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DDF7B" w14:textId="0A3DD4EE" w:rsidR="001669FD" w:rsidRPr="001669FD" w:rsidRDefault="003D3B9A" w:rsidP="00E943D8">
      <w:pPr>
        <w:jc w:val="center"/>
        <w:rPr>
          <w:rFonts w:ascii="Times New Roman" w:eastAsia="Times New Roman" w:hAnsi="Times New Roman" w:cs="Times New Roman"/>
          <w:sz w:val="28"/>
          <w:szCs w:val="28"/>
          <w:lang w:val="kk" w:eastAsia="ru-RU"/>
        </w:rPr>
      </w:pPr>
      <w:bookmarkStart w:id="0" w:name="_Hlk216057584"/>
      <w:bookmarkEnd w:id="0"/>
      <w:r>
        <w:rPr>
          <w:rFonts w:ascii="Times New Roman" w:eastAsia="Times New Roman" w:hAnsi="Times New Roman" w:cs="Times New Roman"/>
          <w:sz w:val="28"/>
          <w:szCs w:val="28"/>
          <w:lang w:val="kk" w:eastAsia="ru-RU"/>
        </w:rPr>
        <w:t>«</w:t>
      </w:r>
      <w:r w:rsidRPr="001669FD">
        <w:rPr>
          <w:rFonts w:ascii="Times New Roman" w:eastAsia="Times New Roman" w:hAnsi="Times New Roman" w:cs="Times New Roman"/>
          <w:sz w:val="28"/>
          <w:szCs w:val="28"/>
          <w:lang w:val="kk-KZ" w:eastAsia="ru-RU"/>
        </w:rPr>
        <w:t>ҚДСЖМ</w:t>
      </w:r>
      <w:r>
        <w:rPr>
          <w:rFonts w:ascii="Times New Roman" w:eastAsia="Times New Roman" w:hAnsi="Times New Roman" w:cs="Times New Roman"/>
          <w:sz w:val="28"/>
          <w:szCs w:val="28"/>
          <w:lang w:val="kk" w:eastAsia="ru-RU"/>
        </w:rPr>
        <w:t xml:space="preserve">» </w:t>
      </w:r>
      <w:r w:rsidR="001669FD" w:rsidRPr="001669FD">
        <w:rPr>
          <w:rFonts w:ascii="Times New Roman" w:eastAsia="Times New Roman" w:hAnsi="Times New Roman" w:cs="Times New Roman"/>
          <w:sz w:val="28"/>
          <w:szCs w:val="28"/>
          <w:lang w:val="kk" w:eastAsia="ru-RU"/>
        </w:rPr>
        <w:t>Қазақстан</w:t>
      </w:r>
      <w:r w:rsidR="0016202E">
        <w:rPr>
          <w:rFonts w:ascii="Times New Roman" w:eastAsia="Times New Roman" w:hAnsi="Times New Roman" w:cs="Times New Roman"/>
          <w:sz w:val="28"/>
          <w:szCs w:val="28"/>
          <w:lang w:val="kk" w:eastAsia="ru-RU"/>
        </w:rPr>
        <w:t>дық</w:t>
      </w:r>
      <w:r w:rsidR="001669FD" w:rsidRPr="001669FD">
        <w:rPr>
          <w:rFonts w:ascii="Times New Roman" w:eastAsia="Times New Roman" w:hAnsi="Times New Roman" w:cs="Times New Roman"/>
          <w:sz w:val="28"/>
          <w:szCs w:val="28"/>
          <w:lang w:val="kk" w:eastAsia="ru-RU"/>
        </w:rPr>
        <w:t xml:space="preserve"> медицина университеті </w:t>
      </w:r>
    </w:p>
    <w:p w14:paraId="1F335F62" w14:textId="77777777" w:rsidR="001669FD" w:rsidRPr="001669FD" w:rsidRDefault="001669FD" w:rsidP="00E60981">
      <w:pPr>
        <w:spacing w:after="0" w:line="240" w:lineRule="auto"/>
        <w:ind w:firstLine="454"/>
        <w:jc w:val="both"/>
        <w:rPr>
          <w:rFonts w:ascii="Times New Roman" w:eastAsia="Times New Roman" w:hAnsi="Times New Roman" w:cs="Times New Roman"/>
          <w:sz w:val="28"/>
          <w:szCs w:val="28"/>
          <w:lang w:val="kk" w:eastAsia="ru-RU"/>
        </w:rPr>
      </w:pPr>
    </w:p>
    <w:p w14:paraId="10DEE315" w14:textId="3BB8C166" w:rsidR="001669FD" w:rsidRPr="00AE5296" w:rsidRDefault="002C756B" w:rsidP="00E60981">
      <w:pPr>
        <w:spacing w:after="0" w:line="240" w:lineRule="auto"/>
        <w:ind w:firstLine="454"/>
        <w:rPr>
          <w:rFonts w:ascii="Times New Roman" w:eastAsia="Times New Roman" w:hAnsi="Times New Roman" w:cs="Times New Roman"/>
          <w:sz w:val="28"/>
          <w:szCs w:val="28"/>
          <w:lang w:val="kk-KZ" w:eastAsia="ru-RU"/>
        </w:rPr>
      </w:pPr>
      <w:r w:rsidRPr="00E17667">
        <w:rPr>
          <w:rFonts w:ascii="Times New Roman" w:eastAsia="Times New Roman" w:hAnsi="Times New Roman" w:cs="Times New Roman"/>
          <w:sz w:val="28"/>
          <w:szCs w:val="28"/>
          <w:lang w:val="kk" w:eastAsia="ru-RU"/>
        </w:rPr>
        <w:t>Ә</w:t>
      </w:r>
      <w:r w:rsidR="001669FD" w:rsidRPr="00E17667">
        <w:rPr>
          <w:rFonts w:ascii="Times New Roman" w:eastAsia="Times New Roman" w:hAnsi="Times New Roman" w:cs="Times New Roman"/>
          <w:sz w:val="28"/>
          <w:szCs w:val="28"/>
          <w:lang w:val="kk" w:eastAsia="ru-RU"/>
        </w:rPr>
        <w:t>О</w:t>
      </w:r>
      <w:r w:rsidR="001669FD" w:rsidRPr="001669FD">
        <w:rPr>
          <w:rFonts w:ascii="Times New Roman" w:eastAsia="Times New Roman" w:hAnsi="Times New Roman" w:cs="Times New Roman"/>
          <w:sz w:val="28"/>
          <w:szCs w:val="28"/>
          <w:lang w:val="kk" w:eastAsia="ru-RU"/>
        </w:rPr>
        <w:t>Ж</w:t>
      </w:r>
      <w:r w:rsidR="00796A46">
        <w:rPr>
          <w:rFonts w:ascii="Times New Roman" w:eastAsia="Times New Roman" w:hAnsi="Times New Roman" w:cs="Times New Roman"/>
          <w:sz w:val="28"/>
          <w:szCs w:val="28"/>
          <w:lang w:val="kk" w:eastAsia="ru-RU"/>
        </w:rPr>
        <w:t xml:space="preserve">: </w:t>
      </w:r>
      <w:r w:rsidR="00796A46" w:rsidRPr="00796A46">
        <w:rPr>
          <w:rFonts w:ascii="Times New Roman" w:eastAsia="Times New Roman" w:hAnsi="Times New Roman" w:cs="Times New Roman"/>
          <w:sz w:val="28"/>
          <w:szCs w:val="28"/>
          <w:lang w:val="kk-KZ" w:eastAsia="ru-RU"/>
        </w:rPr>
        <w:t>61</w:t>
      </w:r>
      <w:r w:rsidR="00AA3635">
        <w:rPr>
          <w:rFonts w:ascii="Times New Roman" w:eastAsia="Times New Roman" w:hAnsi="Times New Roman" w:cs="Times New Roman"/>
          <w:sz w:val="28"/>
          <w:szCs w:val="28"/>
          <w:lang w:val="en-US" w:eastAsia="ru-RU"/>
        </w:rPr>
        <w:t>6</w:t>
      </w:r>
      <w:r w:rsidR="00796A46" w:rsidRPr="00796A46">
        <w:rPr>
          <w:rFonts w:ascii="Times New Roman" w:eastAsia="Times New Roman" w:hAnsi="Times New Roman" w:cs="Times New Roman"/>
          <w:sz w:val="28"/>
          <w:szCs w:val="28"/>
          <w:lang w:val="kk-KZ" w:eastAsia="ru-RU"/>
        </w:rPr>
        <w:t>.</w:t>
      </w:r>
      <w:r w:rsidR="00AA3635">
        <w:rPr>
          <w:rFonts w:ascii="Times New Roman" w:eastAsia="Times New Roman" w:hAnsi="Times New Roman" w:cs="Times New Roman"/>
          <w:sz w:val="28"/>
          <w:szCs w:val="28"/>
          <w:lang w:val="en-US" w:eastAsia="ru-RU"/>
        </w:rPr>
        <w:t>314-089.23</w:t>
      </w:r>
      <w:r w:rsidR="001669FD" w:rsidRPr="001669FD">
        <w:rPr>
          <w:rFonts w:ascii="Times New Roman" w:eastAsia="Times New Roman" w:hAnsi="Times New Roman" w:cs="Times New Roman"/>
          <w:sz w:val="28"/>
          <w:szCs w:val="28"/>
          <w:lang w:val="kk-KZ" w:eastAsia="ru-RU"/>
        </w:rPr>
        <w:t xml:space="preserve">                                                   Қолжазба </w:t>
      </w:r>
      <w:r w:rsidR="00725DB3">
        <w:rPr>
          <w:rFonts w:ascii="Times New Roman" w:eastAsia="Times New Roman" w:hAnsi="Times New Roman" w:cs="Times New Roman"/>
          <w:sz w:val="28"/>
          <w:szCs w:val="28"/>
          <w:lang w:val="kk-KZ" w:eastAsia="ru-RU"/>
        </w:rPr>
        <w:t>қ</w:t>
      </w:r>
      <w:r w:rsidR="00C36A07">
        <w:rPr>
          <w:rFonts w:ascii="Times New Roman" w:eastAsia="Times New Roman" w:hAnsi="Times New Roman" w:cs="Times New Roman"/>
          <w:sz w:val="28"/>
          <w:szCs w:val="28"/>
          <w:lang w:val="kk-KZ" w:eastAsia="ru-RU"/>
        </w:rPr>
        <w:t>ұқығында</w:t>
      </w:r>
    </w:p>
    <w:p w14:paraId="51BA641C" w14:textId="77777777" w:rsidR="001669FD" w:rsidRDefault="001669FD" w:rsidP="00E60981">
      <w:pPr>
        <w:spacing w:after="0" w:line="240" w:lineRule="auto"/>
        <w:ind w:firstLine="454"/>
        <w:jc w:val="both"/>
        <w:rPr>
          <w:rFonts w:ascii="Times New Roman" w:eastAsia="Times New Roman" w:hAnsi="Times New Roman" w:cs="Times New Roman"/>
          <w:sz w:val="28"/>
          <w:szCs w:val="28"/>
          <w:lang w:val="kk" w:eastAsia="ru-RU"/>
        </w:rPr>
      </w:pPr>
    </w:p>
    <w:p w14:paraId="769F6AF3" w14:textId="77777777" w:rsidR="00AE5296" w:rsidRDefault="00AE5296" w:rsidP="00E60981">
      <w:pPr>
        <w:spacing w:after="0" w:line="240" w:lineRule="auto"/>
        <w:ind w:firstLine="454"/>
        <w:jc w:val="both"/>
        <w:rPr>
          <w:rFonts w:ascii="Times New Roman" w:eastAsia="Times New Roman" w:hAnsi="Times New Roman" w:cs="Times New Roman"/>
          <w:sz w:val="28"/>
          <w:szCs w:val="28"/>
          <w:lang w:val="kk" w:eastAsia="ru-RU"/>
        </w:rPr>
      </w:pPr>
    </w:p>
    <w:p w14:paraId="5CD6D1E1" w14:textId="77777777" w:rsidR="00AE5296" w:rsidRDefault="00AE5296" w:rsidP="00E60981">
      <w:pPr>
        <w:spacing w:after="0" w:line="240" w:lineRule="auto"/>
        <w:ind w:firstLine="454"/>
        <w:jc w:val="both"/>
        <w:rPr>
          <w:rFonts w:ascii="Times New Roman" w:eastAsia="Times New Roman" w:hAnsi="Times New Roman" w:cs="Times New Roman"/>
          <w:sz w:val="28"/>
          <w:szCs w:val="28"/>
          <w:lang w:val="kk" w:eastAsia="ru-RU"/>
        </w:rPr>
      </w:pPr>
    </w:p>
    <w:p w14:paraId="383E8A44" w14:textId="77777777" w:rsidR="00AD0A2A" w:rsidRDefault="00AD0A2A" w:rsidP="00E60981">
      <w:pPr>
        <w:spacing w:after="0" w:line="240" w:lineRule="auto"/>
        <w:ind w:firstLine="454"/>
        <w:jc w:val="both"/>
        <w:rPr>
          <w:rFonts w:ascii="Times New Roman" w:eastAsia="Times New Roman" w:hAnsi="Times New Roman" w:cs="Times New Roman"/>
          <w:sz w:val="28"/>
          <w:szCs w:val="28"/>
          <w:lang w:val="kk" w:eastAsia="ru-RU"/>
        </w:rPr>
      </w:pPr>
    </w:p>
    <w:p w14:paraId="524B3143" w14:textId="77777777" w:rsidR="00AD0A2A" w:rsidRPr="001669FD" w:rsidRDefault="00AD0A2A" w:rsidP="00E60981">
      <w:pPr>
        <w:spacing w:after="0" w:line="240" w:lineRule="auto"/>
        <w:ind w:firstLine="454"/>
        <w:jc w:val="both"/>
        <w:rPr>
          <w:rFonts w:ascii="Times New Roman" w:eastAsia="Times New Roman" w:hAnsi="Times New Roman" w:cs="Times New Roman"/>
          <w:sz w:val="28"/>
          <w:szCs w:val="28"/>
          <w:lang w:val="kk" w:eastAsia="ru-RU"/>
        </w:rPr>
      </w:pPr>
    </w:p>
    <w:p w14:paraId="29ADBA06" w14:textId="77777777" w:rsidR="001669FD" w:rsidRPr="001669FD" w:rsidRDefault="007631C9" w:rsidP="00E60981">
      <w:pPr>
        <w:spacing w:after="0" w:line="240" w:lineRule="auto"/>
        <w:ind w:firstLine="454"/>
        <w:jc w:val="center"/>
        <w:rPr>
          <w:rFonts w:ascii="Times New Roman" w:eastAsia="Times New Roman" w:hAnsi="Times New Roman" w:cs="Times New Roman"/>
          <w:b/>
          <w:sz w:val="28"/>
          <w:szCs w:val="28"/>
          <w:lang w:val="kk" w:eastAsia="ru-RU"/>
        </w:rPr>
      </w:pPr>
      <w:r>
        <w:rPr>
          <w:rFonts w:ascii="Times New Roman" w:eastAsia="Times New Roman" w:hAnsi="Times New Roman" w:cs="Times New Roman"/>
          <w:b/>
          <w:sz w:val="28"/>
          <w:szCs w:val="28"/>
          <w:lang w:val="kk" w:eastAsia="ru-RU"/>
        </w:rPr>
        <w:t>ДОСМАТОВА КЕНЖЕШ РАХ</w:t>
      </w:r>
      <w:r w:rsidR="00731BBB">
        <w:rPr>
          <w:rFonts w:ascii="Times New Roman" w:eastAsia="Times New Roman" w:hAnsi="Times New Roman" w:cs="Times New Roman"/>
          <w:b/>
          <w:sz w:val="28"/>
          <w:szCs w:val="28"/>
          <w:lang w:val="kk" w:eastAsia="ru-RU"/>
        </w:rPr>
        <w:t>ИМЖАНОВНА</w:t>
      </w:r>
    </w:p>
    <w:p w14:paraId="08C63420" w14:textId="77777777" w:rsidR="001669FD" w:rsidRPr="00946E8F" w:rsidRDefault="001669FD" w:rsidP="00E60981">
      <w:pPr>
        <w:keepNext/>
        <w:tabs>
          <w:tab w:val="left" w:pos="0"/>
        </w:tabs>
        <w:spacing w:after="0" w:line="240" w:lineRule="auto"/>
        <w:rPr>
          <w:rFonts w:ascii="Times New Roman" w:eastAsia="Times New Roman" w:hAnsi="Times New Roman" w:cs="Times New Roman"/>
          <w:b/>
          <w:sz w:val="28"/>
          <w:szCs w:val="28"/>
          <w:lang w:val="kk-KZ" w:eastAsia="ru-RU"/>
        </w:rPr>
      </w:pPr>
    </w:p>
    <w:p w14:paraId="0F14996E" w14:textId="77777777" w:rsidR="00AD0A2A" w:rsidRPr="001669FD" w:rsidRDefault="00AD0A2A" w:rsidP="00BE2FE1">
      <w:pPr>
        <w:spacing w:after="0" w:line="240" w:lineRule="auto"/>
        <w:rPr>
          <w:rFonts w:ascii="Times New Roman" w:eastAsia="Times New Roman" w:hAnsi="Times New Roman" w:cs="Times New Roman"/>
          <w:b/>
          <w:sz w:val="28"/>
          <w:szCs w:val="28"/>
          <w:lang w:val="kk" w:eastAsia="ru-RU"/>
        </w:rPr>
      </w:pPr>
    </w:p>
    <w:p w14:paraId="244EBCCC" w14:textId="660E7A67" w:rsidR="001669FD" w:rsidRPr="001669FD" w:rsidRDefault="001669FD" w:rsidP="00E943D8">
      <w:pPr>
        <w:spacing w:after="0" w:line="240" w:lineRule="auto"/>
        <w:ind w:firstLine="454"/>
        <w:jc w:val="center"/>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b/>
          <w:sz w:val="28"/>
          <w:szCs w:val="28"/>
          <w:lang w:val="kk" w:eastAsia="ru-RU"/>
        </w:rPr>
        <w:t>Қазақстан Республикасында тұратын</w:t>
      </w:r>
      <w:r w:rsidRPr="00A14ADC">
        <w:rPr>
          <w:rFonts w:ascii="Times New Roman" w:eastAsia="Times New Roman" w:hAnsi="Times New Roman" w:cs="Times New Roman"/>
          <w:b/>
          <w:sz w:val="28"/>
          <w:szCs w:val="28"/>
          <w:lang w:val="kk" w:eastAsia="ru-RU"/>
        </w:rPr>
        <w:t xml:space="preserve"> </w:t>
      </w:r>
      <w:r w:rsidR="00A14ADC" w:rsidRPr="00A14ADC">
        <w:rPr>
          <w:rFonts w:ascii="Times New Roman" w:eastAsia="Times New Roman" w:hAnsi="Times New Roman" w:cs="Times New Roman"/>
          <w:b/>
          <w:sz w:val="28"/>
          <w:szCs w:val="28"/>
          <w:lang w:val="kk" w:eastAsia="ru-RU"/>
        </w:rPr>
        <w:t>нейтралды</w:t>
      </w:r>
      <w:r w:rsidRPr="00A14ADC">
        <w:rPr>
          <w:rFonts w:ascii="Times New Roman" w:eastAsia="Times New Roman" w:hAnsi="Times New Roman" w:cs="Times New Roman"/>
          <w:b/>
          <w:sz w:val="28"/>
          <w:szCs w:val="28"/>
          <w:lang w:val="kk" w:eastAsia="ru-RU"/>
        </w:rPr>
        <w:t xml:space="preserve"> </w:t>
      </w:r>
      <w:r w:rsidRPr="001669FD">
        <w:rPr>
          <w:rFonts w:ascii="Times New Roman" w:eastAsia="Times New Roman" w:hAnsi="Times New Roman" w:cs="Times New Roman"/>
          <w:b/>
          <w:sz w:val="28"/>
          <w:szCs w:val="28"/>
          <w:lang w:val="kk" w:eastAsia="ru-RU"/>
        </w:rPr>
        <w:t>қалыптасқан тістемі бар тұлғалардың бүйір проекцияда жасалған бас телерентгенограммаларының салыстырмалы сипаттамасы</w:t>
      </w:r>
    </w:p>
    <w:p w14:paraId="7BAD9B8C" w14:textId="77777777" w:rsidR="001669FD" w:rsidRDefault="001669FD" w:rsidP="00E60981">
      <w:pPr>
        <w:spacing w:after="0" w:line="240" w:lineRule="auto"/>
        <w:ind w:firstLine="454"/>
        <w:jc w:val="center"/>
        <w:rPr>
          <w:rFonts w:ascii="Times New Roman" w:eastAsia="Times New Roman" w:hAnsi="Times New Roman" w:cs="Times New Roman"/>
          <w:sz w:val="28"/>
          <w:szCs w:val="28"/>
          <w:lang w:val="kk" w:eastAsia="ru-RU"/>
        </w:rPr>
      </w:pPr>
    </w:p>
    <w:p w14:paraId="1798CE5F" w14:textId="77777777" w:rsidR="00AD0A2A" w:rsidRPr="00BE2FE1" w:rsidRDefault="00AD0A2A" w:rsidP="00BE2FE1">
      <w:pPr>
        <w:spacing w:after="0" w:line="240" w:lineRule="auto"/>
        <w:rPr>
          <w:rStyle w:val="fontstyle01"/>
          <w:lang w:val="kk-KZ"/>
        </w:rPr>
      </w:pPr>
    </w:p>
    <w:p w14:paraId="5C31D246" w14:textId="3D6F876A" w:rsidR="001669FD" w:rsidRPr="00BE2FE1" w:rsidRDefault="007631C9" w:rsidP="00E60981">
      <w:pPr>
        <w:spacing w:after="0" w:line="240" w:lineRule="auto"/>
        <w:jc w:val="center"/>
        <w:rPr>
          <w:rFonts w:ascii="Times New Roman" w:eastAsia="Times New Roman" w:hAnsi="Times New Roman" w:cs="Times New Roman"/>
          <w:sz w:val="28"/>
          <w:szCs w:val="28"/>
          <w:lang w:val="kk" w:eastAsia="ru-RU"/>
        </w:rPr>
      </w:pPr>
      <w:r w:rsidRPr="00BE2FE1">
        <w:rPr>
          <w:rStyle w:val="fontstyle01"/>
          <w:rFonts w:ascii="Times New Roman" w:hAnsi="Times New Roman" w:cs="Times New Roman"/>
          <w:sz w:val="28"/>
          <w:szCs w:val="28"/>
        </w:rPr>
        <w:t>8D1014</w:t>
      </w:r>
      <w:r w:rsidR="009047D2">
        <w:rPr>
          <w:rStyle w:val="fontstyle01"/>
          <w:rFonts w:ascii="Times New Roman" w:hAnsi="Times New Roman" w:cs="Times New Roman"/>
          <w:sz w:val="28"/>
          <w:szCs w:val="28"/>
        </w:rPr>
        <w:t>1</w:t>
      </w:r>
      <w:r w:rsidRPr="00BE2FE1">
        <w:rPr>
          <w:rFonts w:ascii="Times New Roman" w:hAnsi="Times New Roman" w:cs="Times New Roman"/>
          <w:sz w:val="28"/>
          <w:szCs w:val="28"/>
        </w:rPr>
        <w:t xml:space="preserve"> </w:t>
      </w:r>
      <w:r w:rsidR="001669FD" w:rsidRPr="00BE2FE1">
        <w:rPr>
          <w:rFonts w:ascii="Times New Roman" w:eastAsia="Times New Roman" w:hAnsi="Times New Roman" w:cs="Times New Roman"/>
          <w:sz w:val="28"/>
          <w:szCs w:val="28"/>
          <w:lang w:val="kk" w:eastAsia="ru-RU"/>
        </w:rPr>
        <w:t>– Медицина</w:t>
      </w:r>
    </w:p>
    <w:p w14:paraId="2E3E22DF" w14:textId="77777777" w:rsidR="00AD0A2A" w:rsidRDefault="00AD0A2A" w:rsidP="00BE2FE1">
      <w:pPr>
        <w:spacing w:after="0" w:line="240" w:lineRule="auto"/>
        <w:rPr>
          <w:rFonts w:ascii="Times New Roman" w:eastAsia="Times New Roman" w:hAnsi="Times New Roman" w:cs="Times New Roman"/>
          <w:sz w:val="28"/>
          <w:szCs w:val="28"/>
          <w:lang w:val="kk" w:eastAsia="ru-RU"/>
        </w:rPr>
      </w:pPr>
    </w:p>
    <w:p w14:paraId="639552C6" w14:textId="77777777" w:rsidR="00AE5296" w:rsidRDefault="007631C9" w:rsidP="00E60981">
      <w:pPr>
        <w:spacing w:after="0" w:line="240" w:lineRule="auto"/>
        <w:ind w:firstLine="454"/>
        <w:jc w:val="center"/>
        <w:rPr>
          <w:rFonts w:ascii="Times New Roman" w:eastAsia="Times New Roman" w:hAnsi="Times New Roman" w:cs="Times New Roman"/>
          <w:sz w:val="28"/>
          <w:szCs w:val="28"/>
          <w:lang w:val="kk" w:eastAsia="ru-RU"/>
        </w:rPr>
      </w:pPr>
      <w:r w:rsidRPr="007631C9">
        <w:rPr>
          <w:rFonts w:ascii="Times New Roman" w:eastAsia="Times New Roman" w:hAnsi="Times New Roman" w:cs="Times New Roman"/>
          <w:sz w:val="28"/>
          <w:szCs w:val="28"/>
          <w:lang w:val="kk" w:eastAsia="ru-RU"/>
        </w:rPr>
        <w:t>Философия докторы (PhD)</w:t>
      </w:r>
    </w:p>
    <w:p w14:paraId="7295577C" w14:textId="52E82FC7" w:rsidR="001669FD" w:rsidRPr="001669FD" w:rsidRDefault="007631C9" w:rsidP="00E60981">
      <w:pPr>
        <w:spacing w:after="0" w:line="240" w:lineRule="auto"/>
        <w:ind w:firstLine="454"/>
        <w:jc w:val="center"/>
        <w:rPr>
          <w:rFonts w:ascii="Times New Roman" w:eastAsia="Times New Roman" w:hAnsi="Times New Roman" w:cs="Times New Roman"/>
          <w:sz w:val="28"/>
          <w:szCs w:val="28"/>
          <w:lang w:val="kk" w:eastAsia="ru-RU"/>
        </w:rPr>
      </w:pPr>
      <w:r w:rsidRPr="007631C9">
        <w:rPr>
          <w:rFonts w:ascii="Times New Roman" w:eastAsia="Times New Roman" w:hAnsi="Times New Roman" w:cs="Times New Roman"/>
          <w:sz w:val="28"/>
          <w:szCs w:val="28"/>
          <w:lang w:val="kk" w:eastAsia="ru-RU"/>
        </w:rPr>
        <w:t>ғылыми дәрежесін алу үшін</w:t>
      </w:r>
      <w:r w:rsidR="00A14ADC">
        <w:rPr>
          <w:rFonts w:ascii="Times New Roman" w:eastAsia="Times New Roman" w:hAnsi="Times New Roman" w:cs="Times New Roman"/>
          <w:sz w:val="28"/>
          <w:szCs w:val="28"/>
          <w:lang w:val="kk" w:eastAsia="ru-RU"/>
        </w:rPr>
        <w:t xml:space="preserve"> жазылған</w:t>
      </w:r>
      <w:r w:rsidR="002C756B">
        <w:rPr>
          <w:rFonts w:ascii="Times New Roman" w:eastAsia="Times New Roman" w:hAnsi="Times New Roman" w:cs="Times New Roman"/>
          <w:color w:val="EE0000"/>
          <w:sz w:val="28"/>
          <w:szCs w:val="28"/>
          <w:lang w:val="kk" w:eastAsia="ru-RU"/>
        </w:rPr>
        <w:t xml:space="preserve"> </w:t>
      </w:r>
      <w:r w:rsidRPr="007631C9">
        <w:rPr>
          <w:rFonts w:ascii="Times New Roman" w:eastAsia="Times New Roman" w:hAnsi="Times New Roman" w:cs="Times New Roman"/>
          <w:sz w:val="28"/>
          <w:szCs w:val="28"/>
          <w:lang w:val="kk" w:eastAsia="ru-RU"/>
        </w:rPr>
        <w:t>диссертация</w:t>
      </w:r>
    </w:p>
    <w:p w14:paraId="664A1CEA" w14:textId="77777777" w:rsidR="007631C9" w:rsidRDefault="007631C9" w:rsidP="00E60981">
      <w:pPr>
        <w:spacing w:after="0" w:line="240" w:lineRule="auto"/>
        <w:ind w:firstLine="454"/>
        <w:jc w:val="right"/>
        <w:rPr>
          <w:rFonts w:ascii="Times New Roman" w:eastAsia="Times New Roman" w:hAnsi="Times New Roman" w:cs="Times New Roman"/>
          <w:b/>
          <w:sz w:val="28"/>
          <w:szCs w:val="28"/>
          <w:lang w:val="kk" w:eastAsia="ru-RU"/>
        </w:rPr>
      </w:pPr>
    </w:p>
    <w:p w14:paraId="44443A5D" w14:textId="77777777" w:rsidR="007631C9" w:rsidRDefault="007631C9" w:rsidP="00E60981">
      <w:pPr>
        <w:spacing w:after="0" w:line="240" w:lineRule="auto"/>
        <w:ind w:firstLine="454"/>
        <w:jc w:val="right"/>
        <w:rPr>
          <w:rFonts w:ascii="Times New Roman" w:eastAsia="Times New Roman" w:hAnsi="Times New Roman" w:cs="Times New Roman"/>
          <w:b/>
          <w:sz w:val="28"/>
          <w:szCs w:val="28"/>
          <w:lang w:val="kk" w:eastAsia="ru-RU"/>
        </w:rPr>
      </w:pPr>
    </w:p>
    <w:p w14:paraId="148E9957" w14:textId="77777777" w:rsidR="00BE2FE1" w:rsidRDefault="00BE2FE1" w:rsidP="00E60981">
      <w:pPr>
        <w:spacing w:after="0" w:line="240" w:lineRule="auto"/>
        <w:ind w:firstLine="454"/>
        <w:jc w:val="right"/>
        <w:rPr>
          <w:rFonts w:ascii="Times New Roman" w:eastAsia="Times New Roman" w:hAnsi="Times New Roman" w:cs="Times New Roman"/>
          <w:b/>
          <w:sz w:val="28"/>
          <w:szCs w:val="28"/>
          <w:lang w:val="kk" w:eastAsia="ru-RU"/>
        </w:rPr>
      </w:pPr>
    </w:p>
    <w:p w14:paraId="5885143D" w14:textId="77777777" w:rsidR="00BE2FE1" w:rsidRDefault="00BE2FE1" w:rsidP="00E60981">
      <w:pPr>
        <w:spacing w:after="0" w:line="240" w:lineRule="auto"/>
        <w:ind w:firstLine="454"/>
        <w:jc w:val="right"/>
        <w:rPr>
          <w:rFonts w:ascii="Times New Roman" w:eastAsia="Times New Roman" w:hAnsi="Times New Roman" w:cs="Times New Roman"/>
          <w:b/>
          <w:sz w:val="28"/>
          <w:szCs w:val="28"/>
          <w:lang w:val="kk" w:eastAsia="ru-RU"/>
        </w:rPr>
      </w:pPr>
    </w:p>
    <w:p w14:paraId="160D6CE5" w14:textId="77777777" w:rsidR="00BE2FE1" w:rsidRDefault="00BE2FE1" w:rsidP="00E60981">
      <w:pPr>
        <w:spacing w:after="0" w:line="240" w:lineRule="auto"/>
        <w:ind w:firstLine="454"/>
        <w:jc w:val="right"/>
        <w:rPr>
          <w:rFonts w:ascii="Times New Roman" w:eastAsia="Times New Roman" w:hAnsi="Times New Roman" w:cs="Times New Roman"/>
          <w:b/>
          <w:sz w:val="28"/>
          <w:szCs w:val="28"/>
          <w:lang w:val="kk" w:eastAsia="ru-RU"/>
        </w:rPr>
      </w:pPr>
    </w:p>
    <w:p w14:paraId="087FD735" w14:textId="77777777" w:rsidR="007631C9" w:rsidRDefault="007631C9" w:rsidP="00E60981">
      <w:pPr>
        <w:spacing w:after="0" w:line="240" w:lineRule="auto"/>
        <w:ind w:firstLine="454"/>
        <w:jc w:val="right"/>
        <w:rPr>
          <w:rFonts w:ascii="Times New Roman" w:eastAsia="Times New Roman" w:hAnsi="Times New Roman" w:cs="Times New Roman"/>
          <w:b/>
          <w:sz w:val="28"/>
          <w:szCs w:val="28"/>
          <w:lang w:val="kk" w:eastAsia="ru-RU"/>
        </w:rPr>
      </w:pPr>
    </w:p>
    <w:p w14:paraId="2B6FC26E" w14:textId="77777777" w:rsidR="00AD0A2A" w:rsidRDefault="00AD0A2A" w:rsidP="00E60981">
      <w:pPr>
        <w:spacing w:after="0" w:line="240" w:lineRule="auto"/>
        <w:ind w:firstLine="454"/>
        <w:jc w:val="right"/>
        <w:rPr>
          <w:rFonts w:ascii="Times New Roman" w:eastAsia="Times New Roman" w:hAnsi="Times New Roman" w:cs="Times New Roman"/>
          <w:b/>
          <w:sz w:val="28"/>
          <w:szCs w:val="28"/>
          <w:lang w:val="kk" w:eastAsia="ru-RU"/>
        </w:rPr>
      </w:pPr>
    </w:p>
    <w:p w14:paraId="7982B5F2" w14:textId="54E7025D" w:rsidR="001669FD" w:rsidRPr="00AE5296" w:rsidRDefault="00AE5296" w:rsidP="00E60981">
      <w:pPr>
        <w:spacing w:after="0" w:line="240" w:lineRule="auto"/>
        <w:ind w:firstLine="454"/>
        <w:jc w:val="center"/>
        <w:rPr>
          <w:rFonts w:ascii="Times New Roman" w:eastAsia="Times New Roman" w:hAnsi="Times New Roman" w:cs="Times New Roman"/>
          <w:bCs/>
          <w:sz w:val="28"/>
          <w:szCs w:val="28"/>
          <w:lang w:val="kk" w:eastAsia="ru-RU"/>
        </w:rPr>
      </w:pPr>
      <w:r w:rsidRPr="00AE5296">
        <w:rPr>
          <w:rFonts w:ascii="Times New Roman" w:eastAsia="Times New Roman" w:hAnsi="Times New Roman" w:cs="Times New Roman"/>
          <w:bCs/>
          <w:sz w:val="28"/>
          <w:szCs w:val="28"/>
          <w:lang w:val="kk" w:eastAsia="ru-RU"/>
        </w:rPr>
        <w:t xml:space="preserve">                                                            </w:t>
      </w:r>
      <w:r w:rsidR="001669FD" w:rsidRPr="00AE5296">
        <w:rPr>
          <w:rFonts w:ascii="Times New Roman" w:eastAsia="Times New Roman" w:hAnsi="Times New Roman" w:cs="Times New Roman"/>
          <w:bCs/>
          <w:sz w:val="28"/>
          <w:szCs w:val="28"/>
          <w:lang w:val="kk" w:eastAsia="ru-RU"/>
        </w:rPr>
        <w:t>Отандық ғылыми кеңесшілер:</w:t>
      </w:r>
    </w:p>
    <w:p w14:paraId="268B09C4" w14:textId="46B91FF0" w:rsidR="001669FD" w:rsidRPr="009C5A60" w:rsidRDefault="001669FD" w:rsidP="00E60981">
      <w:pPr>
        <w:spacing w:after="0" w:line="240" w:lineRule="auto"/>
        <w:ind w:firstLine="454"/>
        <w:jc w:val="right"/>
        <w:rPr>
          <w:rFonts w:ascii="Times New Roman" w:eastAsia="Times New Roman" w:hAnsi="Times New Roman" w:cs="Times New Roman"/>
          <w:bCs/>
          <w:sz w:val="28"/>
          <w:szCs w:val="28"/>
          <w:lang w:val="kk" w:eastAsia="ru-RU"/>
        </w:rPr>
      </w:pPr>
      <w:r w:rsidRPr="00AE5296">
        <w:rPr>
          <w:rFonts w:ascii="Times New Roman" w:eastAsia="Times New Roman" w:hAnsi="Times New Roman" w:cs="Times New Roman"/>
          <w:bCs/>
          <w:sz w:val="28"/>
          <w:szCs w:val="28"/>
          <w:lang w:val="kk-KZ" w:eastAsia="ru-RU"/>
        </w:rPr>
        <w:t>м.ғ.д.</w:t>
      </w:r>
      <w:r w:rsidRPr="00AE5296">
        <w:rPr>
          <w:rFonts w:ascii="Times New Roman" w:eastAsia="Times New Roman" w:hAnsi="Times New Roman" w:cs="Times New Roman"/>
          <w:bCs/>
          <w:sz w:val="28"/>
          <w:szCs w:val="28"/>
          <w:lang w:val="kk" w:eastAsia="ru-RU"/>
        </w:rPr>
        <w:t xml:space="preserve">, профессор Алтынбеков </w:t>
      </w:r>
      <w:r w:rsidR="00986E9D">
        <w:rPr>
          <w:rFonts w:ascii="Times New Roman" w:eastAsia="Times New Roman" w:hAnsi="Times New Roman" w:cs="Times New Roman"/>
          <w:bCs/>
          <w:sz w:val="28"/>
          <w:szCs w:val="28"/>
          <w:lang w:val="kk" w:eastAsia="ru-RU"/>
        </w:rPr>
        <w:t>К</w:t>
      </w:r>
      <w:r w:rsidRPr="00AE5296">
        <w:rPr>
          <w:rFonts w:ascii="Times New Roman" w:eastAsia="Times New Roman" w:hAnsi="Times New Roman" w:cs="Times New Roman"/>
          <w:bCs/>
          <w:sz w:val="28"/>
          <w:szCs w:val="28"/>
          <w:lang w:val="kk" w:eastAsia="ru-RU"/>
        </w:rPr>
        <w:t>.Д.</w:t>
      </w:r>
      <w:r w:rsidR="00654923" w:rsidRPr="009C5A60">
        <w:rPr>
          <w:rFonts w:ascii="Times New Roman" w:eastAsia="Times New Roman" w:hAnsi="Times New Roman" w:cs="Times New Roman"/>
          <w:bCs/>
          <w:sz w:val="28"/>
          <w:szCs w:val="28"/>
          <w:lang w:val="kk" w:eastAsia="ru-RU"/>
        </w:rPr>
        <w:t>;</w:t>
      </w:r>
    </w:p>
    <w:p w14:paraId="3F0259A1" w14:textId="23876C2B" w:rsidR="001669FD" w:rsidRPr="00AE5296" w:rsidRDefault="00AE5296" w:rsidP="00E60981">
      <w:pPr>
        <w:spacing w:after="0" w:line="240" w:lineRule="auto"/>
        <w:ind w:firstLine="454"/>
        <w:jc w:val="center"/>
        <w:rPr>
          <w:rFonts w:ascii="Times New Roman" w:eastAsia="Times New Roman" w:hAnsi="Times New Roman" w:cs="Times New Roman"/>
          <w:bCs/>
          <w:sz w:val="28"/>
          <w:szCs w:val="28"/>
          <w:lang w:val="kk" w:eastAsia="ru-RU"/>
        </w:rPr>
      </w:pPr>
      <w:r w:rsidRPr="00AE5296">
        <w:rPr>
          <w:rFonts w:ascii="Times New Roman" w:eastAsia="Times New Roman" w:hAnsi="Times New Roman" w:cs="Times New Roman"/>
          <w:bCs/>
          <w:sz w:val="28"/>
          <w:szCs w:val="28"/>
          <w:lang w:val="kk-KZ" w:eastAsia="ru-RU"/>
        </w:rPr>
        <w:t xml:space="preserve">                                                                  </w:t>
      </w:r>
      <w:r w:rsidR="001669FD" w:rsidRPr="00AE5296">
        <w:rPr>
          <w:rFonts w:ascii="Times New Roman" w:eastAsia="Times New Roman" w:hAnsi="Times New Roman" w:cs="Times New Roman"/>
          <w:bCs/>
          <w:sz w:val="28"/>
          <w:szCs w:val="28"/>
          <w:lang w:val="kk-KZ" w:eastAsia="ru-RU"/>
        </w:rPr>
        <w:t>м.ғ.д.</w:t>
      </w:r>
      <w:r w:rsidR="001669FD" w:rsidRPr="00AE5296">
        <w:rPr>
          <w:rFonts w:ascii="Times New Roman" w:eastAsia="Times New Roman" w:hAnsi="Times New Roman" w:cs="Times New Roman"/>
          <w:bCs/>
          <w:sz w:val="28"/>
          <w:szCs w:val="28"/>
          <w:lang w:val="kk" w:eastAsia="ru-RU"/>
        </w:rPr>
        <w:t>, профессор Құрақбаев Қ.Қ.</w:t>
      </w:r>
    </w:p>
    <w:p w14:paraId="58353C85" w14:textId="77777777" w:rsidR="001669FD" w:rsidRPr="00AE5296" w:rsidRDefault="001669FD" w:rsidP="00E60981">
      <w:pPr>
        <w:spacing w:after="0" w:line="240" w:lineRule="auto"/>
        <w:ind w:firstLine="454"/>
        <w:jc w:val="right"/>
        <w:rPr>
          <w:rFonts w:ascii="Times New Roman" w:eastAsia="Times New Roman" w:hAnsi="Times New Roman" w:cs="Times New Roman"/>
          <w:bCs/>
          <w:sz w:val="28"/>
          <w:szCs w:val="28"/>
          <w:lang w:val="kk" w:eastAsia="ru-RU"/>
        </w:rPr>
      </w:pPr>
    </w:p>
    <w:p w14:paraId="0D5F9BA7" w14:textId="1D4D685E" w:rsidR="001669FD" w:rsidRPr="00AE5296" w:rsidRDefault="00AE5296" w:rsidP="00E60981">
      <w:pPr>
        <w:spacing w:after="0" w:line="240" w:lineRule="auto"/>
        <w:ind w:firstLine="454"/>
        <w:rPr>
          <w:rFonts w:ascii="Times New Roman" w:eastAsia="Times New Roman" w:hAnsi="Times New Roman" w:cs="Times New Roman"/>
          <w:bCs/>
          <w:sz w:val="28"/>
          <w:szCs w:val="28"/>
          <w:lang w:val="kk" w:eastAsia="ru-RU"/>
        </w:rPr>
      </w:pPr>
      <w:r>
        <w:rPr>
          <w:rFonts w:ascii="Times New Roman" w:eastAsia="Times New Roman" w:hAnsi="Times New Roman" w:cs="Times New Roman"/>
          <w:bCs/>
          <w:sz w:val="28"/>
          <w:szCs w:val="28"/>
          <w:lang w:val="kk" w:eastAsia="ru-RU"/>
        </w:rPr>
        <w:t xml:space="preserve">                                                                      </w:t>
      </w:r>
      <w:r w:rsidR="001669FD" w:rsidRPr="00AE5296">
        <w:rPr>
          <w:rFonts w:ascii="Times New Roman" w:eastAsia="Times New Roman" w:hAnsi="Times New Roman" w:cs="Times New Roman"/>
          <w:bCs/>
          <w:sz w:val="28"/>
          <w:szCs w:val="28"/>
          <w:lang w:val="kk" w:eastAsia="ru-RU"/>
        </w:rPr>
        <w:t>Шетелдік ғылыми кеңесші:</w:t>
      </w:r>
    </w:p>
    <w:p w14:paraId="27E30746" w14:textId="3DA9A136" w:rsidR="001669FD" w:rsidRPr="001669FD" w:rsidRDefault="00AE5296" w:rsidP="00E60981">
      <w:pPr>
        <w:spacing w:after="0" w:line="240" w:lineRule="auto"/>
        <w:ind w:firstLine="454"/>
        <w:jc w:val="center"/>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KZ" w:eastAsia="ru-RU"/>
        </w:rPr>
        <w:t xml:space="preserve">                                                                </w:t>
      </w:r>
      <w:r w:rsidR="001669FD" w:rsidRPr="001669FD">
        <w:rPr>
          <w:rFonts w:ascii="Times New Roman" w:eastAsia="Times New Roman" w:hAnsi="Times New Roman" w:cs="Times New Roman"/>
          <w:sz w:val="28"/>
          <w:szCs w:val="28"/>
          <w:lang w:val="kk-KZ" w:eastAsia="ru-RU"/>
        </w:rPr>
        <w:t>м.ғ.д.</w:t>
      </w:r>
      <w:r w:rsidR="001669FD" w:rsidRPr="001669FD">
        <w:rPr>
          <w:rFonts w:ascii="Times New Roman" w:eastAsia="Times New Roman" w:hAnsi="Times New Roman" w:cs="Times New Roman"/>
          <w:sz w:val="28"/>
          <w:szCs w:val="28"/>
          <w:lang w:val="kk" w:eastAsia="ru-RU"/>
        </w:rPr>
        <w:t>, профессор Нигматов Р.Н.</w:t>
      </w:r>
    </w:p>
    <w:p w14:paraId="4B9AC559" w14:textId="77777777" w:rsidR="001669FD" w:rsidRDefault="001669FD" w:rsidP="00E60981">
      <w:pPr>
        <w:spacing w:after="0" w:line="240" w:lineRule="auto"/>
        <w:ind w:firstLine="454"/>
        <w:jc w:val="both"/>
        <w:rPr>
          <w:rFonts w:ascii="Times New Roman" w:eastAsia="Times New Roman" w:hAnsi="Times New Roman" w:cs="Times New Roman"/>
          <w:sz w:val="28"/>
          <w:szCs w:val="28"/>
          <w:lang w:val="kk" w:eastAsia="ru-RU"/>
        </w:rPr>
      </w:pPr>
    </w:p>
    <w:p w14:paraId="44C4FE86" w14:textId="77777777" w:rsidR="00BE2FE1" w:rsidRDefault="00BE2FE1" w:rsidP="00E60981">
      <w:pPr>
        <w:spacing w:after="0" w:line="240" w:lineRule="auto"/>
        <w:ind w:firstLine="454"/>
        <w:jc w:val="both"/>
        <w:rPr>
          <w:rFonts w:ascii="Times New Roman" w:eastAsia="Times New Roman" w:hAnsi="Times New Roman" w:cs="Times New Roman"/>
          <w:sz w:val="28"/>
          <w:szCs w:val="28"/>
          <w:lang w:val="kk" w:eastAsia="ru-RU"/>
        </w:rPr>
      </w:pPr>
    </w:p>
    <w:p w14:paraId="751F585F" w14:textId="77777777" w:rsidR="00BE2FE1" w:rsidRDefault="00BE2FE1" w:rsidP="00E60981">
      <w:pPr>
        <w:spacing w:after="0" w:line="240" w:lineRule="auto"/>
        <w:ind w:firstLine="454"/>
        <w:jc w:val="both"/>
        <w:rPr>
          <w:rFonts w:ascii="Times New Roman" w:eastAsia="Times New Roman" w:hAnsi="Times New Roman" w:cs="Times New Roman"/>
          <w:sz w:val="28"/>
          <w:szCs w:val="28"/>
          <w:lang w:val="kk" w:eastAsia="ru-RU"/>
        </w:rPr>
      </w:pPr>
    </w:p>
    <w:p w14:paraId="0B91B4A9" w14:textId="77777777" w:rsidR="00AD0A2A" w:rsidRDefault="00AD0A2A" w:rsidP="00E60981">
      <w:pPr>
        <w:spacing w:after="0" w:line="240" w:lineRule="auto"/>
        <w:ind w:firstLine="454"/>
        <w:jc w:val="both"/>
        <w:rPr>
          <w:rFonts w:ascii="Times New Roman" w:eastAsia="Times New Roman" w:hAnsi="Times New Roman" w:cs="Times New Roman"/>
          <w:sz w:val="28"/>
          <w:szCs w:val="28"/>
          <w:lang w:val="kk" w:eastAsia="ru-RU"/>
        </w:rPr>
      </w:pPr>
    </w:p>
    <w:p w14:paraId="3E566C4E" w14:textId="77777777" w:rsidR="00623904" w:rsidRDefault="00623904" w:rsidP="00E60981">
      <w:pPr>
        <w:spacing w:after="0" w:line="240" w:lineRule="auto"/>
        <w:ind w:firstLine="454"/>
        <w:jc w:val="both"/>
        <w:rPr>
          <w:rFonts w:ascii="Times New Roman" w:eastAsia="Times New Roman" w:hAnsi="Times New Roman" w:cs="Times New Roman"/>
          <w:sz w:val="28"/>
          <w:szCs w:val="28"/>
          <w:lang w:val="kk" w:eastAsia="ru-RU"/>
        </w:rPr>
      </w:pPr>
    </w:p>
    <w:p w14:paraId="6FCC7C40" w14:textId="77777777" w:rsidR="00AD0A2A" w:rsidRDefault="00AD0A2A" w:rsidP="00E60981">
      <w:pPr>
        <w:spacing w:after="0" w:line="240" w:lineRule="auto"/>
        <w:ind w:firstLine="454"/>
        <w:jc w:val="both"/>
        <w:rPr>
          <w:rFonts w:ascii="Times New Roman" w:eastAsia="Times New Roman" w:hAnsi="Times New Roman" w:cs="Times New Roman"/>
          <w:sz w:val="28"/>
          <w:szCs w:val="28"/>
          <w:lang w:val="kk" w:eastAsia="ru-RU"/>
        </w:rPr>
      </w:pPr>
    </w:p>
    <w:p w14:paraId="12C7A0AF" w14:textId="4DFADAAA" w:rsidR="00AD0A2A" w:rsidRDefault="00AD0A2A" w:rsidP="00E60981">
      <w:pPr>
        <w:spacing w:after="0" w:line="240" w:lineRule="auto"/>
        <w:ind w:firstLine="454"/>
        <w:jc w:val="both"/>
        <w:rPr>
          <w:rFonts w:ascii="Times New Roman" w:eastAsia="Times New Roman" w:hAnsi="Times New Roman" w:cs="Times New Roman"/>
          <w:sz w:val="28"/>
          <w:szCs w:val="28"/>
          <w:lang w:val="kk" w:eastAsia="ru-RU"/>
        </w:rPr>
      </w:pPr>
    </w:p>
    <w:p w14:paraId="10787FD9" w14:textId="15FC7381" w:rsidR="00E943D8" w:rsidRPr="001669FD" w:rsidRDefault="00E943D8" w:rsidP="00E60981">
      <w:pPr>
        <w:spacing w:after="0" w:line="240" w:lineRule="auto"/>
        <w:ind w:firstLine="454"/>
        <w:jc w:val="both"/>
        <w:rPr>
          <w:rFonts w:ascii="Times New Roman" w:eastAsia="Times New Roman" w:hAnsi="Times New Roman" w:cs="Times New Roman"/>
          <w:sz w:val="28"/>
          <w:szCs w:val="28"/>
          <w:lang w:val="kk" w:eastAsia="ru-RU"/>
        </w:rPr>
      </w:pPr>
    </w:p>
    <w:p w14:paraId="0F6C0FC0" w14:textId="77777777" w:rsidR="001669FD" w:rsidRPr="001669FD" w:rsidRDefault="001669FD" w:rsidP="00E60981">
      <w:pPr>
        <w:spacing w:after="0" w:line="240" w:lineRule="auto"/>
        <w:jc w:val="both"/>
        <w:rPr>
          <w:rFonts w:ascii="Times New Roman" w:eastAsia="Times New Roman" w:hAnsi="Times New Roman" w:cs="Times New Roman"/>
          <w:sz w:val="28"/>
          <w:szCs w:val="28"/>
          <w:lang w:val="kk" w:eastAsia="ru-RU"/>
        </w:rPr>
      </w:pPr>
    </w:p>
    <w:p w14:paraId="1F73E7D5" w14:textId="77777777" w:rsidR="00064601" w:rsidRDefault="00AE5296" w:rsidP="00064601">
      <w:pPr>
        <w:keepNext/>
        <w:tabs>
          <w:tab w:val="left" w:pos="0"/>
        </w:tabs>
        <w:spacing w:after="0" w:line="240" w:lineRule="auto"/>
        <w:jc w:val="center"/>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Қазақстан Республикасы</w:t>
      </w:r>
    </w:p>
    <w:p w14:paraId="36E74925" w14:textId="243F7AE5" w:rsidR="001669FD" w:rsidRPr="001669FD" w:rsidRDefault="001669FD" w:rsidP="00064601">
      <w:pPr>
        <w:keepNext/>
        <w:tabs>
          <w:tab w:val="left" w:pos="0"/>
        </w:tabs>
        <w:spacing w:after="0" w:line="240" w:lineRule="auto"/>
        <w:jc w:val="center"/>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 w:eastAsia="ru-RU"/>
        </w:rPr>
        <w:t>Алматы, 202</w:t>
      </w:r>
      <w:r w:rsidR="00BF3787">
        <w:rPr>
          <w:rFonts w:ascii="Times New Roman" w:eastAsia="Times New Roman" w:hAnsi="Times New Roman" w:cs="Times New Roman"/>
          <w:sz w:val="28"/>
          <w:szCs w:val="28"/>
          <w:lang w:val="kk-KZ" w:eastAsia="ru-RU"/>
        </w:rPr>
        <w:t>6</w:t>
      </w:r>
    </w:p>
    <w:p w14:paraId="61EDEC27" w14:textId="77777777" w:rsidR="001669FD" w:rsidRPr="001669FD" w:rsidRDefault="001669FD" w:rsidP="00E60981">
      <w:pPr>
        <w:spacing w:after="0" w:line="240" w:lineRule="auto"/>
        <w:jc w:val="center"/>
        <w:rPr>
          <w:rFonts w:ascii="Times New Roman" w:eastAsia="Times New Roman" w:hAnsi="Times New Roman" w:cs="Times New Roman"/>
          <w:b/>
          <w:sz w:val="28"/>
          <w:szCs w:val="28"/>
          <w:lang w:val="kk" w:eastAsia="ru-RU"/>
        </w:rPr>
      </w:pPr>
      <w:r w:rsidRPr="001669FD">
        <w:rPr>
          <w:rFonts w:ascii="Calibri" w:eastAsia="Times New Roman" w:hAnsi="Calibri" w:cs="Calibri"/>
          <w:lang w:val="kk" w:eastAsia="ru-RU"/>
        </w:rPr>
        <w:br w:type="page"/>
      </w:r>
      <w:r w:rsidRPr="001669FD">
        <w:rPr>
          <w:rFonts w:ascii="Times New Roman" w:eastAsia="Times New Roman" w:hAnsi="Times New Roman" w:cs="Times New Roman"/>
          <w:b/>
          <w:sz w:val="28"/>
          <w:szCs w:val="28"/>
          <w:lang w:val="kk" w:eastAsia="ru-RU"/>
        </w:rPr>
        <w:lastRenderedPageBreak/>
        <w:t>МАЗМҰНЫ</w:t>
      </w:r>
    </w:p>
    <w:p w14:paraId="7F897A97" w14:textId="77777777" w:rsidR="001669FD" w:rsidRDefault="001669FD" w:rsidP="00E60981">
      <w:pPr>
        <w:spacing w:after="0" w:line="240" w:lineRule="auto"/>
        <w:jc w:val="center"/>
        <w:rPr>
          <w:rFonts w:ascii="Times New Roman" w:eastAsia="Times New Roman" w:hAnsi="Times New Roman" w:cs="Times New Roman"/>
          <w:b/>
          <w:sz w:val="28"/>
          <w:szCs w:val="28"/>
          <w:lang w:val="kk"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417"/>
        <w:gridCol w:w="661"/>
      </w:tblGrid>
      <w:tr w:rsidR="006C5888" w:rsidRPr="00993D0B" w14:paraId="39621B60" w14:textId="77777777" w:rsidTr="004A04E8">
        <w:tc>
          <w:tcPr>
            <w:tcW w:w="9193" w:type="dxa"/>
            <w:gridSpan w:val="2"/>
          </w:tcPr>
          <w:p w14:paraId="14621446" w14:textId="10F60A40" w:rsidR="00993D0B" w:rsidRPr="00993D0B" w:rsidRDefault="00993D0B" w:rsidP="00993D0B">
            <w:pPr>
              <w:rPr>
                <w:rFonts w:ascii="Times New Roman" w:eastAsia="Times New Roman" w:hAnsi="Times New Roman" w:cs="Times New Roman"/>
                <w:b/>
                <w:sz w:val="28"/>
                <w:szCs w:val="28"/>
                <w:lang w:eastAsia="ru-RU"/>
              </w:rPr>
            </w:pPr>
            <w:r w:rsidRPr="004D5247">
              <w:rPr>
                <w:rFonts w:ascii="Times New Roman" w:eastAsia="Times New Roman" w:hAnsi="Times New Roman" w:cs="Times New Roman"/>
                <w:b/>
                <w:sz w:val="28"/>
                <w:szCs w:val="28"/>
                <w:lang w:val="kk-KZ" w:eastAsia="ru-RU"/>
              </w:rPr>
              <w:t>НОРМАТИВТІ</w:t>
            </w:r>
            <w:r w:rsidR="00345976">
              <w:rPr>
                <w:rFonts w:ascii="Times New Roman" w:eastAsia="Times New Roman" w:hAnsi="Times New Roman" w:cs="Times New Roman"/>
                <w:b/>
                <w:sz w:val="28"/>
                <w:szCs w:val="28"/>
                <w:lang w:val="kk-KZ" w:eastAsia="ru-RU"/>
              </w:rPr>
              <w:t>К</w:t>
            </w:r>
            <w:r w:rsidRPr="004D5247">
              <w:rPr>
                <w:rFonts w:ascii="Times New Roman" w:eastAsia="Times New Roman" w:hAnsi="Times New Roman" w:cs="Times New Roman"/>
                <w:b/>
                <w:sz w:val="28"/>
                <w:szCs w:val="28"/>
                <w:lang w:val="kk-KZ" w:eastAsia="ru-RU"/>
              </w:rPr>
              <w:t xml:space="preserve"> СІЛТЕМЕЛЕР</w:t>
            </w:r>
            <w:r w:rsidRPr="00993D0B">
              <w:rPr>
                <w:rFonts w:ascii="Times New Roman" w:eastAsia="Times New Roman" w:hAnsi="Times New Roman" w:cs="Times New Roman"/>
                <w:b/>
                <w:sz w:val="28"/>
                <w:szCs w:val="28"/>
                <w:lang w:eastAsia="ru-RU"/>
              </w:rPr>
              <w:t xml:space="preserve"> </w:t>
            </w:r>
            <w:r w:rsidRPr="00F95435">
              <w:rPr>
                <w:rFonts w:ascii="Times New Roman" w:eastAsia="Times New Roman" w:hAnsi="Times New Roman" w:cs="Times New Roman"/>
                <w:bCs/>
                <w:sz w:val="28"/>
                <w:szCs w:val="28"/>
                <w:lang w:eastAsia="ru-RU"/>
              </w:rPr>
              <w:t>……………………………………</w:t>
            </w:r>
            <w:r w:rsidR="008662C5" w:rsidRPr="00F95435">
              <w:rPr>
                <w:rFonts w:ascii="Times New Roman" w:eastAsia="Times New Roman" w:hAnsi="Times New Roman" w:cs="Times New Roman"/>
                <w:bCs/>
                <w:sz w:val="28"/>
                <w:szCs w:val="28"/>
                <w:lang w:val="en-US" w:eastAsia="ru-RU"/>
              </w:rPr>
              <w:t>.</w:t>
            </w:r>
            <w:r w:rsidRPr="00F95435">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00F95435">
              <w:rPr>
                <w:rFonts w:ascii="Times New Roman" w:eastAsia="Times New Roman" w:hAnsi="Times New Roman" w:cs="Times New Roman"/>
                <w:bCs/>
                <w:sz w:val="28"/>
                <w:szCs w:val="28"/>
                <w:lang w:eastAsia="ru-RU"/>
              </w:rPr>
              <w:t>.</w:t>
            </w:r>
            <w:r w:rsidRPr="00F95435">
              <w:rPr>
                <w:rFonts w:ascii="Times New Roman" w:eastAsia="Times New Roman" w:hAnsi="Times New Roman" w:cs="Times New Roman"/>
                <w:bCs/>
                <w:sz w:val="28"/>
                <w:szCs w:val="28"/>
                <w:lang w:eastAsia="ru-RU"/>
              </w:rPr>
              <w:t>.</w:t>
            </w:r>
          </w:p>
        </w:tc>
        <w:tc>
          <w:tcPr>
            <w:tcW w:w="661" w:type="dxa"/>
          </w:tcPr>
          <w:p w14:paraId="11B07416" w14:textId="77777777" w:rsidR="00993D0B" w:rsidRPr="00993D0B" w:rsidRDefault="00993D0B" w:rsidP="00993D0B">
            <w:pPr>
              <w:jc w:val="center"/>
              <w:rPr>
                <w:rFonts w:ascii="Times New Roman" w:eastAsia="Times New Roman" w:hAnsi="Times New Roman" w:cs="Times New Roman"/>
                <w:bCs/>
                <w:sz w:val="28"/>
                <w:szCs w:val="28"/>
                <w:lang w:eastAsia="ru-RU"/>
              </w:rPr>
            </w:pPr>
            <w:r w:rsidRPr="00993D0B">
              <w:rPr>
                <w:rFonts w:ascii="Times New Roman" w:eastAsia="Times New Roman" w:hAnsi="Times New Roman" w:cs="Times New Roman"/>
                <w:bCs/>
                <w:sz w:val="28"/>
                <w:szCs w:val="28"/>
                <w:lang w:eastAsia="ru-RU"/>
              </w:rPr>
              <w:t>4</w:t>
            </w:r>
          </w:p>
        </w:tc>
      </w:tr>
      <w:tr w:rsidR="006C5888" w:rsidRPr="00993D0B" w14:paraId="1883D70C" w14:textId="77777777" w:rsidTr="004A04E8">
        <w:tc>
          <w:tcPr>
            <w:tcW w:w="9193" w:type="dxa"/>
            <w:gridSpan w:val="2"/>
          </w:tcPr>
          <w:p w14:paraId="03C1123D" w14:textId="69CCF16F" w:rsidR="00993D0B" w:rsidRPr="00993D0B" w:rsidRDefault="00E943D8" w:rsidP="00993D0B">
            <w:pPr>
              <w:rPr>
                <w:rFonts w:ascii="Times New Roman" w:eastAsia="Times New Roman" w:hAnsi="Times New Roman" w:cs="Times New Roman"/>
                <w:b/>
                <w:sz w:val="28"/>
                <w:szCs w:val="28"/>
                <w:lang w:eastAsia="ru-RU"/>
              </w:rPr>
            </w:pPr>
            <w:r w:rsidRPr="00F95435">
              <w:rPr>
                <w:rFonts w:ascii="Times New Roman" w:eastAsia="Times New Roman" w:hAnsi="Times New Roman" w:cs="Times New Roman"/>
                <w:b/>
                <w:sz w:val="28"/>
                <w:szCs w:val="28"/>
                <w:lang w:val="kk-KZ" w:eastAsia="ru-RU"/>
              </w:rPr>
              <w:t>БЕЛГІЛЕР МЕН ҚЫСҚАРТУЛАР</w:t>
            </w:r>
            <w:r w:rsidRPr="00F95435">
              <w:rPr>
                <w:rFonts w:ascii="Times New Roman" w:eastAsia="Times New Roman" w:hAnsi="Times New Roman" w:cs="Times New Roman"/>
                <w:bCs/>
                <w:sz w:val="28"/>
                <w:szCs w:val="28"/>
                <w:lang w:eastAsia="ru-RU"/>
              </w:rPr>
              <w:t xml:space="preserve"> </w:t>
            </w:r>
            <w:r w:rsidR="00993D0B" w:rsidRPr="00F95435">
              <w:rPr>
                <w:rFonts w:ascii="Times New Roman" w:eastAsia="Times New Roman" w:hAnsi="Times New Roman" w:cs="Times New Roman"/>
                <w:bCs/>
                <w:sz w:val="28"/>
                <w:szCs w:val="28"/>
                <w:lang w:eastAsia="ru-RU"/>
              </w:rPr>
              <w:t>………………………………</w:t>
            </w:r>
            <w:r w:rsidR="008662C5" w:rsidRPr="00F95435">
              <w:rPr>
                <w:rFonts w:ascii="Times New Roman" w:eastAsia="Times New Roman" w:hAnsi="Times New Roman" w:cs="Times New Roman"/>
                <w:bCs/>
                <w:sz w:val="28"/>
                <w:szCs w:val="28"/>
                <w:lang w:val="en-US" w:eastAsia="ru-RU"/>
              </w:rPr>
              <w:t>....</w:t>
            </w:r>
            <w:r w:rsidR="00F95435">
              <w:rPr>
                <w:rFonts w:ascii="Times New Roman" w:eastAsia="Times New Roman" w:hAnsi="Times New Roman" w:cs="Times New Roman"/>
                <w:bCs/>
                <w:sz w:val="28"/>
                <w:szCs w:val="28"/>
                <w:lang w:val="kk-KZ" w:eastAsia="ru-RU"/>
              </w:rPr>
              <w:t>.</w:t>
            </w:r>
            <w:r w:rsidR="00993D0B" w:rsidRPr="00F9543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661" w:type="dxa"/>
          </w:tcPr>
          <w:p w14:paraId="20E551E7" w14:textId="65860954" w:rsidR="00993D0B"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r>
      <w:tr w:rsidR="006C5888" w:rsidRPr="00993D0B" w14:paraId="23D0EE49" w14:textId="77777777" w:rsidTr="004A04E8">
        <w:tc>
          <w:tcPr>
            <w:tcW w:w="9193" w:type="dxa"/>
            <w:gridSpan w:val="2"/>
          </w:tcPr>
          <w:p w14:paraId="14DDAFD1" w14:textId="3D96B040" w:rsidR="00993D0B" w:rsidRPr="00F95435" w:rsidRDefault="00E943D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val="kk-KZ" w:eastAsia="ru-RU"/>
              </w:rPr>
              <w:t xml:space="preserve">АНЫҚТАМАЛАР </w:t>
            </w:r>
            <w:r w:rsidR="00623904" w:rsidRPr="00623904">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eastAsia="ru-RU"/>
              </w:rPr>
              <w:t>……………</w:t>
            </w:r>
            <w:r w:rsidR="00993D0B" w:rsidRPr="00F95435">
              <w:rPr>
                <w:rFonts w:ascii="Times New Roman" w:eastAsia="Times New Roman" w:hAnsi="Times New Roman" w:cs="Times New Roman"/>
                <w:bCs/>
                <w:sz w:val="28"/>
                <w:szCs w:val="28"/>
                <w:lang w:eastAsia="ru-RU"/>
              </w:rPr>
              <w:t>……………</w:t>
            </w:r>
            <w:r w:rsidR="008662C5" w:rsidRPr="00F95435">
              <w:rPr>
                <w:rFonts w:ascii="Times New Roman" w:eastAsia="Times New Roman" w:hAnsi="Times New Roman" w:cs="Times New Roman"/>
                <w:bCs/>
                <w:sz w:val="28"/>
                <w:szCs w:val="28"/>
                <w:lang w:val="en-US" w:eastAsia="ru-RU"/>
              </w:rPr>
              <w:t>….</w:t>
            </w:r>
            <w:r w:rsidR="00993D0B" w:rsidRPr="00F95435">
              <w:rPr>
                <w:rFonts w:ascii="Times New Roman" w:eastAsia="Times New Roman" w:hAnsi="Times New Roman" w:cs="Times New Roman"/>
                <w:bCs/>
                <w:sz w:val="28"/>
                <w:szCs w:val="28"/>
                <w:lang w:eastAsia="ru-RU"/>
              </w:rPr>
              <w:t>…</w:t>
            </w:r>
            <w:r w:rsidR="00F9543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661" w:type="dxa"/>
          </w:tcPr>
          <w:p w14:paraId="17AEB135" w14:textId="39B96616" w:rsidR="00993D0B" w:rsidRPr="00993D0B" w:rsidRDefault="00661792"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r>
      <w:tr w:rsidR="006C5888" w:rsidRPr="00993D0B" w14:paraId="2F86A2ED" w14:textId="77777777" w:rsidTr="004A04E8">
        <w:tc>
          <w:tcPr>
            <w:tcW w:w="9193" w:type="dxa"/>
            <w:gridSpan w:val="2"/>
          </w:tcPr>
          <w:p w14:paraId="21522A8E" w14:textId="244C983A" w:rsidR="00993D0B" w:rsidRPr="00F95435" w:rsidRDefault="00993D0B" w:rsidP="00993D0B">
            <w:pPr>
              <w:rPr>
                <w:rFonts w:ascii="Times New Roman" w:eastAsia="Times New Roman" w:hAnsi="Times New Roman" w:cs="Times New Roman"/>
                <w:bCs/>
                <w:sz w:val="28"/>
                <w:szCs w:val="28"/>
                <w:lang w:eastAsia="ru-RU"/>
              </w:rPr>
            </w:pPr>
            <w:r w:rsidRPr="00F95435">
              <w:rPr>
                <w:rFonts w:ascii="Times New Roman" w:eastAsia="Times New Roman" w:hAnsi="Times New Roman" w:cs="Times New Roman"/>
                <w:b/>
                <w:sz w:val="28"/>
                <w:szCs w:val="28"/>
                <w:lang w:eastAsia="ru-RU"/>
              </w:rPr>
              <w:t>К</w:t>
            </w:r>
            <w:r w:rsidRPr="00F95435">
              <w:rPr>
                <w:rFonts w:ascii="Times New Roman" w:eastAsia="Times New Roman" w:hAnsi="Times New Roman" w:cs="Times New Roman"/>
                <w:b/>
                <w:sz w:val="28"/>
                <w:szCs w:val="28"/>
                <w:lang w:val="kk-KZ" w:eastAsia="ru-RU"/>
              </w:rPr>
              <w:t>ІРІСПЕ</w:t>
            </w:r>
            <w:r w:rsidRPr="00F95435">
              <w:rPr>
                <w:rFonts w:ascii="Times New Roman" w:eastAsia="Times New Roman" w:hAnsi="Times New Roman" w:cs="Times New Roman"/>
                <w:bCs/>
                <w:sz w:val="28"/>
                <w:szCs w:val="28"/>
                <w:lang w:eastAsia="ru-RU"/>
              </w:rPr>
              <w:t xml:space="preserve"> …………………………………………</w:t>
            </w:r>
            <w:r w:rsidR="006229CA">
              <w:rPr>
                <w:rFonts w:ascii="Times New Roman" w:eastAsia="Times New Roman" w:hAnsi="Times New Roman" w:cs="Times New Roman"/>
                <w:bCs/>
                <w:sz w:val="28"/>
                <w:szCs w:val="28"/>
                <w:lang w:eastAsia="ru-RU"/>
              </w:rPr>
              <w:t>..................</w:t>
            </w:r>
            <w:r w:rsidRPr="00F95435">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00F95435">
              <w:rPr>
                <w:rFonts w:ascii="Times New Roman" w:eastAsia="Times New Roman" w:hAnsi="Times New Roman" w:cs="Times New Roman"/>
                <w:bCs/>
                <w:sz w:val="28"/>
                <w:szCs w:val="28"/>
                <w:lang w:eastAsia="ru-RU"/>
              </w:rPr>
              <w:t>...</w:t>
            </w:r>
          </w:p>
        </w:tc>
        <w:tc>
          <w:tcPr>
            <w:tcW w:w="661" w:type="dxa"/>
          </w:tcPr>
          <w:p w14:paraId="683760BA" w14:textId="13C259FE" w:rsidR="00993D0B" w:rsidRPr="00993D0B" w:rsidRDefault="00661792"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6C5888" w:rsidRPr="00993D0B" w14:paraId="5448DF89" w14:textId="77777777" w:rsidTr="004A04E8">
        <w:tc>
          <w:tcPr>
            <w:tcW w:w="776" w:type="dxa"/>
          </w:tcPr>
          <w:p w14:paraId="0BA5C4A1" w14:textId="77777777" w:rsidR="00993D0B" w:rsidRPr="00F95435" w:rsidRDefault="00993D0B" w:rsidP="00993D0B">
            <w:pPr>
              <w:rPr>
                <w:rFonts w:ascii="Times New Roman" w:eastAsia="Times New Roman" w:hAnsi="Times New Roman" w:cs="Times New Roman"/>
                <w:b/>
                <w:sz w:val="28"/>
                <w:szCs w:val="28"/>
                <w:lang w:eastAsia="ru-RU"/>
              </w:rPr>
            </w:pPr>
            <w:r w:rsidRPr="00F95435">
              <w:rPr>
                <w:rFonts w:ascii="Times New Roman" w:eastAsia="Times New Roman" w:hAnsi="Times New Roman" w:cs="Times New Roman"/>
                <w:b/>
                <w:sz w:val="28"/>
                <w:szCs w:val="28"/>
                <w:lang w:eastAsia="ru-RU"/>
              </w:rPr>
              <w:t>1</w:t>
            </w:r>
          </w:p>
        </w:tc>
        <w:tc>
          <w:tcPr>
            <w:tcW w:w="8417" w:type="dxa"/>
          </w:tcPr>
          <w:p w14:paraId="71750C15" w14:textId="05ECA6A6" w:rsidR="00993D0B" w:rsidRPr="00F95435" w:rsidRDefault="00993D0B" w:rsidP="00993D0B">
            <w:pPr>
              <w:jc w:val="both"/>
              <w:rPr>
                <w:rFonts w:ascii="Times New Roman" w:eastAsia="Times New Roman" w:hAnsi="Times New Roman" w:cs="Times New Roman"/>
                <w:bCs/>
                <w:sz w:val="28"/>
                <w:szCs w:val="28"/>
                <w:lang w:eastAsia="ru-RU"/>
              </w:rPr>
            </w:pPr>
            <w:r w:rsidRPr="00F95435">
              <w:rPr>
                <w:rFonts w:ascii="Times New Roman" w:eastAsia="Times New Roman" w:hAnsi="Times New Roman" w:cs="Times New Roman"/>
                <w:b/>
                <w:sz w:val="28"/>
                <w:szCs w:val="28"/>
                <w:lang w:val="kk-KZ" w:eastAsia="ru-RU"/>
              </w:rPr>
              <w:t>ӘДЕБИЕТ</w:t>
            </w:r>
            <w:r w:rsidR="002C756B" w:rsidRPr="00A14ADC">
              <w:rPr>
                <w:rFonts w:ascii="Times New Roman" w:eastAsia="Times New Roman" w:hAnsi="Times New Roman" w:cs="Times New Roman"/>
                <w:b/>
                <w:sz w:val="28"/>
                <w:szCs w:val="28"/>
                <w:lang w:val="kk-KZ" w:eastAsia="ru-RU"/>
              </w:rPr>
              <w:t>ТЕРГЕ</w:t>
            </w:r>
            <w:r w:rsidRPr="00F95435">
              <w:rPr>
                <w:rFonts w:ascii="Times New Roman" w:eastAsia="Times New Roman" w:hAnsi="Times New Roman" w:cs="Times New Roman"/>
                <w:b/>
                <w:sz w:val="28"/>
                <w:szCs w:val="28"/>
                <w:lang w:val="kk-KZ" w:eastAsia="ru-RU"/>
              </w:rPr>
              <w:t xml:space="preserve"> ШОЛУ</w:t>
            </w:r>
            <w:r w:rsidRPr="00F95435">
              <w:rPr>
                <w:rFonts w:ascii="Times New Roman" w:eastAsia="Times New Roman" w:hAnsi="Times New Roman" w:cs="Times New Roman"/>
                <w:bCs/>
                <w:sz w:val="28"/>
                <w:szCs w:val="28"/>
                <w:lang w:eastAsia="ru-RU"/>
              </w:rPr>
              <w:t xml:space="preserve"> …………………</w:t>
            </w:r>
            <w:r w:rsidR="00A14ADC">
              <w:rPr>
                <w:rFonts w:ascii="Times New Roman" w:eastAsia="Times New Roman" w:hAnsi="Times New Roman" w:cs="Times New Roman"/>
                <w:bCs/>
                <w:sz w:val="28"/>
                <w:szCs w:val="28"/>
                <w:lang w:eastAsia="ru-RU"/>
              </w:rPr>
              <w:t>..</w:t>
            </w:r>
            <w:r w:rsidRPr="00F95435">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F95435">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00F95435">
              <w:rPr>
                <w:rFonts w:ascii="Times New Roman" w:eastAsia="Times New Roman" w:hAnsi="Times New Roman" w:cs="Times New Roman"/>
                <w:bCs/>
                <w:sz w:val="28"/>
                <w:szCs w:val="28"/>
                <w:lang w:eastAsia="ru-RU"/>
              </w:rPr>
              <w:t>..</w:t>
            </w:r>
          </w:p>
        </w:tc>
        <w:tc>
          <w:tcPr>
            <w:tcW w:w="661" w:type="dxa"/>
          </w:tcPr>
          <w:p w14:paraId="55AC7672" w14:textId="7B9DA869" w:rsidR="00993D0B" w:rsidRPr="00993D0B" w:rsidRDefault="00993D0B" w:rsidP="00661792">
            <w:pPr>
              <w:jc w:val="center"/>
              <w:rPr>
                <w:rFonts w:ascii="Times New Roman" w:eastAsia="Times New Roman" w:hAnsi="Times New Roman" w:cs="Times New Roman"/>
                <w:bCs/>
                <w:sz w:val="28"/>
                <w:szCs w:val="28"/>
                <w:lang w:eastAsia="ru-RU"/>
              </w:rPr>
            </w:pPr>
            <w:r w:rsidRPr="00993D0B">
              <w:rPr>
                <w:rFonts w:ascii="Times New Roman" w:eastAsia="Times New Roman" w:hAnsi="Times New Roman" w:cs="Times New Roman"/>
                <w:bCs/>
                <w:sz w:val="28"/>
                <w:szCs w:val="28"/>
                <w:lang w:eastAsia="ru-RU"/>
              </w:rPr>
              <w:t>1</w:t>
            </w:r>
            <w:r w:rsidR="00661792">
              <w:rPr>
                <w:rFonts w:ascii="Times New Roman" w:eastAsia="Times New Roman" w:hAnsi="Times New Roman" w:cs="Times New Roman"/>
                <w:bCs/>
                <w:sz w:val="28"/>
                <w:szCs w:val="28"/>
                <w:lang w:eastAsia="ru-RU"/>
              </w:rPr>
              <w:t>3</w:t>
            </w:r>
          </w:p>
        </w:tc>
      </w:tr>
      <w:tr w:rsidR="00FE5C57" w:rsidRPr="00064601" w14:paraId="57C7A0D5" w14:textId="77777777" w:rsidTr="004A04E8">
        <w:tc>
          <w:tcPr>
            <w:tcW w:w="776" w:type="dxa"/>
          </w:tcPr>
          <w:p w14:paraId="16E9B39F" w14:textId="0D6EFC04" w:rsidR="00FE5C57" w:rsidRPr="00993D0B"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p>
        </w:tc>
        <w:tc>
          <w:tcPr>
            <w:tcW w:w="8417" w:type="dxa"/>
          </w:tcPr>
          <w:p w14:paraId="1E9C95BC" w14:textId="6E291DA4" w:rsidR="00FE5C57" w:rsidRPr="00654923" w:rsidRDefault="00FE5C57" w:rsidP="00993D0B">
            <w:pPr>
              <w:jc w:val="both"/>
              <w:rPr>
                <w:rFonts w:ascii="Times New Roman" w:eastAsia="Times New Roman" w:hAnsi="Times New Roman" w:cs="Times New Roman"/>
                <w:b/>
                <w:sz w:val="28"/>
                <w:szCs w:val="28"/>
                <w:lang w:val="kk-KZ" w:eastAsia="ru-RU"/>
              </w:rPr>
            </w:pPr>
            <w:r w:rsidRPr="004D5247">
              <w:rPr>
                <w:rFonts w:ascii="Times New Roman" w:eastAsia="Times New Roman" w:hAnsi="Times New Roman" w:cs="Times New Roman"/>
                <w:sz w:val="28"/>
                <w:szCs w:val="28"/>
                <w:lang w:eastAsia="ru-RU"/>
              </w:rPr>
              <w:t xml:space="preserve">Алыс, жақын шет елдерде және Қазақстанда кең таралған </w:t>
            </w:r>
            <w:r w:rsidR="00463EEA">
              <w:rPr>
                <w:rFonts w:ascii="Times New Roman" w:eastAsia="Times New Roman" w:hAnsi="Times New Roman" w:cs="Times New Roman"/>
                <w:sz w:val="28"/>
                <w:szCs w:val="28"/>
                <w:lang w:eastAsia="ru-RU"/>
              </w:rPr>
              <w:t>тіс-жақсүйек</w:t>
            </w:r>
            <w:r>
              <w:rPr>
                <w:rFonts w:ascii="Times New Roman" w:eastAsia="Times New Roman" w:hAnsi="Times New Roman" w:cs="Times New Roman"/>
                <w:sz w:val="28"/>
                <w:szCs w:val="28"/>
                <w:lang w:eastAsia="ru-RU"/>
              </w:rPr>
              <w:t xml:space="preserve"> </w:t>
            </w:r>
            <w:r w:rsidR="00A14ADC" w:rsidRPr="00A14ADC">
              <w:rPr>
                <w:rFonts w:ascii="Times New Roman" w:eastAsia="Times New Roman" w:hAnsi="Times New Roman" w:cs="Times New Roman"/>
                <w:sz w:val="28"/>
                <w:szCs w:val="28"/>
                <w:lang w:eastAsia="ru-RU"/>
              </w:rPr>
              <w:t>аномалияларының</w:t>
            </w:r>
            <w:r w:rsidR="00A14ADC">
              <w:rPr>
                <w:rFonts w:ascii="Times New Roman" w:eastAsia="Times New Roman" w:hAnsi="Times New Roman" w:cs="Times New Roman"/>
                <w:color w:val="EE0000"/>
                <w:sz w:val="28"/>
                <w:szCs w:val="28"/>
                <w:lang w:eastAsia="ru-RU"/>
              </w:rPr>
              <w:t xml:space="preserve"> </w:t>
            </w:r>
            <w:r w:rsidRPr="004D5247">
              <w:rPr>
                <w:rFonts w:ascii="Times New Roman" w:eastAsia="Times New Roman" w:hAnsi="Times New Roman" w:cs="Times New Roman"/>
                <w:sz w:val="28"/>
                <w:szCs w:val="28"/>
                <w:lang w:eastAsia="ru-RU"/>
              </w:rPr>
              <w:t>сипаттамасы және эпидемиологиясы</w:t>
            </w:r>
            <w:r w:rsidR="007E2B3C">
              <w:rPr>
                <w:rFonts w:ascii="Times New Roman" w:eastAsia="Times New Roman" w:hAnsi="Times New Roman" w:cs="Times New Roman"/>
                <w:sz w:val="28"/>
                <w:szCs w:val="28"/>
                <w:lang w:eastAsia="ru-RU"/>
              </w:rPr>
              <w:t>...</w:t>
            </w:r>
            <w:r w:rsidR="00A14ADC">
              <w:rPr>
                <w:rFonts w:ascii="Times New Roman" w:eastAsia="Times New Roman" w:hAnsi="Times New Roman" w:cs="Times New Roman"/>
                <w:sz w:val="28"/>
                <w:szCs w:val="28"/>
                <w:lang w:eastAsia="ru-RU"/>
              </w:rPr>
              <w:t>.</w:t>
            </w:r>
          </w:p>
        </w:tc>
        <w:tc>
          <w:tcPr>
            <w:tcW w:w="661" w:type="dxa"/>
          </w:tcPr>
          <w:p w14:paraId="6935E21D" w14:textId="77777777" w:rsidR="00A128EB" w:rsidRDefault="00A128EB" w:rsidP="00A128EB">
            <w:pPr>
              <w:rPr>
                <w:rFonts w:ascii="Times New Roman" w:eastAsia="Times New Roman" w:hAnsi="Times New Roman" w:cs="Times New Roman"/>
                <w:bCs/>
                <w:sz w:val="28"/>
                <w:szCs w:val="28"/>
                <w:lang w:eastAsia="ru-RU"/>
              </w:rPr>
            </w:pPr>
          </w:p>
          <w:p w14:paraId="7828FEE5" w14:textId="02CABF0A" w:rsidR="00A128EB"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661792">
              <w:rPr>
                <w:rFonts w:ascii="Times New Roman" w:eastAsia="Times New Roman" w:hAnsi="Times New Roman" w:cs="Times New Roman"/>
                <w:bCs/>
                <w:sz w:val="28"/>
                <w:szCs w:val="28"/>
                <w:lang w:eastAsia="ru-RU"/>
              </w:rPr>
              <w:t>3</w:t>
            </w:r>
          </w:p>
        </w:tc>
      </w:tr>
      <w:tr w:rsidR="00FE5C57" w:rsidRPr="00064601" w14:paraId="5BE36387" w14:textId="77777777" w:rsidTr="004A04E8">
        <w:tc>
          <w:tcPr>
            <w:tcW w:w="776" w:type="dxa"/>
          </w:tcPr>
          <w:p w14:paraId="4D84B337" w14:textId="643ABFF2"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c>
          <w:tcPr>
            <w:tcW w:w="8417" w:type="dxa"/>
          </w:tcPr>
          <w:p w14:paraId="76DC1839" w14:textId="2AB99EB4" w:rsidR="00FE5C57" w:rsidRPr="004D5247" w:rsidRDefault="00FE5C57" w:rsidP="00993D0B">
            <w:pPr>
              <w:jc w:val="both"/>
              <w:rPr>
                <w:rFonts w:ascii="Times New Roman" w:eastAsia="Times New Roman" w:hAnsi="Times New Roman" w:cs="Times New Roman"/>
                <w:sz w:val="28"/>
                <w:szCs w:val="28"/>
                <w:lang w:eastAsia="ru-RU"/>
              </w:rPr>
            </w:pPr>
            <w:r w:rsidRPr="00A14B9E">
              <w:rPr>
                <w:rFonts w:ascii="Times New Roman" w:eastAsia="Times New Roman" w:hAnsi="Times New Roman" w:cs="Times New Roman"/>
                <w:sz w:val="28"/>
                <w:szCs w:val="28"/>
                <w:lang w:eastAsia="ru-RU"/>
              </w:rPr>
              <w:t>Алыс және жақын шет елдердегі және Қазақстандағы ортодонтиялық қызметтің жағдайы мен даму болашағ</w:t>
            </w:r>
            <w:r w:rsidRPr="00A14B9E">
              <w:rPr>
                <w:rFonts w:ascii="Times New Roman" w:eastAsia="Times New Roman" w:hAnsi="Times New Roman" w:cs="Times New Roman"/>
                <w:sz w:val="28"/>
                <w:szCs w:val="28"/>
                <w:lang w:val="kk-KZ" w:eastAsia="ru-RU"/>
              </w:rPr>
              <w:t>ы</w:t>
            </w:r>
            <w:r>
              <w:rPr>
                <w:rFonts w:ascii="Times New Roman" w:eastAsia="Times New Roman" w:hAnsi="Times New Roman" w:cs="Times New Roman"/>
                <w:sz w:val="28"/>
                <w:szCs w:val="28"/>
                <w:lang w:val="kk-KZ" w:eastAsia="ru-RU"/>
              </w:rPr>
              <w:t>................</w:t>
            </w:r>
            <w:r w:rsidR="00F95435">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56AC3319" w14:textId="77777777" w:rsidR="00FE5C57" w:rsidRDefault="00FE5C57" w:rsidP="00993D0B">
            <w:pPr>
              <w:jc w:val="center"/>
              <w:rPr>
                <w:rFonts w:ascii="Times New Roman" w:eastAsia="Times New Roman" w:hAnsi="Times New Roman" w:cs="Times New Roman"/>
                <w:bCs/>
                <w:sz w:val="28"/>
                <w:szCs w:val="28"/>
                <w:lang w:eastAsia="ru-RU"/>
              </w:rPr>
            </w:pPr>
          </w:p>
          <w:p w14:paraId="749A3B57" w14:textId="5C319489" w:rsidR="00A128EB" w:rsidRPr="00993D0B" w:rsidRDefault="00661792"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19</w:t>
            </w:r>
          </w:p>
        </w:tc>
      </w:tr>
      <w:tr w:rsidR="00FE5C57" w:rsidRPr="00064601" w14:paraId="0B31F80C" w14:textId="77777777" w:rsidTr="004A04E8">
        <w:tc>
          <w:tcPr>
            <w:tcW w:w="776" w:type="dxa"/>
          </w:tcPr>
          <w:p w14:paraId="725BA1E8" w14:textId="59BACD8D" w:rsidR="00FE5C57" w:rsidRPr="00A14ADC" w:rsidRDefault="00FE5C57" w:rsidP="00993D0B">
            <w:pPr>
              <w:rPr>
                <w:rFonts w:ascii="Times New Roman" w:eastAsia="Times New Roman" w:hAnsi="Times New Roman" w:cs="Times New Roman"/>
                <w:bCs/>
                <w:sz w:val="28"/>
                <w:szCs w:val="28"/>
                <w:lang w:eastAsia="ru-RU"/>
              </w:rPr>
            </w:pPr>
            <w:r w:rsidRPr="00A14ADC">
              <w:rPr>
                <w:rFonts w:ascii="Times New Roman" w:eastAsia="Times New Roman" w:hAnsi="Times New Roman" w:cs="Times New Roman"/>
                <w:bCs/>
                <w:sz w:val="28"/>
                <w:szCs w:val="28"/>
                <w:lang w:eastAsia="ru-RU"/>
              </w:rPr>
              <w:t>1.3</w:t>
            </w:r>
          </w:p>
        </w:tc>
        <w:tc>
          <w:tcPr>
            <w:tcW w:w="8417" w:type="dxa"/>
          </w:tcPr>
          <w:p w14:paraId="405F4395" w14:textId="226C8401" w:rsidR="00FE5C57" w:rsidRPr="00A14ADC" w:rsidRDefault="00A14ADC" w:rsidP="008662C5">
            <w:pPr>
              <w:jc w:val="both"/>
              <w:rPr>
                <w:rFonts w:ascii="Times New Roman" w:eastAsia="Times New Roman" w:hAnsi="Times New Roman" w:cs="Times New Roman"/>
                <w:sz w:val="28"/>
                <w:szCs w:val="28"/>
                <w:lang w:eastAsia="ru-RU"/>
              </w:rPr>
            </w:pPr>
            <w:r w:rsidRPr="00A14ADC">
              <w:rPr>
                <w:rFonts w:ascii="Times New Roman" w:eastAsia="Times New Roman" w:hAnsi="Times New Roman" w:cs="Times New Roman"/>
                <w:sz w:val="28"/>
                <w:szCs w:val="28"/>
                <w:lang w:eastAsia="ru-RU"/>
              </w:rPr>
              <w:t>Нейтралды</w:t>
            </w:r>
            <w:r w:rsidR="00FE5C57" w:rsidRPr="00A14ADC">
              <w:rPr>
                <w:rFonts w:ascii="Times New Roman" w:eastAsia="Times New Roman" w:hAnsi="Times New Roman" w:cs="Times New Roman"/>
                <w:sz w:val="28"/>
                <w:szCs w:val="28"/>
                <w:lang w:val="kk-KZ" w:eastAsia="ru-RU"/>
              </w:rPr>
              <w:t xml:space="preserve"> қалыптасқан тұрақты тістемі бар </w:t>
            </w:r>
            <w:r w:rsidR="00463EEA" w:rsidRPr="00A14ADC">
              <w:rPr>
                <w:rFonts w:ascii="Times New Roman" w:eastAsia="Times New Roman" w:hAnsi="Times New Roman" w:cs="Times New Roman"/>
                <w:sz w:val="28"/>
                <w:szCs w:val="28"/>
                <w:lang w:val="kk-KZ" w:eastAsia="ru-RU"/>
              </w:rPr>
              <w:t>тіс-жақсүйек</w:t>
            </w:r>
            <w:r w:rsidR="00FE5C57" w:rsidRPr="00A14ADC">
              <w:rPr>
                <w:rFonts w:ascii="Times New Roman" w:eastAsia="Times New Roman" w:hAnsi="Times New Roman" w:cs="Times New Roman"/>
                <w:sz w:val="28"/>
                <w:szCs w:val="28"/>
                <w:lang w:val="kk-KZ" w:eastAsia="ru-RU"/>
              </w:rPr>
              <w:t xml:space="preserve"> </w:t>
            </w:r>
            <w:r w:rsidRPr="00A14ADC">
              <w:rPr>
                <w:rFonts w:ascii="Times New Roman" w:eastAsia="Times New Roman" w:hAnsi="Times New Roman" w:cs="Times New Roman"/>
                <w:sz w:val="28"/>
                <w:szCs w:val="28"/>
                <w:lang w:val="kk-KZ" w:eastAsia="ru-RU"/>
              </w:rPr>
              <w:t>аномалияларының</w:t>
            </w:r>
            <w:r w:rsidR="00FE5C57" w:rsidRPr="00A14ADC">
              <w:rPr>
                <w:rFonts w:ascii="Times New Roman" w:eastAsia="Times New Roman" w:hAnsi="Times New Roman" w:cs="Times New Roman"/>
                <w:sz w:val="28"/>
                <w:szCs w:val="28"/>
                <w:lang w:val="kk-KZ" w:eastAsia="ru-RU"/>
              </w:rPr>
              <w:t xml:space="preserve"> таралуын анықтауға арналған салыстырмалы морфометриялық</w:t>
            </w:r>
            <w:r w:rsidR="008662C5" w:rsidRPr="00A14ADC">
              <w:rPr>
                <w:rFonts w:ascii="Times New Roman" w:eastAsia="Times New Roman" w:hAnsi="Times New Roman" w:cs="Times New Roman"/>
                <w:sz w:val="28"/>
                <w:szCs w:val="28"/>
                <w:lang w:eastAsia="ru-RU"/>
              </w:rPr>
              <w:t xml:space="preserve"> </w:t>
            </w:r>
            <w:r w:rsidR="00FE5C57" w:rsidRPr="00A14ADC">
              <w:rPr>
                <w:rFonts w:ascii="Times New Roman" w:eastAsia="Times New Roman" w:hAnsi="Times New Roman" w:cs="Times New Roman"/>
                <w:sz w:val="28"/>
                <w:szCs w:val="28"/>
                <w:lang w:val="kk-KZ" w:eastAsia="ru-RU"/>
              </w:rPr>
              <w:t>және</w:t>
            </w:r>
            <w:r w:rsidR="008662C5" w:rsidRPr="00A14ADC">
              <w:rPr>
                <w:rFonts w:ascii="Times New Roman" w:eastAsia="Times New Roman" w:hAnsi="Times New Roman" w:cs="Times New Roman"/>
                <w:sz w:val="28"/>
                <w:szCs w:val="28"/>
                <w:lang w:eastAsia="ru-RU"/>
              </w:rPr>
              <w:t xml:space="preserve"> </w:t>
            </w:r>
            <w:r w:rsidR="00FE5C57" w:rsidRPr="00A14ADC">
              <w:rPr>
                <w:rFonts w:ascii="Times New Roman" w:eastAsia="Times New Roman" w:hAnsi="Times New Roman" w:cs="Times New Roman"/>
                <w:sz w:val="28"/>
                <w:szCs w:val="28"/>
                <w:lang w:val="kk-KZ" w:eastAsia="ru-RU"/>
              </w:rPr>
              <w:t>клиникалық талдаулар....</w:t>
            </w:r>
            <w:r w:rsidR="008662C5" w:rsidRPr="00A14ADC">
              <w:rPr>
                <w:rFonts w:ascii="Times New Roman" w:eastAsia="Times New Roman" w:hAnsi="Times New Roman" w:cs="Times New Roman"/>
                <w:sz w:val="28"/>
                <w:szCs w:val="28"/>
                <w:lang w:eastAsia="ru-RU"/>
              </w:rPr>
              <w:t>...............</w:t>
            </w:r>
            <w:r w:rsidR="00FE5C57" w:rsidRPr="00A14ADC">
              <w:rPr>
                <w:rFonts w:ascii="Times New Roman" w:eastAsia="Times New Roman" w:hAnsi="Times New Roman" w:cs="Times New Roman"/>
                <w:sz w:val="28"/>
                <w:szCs w:val="28"/>
                <w:lang w:val="kk-KZ" w:eastAsia="ru-RU"/>
              </w:rPr>
              <w:t>....</w:t>
            </w:r>
            <w:r w:rsidR="008662C5" w:rsidRPr="00A14ADC">
              <w:rPr>
                <w:rFonts w:ascii="Times New Roman" w:eastAsia="Times New Roman" w:hAnsi="Times New Roman" w:cs="Times New Roman"/>
                <w:sz w:val="28"/>
                <w:szCs w:val="28"/>
                <w:lang w:eastAsia="ru-RU"/>
              </w:rPr>
              <w:t>........</w:t>
            </w:r>
            <w:r w:rsidR="006229CA" w:rsidRPr="00A14ADC">
              <w:rPr>
                <w:rFonts w:ascii="Times New Roman" w:eastAsia="Times New Roman" w:hAnsi="Times New Roman" w:cs="Times New Roman"/>
                <w:sz w:val="28"/>
                <w:szCs w:val="28"/>
                <w:lang w:eastAsia="ru-RU"/>
              </w:rPr>
              <w:t>....</w:t>
            </w:r>
            <w:r w:rsidR="008662C5" w:rsidRPr="00A14ADC">
              <w:rPr>
                <w:rFonts w:ascii="Times New Roman" w:eastAsia="Times New Roman" w:hAnsi="Times New Roman" w:cs="Times New Roman"/>
                <w:sz w:val="28"/>
                <w:szCs w:val="28"/>
                <w:lang w:eastAsia="ru-RU"/>
              </w:rPr>
              <w:t xml:space="preserve">...  </w:t>
            </w:r>
          </w:p>
        </w:tc>
        <w:tc>
          <w:tcPr>
            <w:tcW w:w="661" w:type="dxa"/>
          </w:tcPr>
          <w:p w14:paraId="3D88A14B" w14:textId="77777777" w:rsidR="00FE5C57" w:rsidRDefault="00FE5C57" w:rsidP="00993D0B">
            <w:pPr>
              <w:jc w:val="center"/>
              <w:rPr>
                <w:rFonts w:ascii="Times New Roman" w:eastAsia="Times New Roman" w:hAnsi="Times New Roman" w:cs="Times New Roman"/>
                <w:bCs/>
                <w:sz w:val="28"/>
                <w:szCs w:val="28"/>
                <w:lang w:eastAsia="ru-RU"/>
              </w:rPr>
            </w:pPr>
          </w:p>
          <w:p w14:paraId="7E70DB5A" w14:textId="77777777" w:rsidR="008662C5" w:rsidRDefault="008662C5" w:rsidP="008662C5">
            <w:pPr>
              <w:rPr>
                <w:rFonts w:ascii="Times New Roman" w:eastAsia="Times New Roman" w:hAnsi="Times New Roman" w:cs="Times New Roman"/>
                <w:bCs/>
                <w:sz w:val="28"/>
                <w:szCs w:val="28"/>
                <w:lang w:eastAsia="ru-RU"/>
              </w:rPr>
            </w:pPr>
          </w:p>
          <w:p w14:paraId="21B0802D" w14:textId="59FE5D6A" w:rsidR="00A128EB" w:rsidRPr="00993D0B" w:rsidRDefault="008662C5" w:rsidP="00661792">
            <w:pPr>
              <w:rPr>
                <w:rFonts w:ascii="Times New Roman" w:eastAsia="Times New Roman" w:hAnsi="Times New Roman" w:cs="Times New Roman"/>
                <w:bCs/>
                <w:sz w:val="28"/>
                <w:szCs w:val="28"/>
                <w:lang w:eastAsia="ru-RU"/>
              </w:rPr>
            </w:pPr>
            <w:r w:rsidRPr="008662C5">
              <w:rPr>
                <w:rFonts w:ascii="Times New Roman" w:eastAsia="Times New Roman" w:hAnsi="Times New Roman" w:cs="Times New Roman"/>
                <w:bCs/>
                <w:sz w:val="28"/>
                <w:szCs w:val="28"/>
                <w:lang w:eastAsia="ru-RU"/>
              </w:rPr>
              <w:t xml:space="preserve"> </w:t>
            </w:r>
            <w:r w:rsidR="00A128EB">
              <w:rPr>
                <w:rFonts w:ascii="Times New Roman" w:eastAsia="Times New Roman" w:hAnsi="Times New Roman" w:cs="Times New Roman"/>
                <w:bCs/>
                <w:sz w:val="28"/>
                <w:szCs w:val="28"/>
                <w:lang w:eastAsia="ru-RU"/>
              </w:rPr>
              <w:t>2</w:t>
            </w:r>
            <w:r w:rsidR="00661792">
              <w:rPr>
                <w:rFonts w:ascii="Times New Roman" w:eastAsia="Times New Roman" w:hAnsi="Times New Roman" w:cs="Times New Roman"/>
                <w:bCs/>
                <w:sz w:val="28"/>
                <w:szCs w:val="28"/>
                <w:lang w:eastAsia="ru-RU"/>
              </w:rPr>
              <w:t>2</w:t>
            </w:r>
          </w:p>
        </w:tc>
      </w:tr>
      <w:tr w:rsidR="00FE5C57" w:rsidRPr="00064601" w14:paraId="0EF72498" w14:textId="77777777" w:rsidTr="004A04E8">
        <w:tc>
          <w:tcPr>
            <w:tcW w:w="776" w:type="dxa"/>
          </w:tcPr>
          <w:p w14:paraId="70AE5B76" w14:textId="38F242FD"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w:t>
            </w:r>
          </w:p>
        </w:tc>
        <w:tc>
          <w:tcPr>
            <w:tcW w:w="8417" w:type="dxa"/>
          </w:tcPr>
          <w:p w14:paraId="6BF7ADF5" w14:textId="1BAA8255" w:rsidR="00FE5C57" w:rsidRPr="004D5247" w:rsidRDefault="00FE5C57"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eastAsia="ru-RU"/>
              </w:rPr>
              <w:t>Әлемдік ортодонтиялық диагностикада қолданылатын</w:t>
            </w:r>
            <w:r w:rsidRPr="004D5247">
              <w:rPr>
                <w:rFonts w:ascii="Times New Roman" w:eastAsia="Times New Roman" w:hAnsi="Times New Roman" w:cs="Times New Roman"/>
                <w:sz w:val="28"/>
                <w:szCs w:val="28"/>
                <w:lang w:val="kk-KZ" w:eastAsia="ru-RU"/>
              </w:rPr>
              <w:t>,</w:t>
            </w:r>
            <w:r w:rsidRPr="004D5247">
              <w:rPr>
                <w:rFonts w:ascii="Times New Roman" w:eastAsia="Times New Roman" w:hAnsi="Times New Roman" w:cs="Times New Roman"/>
                <w:sz w:val="28"/>
                <w:szCs w:val="28"/>
                <w:lang w:eastAsia="ru-RU"/>
              </w:rPr>
              <w:t xml:space="preserve"> орташа параметрлік деректердегі айырмашылықтарды анықтауға арналған ортодонтиялық диагностика әдістері</w:t>
            </w:r>
            <w:r>
              <w:rPr>
                <w:rFonts w:ascii="Times New Roman" w:eastAsia="Times New Roman" w:hAnsi="Times New Roman" w:cs="Times New Roman"/>
                <w:sz w:val="28"/>
                <w:szCs w:val="28"/>
                <w:lang w:eastAsia="ru-RU"/>
              </w:rPr>
              <w:t>..................................</w:t>
            </w:r>
            <w:r w:rsidR="0018535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661" w:type="dxa"/>
          </w:tcPr>
          <w:p w14:paraId="5F9BDC62" w14:textId="77777777" w:rsidR="00FE5C57" w:rsidRDefault="00FE5C57" w:rsidP="00993D0B">
            <w:pPr>
              <w:jc w:val="center"/>
              <w:rPr>
                <w:rFonts w:ascii="Times New Roman" w:eastAsia="Times New Roman" w:hAnsi="Times New Roman" w:cs="Times New Roman"/>
                <w:bCs/>
                <w:sz w:val="28"/>
                <w:szCs w:val="28"/>
                <w:lang w:eastAsia="ru-RU"/>
              </w:rPr>
            </w:pPr>
          </w:p>
          <w:p w14:paraId="5276B3C1" w14:textId="77777777" w:rsidR="00A128EB" w:rsidRDefault="00A128EB" w:rsidP="00993D0B">
            <w:pPr>
              <w:jc w:val="center"/>
              <w:rPr>
                <w:rFonts w:ascii="Times New Roman" w:eastAsia="Times New Roman" w:hAnsi="Times New Roman" w:cs="Times New Roman"/>
                <w:bCs/>
                <w:sz w:val="28"/>
                <w:szCs w:val="28"/>
                <w:lang w:eastAsia="ru-RU"/>
              </w:rPr>
            </w:pPr>
          </w:p>
          <w:p w14:paraId="17D98605" w14:textId="6DBC5BEE" w:rsidR="00A128EB"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661792">
              <w:rPr>
                <w:rFonts w:ascii="Times New Roman" w:eastAsia="Times New Roman" w:hAnsi="Times New Roman" w:cs="Times New Roman"/>
                <w:bCs/>
                <w:sz w:val="28"/>
                <w:szCs w:val="28"/>
                <w:lang w:eastAsia="ru-RU"/>
              </w:rPr>
              <w:t>6</w:t>
            </w:r>
          </w:p>
        </w:tc>
      </w:tr>
      <w:tr w:rsidR="00FE5C57" w:rsidRPr="00064601" w14:paraId="45ED12E2" w14:textId="77777777" w:rsidTr="00261435">
        <w:tc>
          <w:tcPr>
            <w:tcW w:w="776" w:type="dxa"/>
          </w:tcPr>
          <w:p w14:paraId="5A68F210" w14:textId="20C6810A" w:rsidR="00FE5C57" w:rsidRPr="00261435" w:rsidRDefault="00FE5C57" w:rsidP="00993D0B">
            <w:pPr>
              <w:rPr>
                <w:rFonts w:ascii="Times New Roman" w:eastAsia="Times New Roman" w:hAnsi="Times New Roman" w:cs="Times New Roman"/>
                <w:bCs/>
                <w:sz w:val="28"/>
                <w:szCs w:val="28"/>
                <w:lang w:eastAsia="ru-RU"/>
              </w:rPr>
            </w:pPr>
            <w:r w:rsidRPr="00261435">
              <w:rPr>
                <w:rFonts w:ascii="Times New Roman" w:eastAsia="Times New Roman" w:hAnsi="Times New Roman" w:cs="Times New Roman"/>
                <w:bCs/>
                <w:sz w:val="28"/>
                <w:szCs w:val="28"/>
                <w:lang w:eastAsia="ru-RU"/>
              </w:rPr>
              <w:t>1.5</w:t>
            </w:r>
          </w:p>
        </w:tc>
        <w:tc>
          <w:tcPr>
            <w:tcW w:w="8417" w:type="dxa"/>
          </w:tcPr>
          <w:p w14:paraId="071B45D4" w14:textId="28959FBE" w:rsidR="00FE5C57" w:rsidRPr="00261435" w:rsidRDefault="00FE5C57" w:rsidP="00993D0B">
            <w:pPr>
              <w:jc w:val="both"/>
              <w:rPr>
                <w:rFonts w:ascii="Times New Roman" w:eastAsia="Times New Roman" w:hAnsi="Times New Roman" w:cs="Times New Roman"/>
                <w:sz w:val="28"/>
                <w:szCs w:val="28"/>
                <w:lang w:eastAsia="ru-RU"/>
              </w:rPr>
            </w:pPr>
            <w:r w:rsidRPr="00261435">
              <w:rPr>
                <w:rFonts w:ascii="Times New Roman" w:eastAsia="Times New Roman" w:hAnsi="Times New Roman" w:cs="Times New Roman"/>
                <w:sz w:val="28"/>
                <w:szCs w:val="28"/>
                <w:lang w:eastAsia="ru-RU"/>
              </w:rPr>
              <w:t xml:space="preserve">Бет қаңқасы сүйектерінің морфометриясының экологиялық, этникалық және генетикалық ерекшеліктері </w:t>
            </w:r>
            <w:r w:rsidR="008662C5" w:rsidRPr="00261435">
              <w:rPr>
                <w:rFonts w:ascii="Times New Roman" w:eastAsia="Times New Roman" w:hAnsi="Times New Roman" w:cs="Times New Roman"/>
                <w:sz w:val="28"/>
                <w:szCs w:val="28"/>
                <w:lang w:val="kk-KZ" w:eastAsia="ru-RU"/>
              </w:rPr>
              <w:t>мен</w:t>
            </w:r>
            <w:r w:rsidRPr="00261435">
              <w:rPr>
                <w:rFonts w:ascii="Times New Roman" w:eastAsia="Times New Roman" w:hAnsi="Times New Roman" w:cs="Times New Roman"/>
                <w:sz w:val="28"/>
                <w:szCs w:val="28"/>
                <w:lang w:eastAsia="ru-RU"/>
              </w:rPr>
              <w:t xml:space="preserve"> оларды ортодонтияда емд</w:t>
            </w:r>
            <w:r w:rsidR="000545CC">
              <w:rPr>
                <w:rFonts w:ascii="Times New Roman" w:eastAsia="Times New Roman" w:hAnsi="Times New Roman" w:cs="Times New Roman"/>
                <w:sz w:val="28"/>
                <w:szCs w:val="28"/>
                <w:lang w:eastAsia="ru-RU"/>
              </w:rPr>
              <w:t>ік-</w:t>
            </w:r>
            <w:proofErr w:type="spellStart"/>
            <w:r w:rsidR="007672EF">
              <w:rPr>
                <w:rFonts w:ascii="Times New Roman" w:eastAsia="Times New Roman" w:hAnsi="Times New Roman" w:cs="Times New Roman"/>
                <w:sz w:val="28"/>
                <w:szCs w:val="28"/>
                <w:lang w:val="ru-RU" w:eastAsia="ru-RU"/>
              </w:rPr>
              <w:t>профилактикалы</w:t>
            </w:r>
            <w:proofErr w:type="spellEnd"/>
            <w:r w:rsidR="007672EF">
              <w:rPr>
                <w:rFonts w:ascii="Times New Roman" w:eastAsia="Times New Roman" w:hAnsi="Times New Roman" w:cs="Times New Roman"/>
                <w:sz w:val="28"/>
                <w:szCs w:val="28"/>
                <w:lang w:val="kk-KZ" w:eastAsia="ru-RU"/>
              </w:rPr>
              <w:t>қ</w:t>
            </w:r>
            <w:r w:rsidRPr="00261435">
              <w:rPr>
                <w:rFonts w:ascii="Times New Roman" w:eastAsia="Times New Roman" w:hAnsi="Times New Roman" w:cs="Times New Roman"/>
                <w:sz w:val="28"/>
                <w:szCs w:val="28"/>
                <w:lang w:val="kk-KZ" w:eastAsia="ru-RU"/>
              </w:rPr>
              <w:t xml:space="preserve"> </w:t>
            </w:r>
            <w:r w:rsidRPr="00261435">
              <w:rPr>
                <w:rFonts w:ascii="Times New Roman" w:eastAsia="Times New Roman" w:hAnsi="Times New Roman" w:cs="Times New Roman"/>
                <w:sz w:val="28"/>
                <w:szCs w:val="28"/>
                <w:lang w:eastAsia="ru-RU"/>
              </w:rPr>
              <w:t>іс-шаралар</w:t>
            </w:r>
            <w:r w:rsidR="002C756B" w:rsidRPr="00261435">
              <w:rPr>
                <w:rFonts w:ascii="Times New Roman" w:eastAsia="Times New Roman" w:hAnsi="Times New Roman" w:cs="Times New Roman"/>
                <w:sz w:val="28"/>
                <w:szCs w:val="28"/>
                <w:lang w:eastAsia="ru-RU"/>
              </w:rPr>
              <w:t>ын</w:t>
            </w:r>
            <w:r w:rsidR="00576134">
              <w:rPr>
                <w:rFonts w:ascii="Times New Roman" w:eastAsia="Times New Roman" w:hAnsi="Times New Roman" w:cs="Times New Roman"/>
                <w:sz w:val="28"/>
                <w:szCs w:val="28"/>
                <w:lang w:eastAsia="ru-RU"/>
              </w:rPr>
              <w:t>да</w:t>
            </w:r>
            <w:r w:rsidRPr="00261435">
              <w:rPr>
                <w:rFonts w:ascii="Times New Roman" w:eastAsia="Times New Roman" w:hAnsi="Times New Roman" w:cs="Times New Roman"/>
                <w:sz w:val="28"/>
                <w:szCs w:val="28"/>
                <w:lang w:eastAsia="ru-RU"/>
              </w:rPr>
              <w:t xml:space="preserve"> қолдану мүмкіндіктері.....................................................................................</w:t>
            </w:r>
            <w:r w:rsidR="006229CA" w:rsidRPr="00261435">
              <w:rPr>
                <w:rFonts w:ascii="Times New Roman" w:eastAsia="Times New Roman" w:hAnsi="Times New Roman" w:cs="Times New Roman"/>
                <w:sz w:val="28"/>
                <w:szCs w:val="28"/>
                <w:lang w:eastAsia="ru-RU"/>
              </w:rPr>
              <w:t>.</w:t>
            </w:r>
            <w:r w:rsidRPr="00261435">
              <w:rPr>
                <w:rFonts w:ascii="Times New Roman" w:eastAsia="Times New Roman" w:hAnsi="Times New Roman" w:cs="Times New Roman"/>
                <w:sz w:val="28"/>
                <w:szCs w:val="28"/>
                <w:lang w:eastAsia="ru-RU"/>
              </w:rPr>
              <w:t>....</w:t>
            </w:r>
            <w:r w:rsidR="00F95435" w:rsidRPr="00261435">
              <w:rPr>
                <w:rFonts w:ascii="Times New Roman" w:eastAsia="Times New Roman" w:hAnsi="Times New Roman" w:cs="Times New Roman"/>
                <w:sz w:val="28"/>
                <w:szCs w:val="28"/>
                <w:lang w:eastAsia="ru-RU"/>
              </w:rPr>
              <w:t>.</w:t>
            </w:r>
            <w:r w:rsidRPr="00261435">
              <w:rPr>
                <w:rFonts w:ascii="Times New Roman" w:eastAsia="Times New Roman" w:hAnsi="Times New Roman" w:cs="Times New Roman"/>
                <w:sz w:val="28"/>
                <w:szCs w:val="28"/>
                <w:lang w:eastAsia="ru-RU"/>
              </w:rPr>
              <w:t>.</w:t>
            </w:r>
          </w:p>
        </w:tc>
        <w:tc>
          <w:tcPr>
            <w:tcW w:w="661" w:type="dxa"/>
          </w:tcPr>
          <w:p w14:paraId="214C84EC" w14:textId="77777777" w:rsidR="00FE5C57" w:rsidRDefault="00FE5C57" w:rsidP="00993D0B">
            <w:pPr>
              <w:jc w:val="center"/>
              <w:rPr>
                <w:rFonts w:ascii="Times New Roman" w:eastAsia="Times New Roman" w:hAnsi="Times New Roman" w:cs="Times New Roman"/>
                <w:bCs/>
                <w:sz w:val="28"/>
                <w:szCs w:val="28"/>
                <w:lang w:eastAsia="ru-RU"/>
              </w:rPr>
            </w:pPr>
          </w:p>
          <w:p w14:paraId="3E2B282F" w14:textId="77777777" w:rsidR="00A128EB" w:rsidRDefault="00A128EB" w:rsidP="00993D0B">
            <w:pPr>
              <w:jc w:val="center"/>
              <w:rPr>
                <w:rFonts w:ascii="Times New Roman" w:eastAsia="Times New Roman" w:hAnsi="Times New Roman" w:cs="Times New Roman"/>
                <w:bCs/>
                <w:sz w:val="28"/>
                <w:szCs w:val="28"/>
                <w:lang w:eastAsia="ru-RU"/>
              </w:rPr>
            </w:pPr>
          </w:p>
          <w:p w14:paraId="6961620A" w14:textId="77777777" w:rsidR="00A128EB" w:rsidRDefault="00A128EB" w:rsidP="00993D0B">
            <w:pPr>
              <w:jc w:val="center"/>
              <w:rPr>
                <w:rFonts w:ascii="Times New Roman" w:eastAsia="Times New Roman" w:hAnsi="Times New Roman" w:cs="Times New Roman"/>
                <w:bCs/>
                <w:sz w:val="28"/>
                <w:szCs w:val="28"/>
                <w:lang w:eastAsia="ru-RU"/>
              </w:rPr>
            </w:pPr>
          </w:p>
          <w:p w14:paraId="3C528CB7" w14:textId="2943A392" w:rsidR="00A128EB" w:rsidRPr="00993D0B" w:rsidRDefault="00602282"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00661792">
              <w:rPr>
                <w:rFonts w:ascii="Times New Roman" w:eastAsia="Times New Roman" w:hAnsi="Times New Roman" w:cs="Times New Roman"/>
                <w:bCs/>
                <w:sz w:val="28"/>
                <w:szCs w:val="28"/>
                <w:lang w:eastAsia="ru-RU"/>
              </w:rPr>
              <w:t>8</w:t>
            </w:r>
          </w:p>
        </w:tc>
      </w:tr>
      <w:tr w:rsidR="00FE5C57" w:rsidRPr="00FE5C57" w14:paraId="52BC9011" w14:textId="77777777" w:rsidTr="004A04E8">
        <w:tc>
          <w:tcPr>
            <w:tcW w:w="776" w:type="dxa"/>
          </w:tcPr>
          <w:p w14:paraId="575820A5" w14:textId="26EFBDBC" w:rsidR="00FE5C57" w:rsidRPr="009236A3" w:rsidRDefault="00FE5C57" w:rsidP="00993D0B">
            <w:pPr>
              <w:rPr>
                <w:rFonts w:ascii="Times New Roman" w:eastAsia="Times New Roman" w:hAnsi="Times New Roman" w:cs="Times New Roman"/>
                <w:b/>
                <w:sz w:val="28"/>
                <w:szCs w:val="28"/>
                <w:lang w:eastAsia="ru-RU"/>
              </w:rPr>
            </w:pPr>
            <w:r w:rsidRPr="009236A3">
              <w:rPr>
                <w:rFonts w:ascii="Times New Roman" w:eastAsia="Times New Roman" w:hAnsi="Times New Roman" w:cs="Times New Roman"/>
                <w:b/>
                <w:sz w:val="28"/>
                <w:szCs w:val="28"/>
                <w:lang w:eastAsia="ru-RU"/>
              </w:rPr>
              <w:t>2</w:t>
            </w:r>
          </w:p>
        </w:tc>
        <w:tc>
          <w:tcPr>
            <w:tcW w:w="8417" w:type="dxa"/>
          </w:tcPr>
          <w:p w14:paraId="6AE93F51" w14:textId="1148B7FB" w:rsidR="00FE5C57" w:rsidRPr="004D5247" w:rsidRDefault="00FE5C57" w:rsidP="00993D0B">
            <w:pPr>
              <w:jc w:val="both"/>
              <w:rPr>
                <w:rFonts w:ascii="Times New Roman" w:eastAsia="Times New Roman" w:hAnsi="Times New Roman" w:cs="Times New Roman"/>
                <w:sz w:val="28"/>
                <w:szCs w:val="28"/>
                <w:lang w:eastAsia="ru-RU"/>
              </w:rPr>
            </w:pPr>
            <w:r w:rsidRPr="004D5247">
              <w:rPr>
                <w:rFonts w:ascii="Times New Roman" w:eastAsia="Times New Roman" w:hAnsi="Times New Roman" w:cs="Times New Roman"/>
                <w:b/>
                <w:sz w:val="28"/>
                <w:szCs w:val="28"/>
                <w:lang w:val="kk-KZ" w:eastAsia="ru-RU"/>
              </w:rPr>
              <w:t>МАТЕРИАЛДАР МЕН ӘДІСТЕР</w:t>
            </w:r>
            <w:r w:rsidRPr="00F95435">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F95435">
              <w:rPr>
                <w:rFonts w:ascii="Times New Roman" w:eastAsia="Times New Roman" w:hAnsi="Times New Roman" w:cs="Times New Roman"/>
                <w:bCs/>
                <w:sz w:val="28"/>
                <w:szCs w:val="28"/>
                <w:lang w:eastAsia="ru-RU"/>
              </w:rPr>
              <w:t>….</w:t>
            </w:r>
          </w:p>
        </w:tc>
        <w:tc>
          <w:tcPr>
            <w:tcW w:w="661" w:type="dxa"/>
          </w:tcPr>
          <w:p w14:paraId="112EFD6A" w14:textId="72673889" w:rsidR="00FE5C57"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61792">
              <w:rPr>
                <w:rFonts w:ascii="Times New Roman" w:eastAsia="Times New Roman" w:hAnsi="Times New Roman" w:cs="Times New Roman"/>
                <w:bCs/>
                <w:sz w:val="28"/>
                <w:szCs w:val="28"/>
                <w:lang w:eastAsia="ru-RU"/>
              </w:rPr>
              <w:t>6</w:t>
            </w:r>
          </w:p>
        </w:tc>
      </w:tr>
      <w:tr w:rsidR="00FE5C57" w:rsidRPr="00FE5C57" w14:paraId="5BF2F500" w14:textId="77777777" w:rsidTr="004A04E8">
        <w:tc>
          <w:tcPr>
            <w:tcW w:w="776" w:type="dxa"/>
          </w:tcPr>
          <w:p w14:paraId="3A0563E9" w14:textId="7DB52D4E"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w:t>
            </w:r>
          </w:p>
        </w:tc>
        <w:tc>
          <w:tcPr>
            <w:tcW w:w="8417" w:type="dxa"/>
          </w:tcPr>
          <w:p w14:paraId="7BD6AB4C" w14:textId="04D57C66" w:rsidR="00FE5C57" w:rsidRPr="004D5247" w:rsidRDefault="00FE5C57" w:rsidP="00993D0B">
            <w:pPr>
              <w:jc w:val="both"/>
              <w:rPr>
                <w:rFonts w:ascii="Times New Roman" w:eastAsia="Times New Roman" w:hAnsi="Times New Roman" w:cs="Times New Roman"/>
                <w:b/>
                <w:sz w:val="28"/>
                <w:szCs w:val="28"/>
                <w:lang w:val="kk-KZ" w:eastAsia="ru-RU"/>
              </w:rPr>
            </w:pPr>
            <w:r w:rsidRPr="004D5247">
              <w:rPr>
                <w:rFonts w:ascii="Times New Roman" w:eastAsia="Times New Roman" w:hAnsi="Times New Roman" w:cs="Times New Roman"/>
                <w:sz w:val="28"/>
                <w:szCs w:val="28"/>
                <w:lang w:val="kk-KZ" w:eastAsia="ru-RU"/>
              </w:rPr>
              <w:t>Зерттеуді ұйымдастыру</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757671A6" w14:textId="1447FF7D" w:rsidR="00FE5C57"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61792">
              <w:rPr>
                <w:rFonts w:ascii="Times New Roman" w:eastAsia="Times New Roman" w:hAnsi="Times New Roman" w:cs="Times New Roman"/>
                <w:bCs/>
                <w:sz w:val="28"/>
                <w:szCs w:val="28"/>
                <w:lang w:eastAsia="ru-RU"/>
              </w:rPr>
              <w:t>6</w:t>
            </w:r>
          </w:p>
        </w:tc>
      </w:tr>
      <w:tr w:rsidR="00FE5C57" w:rsidRPr="00FE5C57" w14:paraId="2C792A30" w14:textId="77777777" w:rsidTr="004A04E8">
        <w:tc>
          <w:tcPr>
            <w:tcW w:w="776" w:type="dxa"/>
          </w:tcPr>
          <w:p w14:paraId="6D539009" w14:textId="43C881C4"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w:t>
            </w:r>
          </w:p>
        </w:tc>
        <w:tc>
          <w:tcPr>
            <w:tcW w:w="8417" w:type="dxa"/>
          </w:tcPr>
          <w:p w14:paraId="39C9A92C" w14:textId="0D120B88" w:rsidR="00FE5C57" w:rsidRPr="004D5247" w:rsidRDefault="00FE5C57" w:rsidP="00993D0B">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Зерттеу дизайны...............................................................................</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086BD93A" w14:textId="7EF8ED06" w:rsidR="00FE5C57"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61792">
              <w:rPr>
                <w:rFonts w:ascii="Times New Roman" w:eastAsia="Times New Roman" w:hAnsi="Times New Roman" w:cs="Times New Roman"/>
                <w:bCs/>
                <w:sz w:val="28"/>
                <w:szCs w:val="28"/>
                <w:lang w:eastAsia="ru-RU"/>
              </w:rPr>
              <w:t>0</w:t>
            </w:r>
          </w:p>
        </w:tc>
      </w:tr>
      <w:tr w:rsidR="00FE5C57" w:rsidRPr="00FE5C57" w14:paraId="457A8AFD" w14:textId="77777777" w:rsidTr="004A04E8">
        <w:tc>
          <w:tcPr>
            <w:tcW w:w="776" w:type="dxa"/>
          </w:tcPr>
          <w:p w14:paraId="292E9AB5" w14:textId="0C1395EB"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p>
        </w:tc>
        <w:tc>
          <w:tcPr>
            <w:tcW w:w="8417" w:type="dxa"/>
          </w:tcPr>
          <w:p w14:paraId="7BF1D9FB" w14:textId="085115E9" w:rsidR="00FE5C57" w:rsidRDefault="00FE5C57"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eastAsia="ru-RU"/>
              </w:rPr>
              <w:t xml:space="preserve">Зерттеу </w:t>
            </w:r>
            <w:r>
              <w:rPr>
                <w:rFonts w:ascii="Times New Roman" w:eastAsia="Times New Roman" w:hAnsi="Times New Roman" w:cs="Times New Roman"/>
                <w:sz w:val="28"/>
                <w:szCs w:val="28"/>
                <w:lang w:eastAsia="ru-RU"/>
              </w:rPr>
              <w:t>әдістері.................................................................................</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661" w:type="dxa"/>
          </w:tcPr>
          <w:p w14:paraId="08447649" w14:textId="35EB44B2" w:rsidR="00FE5C57"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02282">
              <w:rPr>
                <w:rFonts w:ascii="Times New Roman" w:eastAsia="Times New Roman" w:hAnsi="Times New Roman" w:cs="Times New Roman"/>
                <w:bCs/>
                <w:sz w:val="28"/>
                <w:szCs w:val="28"/>
                <w:lang w:eastAsia="ru-RU"/>
              </w:rPr>
              <w:t>2</w:t>
            </w:r>
          </w:p>
        </w:tc>
      </w:tr>
      <w:tr w:rsidR="00FE5C57" w:rsidRPr="00FE5C57" w14:paraId="6545AF5A" w14:textId="77777777" w:rsidTr="004A04E8">
        <w:tc>
          <w:tcPr>
            <w:tcW w:w="776" w:type="dxa"/>
          </w:tcPr>
          <w:p w14:paraId="5CC6D055" w14:textId="04B7EE04"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3480">
              <w:rPr>
                <w:rFonts w:ascii="Times New Roman" w:eastAsia="Times New Roman" w:hAnsi="Times New Roman" w:cs="Times New Roman"/>
                <w:bCs/>
                <w:sz w:val="28"/>
                <w:szCs w:val="28"/>
                <w:lang w:eastAsia="ru-RU"/>
              </w:rPr>
              <w:t>1</w:t>
            </w:r>
          </w:p>
        </w:tc>
        <w:tc>
          <w:tcPr>
            <w:tcW w:w="8417" w:type="dxa"/>
          </w:tcPr>
          <w:p w14:paraId="523339E6" w14:textId="0AF88412" w:rsidR="00FE5C57" w:rsidRPr="004D5247" w:rsidRDefault="00FE5C57" w:rsidP="00993D0B">
            <w:pPr>
              <w:jc w:val="both"/>
              <w:rPr>
                <w:rFonts w:ascii="Times New Roman" w:eastAsia="Times New Roman" w:hAnsi="Times New Roman" w:cs="Times New Roman"/>
                <w:sz w:val="28"/>
                <w:szCs w:val="28"/>
                <w:lang w:eastAsia="ru-RU"/>
              </w:rPr>
            </w:pPr>
            <w:r w:rsidRPr="004D5247">
              <w:rPr>
                <w:rFonts w:ascii="Times New Roman" w:eastAsia="Times New Roman" w:hAnsi="Times New Roman" w:cs="Times New Roman"/>
                <w:sz w:val="28"/>
                <w:szCs w:val="28"/>
                <w:lang w:val="kk-KZ" w:eastAsia="ru-RU"/>
              </w:rPr>
              <w:t>Мәліметтердің</w:t>
            </w:r>
            <w:r w:rsidR="000B56B0">
              <w:rPr>
                <w:rFonts w:ascii="Times New Roman" w:eastAsia="Times New Roman" w:hAnsi="Times New Roman" w:cs="Times New Roman"/>
                <w:sz w:val="28"/>
                <w:szCs w:val="28"/>
                <w:lang w:val="kk-KZ" w:eastAsia="ru-RU"/>
              </w:rPr>
              <w:t xml:space="preserve"> </w:t>
            </w:r>
            <w:r w:rsidRPr="004D5247">
              <w:rPr>
                <w:rFonts w:ascii="Times New Roman" w:eastAsia="Times New Roman" w:hAnsi="Times New Roman" w:cs="Times New Roman"/>
                <w:sz w:val="28"/>
                <w:szCs w:val="28"/>
                <w:lang w:val="kk-KZ" w:eastAsia="ru-RU"/>
              </w:rPr>
              <w:t>салыстырмалы</w:t>
            </w:r>
            <w:r w:rsidR="000B56B0">
              <w:rPr>
                <w:rFonts w:ascii="Times New Roman" w:eastAsia="Times New Roman" w:hAnsi="Times New Roman" w:cs="Times New Roman"/>
                <w:sz w:val="28"/>
                <w:szCs w:val="28"/>
                <w:lang w:val="kk-KZ" w:eastAsia="ru-RU"/>
              </w:rPr>
              <w:t>-аналитикалық</w:t>
            </w:r>
            <w:r w:rsidRPr="004D5247">
              <w:rPr>
                <w:rFonts w:ascii="Times New Roman" w:eastAsia="Times New Roman" w:hAnsi="Times New Roman" w:cs="Times New Roman"/>
                <w:sz w:val="28"/>
                <w:szCs w:val="28"/>
                <w:lang w:val="kk-KZ" w:eastAsia="ru-RU"/>
              </w:rPr>
              <w:t xml:space="preserve"> талдауы</w:t>
            </w:r>
            <w:r>
              <w:rPr>
                <w:rFonts w:ascii="Times New Roman" w:eastAsia="Times New Roman" w:hAnsi="Times New Roman" w:cs="Times New Roman"/>
                <w:sz w:val="28"/>
                <w:szCs w:val="28"/>
                <w:lang w:val="kk-KZ" w:eastAsia="ru-RU"/>
              </w:rPr>
              <w:t>..................</w:t>
            </w:r>
            <w:r w:rsidR="000B56B0">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12411169" w14:textId="17411013" w:rsidR="00FE5C57"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02282">
              <w:rPr>
                <w:rFonts w:ascii="Times New Roman" w:eastAsia="Times New Roman" w:hAnsi="Times New Roman" w:cs="Times New Roman"/>
                <w:bCs/>
                <w:sz w:val="28"/>
                <w:szCs w:val="28"/>
                <w:lang w:eastAsia="ru-RU"/>
              </w:rPr>
              <w:t>2</w:t>
            </w:r>
          </w:p>
        </w:tc>
      </w:tr>
      <w:tr w:rsidR="00FE5C57" w:rsidRPr="00FE5C57" w14:paraId="57181573" w14:textId="77777777" w:rsidTr="004A04E8">
        <w:tc>
          <w:tcPr>
            <w:tcW w:w="776" w:type="dxa"/>
          </w:tcPr>
          <w:p w14:paraId="6F2DB9E1" w14:textId="79E5B0B3"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3480">
              <w:rPr>
                <w:rFonts w:ascii="Times New Roman" w:eastAsia="Times New Roman" w:hAnsi="Times New Roman" w:cs="Times New Roman"/>
                <w:bCs/>
                <w:sz w:val="28"/>
                <w:szCs w:val="28"/>
                <w:lang w:eastAsia="ru-RU"/>
              </w:rPr>
              <w:t>2</w:t>
            </w:r>
          </w:p>
        </w:tc>
        <w:tc>
          <w:tcPr>
            <w:tcW w:w="8417" w:type="dxa"/>
          </w:tcPr>
          <w:p w14:paraId="4840EF43" w14:textId="518F62FE" w:rsidR="00FE5C57" w:rsidRPr="004D5247" w:rsidRDefault="00FE5C57"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eastAsia="ru-RU"/>
              </w:rPr>
              <w:t>Клиникалық тексеру</w:t>
            </w:r>
            <w:r>
              <w:rPr>
                <w:rFonts w:ascii="Times New Roman" w:eastAsia="Times New Roman" w:hAnsi="Times New Roman" w:cs="Times New Roman"/>
                <w:sz w:val="28"/>
                <w:szCs w:val="28"/>
                <w:lang w:eastAsia="ru-RU"/>
              </w:rPr>
              <w:t>......................................................................</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661" w:type="dxa"/>
          </w:tcPr>
          <w:p w14:paraId="7E27C75C" w14:textId="613E2EDD" w:rsidR="00FE5C57"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61792">
              <w:rPr>
                <w:rFonts w:ascii="Times New Roman" w:eastAsia="Times New Roman" w:hAnsi="Times New Roman" w:cs="Times New Roman"/>
                <w:bCs/>
                <w:sz w:val="28"/>
                <w:szCs w:val="28"/>
                <w:lang w:eastAsia="ru-RU"/>
              </w:rPr>
              <w:t>3</w:t>
            </w:r>
          </w:p>
        </w:tc>
      </w:tr>
      <w:tr w:rsidR="00FE5C57" w:rsidRPr="00FE5C57" w14:paraId="567743A1" w14:textId="77777777" w:rsidTr="004A04E8">
        <w:tc>
          <w:tcPr>
            <w:tcW w:w="776" w:type="dxa"/>
          </w:tcPr>
          <w:p w14:paraId="13A092FE" w14:textId="772422D6"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3480">
              <w:rPr>
                <w:rFonts w:ascii="Times New Roman" w:eastAsia="Times New Roman" w:hAnsi="Times New Roman" w:cs="Times New Roman"/>
                <w:bCs/>
                <w:sz w:val="28"/>
                <w:szCs w:val="28"/>
                <w:lang w:eastAsia="ru-RU"/>
              </w:rPr>
              <w:t>3</w:t>
            </w:r>
          </w:p>
        </w:tc>
        <w:tc>
          <w:tcPr>
            <w:tcW w:w="8417" w:type="dxa"/>
          </w:tcPr>
          <w:p w14:paraId="1233DC23" w14:textId="1A362E5F" w:rsidR="00FE5C57" w:rsidRPr="004D5247" w:rsidRDefault="00FE5C57" w:rsidP="00993D0B">
            <w:pPr>
              <w:jc w:val="both"/>
              <w:rPr>
                <w:rFonts w:ascii="Times New Roman" w:eastAsia="Times New Roman" w:hAnsi="Times New Roman" w:cs="Times New Roman"/>
                <w:sz w:val="28"/>
                <w:szCs w:val="28"/>
                <w:lang w:eastAsia="ru-RU"/>
              </w:rPr>
            </w:pPr>
            <w:r w:rsidRPr="004D5247">
              <w:rPr>
                <w:rFonts w:ascii="Times New Roman" w:eastAsia="Times New Roman" w:hAnsi="Times New Roman" w:cs="Times New Roman"/>
                <w:sz w:val="28"/>
                <w:szCs w:val="28"/>
                <w:lang w:eastAsia="ru-RU"/>
              </w:rPr>
              <w:t>Фотометриялық әдіс</w:t>
            </w:r>
            <w:r>
              <w:rPr>
                <w:rFonts w:ascii="Times New Roman" w:eastAsia="Times New Roman" w:hAnsi="Times New Roman" w:cs="Times New Roman"/>
                <w:sz w:val="28"/>
                <w:szCs w:val="28"/>
                <w:lang w:eastAsia="ru-RU"/>
              </w:rPr>
              <w:t>......................................................................</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229C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661" w:type="dxa"/>
          </w:tcPr>
          <w:p w14:paraId="6A90F797" w14:textId="7AEE4988" w:rsidR="00FE5C57"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02282">
              <w:rPr>
                <w:rFonts w:ascii="Times New Roman" w:eastAsia="Times New Roman" w:hAnsi="Times New Roman" w:cs="Times New Roman"/>
                <w:bCs/>
                <w:sz w:val="28"/>
                <w:szCs w:val="28"/>
                <w:lang w:eastAsia="ru-RU"/>
              </w:rPr>
              <w:t>3</w:t>
            </w:r>
          </w:p>
        </w:tc>
      </w:tr>
      <w:tr w:rsidR="00FE5C57" w:rsidRPr="00FE5C57" w14:paraId="77EC568F" w14:textId="77777777" w:rsidTr="004A04E8">
        <w:tc>
          <w:tcPr>
            <w:tcW w:w="776" w:type="dxa"/>
          </w:tcPr>
          <w:p w14:paraId="51D910AB" w14:textId="4155773F"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3480">
              <w:rPr>
                <w:rFonts w:ascii="Times New Roman" w:eastAsia="Times New Roman" w:hAnsi="Times New Roman" w:cs="Times New Roman"/>
                <w:bCs/>
                <w:sz w:val="28"/>
                <w:szCs w:val="28"/>
                <w:lang w:eastAsia="ru-RU"/>
              </w:rPr>
              <w:t>4</w:t>
            </w:r>
          </w:p>
        </w:tc>
        <w:tc>
          <w:tcPr>
            <w:tcW w:w="8417" w:type="dxa"/>
          </w:tcPr>
          <w:p w14:paraId="0F615C19" w14:textId="31498231" w:rsidR="00FE5C57" w:rsidRPr="00FE5C57" w:rsidRDefault="0088463A" w:rsidP="00993D0B">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Антропометрия</w:t>
            </w:r>
            <w:r w:rsidR="00BA7223">
              <w:rPr>
                <w:rFonts w:ascii="Times New Roman" w:eastAsia="Times New Roman" w:hAnsi="Times New Roman" w:cs="Times New Roman"/>
                <w:sz w:val="28"/>
                <w:szCs w:val="28"/>
                <w:lang w:val="kk-KZ" w:eastAsia="ru-RU"/>
              </w:rPr>
              <w:t>лық</w:t>
            </w:r>
            <w:r w:rsidR="00FE5C57" w:rsidRPr="004D5247">
              <w:rPr>
                <w:rFonts w:ascii="Times New Roman" w:eastAsia="Times New Roman" w:hAnsi="Times New Roman" w:cs="Times New Roman"/>
                <w:sz w:val="28"/>
                <w:szCs w:val="28"/>
                <w:lang w:val="kk-KZ" w:eastAsia="ru-RU"/>
              </w:rPr>
              <w:t xml:space="preserve"> әді</w:t>
            </w:r>
            <w:r w:rsidR="00FE5C57">
              <w:rPr>
                <w:rFonts w:ascii="Times New Roman" w:eastAsia="Times New Roman" w:hAnsi="Times New Roman" w:cs="Times New Roman"/>
                <w:sz w:val="28"/>
                <w:szCs w:val="28"/>
                <w:lang w:val="en-US" w:eastAsia="ru-RU"/>
              </w:rPr>
              <w:t>c</w:t>
            </w:r>
            <w:r w:rsidR="00FE5C57">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FE5C57">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sidR="00FE5C57">
              <w:rPr>
                <w:rFonts w:ascii="Times New Roman" w:eastAsia="Times New Roman" w:hAnsi="Times New Roman" w:cs="Times New Roman"/>
                <w:sz w:val="28"/>
                <w:szCs w:val="28"/>
                <w:lang w:val="kk-KZ" w:eastAsia="ru-RU"/>
              </w:rPr>
              <w:t>.</w:t>
            </w:r>
            <w:r w:rsidR="00F95435">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sidR="00F95435">
              <w:rPr>
                <w:rFonts w:ascii="Times New Roman" w:eastAsia="Times New Roman" w:hAnsi="Times New Roman" w:cs="Times New Roman"/>
                <w:sz w:val="28"/>
                <w:szCs w:val="28"/>
                <w:lang w:val="kk-KZ" w:eastAsia="ru-RU"/>
              </w:rPr>
              <w:t>....</w:t>
            </w:r>
          </w:p>
        </w:tc>
        <w:tc>
          <w:tcPr>
            <w:tcW w:w="661" w:type="dxa"/>
          </w:tcPr>
          <w:p w14:paraId="2516D4BE" w14:textId="4FA742E0" w:rsidR="00FE5C57"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02282">
              <w:rPr>
                <w:rFonts w:ascii="Times New Roman" w:eastAsia="Times New Roman" w:hAnsi="Times New Roman" w:cs="Times New Roman"/>
                <w:bCs/>
                <w:sz w:val="28"/>
                <w:szCs w:val="28"/>
                <w:lang w:eastAsia="ru-RU"/>
              </w:rPr>
              <w:t>3</w:t>
            </w:r>
          </w:p>
        </w:tc>
      </w:tr>
      <w:tr w:rsidR="00FE5C57" w:rsidRPr="00FE5C57" w14:paraId="1D8FF551" w14:textId="77777777" w:rsidTr="004A04E8">
        <w:tc>
          <w:tcPr>
            <w:tcW w:w="776" w:type="dxa"/>
          </w:tcPr>
          <w:p w14:paraId="319767B9" w14:textId="71078D29"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A73480">
              <w:rPr>
                <w:rFonts w:ascii="Times New Roman" w:eastAsia="Times New Roman" w:hAnsi="Times New Roman" w:cs="Times New Roman"/>
                <w:bCs/>
                <w:sz w:val="28"/>
                <w:szCs w:val="28"/>
                <w:lang w:eastAsia="ru-RU"/>
              </w:rPr>
              <w:t>5</w:t>
            </w:r>
          </w:p>
        </w:tc>
        <w:tc>
          <w:tcPr>
            <w:tcW w:w="8417" w:type="dxa"/>
          </w:tcPr>
          <w:p w14:paraId="1872E76C" w14:textId="7056690E" w:rsidR="00FE5C57" w:rsidRPr="004D5247" w:rsidRDefault="00FE5C57"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val="kk-KZ" w:eastAsia="ru-RU"/>
              </w:rPr>
              <w:t>Цефалометриялық</w:t>
            </w:r>
            <w:r w:rsidR="004807E0">
              <w:rPr>
                <w:rFonts w:ascii="Times New Roman" w:eastAsia="Times New Roman" w:hAnsi="Times New Roman" w:cs="Times New Roman"/>
                <w:sz w:val="28"/>
                <w:szCs w:val="28"/>
                <w:lang w:val="kk-KZ" w:eastAsia="ru-RU"/>
              </w:rPr>
              <w:t xml:space="preserve"> (ТРГ талдау)</w:t>
            </w:r>
            <w:r w:rsidRPr="004D5247">
              <w:rPr>
                <w:rFonts w:ascii="Times New Roman" w:eastAsia="Times New Roman" w:hAnsi="Times New Roman" w:cs="Times New Roman"/>
                <w:sz w:val="28"/>
                <w:szCs w:val="28"/>
                <w:lang w:val="kk-KZ" w:eastAsia="ru-RU"/>
              </w:rPr>
              <w:t xml:space="preserve"> әдіс</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0B24CB17" w14:textId="1DE22CDD" w:rsidR="00FE5C57"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61792">
              <w:rPr>
                <w:rFonts w:ascii="Times New Roman" w:eastAsia="Times New Roman" w:hAnsi="Times New Roman" w:cs="Times New Roman"/>
                <w:bCs/>
                <w:sz w:val="28"/>
                <w:szCs w:val="28"/>
                <w:lang w:eastAsia="ru-RU"/>
              </w:rPr>
              <w:t>5</w:t>
            </w:r>
          </w:p>
        </w:tc>
      </w:tr>
      <w:tr w:rsidR="00FE5C57" w:rsidRPr="00FE5C57" w14:paraId="3EA50CDD" w14:textId="77777777" w:rsidTr="004A04E8">
        <w:tc>
          <w:tcPr>
            <w:tcW w:w="776" w:type="dxa"/>
          </w:tcPr>
          <w:p w14:paraId="1FBA69AA" w14:textId="381A33A4" w:rsidR="00FE5C57" w:rsidRDefault="00FE5C57"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r w:rsidR="004A04E8">
              <w:rPr>
                <w:rFonts w:ascii="Times New Roman" w:eastAsia="Times New Roman" w:hAnsi="Times New Roman" w:cs="Times New Roman"/>
                <w:bCs/>
                <w:sz w:val="28"/>
                <w:szCs w:val="28"/>
                <w:lang w:eastAsia="ru-RU"/>
              </w:rPr>
              <w:t>6</w:t>
            </w:r>
          </w:p>
        </w:tc>
        <w:tc>
          <w:tcPr>
            <w:tcW w:w="8417" w:type="dxa"/>
          </w:tcPr>
          <w:p w14:paraId="4D745B39" w14:textId="1B60C9DF" w:rsidR="004A04E8" w:rsidRPr="004A04E8" w:rsidRDefault="00512AEE"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val="kk-KZ" w:eastAsia="ru-RU"/>
              </w:rPr>
              <w:t>Социометриялық зерттеу әдістері</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03DC89F4" w14:textId="45F03EFF" w:rsidR="00FE5C57" w:rsidRPr="00993D0B" w:rsidRDefault="00FA246A" w:rsidP="00661792">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5</w:t>
            </w:r>
            <w:r w:rsidR="00661792">
              <w:rPr>
                <w:rFonts w:ascii="Times New Roman" w:eastAsia="Times New Roman" w:hAnsi="Times New Roman" w:cs="Times New Roman"/>
                <w:bCs/>
                <w:sz w:val="28"/>
                <w:szCs w:val="28"/>
                <w:lang w:eastAsia="ru-RU"/>
              </w:rPr>
              <w:t>2</w:t>
            </w:r>
          </w:p>
        </w:tc>
      </w:tr>
      <w:tr w:rsidR="004A04E8" w:rsidRPr="00FE5C57" w14:paraId="0B8E1A6E" w14:textId="77777777" w:rsidTr="004A04E8">
        <w:tc>
          <w:tcPr>
            <w:tcW w:w="776" w:type="dxa"/>
          </w:tcPr>
          <w:p w14:paraId="02DF3C5E" w14:textId="73E383A8" w:rsidR="004A04E8" w:rsidRDefault="004A04E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2.3.7</w:t>
            </w:r>
          </w:p>
        </w:tc>
        <w:tc>
          <w:tcPr>
            <w:tcW w:w="8417" w:type="dxa"/>
          </w:tcPr>
          <w:p w14:paraId="491B970C" w14:textId="66BBA84E" w:rsidR="004A04E8" w:rsidRPr="004D5247" w:rsidRDefault="0091729A" w:rsidP="00993D0B">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Статистикалық талдау..............................................................................</w:t>
            </w:r>
          </w:p>
        </w:tc>
        <w:tc>
          <w:tcPr>
            <w:tcW w:w="661" w:type="dxa"/>
          </w:tcPr>
          <w:p w14:paraId="427E8A58" w14:textId="127ABA87" w:rsidR="004A04E8" w:rsidRDefault="0091729A" w:rsidP="00661792">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5</w:t>
            </w:r>
            <w:r w:rsidR="00661792">
              <w:rPr>
                <w:rFonts w:ascii="Times New Roman" w:eastAsia="Times New Roman" w:hAnsi="Times New Roman" w:cs="Times New Roman"/>
                <w:bCs/>
                <w:sz w:val="28"/>
                <w:szCs w:val="28"/>
                <w:lang w:eastAsia="ru-RU"/>
              </w:rPr>
              <w:t>3</w:t>
            </w:r>
          </w:p>
        </w:tc>
      </w:tr>
      <w:tr w:rsidR="006C5888" w:rsidRPr="00064601" w14:paraId="62882694" w14:textId="77777777" w:rsidTr="004A04E8">
        <w:tc>
          <w:tcPr>
            <w:tcW w:w="776" w:type="dxa"/>
          </w:tcPr>
          <w:p w14:paraId="6083361C" w14:textId="1C3CEDCF" w:rsidR="006C5888" w:rsidRPr="009236A3" w:rsidRDefault="006C5888" w:rsidP="00993D0B">
            <w:pPr>
              <w:rPr>
                <w:rFonts w:ascii="Times New Roman" w:eastAsia="Times New Roman" w:hAnsi="Times New Roman" w:cs="Times New Roman"/>
                <w:b/>
                <w:sz w:val="28"/>
                <w:szCs w:val="28"/>
                <w:lang w:eastAsia="ru-RU"/>
              </w:rPr>
            </w:pPr>
            <w:r w:rsidRPr="009236A3">
              <w:rPr>
                <w:rFonts w:ascii="Times New Roman" w:eastAsia="Times New Roman" w:hAnsi="Times New Roman" w:cs="Times New Roman"/>
                <w:b/>
                <w:sz w:val="28"/>
                <w:szCs w:val="28"/>
                <w:lang w:eastAsia="ru-RU"/>
              </w:rPr>
              <w:t>3</w:t>
            </w:r>
          </w:p>
        </w:tc>
        <w:tc>
          <w:tcPr>
            <w:tcW w:w="8417" w:type="dxa"/>
          </w:tcPr>
          <w:p w14:paraId="24BFB8D9" w14:textId="3400E471" w:rsidR="006C5888" w:rsidRPr="004D5247" w:rsidRDefault="006C5888"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b/>
                <w:bCs/>
                <w:sz w:val="28"/>
                <w:szCs w:val="28"/>
                <w:lang w:val="kk-KZ" w:eastAsia="ru-RU"/>
              </w:rPr>
              <w:t>ӨЗІНДІК ЗЕРТТЕУЛЕР МЕН</w:t>
            </w:r>
            <w:r>
              <w:rPr>
                <w:rFonts w:ascii="Times New Roman" w:eastAsia="Times New Roman" w:hAnsi="Times New Roman" w:cs="Times New Roman"/>
                <w:b/>
                <w:bCs/>
                <w:sz w:val="28"/>
                <w:szCs w:val="28"/>
                <w:lang w:val="kk-KZ" w:eastAsia="ru-RU"/>
              </w:rPr>
              <w:t xml:space="preserve"> </w:t>
            </w:r>
            <w:r w:rsidRPr="004D5247">
              <w:rPr>
                <w:rFonts w:ascii="Times New Roman" w:eastAsia="Times New Roman" w:hAnsi="Times New Roman" w:cs="Times New Roman"/>
                <w:b/>
                <w:bCs/>
                <w:sz w:val="28"/>
                <w:szCs w:val="28"/>
                <w:lang w:val="kk-KZ" w:eastAsia="ru-RU"/>
              </w:rPr>
              <w:t>ТАЛҚЫЛАУ НӘТИЖЕЛЕРІ</w:t>
            </w:r>
            <w:r w:rsidR="0091729A" w:rsidRPr="0091729A">
              <w:rPr>
                <w:rFonts w:ascii="Times New Roman" w:eastAsia="Times New Roman" w:hAnsi="Times New Roman" w:cs="Times New Roman"/>
                <w:sz w:val="28"/>
                <w:szCs w:val="28"/>
                <w:lang w:val="kk-KZ" w:eastAsia="ru-RU"/>
              </w:rPr>
              <w:t>.....</w:t>
            </w:r>
            <w:r w:rsidR="0091729A">
              <w:rPr>
                <w:rFonts w:ascii="Times New Roman" w:eastAsia="Times New Roman" w:hAnsi="Times New Roman" w:cs="Times New Roman"/>
                <w:sz w:val="28"/>
                <w:szCs w:val="28"/>
                <w:lang w:val="kk-KZ" w:eastAsia="ru-RU"/>
              </w:rPr>
              <w:t>..</w:t>
            </w:r>
          </w:p>
        </w:tc>
        <w:tc>
          <w:tcPr>
            <w:tcW w:w="661" w:type="dxa"/>
          </w:tcPr>
          <w:p w14:paraId="6A232D27" w14:textId="236FAA32" w:rsidR="00A128EB" w:rsidRPr="00993D0B" w:rsidRDefault="0091729A" w:rsidP="0091729A">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57</w:t>
            </w:r>
          </w:p>
        </w:tc>
      </w:tr>
      <w:tr w:rsidR="006C5888" w:rsidRPr="00064601" w14:paraId="7052A71A" w14:textId="77777777" w:rsidTr="004A04E8">
        <w:tc>
          <w:tcPr>
            <w:tcW w:w="776" w:type="dxa"/>
          </w:tcPr>
          <w:p w14:paraId="5D12ED08" w14:textId="1BBDB568"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3.1</w:t>
            </w:r>
          </w:p>
        </w:tc>
        <w:tc>
          <w:tcPr>
            <w:tcW w:w="8417" w:type="dxa"/>
          </w:tcPr>
          <w:p w14:paraId="3A1C43B8" w14:textId="5AF808C8" w:rsidR="006C5888" w:rsidRPr="004D5247" w:rsidRDefault="006C5888" w:rsidP="00993D0B">
            <w:pPr>
              <w:jc w:val="both"/>
              <w:rPr>
                <w:rFonts w:ascii="Times New Roman" w:eastAsia="Times New Roman" w:hAnsi="Times New Roman" w:cs="Times New Roman"/>
                <w:b/>
                <w:bCs/>
                <w:sz w:val="28"/>
                <w:szCs w:val="28"/>
                <w:lang w:val="kk-KZ" w:eastAsia="ru-RU"/>
              </w:rPr>
            </w:pPr>
            <w:r w:rsidRPr="004D5247">
              <w:rPr>
                <w:rFonts w:ascii="Times New Roman" w:eastAsia="Times New Roman" w:hAnsi="Times New Roman" w:cs="Times New Roman"/>
                <w:sz w:val="28"/>
                <w:szCs w:val="28"/>
                <w:lang w:val="kk-KZ" w:eastAsia="ru-RU"/>
              </w:rPr>
              <w:t xml:space="preserve">Қазақстан Республикасының ересек тұрғындары арасында тіс </w:t>
            </w:r>
            <w:r w:rsidR="00261435">
              <w:rPr>
                <w:rFonts w:ascii="Times New Roman" w:eastAsia="Times New Roman" w:hAnsi="Times New Roman" w:cs="Times New Roman"/>
                <w:sz w:val="28"/>
                <w:szCs w:val="28"/>
                <w:lang w:val="kk-KZ" w:eastAsia="ru-RU"/>
              </w:rPr>
              <w:t>аномалияларының</w:t>
            </w:r>
            <w:r w:rsidRPr="002C756B">
              <w:rPr>
                <w:rFonts w:ascii="Times New Roman" w:eastAsia="Times New Roman" w:hAnsi="Times New Roman" w:cs="Times New Roman"/>
                <w:color w:val="EE0000"/>
                <w:sz w:val="28"/>
                <w:szCs w:val="28"/>
                <w:lang w:val="kk-KZ" w:eastAsia="ru-RU"/>
              </w:rPr>
              <w:t xml:space="preserve"> </w:t>
            </w:r>
            <w:r w:rsidRPr="004D5247">
              <w:rPr>
                <w:rFonts w:ascii="Times New Roman" w:eastAsia="Times New Roman" w:hAnsi="Times New Roman" w:cs="Times New Roman"/>
                <w:sz w:val="28"/>
                <w:szCs w:val="28"/>
                <w:lang w:val="kk-KZ" w:eastAsia="ru-RU"/>
              </w:rPr>
              <w:t>таралу құрылымы</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58319295" w14:textId="77777777" w:rsidR="006C5888" w:rsidRDefault="006C5888" w:rsidP="00993D0B">
            <w:pPr>
              <w:jc w:val="center"/>
              <w:rPr>
                <w:rFonts w:ascii="Times New Roman" w:eastAsia="Times New Roman" w:hAnsi="Times New Roman" w:cs="Times New Roman"/>
                <w:bCs/>
                <w:sz w:val="28"/>
                <w:szCs w:val="28"/>
                <w:lang w:eastAsia="ru-RU"/>
              </w:rPr>
            </w:pPr>
          </w:p>
          <w:p w14:paraId="695EAE53" w14:textId="0E39BADA" w:rsidR="00A128EB"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91729A">
              <w:rPr>
                <w:rFonts w:ascii="Times New Roman" w:eastAsia="Times New Roman" w:hAnsi="Times New Roman" w:cs="Times New Roman"/>
                <w:bCs/>
                <w:sz w:val="28"/>
                <w:szCs w:val="28"/>
                <w:lang w:eastAsia="ru-RU"/>
              </w:rPr>
              <w:t>7</w:t>
            </w:r>
          </w:p>
        </w:tc>
      </w:tr>
      <w:tr w:rsidR="006C5888" w:rsidRPr="00064601" w14:paraId="3A5114B5" w14:textId="77777777" w:rsidTr="004A04E8">
        <w:tc>
          <w:tcPr>
            <w:tcW w:w="776" w:type="dxa"/>
          </w:tcPr>
          <w:p w14:paraId="30A345C1" w14:textId="36164FD5"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3.2</w:t>
            </w:r>
          </w:p>
        </w:tc>
        <w:tc>
          <w:tcPr>
            <w:tcW w:w="8417" w:type="dxa"/>
          </w:tcPr>
          <w:p w14:paraId="02B7D828" w14:textId="58CBC499" w:rsidR="006C5888" w:rsidRPr="004D5247" w:rsidRDefault="006C5888" w:rsidP="00993D0B">
            <w:pPr>
              <w:jc w:val="both"/>
              <w:rPr>
                <w:rFonts w:ascii="Times New Roman" w:eastAsia="Times New Roman" w:hAnsi="Times New Roman" w:cs="Times New Roman"/>
                <w:sz w:val="28"/>
                <w:szCs w:val="28"/>
                <w:lang w:val="kk-KZ" w:eastAsia="ru-RU"/>
              </w:rPr>
            </w:pPr>
            <w:r w:rsidRPr="004D5247">
              <w:rPr>
                <w:rFonts w:ascii="Times New Roman" w:eastAsia="Times New Roman" w:hAnsi="Times New Roman" w:cs="Times New Roman"/>
                <w:sz w:val="28"/>
                <w:szCs w:val="28"/>
                <w:lang w:val="kk-KZ" w:eastAsia="ru-RU"/>
              </w:rPr>
              <w:t>Қазақ этносына және әртүрлі нәсіл өкілдерінің этностарына тән цефалометриялық параметрлерді салыстыру (</w:t>
            </w:r>
            <w:r w:rsidRPr="006D7371">
              <w:rPr>
                <w:rFonts w:ascii="Times New Roman" w:eastAsia="Times New Roman" w:hAnsi="Times New Roman" w:cs="Times New Roman"/>
                <w:sz w:val="28"/>
                <w:szCs w:val="28"/>
                <w:lang w:eastAsia="ru-RU"/>
              </w:rPr>
              <w:t>Steiner</w:t>
            </w:r>
            <w:r w:rsidRPr="004D5247">
              <w:rPr>
                <w:rFonts w:ascii="Times New Roman" w:eastAsia="Times New Roman" w:hAnsi="Times New Roman" w:cs="Times New Roman"/>
                <w:sz w:val="28"/>
                <w:szCs w:val="28"/>
                <w:lang w:val="kk-KZ" w:eastAsia="ru-RU"/>
              </w:rPr>
              <w:t xml:space="preserve"> әдісі)</w:t>
            </w:r>
            <w:r>
              <w:rPr>
                <w:rFonts w:ascii="Times New Roman" w:eastAsia="Times New Roman" w:hAnsi="Times New Roman" w:cs="Times New Roman"/>
                <w:sz w:val="28"/>
                <w:szCs w:val="28"/>
                <w:lang w:val="kk-KZ" w:eastAsia="ru-RU"/>
              </w:rPr>
              <w:t>.........</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7617D496" w14:textId="77777777" w:rsidR="006C5888" w:rsidRDefault="006C5888" w:rsidP="00993D0B">
            <w:pPr>
              <w:jc w:val="center"/>
              <w:rPr>
                <w:rFonts w:ascii="Times New Roman" w:eastAsia="Times New Roman" w:hAnsi="Times New Roman" w:cs="Times New Roman"/>
                <w:bCs/>
                <w:sz w:val="28"/>
                <w:szCs w:val="28"/>
                <w:lang w:eastAsia="ru-RU"/>
              </w:rPr>
            </w:pPr>
          </w:p>
          <w:p w14:paraId="61EC1E3E" w14:textId="45F5CB43" w:rsidR="00A128EB" w:rsidRPr="00993D0B" w:rsidRDefault="00A128EB" w:rsidP="00993D0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91729A">
              <w:rPr>
                <w:rFonts w:ascii="Times New Roman" w:eastAsia="Times New Roman" w:hAnsi="Times New Roman" w:cs="Times New Roman"/>
                <w:bCs/>
                <w:sz w:val="28"/>
                <w:szCs w:val="28"/>
                <w:lang w:eastAsia="ru-RU"/>
              </w:rPr>
              <w:t>2</w:t>
            </w:r>
          </w:p>
        </w:tc>
      </w:tr>
      <w:tr w:rsidR="006C5888" w:rsidRPr="00064601" w14:paraId="2698AD3B" w14:textId="77777777" w:rsidTr="004A04E8">
        <w:tc>
          <w:tcPr>
            <w:tcW w:w="776" w:type="dxa"/>
          </w:tcPr>
          <w:p w14:paraId="63B6127E" w14:textId="1BBCEA2B"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3.3</w:t>
            </w:r>
          </w:p>
        </w:tc>
        <w:tc>
          <w:tcPr>
            <w:tcW w:w="8417" w:type="dxa"/>
          </w:tcPr>
          <w:p w14:paraId="5AF05293" w14:textId="7DDEF2E8" w:rsidR="006C5888" w:rsidRPr="004D5247" w:rsidRDefault="006C5888" w:rsidP="00993D0B">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Қазақ ұлты тұлғаларының бет қаңқасы сүйектеріне тән және түрлі нәсілдердің этностарына тән цефалометриялық параметрлерді </w:t>
            </w:r>
            <w:r w:rsidRPr="006D7371">
              <w:rPr>
                <w:rFonts w:ascii="Times New Roman" w:eastAsia="Times New Roman" w:hAnsi="Times New Roman" w:cs="Times New Roman"/>
                <w:sz w:val="28"/>
                <w:szCs w:val="28"/>
                <w:lang w:val="kk-KZ" w:eastAsia="ru-RU"/>
              </w:rPr>
              <w:t>Downs</w:t>
            </w:r>
            <w:r>
              <w:rPr>
                <w:rFonts w:ascii="Times New Roman" w:eastAsia="Times New Roman" w:hAnsi="Times New Roman" w:cs="Times New Roman"/>
                <w:sz w:val="28"/>
                <w:szCs w:val="28"/>
                <w:lang w:val="kk-KZ" w:eastAsia="ru-RU"/>
              </w:rPr>
              <w:t xml:space="preserve"> әдісі бойынша салыстыру....................................................</w:t>
            </w:r>
            <w:r w:rsidR="006229C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tc>
        <w:tc>
          <w:tcPr>
            <w:tcW w:w="661" w:type="dxa"/>
          </w:tcPr>
          <w:p w14:paraId="79B707B5" w14:textId="77777777" w:rsidR="00A128EB" w:rsidRDefault="00A128EB" w:rsidP="00993D0B">
            <w:pPr>
              <w:jc w:val="center"/>
              <w:rPr>
                <w:rFonts w:ascii="Times New Roman" w:eastAsia="Times New Roman" w:hAnsi="Times New Roman" w:cs="Times New Roman"/>
                <w:bCs/>
                <w:sz w:val="28"/>
                <w:szCs w:val="28"/>
                <w:lang w:eastAsia="ru-RU"/>
              </w:rPr>
            </w:pPr>
          </w:p>
          <w:p w14:paraId="569A7232" w14:textId="77777777" w:rsidR="00A128EB" w:rsidRDefault="00A128EB" w:rsidP="00993D0B">
            <w:pPr>
              <w:jc w:val="center"/>
              <w:rPr>
                <w:rFonts w:ascii="Times New Roman" w:eastAsia="Times New Roman" w:hAnsi="Times New Roman" w:cs="Times New Roman"/>
                <w:bCs/>
                <w:sz w:val="28"/>
                <w:szCs w:val="28"/>
                <w:lang w:eastAsia="ru-RU"/>
              </w:rPr>
            </w:pPr>
          </w:p>
          <w:p w14:paraId="509CB355" w14:textId="4E664821" w:rsidR="006C5888"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661792">
              <w:rPr>
                <w:rFonts w:ascii="Times New Roman" w:eastAsia="Times New Roman" w:hAnsi="Times New Roman" w:cs="Times New Roman"/>
                <w:bCs/>
                <w:sz w:val="28"/>
                <w:szCs w:val="28"/>
                <w:lang w:eastAsia="ru-RU"/>
              </w:rPr>
              <w:t>3</w:t>
            </w:r>
          </w:p>
        </w:tc>
      </w:tr>
      <w:tr w:rsidR="006C5888" w:rsidRPr="00064601" w14:paraId="365847B6" w14:textId="77777777" w:rsidTr="004A04E8">
        <w:tc>
          <w:tcPr>
            <w:tcW w:w="776" w:type="dxa"/>
          </w:tcPr>
          <w:p w14:paraId="15663F85" w14:textId="29F78D76"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3.4</w:t>
            </w:r>
          </w:p>
        </w:tc>
        <w:tc>
          <w:tcPr>
            <w:tcW w:w="8417" w:type="dxa"/>
          </w:tcPr>
          <w:p w14:paraId="0E9F8060" w14:textId="0A2B98D1" w:rsidR="006C5888" w:rsidRPr="006229CA" w:rsidRDefault="00A75FB3" w:rsidP="006C5888">
            <w:pPr>
              <w:jc w:val="both"/>
              <w:rPr>
                <w:rFonts w:ascii="Times New Roman" w:hAnsi="Times New Roman" w:cs="Times New Roman"/>
                <w:bCs/>
                <w:sz w:val="28"/>
                <w:szCs w:val="28"/>
                <w:highlight w:val="yellow"/>
              </w:rPr>
            </w:pPr>
            <w:r w:rsidRPr="00A75FB3">
              <w:rPr>
                <w:rFonts w:ascii="Times New Roman" w:hAnsi="Times New Roman" w:cs="Times New Roman"/>
                <w:bCs/>
                <w:sz w:val="28"/>
                <w:szCs w:val="28"/>
              </w:rPr>
              <w:t>Қазақстанда цефалометриялық әдісті қолдана отырып, оңтайлы ортодонтиялық көмекті ұйымдастыруды жетілдіру бойынша ұсыныстар  дайындау</w:t>
            </w:r>
            <w:r w:rsidR="0027388D" w:rsidRPr="0027388D">
              <w:rPr>
                <w:rFonts w:ascii="Times New Roman" w:hAnsi="Times New Roman" w:cs="Times New Roman"/>
                <w:bCs/>
                <w:sz w:val="28"/>
                <w:szCs w:val="28"/>
              </w:rPr>
              <w:t>.</w:t>
            </w:r>
            <w:r w:rsidR="00F95435" w:rsidRPr="0027388D">
              <w:rPr>
                <w:rFonts w:ascii="Times New Roman" w:hAnsi="Times New Roman" w:cs="Times New Roman"/>
                <w:bCs/>
                <w:sz w:val="28"/>
                <w:szCs w:val="28"/>
              </w:rPr>
              <w:t>.........</w:t>
            </w:r>
            <w:r w:rsidR="0027388D" w:rsidRPr="0027388D">
              <w:rPr>
                <w:rFonts w:ascii="Times New Roman" w:hAnsi="Times New Roman" w:cs="Times New Roman"/>
                <w:bCs/>
                <w:sz w:val="28"/>
                <w:szCs w:val="28"/>
              </w:rPr>
              <w:t>...........</w:t>
            </w:r>
            <w:r>
              <w:rPr>
                <w:rFonts w:ascii="Times New Roman" w:hAnsi="Times New Roman" w:cs="Times New Roman"/>
                <w:bCs/>
                <w:sz w:val="28"/>
                <w:szCs w:val="28"/>
              </w:rPr>
              <w:t>........................................</w:t>
            </w:r>
            <w:r w:rsidR="00F95435" w:rsidRPr="0027388D">
              <w:rPr>
                <w:rFonts w:ascii="Times New Roman" w:hAnsi="Times New Roman" w:cs="Times New Roman"/>
                <w:bCs/>
                <w:sz w:val="28"/>
                <w:szCs w:val="28"/>
              </w:rPr>
              <w:t>............</w:t>
            </w:r>
            <w:r w:rsidR="006229CA" w:rsidRPr="0027388D">
              <w:rPr>
                <w:rFonts w:ascii="Times New Roman" w:hAnsi="Times New Roman" w:cs="Times New Roman"/>
                <w:bCs/>
                <w:sz w:val="28"/>
                <w:szCs w:val="28"/>
              </w:rPr>
              <w:t>.</w:t>
            </w:r>
            <w:r w:rsidR="00F95435" w:rsidRPr="0027388D">
              <w:rPr>
                <w:rFonts w:ascii="Times New Roman" w:hAnsi="Times New Roman" w:cs="Times New Roman"/>
                <w:bCs/>
                <w:sz w:val="28"/>
                <w:szCs w:val="28"/>
              </w:rPr>
              <w:t>.....</w:t>
            </w:r>
          </w:p>
        </w:tc>
        <w:tc>
          <w:tcPr>
            <w:tcW w:w="661" w:type="dxa"/>
          </w:tcPr>
          <w:p w14:paraId="0CABD27C" w14:textId="77777777" w:rsidR="006C5888" w:rsidRDefault="006C5888" w:rsidP="00993D0B">
            <w:pPr>
              <w:jc w:val="center"/>
              <w:rPr>
                <w:rFonts w:ascii="Times New Roman" w:eastAsia="Times New Roman" w:hAnsi="Times New Roman" w:cs="Times New Roman"/>
                <w:bCs/>
                <w:sz w:val="28"/>
                <w:szCs w:val="28"/>
                <w:lang w:eastAsia="ru-RU"/>
              </w:rPr>
            </w:pPr>
          </w:p>
          <w:p w14:paraId="13DDFED7" w14:textId="77777777" w:rsidR="00A128EB" w:rsidRDefault="00A128EB" w:rsidP="00993D0B">
            <w:pPr>
              <w:jc w:val="center"/>
              <w:rPr>
                <w:rFonts w:ascii="Times New Roman" w:eastAsia="Times New Roman" w:hAnsi="Times New Roman" w:cs="Times New Roman"/>
                <w:bCs/>
                <w:sz w:val="28"/>
                <w:szCs w:val="28"/>
                <w:lang w:eastAsia="ru-RU"/>
              </w:rPr>
            </w:pPr>
          </w:p>
          <w:p w14:paraId="180C990D" w14:textId="66F0AEA7" w:rsidR="00A128EB" w:rsidRPr="00993D0B" w:rsidRDefault="00F95435" w:rsidP="00661792">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8</w:t>
            </w:r>
            <w:r w:rsidR="00661792">
              <w:rPr>
                <w:rFonts w:ascii="Times New Roman" w:eastAsia="Times New Roman" w:hAnsi="Times New Roman" w:cs="Times New Roman"/>
                <w:bCs/>
                <w:sz w:val="28"/>
                <w:szCs w:val="28"/>
                <w:lang w:eastAsia="ru-RU"/>
              </w:rPr>
              <w:t>1</w:t>
            </w:r>
          </w:p>
        </w:tc>
      </w:tr>
      <w:tr w:rsidR="006C5888" w:rsidRPr="00FE5C57" w14:paraId="2CFD2FC8" w14:textId="77777777" w:rsidTr="004A04E8">
        <w:tc>
          <w:tcPr>
            <w:tcW w:w="776" w:type="dxa"/>
          </w:tcPr>
          <w:p w14:paraId="3FAC14F1" w14:textId="007EF7FF"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3.4.1</w:t>
            </w:r>
          </w:p>
        </w:tc>
        <w:tc>
          <w:tcPr>
            <w:tcW w:w="8417" w:type="dxa"/>
          </w:tcPr>
          <w:p w14:paraId="47AC3911" w14:textId="16C60488" w:rsidR="006C5888" w:rsidRPr="004D5247" w:rsidRDefault="006C5888" w:rsidP="006C5888">
            <w:pPr>
              <w:jc w:val="both"/>
              <w:rPr>
                <w:rFonts w:ascii="Times New Roman" w:eastAsia="Times New Roman" w:hAnsi="Times New Roman" w:cs="Times New Roman"/>
                <w:bCs/>
                <w:sz w:val="28"/>
                <w:szCs w:val="28"/>
                <w:lang w:eastAsia="ru-RU"/>
              </w:rPr>
            </w:pPr>
            <w:r w:rsidRPr="00643308">
              <w:rPr>
                <w:rFonts w:ascii="Times New Roman" w:eastAsia="Times New Roman" w:hAnsi="Times New Roman" w:cs="Times New Roman"/>
                <w:bCs/>
                <w:sz w:val="28"/>
                <w:szCs w:val="28"/>
                <w:lang w:eastAsia="ru-RU"/>
              </w:rPr>
              <w:t>ТРГ бойынша диагностика дағдыларын меңгеру нәтижелері</w:t>
            </w:r>
            <w:r>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661" w:type="dxa"/>
          </w:tcPr>
          <w:p w14:paraId="35162103" w14:textId="10764C6B" w:rsidR="006C5888"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661792">
              <w:rPr>
                <w:rFonts w:ascii="Times New Roman" w:eastAsia="Times New Roman" w:hAnsi="Times New Roman" w:cs="Times New Roman"/>
                <w:bCs/>
                <w:sz w:val="28"/>
                <w:szCs w:val="28"/>
                <w:lang w:eastAsia="ru-RU"/>
              </w:rPr>
              <w:t>1</w:t>
            </w:r>
          </w:p>
        </w:tc>
      </w:tr>
      <w:tr w:rsidR="006C5888" w:rsidRPr="00064601" w14:paraId="7BB9CEAB" w14:textId="77777777" w:rsidTr="004A04E8">
        <w:tc>
          <w:tcPr>
            <w:tcW w:w="776" w:type="dxa"/>
          </w:tcPr>
          <w:p w14:paraId="467E3828" w14:textId="51BEE8E3" w:rsidR="006C5888" w:rsidRDefault="006C5888" w:rsidP="00993D0B">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3.4.2</w:t>
            </w:r>
          </w:p>
        </w:tc>
        <w:tc>
          <w:tcPr>
            <w:tcW w:w="8417" w:type="dxa"/>
          </w:tcPr>
          <w:p w14:paraId="733D1E76" w14:textId="6D2901CF" w:rsidR="006C5888" w:rsidRPr="004D5247" w:rsidRDefault="006C5888" w:rsidP="006C5888">
            <w:pPr>
              <w:jc w:val="both"/>
              <w:rPr>
                <w:rFonts w:ascii="Times New Roman" w:eastAsia="Times New Roman" w:hAnsi="Times New Roman" w:cs="Times New Roman"/>
                <w:bCs/>
                <w:sz w:val="28"/>
                <w:szCs w:val="28"/>
                <w:lang w:eastAsia="ru-RU"/>
              </w:rPr>
            </w:pPr>
            <w:r w:rsidRPr="00643308">
              <w:rPr>
                <w:rFonts w:ascii="Times New Roman" w:eastAsia="Times New Roman" w:hAnsi="Times New Roman" w:cs="Times New Roman"/>
                <w:bCs/>
                <w:sz w:val="28"/>
                <w:szCs w:val="28"/>
                <w:lang w:eastAsia="ru-RU"/>
              </w:rPr>
              <w:t>Клиникалық ортодонтиялық тәжірибеде ТРГ қолдану бойынша тәжірибелік ұсыныстар</w:t>
            </w:r>
            <w:r w:rsidR="00B850A6">
              <w:rPr>
                <w:rFonts w:ascii="Times New Roman" w:eastAsia="Times New Roman" w:hAnsi="Times New Roman" w:cs="Times New Roman"/>
                <w:bCs/>
                <w:sz w:val="28"/>
                <w:szCs w:val="28"/>
                <w:lang w:eastAsia="ru-RU"/>
              </w:rPr>
              <w:t xml:space="preserve"> дайындау</w:t>
            </w:r>
            <w:r>
              <w:rPr>
                <w:rFonts w:ascii="Times New Roman" w:eastAsia="Times New Roman" w:hAnsi="Times New Roman" w:cs="Times New Roman"/>
                <w:bCs/>
                <w:sz w:val="28"/>
                <w:szCs w:val="28"/>
                <w:lang w:eastAsia="ru-RU"/>
              </w:rPr>
              <w:t>....</w:t>
            </w:r>
            <w:r w:rsidR="00B850A6">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F95435">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661" w:type="dxa"/>
          </w:tcPr>
          <w:p w14:paraId="28F49B44" w14:textId="77777777" w:rsidR="006C5888" w:rsidRDefault="006C5888" w:rsidP="00993D0B">
            <w:pPr>
              <w:jc w:val="center"/>
              <w:rPr>
                <w:rFonts w:ascii="Times New Roman" w:eastAsia="Times New Roman" w:hAnsi="Times New Roman" w:cs="Times New Roman"/>
                <w:bCs/>
                <w:sz w:val="28"/>
                <w:szCs w:val="28"/>
                <w:lang w:eastAsia="ru-RU"/>
              </w:rPr>
            </w:pPr>
          </w:p>
          <w:p w14:paraId="0AC67D19" w14:textId="3F6406CE" w:rsidR="00A128EB" w:rsidRPr="00993D0B" w:rsidRDefault="00A128EB" w:rsidP="00661792">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661792">
              <w:rPr>
                <w:rFonts w:ascii="Times New Roman" w:eastAsia="Times New Roman" w:hAnsi="Times New Roman" w:cs="Times New Roman"/>
                <w:bCs/>
                <w:sz w:val="28"/>
                <w:szCs w:val="28"/>
                <w:lang w:eastAsia="ru-RU"/>
              </w:rPr>
              <w:t>6</w:t>
            </w:r>
          </w:p>
        </w:tc>
      </w:tr>
      <w:tr w:rsidR="006C5888" w:rsidRPr="00993D0B" w14:paraId="01D63898" w14:textId="77777777" w:rsidTr="004A04E8">
        <w:tc>
          <w:tcPr>
            <w:tcW w:w="9193" w:type="dxa"/>
            <w:gridSpan w:val="2"/>
          </w:tcPr>
          <w:p w14:paraId="5D9EC9DD" w14:textId="6631AC88" w:rsidR="006C5888" w:rsidRPr="00E943D8" w:rsidRDefault="006C5888" w:rsidP="006C5888">
            <w:pPr>
              <w:jc w:val="both"/>
              <w:rPr>
                <w:rFonts w:ascii="Times New Roman" w:eastAsia="Times New Roman" w:hAnsi="Times New Roman" w:cs="Times New Roman"/>
                <w:b/>
                <w:sz w:val="28"/>
                <w:szCs w:val="28"/>
                <w:lang w:val="ru-RU" w:eastAsia="ru-RU"/>
              </w:rPr>
            </w:pPr>
            <w:r w:rsidRPr="004D5247">
              <w:rPr>
                <w:rFonts w:ascii="Times New Roman" w:eastAsia="Times New Roman" w:hAnsi="Times New Roman" w:cs="Times New Roman"/>
                <w:b/>
                <w:sz w:val="28"/>
                <w:szCs w:val="28"/>
                <w:lang w:eastAsia="ru-RU"/>
              </w:rPr>
              <w:t>ҚОРЫТЫНДЫ</w:t>
            </w:r>
            <w:r>
              <w:rPr>
                <w:rFonts w:ascii="Times New Roman" w:eastAsia="Times New Roman" w:hAnsi="Times New Roman" w:cs="Times New Roman"/>
                <w:b/>
                <w:sz w:val="28"/>
                <w:szCs w:val="28"/>
                <w:lang w:eastAsia="ru-RU"/>
              </w:rPr>
              <w:t xml:space="preserve"> </w:t>
            </w:r>
            <w:r w:rsidRPr="009236A3">
              <w:rPr>
                <w:rFonts w:ascii="Times New Roman" w:eastAsia="Times New Roman" w:hAnsi="Times New Roman" w:cs="Times New Roman"/>
                <w:bCs/>
                <w:sz w:val="28"/>
                <w:szCs w:val="28"/>
                <w:lang w:eastAsia="ru-RU"/>
              </w:rPr>
              <w:t>…………………………….……</w:t>
            </w:r>
            <w:r w:rsidR="009236A3"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E943D8">
              <w:rPr>
                <w:rFonts w:ascii="Times New Roman" w:eastAsia="Times New Roman" w:hAnsi="Times New Roman" w:cs="Times New Roman"/>
                <w:bCs/>
                <w:sz w:val="28"/>
                <w:szCs w:val="28"/>
                <w:lang w:eastAsia="ru-RU"/>
              </w:rPr>
              <w:t>…</w:t>
            </w:r>
            <w:r w:rsidR="00E943D8">
              <w:rPr>
                <w:rFonts w:ascii="Times New Roman" w:eastAsia="Times New Roman" w:hAnsi="Times New Roman" w:cs="Times New Roman"/>
                <w:bCs/>
                <w:sz w:val="28"/>
                <w:szCs w:val="28"/>
                <w:lang w:val="ru-RU" w:eastAsia="ru-RU"/>
              </w:rPr>
              <w:t>…….</w:t>
            </w:r>
          </w:p>
        </w:tc>
        <w:tc>
          <w:tcPr>
            <w:tcW w:w="661" w:type="dxa"/>
          </w:tcPr>
          <w:p w14:paraId="2FB30511" w14:textId="61CD5CC5" w:rsidR="006C5888" w:rsidRPr="00993D0B" w:rsidRDefault="00A128EB" w:rsidP="00485E29">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r w:rsidR="00485E29">
              <w:rPr>
                <w:rFonts w:ascii="Times New Roman" w:eastAsia="Times New Roman" w:hAnsi="Times New Roman" w:cs="Times New Roman"/>
                <w:bCs/>
                <w:sz w:val="28"/>
                <w:szCs w:val="28"/>
                <w:lang w:eastAsia="ru-RU"/>
              </w:rPr>
              <w:t>2</w:t>
            </w:r>
          </w:p>
        </w:tc>
      </w:tr>
      <w:tr w:rsidR="006C5888" w:rsidRPr="00993D0B" w14:paraId="38BD9921" w14:textId="77777777" w:rsidTr="004A04E8">
        <w:tc>
          <w:tcPr>
            <w:tcW w:w="9193" w:type="dxa"/>
            <w:gridSpan w:val="2"/>
          </w:tcPr>
          <w:p w14:paraId="217DF803" w14:textId="74F56E4E" w:rsidR="006C5888" w:rsidRPr="00993D0B" w:rsidRDefault="006C5888" w:rsidP="000C24AB">
            <w:pPr>
              <w:rPr>
                <w:rFonts w:ascii="Times New Roman" w:eastAsia="Times New Roman" w:hAnsi="Times New Roman" w:cs="Times New Roman"/>
                <w:b/>
                <w:sz w:val="28"/>
                <w:szCs w:val="28"/>
                <w:lang w:eastAsia="ru-RU"/>
              </w:rPr>
            </w:pPr>
            <w:r w:rsidRPr="006C5888">
              <w:rPr>
                <w:rFonts w:ascii="Times New Roman" w:eastAsia="Times New Roman" w:hAnsi="Times New Roman" w:cs="Times New Roman"/>
                <w:b/>
                <w:sz w:val="28"/>
                <w:szCs w:val="28"/>
                <w:lang w:val="kk-KZ" w:eastAsia="ru-RU"/>
              </w:rPr>
              <w:t xml:space="preserve">ПАЙДАЛАНЫЛҒАН ӘДЕБИЕТТЕР ТІЗІМІ </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p>
        </w:tc>
        <w:tc>
          <w:tcPr>
            <w:tcW w:w="661" w:type="dxa"/>
          </w:tcPr>
          <w:p w14:paraId="78A04D2C" w14:textId="5B3BCB72" w:rsidR="006C5888" w:rsidRPr="00993D0B" w:rsidRDefault="00485E29" w:rsidP="003E397E">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100</w:t>
            </w:r>
          </w:p>
        </w:tc>
      </w:tr>
      <w:tr w:rsidR="006C5888" w:rsidRPr="00993D0B" w14:paraId="41BE30EC" w14:textId="77777777" w:rsidTr="004A04E8">
        <w:tc>
          <w:tcPr>
            <w:tcW w:w="9193" w:type="dxa"/>
            <w:gridSpan w:val="2"/>
          </w:tcPr>
          <w:p w14:paraId="5CA86279" w14:textId="62758605" w:rsidR="006C5888" w:rsidRPr="00993D0B" w:rsidRDefault="00F50286" w:rsidP="000C24A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ҚОСЫМША </w:t>
            </w:r>
            <w:r w:rsidR="00E943D8">
              <w:rPr>
                <w:rFonts w:ascii="Times New Roman" w:eastAsia="Times New Roman" w:hAnsi="Times New Roman" w:cs="Times New Roman"/>
                <w:b/>
                <w:sz w:val="28"/>
                <w:szCs w:val="28"/>
                <w:lang w:eastAsia="ru-RU"/>
              </w:rPr>
              <w:t xml:space="preserve">А </w:t>
            </w:r>
            <w:r w:rsidR="00372EDA">
              <w:rPr>
                <w:rFonts w:ascii="Times New Roman" w:eastAsia="Times New Roman" w:hAnsi="Times New Roman" w:cs="Times New Roman"/>
                <w:b/>
                <w:sz w:val="28"/>
                <w:szCs w:val="28"/>
                <w:lang w:eastAsia="ru-RU"/>
              </w:rPr>
              <w:t>-</w:t>
            </w:r>
            <w:r w:rsidR="00372EDA" w:rsidRPr="00C24523">
              <w:rPr>
                <w:rFonts w:ascii="Times New Roman" w:hAnsi="Times New Roman" w:cs="Times New Roman"/>
                <w:bCs/>
                <w:sz w:val="28"/>
                <w:szCs w:val="28"/>
                <w:lang w:val="kk-KZ"/>
              </w:rPr>
              <w:t xml:space="preserve"> Патент</w:t>
            </w:r>
            <w:r w:rsidR="006C5888" w:rsidRPr="009236A3">
              <w:rPr>
                <w:rFonts w:ascii="Times New Roman" w:eastAsia="Times New Roman" w:hAnsi="Times New Roman" w:cs="Times New Roman"/>
                <w:bCs/>
                <w:sz w:val="28"/>
                <w:szCs w:val="28"/>
                <w:lang w:eastAsia="ru-RU"/>
              </w:rPr>
              <w:t>………</w:t>
            </w:r>
            <w:r w:rsidR="002C756B">
              <w:rPr>
                <w:rFonts w:ascii="Times New Roman" w:eastAsia="Times New Roman" w:hAnsi="Times New Roman" w:cs="Times New Roman"/>
                <w:bCs/>
                <w:sz w:val="28"/>
                <w:szCs w:val="28"/>
                <w:lang w:eastAsia="ru-RU"/>
              </w:rPr>
              <w:t>.</w:t>
            </w:r>
            <w:r w:rsidR="00372EDA">
              <w:rPr>
                <w:rFonts w:ascii="Times New Roman" w:eastAsia="Times New Roman" w:hAnsi="Times New Roman" w:cs="Times New Roman"/>
                <w:bCs/>
                <w:sz w:val="28"/>
                <w:szCs w:val="28"/>
                <w:lang w:eastAsia="ru-RU"/>
              </w:rPr>
              <w:t>.............</w:t>
            </w:r>
            <w:r w:rsidR="002C756B">
              <w:rPr>
                <w:rFonts w:ascii="Times New Roman" w:eastAsia="Times New Roman" w:hAnsi="Times New Roman" w:cs="Times New Roman"/>
                <w:bCs/>
                <w:sz w:val="28"/>
                <w:szCs w:val="28"/>
                <w:lang w:eastAsia="ru-RU"/>
              </w:rPr>
              <w:t>....</w:t>
            </w:r>
            <w:r w:rsidR="006C5888" w:rsidRPr="009236A3">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p>
        </w:tc>
        <w:tc>
          <w:tcPr>
            <w:tcW w:w="661" w:type="dxa"/>
          </w:tcPr>
          <w:p w14:paraId="42D6B3D8" w14:textId="6B23A396" w:rsidR="006C5888" w:rsidRPr="00993D0B" w:rsidRDefault="00A128EB" w:rsidP="000C24A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r w:rsidR="00485E29">
              <w:rPr>
                <w:rFonts w:ascii="Times New Roman" w:eastAsia="Times New Roman" w:hAnsi="Times New Roman" w:cs="Times New Roman"/>
                <w:bCs/>
                <w:sz w:val="28"/>
                <w:szCs w:val="28"/>
                <w:lang w:eastAsia="ru-RU"/>
              </w:rPr>
              <w:t>11</w:t>
            </w:r>
          </w:p>
        </w:tc>
      </w:tr>
      <w:tr w:rsidR="005D78E9" w:rsidRPr="00993D0B" w14:paraId="2CC4B3F0" w14:textId="77777777" w:rsidTr="004A04E8">
        <w:tc>
          <w:tcPr>
            <w:tcW w:w="9193" w:type="dxa"/>
            <w:gridSpan w:val="2"/>
          </w:tcPr>
          <w:p w14:paraId="573357E1" w14:textId="78CD65AD" w:rsidR="005D78E9" w:rsidRDefault="00F50286" w:rsidP="00372EDA">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ҚОСЫМША</w:t>
            </w:r>
            <w:r w:rsidRPr="00261435">
              <w:rPr>
                <w:rFonts w:ascii="Times New Roman" w:eastAsia="Times New Roman" w:hAnsi="Times New Roman" w:cs="Times New Roman"/>
                <w:b/>
                <w:bCs/>
                <w:sz w:val="28"/>
                <w:szCs w:val="28"/>
                <w:lang w:eastAsia="ru-RU"/>
              </w:rPr>
              <w:t xml:space="preserve"> </w:t>
            </w:r>
            <w:r w:rsidR="00E943D8" w:rsidRPr="004D5247">
              <w:rPr>
                <w:rFonts w:ascii="Times New Roman" w:eastAsia="Times New Roman" w:hAnsi="Times New Roman" w:cs="Times New Roman"/>
                <w:b/>
                <w:bCs/>
                <w:sz w:val="28"/>
                <w:szCs w:val="28"/>
                <w:lang w:eastAsia="ru-RU"/>
              </w:rPr>
              <w:t>Ә</w:t>
            </w:r>
            <w:r w:rsidR="00E943D8">
              <w:rPr>
                <w:rFonts w:ascii="Times New Roman" w:eastAsia="Times New Roman" w:hAnsi="Times New Roman" w:cs="Times New Roman"/>
                <w:b/>
                <w:bCs/>
                <w:sz w:val="28"/>
                <w:szCs w:val="28"/>
                <w:lang w:eastAsia="ru-RU"/>
              </w:rPr>
              <w:t xml:space="preserve"> </w:t>
            </w:r>
            <w:r w:rsidR="00372EDA">
              <w:rPr>
                <w:rFonts w:ascii="Times New Roman" w:eastAsia="Times New Roman" w:hAnsi="Times New Roman" w:cs="Times New Roman"/>
                <w:b/>
                <w:bCs/>
                <w:sz w:val="28"/>
                <w:szCs w:val="28"/>
                <w:lang w:eastAsia="ru-RU"/>
              </w:rPr>
              <w:t>-</w:t>
            </w:r>
            <w:r w:rsidR="00372EDA" w:rsidRPr="001151F6">
              <w:rPr>
                <w:rFonts w:ascii="Times New Roman" w:hAnsi="Times New Roman" w:cs="Times New Roman"/>
                <w:sz w:val="28"/>
                <w:szCs w:val="28"/>
                <w:lang w:val="kk-KZ"/>
              </w:rPr>
              <w:t xml:space="preserve"> Авторлық құқықпен қорғалатын, объектілерге қатысты құқықтар туралы мәліметтерді мемлекеттік тізілімге енгізу туралы авторлық куәлік</w:t>
            </w:r>
            <w:r w:rsidR="00372EDA" w:rsidRPr="009236A3">
              <w:rPr>
                <w:rFonts w:ascii="Times New Roman" w:eastAsia="Times New Roman" w:hAnsi="Times New Roman" w:cs="Times New Roman"/>
                <w:bCs/>
                <w:sz w:val="28"/>
                <w:szCs w:val="28"/>
                <w:lang w:eastAsia="ru-RU"/>
              </w:rPr>
              <w:t xml:space="preserve"> </w:t>
            </w:r>
            <w:r w:rsidR="005D78E9" w:rsidRPr="009236A3">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p>
        </w:tc>
        <w:tc>
          <w:tcPr>
            <w:tcW w:w="661" w:type="dxa"/>
          </w:tcPr>
          <w:p w14:paraId="40FCCDA8" w14:textId="77777777" w:rsidR="00372EDA" w:rsidRDefault="00372EDA" w:rsidP="000C24AB">
            <w:pPr>
              <w:jc w:val="center"/>
              <w:rPr>
                <w:rFonts w:ascii="Times New Roman" w:eastAsia="Times New Roman" w:hAnsi="Times New Roman" w:cs="Times New Roman"/>
                <w:bCs/>
                <w:sz w:val="28"/>
                <w:szCs w:val="28"/>
                <w:lang w:eastAsia="ru-RU"/>
              </w:rPr>
            </w:pPr>
          </w:p>
          <w:p w14:paraId="17C68C06" w14:textId="77777777" w:rsidR="00372EDA" w:rsidRDefault="00372EDA" w:rsidP="000C24AB">
            <w:pPr>
              <w:jc w:val="center"/>
              <w:rPr>
                <w:rFonts w:ascii="Times New Roman" w:eastAsia="Times New Roman" w:hAnsi="Times New Roman" w:cs="Times New Roman"/>
                <w:bCs/>
                <w:sz w:val="28"/>
                <w:szCs w:val="28"/>
                <w:lang w:eastAsia="ru-RU"/>
              </w:rPr>
            </w:pPr>
          </w:p>
          <w:p w14:paraId="67BF30EC" w14:textId="2120456D" w:rsidR="005D78E9" w:rsidRPr="00993D0B" w:rsidRDefault="00A128EB" w:rsidP="00485E29">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2</w:t>
            </w:r>
          </w:p>
        </w:tc>
      </w:tr>
      <w:tr w:rsidR="005D78E9" w:rsidRPr="00993D0B" w14:paraId="019DA6CF" w14:textId="77777777" w:rsidTr="004A04E8">
        <w:tc>
          <w:tcPr>
            <w:tcW w:w="9193" w:type="dxa"/>
            <w:gridSpan w:val="2"/>
          </w:tcPr>
          <w:p w14:paraId="27A0BE06" w14:textId="7B2EA999" w:rsidR="005D78E9" w:rsidRDefault="00F50286" w:rsidP="00372EDA">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ҚОСЫМША</w:t>
            </w:r>
            <w:r w:rsidR="006E15D3">
              <w:rPr>
                <w:rFonts w:ascii="Times New Roman" w:eastAsia="Times New Roman" w:hAnsi="Times New Roman" w:cs="Times New Roman"/>
                <w:b/>
                <w:bCs/>
                <w:sz w:val="28"/>
                <w:szCs w:val="28"/>
                <w:lang w:eastAsia="ru-RU"/>
              </w:rPr>
              <w:t xml:space="preserve"> </w:t>
            </w:r>
            <w:r w:rsidR="00E943D8">
              <w:rPr>
                <w:rFonts w:ascii="Times New Roman" w:eastAsia="Times New Roman" w:hAnsi="Times New Roman" w:cs="Times New Roman"/>
                <w:b/>
                <w:bCs/>
                <w:sz w:val="28"/>
                <w:szCs w:val="28"/>
                <w:lang w:eastAsia="ru-RU"/>
              </w:rPr>
              <w:t>Б</w:t>
            </w:r>
            <w:r w:rsidR="006E15D3">
              <w:rPr>
                <w:rFonts w:ascii="Times New Roman" w:eastAsia="Times New Roman" w:hAnsi="Times New Roman" w:cs="Times New Roman"/>
                <w:b/>
                <w:bCs/>
                <w:sz w:val="28"/>
                <w:szCs w:val="28"/>
                <w:lang w:eastAsia="ru-RU"/>
              </w:rPr>
              <w:t xml:space="preserve"> </w:t>
            </w:r>
            <w:r w:rsidR="00372EDA">
              <w:rPr>
                <w:rFonts w:ascii="Times New Roman" w:eastAsia="Times New Roman" w:hAnsi="Times New Roman" w:cs="Times New Roman"/>
                <w:b/>
                <w:bCs/>
                <w:sz w:val="28"/>
                <w:szCs w:val="28"/>
                <w:lang w:eastAsia="ru-RU"/>
              </w:rPr>
              <w:t>-</w:t>
            </w:r>
            <w:r w:rsidR="006E15D3">
              <w:rPr>
                <w:rFonts w:ascii="Times New Roman" w:eastAsia="Times New Roman" w:hAnsi="Times New Roman" w:cs="Times New Roman"/>
                <w:b/>
                <w:bCs/>
                <w:sz w:val="28"/>
                <w:szCs w:val="28"/>
                <w:lang w:eastAsia="ru-RU"/>
              </w:rPr>
              <w:t xml:space="preserve"> </w:t>
            </w:r>
            <w:r w:rsidR="00372EDA" w:rsidRPr="001151F6">
              <w:rPr>
                <w:rFonts w:ascii="Times New Roman" w:hAnsi="Times New Roman" w:cs="Times New Roman"/>
                <w:sz w:val="28"/>
                <w:szCs w:val="28"/>
                <w:lang w:val="kk-KZ"/>
              </w:rPr>
              <w:t>Авторлық құқықпен қорғалатын, объектілерге қатысты құқықтар туралы мәліметтерді мемлекеттік тізілімге енгізу туралы авторлық куәлік «Ортодонтиядағы диагностика бойынша стоматолог-ортодонт дәрігерлерге арналған сауалнама</w:t>
            </w:r>
            <w:r w:rsidR="00E943D8" w:rsidRPr="009236A3">
              <w:rPr>
                <w:rFonts w:ascii="Times New Roman" w:eastAsia="Times New Roman" w:hAnsi="Times New Roman" w:cs="Times New Roman"/>
                <w:bCs/>
                <w:sz w:val="28"/>
                <w:szCs w:val="28"/>
                <w:lang w:eastAsia="ru-RU"/>
              </w:rPr>
              <w:t xml:space="preserve"> </w:t>
            </w:r>
            <w:r w:rsidR="00372EDA">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p>
        </w:tc>
        <w:tc>
          <w:tcPr>
            <w:tcW w:w="661" w:type="dxa"/>
          </w:tcPr>
          <w:p w14:paraId="4C44B1D5" w14:textId="77777777" w:rsidR="00372EDA" w:rsidRDefault="00372EDA" w:rsidP="000C24AB">
            <w:pPr>
              <w:jc w:val="center"/>
              <w:rPr>
                <w:rFonts w:ascii="Times New Roman" w:eastAsia="Times New Roman" w:hAnsi="Times New Roman" w:cs="Times New Roman"/>
                <w:bCs/>
                <w:sz w:val="28"/>
                <w:szCs w:val="28"/>
                <w:lang w:eastAsia="ru-RU"/>
              </w:rPr>
            </w:pPr>
          </w:p>
          <w:p w14:paraId="13710975" w14:textId="77777777" w:rsidR="00372EDA" w:rsidRDefault="00372EDA" w:rsidP="000C24AB">
            <w:pPr>
              <w:jc w:val="center"/>
              <w:rPr>
                <w:rFonts w:ascii="Times New Roman" w:eastAsia="Times New Roman" w:hAnsi="Times New Roman" w:cs="Times New Roman"/>
                <w:bCs/>
                <w:sz w:val="28"/>
                <w:szCs w:val="28"/>
                <w:lang w:eastAsia="ru-RU"/>
              </w:rPr>
            </w:pPr>
          </w:p>
          <w:p w14:paraId="011DA863" w14:textId="77777777" w:rsidR="00372EDA" w:rsidRDefault="00372EDA" w:rsidP="000C24AB">
            <w:pPr>
              <w:jc w:val="center"/>
              <w:rPr>
                <w:rFonts w:ascii="Times New Roman" w:eastAsia="Times New Roman" w:hAnsi="Times New Roman" w:cs="Times New Roman"/>
                <w:bCs/>
                <w:sz w:val="28"/>
                <w:szCs w:val="28"/>
                <w:lang w:eastAsia="ru-RU"/>
              </w:rPr>
            </w:pPr>
          </w:p>
          <w:p w14:paraId="5CA6AF3D" w14:textId="7C6E048B" w:rsidR="005D78E9" w:rsidRPr="00993D0B" w:rsidRDefault="00A128EB" w:rsidP="00485E29">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3</w:t>
            </w:r>
          </w:p>
        </w:tc>
      </w:tr>
      <w:tr w:rsidR="005D78E9" w:rsidRPr="00993D0B" w14:paraId="2CD15578" w14:textId="77777777" w:rsidTr="004A04E8">
        <w:trPr>
          <w:trHeight w:val="68"/>
        </w:trPr>
        <w:tc>
          <w:tcPr>
            <w:tcW w:w="9193" w:type="dxa"/>
            <w:gridSpan w:val="2"/>
          </w:tcPr>
          <w:p w14:paraId="0C320DCE" w14:textId="557879EC" w:rsidR="005D78E9" w:rsidRDefault="00F50286" w:rsidP="00D01121">
            <w:pP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ҚОСЫМША </w:t>
            </w:r>
            <w:r w:rsidR="00E943D8">
              <w:rPr>
                <w:rFonts w:ascii="Times New Roman" w:eastAsia="Times New Roman" w:hAnsi="Times New Roman" w:cs="Times New Roman"/>
                <w:b/>
                <w:bCs/>
                <w:sz w:val="28"/>
                <w:szCs w:val="28"/>
                <w:lang w:eastAsia="ru-RU"/>
              </w:rPr>
              <w:t>В</w:t>
            </w:r>
            <w:r w:rsidR="00E943D8" w:rsidRPr="006E15D3">
              <w:rPr>
                <w:rFonts w:ascii="Times New Roman" w:eastAsia="Times New Roman" w:hAnsi="Times New Roman" w:cs="Times New Roman"/>
                <w:b/>
                <w:sz w:val="28"/>
                <w:szCs w:val="28"/>
                <w:lang w:eastAsia="ru-RU"/>
              </w:rPr>
              <w:t xml:space="preserve"> </w:t>
            </w:r>
            <w:r w:rsidR="00372EDA" w:rsidRPr="006E15D3">
              <w:rPr>
                <w:rFonts w:ascii="Times New Roman" w:eastAsia="Times New Roman" w:hAnsi="Times New Roman" w:cs="Times New Roman"/>
                <w:b/>
                <w:sz w:val="28"/>
                <w:szCs w:val="28"/>
                <w:lang w:eastAsia="ru-RU"/>
              </w:rPr>
              <w:t>-</w:t>
            </w:r>
            <w:r w:rsidR="00372EDA" w:rsidRPr="00C24523">
              <w:rPr>
                <w:rFonts w:ascii="Times New Roman" w:hAnsi="Times New Roman" w:cs="Times New Roman"/>
                <w:bCs/>
                <w:sz w:val="28"/>
                <w:szCs w:val="28"/>
                <w:lang w:val="kk-KZ"/>
              </w:rPr>
              <w:t xml:space="preserve"> Енгізу акті </w:t>
            </w:r>
            <w:r w:rsidR="00372EDA">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p>
        </w:tc>
        <w:tc>
          <w:tcPr>
            <w:tcW w:w="661" w:type="dxa"/>
          </w:tcPr>
          <w:p w14:paraId="77485427" w14:textId="2DAF9D8A" w:rsidR="005D78E9" w:rsidRPr="00993D0B" w:rsidRDefault="00A128EB" w:rsidP="00485E29">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4</w:t>
            </w:r>
          </w:p>
        </w:tc>
      </w:tr>
      <w:tr w:rsidR="005D78E9" w:rsidRPr="00993D0B" w14:paraId="30489E7E" w14:textId="77777777" w:rsidTr="004A04E8">
        <w:tc>
          <w:tcPr>
            <w:tcW w:w="9193" w:type="dxa"/>
            <w:gridSpan w:val="2"/>
          </w:tcPr>
          <w:p w14:paraId="157AC396" w14:textId="29D84A76" w:rsidR="005D78E9" w:rsidRDefault="00F50286" w:rsidP="00D01121">
            <w:pP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ҚОСЫМША</w:t>
            </w:r>
            <w:r w:rsidRPr="00261435">
              <w:rPr>
                <w:rFonts w:ascii="Times New Roman" w:eastAsia="Times New Roman" w:hAnsi="Times New Roman" w:cs="Times New Roman"/>
                <w:b/>
                <w:bCs/>
                <w:sz w:val="28"/>
                <w:szCs w:val="28"/>
                <w:lang w:eastAsia="ru-RU"/>
              </w:rPr>
              <w:t xml:space="preserve"> </w:t>
            </w:r>
            <w:r w:rsidR="00E943D8">
              <w:rPr>
                <w:rFonts w:ascii="Times New Roman" w:eastAsia="Times New Roman" w:hAnsi="Times New Roman" w:cs="Times New Roman"/>
                <w:b/>
                <w:bCs/>
                <w:sz w:val="28"/>
                <w:szCs w:val="28"/>
                <w:lang w:eastAsia="ru-RU"/>
              </w:rPr>
              <w:t xml:space="preserve">Г </w:t>
            </w:r>
            <w:r w:rsidR="00372EDA">
              <w:rPr>
                <w:rFonts w:ascii="Times New Roman" w:eastAsia="Times New Roman" w:hAnsi="Times New Roman" w:cs="Times New Roman"/>
                <w:b/>
                <w:bCs/>
                <w:sz w:val="28"/>
                <w:szCs w:val="28"/>
                <w:lang w:eastAsia="ru-RU"/>
              </w:rPr>
              <w:t>-</w:t>
            </w:r>
            <w:r w:rsidR="00372EDA" w:rsidRPr="00C24523">
              <w:rPr>
                <w:rFonts w:ascii="Times New Roman" w:hAnsi="Times New Roman" w:cs="Times New Roman"/>
                <w:bCs/>
                <w:sz w:val="28"/>
                <w:szCs w:val="28"/>
                <w:lang w:val="kk-KZ"/>
              </w:rPr>
              <w:t xml:space="preserve"> Енгізу акті </w:t>
            </w:r>
            <w:r w:rsidR="00372EDA">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p>
        </w:tc>
        <w:tc>
          <w:tcPr>
            <w:tcW w:w="661" w:type="dxa"/>
          </w:tcPr>
          <w:p w14:paraId="21AE2185" w14:textId="50359B0C" w:rsidR="005D78E9" w:rsidRPr="00993D0B" w:rsidRDefault="00A128EB" w:rsidP="00485E29">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5</w:t>
            </w:r>
          </w:p>
        </w:tc>
      </w:tr>
      <w:tr w:rsidR="005D78E9" w:rsidRPr="00993D0B" w14:paraId="7BCADC9A" w14:textId="77777777" w:rsidTr="004A04E8">
        <w:tc>
          <w:tcPr>
            <w:tcW w:w="9193" w:type="dxa"/>
            <w:gridSpan w:val="2"/>
          </w:tcPr>
          <w:p w14:paraId="7383ABBC" w14:textId="4F533E1D" w:rsidR="005D78E9" w:rsidRDefault="00F50286" w:rsidP="000C24AB">
            <w:pP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ҚОСЫМША</w:t>
            </w:r>
            <w:r w:rsidRPr="00261435">
              <w:rPr>
                <w:rFonts w:ascii="Times New Roman" w:eastAsia="Times New Roman" w:hAnsi="Times New Roman" w:cs="Times New Roman"/>
                <w:b/>
                <w:bCs/>
                <w:sz w:val="28"/>
                <w:szCs w:val="28"/>
                <w:lang w:eastAsia="ru-RU"/>
              </w:rPr>
              <w:t xml:space="preserve"> </w:t>
            </w:r>
            <w:r w:rsidR="00E943D8">
              <w:rPr>
                <w:rFonts w:ascii="Times New Roman" w:eastAsia="Times New Roman" w:hAnsi="Times New Roman" w:cs="Times New Roman"/>
                <w:b/>
                <w:bCs/>
                <w:sz w:val="28"/>
                <w:szCs w:val="28"/>
                <w:lang w:eastAsia="ru-RU"/>
              </w:rPr>
              <w:t xml:space="preserve">Ғ </w:t>
            </w:r>
            <w:r w:rsidR="00372EDA">
              <w:rPr>
                <w:rFonts w:ascii="Times New Roman" w:eastAsia="Times New Roman" w:hAnsi="Times New Roman" w:cs="Times New Roman"/>
                <w:b/>
                <w:bCs/>
                <w:sz w:val="28"/>
                <w:szCs w:val="28"/>
                <w:lang w:eastAsia="ru-RU"/>
              </w:rPr>
              <w:t>-</w:t>
            </w:r>
            <w:r w:rsidR="00372EDA" w:rsidRPr="00C24523">
              <w:rPr>
                <w:rFonts w:ascii="Times New Roman" w:hAnsi="Times New Roman" w:cs="Times New Roman"/>
                <w:bCs/>
                <w:sz w:val="28"/>
                <w:szCs w:val="28"/>
                <w:lang w:val="kk-KZ"/>
              </w:rPr>
              <w:t xml:space="preserve"> Енгізу акті </w:t>
            </w:r>
            <w:r w:rsidR="005D78E9" w:rsidRPr="009236A3">
              <w:rPr>
                <w:rFonts w:ascii="Times New Roman" w:eastAsia="Times New Roman" w:hAnsi="Times New Roman" w:cs="Times New Roman"/>
                <w:bCs/>
                <w:sz w:val="28"/>
                <w:szCs w:val="28"/>
                <w:lang w:eastAsia="ru-RU"/>
              </w:rPr>
              <w:t>…………………</w:t>
            </w:r>
            <w:r w:rsidR="00372EDA">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sidR="005D78E9" w:rsidRPr="009236A3">
              <w:rPr>
                <w:rFonts w:ascii="Times New Roman" w:eastAsia="Times New Roman" w:hAnsi="Times New Roman" w:cs="Times New Roman"/>
                <w:bCs/>
                <w:sz w:val="28"/>
                <w:szCs w:val="28"/>
                <w:lang w:eastAsia="ru-RU"/>
              </w:rPr>
              <w:t>…...</w:t>
            </w:r>
            <w:r w:rsidRPr="009236A3">
              <w:rPr>
                <w:rFonts w:ascii="Times New Roman" w:eastAsia="Times New Roman" w:hAnsi="Times New Roman" w:cs="Times New Roman"/>
                <w:bCs/>
                <w:sz w:val="28"/>
                <w:szCs w:val="28"/>
                <w:lang w:eastAsia="ru-RU"/>
              </w:rPr>
              <w:t>…...</w:t>
            </w:r>
            <w:r w:rsidR="006229CA">
              <w:rPr>
                <w:rFonts w:ascii="Times New Roman" w:eastAsia="Times New Roman" w:hAnsi="Times New Roman" w:cs="Times New Roman"/>
                <w:bCs/>
                <w:sz w:val="28"/>
                <w:szCs w:val="28"/>
                <w:lang w:eastAsia="ru-RU"/>
              </w:rPr>
              <w:t>.</w:t>
            </w:r>
          </w:p>
          <w:p w14:paraId="2ADB6934" w14:textId="482D473F" w:rsidR="00986E9D" w:rsidRDefault="00986E9D" w:rsidP="00372E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ҚОСЫМШ</w:t>
            </w:r>
            <w:r w:rsidRPr="00261435">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 xml:space="preserve"> </w:t>
            </w:r>
            <w:r w:rsidR="00E943D8">
              <w:rPr>
                <w:rFonts w:ascii="Times New Roman" w:eastAsia="Times New Roman" w:hAnsi="Times New Roman" w:cs="Times New Roman"/>
                <w:b/>
                <w:sz w:val="28"/>
                <w:szCs w:val="28"/>
                <w:lang w:eastAsia="ru-RU"/>
              </w:rPr>
              <w:t>Д</w:t>
            </w:r>
            <w:r w:rsidR="006E15D3">
              <w:rPr>
                <w:rFonts w:ascii="Times New Roman" w:eastAsia="Times New Roman" w:hAnsi="Times New Roman" w:cs="Times New Roman"/>
                <w:b/>
                <w:sz w:val="28"/>
                <w:szCs w:val="28"/>
                <w:lang w:eastAsia="ru-RU"/>
              </w:rPr>
              <w:t xml:space="preserve"> </w:t>
            </w:r>
            <w:r w:rsidR="00372EDA">
              <w:rPr>
                <w:rFonts w:ascii="Times New Roman" w:eastAsia="Times New Roman" w:hAnsi="Times New Roman" w:cs="Times New Roman"/>
                <w:b/>
                <w:sz w:val="28"/>
                <w:szCs w:val="28"/>
                <w:lang w:eastAsia="ru-RU"/>
              </w:rPr>
              <w:t>-</w:t>
            </w:r>
            <w:r w:rsidR="00372EDA" w:rsidRPr="00C24523">
              <w:rPr>
                <w:rFonts w:ascii="Times New Roman" w:hAnsi="Times New Roman" w:cs="Times New Roman"/>
                <w:sz w:val="28"/>
                <w:szCs w:val="28"/>
                <w:lang w:val="kk-KZ"/>
              </w:rPr>
              <w:t xml:space="preserve"> Ортодонтиядағы диагностика бойынша стоматолог-ортодонт дәрігерлерге арналған сауалнама</w:t>
            </w:r>
            <w:r w:rsidR="00372ED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D0112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tc>
        <w:tc>
          <w:tcPr>
            <w:tcW w:w="661" w:type="dxa"/>
          </w:tcPr>
          <w:p w14:paraId="4B039FAB" w14:textId="1EAEB6B3" w:rsidR="005D78E9" w:rsidRDefault="00A128EB" w:rsidP="000C24AB">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6</w:t>
            </w:r>
          </w:p>
          <w:p w14:paraId="55A0ADC3" w14:textId="77777777" w:rsidR="003A4A76" w:rsidRDefault="003A4A76" w:rsidP="00986E9D">
            <w:pPr>
              <w:jc w:val="center"/>
              <w:rPr>
                <w:rFonts w:ascii="Times New Roman" w:eastAsia="Times New Roman" w:hAnsi="Times New Roman" w:cs="Times New Roman"/>
                <w:bCs/>
                <w:sz w:val="28"/>
                <w:szCs w:val="28"/>
                <w:lang w:eastAsia="ru-RU"/>
              </w:rPr>
            </w:pPr>
          </w:p>
          <w:p w14:paraId="3E5FC9BB" w14:textId="37E25168" w:rsidR="00986E9D" w:rsidRPr="00993D0B" w:rsidRDefault="00986E9D" w:rsidP="00485E29">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00485E29">
              <w:rPr>
                <w:rFonts w:ascii="Times New Roman" w:eastAsia="Times New Roman" w:hAnsi="Times New Roman" w:cs="Times New Roman"/>
                <w:bCs/>
                <w:sz w:val="28"/>
                <w:szCs w:val="28"/>
                <w:lang w:eastAsia="ru-RU"/>
              </w:rPr>
              <w:t>7</w:t>
            </w:r>
          </w:p>
        </w:tc>
      </w:tr>
    </w:tbl>
    <w:p w14:paraId="47EA3A6C" w14:textId="0C130EB0" w:rsidR="00993D0B" w:rsidRPr="00372EDA" w:rsidRDefault="00986E9D" w:rsidP="00986E9D">
      <w:pPr>
        <w:spacing w:after="0" w:line="240" w:lineRule="auto"/>
        <w:rPr>
          <w:rFonts w:ascii="Times New Roman" w:eastAsia="Times New Roman" w:hAnsi="Times New Roman" w:cs="Times New Roman"/>
          <w:bCs/>
          <w:sz w:val="28"/>
          <w:szCs w:val="28"/>
          <w:lang w:val="kk"/>
        </w:rPr>
      </w:pPr>
      <w:r>
        <w:rPr>
          <w:rFonts w:ascii="Times New Roman" w:eastAsia="Times New Roman" w:hAnsi="Times New Roman" w:cs="Times New Roman"/>
          <w:b/>
          <w:sz w:val="28"/>
          <w:szCs w:val="28"/>
          <w:lang w:val="kk" w:eastAsia="ru-RU"/>
        </w:rPr>
        <w:t xml:space="preserve">ҚОСЫМША </w:t>
      </w:r>
      <w:r w:rsidR="00E943D8">
        <w:rPr>
          <w:rFonts w:ascii="Times New Roman" w:eastAsia="Times New Roman" w:hAnsi="Times New Roman" w:cs="Times New Roman"/>
          <w:b/>
          <w:sz w:val="28"/>
          <w:szCs w:val="28"/>
          <w:lang w:val="kk" w:eastAsia="ru-RU"/>
        </w:rPr>
        <w:t>Е</w:t>
      </w:r>
      <w:r w:rsidR="006E15D3">
        <w:rPr>
          <w:rFonts w:ascii="Times New Roman" w:eastAsia="Times New Roman" w:hAnsi="Times New Roman" w:cs="Times New Roman"/>
          <w:b/>
          <w:sz w:val="28"/>
          <w:szCs w:val="28"/>
          <w:lang w:val="kk" w:eastAsia="ru-RU"/>
        </w:rPr>
        <w:t xml:space="preserve"> </w:t>
      </w:r>
      <w:r w:rsidR="00372EDA">
        <w:rPr>
          <w:rFonts w:ascii="Times New Roman" w:eastAsia="Times New Roman" w:hAnsi="Times New Roman" w:cs="Times New Roman"/>
          <w:b/>
          <w:sz w:val="28"/>
          <w:szCs w:val="28"/>
          <w:lang w:val="kk" w:eastAsia="ru-RU"/>
        </w:rPr>
        <w:t>-</w:t>
      </w:r>
      <w:r w:rsidR="00372EDA" w:rsidRPr="00372EDA">
        <w:rPr>
          <w:rFonts w:ascii="Times New Roman" w:eastAsia="Times New Roman" w:hAnsi="Times New Roman" w:cs="Times New Roman"/>
          <w:bCs/>
          <w:sz w:val="28"/>
          <w:szCs w:val="28"/>
          <w:lang w:val="kk-KZ"/>
        </w:rPr>
        <w:t xml:space="preserve"> Зерттелушілердің</w:t>
      </w:r>
      <w:r w:rsidR="00372EDA" w:rsidRPr="00372EDA">
        <w:rPr>
          <w:rFonts w:ascii="Times New Roman" w:eastAsia="Times New Roman" w:hAnsi="Times New Roman" w:cs="Times New Roman"/>
          <w:bCs/>
          <w:sz w:val="28"/>
          <w:szCs w:val="28"/>
          <w:lang w:val="kk"/>
        </w:rPr>
        <w:t xml:space="preserve"> </w:t>
      </w:r>
      <w:r w:rsidR="00372EDA" w:rsidRPr="00372EDA">
        <w:rPr>
          <w:rFonts w:ascii="Times New Roman" w:eastAsia="Times New Roman" w:hAnsi="Times New Roman" w:cs="Times New Roman"/>
          <w:bCs/>
          <w:sz w:val="28"/>
          <w:szCs w:val="28"/>
          <w:lang w:val="kk-KZ"/>
        </w:rPr>
        <w:t>ұ</w:t>
      </w:r>
      <w:r w:rsidR="00372EDA" w:rsidRPr="00372EDA">
        <w:rPr>
          <w:rFonts w:ascii="Times New Roman" w:eastAsia="Times New Roman" w:hAnsi="Times New Roman" w:cs="Times New Roman"/>
          <w:bCs/>
          <w:sz w:val="28"/>
          <w:szCs w:val="28"/>
          <w:lang w:val="kk"/>
        </w:rPr>
        <w:t>лты бойынша мәліметтерін анықтауға арналған ортодонтиялық науқас сауалнамасы</w:t>
      </w:r>
      <w:r w:rsidR="00372EDA">
        <w:rPr>
          <w:rFonts w:ascii="Times New Roman" w:eastAsia="Times New Roman" w:hAnsi="Times New Roman" w:cs="Times New Roman"/>
          <w:bCs/>
          <w:sz w:val="28"/>
          <w:szCs w:val="28"/>
          <w:lang w:val="kk"/>
        </w:rPr>
        <w:t>...........................................</w:t>
      </w:r>
      <w:r w:rsidR="00372EDA">
        <w:rPr>
          <w:rFonts w:ascii="Times New Roman" w:eastAsia="Times New Roman" w:hAnsi="Times New Roman" w:cs="Times New Roman"/>
          <w:bCs/>
          <w:sz w:val="28"/>
          <w:szCs w:val="28"/>
          <w:lang w:val="kk" w:eastAsia="ru-RU"/>
        </w:rPr>
        <w:t>...</w:t>
      </w:r>
      <w:r w:rsidRPr="00986E9D">
        <w:rPr>
          <w:rFonts w:ascii="Times New Roman" w:eastAsia="Times New Roman" w:hAnsi="Times New Roman" w:cs="Times New Roman"/>
          <w:bCs/>
          <w:sz w:val="28"/>
          <w:szCs w:val="28"/>
          <w:lang w:val="kk" w:eastAsia="ru-RU"/>
        </w:rPr>
        <w:t>...</w:t>
      </w:r>
      <w:r>
        <w:rPr>
          <w:rFonts w:ascii="Times New Roman" w:eastAsia="Times New Roman" w:hAnsi="Times New Roman" w:cs="Times New Roman"/>
          <w:bCs/>
          <w:sz w:val="28"/>
          <w:szCs w:val="28"/>
          <w:lang w:val="kk" w:eastAsia="ru-RU"/>
        </w:rPr>
        <w:t xml:space="preserve">    11</w:t>
      </w:r>
      <w:r w:rsidR="00485E29">
        <w:rPr>
          <w:rFonts w:ascii="Times New Roman" w:eastAsia="Times New Roman" w:hAnsi="Times New Roman" w:cs="Times New Roman"/>
          <w:bCs/>
          <w:sz w:val="28"/>
          <w:szCs w:val="28"/>
          <w:lang w:val="kk" w:eastAsia="ru-RU"/>
        </w:rPr>
        <w:t>9</w:t>
      </w:r>
    </w:p>
    <w:p w14:paraId="033B6FA4" w14:textId="77777777" w:rsidR="006C5888" w:rsidRDefault="006C5888" w:rsidP="00E60981">
      <w:pPr>
        <w:spacing w:after="0" w:line="240" w:lineRule="auto"/>
        <w:jc w:val="center"/>
        <w:rPr>
          <w:rFonts w:ascii="Times New Roman" w:eastAsia="Times New Roman" w:hAnsi="Times New Roman" w:cs="Times New Roman"/>
          <w:b/>
          <w:sz w:val="28"/>
          <w:szCs w:val="28"/>
          <w:lang w:val="kk" w:eastAsia="ru-RU"/>
        </w:rPr>
      </w:pPr>
    </w:p>
    <w:p w14:paraId="003767B4" w14:textId="77777777" w:rsidR="006C5888" w:rsidRDefault="006C5888" w:rsidP="00E60981">
      <w:pPr>
        <w:spacing w:after="0" w:line="240" w:lineRule="auto"/>
        <w:jc w:val="center"/>
        <w:rPr>
          <w:rFonts w:ascii="Times New Roman" w:eastAsia="Times New Roman" w:hAnsi="Times New Roman" w:cs="Times New Roman"/>
          <w:b/>
          <w:sz w:val="28"/>
          <w:szCs w:val="28"/>
          <w:lang w:val="kk" w:eastAsia="ru-RU"/>
        </w:rPr>
      </w:pPr>
    </w:p>
    <w:p w14:paraId="6E1E7466" w14:textId="77777777" w:rsidR="00993D0B" w:rsidRPr="001669FD" w:rsidRDefault="00993D0B" w:rsidP="00E60981">
      <w:pPr>
        <w:spacing w:after="0" w:line="240" w:lineRule="auto"/>
        <w:jc w:val="center"/>
        <w:rPr>
          <w:rFonts w:ascii="Times New Roman" w:eastAsia="Times New Roman" w:hAnsi="Times New Roman" w:cs="Times New Roman"/>
          <w:b/>
          <w:sz w:val="28"/>
          <w:szCs w:val="28"/>
          <w:lang w:val="kk" w:eastAsia="ru-RU"/>
        </w:rPr>
      </w:pPr>
    </w:p>
    <w:p w14:paraId="472EAF66" w14:textId="77777777" w:rsidR="00D5159D" w:rsidRDefault="00D5159D" w:rsidP="00D5159D">
      <w:pPr>
        <w:spacing w:after="0" w:line="240" w:lineRule="auto"/>
        <w:ind w:left="284" w:hanging="644"/>
        <w:jc w:val="both"/>
        <w:rPr>
          <w:rFonts w:ascii="Times New Roman" w:eastAsia="Times New Roman" w:hAnsi="Times New Roman" w:cs="Times New Roman"/>
          <w:sz w:val="28"/>
          <w:szCs w:val="28"/>
          <w:lang w:val="kk" w:eastAsia="ru-RU"/>
        </w:rPr>
      </w:pPr>
    </w:p>
    <w:p w14:paraId="650BAE8C" w14:textId="77777777" w:rsidR="0050646F" w:rsidRDefault="0050646F" w:rsidP="00D5159D">
      <w:pPr>
        <w:spacing w:after="0" w:line="240" w:lineRule="auto"/>
        <w:ind w:left="284" w:hanging="644"/>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br w:type="page"/>
      </w:r>
    </w:p>
    <w:p w14:paraId="0C34308A" w14:textId="77777777" w:rsidR="001669FD" w:rsidRPr="001669FD" w:rsidRDefault="001669FD" w:rsidP="002D3C07">
      <w:pPr>
        <w:spacing w:after="0" w:line="240" w:lineRule="auto"/>
        <w:contextualSpacing/>
        <w:jc w:val="center"/>
        <w:rPr>
          <w:rFonts w:ascii="Times New Roman" w:eastAsia="Times New Roman" w:hAnsi="Times New Roman" w:cs="Calibri"/>
          <w:b/>
          <w:sz w:val="28"/>
          <w:szCs w:val="28"/>
          <w:lang w:val="kk-KZ" w:eastAsia="ru-RU"/>
        </w:rPr>
      </w:pPr>
      <w:r w:rsidRPr="003400FA">
        <w:rPr>
          <w:rFonts w:ascii="Times New Roman" w:eastAsia="Times New Roman" w:hAnsi="Times New Roman" w:cs="Calibri"/>
          <w:b/>
          <w:sz w:val="28"/>
          <w:szCs w:val="28"/>
          <w:lang w:val="kk" w:eastAsia="ru-RU"/>
        </w:rPr>
        <w:lastRenderedPageBreak/>
        <w:t>НОРМАТИВ</w:t>
      </w:r>
      <w:r w:rsidRPr="003400FA">
        <w:rPr>
          <w:rFonts w:ascii="Times New Roman" w:eastAsia="Times New Roman" w:hAnsi="Times New Roman" w:cs="Calibri"/>
          <w:b/>
          <w:sz w:val="28"/>
          <w:szCs w:val="28"/>
          <w:lang w:val="kk-KZ" w:eastAsia="ru-RU"/>
        </w:rPr>
        <w:t>ТІК СІЛТЕМЕЛЕР</w:t>
      </w:r>
    </w:p>
    <w:p w14:paraId="4936E564" w14:textId="77777777" w:rsidR="001669FD" w:rsidRPr="001669FD" w:rsidRDefault="001669FD" w:rsidP="00E60981">
      <w:pPr>
        <w:spacing w:after="0" w:line="240" w:lineRule="auto"/>
        <w:contextualSpacing/>
        <w:jc w:val="both"/>
        <w:rPr>
          <w:rFonts w:ascii="Times New Roman" w:eastAsia="Times New Roman" w:hAnsi="Times New Roman" w:cs="Calibri"/>
          <w:sz w:val="28"/>
          <w:szCs w:val="28"/>
          <w:lang w:val="kk" w:eastAsia="ru-RU"/>
        </w:rPr>
      </w:pPr>
    </w:p>
    <w:p w14:paraId="5A0AFD33" w14:textId="77777777" w:rsidR="001669FD" w:rsidRPr="001669FD" w:rsidRDefault="001669FD" w:rsidP="0016202E">
      <w:pPr>
        <w:spacing w:after="0" w:line="240" w:lineRule="auto"/>
        <w:ind w:firstLine="709"/>
        <w:contextualSpacing/>
        <w:jc w:val="both"/>
        <w:rPr>
          <w:rFonts w:ascii="Times New Roman" w:eastAsia="Times New Roman" w:hAnsi="Times New Roman" w:cs="Calibri"/>
          <w:sz w:val="28"/>
          <w:szCs w:val="28"/>
          <w:lang w:val="kk" w:eastAsia="ru-RU"/>
        </w:rPr>
      </w:pPr>
      <w:r w:rsidRPr="001669FD">
        <w:rPr>
          <w:rFonts w:ascii="Times New Roman" w:eastAsia="Times New Roman" w:hAnsi="Times New Roman" w:cs="Calibri"/>
          <w:sz w:val="28"/>
          <w:szCs w:val="28"/>
          <w:lang w:val="kk-KZ" w:eastAsia="ru-RU"/>
        </w:rPr>
        <w:t xml:space="preserve">Бұл </w:t>
      </w:r>
      <w:r w:rsidRPr="001669FD">
        <w:rPr>
          <w:rFonts w:ascii="Times New Roman" w:eastAsia="Times New Roman" w:hAnsi="Times New Roman" w:cs="Calibri"/>
          <w:sz w:val="28"/>
          <w:szCs w:val="28"/>
          <w:lang w:val="kk" w:eastAsia="ru-RU"/>
        </w:rPr>
        <w:t xml:space="preserve"> диссертаци</w:t>
      </w:r>
      <w:r w:rsidRPr="001669FD">
        <w:rPr>
          <w:rFonts w:ascii="Times New Roman" w:eastAsia="Times New Roman" w:hAnsi="Times New Roman" w:cs="Calibri"/>
          <w:sz w:val="28"/>
          <w:szCs w:val="28"/>
          <w:lang w:val="kk-KZ" w:eastAsia="ru-RU"/>
        </w:rPr>
        <w:t>яда келесі стандарттарға және нормативтік құжаттарға сілтемелер</w:t>
      </w:r>
      <w:r w:rsidRPr="001669FD">
        <w:rPr>
          <w:rFonts w:ascii="Times New Roman" w:eastAsia="Times New Roman" w:hAnsi="Times New Roman" w:cs="Calibri"/>
          <w:sz w:val="28"/>
          <w:szCs w:val="28"/>
          <w:lang w:val="kk" w:eastAsia="ru-RU"/>
        </w:rPr>
        <w:t xml:space="preserve"> </w:t>
      </w:r>
      <w:r w:rsidRPr="001669FD">
        <w:rPr>
          <w:rFonts w:ascii="Times New Roman" w:eastAsia="Times New Roman" w:hAnsi="Times New Roman" w:cs="Calibri"/>
          <w:sz w:val="28"/>
          <w:szCs w:val="28"/>
          <w:lang w:val="kk-KZ" w:eastAsia="ru-RU"/>
        </w:rPr>
        <w:t>қолданылды</w:t>
      </w:r>
      <w:r w:rsidRPr="001669FD">
        <w:rPr>
          <w:rFonts w:ascii="Times New Roman" w:eastAsia="Times New Roman" w:hAnsi="Times New Roman" w:cs="Calibri"/>
          <w:sz w:val="28"/>
          <w:szCs w:val="28"/>
          <w:lang w:val="kk" w:eastAsia="ru-RU"/>
        </w:rPr>
        <w:t>:</w:t>
      </w:r>
    </w:p>
    <w:p w14:paraId="72A07F7E" w14:textId="27710AC3" w:rsidR="001669FD" w:rsidRPr="001669FD" w:rsidRDefault="001669FD" w:rsidP="0016202E">
      <w:pPr>
        <w:spacing w:after="0" w:line="240" w:lineRule="auto"/>
        <w:ind w:firstLine="709"/>
        <w:contextualSpacing/>
        <w:jc w:val="both"/>
        <w:rPr>
          <w:rFonts w:ascii="Times New Roman" w:eastAsia="Times New Roman" w:hAnsi="Times New Roman" w:cs="Calibri"/>
          <w:sz w:val="28"/>
          <w:szCs w:val="28"/>
          <w:lang w:val="kk" w:eastAsia="ru-RU"/>
        </w:rPr>
      </w:pPr>
      <w:r w:rsidRPr="001669FD">
        <w:rPr>
          <w:rFonts w:ascii="Times New Roman" w:eastAsia="Times New Roman" w:hAnsi="Times New Roman" w:cs="Calibri"/>
          <w:sz w:val="28"/>
          <w:szCs w:val="28"/>
          <w:lang w:val="kk" w:eastAsia="ru-RU"/>
        </w:rPr>
        <w:t>Қазақстан Республикасының 1995 жылғы 30 тамыздағы Конституциясы.</w:t>
      </w:r>
    </w:p>
    <w:p w14:paraId="1247E92E" w14:textId="2060EE81" w:rsidR="001669FD" w:rsidRPr="001669FD" w:rsidRDefault="001669FD"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1669FD">
        <w:rPr>
          <w:rFonts w:ascii="Times New Roman" w:eastAsia="Times New Roman" w:hAnsi="Times New Roman" w:cs="Calibri"/>
          <w:sz w:val="28"/>
          <w:szCs w:val="28"/>
          <w:lang w:val="kk" w:eastAsia="ru-RU"/>
        </w:rPr>
        <w:t>«Халық денсаулығы және денсаулық сақтау жүйесі туралы» Қазақстан Республикасының Кодексі – 2009 жылғы 18 қыркүйекте қабылданған № 193-IV (2011 жылғы 19 қаңтардағы өзгерістер мен толықтыру</w:t>
      </w:r>
      <w:r w:rsidRPr="00261435">
        <w:rPr>
          <w:rFonts w:ascii="Times New Roman" w:eastAsia="Times New Roman" w:hAnsi="Times New Roman" w:cs="Calibri"/>
          <w:sz w:val="28"/>
          <w:szCs w:val="28"/>
          <w:lang w:val="kk" w:eastAsia="ru-RU"/>
        </w:rPr>
        <w:t>лар</w:t>
      </w:r>
      <w:r w:rsidRPr="001669FD">
        <w:rPr>
          <w:rFonts w:ascii="Times New Roman" w:eastAsia="Times New Roman" w:hAnsi="Times New Roman" w:cs="Calibri"/>
          <w:sz w:val="28"/>
          <w:szCs w:val="28"/>
          <w:lang w:val="kk" w:eastAsia="ru-RU"/>
        </w:rPr>
        <w:t>)</w:t>
      </w:r>
      <w:r w:rsidRPr="001669FD">
        <w:rPr>
          <w:rFonts w:ascii="Times New Roman" w:eastAsia="Times New Roman" w:hAnsi="Times New Roman" w:cs="Calibri"/>
          <w:sz w:val="28"/>
          <w:szCs w:val="28"/>
          <w:lang w:val="kk-KZ" w:eastAsia="ru-RU"/>
        </w:rPr>
        <w:t>.</w:t>
      </w:r>
    </w:p>
    <w:p w14:paraId="6BC94C78" w14:textId="77777777" w:rsidR="001669FD" w:rsidRPr="001669FD" w:rsidRDefault="001669FD"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1669FD">
        <w:rPr>
          <w:rFonts w:ascii="Times New Roman" w:eastAsia="Times New Roman" w:hAnsi="Times New Roman" w:cs="Calibri"/>
          <w:sz w:val="28"/>
          <w:szCs w:val="28"/>
          <w:lang w:val="kk-KZ" w:eastAsia="ru-RU"/>
        </w:rPr>
        <w:t xml:space="preserve">«Тиісті клиникалық тәжірибе» Қазақстан Республикасының Мемлекеттік стандарты </w:t>
      </w:r>
      <w:r w:rsidRPr="001669FD">
        <w:rPr>
          <w:rFonts w:ascii="Times New Roman" w:eastAsia="Times New Roman" w:hAnsi="Times New Roman" w:cs="Calibri"/>
          <w:sz w:val="28"/>
          <w:szCs w:val="28"/>
          <w:lang w:val="kk" w:eastAsia="ru-RU"/>
        </w:rPr>
        <w:t>(Good Clinical Practice, GCP</w:t>
      </w:r>
      <w:r w:rsidRPr="001669FD">
        <w:rPr>
          <w:rFonts w:ascii="Times New Roman" w:eastAsia="Times New Roman" w:hAnsi="Times New Roman" w:cs="Calibri"/>
          <w:sz w:val="28"/>
          <w:szCs w:val="28"/>
          <w:lang w:val="kk-KZ" w:eastAsia="ru-RU"/>
        </w:rPr>
        <w:t>): ҚР СТ 1616-2006.</w:t>
      </w:r>
    </w:p>
    <w:p w14:paraId="248791BB" w14:textId="649EFCA4" w:rsidR="001669FD" w:rsidRPr="001669FD" w:rsidRDefault="001669FD"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1669FD">
        <w:rPr>
          <w:rFonts w:ascii="Times New Roman" w:eastAsia="Times New Roman" w:hAnsi="Times New Roman" w:cs="Calibri"/>
          <w:sz w:val="28"/>
          <w:szCs w:val="28"/>
          <w:lang w:val="kk-KZ" w:eastAsia="ru-RU"/>
        </w:rPr>
        <w:t xml:space="preserve">Дүниежүзілік Медициналық Ассоциациясының Хельсинки декларациясы «Адам субъектілерінің қатысуымен медициналық зерттеулердің этикалық </w:t>
      </w:r>
      <w:r w:rsidR="00027287" w:rsidRPr="00261435">
        <w:rPr>
          <w:rFonts w:ascii="Times New Roman" w:eastAsia="Times New Roman" w:hAnsi="Times New Roman" w:cs="Calibri"/>
          <w:sz w:val="28"/>
          <w:szCs w:val="28"/>
          <w:lang w:val="kk-KZ" w:eastAsia="ru-RU"/>
        </w:rPr>
        <w:t>қағидалары</w:t>
      </w:r>
      <w:r w:rsidRPr="001669FD">
        <w:rPr>
          <w:rFonts w:ascii="Times New Roman" w:eastAsia="Times New Roman" w:hAnsi="Times New Roman" w:cs="Calibri"/>
          <w:sz w:val="28"/>
          <w:szCs w:val="28"/>
          <w:lang w:val="kk-KZ" w:eastAsia="ru-RU"/>
        </w:rPr>
        <w:t xml:space="preserve">» </w:t>
      </w:r>
      <w:r w:rsidR="00A7589E" w:rsidRPr="001669FD">
        <w:rPr>
          <w:rFonts w:ascii="Times New Roman" w:eastAsia="Times New Roman" w:hAnsi="Times New Roman" w:cs="Calibri"/>
          <w:sz w:val="28"/>
          <w:szCs w:val="28"/>
          <w:lang w:val="kk" w:eastAsia="ru-RU"/>
        </w:rPr>
        <w:t>–</w:t>
      </w:r>
      <w:r w:rsidRPr="001669FD">
        <w:rPr>
          <w:rFonts w:ascii="Times New Roman" w:eastAsia="Times New Roman" w:hAnsi="Times New Roman" w:cs="Calibri"/>
          <w:sz w:val="28"/>
          <w:szCs w:val="28"/>
          <w:lang w:val="kk-KZ" w:eastAsia="ru-RU"/>
        </w:rPr>
        <w:t xml:space="preserve"> Дүниежүзілік медициналық қауымдастықтың 18-ші Бас Ассамблеясында қабылданған, Хельсинки, Финляндия, 1964 жылғы маусым.</w:t>
      </w:r>
    </w:p>
    <w:p w14:paraId="7FEE6967" w14:textId="42343278" w:rsidR="00386A76" w:rsidRDefault="009C5A60"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261435">
        <w:rPr>
          <w:rFonts w:ascii="Times New Roman" w:eastAsia="Times New Roman" w:hAnsi="Times New Roman" w:cs="Calibri"/>
          <w:sz w:val="28"/>
          <w:szCs w:val="28"/>
          <w:lang w:val="kk-KZ" w:eastAsia="ru-RU"/>
        </w:rPr>
        <w:t>МЕМСТ</w:t>
      </w:r>
      <w:r w:rsidR="001669FD" w:rsidRPr="009C5A60">
        <w:rPr>
          <w:rFonts w:ascii="Times New Roman" w:eastAsia="Times New Roman" w:hAnsi="Times New Roman" w:cs="Calibri"/>
          <w:color w:val="EE0000"/>
          <w:sz w:val="28"/>
          <w:szCs w:val="28"/>
          <w:lang w:val="kk-KZ" w:eastAsia="ru-RU"/>
        </w:rPr>
        <w:t xml:space="preserve"> </w:t>
      </w:r>
      <w:r w:rsidR="001669FD" w:rsidRPr="001669FD">
        <w:rPr>
          <w:rFonts w:ascii="Times New Roman" w:eastAsia="Times New Roman" w:hAnsi="Times New Roman" w:cs="Calibri"/>
          <w:sz w:val="28"/>
          <w:szCs w:val="28"/>
          <w:lang w:val="kk-KZ" w:eastAsia="ru-RU"/>
        </w:rPr>
        <w:t>7.1-84. Ақпараттық, кітапханалық және баспа қызметі стандарттарының жүйесі. Құжаттың библиографиялық сипаттамасы. Жалпы талаптар және жобаны жасау ережелері.</w:t>
      </w:r>
    </w:p>
    <w:p w14:paraId="784E96A4" w14:textId="083E874A" w:rsidR="001669FD" w:rsidRPr="001669FD" w:rsidRDefault="009C5A60"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261435">
        <w:rPr>
          <w:rFonts w:ascii="Times New Roman" w:eastAsia="Times New Roman" w:hAnsi="Times New Roman" w:cs="Calibri"/>
          <w:sz w:val="28"/>
          <w:szCs w:val="28"/>
          <w:lang w:val="kk-KZ" w:eastAsia="ru-RU"/>
        </w:rPr>
        <w:t>МЕМСТ</w:t>
      </w:r>
      <w:r w:rsidR="00386A76" w:rsidRPr="009C5A60">
        <w:rPr>
          <w:rFonts w:ascii="Times New Roman" w:eastAsia="Times New Roman" w:hAnsi="Times New Roman" w:cs="Calibri"/>
          <w:color w:val="EE0000"/>
          <w:sz w:val="28"/>
          <w:szCs w:val="28"/>
          <w:lang w:val="kk-KZ" w:eastAsia="ru-RU"/>
        </w:rPr>
        <w:t xml:space="preserve"> </w:t>
      </w:r>
      <w:r w:rsidR="00386A76" w:rsidRPr="001669FD">
        <w:rPr>
          <w:rFonts w:ascii="Times New Roman" w:eastAsia="Times New Roman" w:hAnsi="Times New Roman" w:cs="Calibri"/>
          <w:sz w:val="28"/>
          <w:szCs w:val="28"/>
          <w:lang w:val="kk-KZ" w:eastAsia="ru-RU"/>
        </w:rPr>
        <w:t>7.32-2001. Мемлекетаралық стандарт. Ақпараттық, кітапханалық және баспа қызметі стандарттарының жүйесі. Зерттеу есебі. Құрылым және дизайн ережелері.</w:t>
      </w:r>
    </w:p>
    <w:p w14:paraId="79F60617" w14:textId="663E6D8B" w:rsidR="00386A76" w:rsidRPr="001669FD" w:rsidRDefault="009C5A60" w:rsidP="0016202E">
      <w:pPr>
        <w:spacing w:after="0" w:line="240" w:lineRule="auto"/>
        <w:ind w:firstLine="709"/>
        <w:contextualSpacing/>
        <w:jc w:val="both"/>
        <w:rPr>
          <w:rFonts w:ascii="Times New Roman" w:eastAsia="Times New Roman" w:hAnsi="Times New Roman" w:cs="Calibri"/>
          <w:sz w:val="28"/>
          <w:szCs w:val="28"/>
          <w:lang w:val="kk" w:eastAsia="ru-RU"/>
        </w:rPr>
      </w:pPr>
      <w:r w:rsidRPr="00261435">
        <w:rPr>
          <w:rFonts w:ascii="Times New Roman" w:eastAsia="Times New Roman" w:hAnsi="Times New Roman" w:cs="Calibri"/>
          <w:sz w:val="28"/>
          <w:szCs w:val="28"/>
          <w:lang w:val="kk" w:eastAsia="ru-RU"/>
        </w:rPr>
        <w:t>МЕМСТ</w:t>
      </w:r>
      <w:r w:rsidR="00386A76" w:rsidRPr="009C5A60">
        <w:rPr>
          <w:rFonts w:ascii="Times New Roman" w:eastAsia="Times New Roman" w:hAnsi="Times New Roman" w:cs="Calibri"/>
          <w:color w:val="EE0000"/>
          <w:sz w:val="28"/>
          <w:szCs w:val="28"/>
          <w:lang w:val="kk" w:eastAsia="ru-RU"/>
        </w:rPr>
        <w:t xml:space="preserve"> </w:t>
      </w:r>
      <w:r w:rsidR="00386A76" w:rsidRPr="001669FD">
        <w:rPr>
          <w:rFonts w:ascii="Times New Roman" w:eastAsia="Times New Roman" w:hAnsi="Times New Roman" w:cs="Calibri"/>
          <w:sz w:val="28"/>
          <w:szCs w:val="28"/>
          <w:lang w:val="kk" w:eastAsia="ru-RU"/>
        </w:rPr>
        <w:t>7.54-88. Ақпараттық, кітапханалық және баспа қызметі стандарттарының жүйесі. Ғылыми-техникалық құжаттардағы заттар мен материалдардың қасиеттері туралы сандық мәліметтерді көрсету. Жалпы талаптар.</w:t>
      </w:r>
    </w:p>
    <w:p w14:paraId="6E548B93" w14:textId="35807DC0" w:rsidR="001669FD" w:rsidRPr="00261435" w:rsidRDefault="009C5A60" w:rsidP="0016202E">
      <w:pPr>
        <w:spacing w:after="0" w:line="240" w:lineRule="auto"/>
        <w:ind w:firstLine="709"/>
        <w:contextualSpacing/>
        <w:jc w:val="both"/>
        <w:rPr>
          <w:rFonts w:ascii="Times New Roman" w:eastAsia="Times New Roman" w:hAnsi="Times New Roman" w:cs="Calibri"/>
          <w:sz w:val="28"/>
          <w:szCs w:val="28"/>
          <w:lang w:val="kk" w:eastAsia="ru-RU"/>
        </w:rPr>
      </w:pPr>
      <w:r w:rsidRPr="00261435">
        <w:rPr>
          <w:rFonts w:ascii="Times New Roman" w:eastAsia="Times New Roman" w:hAnsi="Times New Roman" w:cs="Calibri"/>
          <w:sz w:val="28"/>
          <w:szCs w:val="28"/>
          <w:lang w:val="kk" w:eastAsia="ru-RU"/>
        </w:rPr>
        <w:t>МЕМСТ</w:t>
      </w:r>
      <w:r w:rsidR="001669FD" w:rsidRPr="00261435">
        <w:rPr>
          <w:rFonts w:ascii="Times New Roman" w:eastAsia="Times New Roman" w:hAnsi="Times New Roman" w:cs="Calibri"/>
          <w:sz w:val="28"/>
          <w:szCs w:val="28"/>
          <w:lang w:val="kk" w:eastAsia="ru-RU"/>
        </w:rPr>
        <w:t xml:space="preserve"> 7.9-95. (ISO 214-76) Ақпарат, кітапхана және баспаға арналған стандарттар жүйесі. Реферат және аннотация. Жалпы талаптар.</w:t>
      </w:r>
    </w:p>
    <w:p w14:paraId="3C7B83E8" w14:textId="009E29CF" w:rsidR="00B602F0" w:rsidRPr="00261435" w:rsidRDefault="009C5A60" w:rsidP="0016202E">
      <w:pPr>
        <w:spacing w:after="0" w:line="240" w:lineRule="auto"/>
        <w:ind w:firstLine="709"/>
        <w:contextualSpacing/>
        <w:jc w:val="both"/>
        <w:rPr>
          <w:rFonts w:ascii="Times New Roman" w:eastAsia="Times New Roman" w:hAnsi="Times New Roman" w:cs="Calibri"/>
          <w:sz w:val="28"/>
          <w:szCs w:val="28"/>
          <w:lang w:val="kk" w:eastAsia="ru-RU"/>
        </w:rPr>
      </w:pPr>
      <w:r w:rsidRPr="00261435">
        <w:rPr>
          <w:rFonts w:ascii="Times New Roman" w:eastAsia="Times New Roman" w:hAnsi="Times New Roman" w:cs="Calibri"/>
          <w:sz w:val="28"/>
          <w:szCs w:val="28"/>
          <w:lang w:val="kk" w:eastAsia="ru-RU"/>
        </w:rPr>
        <w:t>МЕМСТ</w:t>
      </w:r>
      <w:r w:rsidR="00B602F0" w:rsidRPr="00261435">
        <w:rPr>
          <w:rFonts w:ascii="Times New Roman" w:eastAsia="Times New Roman" w:hAnsi="Times New Roman" w:cs="Calibri"/>
          <w:sz w:val="28"/>
          <w:szCs w:val="28"/>
          <w:lang w:val="kk" w:eastAsia="ru-RU"/>
        </w:rPr>
        <w:t xml:space="preserve"> 7.11–2004 (ISO 832:1994) Ақпарат, кітапхана және баспа ісі стандарттары жүйесі.</w:t>
      </w:r>
      <w:r w:rsidR="00A7589E" w:rsidRPr="00261435">
        <w:rPr>
          <w:rFonts w:ascii="Times New Roman" w:eastAsia="Times New Roman" w:hAnsi="Times New Roman" w:cs="Calibri"/>
          <w:sz w:val="28"/>
          <w:szCs w:val="28"/>
          <w:lang w:val="kk" w:eastAsia="ru-RU"/>
        </w:rPr>
        <w:t xml:space="preserve"> </w:t>
      </w:r>
      <w:r w:rsidR="00B602F0" w:rsidRPr="00261435">
        <w:rPr>
          <w:rFonts w:ascii="Times New Roman" w:eastAsia="Times New Roman" w:hAnsi="Times New Roman" w:cs="Calibri"/>
          <w:sz w:val="28"/>
          <w:szCs w:val="28"/>
          <w:lang w:val="kk" w:eastAsia="ru-RU"/>
        </w:rPr>
        <w:t>Библиографиялық жазба. Еуропалық шетел тілдеріндегі сөздер мен сөз тіркестерін қысқарту.</w:t>
      </w:r>
    </w:p>
    <w:p w14:paraId="69803EB5" w14:textId="257DCF4C" w:rsidR="00B602F0" w:rsidRPr="00261435" w:rsidRDefault="009C5A60" w:rsidP="0016202E">
      <w:pPr>
        <w:spacing w:after="0" w:line="240" w:lineRule="auto"/>
        <w:ind w:firstLine="709"/>
        <w:contextualSpacing/>
        <w:jc w:val="both"/>
        <w:rPr>
          <w:rFonts w:ascii="Times New Roman" w:eastAsia="Times New Roman" w:hAnsi="Times New Roman" w:cs="Calibri"/>
          <w:sz w:val="28"/>
          <w:szCs w:val="28"/>
          <w:lang w:val="kk-KZ" w:eastAsia="ru-RU"/>
        </w:rPr>
      </w:pPr>
      <w:r w:rsidRPr="00261435">
        <w:rPr>
          <w:rFonts w:ascii="Times New Roman" w:eastAsia="Times New Roman" w:hAnsi="Times New Roman" w:cs="Calibri"/>
          <w:sz w:val="28"/>
          <w:szCs w:val="28"/>
          <w:lang w:val="kk-KZ" w:eastAsia="ru-RU"/>
        </w:rPr>
        <w:t>МЕМСТ</w:t>
      </w:r>
      <w:r w:rsidR="00B602F0" w:rsidRPr="00261435">
        <w:rPr>
          <w:rFonts w:ascii="Times New Roman" w:eastAsia="Times New Roman" w:hAnsi="Times New Roman" w:cs="Calibri"/>
          <w:sz w:val="28"/>
          <w:szCs w:val="28"/>
          <w:lang w:val="kk-KZ" w:eastAsia="ru-RU"/>
        </w:rPr>
        <w:t xml:space="preserve"> 15.101-98. Мемлекетаралық стандарт. Өнімдерді әзірлеу және өндіріске енгізу жүйесі. Зерттеу жұмысын жүргізу тәртібі.</w:t>
      </w:r>
    </w:p>
    <w:p w14:paraId="77F2A760" w14:textId="77777777" w:rsidR="001669FD" w:rsidRPr="001669FD" w:rsidRDefault="001669FD" w:rsidP="00E60981">
      <w:pPr>
        <w:spacing w:after="0" w:line="240" w:lineRule="auto"/>
        <w:jc w:val="center"/>
        <w:rPr>
          <w:rFonts w:ascii="Times New Roman" w:eastAsia="Times New Roman" w:hAnsi="Times New Roman" w:cs="Times New Roman"/>
          <w:b/>
          <w:sz w:val="28"/>
          <w:szCs w:val="28"/>
          <w:lang w:val="kk" w:eastAsia="ru-RU"/>
        </w:rPr>
      </w:pPr>
      <w:r w:rsidRPr="001669FD">
        <w:rPr>
          <w:rFonts w:ascii="Times New Roman" w:eastAsia="Times New Roman" w:hAnsi="Times New Roman" w:cs="Calibri"/>
          <w:sz w:val="28"/>
          <w:szCs w:val="28"/>
          <w:lang w:val="kk-KZ" w:eastAsia="ru-RU"/>
        </w:rPr>
        <w:t xml:space="preserve"> </w:t>
      </w:r>
      <w:r w:rsidRPr="001669FD">
        <w:rPr>
          <w:rFonts w:ascii="Times New Roman" w:eastAsia="Times New Roman" w:hAnsi="Times New Roman" w:cs="Calibri"/>
          <w:sz w:val="28"/>
          <w:szCs w:val="28"/>
          <w:lang w:val="kk" w:eastAsia="ru-RU"/>
        </w:rPr>
        <w:br w:type="page"/>
      </w:r>
    </w:p>
    <w:p w14:paraId="0EE435F4" w14:textId="77777777" w:rsidR="00E943D8" w:rsidRDefault="00E943D8" w:rsidP="00E943D8">
      <w:pPr>
        <w:spacing w:after="0" w:line="240" w:lineRule="auto"/>
        <w:jc w:val="center"/>
        <w:rPr>
          <w:rFonts w:ascii="Times New Roman" w:eastAsia="Times New Roman" w:hAnsi="Times New Roman" w:cs="Times New Roman"/>
          <w:b/>
          <w:sz w:val="28"/>
          <w:szCs w:val="28"/>
          <w:lang w:val="kk" w:eastAsia="ru-RU"/>
        </w:rPr>
      </w:pPr>
      <w:r w:rsidRPr="001669FD">
        <w:rPr>
          <w:rFonts w:ascii="Times New Roman" w:eastAsia="Times New Roman" w:hAnsi="Times New Roman" w:cs="Times New Roman"/>
          <w:b/>
          <w:sz w:val="28"/>
          <w:szCs w:val="28"/>
          <w:lang w:val="kk" w:eastAsia="ru-RU"/>
        </w:rPr>
        <w:lastRenderedPageBreak/>
        <w:t>БЕЛГІЛЕР МЕН ҚЫСҚАРТУЛАР</w:t>
      </w:r>
    </w:p>
    <w:p w14:paraId="63F6972C" w14:textId="77777777" w:rsidR="00E943D8" w:rsidRDefault="00E943D8" w:rsidP="00E943D8">
      <w:pPr>
        <w:spacing w:after="0" w:line="240" w:lineRule="auto"/>
        <w:jc w:val="center"/>
        <w:rPr>
          <w:rFonts w:ascii="Times New Roman" w:eastAsia="Times New Roman" w:hAnsi="Times New Roman" w:cs="Times New Roman"/>
          <w:b/>
          <w:sz w:val="28"/>
          <w:szCs w:val="28"/>
          <w:lang w:val="kk" w:eastAsia="ru-RU"/>
        </w:rPr>
      </w:pPr>
    </w:p>
    <w:tbl>
      <w:tblPr>
        <w:tblW w:w="0" w:type="auto"/>
        <w:tblLook w:val="04A0" w:firstRow="1" w:lastRow="0" w:firstColumn="1" w:lastColumn="0" w:noHBand="0" w:noVBand="1"/>
      </w:tblPr>
      <w:tblGrid>
        <w:gridCol w:w="1951"/>
        <w:gridCol w:w="356"/>
        <w:gridCol w:w="7403"/>
      </w:tblGrid>
      <w:tr w:rsidR="00E943D8" w:rsidRPr="0044221C" w14:paraId="2C50CE1F" w14:textId="77777777" w:rsidTr="00E943D8">
        <w:tc>
          <w:tcPr>
            <w:tcW w:w="1951" w:type="dxa"/>
          </w:tcPr>
          <w:p w14:paraId="06126268" w14:textId="77777777" w:rsidR="00E943D8" w:rsidRPr="0016202E" w:rsidRDefault="00E943D8" w:rsidP="00E943D8">
            <w:pPr>
              <w:spacing w:after="0" w:line="240" w:lineRule="auto"/>
              <w:jc w:val="both"/>
              <w:rPr>
                <w:rFonts w:ascii="Times New Roman" w:hAnsi="Times New Roman"/>
                <w:sz w:val="28"/>
                <w:szCs w:val="28"/>
                <w:lang w:val="kk-KZ"/>
              </w:rPr>
            </w:pPr>
            <w:r>
              <w:rPr>
                <w:rFonts w:ascii="Times New Roman" w:hAnsi="Times New Roman"/>
                <w:sz w:val="28"/>
                <w:szCs w:val="28"/>
                <w:lang w:val="kk-KZ"/>
              </w:rPr>
              <w:t>ТЖА</w:t>
            </w:r>
          </w:p>
        </w:tc>
        <w:tc>
          <w:tcPr>
            <w:tcW w:w="356" w:type="dxa"/>
          </w:tcPr>
          <w:p w14:paraId="0A55E715" w14:textId="77777777" w:rsidR="00E943D8" w:rsidRPr="0044221C" w:rsidRDefault="00E943D8" w:rsidP="00E943D8">
            <w:pPr>
              <w:spacing w:after="0" w:line="240" w:lineRule="auto"/>
              <w:jc w:val="both"/>
              <w:rPr>
                <w:rFonts w:ascii="Times New Roman" w:hAnsi="Times New Roman"/>
                <w:sz w:val="28"/>
                <w:szCs w:val="28"/>
              </w:rPr>
            </w:pPr>
            <w:r w:rsidRPr="001673F4">
              <w:rPr>
                <w:rFonts w:ascii="Times New Roman" w:hAnsi="Times New Roman" w:cs="Times New Roman"/>
                <w:sz w:val="28"/>
                <w:szCs w:val="28"/>
                <w:lang w:val="kk-KZ"/>
              </w:rPr>
              <w:t>–</w:t>
            </w:r>
          </w:p>
        </w:tc>
        <w:tc>
          <w:tcPr>
            <w:tcW w:w="7403" w:type="dxa"/>
          </w:tcPr>
          <w:p w14:paraId="1C8EC60E" w14:textId="77777777" w:rsidR="00E943D8" w:rsidRPr="00261435" w:rsidRDefault="00E943D8" w:rsidP="00E943D8">
            <w:pPr>
              <w:spacing w:after="0" w:line="240" w:lineRule="auto"/>
              <w:jc w:val="both"/>
              <w:rPr>
                <w:rFonts w:ascii="Times New Roman" w:hAnsi="Times New Roman"/>
                <w:sz w:val="28"/>
                <w:szCs w:val="28"/>
                <w:lang w:val="kk-KZ"/>
              </w:rPr>
            </w:pPr>
            <w:r w:rsidRPr="00261435">
              <w:rPr>
                <w:rFonts w:ascii="Times New Roman" w:eastAsia="Times New Roman" w:hAnsi="Times New Roman" w:cs="Times New Roman"/>
                <w:sz w:val="28"/>
                <w:szCs w:val="28"/>
                <w:lang w:val="kk" w:eastAsia="ru-RU"/>
              </w:rPr>
              <w:t>Тіс-жақсүйек аномалиялары</w:t>
            </w:r>
          </w:p>
        </w:tc>
      </w:tr>
      <w:tr w:rsidR="00E943D8" w:rsidRPr="0044221C" w14:paraId="25482192" w14:textId="77777777" w:rsidTr="00E943D8">
        <w:tc>
          <w:tcPr>
            <w:tcW w:w="1951" w:type="dxa"/>
          </w:tcPr>
          <w:p w14:paraId="3300363B" w14:textId="77777777" w:rsidR="00E943D8" w:rsidRDefault="00E943D8" w:rsidP="00E943D8">
            <w:pPr>
              <w:spacing w:after="0" w:line="240" w:lineRule="auto"/>
              <w:jc w:val="both"/>
              <w:rPr>
                <w:rFonts w:ascii="Times New Roman" w:hAnsi="Times New Roman"/>
                <w:sz w:val="28"/>
                <w:szCs w:val="28"/>
                <w:lang w:val="kk-KZ"/>
              </w:rPr>
            </w:pPr>
            <w:r>
              <w:rPr>
                <w:rFonts w:ascii="Times New Roman" w:eastAsia="Times New Roman" w:hAnsi="Times New Roman" w:cs="Times New Roman"/>
                <w:sz w:val="28"/>
                <w:szCs w:val="28"/>
                <w:lang w:val="kk" w:eastAsia="ru-RU"/>
              </w:rPr>
              <w:t>ТЖЖ</w:t>
            </w:r>
          </w:p>
        </w:tc>
        <w:tc>
          <w:tcPr>
            <w:tcW w:w="356" w:type="dxa"/>
          </w:tcPr>
          <w:p w14:paraId="2A2D4D67"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26FF2556" w14:textId="77777777" w:rsidR="00E943D8" w:rsidRPr="00261435" w:rsidRDefault="00E943D8" w:rsidP="00E943D8">
            <w:pPr>
              <w:spacing w:after="0" w:line="240" w:lineRule="auto"/>
              <w:jc w:val="both"/>
              <w:rPr>
                <w:rFonts w:ascii="Times New Roman" w:eastAsia="Times New Roman" w:hAnsi="Times New Roman" w:cs="Times New Roman"/>
                <w:sz w:val="28"/>
                <w:szCs w:val="28"/>
                <w:lang w:val="kk" w:eastAsia="ru-RU"/>
              </w:rPr>
            </w:pPr>
            <w:r w:rsidRPr="00261435">
              <w:rPr>
                <w:rFonts w:ascii="Times New Roman" w:eastAsia="Times New Roman" w:hAnsi="Times New Roman" w:cs="Times New Roman"/>
                <w:sz w:val="28"/>
                <w:szCs w:val="28"/>
                <w:lang w:val="kk" w:eastAsia="ru-RU"/>
              </w:rPr>
              <w:t>Тіс-жақсүйек жүйесі</w:t>
            </w:r>
          </w:p>
        </w:tc>
      </w:tr>
      <w:tr w:rsidR="00E943D8" w:rsidRPr="00686A24" w14:paraId="1F5AA1F9" w14:textId="77777777" w:rsidTr="00E943D8">
        <w:tc>
          <w:tcPr>
            <w:tcW w:w="1951" w:type="dxa"/>
          </w:tcPr>
          <w:p w14:paraId="5B3CA2E6" w14:textId="77777777" w:rsidR="00E943D8" w:rsidRDefault="00E943D8" w:rsidP="00E943D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ТЖЖ</w:t>
            </w:r>
            <w:r w:rsidRPr="001669FD">
              <w:rPr>
                <w:rFonts w:ascii="Times New Roman" w:eastAsia="Times New Roman" w:hAnsi="Times New Roman" w:cs="Times New Roman"/>
                <w:sz w:val="28"/>
                <w:szCs w:val="28"/>
                <w:lang w:val="kk-KZ" w:eastAsia="ru-RU"/>
              </w:rPr>
              <w:t>А</w:t>
            </w:r>
          </w:p>
          <w:p w14:paraId="0B715D73" w14:textId="77777777" w:rsidR="00E943D8" w:rsidRDefault="00E943D8" w:rsidP="00E943D8">
            <w:pPr>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ЖЭК</w:t>
            </w:r>
          </w:p>
          <w:p w14:paraId="4042289F" w14:textId="18780C27" w:rsidR="000A5CE9" w:rsidRDefault="000A5CE9" w:rsidP="00E943D8">
            <w:pPr>
              <w:spacing w:after="0" w:line="240" w:lineRule="auto"/>
              <w:jc w:val="both"/>
              <w:rPr>
                <w:rFonts w:ascii="Times New Roman" w:hAnsi="Times New Roman"/>
                <w:sz w:val="28"/>
                <w:szCs w:val="28"/>
                <w:lang w:val="kk-KZ"/>
              </w:rPr>
            </w:pPr>
            <w:r>
              <w:rPr>
                <w:rFonts w:ascii="Times New Roman" w:hAnsi="Times New Roman"/>
                <w:sz w:val="28"/>
                <w:szCs w:val="28"/>
                <w:lang w:val="kk-KZ"/>
              </w:rPr>
              <w:t>АӘК</w:t>
            </w:r>
          </w:p>
        </w:tc>
        <w:tc>
          <w:tcPr>
            <w:tcW w:w="356" w:type="dxa"/>
          </w:tcPr>
          <w:p w14:paraId="451D3826" w14:textId="77777777" w:rsidR="00E943D8"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p w14:paraId="10DA2B86" w14:textId="77777777" w:rsidR="00E943D8"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p w14:paraId="0CFFE239" w14:textId="53678D67" w:rsidR="000A5CE9" w:rsidRPr="001673F4" w:rsidRDefault="000A5CE9" w:rsidP="00E943D8">
            <w:pPr>
              <w:spacing w:after="0" w:line="240" w:lineRule="auto"/>
              <w:jc w:val="both"/>
              <w:rPr>
                <w:rFonts w:ascii="Times New Roman" w:hAnsi="Times New Roman" w:cs="Times New Roman"/>
                <w:sz w:val="28"/>
                <w:szCs w:val="28"/>
                <w:lang w:val="kk-KZ"/>
              </w:rPr>
            </w:pPr>
            <w:r w:rsidRPr="000A5CE9">
              <w:rPr>
                <w:rFonts w:ascii="Times New Roman" w:hAnsi="Times New Roman" w:cs="Times New Roman"/>
                <w:sz w:val="28"/>
                <w:szCs w:val="28"/>
                <w:lang w:val="kk-KZ"/>
              </w:rPr>
              <w:t>–</w:t>
            </w:r>
          </w:p>
        </w:tc>
        <w:tc>
          <w:tcPr>
            <w:tcW w:w="7403" w:type="dxa"/>
          </w:tcPr>
          <w:p w14:paraId="4F966512" w14:textId="77777777" w:rsidR="00E943D8" w:rsidRPr="00261435" w:rsidRDefault="00E943D8" w:rsidP="00E943D8">
            <w:pPr>
              <w:spacing w:after="0" w:line="240" w:lineRule="auto"/>
              <w:jc w:val="both"/>
              <w:rPr>
                <w:rFonts w:ascii="Times New Roman" w:eastAsia="Times New Roman" w:hAnsi="Times New Roman" w:cs="Times New Roman"/>
                <w:sz w:val="28"/>
                <w:szCs w:val="28"/>
                <w:lang w:val="kk-KZ" w:eastAsia="ru-RU"/>
              </w:rPr>
            </w:pPr>
            <w:r w:rsidRPr="00261435">
              <w:rPr>
                <w:rFonts w:ascii="Times New Roman" w:eastAsia="Times New Roman" w:hAnsi="Times New Roman" w:cs="Times New Roman"/>
                <w:sz w:val="28"/>
                <w:szCs w:val="28"/>
                <w:lang w:val="kk-KZ" w:eastAsia="ru-RU"/>
              </w:rPr>
              <w:t>Тіс-жақсүйек жүйесінің аномалиялары</w:t>
            </w:r>
          </w:p>
          <w:p w14:paraId="6EAB8B14" w14:textId="77777777" w:rsidR="00E943D8" w:rsidRDefault="00E943D8" w:rsidP="00E943D8">
            <w:pPr>
              <w:spacing w:after="0" w:line="240" w:lineRule="auto"/>
              <w:jc w:val="both"/>
              <w:rPr>
                <w:rFonts w:ascii="Times New Roman" w:eastAsia="Times New Roman" w:hAnsi="Times New Roman" w:cs="Times New Roman"/>
                <w:sz w:val="28"/>
                <w:szCs w:val="28"/>
                <w:lang w:val="kk" w:eastAsia="ru-RU"/>
              </w:rPr>
            </w:pPr>
            <w:r w:rsidRPr="00261435">
              <w:rPr>
                <w:rFonts w:ascii="Times New Roman" w:eastAsia="Times New Roman" w:hAnsi="Times New Roman" w:cs="Times New Roman"/>
                <w:sz w:val="28"/>
                <w:szCs w:val="28"/>
                <w:lang w:val="kk" w:eastAsia="ru-RU"/>
              </w:rPr>
              <w:t>Жергілікті этикалық комитет</w:t>
            </w:r>
          </w:p>
          <w:p w14:paraId="57B03E80" w14:textId="73FDD41F" w:rsidR="000A5CE9" w:rsidRPr="00261435" w:rsidRDefault="000A5CE9" w:rsidP="00E943D8">
            <w:pPr>
              <w:spacing w:after="0" w:line="240" w:lineRule="auto"/>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Атаулы әлеуметтік көмек</w:t>
            </w:r>
          </w:p>
        </w:tc>
      </w:tr>
      <w:tr w:rsidR="00E943D8" w:rsidRPr="0044221C" w14:paraId="0F86CF47" w14:textId="77777777" w:rsidTr="00E943D8">
        <w:tc>
          <w:tcPr>
            <w:tcW w:w="1951" w:type="dxa"/>
          </w:tcPr>
          <w:p w14:paraId="73048F64"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sz w:val="28"/>
                <w:szCs w:val="28"/>
                <w:lang w:val="kk-KZ" w:eastAsia="ru-RU"/>
              </w:rPr>
              <w:t>ҚР</w:t>
            </w:r>
          </w:p>
        </w:tc>
        <w:tc>
          <w:tcPr>
            <w:tcW w:w="356" w:type="dxa"/>
          </w:tcPr>
          <w:p w14:paraId="10FDE98A"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77F5107F" w14:textId="77777777" w:rsidR="00E943D8" w:rsidRPr="00261435" w:rsidRDefault="00E943D8" w:rsidP="00E943D8">
            <w:pPr>
              <w:spacing w:after="0" w:line="240" w:lineRule="auto"/>
              <w:jc w:val="both"/>
              <w:rPr>
                <w:rFonts w:ascii="Times New Roman" w:eastAsia="Times New Roman" w:hAnsi="Times New Roman" w:cs="Times New Roman"/>
                <w:sz w:val="28"/>
                <w:szCs w:val="28"/>
                <w:lang w:val="kk" w:eastAsia="ru-RU"/>
              </w:rPr>
            </w:pPr>
            <w:r w:rsidRPr="00261435">
              <w:rPr>
                <w:rFonts w:ascii="Times New Roman" w:eastAsia="Times New Roman" w:hAnsi="Times New Roman" w:cs="Times New Roman"/>
                <w:sz w:val="28"/>
                <w:szCs w:val="28"/>
                <w:lang w:val="kk-KZ" w:eastAsia="ru-RU"/>
              </w:rPr>
              <w:t>Қазақстан Республикасы</w:t>
            </w:r>
          </w:p>
        </w:tc>
      </w:tr>
      <w:tr w:rsidR="00E943D8" w:rsidRPr="00686A24" w14:paraId="5CF58BDD" w14:textId="77777777" w:rsidTr="00E943D8">
        <w:tc>
          <w:tcPr>
            <w:tcW w:w="1951" w:type="dxa"/>
          </w:tcPr>
          <w:p w14:paraId="41CA8313" w14:textId="77777777" w:rsidR="00E943D8" w:rsidRDefault="00E943D8" w:rsidP="00E943D8">
            <w:pPr>
              <w:spacing w:after="0" w:line="240" w:lineRule="auto"/>
              <w:jc w:val="both"/>
              <w:rPr>
                <w:rFonts w:ascii="Times New Roman" w:eastAsia="Times New Roman" w:hAnsi="Times New Roman" w:cs="Times New Roman"/>
                <w:sz w:val="28"/>
                <w:szCs w:val="28"/>
                <w:lang w:val="kk-KZ" w:eastAsia="ru-RU"/>
              </w:rPr>
            </w:pPr>
            <w:r w:rsidRPr="001669FD">
              <w:rPr>
                <w:rFonts w:ascii="Times New Roman" w:eastAsia="Times New Roman" w:hAnsi="Times New Roman" w:cs="Times New Roman"/>
                <w:sz w:val="28"/>
                <w:szCs w:val="28"/>
                <w:lang w:val="kk-KZ" w:eastAsia="ru-RU"/>
              </w:rPr>
              <w:t>ДДСҰ</w:t>
            </w:r>
          </w:p>
          <w:p w14:paraId="11135728" w14:textId="77777777" w:rsidR="00E943D8" w:rsidRDefault="00E943D8" w:rsidP="00E943D8">
            <w:pPr>
              <w:spacing w:after="0" w:line="240" w:lineRule="auto"/>
              <w:jc w:val="both"/>
              <w:rPr>
                <w:rFonts w:ascii="Times New Roman" w:hAnsi="Times New Roman"/>
                <w:sz w:val="28"/>
                <w:szCs w:val="28"/>
                <w:lang w:val="kk-KZ"/>
              </w:rPr>
            </w:pPr>
            <w:r>
              <w:rPr>
                <w:rFonts w:ascii="Times New Roman" w:hAnsi="Times New Roman"/>
                <w:sz w:val="28"/>
                <w:szCs w:val="28"/>
                <w:lang w:val="kk-KZ"/>
              </w:rPr>
              <w:t>ҒЖБССҚК</w:t>
            </w:r>
          </w:p>
        </w:tc>
        <w:tc>
          <w:tcPr>
            <w:tcW w:w="356" w:type="dxa"/>
          </w:tcPr>
          <w:p w14:paraId="2E03588C"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168C37B" w14:textId="77777777" w:rsidR="00E943D8"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color w:val="000000"/>
                <w:sz w:val="28"/>
                <w:szCs w:val="28"/>
                <w:lang w:val="kk" w:eastAsia="ru-RU"/>
              </w:rPr>
              <w:t xml:space="preserve">Дүниежүзілік </w:t>
            </w:r>
            <w:r w:rsidRPr="001669FD">
              <w:rPr>
                <w:rFonts w:ascii="Times New Roman" w:eastAsia="Times New Roman" w:hAnsi="Times New Roman" w:cs="Times New Roman"/>
                <w:color w:val="000000"/>
                <w:sz w:val="28"/>
                <w:szCs w:val="28"/>
                <w:lang w:val="kk-KZ" w:eastAsia="ru-RU"/>
              </w:rPr>
              <w:t>Д</w:t>
            </w:r>
            <w:r w:rsidRPr="001669FD">
              <w:rPr>
                <w:rFonts w:ascii="Times New Roman" w:eastAsia="Times New Roman" w:hAnsi="Times New Roman" w:cs="Times New Roman"/>
                <w:color w:val="000000"/>
                <w:sz w:val="28"/>
                <w:szCs w:val="28"/>
                <w:lang w:val="kk" w:eastAsia="ru-RU"/>
              </w:rPr>
              <w:t xml:space="preserve">енсаулық </w:t>
            </w:r>
            <w:r w:rsidRPr="001669FD">
              <w:rPr>
                <w:rFonts w:ascii="Times New Roman" w:eastAsia="Times New Roman" w:hAnsi="Times New Roman" w:cs="Times New Roman"/>
                <w:color w:val="000000"/>
                <w:sz w:val="28"/>
                <w:szCs w:val="28"/>
                <w:lang w:val="kk-KZ" w:eastAsia="ru-RU"/>
              </w:rPr>
              <w:t>С</w:t>
            </w:r>
            <w:r w:rsidRPr="001669FD">
              <w:rPr>
                <w:rFonts w:ascii="Times New Roman" w:eastAsia="Times New Roman" w:hAnsi="Times New Roman" w:cs="Times New Roman"/>
                <w:color w:val="000000"/>
                <w:sz w:val="28"/>
                <w:szCs w:val="28"/>
                <w:lang w:val="kk" w:eastAsia="ru-RU"/>
              </w:rPr>
              <w:t xml:space="preserve">ақтау </w:t>
            </w:r>
            <w:r w:rsidRPr="001669FD">
              <w:rPr>
                <w:rFonts w:ascii="Times New Roman" w:eastAsia="Times New Roman" w:hAnsi="Times New Roman" w:cs="Times New Roman"/>
                <w:color w:val="000000"/>
                <w:sz w:val="28"/>
                <w:szCs w:val="28"/>
                <w:lang w:val="kk-KZ" w:eastAsia="ru-RU"/>
              </w:rPr>
              <w:t>Ұ</w:t>
            </w:r>
            <w:r w:rsidRPr="001669FD">
              <w:rPr>
                <w:rFonts w:ascii="Times New Roman" w:eastAsia="Times New Roman" w:hAnsi="Times New Roman" w:cs="Times New Roman"/>
                <w:color w:val="000000"/>
                <w:sz w:val="28"/>
                <w:szCs w:val="28"/>
                <w:lang w:val="kk" w:eastAsia="ru-RU"/>
              </w:rPr>
              <w:t>йымы</w:t>
            </w:r>
          </w:p>
          <w:p w14:paraId="3B20309B"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984690">
              <w:rPr>
                <w:rFonts w:ascii="Times New Roman" w:eastAsia="Times New Roman" w:hAnsi="Times New Roman" w:cs="Times New Roman"/>
                <w:sz w:val="28"/>
                <w:szCs w:val="28"/>
                <w:lang w:val="kk" w:eastAsia="ru-RU"/>
              </w:rPr>
              <w:t>Ғылым және жоғары білім саласында сапаны қамтамасыз ету комитеті</w:t>
            </w:r>
          </w:p>
        </w:tc>
      </w:tr>
      <w:tr w:rsidR="00E943D8" w:rsidRPr="0044221C" w14:paraId="1F6722BB" w14:textId="77777777" w:rsidTr="00E943D8">
        <w:tc>
          <w:tcPr>
            <w:tcW w:w="1951" w:type="dxa"/>
          </w:tcPr>
          <w:p w14:paraId="53038A28"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DAI</w:t>
            </w:r>
          </w:p>
        </w:tc>
        <w:tc>
          <w:tcPr>
            <w:tcW w:w="356" w:type="dxa"/>
          </w:tcPr>
          <w:p w14:paraId="49D7F773"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7D3CC539"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Dental Aesthetic index</w:t>
            </w:r>
          </w:p>
        </w:tc>
      </w:tr>
      <w:tr w:rsidR="00E943D8" w:rsidRPr="00686A24" w14:paraId="6B2205E7" w14:textId="77777777" w:rsidTr="00E943D8">
        <w:tc>
          <w:tcPr>
            <w:tcW w:w="1951" w:type="dxa"/>
          </w:tcPr>
          <w:p w14:paraId="52AC1FB2"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IOTN</w:t>
            </w:r>
          </w:p>
        </w:tc>
        <w:tc>
          <w:tcPr>
            <w:tcW w:w="356" w:type="dxa"/>
          </w:tcPr>
          <w:p w14:paraId="3048DF9C"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76B72562"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Index of Orthodontic Treatment Need</w:t>
            </w:r>
          </w:p>
        </w:tc>
      </w:tr>
      <w:tr w:rsidR="00E943D8" w:rsidRPr="00686A24" w14:paraId="45DC5D4D" w14:textId="77777777" w:rsidTr="00E943D8">
        <w:tc>
          <w:tcPr>
            <w:tcW w:w="1951" w:type="dxa"/>
          </w:tcPr>
          <w:p w14:paraId="13495EF0"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HLD</w:t>
            </w:r>
          </w:p>
        </w:tc>
        <w:tc>
          <w:tcPr>
            <w:tcW w:w="356" w:type="dxa"/>
          </w:tcPr>
          <w:p w14:paraId="00CBE5F2"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294136B4"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Handicapping Labio-Lingual Deviation index</w:t>
            </w:r>
          </w:p>
        </w:tc>
      </w:tr>
      <w:tr w:rsidR="00E943D8" w:rsidRPr="00686A24" w14:paraId="47BA96F8" w14:textId="77777777" w:rsidTr="00E943D8">
        <w:tc>
          <w:tcPr>
            <w:tcW w:w="1951" w:type="dxa"/>
          </w:tcPr>
          <w:p w14:paraId="31F42402"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ICON</w:t>
            </w:r>
          </w:p>
        </w:tc>
        <w:tc>
          <w:tcPr>
            <w:tcW w:w="356" w:type="dxa"/>
          </w:tcPr>
          <w:p w14:paraId="7E163864"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357E4219"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Index of Complexity, Outcome and Need</w:t>
            </w:r>
          </w:p>
        </w:tc>
      </w:tr>
      <w:tr w:rsidR="00E943D8" w:rsidRPr="0016202E" w14:paraId="1A30A34C" w14:textId="77777777" w:rsidTr="00E943D8">
        <w:tc>
          <w:tcPr>
            <w:tcW w:w="1951" w:type="dxa"/>
          </w:tcPr>
          <w:p w14:paraId="5C3E726C"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AC</w:t>
            </w:r>
          </w:p>
        </w:tc>
        <w:tc>
          <w:tcPr>
            <w:tcW w:w="356" w:type="dxa"/>
          </w:tcPr>
          <w:p w14:paraId="62B87A44"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A376528"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Aesthetic Compone</w:t>
            </w:r>
            <w:proofErr w:type="spellStart"/>
            <w:r w:rsidRPr="001669FD">
              <w:rPr>
                <w:rFonts w:ascii="Times New Roman" w:eastAsia="Times New Roman" w:hAnsi="Times New Roman" w:cs="Times New Roman"/>
                <w:color w:val="000000"/>
                <w:sz w:val="28"/>
                <w:szCs w:val="28"/>
                <w:lang w:val="en-US" w:eastAsia="ru-RU"/>
              </w:rPr>
              <w:t>nt</w:t>
            </w:r>
            <w:proofErr w:type="spellEnd"/>
          </w:p>
        </w:tc>
      </w:tr>
      <w:tr w:rsidR="00E943D8" w:rsidRPr="0016202E" w14:paraId="41FCC3EE" w14:textId="77777777" w:rsidTr="00E943D8">
        <w:tc>
          <w:tcPr>
            <w:tcW w:w="1951" w:type="dxa"/>
          </w:tcPr>
          <w:p w14:paraId="56F56670"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DHC</w:t>
            </w:r>
          </w:p>
        </w:tc>
        <w:tc>
          <w:tcPr>
            <w:tcW w:w="356" w:type="dxa"/>
          </w:tcPr>
          <w:p w14:paraId="1F67A9A3"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66E3889C"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 w:eastAsia="ru-RU"/>
              </w:rPr>
              <w:t>Dental Health Component</w:t>
            </w:r>
          </w:p>
        </w:tc>
      </w:tr>
      <w:tr w:rsidR="00E943D8" w:rsidRPr="0016202E" w14:paraId="0B0EE739" w14:textId="77777777" w:rsidTr="00E943D8">
        <w:tc>
          <w:tcPr>
            <w:tcW w:w="1951" w:type="dxa"/>
          </w:tcPr>
          <w:p w14:paraId="18F55396" w14:textId="77777777" w:rsidR="00E943D8" w:rsidRDefault="00E943D8" w:rsidP="00E943D8">
            <w:pPr>
              <w:spacing w:after="0" w:line="240" w:lineRule="auto"/>
              <w:jc w:val="both"/>
              <w:rPr>
                <w:rFonts w:ascii="Times New Roman" w:hAnsi="Times New Roman"/>
                <w:sz w:val="28"/>
                <w:szCs w:val="28"/>
                <w:lang w:val="kk-KZ"/>
              </w:rPr>
            </w:pPr>
            <w:r w:rsidRPr="001669FD">
              <w:rPr>
                <w:rFonts w:ascii="Times New Roman" w:eastAsia="Times New Roman" w:hAnsi="Times New Roman" w:cs="Times New Roman"/>
                <w:color w:val="000000"/>
                <w:sz w:val="28"/>
                <w:szCs w:val="28"/>
                <w:lang w:val="kk" w:eastAsia="ru-RU"/>
              </w:rPr>
              <w:t>МӘМС</w:t>
            </w:r>
          </w:p>
        </w:tc>
        <w:tc>
          <w:tcPr>
            <w:tcW w:w="356" w:type="dxa"/>
          </w:tcPr>
          <w:p w14:paraId="169457F8"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3FF7A97" w14:textId="77777777" w:rsidR="00E943D8" w:rsidRPr="001669FD" w:rsidRDefault="00E943D8" w:rsidP="00E943D8">
            <w:pPr>
              <w:spacing w:after="0" w:line="240" w:lineRule="auto"/>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color w:val="000000"/>
                <w:sz w:val="28"/>
                <w:szCs w:val="28"/>
                <w:lang w:val="kk-KZ" w:eastAsia="ru-RU"/>
              </w:rPr>
              <w:t>Міндетті әлеуметтік медициналық сақтандыру</w:t>
            </w:r>
          </w:p>
        </w:tc>
      </w:tr>
      <w:tr w:rsidR="00E943D8" w:rsidRPr="0016202E" w14:paraId="656EDAA4" w14:textId="77777777" w:rsidTr="00E943D8">
        <w:tc>
          <w:tcPr>
            <w:tcW w:w="1951" w:type="dxa"/>
          </w:tcPr>
          <w:p w14:paraId="55C92C8E"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91005A">
              <w:rPr>
                <w:rFonts w:ascii="Times New Roman" w:eastAsia="Times New Roman" w:hAnsi="Times New Roman" w:cs="Times New Roman"/>
                <w:sz w:val="28"/>
                <w:szCs w:val="28"/>
                <w:lang w:val="kk" w:eastAsia="ru-RU"/>
              </w:rPr>
              <w:t>ӘЭ</w:t>
            </w:r>
            <w:r>
              <w:rPr>
                <w:rFonts w:ascii="Times New Roman" w:eastAsia="Times New Roman" w:hAnsi="Times New Roman" w:cs="Times New Roman"/>
                <w:sz w:val="28"/>
                <w:szCs w:val="28"/>
                <w:lang w:val="kk" w:eastAsia="ru-RU"/>
              </w:rPr>
              <w:t>П</w:t>
            </w:r>
          </w:p>
        </w:tc>
        <w:tc>
          <w:tcPr>
            <w:tcW w:w="356" w:type="dxa"/>
          </w:tcPr>
          <w:p w14:paraId="21BF1BEE"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3B9F32DB"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sidRPr="0091005A">
              <w:rPr>
                <w:rFonts w:ascii="Times New Roman" w:eastAsia="Times New Roman" w:hAnsi="Times New Roman" w:cs="Times New Roman"/>
                <w:sz w:val="28"/>
                <w:szCs w:val="28"/>
                <w:lang w:val="kk" w:eastAsia="ru-RU"/>
              </w:rPr>
              <w:t xml:space="preserve">Әлеуметтік-экономикалық </w:t>
            </w:r>
            <w:r>
              <w:rPr>
                <w:rFonts w:ascii="Times New Roman" w:eastAsia="Times New Roman" w:hAnsi="Times New Roman" w:cs="Times New Roman"/>
                <w:sz w:val="28"/>
                <w:szCs w:val="28"/>
                <w:lang w:val="kk" w:eastAsia="ru-RU"/>
              </w:rPr>
              <w:t>позиция</w:t>
            </w:r>
          </w:p>
        </w:tc>
      </w:tr>
      <w:tr w:rsidR="00E943D8" w:rsidRPr="0016202E" w14:paraId="476774CD" w14:textId="77777777" w:rsidTr="00E943D8">
        <w:tc>
          <w:tcPr>
            <w:tcW w:w="1951" w:type="dxa"/>
          </w:tcPr>
          <w:p w14:paraId="68C6B2AC"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 w:eastAsia="ru-RU"/>
              </w:rPr>
              <w:t>O</w:t>
            </w:r>
            <w:r w:rsidRPr="001669FD">
              <w:rPr>
                <w:rFonts w:ascii="Times New Roman" w:eastAsia="Times New Roman" w:hAnsi="Times New Roman" w:cs="Times New Roman"/>
                <w:sz w:val="28"/>
                <w:szCs w:val="28"/>
                <w:lang w:val="kk-KZ" w:eastAsia="ru-RU"/>
              </w:rPr>
              <w:t>ПТГ</w:t>
            </w:r>
          </w:p>
        </w:tc>
        <w:tc>
          <w:tcPr>
            <w:tcW w:w="356" w:type="dxa"/>
          </w:tcPr>
          <w:p w14:paraId="29C15C4F"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79FF04C8"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 w:eastAsia="ru-RU"/>
              </w:rPr>
              <w:t>О</w:t>
            </w:r>
            <w:r w:rsidRPr="001669FD">
              <w:rPr>
                <w:rFonts w:ascii="Times New Roman" w:eastAsia="Times New Roman" w:hAnsi="Times New Roman" w:cs="Times New Roman"/>
                <w:sz w:val="28"/>
                <w:szCs w:val="28"/>
                <w:lang w:val="kk" w:eastAsia="ru-RU"/>
              </w:rPr>
              <w:t>ртопантомограмма</w:t>
            </w:r>
          </w:p>
        </w:tc>
      </w:tr>
      <w:tr w:rsidR="00E943D8" w:rsidRPr="0016202E" w14:paraId="73F62FB2" w14:textId="77777777" w:rsidTr="00E943D8">
        <w:tc>
          <w:tcPr>
            <w:tcW w:w="1951" w:type="dxa"/>
          </w:tcPr>
          <w:p w14:paraId="66F8B7F5"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 w:eastAsia="ru-RU"/>
              </w:rPr>
              <w:t>T</w:t>
            </w:r>
            <w:r w:rsidRPr="001669FD">
              <w:rPr>
                <w:rFonts w:ascii="Times New Roman" w:eastAsia="Times New Roman" w:hAnsi="Times New Roman" w:cs="Times New Roman"/>
                <w:sz w:val="28"/>
                <w:szCs w:val="28"/>
                <w:lang w:val="kk-KZ" w:eastAsia="ru-RU"/>
              </w:rPr>
              <w:t>РГ</w:t>
            </w:r>
          </w:p>
        </w:tc>
        <w:tc>
          <w:tcPr>
            <w:tcW w:w="356" w:type="dxa"/>
          </w:tcPr>
          <w:p w14:paraId="6EB629E3"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D71DB48"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 w:eastAsia="ru-RU"/>
              </w:rPr>
              <w:t>Т</w:t>
            </w:r>
            <w:r w:rsidRPr="001669FD">
              <w:rPr>
                <w:rFonts w:ascii="Times New Roman" w:eastAsia="Times New Roman" w:hAnsi="Times New Roman" w:cs="Times New Roman"/>
                <w:sz w:val="28"/>
                <w:szCs w:val="28"/>
                <w:lang w:val="kk" w:eastAsia="ru-RU"/>
              </w:rPr>
              <w:t>елерентгенограмма</w:t>
            </w:r>
          </w:p>
        </w:tc>
      </w:tr>
      <w:tr w:rsidR="00E943D8" w:rsidRPr="0016202E" w14:paraId="5B20596D" w14:textId="77777777" w:rsidTr="00E943D8">
        <w:tc>
          <w:tcPr>
            <w:tcW w:w="1951" w:type="dxa"/>
          </w:tcPr>
          <w:p w14:paraId="4690B800"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KZ" w:eastAsia="ru-RU"/>
              </w:rPr>
              <w:t>АКТ</w:t>
            </w:r>
          </w:p>
        </w:tc>
        <w:tc>
          <w:tcPr>
            <w:tcW w:w="356" w:type="dxa"/>
          </w:tcPr>
          <w:p w14:paraId="38EFA70D"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CE86966"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sidRPr="001669FD">
              <w:rPr>
                <w:rFonts w:ascii="Times New Roman" w:eastAsia="Times New Roman" w:hAnsi="Times New Roman" w:cs="Times New Roman"/>
                <w:sz w:val="28"/>
                <w:szCs w:val="28"/>
                <w:lang w:val="kk-KZ" w:eastAsia="ru-RU"/>
              </w:rPr>
              <w:t>Ақпараттық-</w:t>
            </w:r>
            <w:r w:rsidRPr="00261435">
              <w:rPr>
                <w:rFonts w:ascii="Times New Roman" w:eastAsia="Times New Roman" w:hAnsi="Times New Roman" w:cs="Times New Roman"/>
                <w:sz w:val="28"/>
                <w:szCs w:val="28"/>
                <w:lang w:val="kk-KZ" w:eastAsia="ru-RU"/>
              </w:rPr>
              <w:t>коммуникациялық т</w:t>
            </w:r>
            <w:r w:rsidRPr="001669FD">
              <w:rPr>
                <w:rFonts w:ascii="Times New Roman" w:eastAsia="Times New Roman" w:hAnsi="Times New Roman" w:cs="Times New Roman"/>
                <w:sz w:val="28"/>
                <w:szCs w:val="28"/>
                <w:lang w:val="kk-KZ" w:eastAsia="ru-RU"/>
              </w:rPr>
              <w:t>ехнологиялар</w:t>
            </w:r>
          </w:p>
        </w:tc>
      </w:tr>
      <w:tr w:rsidR="00E943D8" w:rsidRPr="0016202E" w14:paraId="78C11700" w14:textId="77777777" w:rsidTr="00E943D8">
        <w:tc>
          <w:tcPr>
            <w:tcW w:w="1951" w:type="dxa"/>
          </w:tcPr>
          <w:p w14:paraId="03138F9B"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color w:val="000000"/>
                <w:sz w:val="28"/>
                <w:szCs w:val="28"/>
                <w:lang w:val="kk-KZ" w:eastAsia="ru-RU"/>
              </w:rPr>
              <w:t>Р</w:t>
            </w:r>
            <w:r w:rsidRPr="001669FD">
              <w:rPr>
                <w:rFonts w:ascii="Times New Roman" w:eastAsia="Times New Roman" w:hAnsi="Times New Roman" w:cs="Times New Roman"/>
                <w:color w:val="000000"/>
                <w:sz w:val="28"/>
                <w:szCs w:val="28"/>
                <w:lang w:val="kk" w:eastAsia="ru-RU"/>
              </w:rPr>
              <w:t>unctum fixum</w:t>
            </w:r>
          </w:p>
        </w:tc>
        <w:tc>
          <w:tcPr>
            <w:tcW w:w="356" w:type="dxa"/>
          </w:tcPr>
          <w:p w14:paraId="2078DB18"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779DA85"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1669FD">
              <w:rPr>
                <w:rFonts w:ascii="Times New Roman" w:eastAsia="Times New Roman" w:hAnsi="Times New Roman" w:cs="Times New Roman"/>
                <w:color w:val="000000"/>
                <w:sz w:val="28"/>
                <w:szCs w:val="28"/>
                <w:lang w:val="kk-KZ" w:eastAsia="ru-RU"/>
              </w:rPr>
              <w:t>екітілген нүкте</w:t>
            </w:r>
          </w:p>
        </w:tc>
      </w:tr>
      <w:tr w:rsidR="00E943D8" w:rsidRPr="0016202E" w14:paraId="59B0F04F" w14:textId="77777777" w:rsidTr="00E943D8">
        <w:tc>
          <w:tcPr>
            <w:tcW w:w="1951" w:type="dxa"/>
          </w:tcPr>
          <w:p w14:paraId="229C506A"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color w:val="000000"/>
                <w:sz w:val="28"/>
                <w:szCs w:val="28"/>
                <w:lang w:val="kk-KZ" w:eastAsia="ru-RU"/>
              </w:rPr>
              <w:t>ААТ</w:t>
            </w:r>
          </w:p>
        </w:tc>
        <w:tc>
          <w:tcPr>
            <w:tcW w:w="356" w:type="dxa"/>
          </w:tcPr>
          <w:p w14:paraId="61C5BE42"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7A20DC50"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w:t>
            </w:r>
            <w:r w:rsidRPr="001669FD">
              <w:rPr>
                <w:rFonts w:ascii="Times New Roman" w:eastAsia="Times New Roman" w:hAnsi="Times New Roman" w:cs="Times New Roman"/>
                <w:color w:val="000000"/>
                <w:sz w:val="28"/>
                <w:szCs w:val="28"/>
                <w:lang w:val="kk-KZ" w:eastAsia="ru-RU"/>
              </w:rPr>
              <w:t>лдыңғы ашық тістем</w:t>
            </w:r>
          </w:p>
        </w:tc>
      </w:tr>
      <w:tr w:rsidR="00E943D8" w:rsidRPr="00686A24" w14:paraId="2478801B" w14:textId="77777777" w:rsidTr="00E943D8">
        <w:tc>
          <w:tcPr>
            <w:tcW w:w="1951" w:type="dxa"/>
          </w:tcPr>
          <w:p w14:paraId="73FFDB4A"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KZ" w:eastAsia="ru-RU"/>
              </w:rPr>
              <w:t>ТПТ</w:t>
            </w:r>
          </w:p>
        </w:tc>
        <w:tc>
          <w:tcPr>
            <w:tcW w:w="356" w:type="dxa"/>
          </w:tcPr>
          <w:p w14:paraId="398CA8DC"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6436C6E1"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Т</w:t>
            </w:r>
            <w:r w:rsidRPr="001669FD">
              <w:rPr>
                <w:rFonts w:ascii="Times New Roman" w:eastAsia="Times New Roman" w:hAnsi="Times New Roman" w:cs="Times New Roman"/>
                <w:sz w:val="28"/>
                <w:szCs w:val="28"/>
                <w:lang w:val="kk-KZ" w:eastAsia="ru-RU"/>
              </w:rPr>
              <w:t>ісжегі</w:t>
            </w:r>
            <w:r w:rsidRPr="001669FD">
              <w:rPr>
                <w:rFonts w:ascii="Times New Roman" w:eastAsia="Times New Roman" w:hAnsi="Times New Roman" w:cs="Times New Roman"/>
                <w:sz w:val="28"/>
                <w:szCs w:val="28"/>
                <w:lang w:val="kk" w:eastAsia="ru-RU"/>
              </w:rPr>
              <w:t>, пломба, тұрақты тістерді жұлу</w:t>
            </w:r>
          </w:p>
        </w:tc>
      </w:tr>
      <w:tr w:rsidR="00E943D8" w:rsidRPr="0016202E" w14:paraId="2CEEE61C" w14:textId="77777777" w:rsidTr="00E943D8">
        <w:tc>
          <w:tcPr>
            <w:tcW w:w="1951" w:type="dxa"/>
          </w:tcPr>
          <w:p w14:paraId="3DD74188"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 w:eastAsia="ru-RU"/>
              </w:rPr>
              <w:t>PMA</w:t>
            </w:r>
          </w:p>
        </w:tc>
        <w:tc>
          <w:tcPr>
            <w:tcW w:w="356" w:type="dxa"/>
          </w:tcPr>
          <w:p w14:paraId="05F9E151"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5E458AE9"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 w:eastAsia="ru-RU"/>
              </w:rPr>
              <w:t>П</w:t>
            </w:r>
            <w:r w:rsidRPr="001669FD">
              <w:rPr>
                <w:rFonts w:ascii="Times New Roman" w:eastAsia="Times New Roman" w:hAnsi="Times New Roman" w:cs="Times New Roman"/>
                <w:sz w:val="28"/>
                <w:szCs w:val="28"/>
                <w:lang w:val="kk" w:eastAsia="ru-RU"/>
              </w:rPr>
              <w:t>апиллярлы-</w:t>
            </w:r>
            <w:r w:rsidRPr="001669FD">
              <w:rPr>
                <w:rFonts w:ascii="Times New Roman" w:eastAsia="Times New Roman" w:hAnsi="Times New Roman" w:cs="Times New Roman"/>
                <w:sz w:val="28"/>
                <w:szCs w:val="28"/>
                <w:lang w:val="kk-KZ" w:eastAsia="ru-RU"/>
              </w:rPr>
              <w:t>маргиналды</w:t>
            </w:r>
            <w:r w:rsidRPr="001669FD">
              <w:rPr>
                <w:rFonts w:ascii="Times New Roman" w:eastAsia="Times New Roman" w:hAnsi="Times New Roman" w:cs="Times New Roman"/>
                <w:sz w:val="28"/>
                <w:szCs w:val="28"/>
                <w:lang w:val="kk" w:eastAsia="ru-RU"/>
              </w:rPr>
              <w:t>-альвео</w:t>
            </w:r>
            <w:r w:rsidRPr="00261435">
              <w:rPr>
                <w:rFonts w:ascii="Times New Roman" w:eastAsia="Times New Roman" w:hAnsi="Times New Roman" w:cs="Times New Roman"/>
                <w:sz w:val="28"/>
                <w:szCs w:val="28"/>
                <w:lang w:val="kk" w:eastAsia="ru-RU"/>
              </w:rPr>
              <w:t xml:space="preserve">лалық </w:t>
            </w:r>
            <w:r w:rsidRPr="001669FD">
              <w:rPr>
                <w:rFonts w:ascii="Times New Roman" w:eastAsia="Times New Roman" w:hAnsi="Times New Roman" w:cs="Times New Roman"/>
                <w:sz w:val="28"/>
                <w:szCs w:val="28"/>
                <w:lang w:val="kk-KZ" w:eastAsia="ru-RU"/>
              </w:rPr>
              <w:t>индекс</w:t>
            </w:r>
          </w:p>
        </w:tc>
      </w:tr>
      <w:tr w:rsidR="00E943D8" w:rsidRPr="00686A24" w14:paraId="7A762915" w14:textId="77777777" w:rsidTr="00E943D8">
        <w:tc>
          <w:tcPr>
            <w:tcW w:w="1951" w:type="dxa"/>
          </w:tcPr>
          <w:p w14:paraId="63FE955D"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sz w:val="28"/>
                <w:szCs w:val="28"/>
                <w:lang w:val="kk" w:eastAsia="ru-RU"/>
              </w:rPr>
              <w:t>CPITN</w:t>
            </w:r>
          </w:p>
        </w:tc>
        <w:tc>
          <w:tcPr>
            <w:tcW w:w="356" w:type="dxa"/>
          </w:tcPr>
          <w:p w14:paraId="38B4FEC8"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129F0B03"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sidRPr="001669FD">
              <w:rPr>
                <w:rFonts w:ascii="Times New Roman" w:eastAsia="Times New Roman" w:hAnsi="Times New Roman" w:cs="Times New Roman"/>
                <w:sz w:val="28"/>
                <w:szCs w:val="28"/>
                <w:lang w:val="kk"/>
              </w:rPr>
              <w:t xml:space="preserve">Community Periodontal Index of Treatment Needs </w:t>
            </w:r>
            <w:r w:rsidRPr="001669FD">
              <w:rPr>
                <w:rFonts w:ascii="Times New Roman" w:eastAsia="Times New Roman" w:hAnsi="Times New Roman" w:cs="Times New Roman"/>
                <w:sz w:val="28"/>
                <w:szCs w:val="28"/>
                <w:lang w:val="kk-KZ"/>
              </w:rPr>
              <w:t>(пародонт ауруларын емдеу қажеттілігін көрсететін индекс)</w:t>
            </w:r>
          </w:p>
        </w:tc>
      </w:tr>
      <w:tr w:rsidR="00E943D8" w:rsidRPr="0016202E" w14:paraId="5C54454F" w14:textId="77777777" w:rsidTr="00E943D8">
        <w:tc>
          <w:tcPr>
            <w:tcW w:w="1951" w:type="dxa"/>
          </w:tcPr>
          <w:p w14:paraId="22131745"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 w:eastAsia="ru-RU"/>
              </w:rPr>
            </w:pPr>
            <w:r w:rsidRPr="001669FD">
              <w:rPr>
                <w:rFonts w:ascii="Times New Roman" w:eastAsia="Times New Roman" w:hAnsi="Times New Roman" w:cs="Times New Roman"/>
                <w:color w:val="000000"/>
                <w:sz w:val="28"/>
                <w:szCs w:val="28"/>
                <w:shd w:val="clear" w:color="auto" w:fill="FFFFFF"/>
                <w:lang w:eastAsia="ru-RU"/>
              </w:rPr>
              <w:t>КСКТ</w:t>
            </w:r>
          </w:p>
        </w:tc>
        <w:tc>
          <w:tcPr>
            <w:tcW w:w="356" w:type="dxa"/>
          </w:tcPr>
          <w:p w14:paraId="517089A8" w14:textId="77777777" w:rsidR="00E943D8" w:rsidRPr="001673F4" w:rsidRDefault="00E943D8" w:rsidP="00E943D8">
            <w:pPr>
              <w:spacing w:after="0" w:line="240" w:lineRule="auto"/>
              <w:jc w:val="both"/>
              <w:rPr>
                <w:rFonts w:ascii="Times New Roman" w:hAnsi="Times New Roman" w:cs="Times New Roman"/>
                <w:sz w:val="28"/>
                <w:szCs w:val="28"/>
                <w:lang w:val="kk-KZ"/>
              </w:rPr>
            </w:pPr>
            <w:r w:rsidRPr="001673F4">
              <w:rPr>
                <w:rFonts w:ascii="Times New Roman" w:hAnsi="Times New Roman" w:cs="Times New Roman"/>
                <w:sz w:val="28"/>
                <w:szCs w:val="28"/>
                <w:lang w:val="kk-KZ"/>
              </w:rPr>
              <w:t>–</w:t>
            </w:r>
          </w:p>
        </w:tc>
        <w:tc>
          <w:tcPr>
            <w:tcW w:w="7403" w:type="dxa"/>
          </w:tcPr>
          <w:p w14:paraId="655DD8D5" w14:textId="77777777" w:rsidR="00E943D8" w:rsidRPr="001669FD"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К</w:t>
            </w:r>
            <w:r w:rsidRPr="001669FD">
              <w:rPr>
                <w:rFonts w:ascii="Times New Roman" w:eastAsia="Times New Roman" w:hAnsi="Times New Roman" w:cs="Times New Roman"/>
                <w:sz w:val="28"/>
                <w:szCs w:val="28"/>
                <w:lang w:val="kk-KZ" w:eastAsia="ru-RU"/>
              </w:rPr>
              <w:t>онусты-сәулелік компьютерлік томография</w:t>
            </w:r>
          </w:p>
        </w:tc>
      </w:tr>
    </w:tbl>
    <w:p w14:paraId="27F3D10D" w14:textId="77777777" w:rsidR="00E943D8" w:rsidRDefault="00E943D8" w:rsidP="00E943D8">
      <w:pPr>
        <w:spacing w:after="0" w:line="240" w:lineRule="auto"/>
        <w:jc w:val="center"/>
        <w:rPr>
          <w:rFonts w:ascii="Times New Roman" w:eastAsia="Times New Roman" w:hAnsi="Times New Roman" w:cs="Times New Roman"/>
          <w:b/>
          <w:sz w:val="28"/>
          <w:szCs w:val="28"/>
          <w:lang w:val="kk" w:eastAsia="ru-RU"/>
        </w:rPr>
      </w:pPr>
    </w:p>
    <w:p w14:paraId="4FA7A209" w14:textId="77777777" w:rsidR="00E943D8" w:rsidRDefault="00E943D8" w:rsidP="00E943D8">
      <w:pPr>
        <w:spacing w:after="0" w:line="240" w:lineRule="auto"/>
        <w:jc w:val="both"/>
        <w:rPr>
          <w:rFonts w:ascii="Times New Roman" w:eastAsia="Times New Roman" w:hAnsi="Times New Roman" w:cs="Times New Roman"/>
          <w:color w:val="000000"/>
          <w:sz w:val="28"/>
          <w:szCs w:val="28"/>
          <w:lang w:val="kk-KZ" w:eastAsia="ru-RU"/>
        </w:rPr>
      </w:pPr>
      <w:r w:rsidRPr="001669FD">
        <w:rPr>
          <w:rFonts w:ascii="Times New Roman" w:eastAsia="Times New Roman" w:hAnsi="Times New Roman" w:cs="Times New Roman"/>
          <w:color w:val="000000"/>
          <w:sz w:val="28"/>
          <w:szCs w:val="28"/>
          <w:lang w:val="kk" w:eastAsia="ru-RU"/>
        </w:rPr>
        <w:t xml:space="preserve"> </w:t>
      </w:r>
    </w:p>
    <w:p w14:paraId="6D000397" w14:textId="77777777" w:rsidR="00E943D8" w:rsidRDefault="00E943D8" w:rsidP="00E943D8">
      <w:pPr>
        <w:spacing w:after="0" w:line="240" w:lineRule="auto"/>
        <w:jc w:val="both"/>
        <w:rPr>
          <w:rFonts w:ascii="Times New Roman" w:eastAsia="Times New Roman" w:hAnsi="Times New Roman" w:cs="Times New Roman"/>
          <w:sz w:val="28"/>
          <w:szCs w:val="28"/>
          <w:lang w:val="kk-KZ" w:eastAsia="ru-RU"/>
        </w:rPr>
      </w:pPr>
    </w:p>
    <w:p w14:paraId="7AD26F0E" w14:textId="7F9560B4" w:rsidR="00E943D8" w:rsidRPr="00E943D8" w:rsidRDefault="00E943D8" w:rsidP="00E943D8">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1669FD">
        <w:rPr>
          <w:rFonts w:ascii="Calibri" w:eastAsia="Times New Roman" w:hAnsi="Calibri" w:cs="Calibri"/>
          <w:lang w:val="kk" w:eastAsia="ru-RU"/>
        </w:rPr>
        <w:br w:type="page"/>
      </w:r>
    </w:p>
    <w:p w14:paraId="330C1738" w14:textId="21F93B21" w:rsidR="008D3984" w:rsidRDefault="008D3984" w:rsidP="00E60981">
      <w:pPr>
        <w:spacing w:after="0" w:line="240" w:lineRule="auto"/>
        <w:jc w:val="center"/>
        <w:rPr>
          <w:rFonts w:ascii="Times New Roman" w:eastAsia="Times New Roman" w:hAnsi="Times New Roman" w:cs="Times New Roman"/>
          <w:b/>
          <w:bCs/>
          <w:sz w:val="28"/>
          <w:szCs w:val="28"/>
          <w:lang w:val="kk-KZ" w:eastAsia="ru-RU"/>
        </w:rPr>
      </w:pPr>
      <w:r w:rsidRPr="00C36A07">
        <w:rPr>
          <w:rFonts w:ascii="Times New Roman" w:eastAsia="Times New Roman" w:hAnsi="Times New Roman" w:cs="Times New Roman"/>
          <w:b/>
          <w:bCs/>
          <w:sz w:val="28"/>
          <w:szCs w:val="28"/>
          <w:lang w:val="kk-KZ" w:eastAsia="ru-RU"/>
        </w:rPr>
        <w:lastRenderedPageBreak/>
        <w:t>АНЫҚТАМАЛАР</w:t>
      </w:r>
      <w:r w:rsidR="0016202E">
        <w:rPr>
          <w:rFonts w:ascii="Times New Roman" w:eastAsia="Times New Roman" w:hAnsi="Times New Roman" w:cs="Times New Roman"/>
          <w:b/>
          <w:bCs/>
          <w:sz w:val="28"/>
          <w:szCs w:val="28"/>
          <w:lang w:val="kk-KZ" w:eastAsia="ru-RU"/>
        </w:rPr>
        <w:t xml:space="preserve"> </w:t>
      </w:r>
    </w:p>
    <w:p w14:paraId="15F9FA08" w14:textId="77777777" w:rsidR="0016202E" w:rsidRDefault="0016202E" w:rsidP="00E60981">
      <w:pPr>
        <w:spacing w:after="0" w:line="240" w:lineRule="auto"/>
        <w:jc w:val="center"/>
        <w:rPr>
          <w:rFonts w:ascii="Times New Roman" w:eastAsia="Times New Roman" w:hAnsi="Times New Roman" w:cs="Times New Roman"/>
          <w:b/>
          <w:bCs/>
          <w:sz w:val="28"/>
          <w:szCs w:val="28"/>
          <w:lang w:val="kk-KZ" w:eastAsia="ru-RU"/>
        </w:rPr>
      </w:pPr>
    </w:p>
    <w:p w14:paraId="432DB51C" w14:textId="69C7B6EA" w:rsidR="00404346" w:rsidRPr="004807E0" w:rsidRDefault="00404346" w:rsidP="0016202E">
      <w:pPr>
        <w:spacing w:after="0" w:line="240" w:lineRule="auto"/>
        <w:ind w:firstLine="709"/>
        <w:jc w:val="both"/>
        <w:rPr>
          <w:rFonts w:ascii="Times New Roman" w:eastAsia="Times New Roman" w:hAnsi="Times New Roman" w:cs="Times New Roman"/>
          <w:bCs/>
          <w:sz w:val="28"/>
          <w:szCs w:val="28"/>
          <w:lang w:val="kk-KZ" w:eastAsia="ru-RU"/>
        </w:rPr>
      </w:pPr>
      <w:r w:rsidRPr="0016202E">
        <w:rPr>
          <w:rFonts w:ascii="Times New Roman" w:eastAsia="Times New Roman" w:hAnsi="Times New Roman" w:cs="Times New Roman"/>
          <w:bCs/>
          <w:sz w:val="28"/>
          <w:szCs w:val="28"/>
          <w:lang w:val="kk" w:eastAsia="ru-RU"/>
        </w:rPr>
        <w:tab/>
      </w:r>
      <w:r w:rsidRPr="0016202E">
        <w:rPr>
          <w:rFonts w:ascii="Times New Roman" w:eastAsia="Times New Roman" w:hAnsi="Times New Roman" w:cs="Times New Roman"/>
          <w:b/>
          <w:sz w:val="28"/>
          <w:szCs w:val="28"/>
          <w:lang w:val="kk" w:eastAsia="ru-RU"/>
        </w:rPr>
        <w:t>Телерентгенограмма</w:t>
      </w:r>
      <w:r w:rsidR="004807E0">
        <w:rPr>
          <w:rFonts w:ascii="Times New Roman" w:eastAsia="Times New Roman" w:hAnsi="Times New Roman" w:cs="Times New Roman"/>
          <w:b/>
          <w:sz w:val="28"/>
          <w:szCs w:val="28"/>
          <w:lang w:val="kk" w:eastAsia="ru-RU"/>
        </w:rPr>
        <w:t xml:space="preserve"> (цефалометриялық рентген сурет)</w:t>
      </w:r>
      <w:r w:rsidRPr="0016202E">
        <w:rPr>
          <w:rFonts w:ascii="Times New Roman" w:eastAsia="Times New Roman" w:hAnsi="Times New Roman" w:cs="Times New Roman"/>
          <w:bCs/>
          <w:sz w:val="28"/>
          <w:szCs w:val="28"/>
          <w:lang w:val="kk" w:eastAsia="ru-RU"/>
        </w:rPr>
        <w:t xml:space="preserve"> – </w:t>
      </w:r>
      <w:r w:rsidR="000178B1" w:rsidRPr="0016202E">
        <w:rPr>
          <w:rFonts w:ascii="Times New Roman" w:eastAsia="Times New Roman" w:hAnsi="Times New Roman" w:cs="Times New Roman"/>
          <w:bCs/>
          <w:sz w:val="28"/>
          <w:szCs w:val="28"/>
          <w:lang w:val="kk" w:eastAsia="ru-RU"/>
        </w:rPr>
        <w:t xml:space="preserve">диагностика мен ем жоспарын жасауға қажетті дәл өлшемдер жүргізуге мүмкіндік беретін, </w:t>
      </w:r>
      <w:r w:rsidR="004807E0" w:rsidRPr="00261435">
        <w:rPr>
          <w:rFonts w:ascii="Times New Roman" w:eastAsia="Times New Roman" w:hAnsi="Times New Roman" w:cs="Times New Roman"/>
          <w:bCs/>
          <w:sz w:val="28"/>
          <w:szCs w:val="28"/>
          <w:lang w:val="kk" w:eastAsia="ru-RU"/>
        </w:rPr>
        <w:t>бассүйе</w:t>
      </w:r>
      <w:r w:rsidR="00027287" w:rsidRPr="00261435">
        <w:rPr>
          <w:rFonts w:ascii="Times New Roman" w:eastAsia="Times New Roman" w:hAnsi="Times New Roman" w:cs="Times New Roman"/>
          <w:bCs/>
          <w:sz w:val="28"/>
          <w:szCs w:val="28"/>
          <w:lang w:val="kk" w:eastAsia="ru-RU"/>
        </w:rPr>
        <w:t>к</w:t>
      </w:r>
      <w:r w:rsidR="004807E0" w:rsidRPr="00261435">
        <w:rPr>
          <w:rFonts w:ascii="Times New Roman" w:eastAsia="Times New Roman" w:hAnsi="Times New Roman" w:cs="Times New Roman"/>
          <w:bCs/>
          <w:sz w:val="28"/>
          <w:szCs w:val="28"/>
          <w:lang w:val="kk" w:eastAsia="ru-RU"/>
        </w:rPr>
        <w:t xml:space="preserve"> </w:t>
      </w:r>
      <w:r w:rsidR="00027287" w:rsidRPr="00261435">
        <w:rPr>
          <w:rFonts w:ascii="Times New Roman" w:eastAsia="Times New Roman" w:hAnsi="Times New Roman" w:cs="Times New Roman"/>
          <w:bCs/>
          <w:sz w:val="28"/>
          <w:szCs w:val="28"/>
          <w:lang w:val="kk" w:eastAsia="ru-RU"/>
        </w:rPr>
        <w:t>п</w:t>
      </w:r>
      <w:r w:rsidR="004807E0" w:rsidRPr="00261435">
        <w:rPr>
          <w:rFonts w:ascii="Times New Roman" w:eastAsia="Times New Roman" w:hAnsi="Times New Roman" w:cs="Times New Roman"/>
          <w:bCs/>
          <w:sz w:val="28"/>
          <w:szCs w:val="28"/>
          <w:lang w:val="kk" w:eastAsia="ru-RU"/>
        </w:rPr>
        <w:t xml:space="preserve">ен </w:t>
      </w:r>
      <w:r w:rsidR="004807E0" w:rsidRPr="0016202E">
        <w:rPr>
          <w:rFonts w:ascii="Times New Roman" w:eastAsia="Times New Roman" w:hAnsi="Times New Roman" w:cs="Times New Roman"/>
          <w:bCs/>
          <w:sz w:val="28"/>
          <w:szCs w:val="28"/>
          <w:lang w:val="kk" w:eastAsia="ru-RU"/>
        </w:rPr>
        <w:t>бет аймағының</w:t>
      </w:r>
      <w:r w:rsidR="004807E0" w:rsidRPr="0016202E">
        <w:rPr>
          <w:rFonts w:ascii="Times New Roman" w:hAnsi="Times New Roman" w:cs="Times New Roman"/>
          <w:sz w:val="28"/>
          <w:szCs w:val="28"/>
          <w:lang w:val="kk"/>
        </w:rPr>
        <w:t xml:space="preserve"> </w:t>
      </w:r>
      <w:r w:rsidR="004807E0" w:rsidRPr="0016202E">
        <w:rPr>
          <w:rFonts w:ascii="Times New Roman" w:eastAsia="Times New Roman" w:hAnsi="Times New Roman" w:cs="Times New Roman"/>
          <w:bCs/>
          <w:sz w:val="28"/>
          <w:szCs w:val="28"/>
          <w:lang w:val="kk" w:eastAsia="ru-RU"/>
        </w:rPr>
        <w:t>өлшемдерін анықтауға арналған арнайы рентгендік бейне.</w:t>
      </w:r>
      <w:r w:rsidR="004807E0">
        <w:rPr>
          <w:rFonts w:ascii="Times New Roman" w:eastAsia="Times New Roman" w:hAnsi="Times New Roman" w:cs="Times New Roman"/>
          <w:bCs/>
          <w:sz w:val="28"/>
          <w:szCs w:val="28"/>
          <w:lang w:val="kk" w:eastAsia="ru-RU"/>
        </w:rPr>
        <w:t xml:space="preserve"> </w:t>
      </w:r>
    </w:p>
    <w:p w14:paraId="7F48CC3E" w14:textId="77777777" w:rsidR="00404346" w:rsidRPr="0016202E" w:rsidRDefault="00404346" w:rsidP="0016202E">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Cs/>
          <w:sz w:val="28"/>
          <w:szCs w:val="28"/>
          <w:lang w:val="kk" w:eastAsia="ru-RU"/>
        </w:rPr>
        <w:tab/>
      </w:r>
      <w:r w:rsidRPr="0016202E">
        <w:rPr>
          <w:rFonts w:ascii="Times New Roman" w:eastAsia="Times New Roman" w:hAnsi="Times New Roman" w:cs="Times New Roman"/>
          <w:b/>
          <w:sz w:val="28"/>
          <w:szCs w:val="28"/>
          <w:lang w:val="kk" w:eastAsia="ru-RU"/>
        </w:rPr>
        <w:t>Окклюзия</w:t>
      </w:r>
      <w:r w:rsidRPr="0016202E">
        <w:rPr>
          <w:rFonts w:ascii="Times New Roman" w:eastAsia="Times New Roman" w:hAnsi="Times New Roman" w:cs="Times New Roman"/>
          <w:bCs/>
          <w:sz w:val="28"/>
          <w:szCs w:val="28"/>
          <w:lang w:val="kk" w:eastAsia="ru-RU"/>
        </w:rPr>
        <w:t xml:space="preserve"> – </w:t>
      </w:r>
      <w:r w:rsidR="00E9312C" w:rsidRPr="0016202E">
        <w:rPr>
          <w:rFonts w:ascii="Times New Roman" w:eastAsia="Times New Roman" w:hAnsi="Times New Roman" w:cs="Times New Roman"/>
          <w:bCs/>
          <w:sz w:val="28"/>
          <w:szCs w:val="28"/>
          <w:lang w:val="kk" w:eastAsia="ru-RU"/>
        </w:rPr>
        <w:t>жоғарғы және төменгі тістердің ауыз жабылған кезде өзара түйісу және үйлесімді қатынасу жағдайы.</w:t>
      </w:r>
    </w:p>
    <w:p w14:paraId="26D0677A" w14:textId="5856B5BC" w:rsidR="00404346" w:rsidRPr="00261435" w:rsidRDefault="00261435" w:rsidP="0016202E">
      <w:pPr>
        <w:spacing w:after="0" w:line="240" w:lineRule="auto"/>
        <w:ind w:firstLine="709"/>
        <w:jc w:val="both"/>
        <w:rPr>
          <w:rFonts w:ascii="Times New Roman" w:eastAsia="Times New Roman" w:hAnsi="Times New Roman" w:cs="Times New Roman"/>
          <w:bCs/>
          <w:sz w:val="28"/>
          <w:szCs w:val="28"/>
          <w:lang w:val="kk" w:eastAsia="ru-RU"/>
        </w:rPr>
      </w:pPr>
      <w:r w:rsidRPr="00E943D8">
        <w:rPr>
          <w:rFonts w:ascii="Times New Roman" w:eastAsia="Times New Roman" w:hAnsi="Times New Roman" w:cs="Times New Roman"/>
          <w:b/>
          <w:bCs/>
          <w:sz w:val="28"/>
          <w:szCs w:val="28"/>
          <w:lang w:val="kk" w:eastAsia="ru-RU"/>
        </w:rPr>
        <w:t>Нейтралды</w:t>
      </w:r>
      <w:r w:rsidR="00404346" w:rsidRPr="00027287">
        <w:rPr>
          <w:rFonts w:ascii="Times New Roman" w:eastAsia="Times New Roman" w:hAnsi="Times New Roman" w:cs="Times New Roman"/>
          <w:b/>
          <w:color w:val="EE0000"/>
          <w:sz w:val="28"/>
          <w:szCs w:val="28"/>
          <w:lang w:val="kk" w:eastAsia="ru-RU"/>
        </w:rPr>
        <w:t xml:space="preserve"> </w:t>
      </w:r>
      <w:r w:rsidR="00404346" w:rsidRPr="0016202E">
        <w:rPr>
          <w:rFonts w:ascii="Times New Roman" w:eastAsia="Times New Roman" w:hAnsi="Times New Roman" w:cs="Times New Roman"/>
          <w:b/>
          <w:sz w:val="28"/>
          <w:szCs w:val="28"/>
          <w:lang w:val="kk" w:eastAsia="ru-RU"/>
        </w:rPr>
        <w:t>тістем</w:t>
      </w:r>
      <w:r w:rsidR="00404346" w:rsidRPr="0016202E">
        <w:rPr>
          <w:rFonts w:ascii="Times New Roman" w:eastAsia="Times New Roman" w:hAnsi="Times New Roman" w:cs="Times New Roman"/>
          <w:bCs/>
          <w:sz w:val="28"/>
          <w:szCs w:val="28"/>
          <w:lang w:val="kk" w:eastAsia="ru-RU"/>
        </w:rPr>
        <w:t xml:space="preserve"> – </w:t>
      </w:r>
      <w:r w:rsidR="00E9312C" w:rsidRPr="0016202E">
        <w:rPr>
          <w:rFonts w:ascii="Times New Roman" w:eastAsia="Times New Roman" w:hAnsi="Times New Roman" w:cs="Times New Roman"/>
          <w:bCs/>
          <w:sz w:val="28"/>
          <w:szCs w:val="28"/>
          <w:lang w:val="kk" w:eastAsia="ru-RU"/>
        </w:rPr>
        <w:t xml:space="preserve">бұл жоғарғы және төменгі тістердің дұрыс, үйлесімді түйісуі, яғни тістердің алға, артқа немесе бүйірге жылжымай, </w:t>
      </w:r>
      <w:r w:rsidR="00463EEA">
        <w:rPr>
          <w:rFonts w:ascii="Times New Roman" w:eastAsia="Times New Roman" w:hAnsi="Times New Roman" w:cs="Times New Roman"/>
          <w:bCs/>
          <w:sz w:val="28"/>
          <w:szCs w:val="28"/>
          <w:lang w:val="kk" w:eastAsia="ru-RU"/>
        </w:rPr>
        <w:t>тіс-жақсүйек</w:t>
      </w:r>
      <w:r w:rsidR="00E9312C" w:rsidRPr="0016202E">
        <w:rPr>
          <w:rFonts w:ascii="Times New Roman" w:eastAsia="Times New Roman" w:hAnsi="Times New Roman" w:cs="Times New Roman"/>
          <w:bCs/>
          <w:sz w:val="28"/>
          <w:szCs w:val="28"/>
          <w:lang w:val="kk" w:eastAsia="ru-RU"/>
        </w:rPr>
        <w:t xml:space="preserve"> жүйесінің қалыпты қызметін </w:t>
      </w:r>
      <w:r w:rsidR="00E9312C" w:rsidRPr="00261435">
        <w:rPr>
          <w:rFonts w:ascii="Times New Roman" w:eastAsia="Times New Roman" w:hAnsi="Times New Roman" w:cs="Times New Roman"/>
          <w:bCs/>
          <w:sz w:val="28"/>
          <w:szCs w:val="28"/>
          <w:lang w:val="kk" w:eastAsia="ru-RU"/>
        </w:rPr>
        <w:t>қамтамасыз ететін окклюзия түрі.</w:t>
      </w:r>
    </w:p>
    <w:p w14:paraId="241E7E07" w14:textId="062EE698" w:rsidR="00404346" w:rsidRPr="00261435" w:rsidRDefault="00404346" w:rsidP="0016202E">
      <w:pPr>
        <w:spacing w:after="0" w:line="240" w:lineRule="auto"/>
        <w:ind w:firstLine="709"/>
        <w:jc w:val="both"/>
        <w:rPr>
          <w:rFonts w:ascii="Times New Roman" w:eastAsia="Times New Roman" w:hAnsi="Times New Roman" w:cs="Times New Roman"/>
          <w:bCs/>
          <w:sz w:val="28"/>
          <w:szCs w:val="28"/>
          <w:lang w:val="kk" w:eastAsia="ru-RU"/>
        </w:rPr>
      </w:pPr>
      <w:r w:rsidRPr="00261435">
        <w:rPr>
          <w:rFonts w:ascii="Times New Roman" w:eastAsia="Times New Roman" w:hAnsi="Times New Roman" w:cs="Times New Roman"/>
          <w:bCs/>
          <w:sz w:val="28"/>
          <w:szCs w:val="28"/>
          <w:lang w:val="kk" w:eastAsia="ru-RU"/>
        </w:rPr>
        <w:tab/>
      </w:r>
      <w:r w:rsidRPr="00261435">
        <w:rPr>
          <w:rFonts w:ascii="Times New Roman" w:eastAsia="Times New Roman" w:hAnsi="Times New Roman" w:cs="Times New Roman"/>
          <w:b/>
          <w:sz w:val="28"/>
          <w:szCs w:val="28"/>
          <w:lang w:val="kk" w:eastAsia="ru-RU"/>
        </w:rPr>
        <w:t>Мезиалды тістем</w:t>
      </w:r>
      <w:r w:rsidRPr="00261435">
        <w:rPr>
          <w:rFonts w:ascii="Times New Roman" w:eastAsia="Times New Roman" w:hAnsi="Times New Roman" w:cs="Times New Roman"/>
          <w:bCs/>
          <w:sz w:val="28"/>
          <w:szCs w:val="28"/>
          <w:lang w:val="kk" w:eastAsia="ru-RU"/>
        </w:rPr>
        <w:t xml:space="preserve"> – </w:t>
      </w:r>
      <w:r w:rsidR="00526A13" w:rsidRPr="00261435">
        <w:rPr>
          <w:rFonts w:ascii="Times New Roman" w:eastAsia="Times New Roman" w:hAnsi="Times New Roman" w:cs="Times New Roman"/>
          <w:bCs/>
          <w:sz w:val="28"/>
          <w:szCs w:val="28"/>
          <w:lang w:val="kk" w:eastAsia="ru-RU"/>
        </w:rPr>
        <w:t>төменгі жақ</w:t>
      </w:r>
      <w:r w:rsidR="00463EEA" w:rsidRPr="00261435">
        <w:rPr>
          <w:rFonts w:ascii="Times New Roman" w:eastAsia="Times New Roman" w:hAnsi="Times New Roman" w:cs="Times New Roman"/>
          <w:bCs/>
          <w:sz w:val="28"/>
          <w:szCs w:val="28"/>
          <w:lang w:val="kk" w:eastAsia="ru-RU"/>
        </w:rPr>
        <w:t>сүйе</w:t>
      </w:r>
      <w:r w:rsidR="00027287" w:rsidRPr="00261435">
        <w:rPr>
          <w:rFonts w:ascii="Times New Roman" w:eastAsia="Times New Roman" w:hAnsi="Times New Roman" w:cs="Times New Roman"/>
          <w:bCs/>
          <w:sz w:val="28"/>
          <w:szCs w:val="28"/>
          <w:lang w:val="kk" w:eastAsia="ru-RU"/>
        </w:rPr>
        <w:t>к</w:t>
      </w:r>
      <w:r w:rsidR="00526A13" w:rsidRPr="00261435">
        <w:rPr>
          <w:rFonts w:ascii="Times New Roman" w:eastAsia="Times New Roman" w:hAnsi="Times New Roman" w:cs="Times New Roman"/>
          <w:bCs/>
          <w:sz w:val="28"/>
          <w:szCs w:val="28"/>
          <w:lang w:val="kk" w:eastAsia="ru-RU"/>
        </w:rPr>
        <w:t xml:space="preserve"> ал</w:t>
      </w:r>
      <w:r w:rsidR="00027287" w:rsidRPr="00261435">
        <w:rPr>
          <w:rFonts w:ascii="Times New Roman" w:eastAsia="Times New Roman" w:hAnsi="Times New Roman" w:cs="Times New Roman"/>
          <w:bCs/>
          <w:sz w:val="28"/>
          <w:szCs w:val="28"/>
          <w:lang w:val="kk" w:eastAsia="ru-RU"/>
        </w:rPr>
        <w:t>ға қарай</w:t>
      </w:r>
      <w:r w:rsidR="00526A13" w:rsidRPr="00261435">
        <w:rPr>
          <w:rFonts w:ascii="Times New Roman" w:eastAsia="Times New Roman" w:hAnsi="Times New Roman" w:cs="Times New Roman"/>
          <w:bCs/>
          <w:sz w:val="28"/>
          <w:szCs w:val="28"/>
          <w:lang w:val="kk" w:eastAsia="ru-RU"/>
        </w:rPr>
        <w:t xml:space="preserve"> жылжып, жоғарғы жақ</w:t>
      </w:r>
      <w:r w:rsidR="00463EEA" w:rsidRPr="00261435">
        <w:rPr>
          <w:rFonts w:ascii="Times New Roman" w:eastAsia="Times New Roman" w:hAnsi="Times New Roman" w:cs="Times New Roman"/>
          <w:bCs/>
          <w:sz w:val="28"/>
          <w:szCs w:val="28"/>
          <w:lang w:val="kk" w:eastAsia="ru-RU"/>
        </w:rPr>
        <w:t>сүйе</w:t>
      </w:r>
      <w:r w:rsidR="00027287" w:rsidRPr="00261435">
        <w:rPr>
          <w:rFonts w:ascii="Times New Roman" w:eastAsia="Times New Roman" w:hAnsi="Times New Roman" w:cs="Times New Roman"/>
          <w:bCs/>
          <w:sz w:val="28"/>
          <w:szCs w:val="28"/>
          <w:lang w:val="kk" w:eastAsia="ru-RU"/>
        </w:rPr>
        <w:t>кт</w:t>
      </w:r>
      <w:r w:rsidR="00463EEA" w:rsidRPr="00261435">
        <w:rPr>
          <w:rFonts w:ascii="Times New Roman" w:eastAsia="Times New Roman" w:hAnsi="Times New Roman" w:cs="Times New Roman"/>
          <w:bCs/>
          <w:sz w:val="28"/>
          <w:szCs w:val="28"/>
          <w:lang w:val="kk" w:eastAsia="ru-RU"/>
        </w:rPr>
        <w:t>ің</w:t>
      </w:r>
      <w:r w:rsidR="00526A13" w:rsidRPr="00261435">
        <w:rPr>
          <w:rFonts w:ascii="Times New Roman" w:eastAsia="Times New Roman" w:hAnsi="Times New Roman" w:cs="Times New Roman"/>
          <w:bCs/>
          <w:sz w:val="28"/>
          <w:szCs w:val="28"/>
          <w:lang w:val="kk" w:eastAsia="ru-RU"/>
        </w:rPr>
        <w:t xml:space="preserve"> тіс қатарына қатысты алд</w:t>
      </w:r>
      <w:r w:rsidR="00526A13" w:rsidRPr="00E17667">
        <w:rPr>
          <w:rFonts w:ascii="Times New Roman" w:eastAsia="Times New Roman" w:hAnsi="Times New Roman" w:cs="Times New Roman"/>
          <w:bCs/>
          <w:sz w:val="28"/>
          <w:szCs w:val="28"/>
          <w:lang w:val="kk" w:eastAsia="ru-RU"/>
        </w:rPr>
        <w:t>ы</w:t>
      </w:r>
      <w:r w:rsidR="00027287" w:rsidRPr="00E17667">
        <w:rPr>
          <w:rFonts w:ascii="Times New Roman" w:eastAsia="Times New Roman" w:hAnsi="Times New Roman" w:cs="Times New Roman"/>
          <w:bCs/>
          <w:sz w:val="28"/>
          <w:szCs w:val="28"/>
          <w:lang w:val="kk" w:eastAsia="ru-RU"/>
        </w:rPr>
        <w:t>н</w:t>
      </w:r>
      <w:r w:rsidR="00526A13" w:rsidRPr="00E17667">
        <w:rPr>
          <w:rFonts w:ascii="Times New Roman" w:eastAsia="Times New Roman" w:hAnsi="Times New Roman" w:cs="Times New Roman"/>
          <w:bCs/>
          <w:sz w:val="28"/>
          <w:szCs w:val="28"/>
          <w:lang w:val="kk" w:eastAsia="ru-RU"/>
        </w:rPr>
        <w:t>д</w:t>
      </w:r>
      <w:r w:rsidR="00526A13" w:rsidRPr="00261435">
        <w:rPr>
          <w:rFonts w:ascii="Times New Roman" w:eastAsia="Times New Roman" w:hAnsi="Times New Roman" w:cs="Times New Roman"/>
          <w:bCs/>
          <w:sz w:val="28"/>
          <w:szCs w:val="28"/>
          <w:lang w:val="kk" w:eastAsia="ru-RU"/>
        </w:rPr>
        <w:t>а орналасуымен сипатталатын тістем.</w:t>
      </w:r>
    </w:p>
    <w:p w14:paraId="40D589B1" w14:textId="286A3E14" w:rsidR="00404346" w:rsidRPr="00677638" w:rsidRDefault="00404346" w:rsidP="0016202E">
      <w:pPr>
        <w:spacing w:after="0" w:line="240" w:lineRule="auto"/>
        <w:ind w:firstLine="709"/>
        <w:jc w:val="both"/>
        <w:rPr>
          <w:rFonts w:ascii="Times New Roman" w:eastAsia="Times New Roman" w:hAnsi="Times New Roman" w:cs="Times New Roman"/>
          <w:bCs/>
          <w:sz w:val="28"/>
          <w:szCs w:val="28"/>
          <w:lang w:val="kk" w:eastAsia="ru-RU"/>
        </w:rPr>
      </w:pPr>
      <w:r w:rsidRPr="00261435">
        <w:rPr>
          <w:rFonts w:ascii="Times New Roman" w:eastAsia="Times New Roman" w:hAnsi="Times New Roman" w:cs="Times New Roman"/>
          <w:bCs/>
          <w:sz w:val="28"/>
          <w:szCs w:val="28"/>
          <w:lang w:val="kk" w:eastAsia="ru-RU"/>
        </w:rPr>
        <w:tab/>
      </w:r>
      <w:r w:rsidRPr="00261435">
        <w:rPr>
          <w:rFonts w:ascii="Times New Roman" w:eastAsia="Times New Roman" w:hAnsi="Times New Roman" w:cs="Times New Roman"/>
          <w:b/>
          <w:sz w:val="28"/>
          <w:szCs w:val="28"/>
          <w:lang w:val="kk" w:eastAsia="ru-RU"/>
        </w:rPr>
        <w:t>Дисталды тістем</w:t>
      </w:r>
      <w:r w:rsidRPr="00261435">
        <w:rPr>
          <w:rFonts w:ascii="Times New Roman" w:eastAsia="Times New Roman" w:hAnsi="Times New Roman" w:cs="Times New Roman"/>
          <w:bCs/>
          <w:sz w:val="28"/>
          <w:szCs w:val="28"/>
          <w:lang w:val="kk" w:eastAsia="ru-RU"/>
        </w:rPr>
        <w:t xml:space="preserve"> – </w:t>
      </w:r>
      <w:r w:rsidR="00526A13" w:rsidRPr="00261435">
        <w:rPr>
          <w:rFonts w:ascii="Times New Roman" w:eastAsia="Times New Roman" w:hAnsi="Times New Roman" w:cs="Times New Roman"/>
          <w:bCs/>
          <w:sz w:val="28"/>
          <w:szCs w:val="28"/>
          <w:lang w:val="kk" w:eastAsia="ru-RU"/>
        </w:rPr>
        <w:t>төменгі жақ</w:t>
      </w:r>
      <w:r w:rsidR="00463EEA" w:rsidRPr="00261435">
        <w:rPr>
          <w:rFonts w:ascii="Times New Roman" w:eastAsia="Times New Roman" w:hAnsi="Times New Roman" w:cs="Times New Roman"/>
          <w:bCs/>
          <w:sz w:val="28"/>
          <w:szCs w:val="28"/>
          <w:lang w:val="kk" w:eastAsia="ru-RU"/>
        </w:rPr>
        <w:t>сүйе</w:t>
      </w:r>
      <w:r w:rsidR="00027287" w:rsidRPr="00261435">
        <w:rPr>
          <w:rFonts w:ascii="Times New Roman" w:eastAsia="Times New Roman" w:hAnsi="Times New Roman" w:cs="Times New Roman"/>
          <w:bCs/>
          <w:sz w:val="28"/>
          <w:szCs w:val="28"/>
          <w:lang w:val="kk" w:eastAsia="ru-RU"/>
        </w:rPr>
        <w:t>к</w:t>
      </w:r>
      <w:r w:rsidR="00526A13" w:rsidRPr="00261435">
        <w:rPr>
          <w:rFonts w:ascii="Times New Roman" w:eastAsia="Times New Roman" w:hAnsi="Times New Roman" w:cs="Times New Roman"/>
          <w:bCs/>
          <w:sz w:val="28"/>
          <w:szCs w:val="28"/>
          <w:lang w:val="kk" w:eastAsia="ru-RU"/>
        </w:rPr>
        <w:t xml:space="preserve"> </w:t>
      </w:r>
      <w:r w:rsidR="00526A13" w:rsidRPr="0016202E">
        <w:rPr>
          <w:rFonts w:ascii="Times New Roman" w:eastAsia="Times New Roman" w:hAnsi="Times New Roman" w:cs="Times New Roman"/>
          <w:bCs/>
          <w:sz w:val="28"/>
          <w:szCs w:val="28"/>
          <w:lang w:val="kk" w:eastAsia="ru-RU"/>
        </w:rPr>
        <w:t xml:space="preserve">артқа жылжып, жоғарғы </w:t>
      </w:r>
      <w:r w:rsidR="00526A13" w:rsidRPr="00677638">
        <w:rPr>
          <w:rFonts w:ascii="Times New Roman" w:eastAsia="Times New Roman" w:hAnsi="Times New Roman" w:cs="Times New Roman"/>
          <w:bCs/>
          <w:sz w:val="28"/>
          <w:szCs w:val="28"/>
          <w:lang w:val="kk" w:eastAsia="ru-RU"/>
        </w:rPr>
        <w:t>жақ</w:t>
      </w:r>
      <w:r w:rsidR="00463EEA" w:rsidRPr="00677638">
        <w:rPr>
          <w:rFonts w:ascii="Times New Roman" w:eastAsia="Times New Roman" w:hAnsi="Times New Roman" w:cs="Times New Roman"/>
          <w:bCs/>
          <w:sz w:val="28"/>
          <w:szCs w:val="28"/>
          <w:lang w:val="kk" w:eastAsia="ru-RU"/>
        </w:rPr>
        <w:t>сүйе</w:t>
      </w:r>
      <w:r w:rsidR="00027287" w:rsidRPr="00677638">
        <w:rPr>
          <w:rFonts w:ascii="Times New Roman" w:eastAsia="Times New Roman" w:hAnsi="Times New Roman" w:cs="Times New Roman"/>
          <w:bCs/>
          <w:sz w:val="28"/>
          <w:szCs w:val="28"/>
          <w:lang w:val="kk" w:eastAsia="ru-RU"/>
        </w:rPr>
        <w:t>кт</w:t>
      </w:r>
      <w:r w:rsidR="00463EEA" w:rsidRPr="00677638">
        <w:rPr>
          <w:rFonts w:ascii="Times New Roman" w:eastAsia="Times New Roman" w:hAnsi="Times New Roman" w:cs="Times New Roman"/>
          <w:bCs/>
          <w:sz w:val="28"/>
          <w:szCs w:val="28"/>
          <w:lang w:val="kk" w:eastAsia="ru-RU"/>
        </w:rPr>
        <w:t>ің</w:t>
      </w:r>
      <w:r w:rsidR="00526A13" w:rsidRPr="00677638">
        <w:rPr>
          <w:rFonts w:ascii="Times New Roman" w:eastAsia="Times New Roman" w:hAnsi="Times New Roman" w:cs="Times New Roman"/>
          <w:bCs/>
          <w:sz w:val="28"/>
          <w:szCs w:val="28"/>
          <w:lang w:val="kk" w:eastAsia="ru-RU"/>
        </w:rPr>
        <w:t xml:space="preserve"> тіс қатарына қатысты артта орналасуымен сипатталатын тістем.</w:t>
      </w:r>
    </w:p>
    <w:p w14:paraId="5B101926" w14:textId="0EDC48C8" w:rsidR="00404346" w:rsidRPr="0016202E" w:rsidRDefault="00404346" w:rsidP="0016202E">
      <w:pPr>
        <w:spacing w:after="0" w:line="240" w:lineRule="auto"/>
        <w:ind w:firstLine="709"/>
        <w:jc w:val="both"/>
        <w:rPr>
          <w:rFonts w:ascii="Times New Roman" w:eastAsia="Times New Roman" w:hAnsi="Times New Roman" w:cs="Times New Roman"/>
          <w:bCs/>
          <w:sz w:val="28"/>
          <w:szCs w:val="28"/>
          <w:lang w:val="kk" w:eastAsia="ru-RU"/>
        </w:rPr>
      </w:pPr>
      <w:r w:rsidRPr="00677638">
        <w:rPr>
          <w:rFonts w:ascii="Times New Roman" w:eastAsia="Times New Roman" w:hAnsi="Times New Roman" w:cs="Times New Roman"/>
          <w:b/>
          <w:sz w:val="28"/>
          <w:szCs w:val="28"/>
          <w:lang w:val="kk" w:eastAsia="ru-RU"/>
        </w:rPr>
        <w:t xml:space="preserve">Ашық </w:t>
      </w:r>
      <w:r w:rsidRPr="0016202E">
        <w:rPr>
          <w:rFonts w:ascii="Times New Roman" w:eastAsia="Times New Roman" w:hAnsi="Times New Roman" w:cs="Times New Roman"/>
          <w:b/>
          <w:sz w:val="28"/>
          <w:szCs w:val="28"/>
          <w:lang w:val="kk" w:eastAsia="ru-RU"/>
        </w:rPr>
        <w:t>тістем</w:t>
      </w:r>
      <w:r w:rsidRPr="0016202E">
        <w:rPr>
          <w:rFonts w:ascii="Times New Roman" w:eastAsia="Times New Roman" w:hAnsi="Times New Roman" w:cs="Times New Roman"/>
          <w:bCs/>
          <w:sz w:val="28"/>
          <w:szCs w:val="28"/>
          <w:lang w:val="kk" w:eastAsia="ru-RU"/>
        </w:rPr>
        <w:t xml:space="preserve"> – </w:t>
      </w:r>
      <w:r w:rsidR="00526A13" w:rsidRPr="0016202E">
        <w:rPr>
          <w:rFonts w:ascii="Times New Roman" w:eastAsia="Times New Roman" w:hAnsi="Times New Roman" w:cs="Times New Roman"/>
          <w:bCs/>
          <w:sz w:val="28"/>
          <w:szCs w:val="28"/>
          <w:lang w:val="kk" w:eastAsia="ru-RU"/>
        </w:rPr>
        <w:t>жоғарғы және төменгі тістер белгілі бір бөлігінде түйіспейді, яғни ауыз жабылған кезде кейбір алдыңғы немесе бүйір тістер арасында қосымша бос орын (аралық) қалуымен сипатталатын тістем.</w:t>
      </w:r>
    </w:p>
    <w:p w14:paraId="3EC71BA2" w14:textId="37AC1512" w:rsidR="003C39C7" w:rsidRDefault="003C39C7" w:rsidP="00577A87">
      <w:pPr>
        <w:spacing w:after="0" w:line="240" w:lineRule="auto"/>
        <w:jc w:val="both"/>
        <w:rPr>
          <w:rFonts w:ascii="Times New Roman" w:eastAsia="Times New Roman" w:hAnsi="Times New Roman" w:cs="Times New Roman"/>
          <w:bCs/>
          <w:sz w:val="28"/>
          <w:szCs w:val="28"/>
          <w:lang w:val="kk" w:eastAsia="ru-RU"/>
        </w:rPr>
      </w:pPr>
      <w:r w:rsidRPr="00261435">
        <w:rPr>
          <w:rFonts w:ascii="Times New Roman" w:eastAsia="Times New Roman" w:hAnsi="Times New Roman" w:cs="Times New Roman"/>
          <w:bCs/>
          <w:sz w:val="28"/>
          <w:szCs w:val="28"/>
          <w:lang w:val="kk" w:eastAsia="ru-RU"/>
        </w:rPr>
        <w:tab/>
      </w:r>
      <w:r w:rsidRPr="00261435">
        <w:rPr>
          <w:rFonts w:ascii="Times New Roman" w:eastAsia="Times New Roman" w:hAnsi="Times New Roman" w:cs="Times New Roman"/>
          <w:b/>
          <w:sz w:val="28"/>
          <w:szCs w:val="28"/>
          <w:lang w:val="kk" w:eastAsia="ru-RU"/>
        </w:rPr>
        <w:t>Ретропозиция</w:t>
      </w:r>
      <w:r w:rsidR="005115E6" w:rsidRPr="00261435">
        <w:rPr>
          <w:rFonts w:ascii="Times New Roman" w:eastAsia="Times New Roman" w:hAnsi="Times New Roman" w:cs="Times New Roman"/>
          <w:b/>
          <w:sz w:val="28"/>
          <w:szCs w:val="28"/>
          <w:lang w:val="kk" w:eastAsia="ru-RU"/>
        </w:rPr>
        <w:t xml:space="preserve"> </w:t>
      </w:r>
      <w:r w:rsidR="005115E6" w:rsidRPr="00261435">
        <w:rPr>
          <w:rFonts w:ascii="Times New Roman" w:eastAsia="Times New Roman" w:hAnsi="Times New Roman" w:cs="Times New Roman"/>
          <w:bCs/>
          <w:sz w:val="28"/>
          <w:szCs w:val="28"/>
          <w:lang w:val="kk" w:eastAsia="ru-RU"/>
        </w:rPr>
        <w:t>– тіс</w:t>
      </w:r>
      <w:r w:rsidR="00027287" w:rsidRPr="00261435">
        <w:rPr>
          <w:rFonts w:ascii="Times New Roman" w:eastAsia="Times New Roman" w:hAnsi="Times New Roman" w:cs="Times New Roman"/>
          <w:bCs/>
          <w:sz w:val="28"/>
          <w:szCs w:val="28"/>
          <w:lang w:val="kk" w:eastAsia="ru-RU"/>
        </w:rPr>
        <w:t>тің</w:t>
      </w:r>
      <w:r w:rsidR="005115E6" w:rsidRPr="00261435">
        <w:rPr>
          <w:rFonts w:ascii="Times New Roman" w:eastAsia="Times New Roman" w:hAnsi="Times New Roman" w:cs="Times New Roman"/>
          <w:bCs/>
          <w:sz w:val="28"/>
          <w:szCs w:val="28"/>
          <w:lang w:val="kk" w:eastAsia="ru-RU"/>
        </w:rPr>
        <w:t xml:space="preserve"> немесе</w:t>
      </w:r>
      <w:r w:rsidR="00463EEA" w:rsidRPr="00261435">
        <w:rPr>
          <w:rFonts w:ascii="Times New Roman" w:eastAsia="Times New Roman" w:hAnsi="Times New Roman" w:cs="Times New Roman"/>
          <w:bCs/>
          <w:sz w:val="28"/>
          <w:szCs w:val="28"/>
          <w:lang w:val="kk" w:eastAsia="ru-RU"/>
        </w:rPr>
        <w:t xml:space="preserve"> жақсүйектің</w:t>
      </w:r>
      <w:r w:rsidR="005115E6" w:rsidRPr="00261435">
        <w:rPr>
          <w:rFonts w:ascii="Times New Roman" w:eastAsia="Times New Roman" w:hAnsi="Times New Roman" w:cs="Times New Roman"/>
          <w:bCs/>
          <w:sz w:val="28"/>
          <w:szCs w:val="28"/>
          <w:lang w:val="kk" w:eastAsia="ru-RU"/>
        </w:rPr>
        <w:t xml:space="preserve"> қалыпты жағдайына қатысты артқа жылжуы.</w:t>
      </w:r>
    </w:p>
    <w:p w14:paraId="5FB114BA" w14:textId="357E31DD" w:rsidR="00C34D87" w:rsidRPr="00261435" w:rsidRDefault="00C34D87" w:rsidP="0016202E">
      <w:pPr>
        <w:spacing w:after="0" w:line="240" w:lineRule="auto"/>
        <w:ind w:firstLine="709"/>
        <w:jc w:val="both"/>
        <w:rPr>
          <w:rFonts w:ascii="Times New Roman" w:eastAsia="Times New Roman" w:hAnsi="Times New Roman" w:cs="Times New Roman"/>
          <w:bCs/>
          <w:sz w:val="28"/>
          <w:szCs w:val="28"/>
          <w:lang w:val="kk" w:eastAsia="ru-RU"/>
        </w:rPr>
      </w:pPr>
      <w:r>
        <w:rPr>
          <w:rFonts w:ascii="Times New Roman" w:eastAsia="Times New Roman" w:hAnsi="Times New Roman" w:cs="Times New Roman"/>
          <w:b/>
          <w:sz w:val="28"/>
          <w:szCs w:val="28"/>
          <w:lang w:val="kk" w:eastAsia="ru-RU"/>
        </w:rPr>
        <w:t>И</w:t>
      </w:r>
      <w:r w:rsidRPr="00C34D87">
        <w:rPr>
          <w:rFonts w:ascii="Times New Roman" w:eastAsia="Times New Roman" w:hAnsi="Times New Roman" w:cs="Times New Roman"/>
          <w:b/>
          <w:sz w:val="28"/>
          <w:szCs w:val="28"/>
          <w:lang w:val="kk" w:eastAsia="ru-RU"/>
        </w:rPr>
        <w:t>нклинация</w:t>
      </w:r>
      <w:r>
        <w:rPr>
          <w:rFonts w:ascii="Times New Roman" w:eastAsia="Times New Roman" w:hAnsi="Times New Roman" w:cs="Times New Roman"/>
          <w:bCs/>
          <w:sz w:val="28"/>
          <w:szCs w:val="28"/>
          <w:lang w:val="kk" w:eastAsia="ru-RU"/>
        </w:rPr>
        <w:t xml:space="preserve"> – </w:t>
      </w:r>
      <w:r w:rsidRPr="00C34D87">
        <w:rPr>
          <w:rFonts w:ascii="Times New Roman" w:eastAsia="Times New Roman" w:hAnsi="Times New Roman" w:cs="Times New Roman"/>
          <w:bCs/>
          <w:sz w:val="28"/>
          <w:szCs w:val="28"/>
          <w:lang w:val="kk" w:eastAsia="ru-RU"/>
        </w:rPr>
        <w:t xml:space="preserve">тістің (әсіресе алдыңғы тістердің) өз </w:t>
      </w:r>
      <w:r>
        <w:rPr>
          <w:rFonts w:ascii="Times New Roman" w:eastAsia="Times New Roman" w:hAnsi="Times New Roman" w:cs="Times New Roman"/>
          <w:bCs/>
          <w:sz w:val="28"/>
          <w:szCs w:val="28"/>
          <w:lang w:val="kk" w:eastAsia="ru-RU"/>
        </w:rPr>
        <w:t>осьіне</w:t>
      </w:r>
      <w:r w:rsidRPr="00C34D87">
        <w:rPr>
          <w:rFonts w:ascii="Times New Roman" w:eastAsia="Times New Roman" w:hAnsi="Times New Roman" w:cs="Times New Roman"/>
          <w:bCs/>
          <w:sz w:val="28"/>
          <w:szCs w:val="28"/>
          <w:lang w:val="kk" w:eastAsia="ru-RU"/>
        </w:rPr>
        <w:t xml:space="preserve"> қатысты алға немесе артқа қарай еңкею дәрежесі</w:t>
      </w:r>
      <w:r>
        <w:rPr>
          <w:rFonts w:ascii="Times New Roman" w:eastAsia="Times New Roman" w:hAnsi="Times New Roman" w:cs="Times New Roman"/>
          <w:bCs/>
          <w:sz w:val="28"/>
          <w:szCs w:val="28"/>
          <w:lang w:val="kk" w:eastAsia="ru-RU"/>
        </w:rPr>
        <w:t xml:space="preserve"> </w:t>
      </w:r>
      <w:r w:rsidRPr="00C34D87">
        <w:rPr>
          <w:rFonts w:ascii="Times New Roman" w:eastAsia="Times New Roman" w:hAnsi="Times New Roman" w:cs="Times New Roman"/>
          <w:bCs/>
          <w:sz w:val="28"/>
          <w:szCs w:val="28"/>
          <w:lang w:val="kk" w:eastAsia="ru-RU"/>
        </w:rPr>
        <w:t>немесе көлбеу орналасуы.</w:t>
      </w:r>
    </w:p>
    <w:p w14:paraId="777BF4DC" w14:textId="370574F8" w:rsidR="003C39C7" w:rsidRPr="0016202E" w:rsidRDefault="003C39C7" w:rsidP="0016202E">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Cs/>
          <w:sz w:val="28"/>
          <w:szCs w:val="28"/>
          <w:lang w:val="kk" w:eastAsia="ru-RU"/>
        </w:rPr>
        <w:tab/>
      </w:r>
      <w:r w:rsidR="00C34D87">
        <w:rPr>
          <w:rFonts w:ascii="Times New Roman" w:eastAsia="Times New Roman" w:hAnsi="Times New Roman" w:cs="Times New Roman"/>
          <w:b/>
          <w:sz w:val="28"/>
          <w:szCs w:val="28"/>
          <w:lang w:val="kk" w:eastAsia="ru-RU"/>
        </w:rPr>
        <w:t>Про</w:t>
      </w:r>
      <w:r w:rsidR="00223667" w:rsidRPr="00223667">
        <w:rPr>
          <w:rFonts w:ascii="Times New Roman" w:eastAsia="Times New Roman" w:hAnsi="Times New Roman" w:cs="Times New Roman"/>
          <w:b/>
          <w:sz w:val="28"/>
          <w:szCs w:val="28"/>
          <w:lang w:val="kk" w:eastAsia="ru-RU"/>
        </w:rPr>
        <w:t>клинация</w:t>
      </w:r>
      <w:r w:rsidR="00A74424" w:rsidRPr="00223667">
        <w:rPr>
          <w:rFonts w:ascii="Times New Roman" w:eastAsia="Times New Roman" w:hAnsi="Times New Roman" w:cs="Times New Roman"/>
          <w:bCs/>
          <w:sz w:val="28"/>
          <w:szCs w:val="28"/>
          <w:lang w:val="kk" w:eastAsia="ru-RU"/>
        </w:rPr>
        <w:t xml:space="preserve"> </w:t>
      </w:r>
      <w:r w:rsidR="00A74424" w:rsidRPr="0016202E">
        <w:rPr>
          <w:rFonts w:ascii="Times New Roman" w:eastAsia="Times New Roman" w:hAnsi="Times New Roman" w:cs="Times New Roman"/>
          <w:bCs/>
          <w:sz w:val="28"/>
          <w:szCs w:val="28"/>
          <w:lang w:val="kk" w:eastAsia="ru-RU"/>
        </w:rPr>
        <w:t xml:space="preserve">– бұл </w:t>
      </w:r>
      <w:r w:rsidR="00A74424" w:rsidRPr="00E17667">
        <w:rPr>
          <w:rFonts w:ascii="Times New Roman" w:eastAsia="Times New Roman" w:hAnsi="Times New Roman" w:cs="Times New Roman"/>
          <w:bCs/>
          <w:sz w:val="28"/>
          <w:szCs w:val="28"/>
          <w:lang w:val="kk" w:eastAsia="ru-RU"/>
        </w:rPr>
        <w:t>тіс</w:t>
      </w:r>
      <w:r w:rsidR="00027287" w:rsidRPr="00E17667">
        <w:rPr>
          <w:rFonts w:ascii="Times New Roman" w:eastAsia="Times New Roman" w:hAnsi="Times New Roman" w:cs="Times New Roman"/>
          <w:bCs/>
          <w:sz w:val="28"/>
          <w:szCs w:val="28"/>
          <w:lang w:val="kk" w:eastAsia="ru-RU"/>
        </w:rPr>
        <w:t>тің</w:t>
      </w:r>
      <w:r w:rsidR="00A74424" w:rsidRPr="00E17667">
        <w:rPr>
          <w:rFonts w:ascii="Times New Roman" w:eastAsia="Times New Roman" w:hAnsi="Times New Roman" w:cs="Times New Roman"/>
          <w:bCs/>
          <w:sz w:val="28"/>
          <w:szCs w:val="28"/>
          <w:lang w:val="kk" w:eastAsia="ru-RU"/>
        </w:rPr>
        <w:t xml:space="preserve"> </w:t>
      </w:r>
      <w:r w:rsidR="00C34D87">
        <w:rPr>
          <w:rFonts w:ascii="Times New Roman" w:eastAsia="Times New Roman" w:hAnsi="Times New Roman" w:cs="Times New Roman"/>
          <w:bCs/>
          <w:sz w:val="28"/>
          <w:szCs w:val="28"/>
          <w:lang w:val="kk" w:eastAsia="ru-RU"/>
        </w:rPr>
        <w:t xml:space="preserve">алға </w:t>
      </w:r>
      <w:r w:rsidR="00A74424" w:rsidRPr="0016202E">
        <w:rPr>
          <w:rFonts w:ascii="Times New Roman" w:eastAsia="Times New Roman" w:hAnsi="Times New Roman" w:cs="Times New Roman"/>
          <w:bCs/>
          <w:sz w:val="28"/>
          <w:szCs w:val="28"/>
          <w:lang w:val="kk" w:eastAsia="ru-RU"/>
        </w:rPr>
        <w:t>қарай иілуі</w:t>
      </w:r>
      <w:r w:rsidR="00F82F8D" w:rsidRPr="0016202E">
        <w:rPr>
          <w:rFonts w:ascii="Times New Roman" w:eastAsia="Times New Roman" w:hAnsi="Times New Roman" w:cs="Times New Roman"/>
          <w:bCs/>
          <w:sz w:val="28"/>
          <w:szCs w:val="28"/>
          <w:lang w:val="kk" w:eastAsia="ru-RU"/>
        </w:rPr>
        <w:t xml:space="preserve">. Көбіне алдыңғы тістерге қатысты термин. Тіс өз орнында </w:t>
      </w:r>
      <w:r w:rsidR="00F82F8D" w:rsidRPr="00261435">
        <w:rPr>
          <w:rFonts w:ascii="Times New Roman" w:eastAsia="Times New Roman" w:hAnsi="Times New Roman" w:cs="Times New Roman"/>
          <w:bCs/>
          <w:sz w:val="28"/>
          <w:szCs w:val="28"/>
          <w:lang w:val="kk" w:eastAsia="ru-RU"/>
        </w:rPr>
        <w:t>орналас</w:t>
      </w:r>
      <w:r w:rsidR="00027287" w:rsidRPr="00261435">
        <w:rPr>
          <w:rFonts w:ascii="Times New Roman" w:eastAsia="Times New Roman" w:hAnsi="Times New Roman" w:cs="Times New Roman"/>
          <w:bCs/>
          <w:sz w:val="28"/>
          <w:szCs w:val="28"/>
          <w:lang w:val="kk" w:eastAsia="ru-RU"/>
        </w:rPr>
        <w:t>ады</w:t>
      </w:r>
      <w:r w:rsidR="00F82F8D" w:rsidRPr="00261435">
        <w:rPr>
          <w:rFonts w:ascii="Times New Roman" w:eastAsia="Times New Roman" w:hAnsi="Times New Roman" w:cs="Times New Roman"/>
          <w:bCs/>
          <w:sz w:val="28"/>
          <w:szCs w:val="28"/>
          <w:lang w:val="kk" w:eastAsia="ru-RU"/>
        </w:rPr>
        <w:t>, бірақ тіс сауыты алға қар</w:t>
      </w:r>
      <w:r w:rsidR="00F82F8D" w:rsidRPr="0016202E">
        <w:rPr>
          <w:rFonts w:ascii="Times New Roman" w:eastAsia="Times New Roman" w:hAnsi="Times New Roman" w:cs="Times New Roman"/>
          <w:bCs/>
          <w:sz w:val="28"/>
          <w:szCs w:val="28"/>
          <w:lang w:val="kk" w:eastAsia="ru-RU"/>
        </w:rPr>
        <w:t xml:space="preserve">ай </w:t>
      </w:r>
      <w:r w:rsidR="00027287" w:rsidRPr="00223667">
        <w:rPr>
          <w:rFonts w:ascii="Times New Roman" w:eastAsia="Times New Roman" w:hAnsi="Times New Roman" w:cs="Times New Roman"/>
          <w:bCs/>
          <w:sz w:val="28"/>
          <w:szCs w:val="28"/>
          <w:lang w:val="kk" w:eastAsia="ru-RU"/>
        </w:rPr>
        <w:t>иіледі</w:t>
      </w:r>
      <w:r w:rsidR="00F82F8D" w:rsidRPr="0016202E">
        <w:rPr>
          <w:rFonts w:ascii="Times New Roman" w:eastAsia="Times New Roman" w:hAnsi="Times New Roman" w:cs="Times New Roman"/>
          <w:bCs/>
          <w:sz w:val="28"/>
          <w:szCs w:val="28"/>
          <w:lang w:val="kk" w:eastAsia="ru-RU"/>
        </w:rPr>
        <w:t>.</w:t>
      </w:r>
    </w:p>
    <w:p w14:paraId="696D820C" w14:textId="52559118" w:rsidR="003C5E04" w:rsidRPr="0016202E" w:rsidRDefault="003C39C7" w:rsidP="0016202E">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Cs/>
          <w:sz w:val="28"/>
          <w:szCs w:val="28"/>
          <w:lang w:val="kk" w:eastAsia="ru-RU"/>
        </w:rPr>
        <w:tab/>
      </w:r>
      <w:r w:rsidRPr="0016202E">
        <w:rPr>
          <w:rFonts w:ascii="Times New Roman" w:eastAsia="Times New Roman" w:hAnsi="Times New Roman" w:cs="Times New Roman"/>
          <w:b/>
          <w:sz w:val="28"/>
          <w:szCs w:val="28"/>
          <w:lang w:val="kk" w:eastAsia="ru-RU"/>
        </w:rPr>
        <w:t>Ретро</w:t>
      </w:r>
      <w:r w:rsidR="00223667" w:rsidRPr="00223667">
        <w:rPr>
          <w:rFonts w:ascii="Times New Roman" w:eastAsia="Times New Roman" w:hAnsi="Times New Roman" w:cs="Times New Roman"/>
          <w:b/>
          <w:sz w:val="28"/>
          <w:szCs w:val="28"/>
          <w:lang w:val="kk" w:eastAsia="ru-RU"/>
        </w:rPr>
        <w:t>клинация</w:t>
      </w:r>
      <w:r w:rsidR="00A74424" w:rsidRPr="00027287">
        <w:rPr>
          <w:rFonts w:ascii="Times New Roman" w:eastAsia="Times New Roman" w:hAnsi="Times New Roman" w:cs="Times New Roman"/>
          <w:bCs/>
          <w:color w:val="EE0000"/>
          <w:sz w:val="28"/>
          <w:szCs w:val="28"/>
          <w:lang w:val="kk" w:eastAsia="ru-RU"/>
        </w:rPr>
        <w:t xml:space="preserve"> </w:t>
      </w:r>
      <w:r w:rsidR="00A74424" w:rsidRPr="0016202E">
        <w:rPr>
          <w:rFonts w:ascii="Times New Roman" w:eastAsia="Times New Roman" w:hAnsi="Times New Roman" w:cs="Times New Roman"/>
          <w:bCs/>
          <w:sz w:val="28"/>
          <w:szCs w:val="28"/>
          <w:lang w:val="kk" w:eastAsia="ru-RU"/>
        </w:rPr>
        <w:t xml:space="preserve">– </w:t>
      </w:r>
      <w:r w:rsidR="00F82F8D" w:rsidRPr="0016202E">
        <w:rPr>
          <w:rFonts w:ascii="Times New Roman" w:eastAsia="Times New Roman" w:hAnsi="Times New Roman" w:cs="Times New Roman"/>
          <w:bCs/>
          <w:sz w:val="28"/>
          <w:szCs w:val="28"/>
          <w:lang w:val="kk" w:eastAsia="ru-RU"/>
        </w:rPr>
        <w:t xml:space="preserve">бұл </w:t>
      </w:r>
      <w:r w:rsidR="00F82F8D" w:rsidRPr="00261435">
        <w:rPr>
          <w:rFonts w:ascii="Times New Roman" w:eastAsia="Times New Roman" w:hAnsi="Times New Roman" w:cs="Times New Roman"/>
          <w:bCs/>
          <w:sz w:val="28"/>
          <w:szCs w:val="28"/>
          <w:lang w:val="kk" w:eastAsia="ru-RU"/>
        </w:rPr>
        <w:t>тіс</w:t>
      </w:r>
      <w:r w:rsidR="00027287" w:rsidRPr="00261435">
        <w:rPr>
          <w:rFonts w:ascii="Times New Roman" w:eastAsia="Times New Roman" w:hAnsi="Times New Roman" w:cs="Times New Roman"/>
          <w:bCs/>
          <w:sz w:val="28"/>
          <w:szCs w:val="28"/>
          <w:lang w:val="kk" w:eastAsia="ru-RU"/>
        </w:rPr>
        <w:t>тің</w:t>
      </w:r>
      <w:r w:rsidR="00F82F8D" w:rsidRPr="00261435">
        <w:rPr>
          <w:rFonts w:ascii="Times New Roman" w:eastAsia="Times New Roman" w:hAnsi="Times New Roman" w:cs="Times New Roman"/>
          <w:bCs/>
          <w:sz w:val="28"/>
          <w:szCs w:val="28"/>
          <w:lang w:val="kk" w:eastAsia="ru-RU"/>
        </w:rPr>
        <w:t xml:space="preserve"> артқа қарай иілуі. Көбіне алдыңғы тістерге қатысты термин. Тіс өз орнында орналас</w:t>
      </w:r>
      <w:r w:rsidR="00027287" w:rsidRPr="00261435">
        <w:rPr>
          <w:rFonts w:ascii="Times New Roman" w:eastAsia="Times New Roman" w:hAnsi="Times New Roman" w:cs="Times New Roman"/>
          <w:bCs/>
          <w:sz w:val="28"/>
          <w:szCs w:val="28"/>
          <w:lang w:val="kk" w:eastAsia="ru-RU"/>
        </w:rPr>
        <w:t>ады</w:t>
      </w:r>
      <w:r w:rsidR="00F82F8D" w:rsidRPr="0016202E">
        <w:rPr>
          <w:rFonts w:ascii="Times New Roman" w:eastAsia="Times New Roman" w:hAnsi="Times New Roman" w:cs="Times New Roman"/>
          <w:bCs/>
          <w:sz w:val="28"/>
          <w:szCs w:val="28"/>
          <w:lang w:val="kk" w:eastAsia="ru-RU"/>
        </w:rPr>
        <w:t>, бірақ тіс сауыты артқа қарай</w:t>
      </w:r>
      <w:r w:rsidR="00F82F8D" w:rsidRPr="00223667">
        <w:rPr>
          <w:rFonts w:ascii="Times New Roman" w:eastAsia="Times New Roman" w:hAnsi="Times New Roman" w:cs="Times New Roman"/>
          <w:bCs/>
          <w:sz w:val="28"/>
          <w:szCs w:val="28"/>
          <w:lang w:val="kk" w:eastAsia="ru-RU"/>
        </w:rPr>
        <w:t xml:space="preserve"> </w:t>
      </w:r>
      <w:r w:rsidR="00027287" w:rsidRPr="00223667">
        <w:rPr>
          <w:rFonts w:ascii="Times New Roman" w:eastAsia="Times New Roman" w:hAnsi="Times New Roman" w:cs="Times New Roman"/>
          <w:bCs/>
          <w:sz w:val="28"/>
          <w:szCs w:val="28"/>
          <w:lang w:val="kk" w:eastAsia="ru-RU"/>
        </w:rPr>
        <w:t>иіледі</w:t>
      </w:r>
      <w:r w:rsidR="003C5E04" w:rsidRPr="0016202E">
        <w:rPr>
          <w:rFonts w:ascii="Times New Roman" w:eastAsia="Times New Roman" w:hAnsi="Times New Roman" w:cs="Times New Roman"/>
          <w:bCs/>
          <w:sz w:val="28"/>
          <w:szCs w:val="28"/>
          <w:lang w:val="kk" w:eastAsia="ru-RU"/>
        </w:rPr>
        <w:t>.</w:t>
      </w:r>
    </w:p>
    <w:p w14:paraId="2922F661" w14:textId="140BB109" w:rsidR="00F82F8D" w:rsidRPr="0016202E" w:rsidRDefault="003C5E04" w:rsidP="0016202E">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
          <w:sz w:val="28"/>
          <w:szCs w:val="28"/>
          <w:lang w:val="kk" w:eastAsia="ru-RU"/>
        </w:rPr>
        <w:t>Нормодивергенция</w:t>
      </w:r>
      <w:r w:rsidRPr="0016202E">
        <w:rPr>
          <w:rFonts w:ascii="Times New Roman" w:eastAsia="Times New Roman" w:hAnsi="Times New Roman" w:cs="Times New Roman"/>
          <w:bCs/>
          <w:sz w:val="28"/>
          <w:szCs w:val="28"/>
          <w:lang w:val="kk" w:eastAsia="ru-RU"/>
        </w:rPr>
        <w:t xml:space="preserve"> (лат. Norma – қалыпты, divergere </w:t>
      </w:r>
      <w:bookmarkStart w:id="1" w:name="_Hlk213982031"/>
      <w:r w:rsidRPr="0016202E">
        <w:rPr>
          <w:rFonts w:ascii="Times New Roman" w:eastAsia="Times New Roman" w:hAnsi="Times New Roman" w:cs="Times New Roman"/>
          <w:bCs/>
          <w:sz w:val="28"/>
          <w:szCs w:val="28"/>
          <w:lang w:val="kk" w:eastAsia="ru-RU"/>
        </w:rPr>
        <w:t xml:space="preserve">– </w:t>
      </w:r>
      <w:bookmarkEnd w:id="1"/>
      <w:r w:rsidRPr="0016202E">
        <w:rPr>
          <w:rFonts w:ascii="Times New Roman" w:eastAsia="Times New Roman" w:hAnsi="Times New Roman" w:cs="Times New Roman"/>
          <w:bCs/>
          <w:sz w:val="28"/>
          <w:szCs w:val="28"/>
          <w:lang w:val="kk" w:eastAsia="ru-RU"/>
        </w:rPr>
        <w:t>ажырау, айырылу) –  бұл бет қаңқасының тік (вертикалды) өсуі қалыпты деңгейде болатын жағдай. Бұл жағдайда төменгі және жоғарғы жақ</w:t>
      </w:r>
      <w:r w:rsidR="00463EEA">
        <w:rPr>
          <w:rFonts w:ascii="Times New Roman" w:eastAsia="Times New Roman" w:hAnsi="Times New Roman" w:cs="Times New Roman"/>
          <w:bCs/>
          <w:sz w:val="28"/>
          <w:szCs w:val="28"/>
          <w:lang w:val="kk" w:eastAsia="ru-RU"/>
        </w:rPr>
        <w:t>сүйектердің</w:t>
      </w:r>
      <w:r w:rsidRPr="0016202E">
        <w:rPr>
          <w:rFonts w:ascii="Times New Roman" w:eastAsia="Times New Roman" w:hAnsi="Times New Roman" w:cs="Times New Roman"/>
          <w:bCs/>
          <w:sz w:val="28"/>
          <w:szCs w:val="28"/>
          <w:lang w:val="kk" w:eastAsia="ru-RU"/>
        </w:rPr>
        <w:t xml:space="preserve"> өсу бағыты үйлесімді, бет пішіні пропорционалды, ал тістем физиологиялық тұрғыдан дұрыс болады.</w:t>
      </w:r>
    </w:p>
    <w:p w14:paraId="3D52AFEB" w14:textId="0300AA80" w:rsidR="003C39C7" w:rsidRPr="0016202E" w:rsidRDefault="003C39C7" w:rsidP="0016202E">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
          <w:sz w:val="28"/>
          <w:szCs w:val="28"/>
          <w:lang w:val="kk" w:eastAsia="ru-RU"/>
        </w:rPr>
        <w:t>Гипердивергенция</w:t>
      </w:r>
      <w:r w:rsidR="00F82F8D" w:rsidRPr="0016202E">
        <w:rPr>
          <w:rFonts w:ascii="Times New Roman" w:eastAsia="Times New Roman" w:hAnsi="Times New Roman" w:cs="Times New Roman"/>
          <w:bCs/>
          <w:sz w:val="28"/>
          <w:szCs w:val="28"/>
          <w:lang w:val="kk" w:eastAsia="ru-RU"/>
        </w:rPr>
        <w:t xml:space="preserve"> </w:t>
      </w:r>
      <w:r w:rsidR="003C5E04" w:rsidRPr="0016202E">
        <w:rPr>
          <w:rFonts w:ascii="Times New Roman" w:eastAsia="Times New Roman" w:hAnsi="Times New Roman" w:cs="Times New Roman"/>
          <w:bCs/>
          <w:sz w:val="28"/>
          <w:szCs w:val="28"/>
          <w:lang w:val="kk" w:eastAsia="ru-RU"/>
        </w:rPr>
        <w:t xml:space="preserve">(лат. hyper – артық, гр. divergere – ажырау, айырылу) – </w:t>
      </w:r>
      <w:r w:rsidR="00F82F8D" w:rsidRPr="0016202E">
        <w:rPr>
          <w:rFonts w:ascii="Times New Roman" w:eastAsia="Times New Roman" w:hAnsi="Times New Roman" w:cs="Times New Roman"/>
          <w:bCs/>
          <w:sz w:val="28"/>
          <w:szCs w:val="28"/>
          <w:lang w:val="kk" w:eastAsia="ru-RU"/>
        </w:rPr>
        <w:t xml:space="preserve">бет сүйектерінің (әсіресе </w:t>
      </w:r>
      <w:r w:rsidR="00F82F8D" w:rsidRPr="00261435">
        <w:rPr>
          <w:rFonts w:ascii="Times New Roman" w:eastAsia="Times New Roman" w:hAnsi="Times New Roman" w:cs="Times New Roman"/>
          <w:bCs/>
          <w:sz w:val="28"/>
          <w:szCs w:val="28"/>
          <w:lang w:val="kk" w:eastAsia="ru-RU"/>
        </w:rPr>
        <w:t xml:space="preserve">төменгі </w:t>
      </w:r>
      <w:r w:rsidR="00463EEA" w:rsidRPr="00261435">
        <w:rPr>
          <w:rFonts w:ascii="Times New Roman" w:eastAsia="Times New Roman" w:hAnsi="Times New Roman" w:cs="Times New Roman"/>
          <w:bCs/>
          <w:sz w:val="28"/>
          <w:szCs w:val="28"/>
          <w:lang w:val="kk" w:eastAsia="ru-RU"/>
        </w:rPr>
        <w:t>жақсүйе</w:t>
      </w:r>
      <w:r w:rsidR="00027287" w:rsidRPr="00261435">
        <w:rPr>
          <w:rFonts w:ascii="Times New Roman" w:eastAsia="Times New Roman" w:hAnsi="Times New Roman" w:cs="Times New Roman"/>
          <w:bCs/>
          <w:sz w:val="28"/>
          <w:szCs w:val="28"/>
          <w:lang w:val="kk" w:eastAsia="ru-RU"/>
        </w:rPr>
        <w:t>кт</w:t>
      </w:r>
      <w:r w:rsidR="00463EEA" w:rsidRPr="00261435">
        <w:rPr>
          <w:rFonts w:ascii="Times New Roman" w:eastAsia="Times New Roman" w:hAnsi="Times New Roman" w:cs="Times New Roman"/>
          <w:bCs/>
          <w:sz w:val="28"/>
          <w:szCs w:val="28"/>
          <w:lang w:val="kk" w:eastAsia="ru-RU"/>
        </w:rPr>
        <w:t>ің</w:t>
      </w:r>
      <w:r w:rsidR="00F82F8D" w:rsidRPr="00261435">
        <w:rPr>
          <w:rFonts w:ascii="Times New Roman" w:eastAsia="Times New Roman" w:hAnsi="Times New Roman" w:cs="Times New Roman"/>
          <w:bCs/>
          <w:sz w:val="28"/>
          <w:szCs w:val="28"/>
          <w:lang w:val="kk" w:eastAsia="ru-RU"/>
        </w:rPr>
        <w:t xml:space="preserve">) вертикалды бағытта шамадан тыс өсуі, яғни бет биіктігінің </w:t>
      </w:r>
      <w:r w:rsidR="005E24E4" w:rsidRPr="00261435">
        <w:rPr>
          <w:rFonts w:ascii="Times New Roman" w:eastAsia="Times New Roman" w:hAnsi="Times New Roman" w:cs="Times New Roman"/>
          <w:bCs/>
          <w:sz w:val="28"/>
          <w:szCs w:val="28"/>
          <w:lang w:val="kk" w:eastAsia="ru-RU"/>
        </w:rPr>
        <w:t>ұзаруы</w:t>
      </w:r>
      <w:r w:rsidR="00F82F8D" w:rsidRPr="00261435">
        <w:rPr>
          <w:rFonts w:ascii="Times New Roman" w:eastAsia="Times New Roman" w:hAnsi="Times New Roman" w:cs="Times New Roman"/>
          <w:bCs/>
          <w:sz w:val="28"/>
          <w:szCs w:val="28"/>
          <w:lang w:val="kk" w:eastAsia="ru-RU"/>
        </w:rPr>
        <w:t>.</w:t>
      </w:r>
      <w:r w:rsidR="003C5E04" w:rsidRPr="00261435">
        <w:rPr>
          <w:rFonts w:ascii="Times New Roman" w:eastAsia="Times New Roman" w:hAnsi="Times New Roman" w:cs="Times New Roman"/>
          <w:bCs/>
          <w:sz w:val="28"/>
          <w:szCs w:val="28"/>
          <w:lang w:val="kk" w:eastAsia="ru-RU"/>
        </w:rPr>
        <w:t xml:space="preserve"> </w:t>
      </w:r>
    </w:p>
    <w:p w14:paraId="4FDAE28E" w14:textId="3B6C01BF" w:rsidR="00946E8F" w:rsidRDefault="003C39C7" w:rsidP="00E943D8">
      <w:pPr>
        <w:spacing w:after="0" w:line="240" w:lineRule="auto"/>
        <w:ind w:firstLine="709"/>
        <w:jc w:val="both"/>
        <w:rPr>
          <w:rFonts w:ascii="Times New Roman" w:eastAsia="Times New Roman" w:hAnsi="Times New Roman" w:cs="Times New Roman"/>
          <w:bCs/>
          <w:sz w:val="28"/>
          <w:szCs w:val="28"/>
          <w:lang w:val="kk" w:eastAsia="ru-RU"/>
        </w:rPr>
      </w:pPr>
      <w:r w:rsidRPr="0016202E">
        <w:rPr>
          <w:rFonts w:ascii="Times New Roman" w:eastAsia="Times New Roman" w:hAnsi="Times New Roman" w:cs="Times New Roman"/>
          <w:bCs/>
          <w:sz w:val="28"/>
          <w:szCs w:val="28"/>
          <w:lang w:val="kk" w:eastAsia="ru-RU"/>
        </w:rPr>
        <w:tab/>
      </w:r>
      <w:r w:rsidRPr="0016202E">
        <w:rPr>
          <w:rFonts w:ascii="Times New Roman" w:eastAsia="Times New Roman" w:hAnsi="Times New Roman" w:cs="Times New Roman"/>
          <w:b/>
          <w:sz w:val="28"/>
          <w:szCs w:val="28"/>
          <w:lang w:val="kk" w:eastAsia="ru-RU"/>
        </w:rPr>
        <w:t>Гиподивергенция</w:t>
      </w:r>
      <w:r w:rsidR="003C5E04" w:rsidRPr="0016202E">
        <w:rPr>
          <w:rFonts w:ascii="Times New Roman" w:eastAsia="Times New Roman" w:hAnsi="Times New Roman" w:cs="Times New Roman"/>
          <w:bCs/>
          <w:sz w:val="28"/>
          <w:szCs w:val="28"/>
          <w:lang w:val="kk" w:eastAsia="ru-RU"/>
        </w:rPr>
        <w:t xml:space="preserve"> (лат. hypo – төмен, аз + divergere – ажырау, айырылу) –  бұл гипердивергенцияның қарама-қарсысы, яғни құрылымдардың немесе бағыттардың ажырауының аз болуы, тік бағыттағы өсуінің төмендігі дегенді білдіреді.</w:t>
      </w:r>
      <w:r w:rsidR="003C5E04" w:rsidRPr="0016202E">
        <w:rPr>
          <w:rFonts w:ascii="Times New Roman" w:hAnsi="Times New Roman" w:cs="Times New Roman"/>
          <w:sz w:val="28"/>
          <w:szCs w:val="28"/>
          <w:lang w:val="kk"/>
        </w:rPr>
        <w:t xml:space="preserve"> </w:t>
      </w:r>
      <w:r w:rsidR="003C5E04" w:rsidRPr="0016202E">
        <w:rPr>
          <w:rFonts w:ascii="Times New Roman" w:eastAsia="Times New Roman" w:hAnsi="Times New Roman" w:cs="Times New Roman"/>
          <w:bCs/>
          <w:sz w:val="28"/>
          <w:szCs w:val="28"/>
          <w:lang w:val="kk" w:eastAsia="ru-RU"/>
        </w:rPr>
        <w:t>Төменгі жақ</w:t>
      </w:r>
      <w:r w:rsidR="00463EEA">
        <w:rPr>
          <w:rFonts w:ascii="Times New Roman" w:eastAsia="Times New Roman" w:hAnsi="Times New Roman" w:cs="Times New Roman"/>
          <w:bCs/>
          <w:sz w:val="28"/>
          <w:szCs w:val="28"/>
          <w:lang w:val="kk" w:eastAsia="ru-RU"/>
        </w:rPr>
        <w:t>с</w:t>
      </w:r>
      <w:r w:rsidR="00463EEA" w:rsidRPr="00E62E4B">
        <w:rPr>
          <w:rFonts w:ascii="Times New Roman" w:eastAsia="Times New Roman" w:hAnsi="Times New Roman" w:cs="Times New Roman"/>
          <w:bCs/>
          <w:sz w:val="28"/>
          <w:szCs w:val="28"/>
          <w:lang w:val="kk" w:eastAsia="ru-RU"/>
        </w:rPr>
        <w:t>үйе</w:t>
      </w:r>
      <w:r w:rsidR="005E24E4" w:rsidRPr="00E62E4B">
        <w:rPr>
          <w:rFonts w:ascii="Times New Roman" w:eastAsia="Times New Roman" w:hAnsi="Times New Roman" w:cs="Times New Roman"/>
          <w:bCs/>
          <w:sz w:val="28"/>
          <w:szCs w:val="28"/>
          <w:lang w:val="kk" w:eastAsia="ru-RU"/>
        </w:rPr>
        <w:t>кт</w:t>
      </w:r>
      <w:r w:rsidR="00463EEA" w:rsidRPr="00E62E4B">
        <w:rPr>
          <w:rFonts w:ascii="Times New Roman" w:eastAsia="Times New Roman" w:hAnsi="Times New Roman" w:cs="Times New Roman"/>
          <w:bCs/>
          <w:sz w:val="28"/>
          <w:szCs w:val="28"/>
          <w:lang w:val="kk" w:eastAsia="ru-RU"/>
        </w:rPr>
        <w:t>ің</w:t>
      </w:r>
      <w:r w:rsidR="003C5E04" w:rsidRPr="0016202E">
        <w:rPr>
          <w:rFonts w:ascii="Times New Roman" w:eastAsia="Times New Roman" w:hAnsi="Times New Roman" w:cs="Times New Roman"/>
          <w:bCs/>
          <w:sz w:val="28"/>
          <w:szCs w:val="28"/>
          <w:lang w:val="kk" w:eastAsia="ru-RU"/>
        </w:rPr>
        <w:t xml:space="preserve"> тік бағытта өсуі аз, бет биіктігі қысқа адамдарға тән морфологиялық ерекшелік. Бет пішіні қысқа және кең, төменгі жақ</w:t>
      </w:r>
      <w:r w:rsidR="00463EEA">
        <w:rPr>
          <w:rFonts w:ascii="Times New Roman" w:eastAsia="Times New Roman" w:hAnsi="Times New Roman" w:cs="Times New Roman"/>
          <w:bCs/>
          <w:sz w:val="28"/>
          <w:szCs w:val="28"/>
          <w:lang w:val="kk" w:eastAsia="ru-RU"/>
        </w:rPr>
        <w:t>сүй</w:t>
      </w:r>
      <w:r w:rsidR="00463EEA" w:rsidRPr="00261435">
        <w:rPr>
          <w:rFonts w:ascii="Times New Roman" w:eastAsia="Times New Roman" w:hAnsi="Times New Roman" w:cs="Times New Roman"/>
          <w:bCs/>
          <w:sz w:val="28"/>
          <w:szCs w:val="28"/>
          <w:lang w:val="kk" w:eastAsia="ru-RU"/>
        </w:rPr>
        <w:t>е</w:t>
      </w:r>
      <w:r w:rsidR="005E24E4" w:rsidRPr="00261435">
        <w:rPr>
          <w:rFonts w:ascii="Times New Roman" w:eastAsia="Times New Roman" w:hAnsi="Times New Roman" w:cs="Times New Roman"/>
          <w:bCs/>
          <w:sz w:val="28"/>
          <w:szCs w:val="28"/>
          <w:lang w:val="kk" w:eastAsia="ru-RU"/>
        </w:rPr>
        <w:t>к</w:t>
      </w:r>
      <w:r w:rsidR="00463EEA" w:rsidRPr="00261435">
        <w:rPr>
          <w:rFonts w:ascii="Times New Roman" w:eastAsia="Times New Roman" w:hAnsi="Times New Roman" w:cs="Times New Roman"/>
          <w:bCs/>
          <w:sz w:val="28"/>
          <w:szCs w:val="28"/>
          <w:lang w:val="kk" w:eastAsia="ru-RU"/>
        </w:rPr>
        <w:t xml:space="preserve"> </w:t>
      </w:r>
      <w:r w:rsidR="003C5E04" w:rsidRPr="0016202E">
        <w:rPr>
          <w:rFonts w:ascii="Times New Roman" w:eastAsia="Times New Roman" w:hAnsi="Times New Roman" w:cs="Times New Roman"/>
          <w:bCs/>
          <w:sz w:val="28"/>
          <w:szCs w:val="28"/>
          <w:lang w:val="kk" w:eastAsia="ru-RU"/>
        </w:rPr>
        <w:t>бұрышы кішірек және жақ</w:t>
      </w:r>
      <w:r w:rsidR="00463EEA">
        <w:rPr>
          <w:rFonts w:ascii="Times New Roman" w:eastAsia="Times New Roman" w:hAnsi="Times New Roman" w:cs="Times New Roman"/>
          <w:bCs/>
          <w:sz w:val="28"/>
          <w:szCs w:val="28"/>
          <w:lang w:val="kk" w:eastAsia="ru-RU"/>
        </w:rPr>
        <w:t>сүйектер</w:t>
      </w:r>
      <w:r w:rsidR="003C5E04" w:rsidRPr="0016202E">
        <w:rPr>
          <w:rFonts w:ascii="Times New Roman" w:eastAsia="Times New Roman" w:hAnsi="Times New Roman" w:cs="Times New Roman"/>
          <w:bCs/>
          <w:sz w:val="28"/>
          <w:szCs w:val="28"/>
          <w:lang w:val="kk" w:eastAsia="ru-RU"/>
        </w:rPr>
        <w:t xml:space="preserve"> бір-біріне тығыз орналасқан болады.</w:t>
      </w:r>
    </w:p>
    <w:p w14:paraId="6C06B44E" w14:textId="5A00D7EE" w:rsidR="00946E8F" w:rsidRPr="00946E8F" w:rsidRDefault="00946E8F" w:rsidP="00946E8F">
      <w:pPr>
        <w:rPr>
          <w:rFonts w:ascii="Times New Roman" w:eastAsia="Times New Roman" w:hAnsi="Times New Roman" w:cs="Times New Roman"/>
          <w:bCs/>
          <w:sz w:val="28"/>
          <w:szCs w:val="28"/>
          <w:lang w:val="kk" w:eastAsia="ru-RU"/>
        </w:rPr>
      </w:pPr>
      <w:r>
        <w:rPr>
          <w:rFonts w:ascii="Times New Roman" w:eastAsia="Times New Roman" w:hAnsi="Times New Roman" w:cs="Times New Roman"/>
          <w:bCs/>
          <w:sz w:val="28"/>
          <w:szCs w:val="28"/>
          <w:lang w:val="kk" w:eastAsia="ru-RU"/>
        </w:rPr>
        <w:br w:type="page"/>
      </w:r>
    </w:p>
    <w:p w14:paraId="605DD6FD" w14:textId="2D172582" w:rsidR="001669FD" w:rsidRDefault="001669FD" w:rsidP="00E250CB">
      <w:pPr>
        <w:spacing w:after="0" w:line="240" w:lineRule="auto"/>
        <w:jc w:val="center"/>
        <w:rPr>
          <w:rFonts w:ascii="Times New Roman" w:eastAsia="Times New Roman" w:hAnsi="Times New Roman" w:cs="Times New Roman"/>
          <w:b/>
          <w:sz w:val="28"/>
          <w:szCs w:val="28"/>
          <w:lang w:val="kk-KZ" w:eastAsia="ru-RU"/>
        </w:rPr>
      </w:pPr>
      <w:r w:rsidRPr="001669FD">
        <w:rPr>
          <w:rFonts w:ascii="Times New Roman" w:eastAsia="Times New Roman" w:hAnsi="Times New Roman" w:cs="Times New Roman"/>
          <w:b/>
          <w:sz w:val="28"/>
          <w:szCs w:val="28"/>
          <w:lang w:val="kk-KZ" w:eastAsia="ru-RU"/>
        </w:rPr>
        <w:lastRenderedPageBreak/>
        <w:t>КІРІСПЕ</w:t>
      </w:r>
    </w:p>
    <w:p w14:paraId="0B0D904A" w14:textId="77777777" w:rsidR="001C75E2" w:rsidRPr="001669FD" w:rsidRDefault="001C75E2" w:rsidP="00E60981">
      <w:pPr>
        <w:spacing w:after="0" w:line="240" w:lineRule="auto"/>
        <w:ind w:left="720"/>
        <w:jc w:val="center"/>
        <w:rPr>
          <w:rFonts w:ascii="Times New Roman" w:eastAsia="Times New Roman" w:hAnsi="Times New Roman" w:cs="Times New Roman"/>
          <w:b/>
          <w:sz w:val="28"/>
          <w:szCs w:val="28"/>
          <w:lang w:val="kk-KZ" w:eastAsia="ru-RU"/>
        </w:rPr>
      </w:pPr>
    </w:p>
    <w:p w14:paraId="22651B56" w14:textId="6295A614" w:rsidR="001669FD" w:rsidRPr="00E250CB" w:rsidRDefault="001669FD" w:rsidP="00E250CB">
      <w:pPr>
        <w:spacing w:after="0" w:line="240" w:lineRule="auto"/>
        <w:ind w:firstLine="709"/>
        <w:jc w:val="both"/>
        <w:rPr>
          <w:rFonts w:ascii="Times New Roman" w:eastAsia="Times New Roman" w:hAnsi="Times New Roman" w:cs="Times New Roman"/>
          <w:b/>
          <w:sz w:val="28"/>
          <w:szCs w:val="28"/>
          <w:lang w:val="kk-KZ" w:eastAsia="ru-RU"/>
        </w:rPr>
      </w:pPr>
      <w:r w:rsidRPr="00E250CB">
        <w:rPr>
          <w:rFonts w:ascii="Times New Roman" w:eastAsia="Times New Roman" w:hAnsi="Times New Roman" w:cs="Times New Roman"/>
          <w:b/>
          <w:sz w:val="28"/>
          <w:szCs w:val="28"/>
          <w:lang w:val="kk-KZ" w:eastAsia="ru-RU"/>
        </w:rPr>
        <w:t>Зерттеу тақырыбының өзектілігі</w:t>
      </w:r>
    </w:p>
    <w:p w14:paraId="1BD66B6A" w14:textId="7760C540"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sz w:val="28"/>
          <w:szCs w:val="28"/>
          <w:lang w:val="kk" w:eastAsia="ru-RU"/>
        </w:rPr>
        <w:t>Қазіргі уақытта ортодонтиялық ем</w:t>
      </w:r>
      <w:r w:rsidRPr="00E250CB">
        <w:rPr>
          <w:rFonts w:ascii="Times New Roman" w:eastAsia="Times New Roman" w:hAnsi="Times New Roman" w:cs="Times New Roman"/>
          <w:sz w:val="28"/>
          <w:szCs w:val="28"/>
          <w:lang w:val="kk-KZ" w:eastAsia="ru-RU"/>
        </w:rPr>
        <w:t>ге деген</w:t>
      </w:r>
      <w:r w:rsidRPr="00E250CB">
        <w:rPr>
          <w:rFonts w:ascii="Times New Roman" w:eastAsia="Times New Roman" w:hAnsi="Times New Roman" w:cs="Times New Roman"/>
          <w:sz w:val="28"/>
          <w:szCs w:val="28"/>
          <w:lang w:val="kk" w:eastAsia="ru-RU"/>
        </w:rPr>
        <w:t xml:space="preserve"> көрсеткіштер кеңейіп келеді</w:t>
      </w:r>
      <w:r w:rsidRPr="00E250CB">
        <w:rPr>
          <w:rFonts w:ascii="Times New Roman" w:eastAsia="Times New Roman" w:hAnsi="Times New Roman" w:cs="Times New Roman"/>
          <w:sz w:val="28"/>
          <w:szCs w:val="28"/>
          <w:lang w:val="kk-KZ" w:eastAsia="ru-RU"/>
        </w:rPr>
        <w:t xml:space="preserve">, сонымен қатар </w:t>
      </w:r>
      <w:r w:rsidRPr="00E250CB">
        <w:rPr>
          <w:rFonts w:ascii="Times New Roman" w:eastAsia="Times New Roman" w:hAnsi="Times New Roman" w:cs="Times New Roman"/>
          <w:sz w:val="28"/>
          <w:szCs w:val="28"/>
          <w:lang w:val="kk" w:eastAsia="ru-RU"/>
        </w:rPr>
        <w:t>заманауи стоматологияның эстетикалық бағыты да өзекті болып табылады. АҚШ-тың Ұлттық стоматология институтының мәліметтері бойынша, жер бетіндегі бүкіл халықтың 40%-да тіс жүйесінің ауытқулары бар, ал олардың 15%-ы хирургиялық араласуды қажет етеді. Бірқатар зерттеушілер</w:t>
      </w:r>
      <w:r w:rsidRPr="00E250CB">
        <w:rPr>
          <w:rFonts w:ascii="Times New Roman" w:eastAsia="Times New Roman" w:hAnsi="Times New Roman" w:cs="Times New Roman"/>
          <w:sz w:val="28"/>
          <w:szCs w:val="28"/>
          <w:lang w:val="kk-KZ" w:eastAsia="ru-RU"/>
        </w:rPr>
        <w:t>дің</w:t>
      </w:r>
      <w:r w:rsidRPr="00E250CB">
        <w:rPr>
          <w:rFonts w:ascii="Times New Roman" w:eastAsia="Times New Roman" w:hAnsi="Times New Roman" w:cs="Times New Roman"/>
          <w:sz w:val="28"/>
          <w:szCs w:val="28"/>
          <w:lang w:val="kk" w:eastAsia="ru-RU"/>
        </w:rPr>
        <w:t xml:space="preserve"> мәліметтері бойынша, </w:t>
      </w:r>
      <w:r w:rsidRPr="00E250CB">
        <w:rPr>
          <w:rFonts w:ascii="Times New Roman" w:eastAsia="Times New Roman" w:hAnsi="Times New Roman" w:cs="Times New Roman"/>
          <w:sz w:val="28"/>
          <w:szCs w:val="28"/>
          <w:lang w:val="kk-KZ" w:eastAsia="ru-RU"/>
        </w:rPr>
        <w:t xml:space="preserve">дұрыс емес тістемнің дамуымен </w:t>
      </w:r>
      <w:r w:rsidRPr="00261435">
        <w:rPr>
          <w:rFonts w:ascii="Times New Roman" w:eastAsia="Times New Roman" w:hAnsi="Times New Roman" w:cs="Times New Roman"/>
          <w:sz w:val="28"/>
          <w:szCs w:val="28"/>
          <w:lang w:val="kk-KZ" w:eastAsia="ru-RU"/>
        </w:rPr>
        <w:t xml:space="preserve">байланысты  </w:t>
      </w:r>
      <w:r w:rsidR="00261435" w:rsidRPr="00261435">
        <w:rPr>
          <w:rFonts w:ascii="Times New Roman" w:eastAsia="Times New Roman" w:hAnsi="Times New Roman" w:cs="Times New Roman"/>
          <w:sz w:val="28"/>
          <w:szCs w:val="28"/>
          <w:lang w:val="kk-KZ" w:eastAsia="ru-RU"/>
        </w:rPr>
        <w:t>аномалиялар</w:t>
      </w:r>
      <w:r w:rsidRPr="00261435">
        <w:rPr>
          <w:rFonts w:ascii="Times New Roman" w:eastAsia="Times New Roman" w:hAnsi="Times New Roman" w:cs="Times New Roman"/>
          <w:sz w:val="28"/>
          <w:szCs w:val="28"/>
          <w:lang w:val="kk" w:eastAsia="ru-RU"/>
        </w:rPr>
        <w:t xml:space="preserve"> саны 3</w:t>
      </w:r>
      <w:r w:rsidR="005A7A90" w:rsidRPr="00261435">
        <w:rPr>
          <w:rFonts w:ascii="Times New Roman" w:eastAsia="Times New Roman" w:hAnsi="Times New Roman" w:cs="Times New Roman"/>
          <w:sz w:val="28"/>
          <w:szCs w:val="28"/>
          <w:lang w:val="kk" w:eastAsia="ru-RU"/>
        </w:rPr>
        <w:t>9</w:t>
      </w:r>
      <w:r w:rsidRPr="00261435">
        <w:rPr>
          <w:rFonts w:ascii="Times New Roman" w:eastAsia="Times New Roman" w:hAnsi="Times New Roman" w:cs="Times New Roman"/>
          <w:sz w:val="28"/>
          <w:szCs w:val="28"/>
          <w:lang w:val="kk" w:eastAsia="ru-RU"/>
        </w:rPr>
        <w:t>%-дан 9</w:t>
      </w:r>
      <w:r w:rsidR="005A7A90" w:rsidRPr="00261435">
        <w:rPr>
          <w:rFonts w:ascii="Times New Roman" w:eastAsia="Times New Roman" w:hAnsi="Times New Roman" w:cs="Times New Roman"/>
          <w:sz w:val="28"/>
          <w:szCs w:val="28"/>
          <w:lang w:val="kk" w:eastAsia="ru-RU"/>
        </w:rPr>
        <w:t>3</w:t>
      </w:r>
      <w:r w:rsidRPr="00261435">
        <w:rPr>
          <w:rFonts w:ascii="Times New Roman" w:eastAsia="Times New Roman" w:hAnsi="Times New Roman" w:cs="Times New Roman"/>
          <w:sz w:val="28"/>
          <w:szCs w:val="28"/>
          <w:lang w:val="kk" w:eastAsia="ru-RU"/>
        </w:rPr>
        <w:t>%-ға дейін</w:t>
      </w:r>
      <w:r w:rsidRPr="00261435">
        <w:rPr>
          <w:rFonts w:ascii="Times New Roman" w:eastAsia="Times New Roman" w:hAnsi="Times New Roman" w:cs="Times New Roman"/>
          <w:sz w:val="28"/>
          <w:szCs w:val="28"/>
          <w:lang w:val="kk-KZ" w:eastAsia="ru-RU"/>
        </w:rPr>
        <w:t xml:space="preserve">гі аралықта ауытқиды. </w:t>
      </w:r>
      <w:r w:rsidRPr="00261435">
        <w:rPr>
          <w:rFonts w:ascii="Times New Roman" w:eastAsia="Times New Roman" w:hAnsi="Times New Roman" w:cs="Times New Roman"/>
          <w:sz w:val="28"/>
          <w:szCs w:val="28"/>
          <w:lang w:val="kk" w:eastAsia="ru-RU"/>
        </w:rPr>
        <w:t xml:space="preserve">Дегенмен, көрсетілетін стоматологиялық </w:t>
      </w:r>
      <w:r w:rsidRPr="00E250CB">
        <w:rPr>
          <w:rFonts w:ascii="Times New Roman" w:eastAsia="Times New Roman" w:hAnsi="Times New Roman" w:cs="Times New Roman"/>
          <w:sz w:val="28"/>
          <w:szCs w:val="28"/>
          <w:lang w:val="kk" w:eastAsia="ru-RU"/>
        </w:rPr>
        <w:t xml:space="preserve">көмек </w:t>
      </w:r>
      <w:r w:rsidRPr="00E250CB">
        <w:rPr>
          <w:rFonts w:ascii="Times New Roman" w:eastAsia="Times New Roman" w:hAnsi="Times New Roman" w:cs="Times New Roman"/>
          <w:sz w:val="28"/>
          <w:szCs w:val="28"/>
          <w:lang w:val="kk-KZ" w:eastAsia="ru-RU"/>
        </w:rPr>
        <w:t>үнемі керекті қажеттіліктерді қамтамасыз етпейді, яғни</w:t>
      </w:r>
      <w:r w:rsidRPr="00E250CB">
        <w:rPr>
          <w:rFonts w:ascii="Times New Roman" w:eastAsia="Times New Roman" w:hAnsi="Times New Roman" w:cs="Times New Roman"/>
          <w:sz w:val="28"/>
          <w:szCs w:val="28"/>
          <w:lang w:val="kk" w:eastAsia="ru-RU"/>
        </w:rPr>
        <w:t xml:space="preserve"> оның ауқымын кеңейту және сапасын арттыру қажеттілігі </w:t>
      </w:r>
      <w:r w:rsidRPr="00E250CB">
        <w:rPr>
          <w:rFonts w:ascii="Times New Roman" w:eastAsia="Times New Roman" w:hAnsi="Times New Roman" w:cs="Times New Roman"/>
          <w:sz w:val="28"/>
          <w:szCs w:val="28"/>
          <w:lang w:val="kk-KZ" w:eastAsia="ru-RU"/>
        </w:rPr>
        <w:t>әлі де сақталуда</w:t>
      </w:r>
      <w:r w:rsidR="00BF522D" w:rsidRPr="00E250CB">
        <w:rPr>
          <w:rFonts w:ascii="Times New Roman" w:eastAsia="Times New Roman" w:hAnsi="Times New Roman" w:cs="Times New Roman"/>
          <w:sz w:val="28"/>
          <w:szCs w:val="28"/>
          <w:lang w:val="kk-KZ" w:eastAsia="ru-RU"/>
        </w:rPr>
        <w:t xml:space="preserve"> </w:t>
      </w:r>
      <w:r w:rsidR="005A7A90" w:rsidRPr="00E250CB">
        <w:rPr>
          <w:rFonts w:ascii="Times New Roman" w:eastAsia="Times New Roman" w:hAnsi="Times New Roman" w:cs="Times New Roman"/>
          <w:sz w:val="28"/>
          <w:szCs w:val="28"/>
          <w:lang w:val="kk" w:eastAsia="ru-RU"/>
        </w:rPr>
        <w:t xml:space="preserve">[1]. </w:t>
      </w:r>
    </w:p>
    <w:p w14:paraId="0BE38BB1" w14:textId="16034C9B" w:rsidR="001669FD" w:rsidRDefault="00B31C73"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sz w:val="28"/>
          <w:szCs w:val="28"/>
          <w:lang w:val="kk" w:eastAsia="ru-RU"/>
        </w:rPr>
        <w:t>Бүгінгі күнде</w:t>
      </w:r>
      <w:r w:rsidR="001669FD" w:rsidRPr="00E250CB">
        <w:rPr>
          <w:rFonts w:ascii="Times New Roman" w:eastAsia="Times New Roman" w:hAnsi="Times New Roman" w:cs="Times New Roman"/>
          <w:sz w:val="28"/>
          <w:szCs w:val="28"/>
          <w:lang w:val="kk" w:eastAsia="ru-RU"/>
        </w:rPr>
        <w:t xml:space="preserve"> зерттеушілердің назары адам</w:t>
      </w:r>
      <w:r w:rsidR="001669FD" w:rsidRPr="00E250CB">
        <w:rPr>
          <w:rFonts w:ascii="Times New Roman" w:eastAsia="Times New Roman" w:hAnsi="Times New Roman" w:cs="Times New Roman"/>
          <w:sz w:val="28"/>
          <w:szCs w:val="28"/>
          <w:lang w:val="kk-KZ" w:eastAsia="ru-RU"/>
        </w:rPr>
        <w:t xml:space="preserve"> басының </w:t>
      </w:r>
      <w:r w:rsidR="001669FD" w:rsidRPr="00E250CB">
        <w:rPr>
          <w:rFonts w:ascii="Times New Roman" w:eastAsia="Times New Roman" w:hAnsi="Times New Roman" w:cs="Times New Roman"/>
          <w:sz w:val="28"/>
          <w:szCs w:val="28"/>
          <w:lang w:val="kk" w:eastAsia="ru-RU"/>
        </w:rPr>
        <w:t xml:space="preserve">бет </w:t>
      </w:r>
      <w:r w:rsidR="001669FD" w:rsidRPr="00E250CB">
        <w:rPr>
          <w:rFonts w:ascii="Times New Roman" w:eastAsia="Times New Roman" w:hAnsi="Times New Roman" w:cs="Times New Roman"/>
          <w:sz w:val="28"/>
          <w:szCs w:val="28"/>
          <w:lang w:val="kk-KZ" w:eastAsia="ru-RU"/>
        </w:rPr>
        <w:t>бөлігінің</w:t>
      </w:r>
      <w:r w:rsidR="001669FD" w:rsidRPr="00E250CB">
        <w:rPr>
          <w:rFonts w:ascii="Times New Roman" w:eastAsia="Times New Roman" w:hAnsi="Times New Roman" w:cs="Times New Roman"/>
          <w:sz w:val="28"/>
          <w:szCs w:val="28"/>
          <w:lang w:val="kk" w:eastAsia="ru-RU"/>
        </w:rPr>
        <w:t xml:space="preserve"> ерекшеліктерін</w:t>
      </w:r>
      <w:r w:rsidR="001669FD" w:rsidRPr="00E250CB">
        <w:rPr>
          <w:rFonts w:ascii="Times New Roman" w:eastAsia="Times New Roman" w:hAnsi="Times New Roman" w:cs="Times New Roman"/>
          <w:sz w:val="28"/>
          <w:szCs w:val="28"/>
          <w:lang w:val="kk-KZ" w:eastAsia="ru-RU"/>
        </w:rPr>
        <w:t xml:space="preserve"> зерттеу</w:t>
      </w:r>
      <w:r w:rsidR="001669FD" w:rsidRPr="00E250CB">
        <w:rPr>
          <w:rFonts w:ascii="Times New Roman" w:eastAsia="Times New Roman" w:hAnsi="Times New Roman" w:cs="Times New Roman"/>
          <w:sz w:val="28"/>
          <w:szCs w:val="28"/>
          <w:lang w:val="kk" w:eastAsia="ru-RU"/>
        </w:rPr>
        <w:t>, окклюзия түрлері</w:t>
      </w:r>
      <w:r w:rsidR="001669FD" w:rsidRPr="00E250CB">
        <w:rPr>
          <w:rFonts w:ascii="Times New Roman" w:eastAsia="Times New Roman" w:hAnsi="Times New Roman" w:cs="Times New Roman"/>
          <w:sz w:val="28"/>
          <w:szCs w:val="28"/>
          <w:lang w:val="kk-KZ" w:eastAsia="ru-RU"/>
        </w:rPr>
        <w:t xml:space="preserve">, </w:t>
      </w:r>
      <w:r w:rsidR="001669FD" w:rsidRPr="00E250CB">
        <w:rPr>
          <w:rFonts w:ascii="Times New Roman" w:eastAsia="Times New Roman" w:hAnsi="Times New Roman" w:cs="Times New Roman"/>
          <w:sz w:val="28"/>
          <w:szCs w:val="28"/>
          <w:lang w:val="kk" w:eastAsia="ru-RU"/>
        </w:rPr>
        <w:t>жақ</w:t>
      </w:r>
      <w:r w:rsidR="00463EEA">
        <w:rPr>
          <w:rFonts w:ascii="Times New Roman" w:eastAsia="Times New Roman" w:hAnsi="Times New Roman" w:cs="Times New Roman"/>
          <w:sz w:val="28"/>
          <w:szCs w:val="28"/>
          <w:lang w:val="kk" w:eastAsia="ru-RU"/>
        </w:rPr>
        <w:t>сүйекте</w:t>
      </w:r>
      <w:r w:rsidR="00463EEA" w:rsidRPr="00261435">
        <w:rPr>
          <w:rFonts w:ascii="Times New Roman" w:eastAsia="Times New Roman" w:hAnsi="Times New Roman" w:cs="Times New Roman"/>
          <w:sz w:val="28"/>
          <w:szCs w:val="28"/>
          <w:lang w:val="kk" w:eastAsia="ru-RU"/>
        </w:rPr>
        <w:t>р</w:t>
      </w:r>
      <w:r w:rsidR="00854AD2" w:rsidRPr="00261435">
        <w:rPr>
          <w:rFonts w:ascii="Times New Roman" w:eastAsia="Times New Roman" w:hAnsi="Times New Roman" w:cs="Times New Roman"/>
          <w:sz w:val="28"/>
          <w:szCs w:val="28"/>
          <w:lang w:val="kk" w:eastAsia="ru-RU"/>
        </w:rPr>
        <w:t>д</w:t>
      </w:r>
      <w:r w:rsidR="00463EEA" w:rsidRPr="00261435">
        <w:rPr>
          <w:rFonts w:ascii="Times New Roman" w:eastAsia="Times New Roman" w:hAnsi="Times New Roman" w:cs="Times New Roman"/>
          <w:sz w:val="28"/>
          <w:szCs w:val="28"/>
          <w:lang w:val="kk" w:eastAsia="ru-RU"/>
        </w:rPr>
        <w:t>ің</w:t>
      </w:r>
      <w:r w:rsidR="001669FD" w:rsidRPr="00E250CB">
        <w:rPr>
          <w:rFonts w:ascii="Times New Roman" w:eastAsia="Times New Roman" w:hAnsi="Times New Roman" w:cs="Times New Roman"/>
          <w:sz w:val="28"/>
          <w:szCs w:val="28"/>
          <w:lang w:val="kk" w:eastAsia="ru-RU"/>
        </w:rPr>
        <w:t xml:space="preserve"> өлшемдері </w:t>
      </w:r>
      <w:r w:rsidR="001669FD" w:rsidRPr="00E250CB">
        <w:rPr>
          <w:rFonts w:ascii="Times New Roman" w:eastAsia="Times New Roman" w:hAnsi="Times New Roman" w:cs="Times New Roman"/>
          <w:sz w:val="28"/>
          <w:szCs w:val="28"/>
          <w:lang w:val="kk-KZ" w:eastAsia="ru-RU"/>
        </w:rPr>
        <w:t>және кранио-фациалды</w:t>
      </w:r>
      <w:r w:rsidR="001669FD" w:rsidRPr="00E250CB">
        <w:rPr>
          <w:rFonts w:ascii="Times New Roman" w:eastAsia="Times New Roman" w:hAnsi="Times New Roman" w:cs="Times New Roman"/>
          <w:sz w:val="28"/>
          <w:szCs w:val="28"/>
          <w:lang w:val="kk" w:eastAsia="ru-RU"/>
        </w:rPr>
        <w:t xml:space="preserve"> кешен құрылымы</w:t>
      </w:r>
      <w:r w:rsidR="001669FD" w:rsidRPr="00E250CB">
        <w:rPr>
          <w:rFonts w:ascii="Times New Roman" w:eastAsia="Times New Roman" w:hAnsi="Times New Roman" w:cs="Times New Roman"/>
          <w:sz w:val="28"/>
          <w:szCs w:val="28"/>
          <w:lang w:val="kk-KZ" w:eastAsia="ru-RU"/>
        </w:rPr>
        <w:t xml:space="preserve"> </w:t>
      </w:r>
      <w:r w:rsidR="001669FD" w:rsidRPr="00E250CB">
        <w:rPr>
          <w:rFonts w:ascii="Times New Roman" w:eastAsia="Times New Roman" w:hAnsi="Times New Roman" w:cs="Times New Roman"/>
          <w:sz w:val="28"/>
          <w:szCs w:val="28"/>
          <w:lang w:val="kk" w:eastAsia="ru-RU"/>
        </w:rPr>
        <w:t xml:space="preserve">арасындағы байланыстарды зерттеуге аударылады. </w:t>
      </w:r>
      <w:r w:rsidR="001669FD" w:rsidRPr="00E250CB">
        <w:rPr>
          <w:rFonts w:ascii="Times New Roman" w:eastAsia="Times New Roman" w:hAnsi="Times New Roman" w:cs="Times New Roman"/>
          <w:sz w:val="28"/>
          <w:szCs w:val="28"/>
          <w:lang w:val="kk-KZ" w:eastAsia="ru-RU"/>
        </w:rPr>
        <w:t>О</w:t>
      </w:r>
      <w:r w:rsidR="001669FD" w:rsidRPr="00E250CB">
        <w:rPr>
          <w:rFonts w:ascii="Times New Roman" w:eastAsia="Times New Roman" w:hAnsi="Times New Roman" w:cs="Times New Roman"/>
          <w:sz w:val="28"/>
          <w:szCs w:val="28"/>
          <w:lang w:val="kk" w:eastAsia="ru-RU"/>
        </w:rPr>
        <w:t>ртодонтиялық ем сапасы көбінесе диагностикалық әдістер</w:t>
      </w:r>
      <w:r w:rsidR="001669FD" w:rsidRPr="00E250CB">
        <w:rPr>
          <w:rFonts w:ascii="Times New Roman" w:eastAsia="Times New Roman" w:hAnsi="Times New Roman" w:cs="Times New Roman"/>
          <w:sz w:val="28"/>
          <w:szCs w:val="28"/>
          <w:lang w:val="kk-KZ" w:eastAsia="ru-RU"/>
        </w:rPr>
        <w:t xml:space="preserve"> мен технологияларға</w:t>
      </w:r>
      <w:r w:rsidR="001669FD" w:rsidRPr="00E250CB">
        <w:rPr>
          <w:rFonts w:ascii="Times New Roman" w:eastAsia="Times New Roman" w:hAnsi="Times New Roman" w:cs="Times New Roman"/>
          <w:sz w:val="28"/>
          <w:szCs w:val="28"/>
          <w:lang w:val="kk" w:eastAsia="ru-RU"/>
        </w:rPr>
        <w:t xml:space="preserve"> байланысты</w:t>
      </w:r>
      <w:r w:rsidR="001669FD" w:rsidRPr="00E250CB">
        <w:rPr>
          <w:rFonts w:ascii="Times New Roman" w:eastAsia="Times New Roman" w:hAnsi="Times New Roman" w:cs="Times New Roman"/>
          <w:sz w:val="28"/>
          <w:szCs w:val="28"/>
          <w:lang w:val="kk-KZ" w:eastAsia="ru-RU"/>
        </w:rPr>
        <w:t xml:space="preserve"> екенін</w:t>
      </w:r>
      <w:r w:rsidR="001669FD"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KZ" w:eastAsia="ru-RU"/>
        </w:rPr>
        <w:t>а</w:t>
      </w:r>
      <w:r w:rsidR="001669FD" w:rsidRPr="00E250CB">
        <w:rPr>
          <w:rFonts w:ascii="Times New Roman" w:eastAsia="Times New Roman" w:hAnsi="Times New Roman" w:cs="Times New Roman"/>
          <w:sz w:val="28"/>
          <w:szCs w:val="28"/>
          <w:lang w:val="kk" w:eastAsia="ru-RU"/>
        </w:rPr>
        <w:t xml:space="preserve">йта кету керек, </w:t>
      </w:r>
      <w:r w:rsidR="001669FD" w:rsidRPr="00E250CB">
        <w:rPr>
          <w:rFonts w:ascii="Times New Roman" w:eastAsia="Times New Roman" w:hAnsi="Times New Roman" w:cs="Times New Roman"/>
          <w:sz w:val="28"/>
          <w:szCs w:val="28"/>
          <w:lang w:val="kk-KZ" w:eastAsia="ru-RU"/>
        </w:rPr>
        <w:t xml:space="preserve">осы мақсатта </w:t>
      </w:r>
      <w:r w:rsidR="001669FD" w:rsidRPr="00E250CB">
        <w:rPr>
          <w:rFonts w:ascii="Times New Roman" w:eastAsia="Times New Roman" w:hAnsi="Times New Roman" w:cs="Times New Roman"/>
          <w:sz w:val="28"/>
          <w:szCs w:val="28"/>
          <w:lang w:val="kk" w:eastAsia="ru-RU"/>
        </w:rPr>
        <w:t>бет сүйектерінің телер</w:t>
      </w:r>
      <w:r w:rsidR="001669FD" w:rsidRPr="00E250CB">
        <w:rPr>
          <w:rFonts w:ascii="Times New Roman" w:eastAsia="Times New Roman" w:hAnsi="Times New Roman" w:cs="Times New Roman"/>
          <w:sz w:val="28"/>
          <w:szCs w:val="28"/>
          <w:lang w:val="kk-KZ" w:eastAsia="ru-RU"/>
        </w:rPr>
        <w:t>ентгенограммасы</w:t>
      </w:r>
      <w:r w:rsidR="001669FD" w:rsidRPr="00E250CB">
        <w:rPr>
          <w:rFonts w:ascii="Times New Roman" w:eastAsia="Times New Roman" w:hAnsi="Times New Roman" w:cs="Times New Roman"/>
          <w:sz w:val="28"/>
          <w:szCs w:val="28"/>
          <w:lang w:val="kk" w:eastAsia="ru-RU"/>
        </w:rPr>
        <w:t xml:space="preserve"> кеңінен қолданылады</w:t>
      </w:r>
      <w:r w:rsidR="00BF522D"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 w:eastAsia="ru-RU"/>
        </w:rPr>
        <w:t>[2,</w:t>
      </w:r>
      <w:r w:rsidR="006D5710" w:rsidRPr="00E250CB">
        <w:rPr>
          <w:rFonts w:ascii="Times New Roman" w:eastAsia="Times New Roman" w:hAnsi="Times New Roman" w:cs="Times New Roman"/>
          <w:sz w:val="28"/>
          <w:szCs w:val="28"/>
          <w:lang w:val="kk" w:eastAsia="ru-RU"/>
        </w:rPr>
        <w:t>3</w:t>
      </w:r>
      <w:r w:rsidR="001669FD" w:rsidRPr="00E250CB">
        <w:rPr>
          <w:rFonts w:ascii="Times New Roman" w:eastAsia="Times New Roman" w:hAnsi="Times New Roman" w:cs="Times New Roman"/>
          <w:sz w:val="28"/>
          <w:szCs w:val="28"/>
          <w:lang w:val="kk" w:eastAsia="ru-RU"/>
        </w:rPr>
        <w:t>]. Көрші елдерде</w:t>
      </w:r>
      <w:r w:rsidR="001669FD" w:rsidRPr="00E250CB">
        <w:rPr>
          <w:rFonts w:ascii="Times New Roman" w:eastAsia="Times New Roman" w:hAnsi="Times New Roman" w:cs="Times New Roman"/>
          <w:sz w:val="28"/>
          <w:szCs w:val="28"/>
          <w:lang w:val="kk-KZ" w:eastAsia="ru-RU"/>
        </w:rPr>
        <w:t>гі</w:t>
      </w:r>
      <w:r w:rsidR="001669FD" w:rsidRPr="00E250CB">
        <w:rPr>
          <w:rFonts w:ascii="Times New Roman" w:eastAsia="Times New Roman" w:hAnsi="Times New Roman" w:cs="Times New Roman"/>
          <w:sz w:val="28"/>
          <w:szCs w:val="28"/>
          <w:lang w:val="kk" w:eastAsia="ru-RU"/>
        </w:rPr>
        <w:t xml:space="preserve"> ортодонт дәрігерлер анамнез жинауға, науқастарды тексеруге, клиникалық зерттеу</w:t>
      </w:r>
      <w:r w:rsidR="001669FD" w:rsidRPr="00E250CB">
        <w:rPr>
          <w:rFonts w:ascii="Times New Roman" w:eastAsia="Times New Roman" w:hAnsi="Times New Roman" w:cs="Times New Roman"/>
          <w:sz w:val="28"/>
          <w:szCs w:val="28"/>
          <w:lang w:val="kk-KZ" w:eastAsia="ru-RU"/>
        </w:rPr>
        <w:t xml:space="preserve"> сынамаларын</w:t>
      </w:r>
      <w:r w:rsidR="001669FD" w:rsidRPr="00E250CB">
        <w:rPr>
          <w:rFonts w:ascii="Times New Roman" w:eastAsia="Times New Roman" w:hAnsi="Times New Roman" w:cs="Times New Roman"/>
          <w:sz w:val="28"/>
          <w:szCs w:val="28"/>
          <w:lang w:val="kk" w:eastAsia="ru-RU"/>
        </w:rPr>
        <w:t xml:space="preserve"> жүргізуге және цефалометрия </w:t>
      </w:r>
      <w:r w:rsidR="001669FD" w:rsidRPr="00261435">
        <w:rPr>
          <w:rFonts w:ascii="Times New Roman" w:eastAsia="Times New Roman" w:hAnsi="Times New Roman" w:cs="Times New Roman"/>
          <w:sz w:val="28"/>
          <w:szCs w:val="28"/>
          <w:lang w:val="kk-KZ" w:eastAsia="ru-RU"/>
        </w:rPr>
        <w:t>мен</w:t>
      </w:r>
      <w:r w:rsidR="001669FD" w:rsidRPr="00261435">
        <w:rPr>
          <w:rFonts w:ascii="Times New Roman" w:eastAsia="Times New Roman" w:hAnsi="Times New Roman" w:cs="Times New Roman"/>
          <w:sz w:val="28"/>
          <w:szCs w:val="28"/>
          <w:lang w:val="kk" w:eastAsia="ru-RU"/>
        </w:rPr>
        <w:t xml:space="preserve"> </w:t>
      </w:r>
      <w:r w:rsidR="00820D2C">
        <w:rPr>
          <w:rFonts w:ascii="Times New Roman" w:eastAsia="Times New Roman" w:hAnsi="Times New Roman" w:cs="Times New Roman"/>
          <w:sz w:val="28"/>
          <w:szCs w:val="28"/>
          <w:lang w:val="kk-KZ" w:eastAsia="ru-RU"/>
        </w:rPr>
        <w:t>функционалдық</w:t>
      </w:r>
      <w:r w:rsidR="001669FD" w:rsidRPr="00261435">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 w:eastAsia="ru-RU"/>
        </w:rPr>
        <w:t>диагностика</w:t>
      </w:r>
      <w:r w:rsidR="006D5710"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 w:eastAsia="ru-RU"/>
        </w:rPr>
        <w:t>сияқты арнайы қосымша тексеру әдістерін</w:t>
      </w:r>
      <w:r w:rsidR="001669FD" w:rsidRPr="00E250CB">
        <w:rPr>
          <w:rFonts w:ascii="Times New Roman" w:eastAsia="Times New Roman" w:hAnsi="Times New Roman" w:cs="Times New Roman"/>
          <w:sz w:val="28"/>
          <w:szCs w:val="28"/>
          <w:lang w:val="kk-KZ" w:eastAsia="ru-RU"/>
        </w:rPr>
        <w:t>е</w:t>
      </w:r>
      <w:r w:rsidR="001669FD"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KZ" w:eastAsia="ru-RU"/>
        </w:rPr>
        <w:t>айтарлықтай</w:t>
      </w:r>
      <w:r w:rsidR="001669FD" w:rsidRPr="00E250CB">
        <w:rPr>
          <w:rFonts w:ascii="Times New Roman" w:eastAsia="Times New Roman" w:hAnsi="Times New Roman" w:cs="Times New Roman"/>
          <w:sz w:val="28"/>
          <w:szCs w:val="28"/>
          <w:lang w:val="kk" w:eastAsia="ru-RU"/>
        </w:rPr>
        <w:t xml:space="preserve"> көңіл бөлмейді. Дегенмен, мұндай диагностика жақ</w:t>
      </w:r>
      <w:r w:rsidR="00463EEA">
        <w:rPr>
          <w:rFonts w:ascii="Times New Roman" w:eastAsia="Times New Roman" w:hAnsi="Times New Roman" w:cs="Times New Roman"/>
          <w:sz w:val="28"/>
          <w:szCs w:val="28"/>
          <w:lang w:val="kk" w:eastAsia="ru-RU"/>
        </w:rPr>
        <w:t>сүйекте</w:t>
      </w:r>
      <w:r w:rsidR="00463EEA" w:rsidRPr="00261435">
        <w:rPr>
          <w:rFonts w:ascii="Times New Roman" w:eastAsia="Times New Roman" w:hAnsi="Times New Roman" w:cs="Times New Roman"/>
          <w:sz w:val="28"/>
          <w:szCs w:val="28"/>
          <w:lang w:val="kk" w:eastAsia="ru-RU"/>
        </w:rPr>
        <w:t>р</w:t>
      </w:r>
      <w:r w:rsidR="00854AD2" w:rsidRPr="00261435">
        <w:rPr>
          <w:rFonts w:ascii="Times New Roman" w:eastAsia="Times New Roman" w:hAnsi="Times New Roman" w:cs="Times New Roman"/>
          <w:sz w:val="28"/>
          <w:szCs w:val="28"/>
          <w:lang w:val="kk" w:eastAsia="ru-RU"/>
        </w:rPr>
        <w:t>д</w:t>
      </w:r>
      <w:r w:rsidR="00463EEA" w:rsidRPr="00261435">
        <w:rPr>
          <w:rFonts w:ascii="Times New Roman" w:eastAsia="Times New Roman" w:hAnsi="Times New Roman" w:cs="Times New Roman"/>
          <w:sz w:val="28"/>
          <w:szCs w:val="28"/>
          <w:lang w:val="kk" w:eastAsia="ru-RU"/>
        </w:rPr>
        <w:t>і</w:t>
      </w:r>
      <w:r w:rsidR="00463EEA">
        <w:rPr>
          <w:rFonts w:ascii="Times New Roman" w:eastAsia="Times New Roman" w:hAnsi="Times New Roman" w:cs="Times New Roman"/>
          <w:sz w:val="28"/>
          <w:szCs w:val="28"/>
          <w:lang w:val="kk" w:eastAsia="ru-RU"/>
        </w:rPr>
        <w:t>ң</w:t>
      </w:r>
      <w:r w:rsidR="001669FD"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KZ" w:eastAsia="ru-RU"/>
        </w:rPr>
        <w:t>өлшемде</w:t>
      </w:r>
      <w:r w:rsidR="001669FD" w:rsidRPr="00E250CB">
        <w:rPr>
          <w:rFonts w:ascii="Times New Roman" w:eastAsia="Times New Roman" w:hAnsi="Times New Roman" w:cs="Times New Roman"/>
          <w:sz w:val="28"/>
          <w:szCs w:val="28"/>
          <w:lang w:val="kk" w:eastAsia="ru-RU"/>
        </w:rPr>
        <w:t>рін, бет қаңқасының өсу т</w:t>
      </w:r>
      <w:r w:rsidR="001669FD" w:rsidRPr="00E250CB">
        <w:rPr>
          <w:rFonts w:ascii="Times New Roman" w:eastAsia="Times New Roman" w:hAnsi="Times New Roman" w:cs="Times New Roman"/>
          <w:sz w:val="28"/>
          <w:szCs w:val="28"/>
          <w:lang w:val="kk-KZ" w:eastAsia="ru-RU"/>
        </w:rPr>
        <w:t>ипін</w:t>
      </w:r>
      <w:r w:rsidR="001669FD" w:rsidRPr="00E250CB">
        <w:rPr>
          <w:rFonts w:ascii="Times New Roman" w:eastAsia="Times New Roman" w:hAnsi="Times New Roman" w:cs="Times New Roman"/>
          <w:sz w:val="28"/>
          <w:szCs w:val="28"/>
          <w:lang w:val="kk" w:eastAsia="ru-RU"/>
        </w:rPr>
        <w:t>, жеке тістердің орналасуын және т.</w:t>
      </w:r>
      <w:r w:rsidR="001669FD" w:rsidRPr="00E250CB">
        <w:rPr>
          <w:rFonts w:ascii="Times New Roman" w:eastAsia="Times New Roman" w:hAnsi="Times New Roman" w:cs="Times New Roman"/>
          <w:sz w:val="28"/>
          <w:szCs w:val="28"/>
          <w:lang w:val="kk-KZ" w:eastAsia="ru-RU"/>
        </w:rPr>
        <w:t>с</w:t>
      </w:r>
      <w:r w:rsidR="001669FD" w:rsidRPr="00E250CB">
        <w:rPr>
          <w:rFonts w:ascii="Times New Roman" w:eastAsia="Times New Roman" w:hAnsi="Times New Roman" w:cs="Times New Roman"/>
          <w:sz w:val="28"/>
          <w:szCs w:val="28"/>
          <w:lang w:val="kk" w:eastAsia="ru-RU"/>
        </w:rPr>
        <w:t>.</w:t>
      </w:r>
      <w:r w:rsidR="001669FD" w:rsidRPr="00E250CB">
        <w:rPr>
          <w:rFonts w:ascii="Times New Roman" w:eastAsia="Times New Roman" w:hAnsi="Times New Roman" w:cs="Times New Roman"/>
          <w:sz w:val="28"/>
          <w:szCs w:val="28"/>
          <w:lang w:val="kk-KZ" w:eastAsia="ru-RU"/>
        </w:rPr>
        <w:t>с.</w:t>
      </w:r>
      <w:r w:rsidR="001669FD" w:rsidRPr="00E250CB">
        <w:rPr>
          <w:rFonts w:ascii="Times New Roman" w:eastAsia="Times New Roman" w:hAnsi="Times New Roman" w:cs="Times New Roman"/>
          <w:sz w:val="28"/>
          <w:szCs w:val="28"/>
          <w:lang w:val="kk" w:eastAsia="ru-RU"/>
        </w:rPr>
        <w:t xml:space="preserve"> анықтауғ</w:t>
      </w:r>
      <w:r w:rsidR="001669FD" w:rsidRPr="00E250CB">
        <w:rPr>
          <w:rFonts w:ascii="Times New Roman" w:eastAsia="Times New Roman" w:hAnsi="Times New Roman" w:cs="Times New Roman"/>
          <w:sz w:val="28"/>
          <w:szCs w:val="28"/>
          <w:lang w:val="kk-KZ" w:eastAsia="ru-RU"/>
        </w:rPr>
        <w:t>а мүмкіндік береді.</w:t>
      </w:r>
      <w:r w:rsidR="001669FD" w:rsidRPr="00E250CB">
        <w:rPr>
          <w:rFonts w:ascii="Times New Roman" w:eastAsia="Times New Roman" w:hAnsi="Times New Roman" w:cs="Times New Roman"/>
          <w:sz w:val="28"/>
          <w:szCs w:val="28"/>
          <w:lang w:val="kk" w:eastAsia="ru-RU"/>
        </w:rPr>
        <w:t xml:space="preserve"> Тек осылай ғана тіс дәрігері</w:t>
      </w:r>
      <w:r w:rsidR="0060733E" w:rsidRPr="00E250CB">
        <w:rPr>
          <w:rFonts w:ascii="Times New Roman" w:eastAsia="Times New Roman" w:hAnsi="Times New Roman" w:cs="Times New Roman"/>
          <w:sz w:val="28"/>
          <w:szCs w:val="28"/>
          <w:lang w:val="kk" w:eastAsia="ru-RU"/>
        </w:rPr>
        <w:t xml:space="preserve"> диагностикалық құнды ақпараттың маңызды көздерін алады: науқас, цефалограмма және артикулятордағы мүсіндер.</w:t>
      </w:r>
    </w:p>
    <w:p w14:paraId="5E454504" w14:textId="6D99D83B" w:rsidR="009536CC" w:rsidRPr="009536CC" w:rsidRDefault="009536CC" w:rsidP="00854AD2">
      <w:pPr>
        <w:spacing w:after="0" w:line="240" w:lineRule="auto"/>
        <w:ind w:firstLine="709"/>
        <w:jc w:val="both"/>
        <w:rPr>
          <w:rFonts w:ascii="Times New Roman" w:eastAsia="Times New Roman" w:hAnsi="Times New Roman" w:cs="Times New Roman"/>
          <w:sz w:val="28"/>
          <w:szCs w:val="28"/>
          <w:lang w:val="kk" w:eastAsia="ru-RU"/>
        </w:rPr>
      </w:pPr>
      <w:r w:rsidRPr="009536CC">
        <w:rPr>
          <w:rFonts w:ascii="Times New Roman" w:eastAsia="Times New Roman" w:hAnsi="Times New Roman" w:cs="Times New Roman"/>
          <w:sz w:val="28"/>
          <w:szCs w:val="28"/>
          <w:lang w:val="kk" w:eastAsia="ru-RU"/>
        </w:rPr>
        <w:t>Бүйір телерентгенография (ТРГ)</w:t>
      </w:r>
      <w:r w:rsidR="001D457A">
        <w:rPr>
          <w:rFonts w:ascii="Times New Roman" w:eastAsia="Times New Roman" w:hAnsi="Times New Roman" w:cs="Times New Roman"/>
          <w:sz w:val="28"/>
          <w:szCs w:val="28"/>
          <w:lang w:val="kk" w:eastAsia="ru-RU"/>
        </w:rPr>
        <w:t xml:space="preserve"> – </w:t>
      </w:r>
      <w:r w:rsidRPr="009536CC">
        <w:rPr>
          <w:rFonts w:ascii="Times New Roman" w:eastAsia="Times New Roman" w:hAnsi="Times New Roman" w:cs="Times New Roman"/>
          <w:sz w:val="28"/>
          <w:szCs w:val="28"/>
          <w:lang w:val="kk" w:eastAsia="ru-RU"/>
        </w:rPr>
        <w:t>диагностикадағы «алтын стандарт» болып табылады</w:t>
      </w:r>
      <w:r w:rsidRPr="00261435">
        <w:rPr>
          <w:rFonts w:ascii="Times New Roman" w:eastAsia="Times New Roman" w:hAnsi="Times New Roman" w:cs="Times New Roman"/>
          <w:sz w:val="28"/>
          <w:szCs w:val="28"/>
          <w:lang w:val="kk" w:eastAsia="ru-RU"/>
        </w:rPr>
        <w:t>, ол тек ортодонтияда ғана емес, сонымен қатар кешенді протездеуді жоспарлау кезінде де қажет. Бұл әдіс жақ</w:t>
      </w:r>
      <w:r w:rsidR="00463EEA" w:rsidRPr="00261435">
        <w:rPr>
          <w:rFonts w:ascii="Times New Roman" w:eastAsia="Times New Roman" w:hAnsi="Times New Roman" w:cs="Times New Roman"/>
          <w:sz w:val="28"/>
          <w:szCs w:val="28"/>
          <w:lang w:val="kk" w:eastAsia="ru-RU"/>
        </w:rPr>
        <w:t>сүйек</w:t>
      </w:r>
      <w:r w:rsidRPr="00261435">
        <w:rPr>
          <w:rFonts w:ascii="Times New Roman" w:eastAsia="Times New Roman" w:hAnsi="Times New Roman" w:cs="Times New Roman"/>
          <w:sz w:val="28"/>
          <w:szCs w:val="28"/>
          <w:lang w:val="kk" w:eastAsia="ru-RU"/>
        </w:rPr>
        <w:t xml:space="preserve">-бет </w:t>
      </w:r>
      <w:r w:rsidR="00261435" w:rsidRPr="00261435">
        <w:rPr>
          <w:rFonts w:ascii="Times New Roman" w:eastAsia="Times New Roman" w:hAnsi="Times New Roman" w:cs="Times New Roman"/>
          <w:sz w:val="28"/>
          <w:szCs w:val="28"/>
          <w:lang w:val="kk" w:eastAsia="ru-RU"/>
        </w:rPr>
        <w:t>аномалияларының</w:t>
      </w:r>
      <w:r w:rsidRPr="00261435">
        <w:rPr>
          <w:rFonts w:ascii="Times New Roman" w:eastAsia="Times New Roman" w:hAnsi="Times New Roman" w:cs="Times New Roman"/>
          <w:sz w:val="28"/>
          <w:szCs w:val="28"/>
          <w:lang w:val="kk" w:eastAsia="ru-RU"/>
        </w:rPr>
        <w:t xml:space="preserve"> түрін анықтауға, жақ</w:t>
      </w:r>
      <w:r w:rsidR="00463EEA" w:rsidRPr="00261435">
        <w:rPr>
          <w:rFonts w:ascii="Times New Roman" w:eastAsia="Times New Roman" w:hAnsi="Times New Roman" w:cs="Times New Roman"/>
          <w:sz w:val="28"/>
          <w:szCs w:val="28"/>
          <w:lang w:val="kk" w:eastAsia="ru-RU"/>
        </w:rPr>
        <w:t>сүйектер</w:t>
      </w:r>
      <w:r w:rsidR="00854AD2" w:rsidRPr="00261435">
        <w:rPr>
          <w:rFonts w:ascii="Times New Roman" w:eastAsia="Times New Roman" w:hAnsi="Times New Roman" w:cs="Times New Roman"/>
          <w:sz w:val="28"/>
          <w:szCs w:val="28"/>
          <w:lang w:val="kk" w:eastAsia="ru-RU"/>
        </w:rPr>
        <w:t>д</w:t>
      </w:r>
      <w:r w:rsidR="00463EEA" w:rsidRPr="00261435">
        <w:rPr>
          <w:rFonts w:ascii="Times New Roman" w:eastAsia="Times New Roman" w:hAnsi="Times New Roman" w:cs="Times New Roman"/>
          <w:sz w:val="28"/>
          <w:szCs w:val="28"/>
          <w:lang w:val="kk" w:eastAsia="ru-RU"/>
        </w:rPr>
        <w:t>ің</w:t>
      </w:r>
      <w:r w:rsidRPr="00261435">
        <w:rPr>
          <w:rFonts w:ascii="Times New Roman" w:eastAsia="Times New Roman" w:hAnsi="Times New Roman" w:cs="Times New Roman"/>
          <w:sz w:val="28"/>
          <w:szCs w:val="28"/>
          <w:lang w:val="kk" w:eastAsia="ru-RU"/>
        </w:rPr>
        <w:t xml:space="preserve"> өзара қатынасын, тістердің </w:t>
      </w:r>
      <w:r w:rsidR="00223667">
        <w:rPr>
          <w:rFonts w:ascii="Times New Roman" w:eastAsia="Times New Roman" w:hAnsi="Times New Roman" w:cs="Times New Roman"/>
          <w:sz w:val="28"/>
          <w:szCs w:val="28"/>
          <w:lang w:val="kk" w:eastAsia="ru-RU"/>
        </w:rPr>
        <w:t>инклинациясын</w:t>
      </w:r>
      <w:r w:rsidRPr="00261435">
        <w:rPr>
          <w:rFonts w:ascii="Times New Roman" w:eastAsia="Times New Roman" w:hAnsi="Times New Roman" w:cs="Times New Roman"/>
          <w:sz w:val="28"/>
          <w:szCs w:val="28"/>
          <w:lang w:val="kk" w:eastAsia="ru-RU"/>
        </w:rPr>
        <w:t xml:space="preserve"> және жұмсақ тіндердің жағдайын бағалауға мүмкіндік береді. Бұл көрсеткіштер эстетикалық та, </w:t>
      </w:r>
      <w:r w:rsidR="00820D2C">
        <w:rPr>
          <w:rFonts w:ascii="Times New Roman" w:eastAsia="Times New Roman" w:hAnsi="Times New Roman" w:cs="Times New Roman"/>
          <w:sz w:val="28"/>
          <w:szCs w:val="28"/>
          <w:lang w:val="kk-KZ" w:eastAsia="ru-RU"/>
        </w:rPr>
        <w:t>функционалдық</w:t>
      </w:r>
      <w:r w:rsidR="00820D2C">
        <w:rPr>
          <w:rFonts w:ascii="Times New Roman" w:eastAsia="Times New Roman" w:hAnsi="Times New Roman" w:cs="Times New Roman"/>
          <w:sz w:val="28"/>
          <w:szCs w:val="28"/>
          <w:lang w:val="kk" w:eastAsia="ru-RU"/>
        </w:rPr>
        <w:t xml:space="preserve"> та</w:t>
      </w:r>
      <w:r w:rsidRPr="00261435">
        <w:rPr>
          <w:rFonts w:ascii="Times New Roman" w:eastAsia="Times New Roman" w:hAnsi="Times New Roman" w:cs="Times New Roman"/>
          <w:sz w:val="28"/>
          <w:szCs w:val="28"/>
          <w:lang w:val="kk" w:eastAsia="ru-RU"/>
        </w:rPr>
        <w:t xml:space="preserve"> тұрғыдан </w:t>
      </w:r>
      <w:r w:rsidRPr="009536CC">
        <w:rPr>
          <w:rFonts w:ascii="Times New Roman" w:eastAsia="Times New Roman" w:hAnsi="Times New Roman" w:cs="Times New Roman"/>
          <w:sz w:val="28"/>
          <w:szCs w:val="28"/>
          <w:lang w:val="kk" w:eastAsia="ru-RU"/>
        </w:rPr>
        <w:t>өте маңызды.</w:t>
      </w:r>
    </w:p>
    <w:p w14:paraId="300E291A" w14:textId="3CE92C37" w:rsidR="009536CC" w:rsidRPr="00E250CB" w:rsidRDefault="009536CC" w:rsidP="009536CC">
      <w:pPr>
        <w:spacing w:after="0" w:line="240" w:lineRule="auto"/>
        <w:ind w:firstLine="709"/>
        <w:jc w:val="both"/>
        <w:rPr>
          <w:rFonts w:ascii="Times New Roman" w:eastAsia="Times New Roman" w:hAnsi="Times New Roman" w:cs="Times New Roman"/>
          <w:sz w:val="28"/>
          <w:szCs w:val="28"/>
          <w:lang w:val="kk" w:eastAsia="ru-RU"/>
        </w:rPr>
      </w:pPr>
      <w:r w:rsidRPr="009536CC">
        <w:rPr>
          <w:rFonts w:ascii="Times New Roman" w:eastAsia="Times New Roman" w:hAnsi="Times New Roman" w:cs="Times New Roman"/>
          <w:sz w:val="28"/>
          <w:szCs w:val="28"/>
          <w:lang w:val="kk" w:eastAsia="ru-RU"/>
        </w:rPr>
        <w:t>Сондықтан бүйір ТРГ ортодонтияда да, ортопедияда да емдеуді сәтті жоспарлауға және объективті талдау жүргізуге мүмкіндік беретін негізгі диагностикалық әдіс болып саналады</w:t>
      </w:r>
      <w:r>
        <w:rPr>
          <w:rFonts w:ascii="Times New Roman" w:eastAsia="Times New Roman" w:hAnsi="Times New Roman" w:cs="Times New Roman"/>
          <w:sz w:val="28"/>
          <w:szCs w:val="28"/>
          <w:lang w:val="kk" w:eastAsia="ru-RU"/>
        </w:rPr>
        <w:t xml:space="preserve"> </w:t>
      </w:r>
      <w:r w:rsidRPr="009536CC">
        <w:rPr>
          <w:rFonts w:ascii="Times New Roman" w:eastAsia="Times New Roman" w:hAnsi="Times New Roman" w:cs="Times New Roman"/>
          <w:sz w:val="28"/>
          <w:szCs w:val="28"/>
          <w:lang w:val="kk" w:eastAsia="ru-RU"/>
        </w:rPr>
        <w:t>[</w:t>
      </w:r>
      <w:r>
        <w:rPr>
          <w:rFonts w:ascii="Times New Roman" w:eastAsia="Times New Roman" w:hAnsi="Times New Roman" w:cs="Times New Roman"/>
          <w:sz w:val="28"/>
          <w:szCs w:val="28"/>
          <w:lang w:val="kk" w:eastAsia="ru-RU"/>
        </w:rPr>
        <w:t>4</w:t>
      </w:r>
      <w:r w:rsidRPr="009536CC">
        <w:rPr>
          <w:rFonts w:ascii="Times New Roman" w:eastAsia="Times New Roman" w:hAnsi="Times New Roman" w:cs="Times New Roman"/>
          <w:sz w:val="28"/>
          <w:szCs w:val="28"/>
          <w:lang w:val="kk" w:eastAsia="ru-RU"/>
        </w:rPr>
        <w:t>].</w:t>
      </w:r>
    </w:p>
    <w:p w14:paraId="3372B209" w14:textId="4AE48947" w:rsidR="001669FD" w:rsidRPr="00E250CB" w:rsidRDefault="00BF522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sz w:val="28"/>
          <w:szCs w:val="28"/>
          <w:lang w:val="kk" w:eastAsia="ru-RU"/>
        </w:rPr>
        <w:t xml:space="preserve">Осылайша, көптеген шетелдік зерттеулердің деректері бойынша, қазіргі стоматологияда </w:t>
      </w:r>
      <w:r w:rsidR="00262BA9" w:rsidRPr="00E250CB">
        <w:rPr>
          <w:rFonts w:ascii="Times New Roman" w:eastAsia="Times New Roman" w:hAnsi="Times New Roman" w:cs="Times New Roman"/>
          <w:sz w:val="28"/>
          <w:szCs w:val="28"/>
          <w:lang w:val="kk" w:eastAsia="ru-RU"/>
        </w:rPr>
        <w:t>науқастың</w:t>
      </w:r>
      <w:r w:rsidRPr="00E250CB">
        <w:rPr>
          <w:rFonts w:ascii="Times New Roman" w:eastAsia="Times New Roman" w:hAnsi="Times New Roman" w:cs="Times New Roman"/>
          <w:sz w:val="28"/>
          <w:szCs w:val="28"/>
          <w:lang w:val="kk" w:eastAsia="ru-RU"/>
        </w:rPr>
        <w:t xml:space="preserve"> морфометриялық жеке ерекшеліктерін, атап айтқанда жыныстық, жас ерекшеліктері мен ұлттық ерекшеліктерін ескере отырып жүргізілетін ортодонтиялық көмек көрсетудің өзекті бағыты бар екендігін атап айтуға болады </w:t>
      </w:r>
      <w:r w:rsidR="00C54826" w:rsidRPr="00E250CB">
        <w:rPr>
          <w:rFonts w:ascii="Times New Roman" w:eastAsia="Times New Roman" w:hAnsi="Times New Roman" w:cs="Times New Roman"/>
          <w:sz w:val="28"/>
          <w:szCs w:val="28"/>
          <w:lang w:val="kk" w:eastAsia="ru-RU"/>
        </w:rPr>
        <w:t xml:space="preserve"> </w:t>
      </w:r>
      <w:r w:rsidR="006D5710" w:rsidRPr="00E250CB">
        <w:rPr>
          <w:rFonts w:ascii="Times New Roman" w:eastAsia="Times New Roman" w:hAnsi="Times New Roman" w:cs="Times New Roman"/>
          <w:sz w:val="28"/>
          <w:szCs w:val="28"/>
          <w:lang w:val="kk" w:eastAsia="ru-RU"/>
        </w:rPr>
        <w:t>[5]</w:t>
      </w:r>
      <w:r w:rsidR="001669FD" w:rsidRPr="00E250CB">
        <w:rPr>
          <w:rFonts w:ascii="Times New Roman" w:eastAsia="Times New Roman" w:hAnsi="Times New Roman" w:cs="Times New Roman"/>
          <w:sz w:val="28"/>
          <w:szCs w:val="28"/>
          <w:lang w:val="kk" w:eastAsia="ru-RU"/>
        </w:rPr>
        <w:t>.</w:t>
      </w:r>
    </w:p>
    <w:p w14:paraId="5224C79A" w14:textId="0199C812"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sz w:val="28"/>
          <w:szCs w:val="28"/>
          <w:lang w:val="kk" w:eastAsia="ru-RU"/>
        </w:rPr>
        <w:t xml:space="preserve">Қазақстанда М.А.Алдашеваның </w:t>
      </w:r>
      <w:r w:rsidRPr="00261435">
        <w:rPr>
          <w:rFonts w:ascii="Times New Roman" w:eastAsia="Times New Roman" w:hAnsi="Times New Roman" w:cs="Times New Roman"/>
          <w:sz w:val="28"/>
          <w:szCs w:val="28"/>
          <w:lang w:val="kk" w:eastAsia="ru-RU"/>
        </w:rPr>
        <w:t>зерттеулері бойынша (1992), 15 жасқа дейінгі балалардағы әртүрлі жақ</w:t>
      </w:r>
      <w:r w:rsidR="00463EEA" w:rsidRPr="00261435">
        <w:rPr>
          <w:rFonts w:ascii="Times New Roman" w:eastAsia="Times New Roman" w:hAnsi="Times New Roman" w:cs="Times New Roman"/>
          <w:sz w:val="28"/>
          <w:szCs w:val="28"/>
          <w:lang w:val="kk" w:eastAsia="ru-RU"/>
        </w:rPr>
        <w:t>сүйек</w:t>
      </w:r>
      <w:r w:rsidRPr="00261435">
        <w:rPr>
          <w:rFonts w:ascii="Times New Roman" w:eastAsia="Times New Roman" w:hAnsi="Times New Roman" w:cs="Times New Roman"/>
          <w:sz w:val="28"/>
          <w:szCs w:val="28"/>
          <w:lang w:val="kk" w:eastAsia="ru-RU"/>
        </w:rPr>
        <w:t xml:space="preserve">-бет </w:t>
      </w:r>
      <w:r w:rsidR="00261435" w:rsidRPr="00261435">
        <w:rPr>
          <w:rFonts w:ascii="Times New Roman" w:eastAsia="Times New Roman" w:hAnsi="Times New Roman" w:cs="Times New Roman"/>
          <w:sz w:val="28"/>
          <w:szCs w:val="28"/>
          <w:lang w:val="kk" w:eastAsia="ru-RU"/>
        </w:rPr>
        <w:t>аномалиялары</w:t>
      </w:r>
      <w:r w:rsidRPr="00261435">
        <w:rPr>
          <w:rFonts w:ascii="Times New Roman" w:eastAsia="Times New Roman" w:hAnsi="Times New Roman" w:cs="Times New Roman"/>
          <w:sz w:val="28"/>
          <w:szCs w:val="28"/>
          <w:lang w:val="kk" w:eastAsia="ru-RU"/>
        </w:rPr>
        <w:t xml:space="preserve"> 36,8% құрады, о</w:t>
      </w:r>
      <w:r w:rsidRPr="00261435">
        <w:rPr>
          <w:rFonts w:ascii="Times New Roman" w:eastAsia="Times New Roman" w:hAnsi="Times New Roman" w:cs="Times New Roman"/>
          <w:sz w:val="28"/>
          <w:szCs w:val="28"/>
          <w:lang w:val="kk-KZ" w:eastAsia="ru-RU"/>
        </w:rPr>
        <w:t>лардың ішінде</w:t>
      </w:r>
      <w:r w:rsidRPr="00261435">
        <w:rPr>
          <w:rFonts w:ascii="Times New Roman" w:eastAsia="Times New Roman" w:hAnsi="Times New Roman" w:cs="Times New Roman"/>
          <w:sz w:val="28"/>
          <w:szCs w:val="28"/>
          <w:lang w:val="kk" w:eastAsia="ru-RU"/>
        </w:rPr>
        <w:t xml:space="preserve"> 17,3%</w:t>
      </w:r>
      <w:r w:rsidRPr="00261435">
        <w:rPr>
          <w:rFonts w:ascii="Times New Roman" w:eastAsia="Times New Roman" w:hAnsi="Times New Roman" w:cs="Times New Roman"/>
          <w:sz w:val="28"/>
          <w:szCs w:val="28"/>
          <w:lang w:val="kk-KZ" w:eastAsia="ru-RU"/>
        </w:rPr>
        <w:t xml:space="preserve"> </w:t>
      </w:r>
      <w:r w:rsidRPr="00261435">
        <w:rPr>
          <w:rFonts w:ascii="Times New Roman" w:eastAsia="Times New Roman" w:hAnsi="Times New Roman" w:cs="Times New Roman"/>
          <w:sz w:val="28"/>
          <w:szCs w:val="28"/>
          <w:lang w:val="kk"/>
        </w:rPr>
        <w:t>–</w:t>
      </w:r>
      <w:r w:rsidRPr="00261435">
        <w:rPr>
          <w:rFonts w:ascii="Times New Roman" w:eastAsia="Times New Roman" w:hAnsi="Times New Roman" w:cs="Times New Roman"/>
          <w:sz w:val="28"/>
          <w:szCs w:val="28"/>
          <w:lang w:val="kk-KZ"/>
        </w:rPr>
        <w:t xml:space="preserve"> </w:t>
      </w:r>
      <w:r w:rsidRPr="00261435">
        <w:rPr>
          <w:rFonts w:ascii="Times New Roman" w:eastAsia="Times New Roman" w:hAnsi="Times New Roman" w:cs="Times New Roman"/>
          <w:sz w:val="28"/>
          <w:szCs w:val="28"/>
          <w:lang w:val="kk" w:eastAsia="ru-RU"/>
        </w:rPr>
        <w:t xml:space="preserve">жеңіл және орташа немесе ауыр  </w:t>
      </w:r>
      <w:r w:rsidRPr="00E250CB">
        <w:rPr>
          <w:rFonts w:ascii="Times New Roman" w:eastAsia="Times New Roman" w:hAnsi="Times New Roman" w:cs="Times New Roman"/>
          <w:sz w:val="28"/>
          <w:szCs w:val="28"/>
          <w:lang w:val="kk"/>
        </w:rPr>
        <w:t>–</w:t>
      </w:r>
      <w:r w:rsidR="00E250CB">
        <w:rPr>
          <w:rFonts w:ascii="Times New Roman" w:eastAsia="Times New Roman" w:hAnsi="Times New Roman" w:cs="Times New Roman"/>
          <w:sz w:val="28"/>
          <w:szCs w:val="28"/>
          <w:lang w:val="kk"/>
        </w:rPr>
        <w:t xml:space="preserve"> </w:t>
      </w:r>
      <w:r w:rsidRPr="00E250CB">
        <w:rPr>
          <w:rFonts w:ascii="Times New Roman" w:eastAsia="Times New Roman" w:hAnsi="Times New Roman" w:cs="Times New Roman"/>
          <w:sz w:val="28"/>
          <w:szCs w:val="28"/>
          <w:lang w:val="kk" w:eastAsia="ru-RU"/>
        </w:rPr>
        <w:t>19,4%</w:t>
      </w:r>
      <w:r w:rsidRPr="00E250CB">
        <w:rPr>
          <w:rFonts w:ascii="Times New Roman" w:eastAsia="Times New Roman" w:hAnsi="Times New Roman" w:cs="Times New Roman"/>
          <w:sz w:val="28"/>
          <w:szCs w:val="28"/>
          <w:lang w:val="kk-KZ" w:eastAsia="ru-RU"/>
        </w:rPr>
        <w:t xml:space="preserve"> құрайды</w:t>
      </w:r>
      <w:r w:rsidRPr="00E250CB">
        <w:rPr>
          <w:rFonts w:ascii="Times New Roman" w:eastAsia="Times New Roman" w:hAnsi="Times New Roman" w:cs="Times New Roman"/>
          <w:sz w:val="28"/>
          <w:szCs w:val="28"/>
          <w:lang w:val="kk" w:eastAsia="ru-RU"/>
        </w:rPr>
        <w:t xml:space="preserve">. Ал </w:t>
      </w:r>
      <w:r w:rsidRPr="00E250CB">
        <w:rPr>
          <w:rFonts w:ascii="Times New Roman" w:eastAsia="Times New Roman" w:hAnsi="Times New Roman" w:cs="Times New Roman"/>
          <w:sz w:val="28"/>
          <w:szCs w:val="28"/>
          <w:lang w:val="kk" w:eastAsia="ru-RU"/>
        </w:rPr>
        <w:lastRenderedPageBreak/>
        <w:t>соңғы жылдардағы мәліметтерге сәйкес, бал</w:t>
      </w:r>
      <w:r w:rsidRPr="00261435">
        <w:rPr>
          <w:rFonts w:ascii="Times New Roman" w:eastAsia="Times New Roman" w:hAnsi="Times New Roman" w:cs="Times New Roman"/>
          <w:sz w:val="28"/>
          <w:szCs w:val="28"/>
          <w:lang w:val="kk" w:eastAsia="ru-RU"/>
        </w:rPr>
        <w:t>а</w:t>
      </w:r>
      <w:r w:rsidR="00854AD2" w:rsidRPr="00261435">
        <w:rPr>
          <w:rFonts w:ascii="Times New Roman" w:eastAsia="Times New Roman" w:hAnsi="Times New Roman" w:cs="Times New Roman"/>
          <w:sz w:val="28"/>
          <w:szCs w:val="28"/>
          <w:lang w:val="kk" w:eastAsia="ru-RU"/>
        </w:rPr>
        <w:t>лық</w:t>
      </w:r>
      <w:r w:rsidRPr="00E250CB">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sz w:val="28"/>
          <w:szCs w:val="28"/>
          <w:lang w:val="kk" w:eastAsia="ru-RU"/>
        </w:rPr>
        <w:t xml:space="preserve">шақтағы </w:t>
      </w:r>
      <w:r w:rsidRPr="00E250CB">
        <w:rPr>
          <w:rFonts w:ascii="Times New Roman" w:eastAsia="Times New Roman" w:hAnsi="Times New Roman" w:cs="Times New Roman"/>
          <w:sz w:val="28"/>
          <w:szCs w:val="28"/>
          <w:lang w:val="kk-KZ" w:eastAsia="ru-RU"/>
        </w:rPr>
        <w:t>стоматологиялық</w:t>
      </w:r>
      <w:r w:rsidRPr="00E250CB">
        <w:rPr>
          <w:rFonts w:ascii="Times New Roman" w:eastAsia="Times New Roman" w:hAnsi="Times New Roman" w:cs="Times New Roman"/>
          <w:sz w:val="28"/>
          <w:szCs w:val="28"/>
          <w:lang w:val="kk" w:eastAsia="ru-RU"/>
        </w:rPr>
        <w:t xml:space="preserve"> аурулар арасында </w:t>
      </w:r>
      <w:r w:rsidR="00463EEA">
        <w:rPr>
          <w:rFonts w:ascii="Times New Roman" w:eastAsia="Times New Roman" w:hAnsi="Times New Roman" w:cs="Times New Roman"/>
          <w:sz w:val="28"/>
          <w:szCs w:val="28"/>
          <w:lang w:val="kk" w:eastAsia="ru-RU"/>
        </w:rPr>
        <w:t>тіс-жақсүйек</w:t>
      </w:r>
      <w:r w:rsidRPr="00E250CB">
        <w:rPr>
          <w:rFonts w:ascii="Times New Roman" w:eastAsia="Times New Roman" w:hAnsi="Times New Roman" w:cs="Times New Roman"/>
          <w:sz w:val="28"/>
          <w:szCs w:val="28"/>
          <w:lang w:val="kk" w:eastAsia="ru-RU"/>
        </w:rPr>
        <w:t xml:space="preserve"> </w:t>
      </w:r>
      <w:r w:rsidRPr="00261435">
        <w:rPr>
          <w:rFonts w:ascii="Times New Roman" w:eastAsia="Times New Roman" w:hAnsi="Times New Roman" w:cs="Times New Roman"/>
          <w:sz w:val="28"/>
          <w:szCs w:val="28"/>
          <w:lang w:val="kk" w:eastAsia="ru-RU"/>
        </w:rPr>
        <w:t>жүйесі</w:t>
      </w:r>
      <w:r w:rsidRPr="00261435">
        <w:rPr>
          <w:rFonts w:ascii="Times New Roman" w:eastAsia="Times New Roman" w:hAnsi="Times New Roman" w:cs="Times New Roman"/>
          <w:sz w:val="28"/>
          <w:szCs w:val="28"/>
          <w:lang w:val="kk-KZ" w:eastAsia="ru-RU"/>
        </w:rPr>
        <w:t xml:space="preserve"> </w:t>
      </w:r>
      <w:r w:rsidR="00261435" w:rsidRPr="00261435">
        <w:rPr>
          <w:rFonts w:ascii="Times New Roman" w:eastAsia="Times New Roman" w:hAnsi="Times New Roman" w:cs="Times New Roman"/>
          <w:sz w:val="28"/>
          <w:szCs w:val="28"/>
          <w:lang w:val="kk-KZ" w:eastAsia="ru-RU"/>
        </w:rPr>
        <w:t>аномалияларының</w:t>
      </w:r>
      <w:r w:rsidRPr="00261435">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sz w:val="28"/>
          <w:szCs w:val="28"/>
          <w:lang w:val="kk" w:eastAsia="ru-RU"/>
        </w:rPr>
        <w:t>дамуы бірінші орындардың бірін (75%) алады. Оның үстіне олардың 30%</w:t>
      </w:r>
      <w:r w:rsidR="00BF522D" w:rsidRPr="00E250CB">
        <w:rPr>
          <w:rFonts w:ascii="Times New Roman" w:eastAsia="Times New Roman" w:hAnsi="Times New Roman" w:cs="Times New Roman"/>
          <w:sz w:val="28"/>
          <w:szCs w:val="28"/>
          <w:lang w:val="kk" w:eastAsia="ru-RU"/>
        </w:rPr>
        <w:t>-ы</w:t>
      </w:r>
      <w:r w:rsidRPr="00E250CB">
        <w:rPr>
          <w:rFonts w:ascii="Times New Roman" w:eastAsia="Times New Roman" w:hAnsi="Times New Roman" w:cs="Times New Roman"/>
          <w:sz w:val="28"/>
          <w:szCs w:val="28"/>
          <w:lang w:val="kk" w:eastAsia="ru-RU"/>
        </w:rPr>
        <w:t xml:space="preserve"> тұқым қуалайтын факторлармен алдын ала анықталса, 70%</w:t>
      </w:r>
      <w:r w:rsidR="00BF522D" w:rsidRPr="00E250CB">
        <w:rPr>
          <w:rFonts w:ascii="Times New Roman" w:eastAsia="Times New Roman" w:hAnsi="Times New Roman" w:cs="Times New Roman"/>
          <w:sz w:val="28"/>
          <w:szCs w:val="28"/>
          <w:lang w:val="kk" w:eastAsia="ru-RU"/>
        </w:rPr>
        <w:t>-ы</w:t>
      </w:r>
      <w:r w:rsidRPr="00E250CB">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sz w:val="28"/>
          <w:szCs w:val="28"/>
          <w:lang w:val="kk" w:eastAsia="ru-RU"/>
        </w:rPr>
        <w:t xml:space="preserve">жаппай </w:t>
      </w:r>
      <w:r w:rsidR="00854AD2" w:rsidRPr="00261435">
        <w:rPr>
          <w:rFonts w:ascii="Times New Roman" w:eastAsia="Times New Roman" w:hAnsi="Times New Roman" w:cs="Times New Roman"/>
          <w:sz w:val="28"/>
          <w:szCs w:val="28"/>
          <w:lang w:val="kk" w:eastAsia="ru-RU"/>
        </w:rPr>
        <w:t>алдын</w:t>
      </w:r>
      <w:r w:rsidR="00210716">
        <w:rPr>
          <w:rFonts w:ascii="Times New Roman" w:eastAsia="Times New Roman" w:hAnsi="Times New Roman" w:cs="Times New Roman"/>
          <w:sz w:val="28"/>
          <w:szCs w:val="28"/>
          <w:lang w:val="kk" w:eastAsia="ru-RU"/>
        </w:rPr>
        <w:t xml:space="preserve"> </w:t>
      </w:r>
      <w:r w:rsidR="00854AD2" w:rsidRPr="00261435">
        <w:rPr>
          <w:rFonts w:ascii="Times New Roman" w:eastAsia="Times New Roman" w:hAnsi="Times New Roman" w:cs="Times New Roman"/>
          <w:sz w:val="28"/>
          <w:szCs w:val="28"/>
          <w:lang w:val="kk" w:eastAsia="ru-RU"/>
        </w:rPr>
        <w:t>алу</w:t>
      </w:r>
      <w:r w:rsidRPr="00261435">
        <w:rPr>
          <w:rFonts w:ascii="Times New Roman" w:eastAsia="Times New Roman" w:hAnsi="Times New Roman" w:cs="Times New Roman"/>
          <w:sz w:val="28"/>
          <w:szCs w:val="28"/>
          <w:lang w:val="kk-KZ" w:eastAsia="ru-RU"/>
        </w:rPr>
        <w:t xml:space="preserve"> мен </w:t>
      </w:r>
      <w:r w:rsidR="00261435" w:rsidRPr="00261435">
        <w:rPr>
          <w:rFonts w:ascii="Times New Roman" w:eastAsia="Times New Roman" w:hAnsi="Times New Roman" w:cs="Times New Roman"/>
          <w:sz w:val="28"/>
          <w:szCs w:val="28"/>
          <w:lang w:val="kk" w:eastAsia="ru-RU"/>
        </w:rPr>
        <w:t xml:space="preserve">аномалияларды </w:t>
      </w:r>
      <w:r w:rsidRPr="00261435">
        <w:rPr>
          <w:rFonts w:ascii="Times New Roman" w:eastAsia="Times New Roman" w:hAnsi="Times New Roman" w:cs="Times New Roman"/>
          <w:sz w:val="28"/>
          <w:szCs w:val="28"/>
          <w:lang w:val="kk" w:eastAsia="ru-RU"/>
        </w:rPr>
        <w:t xml:space="preserve">дер </w:t>
      </w:r>
      <w:r w:rsidRPr="00E250CB">
        <w:rPr>
          <w:rFonts w:ascii="Times New Roman" w:eastAsia="Times New Roman" w:hAnsi="Times New Roman" w:cs="Times New Roman"/>
          <w:sz w:val="28"/>
          <w:szCs w:val="28"/>
          <w:lang w:val="kk" w:eastAsia="ru-RU"/>
        </w:rPr>
        <w:t xml:space="preserve">кезінде </w:t>
      </w:r>
      <w:r w:rsidRPr="00E250CB">
        <w:rPr>
          <w:rFonts w:ascii="Times New Roman" w:eastAsia="Times New Roman" w:hAnsi="Times New Roman" w:cs="Times New Roman"/>
          <w:sz w:val="28"/>
          <w:szCs w:val="28"/>
          <w:lang w:val="kk-KZ" w:eastAsia="ru-RU"/>
        </w:rPr>
        <w:t>зерттеп анықтаудың</w:t>
      </w:r>
      <w:r w:rsidRPr="00E250CB">
        <w:rPr>
          <w:rFonts w:ascii="Times New Roman" w:eastAsia="Times New Roman" w:hAnsi="Times New Roman" w:cs="Times New Roman"/>
          <w:sz w:val="28"/>
          <w:szCs w:val="28"/>
          <w:lang w:val="kk" w:eastAsia="ru-RU"/>
        </w:rPr>
        <w:t xml:space="preserve"> болмауы</w:t>
      </w:r>
      <w:r w:rsidR="00BF522D" w:rsidRPr="00E250CB">
        <w:rPr>
          <w:rFonts w:ascii="Times New Roman" w:eastAsia="Times New Roman" w:hAnsi="Times New Roman" w:cs="Times New Roman"/>
          <w:sz w:val="28"/>
          <w:szCs w:val="28"/>
          <w:lang w:val="kk" w:eastAsia="ru-RU"/>
        </w:rPr>
        <w:t>мен</w:t>
      </w:r>
      <w:r w:rsidRPr="00E250CB">
        <w:rPr>
          <w:rFonts w:ascii="Times New Roman" w:eastAsia="Times New Roman" w:hAnsi="Times New Roman" w:cs="Times New Roman"/>
          <w:sz w:val="28"/>
          <w:szCs w:val="28"/>
          <w:lang w:val="kk" w:eastAsia="ru-RU"/>
        </w:rPr>
        <w:t xml:space="preserve"> байланысты </w:t>
      </w:r>
      <w:bookmarkStart w:id="2" w:name="_Hlk214921816"/>
      <w:r w:rsidRPr="00E250CB">
        <w:rPr>
          <w:rFonts w:ascii="Times New Roman" w:eastAsia="Times New Roman" w:hAnsi="Times New Roman" w:cs="Times New Roman"/>
          <w:sz w:val="28"/>
          <w:szCs w:val="28"/>
          <w:lang w:val="kk" w:eastAsia="ru-RU"/>
        </w:rPr>
        <w:t>[6].</w:t>
      </w:r>
      <w:bookmarkEnd w:id="2"/>
    </w:p>
    <w:p w14:paraId="680A51F5" w14:textId="28F61D69" w:rsidR="001669FD" w:rsidRPr="00261435"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261435">
        <w:rPr>
          <w:rFonts w:ascii="Times New Roman" w:eastAsia="Times New Roman" w:hAnsi="Times New Roman" w:cs="Times New Roman"/>
          <w:sz w:val="28"/>
          <w:szCs w:val="28"/>
          <w:lang w:val="kk" w:eastAsia="ru-RU"/>
        </w:rPr>
        <w:t xml:space="preserve">Осылайша, </w:t>
      </w:r>
      <w:r w:rsidRPr="00261435">
        <w:rPr>
          <w:rFonts w:ascii="Times New Roman" w:eastAsia="Times New Roman" w:hAnsi="Times New Roman" w:cs="Times New Roman"/>
          <w:sz w:val="28"/>
          <w:szCs w:val="28"/>
          <w:lang w:val="kk-KZ" w:eastAsia="ru-RU"/>
        </w:rPr>
        <w:t>Қ</w:t>
      </w:r>
      <w:r w:rsidRPr="00261435">
        <w:rPr>
          <w:rFonts w:ascii="Times New Roman" w:eastAsia="Times New Roman" w:hAnsi="Times New Roman" w:cs="Times New Roman"/>
          <w:sz w:val="28"/>
          <w:szCs w:val="28"/>
          <w:lang w:val="kk" w:eastAsia="ru-RU"/>
        </w:rPr>
        <w:t xml:space="preserve">азақстандық стоматологиялық тәжірибеде </w:t>
      </w:r>
      <w:r w:rsidR="00463EEA" w:rsidRPr="00261435">
        <w:rPr>
          <w:rFonts w:ascii="Times New Roman" w:eastAsia="Times New Roman" w:hAnsi="Times New Roman" w:cs="Times New Roman"/>
          <w:sz w:val="28"/>
          <w:szCs w:val="28"/>
          <w:lang w:val="kk-KZ" w:eastAsia="ru-RU"/>
        </w:rPr>
        <w:t>тіс-жақсүйек</w:t>
      </w:r>
      <w:r w:rsidRPr="00261435">
        <w:rPr>
          <w:rFonts w:ascii="Times New Roman" w:eastAsia="Times New Roman" w:hAnsi="Times New Roman" w:cs="Times New Roman"/>
          <w:sz w:val="28"/>
          <w:szCs w:val="28"/>
          <w:lang w:val="kk-KZ" w:eastAsia="ru-RU"/>
        </w:rPr>
        <w:t xml:space="preserve"> </w:t>
      </w:r>
      <w:r w:rsidRPr="00261435">
        <w:rPr>
          <w:rFonts w:ascii="Times New Roman" w:eastAsia="Times New Roman" w:hAnsi="Times New Roman" w:cs="Times New Roman"/>
          <w:sz w:val="28"/>
          <w:szCs w:val="28"/>
          <w:lang w:val="kk" w:eastAsia="ru-RU"/>
        </w:rPr>
        <w:t>жүйе</w:t>
      </w:r>
      <w:r w:rsidRPr="00261435">
        <w:rPr>
          <w:rFonts w:ascii="Times New Roman" w:eastAsia="Times New Roman" w:hAnsi="Times New Roman" w:cs="Times New Roman"/>
          <w:sz w:val="28"/>
          <w:szCs w:val="28"/>
          <w:lang w:val="kk-KZ" w:eastAsia="ru-RU"/>
        </w:rPr>
        <w:t>сі</w:t>
      </w:r>
      <w:r w:rsidRPr="00261435">
        <w:rPr>
          <w:rFonts w:ascii="Times New Roman" w:eastAsia="Times New Roman" w:hAnsi="Times New Roman" w:cs="Times New Roman"/>
          <w:sz w:val="28"/>
          <w:szCs w:val="28"/>
          <w:lang w:val="kk" w:eastAsia="ru-RU"/>
        </w:rPr>
        <w:t xml:space="preserve"> </w:t>
      </w:r>
      <w:r w:rsidR="00261435" w:rsidRPr="00261435">
        <w:rPr>
          <w:rFonts w:ascii="Times New Roman" w:eastAsia="Times New Roman" w:hAnsi="Times New Roman" w:cs="Times New Roman"/>
          <w:sz w:val="28"/>
          <w:szCs w:val="28"/>
          <w:lang w:val="kk" w:eastAsia="ru-RU"/>
        </w:rPr>
        <w:t>аномалияларының</w:t>
      </w:r>
      <w:r w:rsidRPr="00261435">
        <w:rPr>
          <w:rFonts w:ascii="Times New Roman" w:eastAsia="Times New Roman" w:hAnsi="Times New Roman" w:cs="Times New Roman"/>
          <w:sz w:val="28"/>
          <w:szCs w:val="28"/>
          <w:lang w:val="kk" w:eastAsia="ru-RU"/>
        </w:rPr>
        <w:t xml:space="preserve"> эпидемиологиясы мәселелері әлі де </w:t>
      </w:r>
      <w:r w:rsidR="00E37355" w:rsidRPr="00261435">
        <w:rPr>
          <w:rFonts w:ascii="Times New Roman" w:eastAsia="Times New Roman" w:hAnsi="Times New Roman" w:cs="Times New Roman"/>
          <w:sz w:val="28"/>
          <w:szCs w:val="28"/>
          <w:lang w:val="kk" w:eastAsia="ru-RU"/>
        </w:rPr>
        <w:t>толық</w:t>
      </w:r>
      <w:r w:rsidRPr="00261435">
        <w:rPr>
          <w:rFonts w:ascii="Times New Roman" w:eastAsia="Times New Roman" w:hAnsi="Times New Roman" w:cs="Times New Roman"/>
          <w:sz w:val="28"/>
          <w:szCs w:val="28"/>
          <w:lang w:val="kk" w:eastAsia="ru-RU"/>
        </w:rPr>
        <w:t xml:space="preserve"> зерттелмеген күйде қалып отыр. Отандық ортодонт дәрігерле</w:t>
      </w:r>
      <w:r w:rsidR="00E37355" w:rsidRPr="00261435">
        <w:rPr>
          <w:rFonts w:ascii="Times New Roman" w:eastAsia="Times New Roman" w:hAnsi="Times New Roman" w:cs="Times New Roman"/>
          <w:sz w:val="28"/>
          <w:szCs w:val="28"/>
          <w:lang w:val="kk" w:eastAsia="ru-RU"/>
        </w:rPr>
        <w:t>р</w:t>
      </w:r>
      <w:r w:rsidRPr="00261435">
        <w:rPr>
          <w:rFonts w:ascii="Times New Roman" w:eastAsia="Times New Roman" w:hAnsi="Times New Roman" w:cs="Times New Roman"/>
          <w:sz w:val="28"/>
          <w:szCs w:val="28"/>
          <w:lang w:val="kk" w:eastAsia="ru-RU"/>
        </w:rPr>
        <w:t xml:space="preserve"> күрделі </w:t>
      </w:r>
      <w:r w:rsidR="00261435" w:rsidRPr="00261435">
        <w:rPr>
          <w:rFonts w:ascii="Times New Roman" w:eastAsia="Times New Roman" w:hAnsi="Times New Roman" w:cs="Times New Roman"/>
          <w:sz w:val="28"/>
          <w:szCs w:val="28"/>
          <w:lang w:val="kk" w:eastAsia="ru-RU"/>
        </w:rPr>
        <w:t>аномалияларды</w:t>
      </w:r>
      <w:r w:rsidRPr="00261435">
        <w:rPr>
          <w:rFonts w:ascii="Times New Roman" w:eastAsia="Times New Roman" w:hAnsi="Times New Roman" w:cs="Times New Roman"/>
          <w:sz w:val="28"/>
          <w:szCs w:val="28"/>
          <w:lang w:val="kk" w:eastAsia="ru-RU"/>
        </w:rPr>
        <w:t xml:space="preserve"> түзету кезінде бет қаңқасы құрылымының морфологиялық ерекшеліктерін іс жүзінде ескермейді, бұл стоматологиялық қызметтің сапасын айтарлықтай төмендетеді.</w:t>
      </w:r>
    </w:p>
    <w:p w14:paraId="6EF71D3C" w14:textId="3859FDC1"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261435">
        <w:rPr>
          <w:rFonts w:ascii="Times New Roman" w:eastAsia="Times New Roman" w:hAnsi="Times New Roman" w:cs="Times New Roman"/>
          <w:sz w:val="28"/>
          <w:szCs w:val="28"/>
          <w:lang w:val="kk" w:eastAsia="ru-RU"/>
        </w:rPr>
        <w:t xml:space="preserve">Республикада осы мәселелерді шешудің жаңа </w:t>
      </w:r>
      <w:r w:rsidR="00E37355" w:rsidRPr="00261435">
        <w:rPr>
          <w:rFonts w:ascii="Times New Roman" w:eastAsia="Times New Roman" w:hAnsi="Times New Roman" w:cs="Times New Roman"/>
          <w:sz w:val="28"/>
          <w:szCs w:val="28"/>
          <w:lang w:val="kk" w:eastAsia="ru-RU"/>
        </w:rPr>
        <w:t>әдістемелік</w:t>
      </w:r>
      <w:r w:rsidRPr="00261435">
        <w:rPr>
          <w:rFonts w:ascii="Times New Roman" w:eastAsia="Times New Roman" w:hAnsi="Times New Roman" w:cs="Times New Roman"/>
          <w:sz w:val="28"/>
          <w:szCs w:val="28"/>
          <w:lang w:val="kk" w:eastAsia="ru-RU"/>
        </w:rPr>
        <w:t xml:space="preserve"> тәсілдері</w:t>
      </w:r>
      <w:r w:rsidRPr="00261435">
        <w:rPr>
          <w:rFonts w:ascii="Times New Roman" w:eastAsia="Times New Roman" w:hAnsi="Times New Roman" w:cs="Times New Roman"/>
          <w:sz w:val="28"/>
          <w:szCs w:val="28"/>
          <w:lang w:val="kk-KZ" w:eastAsia="ru-RU"/>
        </w:rPr>
        <w:t xml:space="preserve">, </w:t>
      </w:r>
      <w:r w:rsidRPr="00261435">
        <w:rPr>
          <w:rFonts w:ascii="Times New Roman" w:eastAsia="Times New Roman" w:hAnsi="Times New Roman" w:cs="Times New Roman"/>
          <w:sz w:val="28"/>
          <w:szCs w:val="28"/>
          <w:lang w:val="kk" w:eastAsia="ru-RU"/>
        </w:rPr>
        <w:t xml:space="preserve">қазақ </w:t>
      </w:r>
      <w:r w:rsidR="00D51B1D" w:rsidRPr="00261435">
        <w:rPr>
          <w:rFonts w:ascii="Times New Roman" w:eastAsia="Times New Roman" w:hAnsi="Times New Roman" w:cs="Times New Roman"/>
          <w:sz w:val="28"/>
          <w:szCs w:val="28"/>
          <w:lang w:val="kk-KZ" w:eastAsia="ru-RU"/>
        </w:rPr>
        <w:t xml:space="preserve">ұлты </w:t>
      </w:r>
      <w:r w:rsidRPr="00261435">
        <w:rPr>
          <w:rFonts w:ascii="Times New Roman" w:eastAsia="Times New Roman" w:hAnsi="Times New Roman" w:cs="Times New Roman"/>
          <w:sz w:val="28"/>
          <w:szCs w:val="28"/>
          <w:lang w:val="kk-KZ" w:eastAsia="ru-RU"/>
        </w:rPr>
        <w:t>тұрғындар</w:t>
      </w:r>
      <w:r w:rsidR="009E7166" w:rsidRPr="00261435">
        <w:rPr>
          <w:rFonts w:ascii="Times New Roman" w:eastAsia="Times New Roman" w:hAnsi="Times New Roman" w:cs="Times New Roman"/>
          <w:sz w:val="28"/>
          <w:szCs w:val="28"/>
          <w:lang w:val="kk-KZ" w:eastAsia="ru-RU"/>
        </w:rPr>
        <w:t>ын</w:t>
      </w:r>
      <w:r w:rsidRPr="00261435">
        <w:rPr>
          <w:rFonts w:ascii="Times New Roman" w:eastAsia="Times New Roman" w:hAnsi="Times New Roman" w:cs="Times New Roman"/>
          <w:sz w:val="28"/>
          <w:szCs w:val="28"/>
          <w:lang w:val="kk-KZ" w:eastAsia="ru-RU"/>
        </w:rPr>
        <w:t>да</w:t>
      </w:r>
      <w:r w:rsidRPr="00261435">
        <w:rPr>
          <w:rFonts w:ascii="Times New Roman" w:eastAsia="Times New Roman" w:hAnsi="Times New Roman" w:cs="Times New Roman"/>
          <w:sz w:val="28"/>
          <w:szCs w:val="28"/>
          <w:lang w:val="kk" w:eastAsia="ru-RU"/>
        </w:rPr>
        <w:t xml:space="preserve"> </w:t>
      </w:r>
      <w:r w:rsidR="00463EEA" w:rsidRPr="00261435">
        <w:rPr>
          <w:rFonts w:ascii="Times New Roman" w:eastAsia="Times New Roman" w:hAnsi="Times New Roman" w:cs="Times New Roman"/>
          <w:sz w:val="28"/>
          <w:szCs w:val="28"/>
          <w:lang w:val="kk" w:eastAsia="ru-RU"/>
        </w:rPr>
        <w:t>тіс-жақсүйек</w:t>
      </w:r>
      <w:r w:rsidRPr="00261435">
        <w:rPr>
          <w:rFonts w:ascii="Times New Roman" w:eastAsia="Times New Roman" w:hAnsi="Times New Roman" w:cs="Times New Roman"/>
          <w:sz w:val="28"/>
          <w:szCs w:val="28"/>
          <w:lang w:val="kk" w:eastAsia="ru-RU"/>
        </w:rPr>
        <w:t xml:space="preserve"> жүйесі </w:t>
      </w:r>
      <w:r w:rsidR="00261435" w:rsidRPr="00261435">
        <w:rPr>
          <w:rFonts w:ascii="Times New Roman" w:eastAsia="Times New Roman" w:hAnsi="Times New Roman" w:cs="Times New Roman"/>
          <w:sz w:val="28"/>
          <w:szCs w:val="28"/>
          <w:lang w:val="kk" w:eastAsia="ru-RU"/>
        </w:rPr>
        <w:t>аномалияларына</w:t>
      </w:r>
      <w:r w:rsidRPr="00261435">
        <w:rPr>
          <w:rFonts w:ascii="Times New Roman" w:eastAsia="Times New Roman" w:hAnsi="Times New Roman" w:cs="Times New Roman"/>
          <w:sz w:val="28"/>
          <w:szCs w:val="28"/>
          <w:lang w:val="kk" w:eastAsia="ru-RU"/>
        </w:rPr>
        <w:t xml:space="preserve"> ортодонтиялық ем</w:t>
      </w:r>
      <w:r w:rsidRPr="00261435">
        <w:rPr>
          <w:rFonts w:ascii="Times New Roman" w:eastAsia="Times New Roman" w:hAnsi="Times New Roman" w:cs="Times New Roman"/>
          <w:sz w:val="28"/>
          <w:szCs w:val="28"/>
          <w:lang w:val="kk-KZ" w:eastAsia="ru-RU"/>
        </w:rPr>
        <w:t xml:space="preserve"> жүргізуді</w:t>
      </w:r>
      <w:r w:rsidRPr="00261435">
        <w:rPr>
          <w:rFonts w:ascii="Times New Roman" w:eastAsia="Times New Roman" w:hAnsi="Times New Roman" w:cs="Times New Roman"/>
          <w:sz w:val="28"/>
          <w:szCs w:val="28"/>
          <w:lang w:val="kk" w:eastAsia="ru-RU"/>
        </w:rPr>
        <w:t xml:space="preserve"> жоспарлау</w:t>
      </w:r>
      <w:r w:rsidRPr="00261435">
        <w:rPr>
          <w:rFonts w:ascii="Times New Roman" w:eastAsia="Times New Roman" w:hAnsi="Times New Roman" w:cs="Times New Roman"/>
          <w:sz w:val="28"/>
          <w:szCs w:val="28"/>
          <w:lang w:val="kk-KZ" w:eastAsia="ru-RU"/>
        </w:rPr>
        <w:t>ға</w:t>
      </w:r>
      <w:r w:rsidRPr="00261435">
        <w:rPr>
          <w:rFonts w:ascii="Times New Roman" w:eastAsia="Times New Roman" w:hAnsi="Times New Roman" w:cs="Times New Roman"/>
          <w:sz w:val="28"/>
          <w:szCs w:val="28"/>
          <w:lang w:val="kk" w:eastAsia="ru-RU"/>
        </w:rPr>
        <w:t xml:space="preserve"> және патогенетикалық диагностикаға </w:t>
      </w:r>
      <w:r w:rsidRPr="00E250CB">
        <w:rPr>
          <w:rFonts w:ascii="Times New Roman" w:eastAsia="Times New Roman" w:hAnsi="Times New Roman" w:cs="Times New Roman"/>
          <w:sz w:val="28"/>
          <w:szCs w:val="28"/>
          <w:lang w:val="kk" w:eastAsia="ru-RU"/>
        </w:rPr>
        <w:t>қажетті стандарттар мен нормаларды алуға мүмкіндік береді.</w:t>
      </w:r>
    </w:p>
    <w:p w14:paraId="192982F5" w14:textId="32A60E55" w:rsidR="001669FD" w:rsidRPr="00E250CB" w:rsidRDefault="00463EEA"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KZ" w:eastAsia="ru-RU"/>
        </w:rPr>
        <w:t>Тіс-жақсүйек</w:t>
      </w:r>
      <w:r w:rsidR="001669FD" w:rsidRPr="00E250CB">
        <w:rPr>
          <w:rFonts w:ascii="Times New Roman" w:eastAsia="Times New Roman" w:hAnsi="Times New Roman" w:cs="Times New Roman"/>
          <w:sz w:val="28"/>
          <w:szCs w:val="28"/>
          <w:lang w:val="kk-KZ" w:eastAsia="ru-RU"/>
        </w:rPr>
        <w:t xml:space="preserve"> жүйесі</w:t>
      </w:r>
      <w:r w:rsidR="001669FD" w:rsidRPr="00E250CB">
        <w:rPr>
          <w:rFonts w:ascii="Times New Roman" w:eastAsia="Times New Roman" w:hAnsi="Times New Roman" w:cs="Times New Roman"/>
          <w:sz w:val="28"/>
          <w:szCs w:val="28"/>
          <w:lang w:val="kk" w:eastAsia="ru-RU"/>
        </w:rPr>
        <w:t xml:space="preserve"> </w:t>
      </w:r>
      <w:r w:rsidR="00261435" w:rsidRPr="00261435">
        <w:rPr>
          <w:rFonts w:ascii="Times New Roman" w:eastAsia="Times New Roman" w:hAnsi="Times New Roman" w:cs="Times New Roman"/>
          <w:sz w:val="28"/>
          <w:szCs w:val="28"/>
          <w:lang w:val="kk" w:eastAsia="ru-RU"/>
        </w:rPr>
        <w:t>аномалияларының</w:t>
      </w:r>
      <w:r w:rsidR="001669FD" w:rsidRPr="00261435">
        <w:rPr>
          <w:rFonts w:ascii="Times New Roman" w:eastAsia="Times New Roman" w:hAnsi="Times New Roman" w:cs="Times New Roman"/>
          <w:sz w:val="28"/>
          <w:szCs w:val="28"/>
          <w:lang w:val="kk" w:eastAsia="ru-RU"/>
        </w:rPr>
        <w:t xml:space="preserve"> эпидемиологиясын, ортодонтиялық көмектің </w:t>
      </w:r>
      <w:r w:rsidR="001669FD" w:rsidRPr="00261435">
        <w:rPr>
          <w:rFonts w:ascii="Times New Roman" w:eastAsia="Times New Roman" w:hAnsi="Times New Roman" w:cs="Times New Roman"/>
          <w:sz w:val="28"/>
          <w:szCs w:val="28"/>
          <w:lang w:val="kk-KZ" w:eastAsia="ru-RU"/>
        </w:rPr>
        <w:t xml:space="preserve">қолжетімді </w:t>
      </w:r>
      <w:r w:rsidR="001669FD" w:rsidRPr="00261435">
        <w:rPr>
          <w:rFonts w:ascii="Times New Roman" w:eastAsia="Times New Roman" w:hAnsi="Times New Roman" w:cs="Times New Roman"/>
          <w:sz w:val="28"/>
          <w:szCs w:val="28"/>
          <w:lang w:val="kk" w:eastAsia="ru-RU"/>
        </w:rPr>
        <w:t>болуы сияқты медициналық-әлеуметтік факторларды білу</w:t>
      </w:r>
      <w:r w:rsidR="001669FD" w:rsidRPr="00261435">
        <w:rPr>
          <w:rFonts w:ascii="Times New Roman" w:eastAsia="Times New Roman" w:hAnsi="Times New Roman" w:cs="Times New Roman"/>
          <w:sz w:val="28"/>
          <w:szCs w:val="28"/>
          <w:lang w:val="kk-KZ" w:eastAsia="ru-RU"/>
        </w:rPr>
        <w:t>,</w:t>
      </w:r>
      <w:r w:rsidR="001669FD" w:rsidRPr="00261435">
        <w:rPr>
          <w:rFonts w:ascii="Times New Roman" w:eastAsia="Times New Roman" w:hAnsi="Times New Roman" w:cs="Times New Roman"/>
          <w:sz w:val="28"/>
          <w:szCs w:val="28"/>
          <w:lang w:val="kk" w:eastAsia="ru-RU"/>
        </w:rPr>
        <w:t xml:space="preserve"> </w:t>
      </w:r>
      <w:r w:rsidR="00BF04DD" w:rsidRPr="00261435">
        <w:rPr>
          <w:rFonts w:ascii="Times New Roman" w:eastAsia="Times New Roman" w:hAnsi="Times New Roman" w:cs="Times New Roman"/>
          <w:sz w:val="28"/>
          <w:szCs w:val="28"/>
          <w:lang w:val="kk" w:eastAsia="ru-RU"/>
        </w:rPr>
        <w:t>дәрігер-</w:t>
      </w:r>
      <w:r w:rsidR="001669FD" w:rsidRPr="00261435">
        <w:rPr>
          <w:rFonts w:ascii="Times New Roman" w:eastAsia="Times New Roman" w:hAnsi="Times New Roman" w:cs="Times New Roman"/>
          <w:sz w:val="28"/>
          <w:szCs w:val="28"/>
          <w:lang w:val="kk" w:eastAsia="ru-RU"/>
        </w:rPr>
        <w:t>ортодонттардың штатын есептеу, ортодонтиялық кабинеттер желісін ұйымдастыру, емд</w:t>
      </w:r>
      <w:r w:rsidR="00E37355" w:rsidRPr="00261435">
        <w:rPr>
          <w:rFonts w:ascii="Times New Roman" w:eastAsia="Times New Roman" w:hAnsi="Times New Roman" w:cs="Times New Roman"/>
          <w:sz w:val="28"/>
          <w:szCs w:val="28"/>
          <w:lang w:val="kk-KZ" w:eastAsia="ru-RU"/>
        </w:rPr>
        <w:t>еу</w:t>
      </w:r>
      <w:r w:rsidR="001669FD" w:rsidRPr="00261435">
        <w:rPr>
          <w:rFonts w:ascii="Times New Roman" w:eastAsia="Times New Roman" w:hAnsi="Times New Roman" w:cs="Times New Roman"/>
          <w:sz w:val="28"/>
          <w:szCs w:val="28"/>
          <w:lang w:val="kk" w:eastAsia="ru-RU"/>
        </w:rPr>
        <w:t>-</w:t>
      </w:r>
      <w:r w:rsidR="00E37355" w:rsidRPr="00261435">
        <w:rPr>
          <w:rFonts w:ascii="Times New Roman" w:eastAsia="Times New Roman" w:hAnsi="Times New Roman" w:cs="Times New Roman"/>
          <w:sz w:val="28"/>
          <w:szCs w:val="28"/>
          <w:lang w:val="kk-KZ" w:eastAsia="ru-RU"/>
        </w:rPr>
        <w:t>алдын</w:t>
      </w:r>
      <w:r w:rsidR="00210716">
        <w:rPr>
          <w:rFonts w:ascii="Times New Roman" w:eastAsia="Times New Roman" w:hAnsi="Times New Roman" w:cs="Times New Roman"/>
          <w:sz w:val="28"/>
          <w:szCs w:val="28"/>
          <w:lang w:val="kk-KZ" w:eastAsia="ru-RU"/>
        </w:rPr>
        <w:t xml:space="preserve"> </w:t>
      </w:r>
      <w:r w:rsidR="00E37355" w:rsidRPr="00261435">
        <w:rPr>
          <w:rFonts w:ascii="Times New Roman" w:eastAsia="Times New Roman" w:hAnsi="Times New Roman" w:cs="Times New Roman"/>
          <w:sz w:val="28"/>
          <w:szCs w:val="28"/>
          <w:lang w:val="kk-KZ" w:eastAsia="ru-RU"/>
        </w:rPr>
        <w:t>алу</w:t>
      </w:r>
      <w:r w:rsidR="001669FD" w:rsidRPr="00261435">
        <w:rPr>
          <w:rFonts w:ascii="Times New Roman" w:eastAsia="Times New Roman" w:hAnsi="Times New Roman" w:cs="Times New Roman"/>
          <w:sz w:val="28"/>
          <w:szCs w:val="28"/>
          <w:lang w:val="kk" w:eastAsia="ru-RU"/>
        </w:rPr>
        <w:t xml:space="preserve"> шаралар</w:t>
      </w:r>
      <w:r w:rsidR="00E37355" w:rsidRPr="00261435">
        <w:rPr>
          <w:rFonts w:ascii="Times New Roman" w:eastAsia="Times New Roman" w:hAnsi="Times New Roman" w:cs="Times New Roman"/>
          <w:sz w:val="28"/>
          <w:szCs w:val="28"/>
          <w:lang w:val="kk-KZ" w:eastAsia="ru-RU"/>
        </w:rPr>
        <w:t>ын</w:t>
      </w:r>
      <w:r w:rsidR="001669FD" w:rsidRPr="00261435">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 w:eastAsia="ru-RU"/>
        </w:rPr>
        <w:t xml:space="preserve">жоспарлау </w:t>
      </w:r>
      <w:r w:rsidR="001669FD" w:rsidRPr="00E250CB">
        <w:rPr>
          <w:rFonts w:ascii="Times New Roman" w:eastAsia="Times New Roman" w:hAnsi="Times New Roman" w:cs="Times New Roman"/>
          <w:sz w:val="28"/>
          <w:szCs w:val="28"/>
          <w:lang w:val="kk-KZ" w:eastAsia="ru-RU"/>
        </w:rPr>
        <w:t xml:space="preserve">сияқты </w:t>
      </w:r>
      <w:r w:rsidR="001669FD" w:rsidRPr="00E250CB">
        <w:rPr>
          <w:rFonts w:ascii="Times New Roman" w:eastAsia="Times New Roman" w:hAnsi="Times New Roman" w:cs="Times New Roman"/>
          <w:sz w:val="28"/>
          <w:szCs w:val="28"/>
          <w:lang w:val="kk" w:eastAsia="ru-RU"/>
        </w:rPr>
        <w:t>мәселелер</w:t>
      </w:r>
      <w:r w:rsidR="001669FD" w:rsidRPr="00E250CB">
        <w:rPr>
          <w:rFonts w:ascii="Times New Roman" w:eastAsia="Times New Roman" w:hAnsi="Times New Roman" w:cs="Times New Roman"/>
          <w:sz w:val="28"/>
          <w:szCs w:val="28"/>
          <w:lang w:val="kk-KZ" w:eastAsia="ru-RU"/>
        </w:rPr>
        <w:t>ді</w:t>
      </w:r>
      <w:r w:rsidR="001669FD" w:rsidRPr="00E250CB">
        <w:rPr>
          <w:rFonts w:ascii="Times New Roman" w:eastAsia="Times New Roman" w:hAnsi="Times New Roman" w:cs="Times New Roman"/>
          <w:sz w:val="28"/>
          <w:szCs w:val="28"/>
          <w:lang w:val="kk" w:eastAsia="ru-RU"/>
        </w:rPr>
        <w:t xml:space="preserve"> оңтайлы шешуге мүмкіндік береді</w:t>
      </w:r>
      <w:r w:rsidR="00E250CB">
        <w:rPr>
          <w:rFonts w:ascii="Times New Roman" w:eastAsia="Times New Roman" w:hAnsi="Times New Roman" w:cs="Times New Roman"/>
          <w:sz w:val="28"/>
          <w:szCs w:val="28"/>
          <w:lang w:val="kk" w:eastAsia="ru-RU"/>
        </w:rPr>
        <w:t>.</w:t>
      </w:r>
      <w:r w:rsidR="00F27344"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sz w:val="28"/>
          <w:szCs w:val="28"/>
          <w:lang w:val="kk" w:eastAsia="ru-RU"/>
        </w:rPr>
        <w:t xml:space="preserve"> </w:t>
      </w:r>
    </w:p>
    <w:p w14:paraId="6891A3BA" w14:textId="77777777" w:rsidR="001669FD" w:rsidRPr="00E250CB" w:rsidRDefault="001669FD" w:rsidP="00E250CB">
      <w:pPr>
        <w:spacing w:after="0" w:line="240" w:lineRule="auto"/>
        <w:ind w:firstLine="709"/>
        <w:jc w:val="both"/>
        <w:rPr>
          <w:rFonts w:ascii="Times New Roman" w:eastAsia="Times New Roman" w:hAnsi="Times New Roman" w:cs="Times New Roman"/>
          <w:b/>
          <w:sz w:val="28"/>
          <w:szCs w:val="28"/>
          <w:lang w:val="kk" w:eastAsia="ru-RU"/>
        </w:rPr>
      </w:pPr>
      <w:r w:rsidRPr="00E250CB">
        <w:rPr>
          <w:rFonts w:ascii="Times New Roman" w:eastAsia="Times New Roman" w:hAnsi="Times New Roman" w:cs="Times New Roman"/>
          <w:b/>
          <w:sz w:val="28"/>
          <w:szCs w:val="28"/>
          <w:lang w:val="kk" w:eastAsia="ru-RU"/>
        </w:rPr>
        <w:t>Зерттеу мақсаты</w:t>
      </w:r>
    </w:p>
    <w:p w14:paraId="586C1C21" w14:textId="0EB0D18F" w:rsidR="00F443FF" w:rsidRDefault="00F443FF" w:rsidP="001713A9">
      <w:pPr>
        <w:spacing w:after="0" w:line="240" w:lineRule="auto"/>
        <w:ind w:firstLine="709"/>
        <w:jc w:val="both"/>
        <w:rPr>
          <w:rFonts w:ascii="Times New Roman" w:eastAsia="Times New Roman" w:hAnsi="Times New Roman" w:cs="Times New Roman"/>
          <w:sz w:val="28"/>
          <w:szCs w:val="28"/>
          <w:lang w:val="kk-KZ" w:eastAsia="ru-RU"/>
        </w:rPr>
      </w:pPr>
      <w:bookmarkStart w:id="3" w:name="_Hlk227106804"/>
      <w:bookmarkStart w:id="4" w:name="_Hlk227795913"/>
      <w:r w:rsidRPr="004A3F03">
        <w:rPr>
          <w:rFonts w:ascii="Times New Roman" w:eastAsia="Times New Roman" w:hAnsi="Times New Roman" w:cs="Times New Roman"/>
          <w:sz w:val="28"/>
          <w:szCs w:val="28"/>
          <w:lang w:val="kk-KZ" w:eastAsia="ru-RU"/>
        </w:rPr>
        <w:t xml:space="preserve">Ересек қазақ популяциясы өкілдеріндегі краниофациалды құрылымның цефалометриялық ерекшеліктерін анықтау және телерентгенографиялық әдісті қолдана отырып, </w:t>
      </w:r>
      <w:r w:rsidR="00463EEA" w:rsidRPr="004A3F03">
        <w:rPr>
          <w:rFonts w:ascii="Times New Roman" w:eastAsia="Times New Roman" w:hAnsi="Times New Roman" w:cs="Times New Roman"/>
          <w:sz w:val="28"/>
          <w:szCs w:val="28"/>
          <w:lang w:val="kk-KZ" w:eastAsia="ru-RU"/>
        </w:rPr>
        <w:t>тіс-жақсүйек</w:t>
      </w:r>
      <w:r w:rsidRPr="004A3F03">
        <w:rPr>
          <w:rFonts w:ascii="Times New Roman" w:eastAsia="Times New Roman" w:hAnsi="Times New Roman" w:cs="Times New Roman"/>
          <w:sz w:val="28"/>
          <w:szCs w:val="28"/>
          <w:lang w:val="kk-KZ" w:eastAsia="ru-RU"/>
        </w:rPr>
        <w:t xml:space="preserve"> </w:t>
      </w:r>
      <w:r w:rsidR="00261435" w:rsidRPr="004A3F03">
        <w:rPr>
          <w:rFonts w:ascii="Times New Roman" w:eastAsia="Times New Roman" w:hAnsi="Times New Roman" w:cs="Times New Roman"/>
          <w:sz w:val="28"/>
          <w:szCs w:val="28"/>
          <w:lang w:val="kk-KZ" w:eastAsia="ru-RU"/>
        </w:rPr>
        <w:t>аномалияларын</w:t>
      </w:r>
      <w:r w:rsidRPr="004A3F03">
        <w:rPr>
          <w:rFonts w:ascii="Times New Roman" w:eastAsia="Times New Roman" w:hAnsi="Times New Roman" w:cs="Times New Roman"/>
          <w:color w:val="EE0000"/>
          <w:sz w:val="28"/>
          <w:szCs w:val="28"/>
          <w:lang w:val="kk-KZ" w:eastAsia="ru-RU"/>
        </w:rPr>
        <w:t xml:space="preserve"> </w:t>
      </w:r>
      <w:r w:rsidRPr="004A3F03">
        <w:rPr>
          <w:rFonts w:ascii="Times New Roman" w:eastAsia="Times New Roman" w:hAnsi="Times New Roman" w:cs="Times New Roman"/>
          <w:sz w:val="28"/>
          <w:szCs w:val="28"/>
          <w:lang w:val="kk-KZ" w:eastAsia="ru-RU"/>
        </w:rPr>
        <w:t>емдеу алгоритмін одан әрі оңтайландыру</w:t>
      </w:r>
      <w:bookmarkEnd w:id="3"/>
      <w:r w:rsidRPr="004A3F03">
        <w:rPr>
          <w:rFonts w:ascii="Times New Roman" w:eastAsia="Times New Roman" w:hAnsi="Times New Roman" w:cs="Times New Roman"/>
          <w:sz w:val="28"/>
          <w:szCs w:val="28"/>
          <w:lang w:val="kk-KZ" w:eastAsia="ru-RU"/>
        </w:rPr>
        <w:t>.</w:t>
      </w:r>
    </w:p>
    <w:bookmarkEnd w:id="4"/>
    <w:p w14:paraId="53A21684" w14:textId="6063316D" w:rsidR="001713A9" w:rsidRPr="001713A9" w:rsidRDefault="001669FD" w:rsidP="001713A9">
      <w:pPr>
        <w:spacing w:after="0" w:line="240" w:lineRule="auto"/>
        <w:ind w:firstLine="709"/>
        <w:jc w:val="both"/>
        <w:rPr>
          <w:rFonts w:ascii="Times New Roman" w:eastAsia="Times New Roman" w:hAnsi="Times New Roman" w:cs="Times New Roman"/>
          <w:b/>
          <w:sz w:val="28"/>
          <w:szCs w:val="28"/>
          <w:lang w:val="kk-KZ" w:eastAsia="ru-RU"/>
        </w:rPr>
      </w:pPr>
      <w:r w:rsidRPr="00E250CB">
        <w:rPr>
          <w:rFonts w:ascii="Times New Roman" w:eastAsia="Times New Roman" w:hAnsi="Times New Roman" w:cs="Times New Roman"/>
          <w:b/>
          <w:sz w:val="28"/>
          <w:szCs w:val="28"/>
          <w:lang w:val="kk-KZ" w:eastAsia="ru-RU"/>
        </w:rPr>
        <w:t>Зерттеу міндеттері</w:t>
      </w:r>
    </w:p>
    <w:p w14:paraId="0F30209B" w14:textId="347D5490" w:rsidR="001713A9" w:rsidRDefault="001713A9">
      <w:pPr>
        <w:pStyle w:val="a8"/>
        <w:numPr>
          <w:ilvl w:val="0"/>
          <w:numId w:val="1"/>
        </w:numPr>
        <w:spacing w:after="0" w:line="240" w:lineRule="auto"/>
        <w:ind w:left="0" w:firstLine="709"/>
        <w:jc w:val="both"/>
        <w:rPr>
          <w:rFonts w:ascii="Times New Roman" w:eastAsia="Times New Roman" w:hAnsi="Times New Roman" w:cs="Times New Roman"/>
          <w:sz w:val="28"/>
          <w:szCs w:val="28"/>
          <w:lang w:eastAsia="ru-RU"/>
        </w:rPr>
      </w:pPr>
      <w:bookmarkStart w:id="5" w:name="_Hlk227795946"/>
      <w:r>
        <w:rPr>
          <w:rFonts w:ascii="Times New Roman" w:eastAsia="Times New Roman" w:hAnsi="Times New Roman" w:cs="Times New Roman"/>
          <w:sz w:val="28"/>
          <w:szCs w:val="28"/>
          <w:lang w:val="kk-KZ" w:eastAsia="ru-RU"/>
        </w:rPr>
        <w:t>К</w:t>
      </w:r>
      <w:r w:rsidRPr="00435DE6">
        <w:rPr>
          <w:rFonts w:ascii="Times New Roman" w:eastAsia="Times New Roman" w:hAnsi="Times New Roman" w:cs="Times New Roman"/>
          <w:sz w:val="28"/>
          <w:szCs w:val="28"/>
          <w:lang w:eastAsia="ru-RU"/>
        </w:rPr>
        <w:t xml:space="preserve">линикалық-морфометриялық талдау негізінде Қазақстан Республикасындағы қазақ популяциясы өкілдері арасында </w:t>
      </w:r>
      <w:r w:rsidR="00463EEA">
        <w:rPr>
          <w:rFonts w:ascii="Times New Roman" w:eastAsia="Times New Roman" w:hAnsi="Times New Roman" w:cs="Times New Roman"/>
          <w:sz w:val="28"/>
          <w:szCs w:val="28"/>
          <w:lang w:eastAsia="ru-RU"/>
        </w:rPr>
        <w:t>тіс-жақсүйек</w:t>
      </w:r>
      <w:r w:rsidRPr="00435DE6">
        <w:rPr>
          <w:rFonts w:ascii="Times New Roman" w:eastAsia="Times New Roman" w:hAnsi="Times New Roman" w:cs="Times New Roman"/>
          <w:sz w:val="28"/>
          <w:szCs w:val="28"/>
          <w:lang w:eastAsia="ru-RU"/>
        </w:rPr>
        <w:t xml:space="preserve"> </w:t>
      </w:r>
      <w:r w:rsidR="00261435" w:rsidRPr="00261435">
        <w:rPr>
          <w:rFonts w:ascii="Times New Roman" w:eastAsia="Times New Roman" w:hAnsi="Times New Roman" w:cs="Times New Roman"/>
          <w:sz w:val="28"/>
          <w:szCs w:val="28"/>
          <w:lang w:val="kk-KZ" w:eastAsia="ru-RU"/>
        </w:rPr>
        <w:t>аномалияларының</w:t>
      </w:r>
      <w:r w:rsidRPr="00261435">
        <w:rPr>
          <w:rFonts w:ascii="Times New Roman" w:eastAsia="Times New Roman" w:hAnsi="Times New Roman" w:cs="Times New Roman"/>
          <w:sz w:val="28"/>
          <w:szCs w:val="28"/>
          <w:lang w:val="kk-KZ" w:eastAsia="ru-RU"/>
        </w:rPr>
        <w:t xml:space="preserve"> </w:t>
      </w:r>
      <w:r w:rsidRPr="00E37355">
        <w:rPr>
          <w:rFonts w:ascii="Times New Roman" w:eastAsia="Times New Roman" w:hAnsi="Times New Roman" w:cs="Times New Roman"/>
          <w:color w:val="EE0000"/>
          <w:sz w:val="28"/>
          <w:szCs w:val="28"/>
          <w:lang w:val="kk-KZ" w:eastAsia="ru-RU"/>
        </w:rPr>
        <w:t xml:space="preserve"> </w:t>
      </w:r>
      <w:r>
        <w:rPr>
          <w:rFonts w:ascii="Times New Roman" w:eastAsia="Times New Roman" w:hAnsi="Times New Roman" w:cs="Times New Roman"/>
          <w:sz w:val="28"/>
          <w:szCs w:val="28"/>
          <w:lang w:val="kk-KZ" w:eastAsia="ru-RU"/>
        </w:rPr>
        <w:t>таралуын анықтау.</w:t>
      </w:r>
    </w:p>
    <w:p w14:paraId="2B00AA6D" w14:textId="045A4BFF" w:rsidR="00D561C7" w:rsidRPr="00E250CB" w:rsidRDefault="00826699">
      <w:pPr>
        <w:pStyle w:val="a8"/>
        <w:numPr>
          <w:ilvl w:val="0"/>
          <w:numId w:val="1"/>
        </w:numPr>
        <w:spacing w:after="0" w:line="240" w:lineRule="auto"/>
        <w:ind w:left="0" w:firstLine="709"/>
        <w:jc w:val="both"/>
        <w:rPr>
          <w:rFonts w:ascii="Times New Roman" w:eastAsia="Times New Roman" w:hAnsi="Times New Roman" w:cs="Times New Roman"/>
          <w:sz w:val="28"/>
          <w:szCs w:val="28"/>
          <w:lang w:eastAsia="ru-RU"/>
        </w:rPr>
      </w:pPr>
      <w:bookmarkStart w:id="6" w:name="_Hlk227796285"/>
      <w:bookmarkEnd w:id="5"/>
      <w:r w:rsidRPr="00E250CB">
        <w:rPr>
          <w:rFonts w:ascii="Times New Roman" w:eastAsia="Times New Roman" w:hAnsi="Times New Roman" w:cs="Times New Roman"/>
          <w:sz w:val="28"/>
          <w:szCs w:val="28"/>
        </w:rPr>
        <w:t>ТРГ-ның цефалометриялық талдауы негізінде</w:t>
      </w:r>
      <w:r w:rsidRPr="00E250CB">
        <w:rPr>
          <w:rFonts w:ascii="Times New Roman" w:eastAsia="Times New Roman" w:hAnsi="Times New Roman" w:cs="Times New Roman"/>
          <w:sz w:val="28"/>
          <w:szCs w:val="28"/>
          <w:lang w:val="kk-KZ"/>
        </w:rPr>
        <w:t>,</w:t>
      </w:r>
      <w:r w:rsidRPr="00E250CB">
        <w:rPr>
          <w:rFonts w:ascii="Times New Roman" w:eastAsia="Times New Roman" w:hAnsi="Times New Roman" w:cs="Times New Roman"/>
          <w:sz w:val="28"/>
          <w:szCs w:val="28"/>
        </w:rPr>
        <w:t xml:space="preserve"> </w:t>
      </w:r>
      <w:r w:rsidR="00261435" w:rsidRPr="00261435">
        <w:rPr>
          <w:rFonts w:ascii="Times New Roman" w:eastAsia="Times New Roman" w:hAnsi="Times New Roman" w:cs="Times New Roman"/>
          <w:sz w:val="28"/>
          <w:szCs w:val="28"/>
          <w:lang w:val="kk-KZ"/>
        </w:rPr>
        <w:t>нейтралды</w:t>
      </w:r>
      <w:r w:rsidRPr="00261435">
        <w:rPr>
          <w:rFonts w:ascii="Times New Roman" w:eastAsia="Times New Roman" w:hAnsi="Times New Roman" w:cs="Times New Roman"/>
          <w:sz w:val="28"/>
          <w:szCs w:val="28"/>
        </w:rPr>
        <w:t xml:space="preserve"> </w:t>
      </w:r>
      <w:r w:rsidRPr="00E250CB">
        <w:rPr>
          <w:rFonts w:ascii="Times New Roman" w:eastAsia="Times New Roman" w:hAnsi="Times New Roman" w:cs="Times New Roman"/>
          <w:sz w:val="28"/>
          <w:szCs w:val="28"/>
        </w:rPr>
        <w:t>қалыптасқан тұрақты тістемі бар қазақ ұлты өкілдерінде</w:t>
      </w:r>
      <w:r w:rsidRPr="00E250CB">
        <w:rPr>
          <w:rFonts w:ascii="Times New Roman" w:eastAsia="Times New Roman" w:hAnsi="Times New Roman" w:cs="Times New Roman"/>
          <w:sz w:val="28"/>
          <w:szCs w:val="28"/>
          <w:lang w:val="kk-KZ"/>
        </w:rPr>
        <w:t>,</w:t>
      </w:r>
      <w:r w:rsidRPr="00E250CB">
        <w:rPr>
          <w:rFonts w:ascii="Times New Roman" w:eastAsia="Times New Roman" w:hAnsi="Times New Roman" w:cs="Times New Roman"/>
          <w:sz w:val="28"/>
          <w:szCs w:val="28"/>
        </w:rPr>
        <w:t xml:space="preserve"> бет қаңқасының қалыпты құрылымының ерекшеліктерін анықтау және оларды басқа этностардың параметрлерімен салыстыру</w:t>
      </w:r>
      <w:r w:rsidRPr="00E250CB">
        <w:rPr>
          <w:rFonts w:ascii="Times New Roman" w:eastAsia="Times New Roman" w:hAnsi="Times New Roman" w:cs="Times New Roman"/>
          <w:sz w:val="28"/>
          <w:szCs w:val="28"/>
          <w:lang w:val="kk-KZ"/>
        </w:rPr>
        <w:t xml:space="preserve"> </w:t>
      </w:r>
      <w:r w:rsidRPr="00E250CB">
        <w:rPr>
          <w:rFonts w:ascii="Times New Roman" w:eastAsia="Times New Roman" w:hAnsi="Times New Roman" w:cs="Times New Roman"/>
          <w:sz w:val="28"/>
          <w:szCs w:val="28"/>
        </w:rPr>
        <w:t>(Steiner әдісі бойынша).</w:t>
      </w:r>
      <w:r w:rsidRPr="00E250CB">
        <w:rPr>
          <w:rFonts w:ascii="Times New Roman" w:eastAsia="Times New Roman" w:hAnsi="Times New Roman" w:cs="Times New Roman"/>
          <w:sz w:val="28"/>
          <w:szCs w:val="28"/>
          <w:lang w:val="kk-KZ"/>
        </w:rPr>
        <w:t xml:space="preserve"> </w:t>
      </w:r>
    </w:p>
    <w:p w14:paraId="5396F1CF" w14:textId="77777777" w:rsidR="00826699" w:rsidRPr="00E250CB" w:rsidRDefault="00232343">
      <w:pPr>
        <w:numPr>
          <w:ilvl w:val="0"/>
          <w:numId w:val="1"/>
        </w:numPr>
        <w:spacing w:after="0" w:line="240" w:lineRule="auto"/>
        <w:ind w:left="0" w:firstLine="709"/>
        <w:jc w:val="both"/>
        <w:rPr>
          <w:rFonts w:ascii="Times New Roman" w:eastAsia="Times New Roman" w:hAnsi="Times New Roman" w:cs="Times New Roman"/>
          <w:sz w:val="28"/>
          <w:szCs w:val="28"/>
          <w:lang w:val="kk" w:eastAsia="ru-RU"/>
        </w:rPr>
      </w:pPr>
      <w:bookmarkStart w:id="7" w:name="_Hlk227796314"/>
      <w:bookmarkStart w:id="8" w:name="_Hlk214927767"/>
      <w:bookmarkEnd w:id="6"/>
      <w:r w:rsidRPr="00E250CB">
        <w:rPr>
          <w:rFonts w:ascii="Times New Roman" w:eastAsia="Times New Roman" w:hAnsi="Times New Roman" w:cs="Times New Roman"/>
          <w:sz w:val="28"/>
          <w:szCs w:val="28"/>
          <w:lang w:val="kk" w:eastAsia="ru-RU"/>
        </w:rPr>
        <w:t>ТРГ-ның цефалометриялық талдауы негізінде, қазақ ұлты өкілдерінің бет қаңқасы сүйектеріне тән цефалометриялық параметрлерді әртүрлі нәсіл этностарының көрсеткіштерімен салыстыру (Downs әдісі бойынша).</w:t>
      </w:r>
      <w:bookmarkEnd w:id="7"/>
    </w:p>
    <w:bookmarkEnd w:id="8"/>
    <w:p w14:paraId="4C28A5F5" w14:textId="41BAFCC4" w:rsidR="00435DE6" w:rsidRDefault="004A3F03" w:rsidP="00E250CB">
      <w:pPr>
        <w:spacing w:after="0" w:line="240" w:lineRule="auto"/>
        <w:ind w:firstLine="709"/>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
        </w:rPr>
        <w:t>4</w:t>
      </w:r>
      <w:r w:rsidR="00435DE6">
        <w:rPr>
          <w:rFonts w:ascii="Times New Roman" w:eastAsia="Times New Roman" w:hAnsi="Times New Roman" w:cs="Times New Roman"/>
          <w:sz w:val="28"/>
          <w:szCs w:val="28"/>
          <w:lang w:val="kk"/>
        </w:rPr>
        <w:t>.</w:t>
      </w:r>
      <w:r w:rsidR="00435DE6">
        <w:rPr>
          <w:rFonts w:ascii="Times New Roman" w:eastAsia="Times New Roman" w:hAnsi="Times New Roman" w:cs="Times New Roman"/>
          <w:sz w:val="28"/>
          <w:szCs w:val="28"/>
          <w:lang w:val="kk"/>
        </w:rPr>
        <w:tab/>
      </w:r>
      <w:bookmarkStart w:id="9" w:name="_Hlk227796335"/>
      <w:r w:rsidR="001676C2" w:rsidRPr="001676C2">
        <w:rPr>
          <w:rFonts w:ascii="Times New Roman" w:eastAsia="Times New Roman" w:hAnsi="Times New Roman" w:cs="Times New Roman"/>
          <w:sz w:val="28"/>
          <w:szCs w:val="28"/>
          <w:lang w:val="kk"/>
        </w:rPr>
        <w:t xml:space="preserve">Қазақстанда цефалометриялық әдісті қолдана отырып, оңтайлы ортодонтиялық көмекті ұйымдастыруды жетілдіру бойынша ұсыныстар </w:t>
      </w:r>
      <w:r w:rsidR="00435DE6" w:rsidRPr="00435DE6">
        <w:rPr>
          <w:rFonts w:ascii="Times New Roman" w:eastAsia="Times New Roman" w:hAnsi="Times New Roman" w:cs="Times New Roman"/>
          <w:sz w:val="28"/>
          <w:szCs w:val="28"/>
          <w:lang w:val="kk"/>
        </w:rPr>
        <w:t xml:space="preserve"> </w:t>
      </w:r>
      <w:r w:rsidR="00435DE6">
        <w:rPr>
          <w:rFonts w:ascii="Times New Roman" w:eastAsia="Times New Roman" w:hAnsi="Times New Roman" w:cs="Times New Roman"/>
          <w:sz w:val="28"/>
          <w:szCs w:val="28"/>
          <w:lang w:val="kk"/>
        </w:rPr>
        <w:t>дайындау</w:t>
      </w:r>
      <w:r w:rsidR="00435DE6" w:rsidRPr="00435DE6">
        <w:rPr>
          <w:rFonts w:ascii="Times New Roman" w:eastAsia="Times New Roman" w:hAnsi="Times New Roman" w:cs="Times New Roman"/>
          <w:sz w:val="28"/>
          <w:szCs w:val="28"/>
          <w:lang w:val="kk"/>
        </w:rPr>
        <w:t>.</w:t>
      </w:r>
    </w:p>
    <w:bookmarkEnd w:id="9"/>
    <w:p w14:paraId="348D03CD" w14:textId="33F8001A" w:rsidR="00AF7027" w:rsidRPr="00DB7B34" w:rsidRDefault="00AF7027" w:rsidP="00E250CB">
      <w:pPr>
        <w:spacing w:after="0" w:line="240" w:lineRule="auto"/>
        <w:ind w:firstLine="709"/>
        <w:jc w:val="both"/>
        <w:rPr>
          <w:rFonts w:ascii="Times New Roman" w:eastAsia="Times New Roman" w:hAnsi="Times New Roman" w:cs="Times New Roman"/>
          <w:b/>
          <w:sz w:val="28"/>
          <w:szCs w:val="28"/>
          <w:lang w:val="en-US" w:eastAsia="ru-RU"/>
        </w:rPr>
      </w:pPr>
      <w:r w:rsidRPr="00DB7B34">
        <w:rPr>
          <w:rFonts w:ascii="Times New Roman" w:eastAsia="Times New Roman" w:hAnsi="Times New Roman" w:cs="Times New Roman"/>
          <w:b/>
          <w:sz w:val="28"/>
          <w:szCs w:val="28"/>
          <w:lang w:val="kk-KZ" w:eastAsia="ru-RU"/>
        </w:rPr>
        <w:t>Зерттеудің ғ</w:t>
      </w:r>
      <w:r w:rsidRPr="00DB7B34">
        <w:rPr>
          <w:rFonts w:ascii="Times New Roman" w:eastAsia="Times New Roman" w:hAnsi="Times New Roman" w:cs="Times New Roman"/>
          <w:b/>
          <w:sz w:val="28"/>
          <w:szCs w:val="28"/>
          <w:lang w:val="kk" w:eastAsia="ru-RU"/>
        </w:rPr>
        <w:t>ылыми жаңалы</w:t>
      </w:r>
      <w:r w:rsidRPr="00DB7B34">
        <w:rPr>
          <w:rFonts w:ascii="Times New Roman" w:eastAsia="Times New Roman" w:hAnsi="Times New Roman" w:cs="Times New Roman"/>
          <w:b/>
          <w:sz w:val="28"/>
          <w:szCs w:val="28"/>
          <w:lang w:val="kk-KZ" w:eastAsia="ru-RU"/>
        </w:rPr>
        <w:t>ғы</w:t>
      </w:r>
    </w:p>
    <w:p w14:paraId="20D7AFFC" w14:textId="0052BF52" w:rsidR="007040E9" w:rsidRPr="00DB7B34" w:rsidRDefault="007040E9">
      <w:pPr>
        <w:pStyle w:val="a8"/>
        <w:numPr>
          <w:ilvl w:val="3"/>
          <w:numId w:val="1"/>
        </w:numPr>
        <w:spacing w:after="0" w:line="240" w:lineRule="auto"/>
        <w:ind w:left="0" w:firstLine="709"/>
        <w:jc w:val="both"/>
        <w:rPr>
          <w:rFonts w:ascii="Times New Roman" w:eastAsia="Times New Roman" w:hAnsi="Times New Roman" w:cs="Times New Roman"/>
          <w:sz w:val="28"/>
          <w:szCs w:val="28"/>
          <w:lang w:eastAsia="ru-RU"/>
        </w:rPr>
      </w:pPr>
      <w:bookmarkStart w:id="10" w:name="_Hlk227796364"/>
      <w:r w:rsidRPr="00DB7B34">
        <w:rPr>
          <w:rFonts w:ascii="Times New Roman" w:eastAsia="Times New Roman" w:hAnsi="Times New Roman" w:cs="Times New Roman"/>
          <w:sz w:val="28"/>
          <w:szCs w:val="28"/>
          <w:lang w:eastAsia="ru-RU"/>
        </w:rPr>
        <w:t xml:space="preserve">Қазақ популяциясында сагитталды және вертикалды жазықтық бойынша </w:t>
      </w:r>
      <w:r w:rsidR="00463EEA" w:rsidRPr="00DB7B34">
        <w:rPr>
          <w:rFonts w:ascii="Times New Roman" w:eastAsia="Times New Roman" w:hAnsi="Times New Roman" w:cs="Times New Roman"/>
          <w:sz w:val="28"/>
          <w:szCs w:val="28"/>
          <w:lang w:eastAsia="ru-RU"/>
        </w:rPr>
        <w:t>тіс-жақсүйек</w:t>
      </w:r>
      <w:r w:rsidRPr="00DB7B34">
        <w:rPr>
          <w:rFonts w:ascii="Times New Roman" w:eastAsia="Times New Roman" w:hAnsi="Times New Roman" w:cs="Times New Roman"/>
          <w:sz w:val="28"/>
          <w:szCs w:val="28"/>
          <w:lang w:eastAsia="ru-RU"/>
        </w:rPr>
        <w:t xml:space="preserve"> </w:t>
      </w:r>
      <w:r w:rsidR="00DB7B34" w:rsidRPr="00DB7B34">
        <w:rPr>
          <w:rFonts w:ascii="Times New Roman" w:eastAsia="Times New Roman" w:hAnsi="Times New Roman" w:cs="Times New Roman"/>
          <w:sz w:val="28"/>
          <w:szCs w:val="28"/>
          <w:lang w:val="kk-KZ" w:eastAsia="ru-RU"/>
        </w:rPr>
        <w:t>аномалияларының</w:t>
      </w:r>
      <w:r w:rsidRPr="00DB7B34">
        <w:rPr>
          <w:rFonts w:ascii="Times New Roman" w:eastAsia="Times New Roman" w:hAnsi="Times New Roman" w:cs="Times New Roman"/>
          <w:sz w:val="28"/>
          <w:szCs w:val="28"/>
          <w:lang w:eastAsia="ru-RU"/>
        </w:rPr>
        <w:t xml:space="preserve"> таралу жиілігі алғаш рет анықталды және Энгль бойынша I класс тістемнің ең жиі, ал II және III кластардың </w:t>
      </w:r>
      <w:r w:rsidRPr="00DB7B34">
        <w:rPr>
          <w:rFonts w:ascii="Times New Roman" w:eastAsia="Times New Roman" w:hAnsi="Times New Roman" w:cs="Times New Roman"/>
          <w:sz w:val="28"/>
          <w:szCs w:val="28"/>
          <w:lang w:eastAsia="ru-RU"/>
        </w:rPr>
        <w:lastRenderedPageBreak/>
        <w:t>сирегірек кездесетіні және генд</w:t>
      </w:r>
      <w:r w:rsidR="00D51B1D" w:rsidRPr="00DB7B34">
        <w:rPr>
          <w:rFonts w:ascii="Times New Roman" w:eastAsia="Times New Roman" w:hAnsi="Times New Roman" w:cs="Times New Roman"/>
          <w:sz w:val="28"/>
          <w:szCs w:val="28"/>
          <w:lang w:val="kk-KZ" w:eastAsia="ru-RU"/>
        </w:rPr>
        <w:t>е</w:t>
      </w:r>
      <w:r w:rsidRPr="00DB7B34">
        <w:rPr>
          <w:rFonts w:ascii="Times New Roman" w:eastAsia="Times New Roman" w:hAnsi="Times New Roman" w:cs="Times New Roman"/>
          <w:sz w:val="28"/>
          <w:szCs w:val="28"/>
          <w:lang w:eastAsia="ru-RU"/>
        </w:rPr>
        <w:t>рлік айырмашылықтардың айқын еместігі белгілі</w:t>
      </w:r>
      <w:r w:rsidRPr="00DB7B34">
        <w:rPr>
          <w:rFonts w:ascii="Times New Roman" w:eastAsia="Times New Roman" w:hAnsi="Times New Roman" w:cs="Times New Roman"/>
          <w:sz w:val="28"/>
          <w:szCs w:val="28"/>
          <w:lang w:val="kk-KZ" w:eastAsia="ru-RU"/>
        </w:rPr>
        <w:t xml:space="preserve"> болды</w:t>
      </w:r>
      <w:r w:rsidRPr="00DB7B34">
        <w:rPr>
          <w:rFonts w:ascii="Times New Roman" w:eastAsia="Times New Roman" w:hAnsi="Times New Roman" w:cs="Times New Roman"/>
          <w:sz w:val="28"/>
          <w:szCs w:val="28"/>
          <w:lang w:eastAsia="ru-RU"/>
        </w:rPr>
        <w:t>;</w:t>
      </w:r>
    </w:p>
    <w:p w14:paraId="14CC7F48" w14:textId="01B6C240" w:rsidR="000C55BF" w:rsidRPr="00DB7B34" w:rsidRDefault="006C14EF">
      <w:pPr>
        <w:pStyle w:val="a8"/>
        <w:numPr>
          <w:ilvl w:val="3"/>
          <w:numId w:val="1"/>
        </w:numPr>
        <w:spacing w:after="0" w:line="240" w:lineRule="auto"/>
        <w:ind w:left="0" w:firstLine="709"/>
        <w:jc w:val="both"/>
        <w:rPr>
          <w:rFonts w:ascii="Times New Roman" w:eastAsia="Times New Roman" w:hAnsi="Times New Roman" w:cs="Times New Roman"/>
          <w:sz w:val="28"/>
          <w:szCs w:val="28"/>
          <w:lang w:eastAsia="ru-RU"/>
        </w:rPr>
      </w:pPr>
      <w:bookmarkStart w:id="11" w:name="_Hlk227796400"/>
      <w:bookmarkEnd w:id="10"/>
      <w:r w:rsidRPr="00DB7B34">
        <w:rPr>
          <w:rFonts w:ascii="Times New Roman" w:eastAsia="Times New Roman" w:hAnsi="Times New Roman" w:cs="Times New Roman"/>
          <w:sz w:val="28"/>
          <w:szCs w:val="28"/>
          <w:lang w:val="kk-KZ" w:eastAsia="ru-RU"/>
        </w:rPr>
        <w:t xml:space="preserve">Алғаш рет </w:t>
      </w:r>
      <w:r w:rsidR="00DB7B34" w:rsidRPr="00DB7B34">
        <w:rPr>
          <w:rFonts w:ascii="Times New Roman" w:eastAsia="Times New Roman" w:hAnsi="Times New Roman" w:cs="Times New Roman"/>
          <w:sz w:val="28"/>
          <w:szCs w:val="28"/>
          <w:lang w:val="kk-KZ" w:eastAsia="ru-RU"/>
        </w:rPr>
        <w:t>нейтралды</w:t>
      </w:r>
      <w:r w:rsidRPr="00DB7B34">
        <w:rPr>
          <w:rFonts w:ascii="Times New Roman" w:eastAsia="Times New Roman" w:hAnsi="Times New Roman" w:cs="Times New Roman"/>
          <w:sz w:val="28"/>
          <w:szCs w:val="28"/>
          <w:lang w:val="kk-KZ" w:eastAsia="ru-RU"/>
        </w:rPr>
        <w:t xml:space="preserve"> қалыптасқан тұрақты тістемі бар қазақ ұлты өкілдерінде Steiner және Downs нормаларына сәйкес жыныстық ерекшеліктерді ескере отырып бет қаңқасы сүйектерінің морфометриялық ерекшеліктері анықталды.</w:t>
      </w:r>
      <w:bookmarkEnd w:id="11"/>
    </w:p>
    <w:p w14:paraId="5D1620AC" w14:textId="162A5723" w:rsidR="000C55BF" w:rsidRPr="00DB7B34" w:rsidRDefault="000C55BF">
      <w:pPr>
        <w:pStyle w:val="a8"/>
        <w:numPr>
          <w:ilvl w:val="3"/>
          <w:numId w:val="1"/>
        </w:numPr>
        <w:spacing w:after="0" w:line="240" w:lineRule="auto"/>
        <w:ind w:left="0" w:firstLine="709"/>
        <w:jc w:val="both"/>
        <w:rPr>
          <w:rFonts w:ascii="Times New Roman" w:eastAsia="Times New Roman" w:hAnsi="Times New Roman" w:cs="Times New Roman"/>
          <w:sz w:val="28"/>
          <w:szCs w:val="28"/>
          <w:lang w:eastAsia="ru-RU"/>
        </w:rPr>
      </w:pPr>
      <w:bookmarkStart w:id="12" w:name="_Hlk227796462"/>
      <w:bookmarkStart w:id="13" w:name="_Hlk228399896"/>
      <w:r w:rsidRPr="00DB7B34">
        <w:rPr>
          <w:rFonts w:ascii="Times New Roman" w:eastAsia="Times New Roman" w:hAnsi="Times New Roman" w:cs="Times New Roman"/>
          <w:sz w:val="28"/>
          <w:szCs w:val="28"/>
          <w:lang w:eastAsia="ru-RU"/>
        </w:rPr>
        <w:t>Қазақтардағы орташа цефалометриялық көрсеткіштердің еуропеоид нәсілі ішінде Caucasian және Palestini топтарының, ал мо</w:t>
      </w:r>
      <w:r w:rsidR="00384356">
        <w:rPr>
          <w:rFonts w:ascii="Times New Roman" w:eastAsia="Times New Roman" w:hAnsi="Times New Roman" w:cs="Times New Roman"/>
          <w:sz w:val="28"/>
          <w:szCs w:val="28"/>
          <w:lang w:val="kk-KZ" w:eastAsia="ru-RU"/>
        </w:rPr>
        <w:t>ңғ</w:t>
      </w:r>
      <w:r w:rsidRPr="00DB7B34">
        <w:rPr>
          <w:rFonts w:ascii="Times New Roman" w:eastAsia="Times New Roman" w:hAnsi="Times New Roman" w:cs="Times New Roman"/>
          <w:sz w:val="28"/>
          <w:szCs w:val="28"/>
          <w:lang w:eastAsia="ru-RU"/>
        </w:rPr>
        <w:t xml:space="preserve">олоид нәсілі ішінде </w:t>
      </w:r>
      <w:r w:rsidR="00F97FCD">
        <w:rPr>
          <w:rFonts w:ascii="Times New Roman" w:eastAsia="Times New Roman" w:hAnsi="Times New Roman" w:cs="Times New Roman"/>
          <w:sz w:val="28"/>
          <w:szCs w:val="28"/>
          <w:lang w:val="kk-KZ" w:eastAsia="ru-RU"/>
        </w:rPr>
        <w:t>Ө</w:t>
      </w:r>
      <w:r w:rsidRPr="00DB7B34">
        <w:rPr>
          <w:rFonts w:ascii="Times New Roman" w:eastAsia="Times New Roman" w:hAnsi="Times New Roman" w:cs="Times New Roman"/>
          <w:sz w:val="28"/>
          <w:szCs w:val="28"/>
          <w:lang w:eastAsia="ru-RU"/>
        </w:rPr>
        <w:t>збек тобының сипаттамаларына ең жақын екені анықталды.</w:t>
      </w:r>
    </w:p>
    <w:p w14:paraId="6F65F8BE" w14:textId="2EB24C49" w:rsidR="000C55BF" w:rsidRPr="00DB7B34" w:rsidRDefault="007040E9">
      <w:pPr>
        <w:pStyle w:val="a8"/>
        <w:numPr>
          <w:ilvl w:val="3"/>
          <w:numId w:val="1"/>
        </w:numPr>
        <w:spacing w:after="0" w:line="240" w:lineRule="auto"/>
        <w:ind w:left="0" w:firstLine="709"/>
        <w:jc w:val="both"/>
        <w:rPr>
          <w:rFonts w:ascii="Times New Roman" w:eastAsia="Times New Roman" w:hAnsi="Times New Roman" w:cs="Times New Roman"/>
          <w:sz w:val="28"/>
          <w:szCs w:val="28"/>
          <w:lang w:eastAsia="ru-RU"/>
        </w:rPr>
      </w:pPr>
      <w:bookmarkStart w:id="14" w:name="_Hlk227796505"/>
      <w:bookmarkEnd w:id="12"/>
      <w:r w:rsidRPr="00DB7B34">
        <w:rPr>
          <w:rFonts w:ascii="Times New Roman" w:eastAsia="Times New Roman" w:hAnsi="Times New Roman" w:cs="Times New Roman"/>
          <w:sz w:val="28"/>
          <w:szCs w:val="28"/>
          <w:lang w:eastAsia="ru-RU"/>
        </w:rPr>
        <w:t xml:space="preserve">ТРГ-ны қолдана отырып, </w:t>
      </w:r>
      <w:r w:rsidR="00463EEA" w:rsidRPr="00DB7B34">
        <w:rPr>
          <w:rFonts w:ascii="Times New Roman" w:eastAsia="Times New Roman" w:hAnsi="Times New Roman" w:cs="Times New Roman"/>
          <w:sz w:val="28"/>
          <w:szCs w:val="28"/>
          <w:lang w:eastAsia="ru-RU"/>
        </w:rPr>
        <w:t>тіс-жақсүйек</w:t>
      </w:r>
      <w:r w:rsidRPr="00DB7B34">
        <w:rPr>
          <w:rFonts w:ascii="Times New Roman" w:eastAsia="Times New Roman" w:hAnsi="Times New Roman" w:cs="Times New Roman"/>
          <w:sz w:val="28"/>
          <w:szCs w:val="28"/>
          <w:lang w:eastAsia="ru-RU"/>
        </w:rPr>
        <w:t xml:space="preserve"> жүйесінің әртүрлі </w:t>
      </w:r>
      <w:r w:rsidR="00DB7B34" w:rsidRPr="00DB7B34">
        <w:rPr>
          <w:rFonts w:ascii="Times New Roman" w:eastAsia="Times New Roman" w:hAnsi="Times New Roman" w:cs="Times New Roman"/>
          <w:sz w:val="28"/>
          <w:szCs w:val="28"/>
          <w:lang w:eastAsia="ru-RU"/>
        </w:rPr>
        <w:t>аномалияларын</w:t>
      </w:r>
      <w:r w:rsidR="00D86B1B" w:rsidRPr="00DB7B34">
        <w:rPr>
          <w:rFonts w:ascii="Times New Roman" w:eastAsia="Times New Roman" w:hAnsi="Times New Roman" w:cs="Times New Roman"/>
          <w:sz w:val="28"/>
          <w:szCs w:val="28"/>
          <w:lang w:eastAsia="ru-RU"/>
        </w:rPr>
        <w:t xml:space="preserve"> </w:t>
      </w:r>
      <w:r w:rsidRPr="00DB7B34">
        <w:rPr>
          <w:rFonts w:ascii="Times New Roman" w:eastAsia="Times New Roman" w:hAnsi="Times New Roman" w:cs="Times New Roman"/>
          <w:sz w:val="28"/>
          <w:szCs w:val="28"/>
          <w:lang w:eastAsia="ru-RU"/>
        </w:rPr>
        <w:t>анықтауға арналған диагностикалық және емдеу шараларының алгоритмі жасалды.</w:t>
      </w:r>
      <w:bookmarkEnd w:id="14"/>
    </w:p>
    <w:p w14:paraId="556F98DA" w14:textId="39A5479D" w:rsidR="00637606" w:rsidRPr="00DB7B34" w:rsidRDefault="00637606" w:rsidP="00E250CB">
      <w:pPr>
        <w:spacing w:after="0" w:line="240" w:lineRule="auto"/>
        <w:ind w:firstLine="709"/>
        <w:jc w:val="both"/>
        <w:rPr>
          <w:rFonts w:ascii="Times New Roman" w:eastAsia="Times New Roman" w:hAnsi="Times New Roman" w:cs="Times New Roman"/>
          <w:b/>
          <w:sz w:val="28"/>
          <w:szCs w:val="28"/>
          <w:lang w:val="kk" w:eastAsia="ru-RU"/>
        </w:rPr>
      </w:pPr>
      <w:bookmarkStart w:id="15" w:name="_Hlk214937824"/>
      <w:bookmarkEnd w:id="13"/>
      <w:r w:rsidRPr="00DB7B34">
        <w:rPr>
          <w:rFonts w:ascii="Times New Roman" w:eastAsia="Times New Roman" w:hAnsi="Times New Roman" w:cs="Times New Roman"/>
          <w:b/>
          <w:sz w:val="28"/>
          <w:szCs w:val="28"/>
          <w:lang w:val="kk" w:eastAsia="ru-RU"/>
        </w:rPr>
        <w:t>Зерттеудің т</w:t>
      </w:r>
      <w:r w:rsidR="00D933F1">
        <w:rPr>
          <w:rFonts w:ascii="Times New Roman" w:eastAsia="Times New Roman" w:hAnsi="Times New Roman" w:cs="Times New Roman"/>
          <w:b/>
          <w:sz w:val="28"/>
          <w:szCs w:val="28"/>
          <w:lang w:val="kk" w:eastAsia="ru-RU"/>
        </w:rPr>
        <w:t>әжірибелік</w:t>
      </w:r>
      <w:r w:rsidRPr="00DB7B34">
        <w:rPr>
          <w:rFonts w:ascii="Times New Roman" w:eastAsia="Times New Roman" w:hAnsi="Times New Roman" w:cs="Times New Roman"/>
          <w:b/>
          <w:sz w:val="28"/>
          <w:szCs w:val="28"/>
          <w:lang w:val="kk" w:eastAsia="ru-RU"/>
        </w:rPr>
        <w:t xml:space="preserve"> маңызы:</w:t>
      </w:r>
      <w:r w:rsidRPr="00DB7B34">
        <w:rPr>
          <w:rFonts w:ascii="Times New Roman" w:eastAsia="Times New Roman" w:hAnsi="Times New Roman" w:cs="Times New Roman"/>
          <w:sz w:val="28"/>
          <w:szCs w:val="28"/>
          <w:lang w:val="kk" w:eastAsia="ru-RU"/>
        </w:rPr>
        <w:tab/>
      </w:r>
    </w:p>
    <w:bookmarkEnd w:id="15"/>
    <w:p w14:paraId="0AD33CBE" w14:textId="564F13AA" w:rsidR="00D933F1" w:rsidRDefault="00D933F1" w:rsidP="00D933F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Pr="00D933F1">
        <w:rPr>
          <w:rFonts w:ascii="Times New Roman" w:eastAsia="Times New Roman" w:hAnsi="Times New Roman" w:cs="Times New Roman"/>
          <w:sz w:val="28"/>
          <w:szCs w:val="28"/>
          <w:lang w:eastAsia="ru-RU"/>
        </w:rPr>
        <w:t>.</w:t>
      </w:r>
      <w:r w:rsidR="00212413">
        <w:rPr>
          <w:rFonts w:ascii="Times New Roman" w:eastAsia="Times New Roman" w:hAnsi="Times New Roman" w:cs="Times New Roman"/>
          <w:sz w:val="28"/>
          <w:szCs w:val="28"/>
          <w:lang w:eastAsia="ru-RU"/>
        </w:rPr>
        <w:tab/>
      </w:r>
      <w:r w:rsidR="00212413">
        <w:rPr>
          <w:rFonts w:ascii="Times New Roman" w:eastAsia="Times New Roman" w:hAnsi="Times New Roman" w:cs="Times New Roman"/>
          <w:sz w:val="28"/>
          <w:szCs w:val="28"/>
          <w:lang w:val="kk-KZ" w:eastAsia="ru-RU"/>
        </w:rPr>
        <w:t>Т</w:t>
      </w:r>
      <w:proofErr w:type="spellStart"/>
      <w:r w:rsidRPr="00D933F1">
        <w:rPr>
          <w:rFonts w:ascii="Times New Roman" w:eastAsia="Times New Roman" w:hAnsi="Times New Roman" w:cs="Times New Roman"/>
          <w:sz w:val="28"/>
          <w:szCs w:val="28"/>
          <w:lang w:eastAsia="ru-RU"/>
        </w:rPr>
        <w:t>ұрақты</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тістемі</w:t>
      </w:r>
      <w:proofErr w:type="spellEnd"/>
      <w:r w:rsidRPr="00D933F1">
        <w:rPr>
          <w:rFonts w:ascii="Times New Roman" w:eastAsia="Times New Roman" w:hAnsi="Times New Roman" w:cs="Times New Roman"/>
          <w:sz w:val="28"/>
          <w:szCs w:val="28"/>
          <w:lang w:eastAsia="ru-RU"/>
        </w:rPr>
        <w:t xml:space="preserve"> бар </w:t>
      </w:r>
      <w:proofErr w:type="spellStart"/>
      <w:r w:rsidRPr="00D933F1">
        <w:rPr>
          <w:rFonts w:ascii="Times New Roman" w:eastAsia="Times New Roman" w:hAnsi="Times New Roman" w:cs="Times New Roman"/>
          <w:sz w:val="28"/>
          <w:szCs w:val="28"/>
          <w:lang w:eastAsia="ru-RU"/>
        </w:rPr>
        <w:t>қазақ</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популяциясына</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тән</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алынған</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орташа</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цефалометриялық</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көрсеткіштерді</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ортодонтиялық</w:t>
      </w:r>
      <w:proofErr w:type="spellEnd"/>
      <w:r w:rsidRPr="00D933F1">
        <w:rPr>
          <w:rFonts w:ascii="Times New Roman" w:eastAsia="Times New Roman" w:hAnsi="Times New Roman" w:cs="Times New Roman"/>
          <w:sz w:val="28"/>
          <w:szCs w:val="28"/>
          <w:lang w:eastAsia="ru-RU"/>
        </w:rPr>
        <w:t xml:space="preserve"> диагностика </w:t>
      </w:r>
      <w:proofErr w:type="spellStart"/>
      <w:r w:rsidRPr="00D933F1">
        <w:rPr>
          <w:rFonts w:ascii="Times New Roman" w:eastAsia="Times New Roman" w:hAnsi="Times New Roman" w:cs="Times New Roman"/>
          <w:sz w:val="28"/>
          <w:szCs w:val="28"/>
          <w:lang w:eastAsia="ru-RU"/>
        </w:rPr>
        <w:t>жүргізу</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кезінде</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нормативтік</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мәндер</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ретінде</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қолдануға</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болатындығында</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Бұл</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тіс-жақ</w:t>
      </w:r>
      <w:proofErr w:type="spellEnd"/>
      <w:r w:rsidR="00212413">
        <w:rPr>
          <w:rFonts w:ascii="Times New Roman" w:eastAsia="Times New Roman" w:hAnsi="Times New Roman" w:cs="Times New Roman"/>
          <w:sz w:val="28"/>
          <w:szCs w:val="28"/>
          <w:lang w:val="kk-KZ" w:eastAsia="ru-RU"/>
        </w:rPr>
        <w:t>сүйек</w:t>
      </w:r>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аномалияларын</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клиникалық</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бағалаудың</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дәлдігін</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арттыруға</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және</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емдеуді</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жоспарлаудың</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негізділігін</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қамтамасыз</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етуге</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ықпал</w:t>
      </w:r>
      <w:proofErr w:type="spellEnd"/>
      <w:r w:rsidRPr="00D933F1">
        <w:rPr>
          <w:rFonts w:ascii="Times New Roman" w:eastAsia="Times New Roman" w:hAnsi="Times New Roman" w:cs="Times New Roman"/>
          <w:sz w:val="28"/>
          <w:szCs w:val="28"/>
          <w:lang w:eastAsia="ru-RU"/>
        </w:rPr>
        <w:t xml:space="preserve"> </w:t>
      </w:r>
      <w:proofErr w:type="spellStart"/>
      <w:r w:rsidRPr="00D933F1">
        <w:rPr>
          <w:rFonts w:ascii="Times New Roman" w:eastAsia="Times New Roman" w:hAnsi="Times New Roman" w:cs="Times New Roman"/>
          <w:sz w:val="28"/>
          <w:szCs w:val="28"/>
          <w:lang w:eastAsia="ru-RU"/>
        </w:rPr>
        <w:t>етеді</w:t>
      </w:r>
      <w:proofErr w:type="spellEnd"/>
      <w:r w:rsidRPr="00D933F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
    <w:p w14:paraId="4B7CC2D7" w14:textId="13834670" w:rsidR="00212413" w:rsidRDefault="00D933F1" w:rsidP="002124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w:t>
      </w:r>
      <w:r w:rsidR="00212413">
        <w:rPr>
          <w:rFonts w:ascii="Times New Roman" w:eastAsia="Times New Roman" w:hAnsi="Times New Roman" w:cs="Times New Roman"/>
          <w:sz w:val="28"/>
          <w:szCs w:val="28"/>
          <w:lang w:val="kk-KZ" w:eastAsia="ru-RU"/>
        </w:rPr>
        <w:tab/>
      </w:r>
      <w:r w:rsidRPr="00D933F1">
        <w:rPr>
          <w:rFonts w:ascii="Times New Roman" w:eastAsia="Times New Roman" w:hAnsi="Times New Roman" w:cs="Times New Roman"/>
          <w:sz w:val="28"/>
          <w:szCs w:val="28"/>
          <w:lang w:val="kk" w:eastAsia="ru-RU"/>
        </w:rPr>
        <w:t>Steiner және Downs әдістері негізінде әзірленген телерентгенографиялық (ТРГ) диагностика алгоритмі дәрігер-ортодонттардың клиникалық тәжірибесінде қолданылып, емдеудің тиімділігін арттыруға және оның ұзақтығын қысқартуға мүмкіндік береді.</w:t>
      </w:r>
    </w:p>
    <w:p w14:paraId="1B04BE05" w14:textId="01E90F1E" w:rsidR="00D933F1" w:rsidRPr="00212413" w:rsidRDefault="00212413" w:rsidP="0021241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 w:eastAsia="ru-RU"/>
        </w:rPr>
        <w:t>3.</w:t>
      </w:r>
      <w:r>
        <w:rPr>
          <w:rFonts w:ascii="Times New Roman" w:eastAsia="Times New Roman" w:hAnsi="Times New Roman" w:cs="Times New Roman"/>
          <w:sz w:val="28"/>
          <w:szCs w:val="28"/>
          <w:lang w:val="kk" w:eastAsia="ru-RU"/>
        </w:rPr>
        <w:tab/>
      </w:r>
      <w:r w:rsidR="00D933F1" w:rsidRPr="00D933F1">
        <w:rPr>
          <w:rFonts w:ascii="Times New Roman" w:eastAsia="Times New Roman" w:hAnsi="Times New Roman" w:cs="Times New Roman"/>
          <w:sz w:val="28"/>
          <w:szCs w:val="28"/>
          <w:lang w:val="kk" w:eastAsia="ru-RU"/>
        </w:rPr>
        <w:t>Ортодонтиялық ем жүргізу барысында қазақ популяциясының морфометриялық ерекшеліктерін ескеру емдеу тәсілдерін жекелендіруге және тіс-жақ</w:t>
      </w:r>
      <w:r>
        <w:rPr>
          <w:rFonts w:ascii="Times New Roman" w:eastAsia="Times New Roman" w:hAnsi="Times New Roman" w:cs="Times New Roman"/>
          <w:sz w:val="28"/>
          <w:szCs w:val="28"/>
          <w:lang w:val="kk" w:eastAsia="ru-RU"/>
        </w:rPr>
        <w:t>сүйек</w:t>
      </w:r>
      <w:r w:rsidR="00D933F1" w:rsidRPr="00D933F1">
        <w:rPr>
          <w:rFonts w:ascii="Times New Roman" w:eastAsia="Times New Roman" w:hAnsi="Times New Roman" w:cs="Times New Roman"/>
          <w:sz w:val="28"/>
          <w:szCs w:val="28"/>
          <w:lang w:val="kk" w:eastAsia="ru-RU"/>
        </w:rPr>
        <w:t xml:space="preserve"> аномалиялары бар пациенттерге көрсетілетін мамандандырылған көмектің сапасын арттыруға мүмкіндік береді.</w:t>
      </w:r>
    </w:p>
    <w:p w14:paraId="1FFA953E" w14:textId="028B5889" w:rsidR="00D933F1" w:rsidRPr="00D933F1" w:rsidRDefault="00212413" w:rsidP="00D933F1">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4.</w:t>
      </w:r>
      <w:r>
        <w:rPr>
          <w:rFonts w:ascii="Times New Roman" w:eastAsia="Times New Roman" w:hAnsi="Times New Roman" w:cs="Times New Roman"/>
          <w:sz w:val="28"/>
          <w:szCs w:val="28"/>
          <w:lang w:val="kk" w:eastAsia="ru-RU"/>
        </w:rPr>
        <w:tab/>
      </w:r>
      <w:r w:rsidR="00D933F1" w:rsidRPr="00D933F1">
        <w:rPr>
          <w:rFonts w:ascii="Times New Roman" w:eastAsia="Times New Roman" w:hAnsi="Times New Roman" w:cs="Times New Roman"/>
          <w:sz w:val="28"/>
          <w:szCs w:val="28"/>
          <w:lang w:val="kk" w:eastAsia="ru-RU"/>
        </w:rPr>
        <w:t xml:space="preserve">Зерттеу нәтижелерін </w:t>
      </w:r>
      <w:r>
        <w:rPr>
          <w:rFonts w:ascii="Times New Roman" w:eastAsia="Times New Roman" w:hAnsi="Times New Roman" w:cs="Times New Roman"/>
          <w:sz w:val="28"/>
          <w:szCs w:val="28"/>
          <w:lang w:val="kk" w:eastAsia="ru-RU"/>
        </w:rPr>
        <w:t>тәжірибелік</w:t>
      </w:r>
      <w:r w:rsidR="00D933F1" w:rsidRPr="00D933F1">
        <w:rPr>
          <w:rFonts w:ascii="Times New Roman" w:eastAsia="Times New Roman" w:hAnsi="Times New Roman" w:cs="Times New Roman"/>
          <w:sz w:val="28"/>
          <w:szCs w:val="28"/>
          <w:lang w:val="kk" w:eastAsia="ru-RU"/>
        </w:rPr>
        <w:t xml:space="preserve"> денсаулық сақтау жүйесіне енгізу Қазақстан Республикасының халқына көрсетілетін ортодонтиялық және жалпы стоматологиялық көмектің профилактикалық және емдік шараларының сапасын арттыруға ықпал етеді.</w:t>
      </w:r>
    </w:p>
    <w:p w14:paraId="70B066E5" w14:textId="13DF1FB8" w:rsidR="00212413" w:rsidRDefault="00212413" w:rsidP="00212413">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5.</w:t>
      </w:r>
      <w:r>
        <w:rPr>
          <w:rFonts w:ascii="Times New Roman" w:eastAsia="Times New Roman" w:hAnsi="Times New Roman" w:cs="Times New Roman"/>
          <w:sz w:val="28"/>
          <w:szCs w:val="28"/>
          <w:lang w:val="kk" w:eastAsia="ru-RU"/>
        </w:rPr>
        <w:tab/>
      </w:r>
      <w:r w:rsidR="00D933F1" w:rsidRPr="00D933F1">
        <w:rPr>
          <w:rFonts w:ascii="Times New Roman" w:eastAsia="Times New Roman" w:hAnsi="Times New Roman" w:cs="Times New Roman"/>
          <w:sz w:val="28"/>
          <w:szCs w:val="28"/>
          <w:lang w:val="kk" w:eastAsia="ru-RU"/>
        </w:rPr>
        <w:t xml:space="preserve">Зерттеу материалдары стоматология саласы мамандарын даярлау және олардың біліктілігін арттыру барысында, соның ішінде телерентгенографиялық диагностика әдістерін оқытуда білім беру </w:t>
      </w:r>
      <w:r>
        <w:rPr>
          <w:rFonts w:ascii="Times New Roman" w:eastAsia="Times New Roman" w:hAnsi="Times New Roman" w:cs="Times New Roman"/>
          <w:sz w:val="28"/>
          <w:szCs w:val="28"/>
          <w:lang w:val="kk" w:eastAsia="ru-RU"/>
        </w:rPr>
        <w:t>үдерісінде</w:t>
      </w:r>
      <w:r w:rsidR="00D933F1" w:rsidRPr="00D933F1">
        <w:rPr>
          <w:rFonts w:ascii="Times New Roman" w:eastAsia="Times New Roman" w:hAnsi="Times New Roman" w:cs="Times New Roman"/>
          <w:sz w:val="28"/>
          <w:szCs w:val="28"/>
          <w:lang w:val="kk" w:eastAsia="ru-RU"/>
        </w:rPr>
        <w:t xml:space="preserve"> қолданылады</w:t>
      </w:r>
      <w:r>
        <w:rPr>
          <w:rFonts w:ascii="Times New Roman" w:eastAsia="Times New Roman" w:hAnsi="Times New Roman" w:cs="Times New Roman"/>
          <w:sz w:val="28"/>
          <w:szCs w:val="28"/>
          <w:lang w:val="kk" w:eastAsia="ru-RU"/>
        </w:rPr>
        <w:t>.</w:t>
      </w:r>
    </w:p>
    <w:p w14:paraId="4DCD970D" w14:textId="1DC02DF9" w:rsidR="001669FD" w:rsidRPr="00212413" w:rsidRDefault="001669FD" w:rsidP="00212413">
      <w:pPr>
        <w:spacing w:after="0" w:line="240" w:lineRule="auto"/>
        <w:ind w:firstLine="709"/>
        <w:jc w:val="both"/>
        <w:rPr>
          <w:rFonts w:ascii="Times New Roman" w:eastAsia="Times New Roman" w:hAnsi="Times New Roman" w:cs="Times New Roman"/>
          <w:b/>
          <w:sz w:val="28"/>
          <w:szCs w:val="28"/>
          <w:lang w:val="kk-KZ" w:eastAsia="ru-RU"/>
        </w:rPr>
      </w:pPr>
      <w:r w:rsidRPr="00DB7B34">
        <w:rPr>
          <w:rFonts w:ascii="Times New Roman" w:eastAsia="Times New Roman" w:hAnsi="Times New Roman" w:cs="Times New Roman"/>
          <w:b/>
          <w:sz w:val="28"/>
          <w:szCs w:val="28"/>
          <w:lang w:val="kk-KZ" w:eastAsia="ru-RU"/>
        </w:rPr>
        <w:t>Зерттеу объектілері</w:t>
      </w:r>
    </w:p>
    <w:p w14:paraId="63289E32" w14:textId="466DF5D3" w:rsidR="001669FD" w:rsidRPr="00DB7B34"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DB7B34">
        <w:rPr>
          <w:rFonts w:ascii="Times New Roman" w:eastAsia="Times New Roman" w:hAnsi="Times New Roman" w:cs="Times New Roman"/>
          <w:sz w:val="28"/>
          <w:szCs w:val="28"/>
          <w:lang w:val="kk" w:eastAsia="ru-RU"/>
        </w:rPr>
        <w:t xml:space="preserve">1. Республиканың әртүрлі аймақтарында тұрақты тұратын, </w:t>
      </w:r>
      <w:r w:rsidR="00DB7B34" w:rsidRPr="00DB7B34">
        <w:rPr>
          <w:rFonts w:ascii="Times New Roman" w:eastAsia="Times New Roman" w:hAnsi="Times New Roman" w:cs="Times New Roman"/>
          <w:sz w:val="28"/>
          <w:szCs w:val="28"/>
          <w:lang w:val="kk" w:eastAsia="ru-RU"/>
        </w:rPr>
        <w:t>нейтралды</w:t>
      </w:r>
      <w:r w:rsidRPr="00DB7B34">
        <w:rPr>
          <w:rFonts w:ascii="Times New Roman" w:eastAsia="Times New Roman" w:hAnsi="Times New Roman" w:cs="Times New Roman"/>
          <w:sz w:val="28"/>
          <w:szCs w:val="28"/>
          <w:lang w:val="kk" w:eastAsia="ru-RU"/>
        </w:rPr>
        <w:t xml:space="preserve"> қалыптасқан тұрақты тістемі бар қазақ ұлты тұлғаларының бүйір проекцияда түсірілген бас</w:t>
      </w:r>
      <w:r w:rsidR="000B78B1" w:rsidRPr="00DB7B34">
        <w:rPr>
          <w:rFonts w:ascii="Times New Roman" w:eastAsia="Times New Roman" w:hAnsi="Times New Roman" w:cs="Times New Roman"/>
          <w:sz w:val="28"/>
          <w:szCs w:val="28"/>
          <w:lang w:val="kk" w:eastAsia="ru-RU"/>
        </w:rPr>
        <w:t>сүйек</w:t>
      </w:r>
      <w:r w:rsidRPr="00DB7B34">
        <w:rPr>
          <w:rFonts w:ascii="Times New Roman" w:eastAsia="Times New Roman" w:hAnsi="Times New Roman" w:cs="Times New Roman"/>
          <w:sz w:val="28"/>
          <w:szCs w:val="28"/>
          <w:lang w:val="kk" w:eastAsia="ru-RU"/>
        </w:rPr>
        <w:t xml:space="preserve"> телерентгенограммаларының рентген суреттері.</w:t>
      </w:r>
    </w:p>
    <w:p w14:paraId="2849C127" w14:textId="0502A04A" w:rsidR="001669FD" w:rsidRPr="00DB7B34"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DB7B34">
        <w:rPr>
          <w:rFonts w:ascii="Times New Roman" w:eastAsia="Times New Roman" w:hAnsi="Times New Roman" w:cs="Times New Roman"/>
          <w:sz w:val="28"/>
          <w:szCs w:val="28"/>
          <w:lang w:val="kk" w:eastAsia="ru-RU"/>
        </w:rPr>
        <w:t xml:space="preserve">2. </w:t>
      </w:r>
      <w:r w:rsidR="00BF04DD" w:rsidRPr="00DB7B34">
        <w:rPr>
          <w:rFonts w:ascii="Times New Roman" w:eastAsia="Times New Roman" w:hAnsi="Times New Roman" w:cs="Times New Roman"/>
          <w:sz w:val="28"/>
          <w:szCs w:val="28"/>
          <w:lang w:val="kk" w:eastAsia="ru-RU"/>
        </w:rPr>
        <w:t>Дәрігер-о</w:t>
      </w:r>
      <w:r w:rsidRPr="00DB7B34">
        <w:rPr>
          <w:rFonts w:ascii="Times New Roman" w:eastAsia="Times New Roman" w:hAnsi="Times New Roman" w:cs="Times New Roman"/>
          <w:sz w:val="28"/>
          <w:szCs w:val="28"/>
          <w:lang w:val="kk" w:eastAsia="ru-RU"/>
        </w:rPr>
        <w:t>ртодонттарға арналған сауалнамалар (олардың TРГ рентген суреттерін талдаудағы біліктілік деңгейін анықтау үшін).</w:t>
      </w:r>
    </w:p>
    <w:p w14:paraId="72EAA4C9" w14:textId="71D09501" w:rsidR="00212413" w:rsidRPr="00212413" w:rsidRDefault="001669FD" w:rsidP="00212413">
      <w:pPr>
        <w:spacing w:after="0" w:line="240" w:lineRule="auto"/>
        <w:ind w:firstLine="709"/>
        <w:jc w:val="both"/>
        <w:rPr>
          <w:rFonts w:ascii="Times New Roman" w:eastAsia="Times New Roman" w:hAnsi="Times New Roman" w:cs="Times New Roman"/>
          <w:sz w:val="28"/>
          <w:szCs w:val="28"/>
          <w:lang w:val="kk" w:eastAsia="ru-RU"/>
        </w:rPr>
      </w:pPr>
      <w:r w:rsidRPr="00DB7B34">
        <w:rPr>
          <w:rFonts w:ascii="Times New Roman" w:eastAsia="Times New Roman" w:hAnsi="Times New Roman" w:cs="Times New Roman"/>
          <w:sz w:val="28"/>
          <w:szCs w:val="28"/>
          <w:lang w:val="kk" w:eastAsia="ru-RU"/>
        </w:rPr>
        <w:t xml:space="preserve">3. </w:t>
      </w:r>
      <w:r w:rsidR="000F22C5" w:rsidRPr="00DB7B34">
        <w:rPr>
          <w:rFonts w:ascii="Times New Roman" w:eastAsia="Times New Roman" w:hAnsi="Times New Roman" w:cs="Times New Roman"/>
          <w:sz w:val="28"/>
          <w:szCs w:val="28"/>
          <w:lang w:val="kk" w:eastAsia="ru-RU"/>
        </w:rPr>
        <w:t>Науқастардың ұлты бойынша мәліметтерін тіркеу үшін сауалнама.</w:t>
      </w:r>
    </w:p>
    <w:p w14:paraId="484DD811" w14:textId="55DF4F1B" w:rsidR="004F3023" w:rsidRPr="00DB7B34" w:rsidRDefault="004F3023" w:rsidP="00E250CB">
      <w:pPr>
        <w:spacing w:after="0" w:line="240" w:lineRule="auto"/>
        <w:ind w:firstLine="709"/>
        <w:jc w:val="both"/>
        <w:rPr>
          <w:rFonts w:ascii="Times New Roman" w:eastAsia="Times New Roman" w:hAnsi="Times New Roman" w:cs="Times New Roman"/>
          <w:b/>
          <w:bCs/>
          <w:sz w:val="28"/>
          <w:szCs w:val="28"/>
          <w:lang w:val="kk" w:eastAsia="ru-RU"/>
        </w:rPr>
      </w:pPr>
      <w:r w:rsidRPr="00DB7B34">
        <w:rPr>
          <w:rFonts w:ascii="Times New Roman" w:eastAsia="Times New Roman" w:hAnsi="Times New Roman" w:cs="Times New Roman"/>
          <w:b/>
          <w:bCs/>
          <w:sz w:val="28"/>
          <w:szCs w:val="28"/>
          <w:lang w:val="kk" w:eastAsia="ru-RU"/>
        </w:rPr>
        <w:t>Зерттеу пәні:</w:t>
      </w:r>
    </w:p>
    <w:p w14:paraId="334185F5" w14:textId="68E0083A" w:rsidR="00277418" w:rsidRPr="00D01121" w:rsidRDefault="00DB7B34" w:rsidP="00D01121">
      <w:pPr>
        <w:spacing w:after="0" w:line="240" w:lineRule="auto"/>
        <w:ind w:firstLine="709"/>
        <w:jc w:val="both"/>
        <w:rPr>
          <w:rFonts w:ascii="Times New Roman" w:eastAsia="Times New Roman" w:hAnsi="Times New Roman" w:cs="Times New Roman"/>
          <w:sz w:val="28"/>
          <w:szCs w:val="28"/>
          <w:lang w:val="kk" w:eastAsia="ru-RU"/>
        </w:rPr>
      </w:pPr>
      <w:r w:rsidRPr="00DB7B34">
        <w:rPr>
          <w:rFonts w:ascii="Times New Roman" w:eastAsia="Times New Roman" w:hAnsi="Times New Roman" w:cs="Times New Roman"/>
          <w:sz w:val="28"/>
          <w:szCs w:val="28"/>
          <w:lang w:val="kk" w:eastAsia="ru-RU"/>
        </w:rPr>
        <w:t>Нейтралды</w:t>
      </w:r>
      <w:r w:rsidR="004F3023" w:rsidRPr="00DB7B34">
        <w:rPr>
          <w:rFonts w:ascii="Times New Roman" w:eastAsia="Times New Roman" w:hAnsi="Times New Roman" w:cs="Times New Roman"/>
          <w:sz w:val="28"/>
          <w:szCs w:val="28"/>
          <w:lang w:val="kk" w:eastAsia="ru-RU"/>
        </w:rPr>
        <w:t xml:space="preserve"> қалыптасқан тұрақты тістемі бар қазақ ұлты өкілдерінің бүйір проекциядағы ТРГ-ны</w:t>
      </w:r>
      <w:r w:rsidR="00D01121">
        <w:rPr>
          <w:rFonts w:ascii="Times New Roman" w:eastAsia="Times New Roman" w:hAnsi="Times New Roman" w:cs="Times New Roman"/>
          <w:sz w:val="28"/>
          <w:szCs w:val="28"/>
          <w:lang w:val="kk" w:eastAsia="ru-RU"/>
        </w:rPr>
        <w:t>ң морфометриялық көрсеткіштері.</w:t>
      </w:r>
    </w:p>
    <w:p w14:paraId="179E9214" w14:textId="1855EBBE" w:rsidR="001669FD" w:rsidRPr="00DB7B34" w:rsidRDefault="001669FD" w:rsidP="00E250CB">
      <w:pPr>
        <w:spacing w:after="0" w:line="240" w:lineRule="auto"/>
        <w:ind w:firstLine="709"/>
        <w:jc w:val="both"/>
        <w:rPr>
          <w:rFonts w:ascii="Times New Roman" w:eastAsia="Times New Roman" w:hAnsi="Times New Roman" w:cs="Times New Roman"/>
          <w:b/>
          <w:sz w:val="28"/>
          <w:szCs w:val="28"/>
          <w:lang w:val="kk-KZ" w:eastAsia="ru-RU"/>
        </w:rPr>
      </w:pPr>
      <w:r w:rsidRPr="00DB7B34">
        <w:rPr>
          <w:rFonts w:ascii="Times New Roman" w:eastAsia="Times New Roman" w:hAnsi="Times New Roman" w:cs="Times New Roman"/>
          <w:b/>
          <w:sz w:val="28"/>
          <w:szCs w:val="28"/>
          <w:lang w:val="kk-KZ" w:eastAsia="ru-RU"/>
        </w:rPr>
        <w:lastRenderedPageBreak/>
        <w:t>Зерттеу әдістері</w:t>
      </w:r>
      <w:r w:rsidR="00FF51E6" w:rsidRPr="00DB7B34">
        <w:rPr>
          <w:rFonts w:ascii="Times New Roman" w:eastAsia="Times New Roman" w:hAnsi="Times New Roman" w:cs="Times New Roman"/>
          <w:b/>
          <w:sz w:val="28"/>
          <w:szCs w:val="28"/>
          <w:lang w:val="kk-KZ" w:eastAsia="ru-RU"/>
        </w:rPr>
        <w:t>:</w:t>
      </w:r>
    </w:p>
    <w:p w14:paraId="3956CCB4" w14:textId="6636E735" w:rsidR="00DC6C20" w:rsidRPr="00E250CB" w:rsidRDefault="009545D0" w:rsidP="00E250CB">
      <w:pPr>
        <w:pStyle w:val="ac"/>
        <w:ind w:firstLine="709"/>
        <w:jc w:val="both"/>
        <w:rPr>
          <w:rFonts w:ascii="Times New Roman" w:hAnsi="Times New Roman" w:cs="Times New Roman"/>
          <w:bCs/>
          <w:sz w:val="28"/>
          <w:szCs w:val="28"/>
        </w:rPr>
      </w:pPr>
      <w:r w:rsidRPr="00E250CB">
        <w:rPr>
          <w:rFonts w:ascii="Times New Roman" w:hAnsi="Times New Roman" w:cs="Times New Roman"/>
          <w:sz w:val="28"/>
          <w:szCs w:val="28"/>
        </w:rPr>
        <w:t xml:space="preserve">Клиникалық әдістер (стоматологиялық тексеру), </w:t>
      </w:r>
      <w:r w:rsidR="0088463A">
        <w:rPr>
          <w:rFonts w:ascii="Times New Roman" w:hAnsi="Times New Roman" w:cs="Times New Roman"/>
          <w:sz w:val="28"/>
          <w:szCs w:val="28"/>
          <w:lang w:val="kk-KZ"/>
        </w:rPr>
        <w:t>антропометрия</w:t>
      </w:r>
      <w:r w:rsidR="00BA7223">
        <w:rPr>
          <w:rFonts w:ascii="Times New Roman" w:hAnsi="Times New Roman" w:cs="Times New Roman"/>
          <w:sz w:val="28"/>
          <w:szCs w:val="28"/>
          <w:lang w:val="kk-KZ"/>
        </w:rPr>
        <w:t>лық</w:t>
      </w:r>
      <w:r w:rsidR="00DC6C20" w:rsidRPr="00E250CB">
        <w:rPr>
          <w:rFonts w:ascii="Times New Roman" w:hAnsi="Times New Roman" w:cs="Times New Roman"/>
          <w:sz w:val="28"/>
          <w:szCs w:val="28"/>
        </w:rPr>
        <w:t xml:space="preserve">, фотометриялық </w:t>
      </w:r>
      <w:r w:rsidRPr="00E250CB">
        <w:rPr>
          <w:rFonts w:ascii="Times New Roman" w:hAnsi="Times New Roman" w:cs="Times New Roman"/>
          <w:sz w:val="28"/>
          <w:szCs w:val="28"/>
        </w:rPr>
        <w:t>цефалометриялық, дескриптивті, аналитикалық және статистикалық.</w:t>
      </w:r>
      <w:r w:rsidR="00DC6C20" w:rsidRPr="00E250CB">
        <w:rPr>
          <w:rFonts w:ascii="Times New Roman" w:hAnsi="Times New Roman" w:cs="Times New Roman"/>
          <w:bCs/>
          <w:sz w:val="28"/>
          <w:szCs w:val="28"/>
        </w:rPr>
        <w:t xml:space="preserve"> </w:t>
      </w:r>
    </w:p>
    <w:p w14:paraId="51F7DB26" w14:textId="77777777" w:rsidR="00DC6C20" w:rsidRPr="00E250CB" w:rsidRDefault="009545D0">
      <w:pPr>
        <w:pStyle w:val="ac"/>
        <w:numPr>
          <w:ilvl w:val="0"/>
          <w:numId w:val="8"/>
        </w:numPr>
        <w:ind w:left="0" w:firstLine="709"/>
        <w:jc w:val="both"/>
        <w:rPr>
          <w:rFonts w:ascii="Times New Roman" w:hAnsi="Times New Roman" w:cs="Times New Roman"/>
          <w:bCs/>
          <w:sz w:val="28"/>
          <w:szCs w:val="28"/>
        </w:rPr>
      </w:pPr>
      <w:r w:rsidRPr="00E250CB">
        <w:rPr>
          <w:rFonts w:ascii="Times New Roman" w:hAnsi="Times New Roman" w:cs="Times New Roman"/>
          <w:sz w:val="28"/>
          <w:szCs w:val="28"/>
        </w:rPr>
        <w:t>статистикалық деректерді пайдалана отырып, Қазақстан Республикасында ортодонтиялық көмекті ұйымдастырудың жай-күйін сипаттамалық талдау және оны одан әрі оңтайландыру;</w:t>
      </w:r>
    </w:p>
    <w:p w14:paraId="2C9F1EC4" w14:textId="13110155" w:rsidR="009545D0" w:rsidRPr="00DB7B34" w:rsidRDefault="009545D0">
      <w:pPr>
        <w:pStyle w:val="ac"/>
        <w:numPr>
          <w:ilvl w:val="0"/>
          <w:numId w:val="8"/>
        </w:numPr>
        <w:ind w:left="0" w:firstLine="709"/>
        <w:jc w:val="both"/>
        <w:rPr>
          <w:rFonts w:ascii="Times New Roman" w:hAnsi="Times New Roman" w:cs="Times New Roman"/>
          <w:bCs/>
          <w:sz w:val="28"/>
          <w:szCs w:val="28"/>
        </w:rPr>
      </w:pPr>
      <w:r w:rsidRPr="00E250CB">
        <w:rPr>
          <w:rFonts w:ascii="Times New Roman" w:hAnsi="Times New Roman" w:cs="Times New Roman"/>
          <w:sz w:val="28"/>
          <w:szCs w:val="28"/>
        </w:rPr>
        <w:t xml:space="preserve">тұрақты тістем қалыптасқан қазақ ұлты өкілдері арасында </w:t>
      </w:r>
      <w:r w:rsidR="00DB7B34" w:rsidRPr="00DB7B34">
        <w:rPr>
          <w:rFonts w:ascii="Times New Roman" w:hAnsi="Times New Roman" w:cs="Times New Roman"/>
          <w:sz w:val="28"/>
          <w:szCs w:val="28"/>
          <w:lang w:val="kk-KZ"/>
        </w:rPr>
        <w:t>нейтралды</w:t>
      </w:r>
      <w:r w:rsidRPr="00DB7B34">
        <w:rPr>
          <w:rFonts w:ascii="Times New Roman" w:hAnsi="Times New Roman" w:cs="Times New Roman"/>
          <w:sz w:val="28"/>
          <w:szCs w:val="28"/>
        </w:rPr>
        <w:t xml:space="preserve"> тістем, дисталды тістем, мезиалды тістем, ашық тістем және терең тістем сияқты </w:t>
      </w:r>
      <w:r w:rsidR="00463EEA" w:rsidRPr="00DB7B34">
        <w:rPr>
          <w:rFonts w:ascii="Times New Roman" w:hAnsi="Times New Roman" w:cs="Times New Roman"/>
          <w:sz w:val="28"/>
          <w:szCs w:val="28"/>
        </w:rPr>
        <w:t>тіс-жақсүйек</w:t>
      </w:r>
      <w:r w:rsidRPr="00DB7B34">
        <w:rPr>
          <w:rFonts w:ascii="Times New Roman" w:hAnsi="Times New Roman" w:cs="Times New Roman"/>
          <w:sz w:val="28"/>
          <w:szCs w:val="28"/>
        </w:rPr>
        <w:t xml:space="preserve"> </w:t>
      </w:r>
      <w:r w:rsidR="00DB7B34" w:rsidRPr="00DB7B34">
        <w:rPr>
          <w:rFonts w:ascii="Times New Roman" w:hAnsi="Times New Roman" w:cs="Times New Roman"/>
          <w:sz w:val="28"/>
          <w:szCs w:val="28"/>
        </w:rPr>
        <w:t>аномалияларының</w:t>
      </w:r>
      <w:r w:rsidR="000B78B1" w:rsidRPr="00DB7B34">
        <w:rPr>
          <w:rFonts w:ascii="Times New Roman" w:hAnsi="Times New Roman" w:cs="Times New Roman"/>
          <w:sz w:val="28"/>
          <w:szCs w:val="28"/>
        </w:rPr>
        <w:t xml:space="preserve"> </w:t>
      </w:r>
      <w:r w:rsidRPr="00DB7B34">
        <w:rPr>
          <w:rFonts w:ascii="Times New Roman" w:hAnsi="Times New Roman" w:cs="Times New Roman"/>
          <w:sz w:val="28"/>
          <w:szCs w:val="28"/>
        </w:rPr>
        <w:t>популяциядағы пайыздық арақатынастарына салыстырмалы талдау жүргізу;</w:t>
      </w:r>
    </w:p>
    <w:p w14:paraId="0D8A37B5" w14:textId="4B3AE7A8" w:rsidR="004F0241" w:rsidRPr="00DB7B34" w:rsidRDefault="009545D0">
      <w:pPr>
        <w:pStyle w:val="ac"/>
        <w:numPr>
          <w:ilvl w:val="0"/>
          <w:numId w:val="8"/>
        </w:numPr>
        <w:ind w:left="0" w:firstLine="709"/>
        <w:jc w:val="both"/>
        <w:rPr>
          <w:rFonts w:ascii="Times New Roman" w:hAnsi="Times New Roman" w:cs="Times New Roman"/>
          <w:sz w:val="28"/>
          <w:szCs w:val="28"/>
        </w:rPr>
      </w:pPr>
      <w:r w:rsidRPr="00DB7B34">
        <w:rPr>
          <w:rFonts w:ascii="Times New Roman" w:hAnsi="Times New Roman" w:cs="Times New Roman"/>
          <w:sz w:val="28"/>
          <w:szCs w:val="28"/>
        </w:rPr>
        <w:t>W. Downs және G. Steiner әдістері бойынша бассүйе</w:t>
      </w:r>
      <w:r w:rsidR="000B78B1" w:rsidRPr="00DB7B34">
        <w:rPr>
          <w:rFonts w:ascii="Times New Roman" w:hAnsi="Times New Roman" w:cs="Times New Roman"/>
          <w:sz w:val="28"/>
          <w:szCs w:val="28"/>
          <w:lang w:val="kk-KZ"/>
        </w:rPr>
        <w:t>кт</w:t>
      </w:r>
      <w:r w:rsidRPr="00DB7B34">
        <w:rPr>
          <w:rFonts w:ascii="Times New Roman" w:hAnsi="Times New Roman" w:cs="Times New Roman"/>
          <w:sz w:val="28"/>
          <w:szCs w:val="28"/>
        </w:rPr>
        <w:t>ің бүйір проекциясындағы (ТРГ) цефалометриялық талдау.</w:t>
      </w:r>
    </w:p>
    <w:p w14:paraId="20A8096A" w14:textId="24DEAC71" w:rsidR="00AF7027" w:rsidRPr="00DB7B34" w:rsidRDefault="00AF7027" w:rsidP="00E250CB">
      <w:pPr>
        <w:spacing w:after="0" w:line="240" w:lineRule="auto"/>
        <w:ind w:firstLine="709"/>
        <w:jc w:val="both"/>
        <w:rPr>
          <w:rFonts w:ascii="Times New Roman" w:eastAsia="Times New Roman" w:hAnsi="Times New Roman" w:cs="Times New Roman"/>
          <w:b/>
          <w:sz w:val="28"/>
          <w:szCs w:val="28"/>
          <w:lang w:val="kk" w:eastAsia="ru-RU"/>
        </w:rPr>
      </w:pPr>
      <w:r w:rsidRPr="00DB7B34">
        <w:rPr>
          <w:rFonts w:ascii="Times New Roman" w:eastAsia="Times New Roman" w:hAnsi="Times New Roman" w:cs="Times New Roman"/>
          <w:b/>
          <w:sz w:val="28"/>
          <w:szCs w:val="28"/>
          <w:lang w:val="kk" w:eastAsia="ru-RU"/>
        </w:rPr>
        <w:t>Зерттеу дизайны</w:t>
      </w:r>
      <w:r w:rsidR="001669FD" w:rsidRPr="00DB7B34">
        <w:rPr>
          <w:rFonts w:ascii="Times New Roman" w:eastAsia="Times New Roman" w:hAnsi="Times New Roman" w:cs="Times New Roman"/>
          <w:b/>
          <w:sz w:val="28"/>
          <w:szCs w:val="28"/>
          <w:lang w:val="kk" w:eastAsia="ru-RU"/>
        </w:rPr>
        <w:t xml:space="preserve"> </w:t>
      </w:r>
    </w:p>
    <w:p w14:paraId="1D9FB7B4" w14:textId="76D97B85" w:rsidR="00871648" w:rsidRPr="00DB7B34" w:rsidRDefault="00AF7027" w:rsidP="00E250CB">
      <w:pPr>
        <w:spacing w:after="0" w:line="240" w:lineRule="auto"/>
        <w:ind w:firstLine="709"/>
        <w:jc w:val="both"/>
        <w:rPr>
          <w:rFonts w:ascii="Times New Roman" w:eastAsia="Times New Roman" w:hAnsi="Times New Roman" w:cs="Times New Roman"/>
          <w:bCs/>
          <w:sz w:val="28"/>
          <w:szCs w:val="28"/>
          <w:lang w:val="kk" w:eastAsia="ru-RU"/>
        </w:rPr>
      </w:pPr>
      <w:bookmarkStart w:id="16" w:name="_Hlk214929180"/>
      <w:r w:rsidRPr="00DB7B34">
        <w:rPr>
          <w:rFonts w:ascii="Times New Roman" w:eastAsia="Times New Roman" w:hAnsi="Times New Roman" w:cs="Times New Roman"/>
          <w:bCs/>
          <w:sz w:val="28"/>
          <w:szCs w:val="28"/>
          <w:lang w:val="kk" w:eastAsia="ru-RU"/>
        </w:rPr>
        <w:t xml:space="preserve">Зерттеу мақсатын іске асыру үшін </w:t>
      </w:r>
      <w:r w:rsidR="00BA7223" w:rsidRPr="00DB7B34">
        <w:rPr>
          <w:rFonts w:ascii="Times New Roman" w:eastAsia="Times New Roman" w:hAnsi="Times New Roman" w:cs="Times New Roman"/>
          <w:bCs/>
          <w:sz w:val="28"/>
          <w:szCs w:val="28"/>
          <w:lang w:val="kk" w:eastAsia="ru-RU"/>
        </w:rPr>
        <w:t>аналитикалық</w:t>
      </w:r>
      <w:r w:rsidRPr="00DB7B34">
        <w:rPr>
          <w:rFonts w:ascii="Times New Roman" w:eastAsia="Times New Roman" w:hAnsi="Times New Roman" w:cs="Times New Roman"/>
          <w:bCs/>
          <w:sz w:val="28"/>
          <w:szCs w:val="28"/>
          <w:lang w:val="kk" w:eastAsia="ru-RU"/>
        </w:rPr>
        <w:t xml:space="preserve">, көлденең, ретроспективті және проспективті зерттеу түрлері </w:t>
      </w:r>
      <w:r w:rsidR="000B78B1" w:rsidRPr="00DB7B34">
        <w:rPr>
          <w:rFonts w:ascii="Times New Roman" w:eastAsia="Times New Roman" w:hAnsi="Times New Roman" w:cs="Times New Roman"/>
          <w:bCs/>
          <w:sz w:val="28"/>
          <w:szCs w:val="28"/>
          <w:lang w:val="kk" w:eastAsia="ru-RU"/>
        </w:rPr>
        <w:t>қолданылды</w:t>
      </w:r>
      <w:r w:rsidRPr="00DB7B34">
        <w:rPr>
          <w:rFonts w:ascii="Times New Roman" w:eastAsia="Times New Roman" w:hAnsi="Times New Roman" w:cs="Times New Roman"/>
          <w:bCs/>
          <w:sz w:val="28"/>
          <w:szCs w:val="28"/>
          <w:lang w:val="kk" w:eastAsia="ru-RU"/>
        </w:rPr>
        <w:t>.</w:t>
      </w:r>
      <w:bookmarkEnd w:id="16"/>
    </w:p>
    <w:p w14:paraId="13572B9E" w14:textId="77777777" w:rsidR="00947CA3" w:rsidRPr="00E250CB" w:rsidRDefault="00637606" w:rsidP="00E250CB">
      <w:pPr>
        <w:spacing w:after="0" w:line="240" w:lineRule="auto"/>
        <w:ind w:firstLine="709"/>
        <w:jc w:val="both"/>
        <w:rPr>
          <w:rFonts w:ascii="Times New Roman" w:eastAsia="Times New Roman" w:hAnsi="Times New Roman" w:cs="Times New Roman"/>
          <w:b/>
          <w:bCs/>
          <w:sz w:val="28"/>
          <w:szCs w:val="28"/>
          <w:lang w:val="kk" w:eastAsia="ru-RU"/>
        </w:rPr>
      </w:pPr>
      <w:bookmarkStart w:id="17" w:name="_Hlk214938221"/>
      <w:r w:rsidRPr="00E250CB">
        <w:rPr>
          <w:rFonts w:ascii="Times New Roman" w:eastAsia="Times New Roman" w:hAnsi="Times New Roman" w:cs="Times New Roman"/>
          <w:b/>
          <w:bCs/>
          <w:sz w:val="28"/>
          <w:szCs w:val="28"/>
          <w:lang w:val="kk" w:eastAsia="ru-RU"/>
        </w:rPr>
        <w:t xml:space="preserve">Қорғауға шығарылатын негізгі </w:t>
      </w:r>
      <w:r w:rsidR="00464E1B" w:rsidRPr="00E250CB">
        <w:rPr>
          <w:rFonts w:ascii="Times New Roman" w:eastAsia="Times New Roman" w:hAnsi="Times New Roman" w:cs="Times New Roman"/>
          <w:b/>
          <w:bCs/>
          <w:sz w:val="28"/>
          <w:szCs w:val="28"/>
          <w:lang w:val="kk" w:eastAsia="ru-RU"/>
        </w:rPr>
        <w:t>қағидалар</w:t>
      </w:r>
      <w:r w:rsidRPr="00E250CB">
        <w:rPr>
          <w:rFonts w:ascii="Times New Roman" w:eastAsia="Times New Roman" w:hAnsi="Times New Roman" w:cs="Times New Roman"/>
          <w:b/>
          <w:bCs/>
          <w:sz w:val="28"/>
          <w:szCs w:val="28"/>
          <w:lang w:val="kk" w:eastAsia="ru-RU"/>
        </w:rPr>
        <w:t>:</w:t>
      </w:r>
    </w:p>
    <w:p w14:paraId="1230FADB" w14:textId="60389D19" w:rsidR="00E91DC3" w:rsidRPr="00DB7B34" w:rsidRDefault="00E91DC3">
      <w:pPr>
        <w:numPr>
          <w:ilvl w:val="0"/>
          <w:numId w:val="33"/>
        </w:numPr>
        <w:spacing w:after="0" w:line="240" w:lineRule="auto"/>
        <w:ind w:left="0" w:firstLine="709"/>
        <w:jc w:val="both"/>
        <w:rPr>
          <w:rFonts w:ascii="Times New Roman" w:eastAsia="Times New Roman" w:hAnsi="Times New Roman" w:cs="Times New Roman"/>
          <w:sz w:val="28"/>
          <w:szCs w:val="28"/>
          <w:lang w:val="kk" w:eastAsia="ru-RU"/>
        </w:rPr>
      </w:pPr>
      <w:bookmarkStart w:id="18" w:name="_Hlk227796955"/>
      <w:r w:rsidRPr="00E250CB">
        <w:rPr>
          <w:rFonts w:ascii="Times New Roman" w:eastAsia="Times New Roman" w:hAnsi="Times New Roman" w:cs="Times New Roman"/>
          <w:sz w:val="28"/>
          <w:szCs w:val="28"/>
          <w:lang w:val="kk" w:eastAsia="ru-RU"/>
        </w:rPr>
        <w:t xml:space="preserve">Қазақ </w:t>
      </w:r>
      <w:r w:rsidRPr="00DB7B34">
        <w:rPr>
          <w:rFonts w:ascii="Times New Roman" w:eastAsia="Times New Roman" w:hAnsi="Times New Roman" w:cs="Times New Roman"/>
          <w:sz w:val="28"/>
          <w:szCs w:val="28"/>
          <w:lang w:val="kk" w:eastAsia="ru-RU"/>
        </w:rPr>
        <w:t xml:space="preserve">популяциясында сагитталды және вертикалды жазықтық бойынша </w:t>
      </w:r>
      <w:r w:rsidR="00463EEA" w:rsidRPr="00DB7B34">
        <w:rPr>
          <w:rFonts w:ascii="Times New Roman" w:eastAsia="Times New Roman" w:hAnsi="Times New Roman" w:cs="Times New Roman"/>
          <w:sz w:val="28"/>
          <w:szCs w:val="28"/>
          <w:lang w:val="kk" w:eastAsia="ru-RU"/>
        </w:rPr>
        <w:t>тіс-жақсүйек</w:t>
      </w:r>
      <w:r w:rsidRPr="00DB7B34">
        <w:rPr>
          <w:rFonts w:ascii="Times New Roman" w:eastAsia="Times New Roman" w:hAnsi="Times New Roman" w:cs="Times New Roman"/>
          <w:sz w:val="28"/>
          <w:szCs w:val="28"/>
          <w:lang w:val="kk" w:eastAsia="ru-RU"/>
        </w:rPr>
        <w:t xml:space="preserve"> </w:t>
      </w:r>
      <w:r w:rsidR="00DB7B34" w:rsidRPr="00DB7B34">
        <w:rPr>
          <w:rFonts w:ascii="Times New Roman" w:eastAsia="Times New Roman" w:hAnsi="Times New Roman" w:cs="Times New Roman"/>
          <w:sz w:val="28"/>
          <w:szCs w:val="28"/>
          <w:lang w:val="kk" w:eastAsia="ru-RU"/>
        </w:rPr>
        <w:t>аномалияларының</w:t>
      </w:r>
      <w:r w:rsidR="004362CB" w:rsidRPr="00DB7B34">
        <w:rPr>
          <w:rFonts w:ascii="Times New Roman" w:eastAsia="Times New Roman" w:hAnsi="Times New Roman" w:cs="Times New Roman"/>
          <w:sz w:val="28"/>
          <w:szCs w:val="28"/>
          <w:lang w:val="kk" w:eastAsia="ru-RU"/>
        </w:rPr>
        <w:t xml:space="preserve"> </w:t>
      </w:r>
      <w:r w:rsidRPr="00DB7B34">
        <w:rPr>
          <w:rFonts w:ascii="Times New Roman" w:eastAsia="Times New Roman" w:hAnsi="Times New Roman" w:cs="Times New Roman"/>
          <w:sz w:val="28"/>
          <w:szCs w:val="28"/>
          <w:lang w:val="kk" w:eastAsia="ru-RU"/>
        </w:rPr>
        <w:t xml:space="preserve">таралу құрылымы анықталды. Энгль бойынша I класс </w:t>
      </w:r>
      <w:r w:rsidR="00DB7B34" w:rsidRPr="00DB7B34">
        <w:rPr>
          <w:rFonts w:ascii="Times New Roman" w:eastAsia="Times New Roman" w:hAnsi="Times New Roman" w:cs="Times New Roman"/>
          <w:sz w:val="28"/>
          <w:szCs w:val="28"/>
          <w:lang w:val="kk" w:eastAsia="ru-RU"/>
        </w:rPr>
        <w:t>аномалиялары</w:t>
      </w:r>
      <w:r w:rsidR="004362CB" w:rsidRPr="00DB7B34">
        <w:rPr>
          <w:rFonts w:ascii="Times New Roman" w:eastAsia="Times New Roman" w:hAnsi="Times New Roman" w:cs="Times New Roman"/>
          <w:sz w:val="28"/>
          <w:szCs w:val="28"/>
          <w:lang w:val="kk" w:eastAsia="ru-RU"/>
        </w:rPr>
        <w:t xml:space="preserve"> </w:t>
      </w:r>
      <w:r w:rsidRPr="00DB7B34">
        <w:rPr>
          <w:rFonts w:ascii="Times New Roman" w:eastAsia="Times New Roman" w:hAnsi="Times New Roman" w:cs="Times New Roman"/>
          <w:sz w:val="28"/>
          <w:szCs w:val="28"/>
          <w:lang w:val="kk" w:eastAsia="ru-RU"/>
        </w:rPr>
        <w:t xml:space="preserve">(36,9%) ерлерде де, әйелдерде де ең жиі кездесетіні, ал II (22,2%) және III (14%) класс </w:t>
      </w:r>
      <w:r w:rsidR="00DB7B34" w:rsidRPr="00DB7B34">
        <w:rPr>
          <w:rFonts w:ascii="Times New Roman" w:eastAsia="Times New Roman" w:hAnsi="Times New Roman" w:cs="Times New Roman"/>
          <w:sz w:val="28"/>
          <w:szCs w:val="28"/>
          <w:lang w:val="kk" w:eastAsia="ru-RU"/>
        </w:rPr>
        <w:t>аномалиялары</w:t>
      </w:r>
      <w:r w:rsidR="004362CB" w:rsidRPr="00DB7B34">
        <w:rPr>
          <w:rFonts w:ascii="Times New Roman" w:eastAsia="Times New Roman" w:hAnsi="Times New Roman" w:cs="Times New Roman"/>
          <w:sz w:val="28"/>
          <w:szCs w:val="28"/>
          <w:lang w:val="kk" w:eastAsia="ru-RU"/>
        </w:rPr>
        <w:t xml:space="preserve"> </w:t>
      </w:r>
      <w:r w:rsidRPr="00DB7B34">
        <w:rPr>
          <w:rFonts w:ascii="Times New Roman" w:eastAsia="Times New Roman" w:hAnsi="Times New Roman" w:cs="Times New Roman"/>
          <w:sz w:val="28"/>
          <w:szCs w:val="28"/>
          <w:lang w:val="kk" w:eastAsia="ru-RU"/>
        </w:rPr>
        <w:t xml:space="preserve">сирек байқалатыны және </w:t>
      </w:r>
      <w:r w:rsidRPr="00DB7B34">
        <w:rPr>
          <w:rFonts w:ascii="Times New Roman" w:eastAsia="Times New Roman" w:hAnsi="Times New Roman" w:cs="Times New Roman"/>
          <w:sz w:val="28"/>
          <w:szCs w:val="28"/>
          <w:lang w:val="kk-KZ" w:eastAsia="ru-RU"/>
        </w:rPr>
        <w:t>гендерлік</w:t>
      </w:r>
      <w:r w:rsidRPr="00DB7B34">
        <w:rPr>
          <w:rFonts w:ascii="Times New Roman" w:eastAsia="Times New Roman" w:hAnsi="Times New Roman" w:cs="Times New Roman"/>
          <w:sz w:val="28"/>
          <w:szCs w:val="28"/>
          <w:lang w:val="kk" w:eastAsia="ru-RU"/>
        </w:rPr>
        <w:t xml:space="preserve"> айырмашылықтың жоқтығы анықталды.</w:t>
      </w:r>
    </w:p>
    <w:p w14:paraId="7C146EB5" w14:textId="62F89C3C" w:rsidR="00E91DC3" w:rsidRPr="0068121B" w:rsidRDefault="00E91DC3">
      <w:pPr>
        <w:numPr>
          <w:ilvl w:val="0"/>
          <w:numId w:val="33"/>
        </w:numPr>
        <w:spacing w:after="0" w:line="240" w:lineRule="auto"/>
        <w:ind w:left="0" w:firstLine="709"/>
        <w:jc w:val="both"/>
        <w:rPr>
          <w:rFonts w:ascii="Times New Roman" w:eastAsia="Times New Roman" w:hAnsi="Times New Roman" w:cs="Times New Roman"/>
          <w:sz w:val="28"/>
          <w:szCs w:val="28"/>
          <w:lang w:val="kk" w:eastAsia="ru-RU"/>
        </w:rPr>
      </w:pPr>
      <w:bookmarkStart w:id="19" w:name="_Hlk227796972"/>
      <w:bookmarkEnd w:id="18"/>
      <w:r w:rsidRPr="00DB7B34">
        <w:rPr>
          <w:rFonts w:ascii="Times New Roman" w:eastAsia="Times New Roman" w:hAnsi="Times New Roman" w:cs="Times New Roman"/>
          <w:sz w:val="28"/>
          <w:szCs w:val="28"/>
          <w:lang w:val="kk" w:eastAsia="ru-RU"/>
        </w:rPr>
        <w:t xml:space="preserve">Қазақ этносына арналған бет қаңқасының параметрлерінің </w:t>
      </w:r>
      <w:r w:rsidR="00871648" w:rsidRPr="00DB7B34">
        <w:rPr>
          <w:rFonts w:ascii="Times New Roman" w:eastAsia="Times New Roman" w:hAnsi="Times New Roman" w:cs="Times New Roman"/>
          <w:sz w:val="28"/>
          <w:szCs w:val="28"/>
          <w:lang w:val="kk" w:eastAsia="ru-RU"/>
        </w:rPr>
        <w:t>Downs</w:t>
      </w:r>
      <w:r w:rsidRPr="00DB7B34">
        <w:rPr>
          <w:rFonts w:ascii="Times New Roman" w:eastAsia="Times New Roman" w:hAnsi="Times New Roman" w:cs="Times New Roman"/>
          <w:sz w:val="28"/>
          <w:szCs w:val="28"/>
          <w:lang w:val="kk" w:eastAsia="ru-RU"/>
        </w:rPr>
        <w:t xml:space="preserve"> және </w:t>
      </w:r>
      <w:r w:rsidR="00871648" w:rsidRPr="00DB7B34">
        <w:rPr>
          <w:rFonts w:ascii="Times New Roman" w:eastAsia="Times New Roman" w:hAnsi="Times New Roman" w:cs="Times New Roman"/>
          <w:sz w:val="28"/>
          <w:szCs w:val="28"/>
          <w:lang w:val="kk" w:eastAsia="ru-RU"/>
        </w:rPr>
        <w:t>Steiner</w:t>
      </w:r>
      <w:r w:rsidRPr="00DB7B34">
        <w:rPr>
          <w:rFonts w:ascii="Times New Roman" w:eastAsia="Times New Roman" w:hAnsi="Times New Roman" w:cs="Times New Roman"/>
          <w:sz w:val="28"/>
          <w:szCs w:val="28"/>
          <w:lang w:val="kk" w:eastAsia="ru-RU"/>
        </w:rPr>
        <w:t xml:space="preserve"> әдістері бойынша орташа көрсеткіштері анықталды</w:t>
      </w:r>
      <w:r w:rsidR="005F56A1">
        <w:rPr>
          <w:rFonts w:ascii="Times New Roman" w:eastAsia="Times New Roman" w:hAnsi="Times New Roman" w:cs="Times New Roman"/>
          <w:sz w:val="28"/>
          <w:szCs w:val="28"/>
          <w:lang w:val="kk" w:eastAsia="ru-RU"/>
        </w:rPr>
        <w:t>;</w:t>
      </w:r>
      <w:r w:rsidRPr="00DB7B34">
        <w:rPr>
          <w:rFonts w:ascii="Times New Roman" w:eastAsia="Times New Roman" w:hAnsi="Times New Roman" w:cs="Times New Roman"/>
          <w:sz w:val="28"/>
          <w:szCs w:val="28"/>
          <w:lang w:val="kk" w:eastAsia="ru-RU"/>
        </w:rPr>
        <w:t xml:space="preserve"> </w:t>
      </w:r>
      <w:r w:rsidR="005F56A1">
        <w:rPr>
          <w:rFonts w:ascii="Times New Roman" w:eastAsia="Times New Roman" w:hAnsi="Times New Roman" w:cs="Times New Roman"/>
          <w:sz w:val="28"/>
          <w:szCs w:val="28"/>
          <w:lang w:val="kk" w:eastAsia="ru-RU"/>
        </w:rPr>
        <w:t>с</w:t>
      </w:r>
      <w:r w:rsidRPr="00DB7B34">
        <w:rPr>
          <w:rFonts w:ascii="Times New Roman" w:eastAsia="Times New Roman" w:hAnsi="Times New Roman" w:cs="Times New Roman"/>
          <w:sz w:val="28"/>
          <w:szCs w:val="28"/>
          <w:lang w:val="kk" w:eastAsia="ru-RU"/>
        </w:rPr>
        <w:t xml:space="preserve">онымен қатар, </w:t>
      </w:r>
      <w:r w:rsidR="001A1841" w:rsidRPr="00DB7B34">
        <w:rPr>
          <w:rFonts w:ascii="Times New Roman" w:eastAsia="Times New Roman" w:hAnsi="Times New Roman" w:cs="Times New Roman"/>
          <w:sz w:val="28"/>
          <w:szCs w:val="28"/>
          <w:lang w:val="kk" w:eastAsia="ru-RU"/>
        </w:rPr>
        <w:t>бет бұрышы, төменгі жақ</w:t>
      </w:r>
      <w:r w:rsidR="00463EEA" w:rsidRPr="00DB7B34">
        <w:rPr>
          <w:rFonts w:ascii="Times New Roman" w:eastAsia="Times New Roman" w:hAnsi="Times New Roman" w:cs="Times New Roman"/>
          <w:sz w:val="28"/>
          <w:szCs w:val="28"/>
          <w:lang w:val="kk" w:eastAsia="ru-RU"/>
        </w:rPr>
        <w:t>сүйе</w:t>
      </w:r>
      <w:r w:rsidR="004362CB" w:rsidRPr="00DB7B34">
        <w:rPr>
          <w:rFonts w:ascii="Times New Roman" w:eastAsia="Times New Roman" w:hAnsi="Times New Roman" w:cs="Times New Roman"/>
          <w:sz w:val="28"/>
          <w:szCs w:val="28"/>
          <w:lang w:val="kk" w:eastAsia="ru-RU"/>
        </w:rPr>
        <w:t>кт</w:t>
      </w:r>
      <w:r w:rsidR="00463EEA" w:rsidRPr="00DB7B34">
        <w:rPr>
          <w:rFonts w:ascii="Times New Roman" w:eastAsia="Times New Roman" w:hAnsi="Times New Roman" w:cs="Times New Roman"/>
          <w:sz w:val="28"/>
          <w:szCs w:val="28"/>
          <w:lang w:val="kk" w:eastAsia="ru-RU"/>
        </w:rPr>
        <w:t>ің</w:t>
      </w:r>
      <w:r w:rsidR="001A1841" w:rsidRPr="00DB7B34">
        <w:rPr>
          <w:rFonts w:ascii="Times New Roman" w:eastAsia="Times New Roman" w:hAnsi="Times New Roman" w:cs="Times New Roman"/>
          <w:sz w:val="28"/>
          <w:szCs w:val="28"/>
          <w:lang w:val="kk" w:eastAsia="ru-RU"/>
        </w:rPr>
        <w:t xml:space="preserve"> франкфурт горизонтал</w:t>
      </w:r>
      <w:r w:rsidR="00384356">
        <w:rPr>
          <w:rFonts w:ascii="Times New Roman" w:eastAsia="Times New Roman" w:hAnsi="Times New Roman" w:cs="Times New Roman"/>
          <w:sz w:val="28"/>
          <w:szCs w:val="28"/>
          <w:lang w:val="kk" w:eastAsia="ru-RU"/>
        </w:rPr>
        <w:t>іне</w:t>
      </w:r>
      <w:r w:rsidR="001A1841" w:rsidRPr="00DB7B34">
        <w:rPr>
          <w:rFonts w:ascii="Times New Roman" w:eastAsia="Times New Roman" w:hAnsi="Times New Roman" w:cs="Times New Roman"/>
          <w:sz w:val="28"/>
          <w:szCs w:val="28"/>
          <w:lang w:val="kk" w:eastAsia="ru-RU"/>
        </w:rPr>
        <w:t xml:space="preserve"> қатынасы, беттің өсу типі, окклюзиялық жазықтықтың франкфурт горизонтал</w:t>
      </w:r>
      <w:r w:rsidR="00384356">
        <w:rPr>
          <w:rFonts w:ascii="Times New Roman" w:eastAsia="Times New Roman" w:hAnsi="Times New Roman" w:cs="Times New Roman"/>
          <w:sz w:val="28"/>
          <w:szCs w:val="28"/>
          <w:lang w:val="kk" w:eastAsia="ru-RU"/>
        </w:rPr>
        <w:t>іне</w:t>
      </w:r>
      <w:r w:rsidR="001A1841" w:rsidRPr="00DB7B34">
        <w:rPr>
          <w:rFonts w:ascii="Times New Roman" w:eastAsia="Times New Roman" w:hAnsi="Times New Roman" w:cs="Times New Roman"/>
          <w:sz w:val="28"/>
          <w:szCs w:val="28"/>
          <w:lang w:val="kk" w:eastAsia="ru-RU"/>
        </w:rPr>
        <w:t xml:space="preserve"> қатысты </w:t>
      </w:r>
      <w:r w:rsidR="004362CB" w:rsidRPr="00223667">
        <w:rPr>
          <w:rFonts w:ascii="Times New Roman" w:eastAsia="Times New Roman" w:hAnsi="Times New Roman" w:cs="Times New Roman"/>
          <w:sz w:val="28"/>
          <w:szCs w:val="28"/>
          <w:lang w:val="kk" w:eastAsia="ru-RU"/>
        </w:rPr>
        <w:t>иілуі</w:t>
      </w:r>
      <w:r w:rsidR="001A1841" w:rsidRPr="0068121B">
        <w:rPr>
          <w:rFonts w:ascii="Times New Roman" w:eastAsia="Times New Roman" w:hAnsi="Times New Roman" w:cs="Times New Roman"/>
          <w:sz w:val="28"/>
          <w:szCs w:val="28"/>
          <w:lang w:val="kk" w:eastAsia="ru-RU"/>
        </w:rPr>
        <w:t xml:space="preserve">, күрек тістердің </w:t>
      </w:r>
      <w:r w:rsidR="00223667" w:rsidRPr="00223667">
        <w:rPr>
          <w:rFonts w:ascii="Times New Roman" w:eastAsia="Times New Roman" w:hAnsi="Times New Roman" w:cs="Times New Roman"/>
          <w:sz w:val="28"/>
          <w:szCs w:val="28"/>
          <w:lang w:val="kk" w:eastAsia="ru-RU"/>
        </w:rPr>
        <w:t>инклинациясы</w:t>
      </w:r>
      <w:r w:rsidR="001A1841" w:rsidRPr="00223667">
        <w:rPr>
          <w:rFonts w:ascii="Times New Roman" w:eastAsia="Times New Roman" w:hAnsi="Times New Roman" w:cs="Times New Roman"/>
          <w:sz w:val="28"/>
          <w:szCs w:val="28"/>
          <w:lang w:val="kk" w:eastAsia="ru-RU"/>
        </w:rPr>
        <w:t xml:space="preserve">, еріндердің </w:t>
      </w:r>
      <w:r w:rsidR="001A1841" w:rsidRPr="0068121B">
        <w:rPr>
          <w:rFonts w:ascii="Times New Roman" w:eastAsia="Times New Roman" w:hAnsi="Times New Roman" w:cs="Times New Roman"/>
          <w:sz w:val="28"/>
          <w:szCs w:val="28"/>
          <w:lang w:val="kk" w:eastAsia="ru-RU"/>
        </w:rPr>
        <w:t xml:space="preserve">жұмсақ тіндерінің орналасуы </w:t>
      </w:r>
      <w:r w:rsidRPr="0068121B">
        <w:rPr>
          <w:rFonts w:ascii="Times New Roman" w:eastAsia="Times New Roman" w:hAnsi="Times New Roman" w:cs="Times New Roman"/>
          <w:sz w:val="28"/>
          <w:szCs w:val="28"/>
          <w:lang w:val="kk" w:eastAsia="ru-RU"/>
        </w:rPr>
        <w:t>сияқты параметрлерде сенімді</w:t>
      </w:r>
      <w:r w:rsidR="009F4AEF">
        <w:rPr>
          <w:rFonts w:ascii="Times New Roman" w:eastAsia="Times New Roman" w:hAnsi="Times New Roman" w:cs="Times New Roman"/>
          <w:sz w:val="28"/>
          <w:szCs w:val="28"/>
          <w:lang w:val="kk" w:eastAsia="ru-RU"/>
        </w:rPr>
        <w:t xml:space="preserve"> </w:t>
      </w:r>
      <w:r w:rsidRPr="0068121B">
        <w:rPr>
          <w:rFonts w:ascii="Times New Roman" w:eastAsia="Times New Roman" w:hAnsi="Times New Roman" w:cs="Times New Roman"/>
          <w:sz w:val="28"/>
          <w:szCs w:val="28"/>
          <w:lang w:val="kk" w:eastAsia="ru-RU"/>
        </w:rPr>
        <w:t>айырмашылықтар анықталды.</w:t>
      </w:r>
      <w:bookmarkEnd w:id="19"/>
    </w:p>
    <w:p w14:paraId="36E81D13" w14:textId="7B30A4F4" w:rsidR="00E91DC3" w:rsidRPr="00E250CB" w:rsidRDefault="00E91DC3">
      <w:pPr>
        <w:numPr>
          <w:ilvl w:val="0"/>
          <w:numId w:val="33"/>
        </w:numPr>
        <w:spacing w:after="0" w:line="240" w:lineRule="auto"/>
        <w:ind w:left="0" w:firstLine="709"/>
        <w:jc w:val="both"/>
        <w:rPr>
          <w:rFonts w:ascii="Times New Roman" w:eastAsia="Times New Roman" w:hAnsi="Times New Roman" w:cs="Times New Roman"/>
          <w:sz w:val="28"/>
          <w:szCs w:val="28"/>
          <w:lang w:val="kk" w:eastAsia="ru-RU"/>
        </w:rPr>
      </w:pPr>
      <w:bookmarkStart w:id="20" w:name="_Hlk227797016"/>
      <w:r w:rsidRPr="00E250CB">
        <w:rPr>
          <w:rFonts w:ascii="Times New Roman" w:eastAsia="Times New Roman" w:hAnsi="Times New Roman" w:cs="Times New Roman"/>
          <w:sz w:val="28"/>
          <w:szCs w:val="28"/>
          <w:lang w:val="kk" w:eastAsia="ru-RU"/>
        </w:rPr>
        <w:t xml:space="preserve">Қазақ этносына арналған </w:t>
      </w:r>
      <w:r w:rsidR="00871648" w:rsidRPr="00E250CB">
        <w:rPr>
          <w:rFonts w:ascii="Times New Roman" w:eastAsia="Times New Roman" w:hAnsi="Times New Roman" w:cs="Times New Roman"/>
          <w:sz w:val="28"/>
          <w:szCs w:val="28"/>
          <w:lang w:val="kk" w:eastAsia="ru-RU"/>
        </w:rPr>
        <w:t>Downs</w:t>
      </w:r>
      <w:r w:rsidRPr="00E250CB">
        <w:rPr>
          <w:rFonts w:ascii="Times New Roman" w:eastAsia="Times New Roman" w:hAnsi="Times New Roman" w:cs="Times New Roman"/>
          <w:sz w:val="28"/>
          <w:szCs w:val="28"/>
          <w:lang w:val="kk" w:eastAsia="ru-RU"/>
        </w:rPr>
        <w:t xml:space="preserve"> және </w:t>
      </w:r>
      <w:r w:rsidR="00871648" w:rsidRPr="00E250CB">
        <w:rPr>
          <w:rFonts w:ascii="Times New Roman" w:eastAsia="Times New Roman" w:hAnsi="Times New Roman" w:cs="Times New Roman"/>
          <w:sz w:val="28"/>
          <w:szCs w:val="28"/>
          <w:lang w:val="kk" w:eastAsia="ru-RU"/>
        </w:rPr>
        <w:t>Steiner</w:t>
      </w:r>
      <w:r w:rsidRPr="00E250CB">
        <w:rPr>
          <w:rFonts w:ascii="Times New Roman" w:eastAsia="Times New Roman" w:hAnsi="Times New Roman" w:cs="Times New Roman"/>
          <w:sz w:val="28"/>
          <w:szCs w:val="28"/>
          <w:lang w:val="kk" w:eastAsia="ru-RU"/>
        </w:rPr>
        <w:t xml:space="preserve"> әдістері бойынша телерентгенографиялық (цефалометриялық) орташа көрсеткіштерді қолдану</w:t>
      </w:r>
      <w:r w:rsidRPr="00E250CB">
        <w:rPr>
          <w:rFonts w:ascii="Times New Roman" w:eastAsia="Times New Roman" w:hAnsi="Times New Roman" w:cs="Times New Roman"/>
          <w:sz w:val="28"/>
          <w:szCs w:val="28"/>
          <w:lang w:val="kk-KZ" w:eastAsia="ru-RU"/>
        </w:rPr>
        <w:t>,</w:t>
      </w:r>
      <w:r w:rsidRPr="00E250CB">
        <w:rPr>
          <w:rFonts w:ascii="Times New Roman" w:eastAsia="Times New Roman" w:hAnsi="Times New Roman" w:cs="Times New Roman"/>
          <w:sz w:val="28"/>
          <w:szCs w:val="28"/>
          <w:lang w:val="kk" w:eastAsia="ru-RU"/>
        </w:rPr>
        <w:t xml:space="preserve"> </w:t>
      </w:r>
      <w:r w:rsidR="00463EEA">
        <w:rPr>
          <w:rFonts w:ascii="Times New Roman" w:eastAsia="Times New Roman" w:hAnsi="Times New Roman" w:cs="Times New Roman"/>
          <w:sz w:val="28"/>
          <w:szCs w:val="28"/>
          <w:lang w:val="kk" w:eastAsia="ru-RU"/>
        </w:rPr>
        <w:t>тіс-жақсүйек</w:t>
      </w:r>
      <w:r w:rsidRPr="00E250CB">
        <w:rPr>
          <w:rFonts w:ascii="Times New Roman" w:eastAsia="Times New Roman" w:hAnsi="Times New Roman" w:cs="Times New Roman"/>
          <w:sz w:val="28"/>
          <w:szCs w:val="28"/>
          <w:lang w:val="kk" w:eastAsia="ru-RU"/>
        </w:rPr>
        <w:t xml:space="preserve"> жүйесі </w:t>
      </w:r>
      <w:r w:rsidR="00DB7B34" w:rsidRPr="00DB7B34">
        <w:rPr>
          <w:rFonts w:ascii="Times New Roman" w:eastAsia="Times New Roman" w:hAnsi="Times New Roman" w:cs="Times New Roman"/>
          <w:sz w:val="28"/>
          <w:szCs w:val="28"/>
          <w:lang w:val="kk" w:eastAsia="ru-RU"/>
        </w:rPr>
        <w:t>аномалияларын</w:t>
      </w:r>
      <w:r w:rsidR="00D46733" w:rsidRPr="00DB7B34">
        <w:rPr>
          <w:rFonts w:ascii="Times New Roman" w:eastAsia="Times New Roman" w:hAnsi="Times New Roman" w:cs="Times New Roman"/>
          <w:sz w:val="28"/>
          <w:szCs w:val="28"/>
          <w:lang w:val="kk" w:eastAsia="ru-RU"/>
        </w:rPr>
        <w:t xml:space="preserve"> </w:t>
      </w:r>
      <w:r w:rsidRPr="00DB7B34">
        <w:rPr>
          <w:rFonts w:ascii="Times New Roman" w:eastAsia="Times New Roman" w:hAnsi="Times New Roman" w:cs="Times New Roman"/>
          <w:sz w:val="28"/>
          <w:szCs w:val="28"/>
          <w:lang w:val="kk" w:eastAsia="ru-RU"/>
        </w:rPr>
        <w:t>ди</w:t>
      </w:r>
      <w:r w:rsidRPr="00E250CB">
        <w:rPr>
          <w:rFonts w:ascii="Times New Roman" w:eastAsia="Times New Roman" w:hAnsi="Times New Roman" w:cs="Times New Roman"/>
          <w:sz w:val="28"/>
          <w:szCs w:val="28"/>
          <w:lang w:val="kk" w:eastAsia="ru-RU"/>
        </w:rPr>
        <w:t>агностика</w:t>
      </w:r>
      <w:r w:rsidR="00273968" w:rsidRPr="00E250CB">
        <w:rPr>
          <w:rFonts w:ascii="Times New Roman" w:eastAsia="Times New Roman" w:hAnsi="Times New Roman" w:cs="Times New Roman"/>
          <w:sz w:val="28"/>
          <w:szCs w:val="28"/>
          <w:lang w:val="kk" w:eastAsia="ru-RU"/>
        </w:rPr>
        <w:t xml:space="preserve"> жасаудың</w:t>
      </w:r>
      <w:r w:rsidRPr="00E250CB">
        <w:rPr>
          <w:rFonts w:ascii="Times New Roman" w:eastAsia="Times New Roman" w:hAnsi="Times New Roman" w:cs="Times New Roman"/>
          <w:sz w:val="28"/>
          <w:szCs w:val="28"/>
          <w:lang w:val="kk" w:eastAsia="ru-RU"/>
        </w:rPr>
        <w:t xml:space="preserve"> сапасын және ортодонтиялық емдеудің ұтымды әдісін таңдауды арттыруға мүмкіндік береді.</w:t>
      </w:r>
      <w:r w:rsidR="00D46733">
        <w:rPr>
          <w:rFonts w:ascii="Times New Roman" w:eastAsia="Times New Roman" w:hAnsi="Times New Roman" w:cs="Times New Roman"/>
          <w:sz w:val="28"/>
          <w:szCs w:val="28"/>
          <w:lang w:val="kk" w:eastAsia="ru-RU"/>
        </w:rPr>
        <w:t xml:space="preserve"> </w:t>
      </w:r>
    </w:p>
    <w:p w14:paraId="6135B697" w14:textId="183DFC7D" w:rsidR="00E91DC3" w:rsidRPr="0038166F" w:rsidRDefault="00E91DC3">
      <w:pPr>
        <w:numPr>
          <w:ilvl w:val="0"/>
          <w:numId w:val="33"/>
        </w:numPr>
        <w:spacing w:after="0" w:line="240" w:lineRule="auto"/>
        <w:ind w:left="0" w:firstLine="709"/>
        <w:jc w:val="both"/>
        <w:rPr>
          <w:rFonts w:ascii="Times New Roman" w:eastAsia="Times New Roman" w:hAnsi="Times New Roman" w:cs="Times New Roman"/>
          <w:sz w:val="28"/>
          <w:szCs w:val="28"/>
          <w:lang w:val="kk" w:eastAsia="ru-RU"/>
        </w:rPr>
      </w:pPr>
      <w:bookmarkStart w:id="21" w:name="_Hlk227797039"/>
      <w:bookmarkEnd w:id="20"/>
      <w:r w:rsidRPr="00E250CB">
        <w:rPr>
          <w:rFonts w:ascii="Times New Roman" w:eastAsia="Times New Roman" w:hAnsi="Times New Roman" w:cs="Times New Roman"/>
          <w:sz w:val="28"/>
          <w:szCs w:val="28"/>
          <w:lang w:val="kk" w:eastAsia="ru-RU"/>
        </w:rPr>
        <w:t>Бүйір проекциядағы телерентгенограмманың мүмкіндіктерін ескере отырып, бұл әдісті клиникалық ортодонтиялық тәжірибеде</w:t>
      </w:r>
      <w:r w:rsidRPr="00E250CB">
        <w:rPr>
          <w:rFonts w:ascii="Times New Roman" w:eastAsia="Times New Roman" w:hAnsi="Times New Roman" w:cs="Times New Roman"/>
          <w:sz w:val="28"/>
          <w:szCs w:val="28"/>
          <w:lang w:val="kk-KZ" w:eastAsia="ru-RU"/>
        </w:rPr>
        <w:t>,</w:t>
      </w:r>
      <w:r w:rsidRPr="00E250CB">
        <w:rPr>
          <w:rFonts w:ascii="Times New Roman" w:eastAsia="Times New Roman" w:hAnsi="Times New Roman" w:cs="Times New Roman"/>
          <w:sz w:val="28"/>
          <w:szCs w:val="28"/>
          <w:lang w:val="kk" w:eastAsia="ru-RU"/>
        </w:rPr>
        <w:t xml:space="preserve"> негізгі диагностикалық зерттеу ретінде ұсынуға </w:t>
      </w:r>
      <w:r w:rsidRPr="00C90991">
        <w:rPr>
          <w:rFonts w:ascii="Times New Roman" w:eastAsia="Times New Roman" w:hAnsi="Times New Roman" w:cs="Times New Roman"/>
          <w:sz w:val="28"/>
          <w:szCs w:val="28"/>
          <w:lang w:val="kk" w:eastAsia="ru-RU"/>
        </w:rPr>
        <w:t>болады</w:t>
      </w:r>
      <w:r w:rsidR="00C90991" w:rsidRPr="00C90991">
        <w:rPr>
          <w:rFonts w:ascii="Times New Roman" w:eastAsia="Times New Roman" w:hAnsi="Times New Roman" w:cs="Times New Roman"/>
          <w:sz w:val="28"/>
          <w:szCs w:val="28"/>
          <w:lang w:eastAsia="ru-RU"/>
        </w:rPr>
        <w:t xml:space="preserve">; </w:t>
      </w:r>
      <w:r w:rsidR="00C90991" w:rsidRPr="00C90991">
        <w:rPr>
          <w:rFonts w:ascii="Times New Roman" w:eastAsia="Times New Roman" w:hAnsi="Times New Roman" w:cs="Times New Roman"/>
          <w:sz w:val="28"/>
          <w:szCs w:val="28"/>
          <w:lang w:val="kk-KZ" w:eastAsia="ru-RU"/>
        </w:rPr>
        <w:t>р</w:t>
      </w:r>
      <w:r w:rsidRPr="00C90991">
        <w:rPr>
          <w:rFonts w:ascii="Times New Roman" w:eastAsia="Times New Roman" w:hAnsi="Times New Roman" w:cs="Times New Roman"/>
          <w:sz w:val="28"/>
          <w:szCs w:val="28"/>
          <w:lang w:val="kk-KZ" w:eastAsia="ru-RU"/>
        </w:rPr>
        <w:t>ентген-с</w:t>
      </w:r>
      <w:r w:rsidRPr="00C90991">
        <w:rPr>
          <w:rFonts w:ascii="Times New Roman" w:eastAsia="Times New Roman" w:hAnsi="Times New Roman" w:cs="Times New Roman"/>
          <w:sz w:val="28"/>
          <w:szCs w:val="28"/>
          <w:lang w:val="kk" w:eastAsia="ru-RU"/>
        </w:rPr>
        <w:t xml:space="preserve">уреттің </w:t>
      </w:r>
      <w:r w:rsidR="00262BA9" w:rsidRPr="00C90991">
        <w:rPr>
          <w:rFonts w:ascii="Times New Roman" w:eastAsia="Times New Roman" w:hAnsi="Times New Roman" w:cs="Times New Roman"/>
          <w:sz w:val="28"/>
          <w:szCs w:val="28"/>
          <w:lang w:val="kk" w:eastAsia="ru-RU"/>
        </w:rPr>
        <w:t>науқастың</w:t>
      </w:r>
      <w:r w:rsidRPr="00C90991">
        <w:rPr>
          <w:rFonts w:ascii="Times New Roman" w:eastAsia="Times New Roman" w:hAnsi="Times New Roman" w:cs="Times New Roman"/>
          <w:sz w:val="28"/>
          <w:szCs w:val="28"/>
          <w:lang w:val="kk" w:eastAsia="ru-RU"/>
        </w:rPr>
        <w:t xml:space="preserve"> бассүйек құрылымына сәйкестігі</w:t>
      </w:r>
      <w:r w:rsidRPr="00C90991">
        <w:rPr>
          <w:rFonts w:ascii="Times New Roman" w:eastAsia="Times New Roman" w:hAnsi="Times New Roman" w:cs="Times New Roman"/>
          <w:sz w:val="28"/>
          <w:szCs w:val="28"/>
          <w:lang w:val="kk-KZ" w:eastAsia="ru-RU"/>
        </w:rPr>
        <w:t>,</w:t>
      </w:r>
      <w:r w:rsidRPr="00C90991">
        <w:rPr>
          <w:rFonts w:ascii="Times New Roman" w:eastAsia="Times New Roman" w:hAnsi="Times New Roman" w:cs="Times New Roman"/>
          <w:sz w:val="28"/>
          <w:szCs w:val="28"/>
          <w:lang w:val="kk" w:eastAsia="ru-RU"/>
        </w:rPr>
        <w:t xml:space="preserve"> әр </w:t>
      </w:r>
      <w:r w:rsidR="00262BA9" w:rsidRPr="00C90991">
        <w:rPr>
          <w:rFonts w:ascii="Times New Roman" w:eastAsia="Times New Roman" w:hAnsi="Times New Roman" w:cs="Times New Roman"/>
          <w:sz w:val="28"/>
          <w:szCs w:val="28"/>
          <w:lang w:val="kk" w:eastAsia="ru-RU"/>
        </w:rPr>
        <w:t>науқас</w:t>
      </w:r>
      <w:r w:rsidRPr="00C90991">
        <w:rPr>
          <w:rFonts w:ascii="Times New Roman" w:eastAsia="Times New Roman" w:hAnsi="Times New Roman" w:cs="Times New Roman"/>
          <w:sz w:val="28"/>
          <w:szCs w:val="28"/>
          <w:lang w:val="kk" w:eastAsia="ru-RU"/>
        </w:rPr>
        <w:t xml:space="preserve"> үшін жеке параметрлерді анықтауға мүмкіндік береді, бұл ортодонтиялық емдеу жоспарын дұрыс құруға</w:t>
      </w:r>
      <w:r w:rsidRPr="00E250CB">
        <w:rPr>
          <w:rFonts w:ascii="Times New Roman" w:eastAsia="Times New Roman" w:hAnsi="Times New Roman" w:cs="Times New Roman"/>
          <w:sz w:val="28"/>
          <w:szCs w:val="28"/>
          <w:lang w:val="kk" w:eastAsia="ru-RU"/>
        </w:rPr>
        <w:t xml:space="preserve">, диагностикалық дәлдікті арттыруға және </w:t>
      </w:r>
      <w:r w:rsidR="00273968" w:rsidRPr="00E250CB">
        <w:rPr>
          <w:rFonts w:ascii="Times New Roman" w:eastAsia="Times New Roman" w:hAnsi="Times New Roman" w:cs="Times New Roman"/>
          <w:sz w:val="28"/>
          <w:szCs w:val="28"/>
          <w:lang w:val="kk" w:eastAsia="ru-RU"/>
        </w:rPr>
        <w:t>емнің</w:t>
      </w:r>
      <w:r w:rsidRPr="00E250CB">
        <w:rPr>
          <w:rFonts w:ascii="Times New Roman" w:eastAsia="Times New Roman" w:hAnsi="Times New Roman" w:cs="Times New Roman"/>
          <w:sz w:val="28"/>
          <w:szCs w:val="28"/>
          <w:lang w:val="kk" w:eastAsia="ru-RU"/>
        </w:rPr>
        <w:t xml:space="preserve"> рецидивсіз тұрақты нәтижелеріне қол жеткізуге ықпал етеді.</w:t>
      </w:r>
    </w:p>
    <w:p w14:paraId="64AAA86E" w14:textId="77777777" w:rsidR="00233110" w:rsidRPr="00E250CB" w:rsidRDefault="00233110" w:rsidP="00E250CB">
      <w:pPr>
        <w:spacing w:after="0" w:line="240" w:lineRule="auto"/>
        <w:ind w:firstLine="709"/>
        <w:jc w:val="both"/>
        <w:rPr>
          <w:rFonts w:ascii="Times New Roman" w:eastAsia="Times New Roman" w:hAnsi="Times New Roman" w:cs="Times New Roman"/>
          <w:b/>
          <w:bCs/>
          <w:sz w:val="28"/>
          <w:szCs w:val="28"/>
          <w:lang w:val="kk-KZ" w:eastAsia="ru-RU"/>
        </w:rPr>
      </w:pPr>
      <w:bookmarkStart w:id="22" w:name="_Hlk227797427"/>
      <w:bookmarkEnd w:id="17"/>
      <w:bookmarkEnd w:id="21"/>
      <w:r w:rsidRPr="00E250CB">
        <w:rPr>
          <w:rFonts w:ascii="Times New Roman" w:eastAsia="Times New Roman" w:hAnsi="Times New Roman" w:cs="Times New Roman"/>
          <w:b/>
          <w:bCs/>
          <w:sz w:val="28"/>
          <w:szCs w:val="28"/>
          <w:lang w:val="kk-KZ" w:eastAsia="ru-RU"/>
        </w:rPr>
        <w:t xml:space="preserve">Зерттеу </w:t>
      </w:r>
      <w:r w:rsidRPr="00AF6BF4">
        <w:rPr>
          <w:rFonts w:ascii="Times New Roman" w:eastAsia="Times New Roman" w:hAnsi="Times New Roman" w:cs="Times New Roman"/>
          <w:b/>
          <w:bCs/>
          <w:sz w:val="28"/>
          <w:szCs w:val="28"/>
          <w:lang w:val="kk-KZ" w:eastAsia="ru-RU"/>
        </w:rPr>
        <w:t>жұмысының апробациясы</w:t>
      </w:r>
      <w:r w:rsidR="009863C6" w:rsidRPr="00E250CB">
        <w:rPr>
          <w:rFonts w:ascii="Times New Roman" w:eastAsia="Times New Roman" w:hAnsi="Times New Roman" w:cs="Times New Roman"/>
          <w:b/>
          <w:bCs/>
          <w:sz w:val="28"/>
          <w:szCs w:val="28"/>
          <w:lang w:val="kk-KZ" w:eastAsia="ru-RU"/>
        </w:rPr>
        <w:t>:</w:t>
      </w:r>
    </w:p>
    <w:bookmarkEnd w:id="22"/>
    <w:p w14:paraId="020C722F" w14:textId="2511FD66" w:rsidR="009863C6" w:rsidRPr="006659DD" w:rsidRDefault="009863C6" w:rsidP="00E250CB">
      <w:pPr>
        <w:spacing w:after="0" w:line="240" w:lineRule="auto"/>
        <w:ind w:firstLine="709"/>
        <w:jc w:val="both"/>
        <w:rPr>
          <w:rFonts w:ascii="Times New Roman" w:eastAsia="Times New Roman" w:hAnsi="Times New Roman" w:cs="Times New Roman"/>
          <w:sz w:val="28"/>
          <w:szCs w:val="28"/>
          <w:lang w:val="en-US" w:eastAsia="ru-RU"/>
        </w:rPr>
      </w:pPr>
      <w:r w:rsidRPr="00E250CB">
        <w:rPr>
          <w:rFonts w:ascii="Times New Roman" w:eastAsia="Times New Roman" w:hAnsi="Times New Roman" w:cs="Times New Roman"/>
          <w:sz w:val="28"/>
          <w:szCs w:val="28"/>
          <w:lang w:val="kk-KZ" w:eastAsia="ru-RU"/>
        </w:rPr>
        <w:t>Негізгі диссертация қағидалары</w:t>
      </w:r>
      <w:r w:rsidR="008662C5">
        <w:rPr>
          <w:rFonts w:ascii="Times New Roman" w:eastAsia="Times New Roman" w:hAnsi="Times New Roman" w:cs="Times New Roman"/>
          <w:sz w:val="28"/>
          <w:szCs w:val="28"/>
          <w:lang w:val="kk-KZ" w:eastAsia="ru-RU"/>
        </w:rPr>
        <w:t xml:space="preserve"> келесі халықаралық</w:t>
      </w:r>
      <w:r w:rsidRPr="00E250CB">
        <w:rPr>
          <w:rFonts w:ascii="Times New Roman" w:eastAsia="Times New Roman" w:hAnsi="Times New Roman" w:cs="Times New Roman"/>
          <w:sz w:val="28"/>
          <w:szCs w:val="28"/>
          <w:lang w:val="kk-KZ" w:eastAsia="ru-RU"/>
        </w:rPr>
        <w:t xml:space="preserve"> </w:t>
      </w:r>
      <w:r w:rsidR="008662C5">
        <w:rPr>
          <w:rFonts w:ascii="Times New Roman" w:eastAsia="Times New Roman" w:hAnsi="Times New Roman" w:cs="Times New Roman"/>
          <w:sz w:val="28"/>
          <w:szCs w:val="28"/>
          <w:lang w:val="kk-KZ" w:eastAsia="ru-RU"/>
        </w:rPr>
        <w:t>ғылыми конференцияларда жарияланып, талқыланды</w:t>
      </w:r>
      <w:r w:rsidRPr="00E250CB">
        <w:rPr>
          <w:rFonts w:ascii="Times New Roman" w:eastAsia="Times New Roman" w:hAnsi="Times New Roman" w:cs="Times New Roman"/>
          <w:sz w:val="28"/>
          <w:szCs w:val="28"/>
          <w:lang w:val="kk-KZ" w:eastAsia="ru-RU"/>
        </w:rPr>
        <w:t>:</w:t>
      </w:r>
    </w:p>
    <w:p w14:paraId="32852FF8" w14:textId="7CA2A34A" w:rsidR="009863C6" w:rsidRPr="00DB7B34" w:rsidRDefault="00891A9F">
      <w:pPr>
        <w:pStyle w:val="a8"/>
        <w:numPr>
          <w:ilvl w:val="0"/>
          <w:numId w:val="5"/>
        </w:numPr>
        <w:spacing w:after="0" w:line="240" w:lineRule="auto"/>
        <w:ind w:left="0"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sz w:val="28"/>
          <w:szCs w:val="28"/>
          <w:lang w:val="kk-KZ" w:eastAsia="ru-RU"/>
        </w:rPr>
        <w:t>«Стоматология және жақ</w:t>
      </w:r>
      <w:r w:rsidR="00463EEA">
        <w:rPr>
          <w:rFonts w:ascii="Times New Roman" w:eastAsia="Times New Roman" w:hAnsi="Times New Roman" w:cs="Times New Roman"/>
          <w:sz w:val="28"/>
          <w:szCs w:val="28"/>
          <w:lang w:val="kk-KZ" w:eastAsia="ru-RU"/>
        </w:rPr>
        <w:t>сүйек</w:t>
      </w:r>
      <w:r w:rsidRPr="00E250CB">
        <w:rPr>
          <w:rFonts w:ascii="Times New Roman" w:eastAsia="Times New Roman" w:hAnsi="Times New Roman" w:cs="Times New Roman"/>
          <w:sz w:val="28"/>
          <w:szCs w:val="28"/>
          <w:lang w:val="kk-KZ" w:eastAsia="ru-RU"/>
        </w:rPr>
        <w:t xml:space="preserve">-бет хирургиясының өзекті мәселелері» атты V халықаралық стоматологтар конгресінде постерлік </w:t>
      </w:r>
      <w:r w:rsidRPr="00E250CB">
        <w:rPr>
          <w:rFonts w:ascii="Times New Roman" w:eastAsia="Times New Roman" w:hAnsi="Times New Roman" w:cs="Times New Roman"/>
          <w:sz w:val="28"/>
          <w:szCs w:val="28"/>
          <w:lang w:val="kk-KZ" w:eastAsia="ru-RU"/>
        </w:rPr>
        <w:lastRenderedPageBreak/>
        <w:t xml:space="preserve">баяндама. Тақырыбы: </w:t>
      </w:r>
      <w:r w:rsidR="006F30C3" w:rsidRPr="00DB7B34">
        <w:rPr>
          <w:rFonts w:ascii="Times New Roman" w:eastAsia="Times New Roman" w:hAnsi="Times New Roman" w:cs="Times New Roman"/>
          <w:sz w:val="28"/>
          <w:szCs w:val="28"/>
          <w:lang w:val="kk-KZ" w:eastAsia="ru-RU"/>
        </w:rPr>
        <w:t>«</w:t>
      </w:r>
      <w:r w:rsidRPr="00DB7B34">
        <w:rPr>
          <w:rFonts w:ascii="Times New Roman" w:eastAsia="Times New Roman" w:hAnsi="Times New Roman" w:cs="Times New Roman"/>
          <w:sz w:val="28"/>
          <w:szCs w:val="28"/>
          <w:lang w:val="kk-KZ" w:eastAsia="ru-RU"/>
        </w:rPr>
        <w:t>Қазақстандағы әлеуметтік жағынан осал топтағы балаларды ортодонтиялық емдеу</w:t>
      </w:r>
      <w:r w:rsidR="006F30C3" w:rsidRPr="00DB7B34">
        <w:rPr>
          <w:rFonts w:ascii="Times New Roman" w:eastAsia="Times New Roman" w:hAnsi="Times New Roman" w:cs="Times New Roman"/>
          <w:sz w:val="28"/>
          <w:szCs w:val="28"/>
          <w:lang w:val="kk-KZ" w:eastAsia="ru-RU"/>
        </w:rPr>
        <w:t>»</w:t>
      </w:r>
      <w:r w:rsidRPr="00DB7B34">
        <w:rPr>
          <w:rFonts w:ascii="Times New Roman" w:eastAsia="Times New Roman" w:hAnsi="Times New Roman" w:cs="Times New Roman"/>
          <w:sz w:val="28"/>
          <w:szCs w:val="28"/>
          <w:lang w:val="kk-KZ" w:eastAsia="ru-RU"/>
        </w:rPr>
        <w:t xml:space="preserve"> (Ташкент, 04.06.2022 ж.)</w:t>
      </w:r>
      <w:r w:rsidRPr="00DB7B34">
        <w:rPr>
          <w:rFonts w:ascii="Times New Roman" w:hAnsi="Times New Roman" w:cs="Times New Roman"/>
          <w:sz w:val="28"/>
          <w:szCs w:val="28"/>
        </w:rPr>
        <w:t xml:space="preserve"> </w:t>
      </w:r>
      <w:r w:rsidRPr="00DB7B34">
        <w:rPr>
          <w:rFonts w:ascii="Times New Roman" w:eastAsia="Times New Roman" w:hAnsi="Times New Roman" w:cs="Times New Roman"/>
          <w:sz w:val="28"/>
          <w:szCs w:val="28"/>
          <w:lang w:val="kk-KZ" w:eastAsia="ru-RU"/>
        </w:rPr>
        <w:t>"Ортодонтическое лечение детей из социально незащищённых групп в Казахстане"</w:t>
      </w:r>
      <w:r w:rsidR="006F30C3" w:rsidRPr="00DB7B34">
        <w:rPr>
          <w:rFonts w:ascii="Times New Roman" w:eastAsia="Times New Roman" w:hAnsi="Times New Roman" w:cs="Times New Roman"/>
          <w:sz w:val="28"/>
          <w:szCs w:val="28"/>
          <w:lang w:val="kk-KZ" w:eastAsia="ru-RU"/>
        </w:rPr>
        <w:t>;</w:t>
      </w:r>
    </w:p>
    <w:p w14:paraId="3A8E0E18" w14:textId="588B9D15" w:rsidR="00891A9F" w:rsidRPr="00E250CB" w:rsidRDefault="00891A9F">
      <w:pPr>
        <w:pStyle w:val="a8"/>
        <w:numPr>
          <w:ilvl w:val="0"/>
          <w:numId w:val="5"/>
        </w:numPr>
        <w:spacing w:after="0" w:line="240" w:lineRule="auto"/>
        <w:ind w:left="0" w:firstLine="709"/>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Стоматология факультетінің 65 жылдығына арналған «XXI</w:t>
      </w:r>
      <w:r w:rsidR="00DF142E" w:rsidRPr="00DB7B34">
        <w:rPr>
          <w:rFonts w:ascii="Times New Roman" w:eastAsia="Times New Roman" w:hAnsi="Times New Roman" w:cs="Times New Roman"/>
          <w:sz w:val="28"/>
          <w:szCs w:val="28"/>
          <w:lang w:val="kk-KZ" w:eastAsia="ru-RU"/>
        </w:rPr>
        <w:t xml:space="preserve"> </w:t>
      </w:r>
      <w:r w:rsidRPr="00DB7B34">
        <w:rPr>
          <w:rFonts w:ascii="Times New Roman" w:eastAsia="Times New Roman" w:hAnsi="Times New Roman" w:cs="Times New Roman"/>
          <w:sz w:val="28"/>
          <w:szCs w:val="28"/>
          <w:lang w:val="kk-KZ" w:eastAsia="ru-RU"/>
        </w:rPr>
        <w:t xml:space="preserve">ғасыр стоматологиясы: дәстүрлері, жетістіктері мен келешегі» атты конгресінде постерлік баяндама. Тақырыбы: </w:t>
      </w:r>
      <w:r w:rsidR="006F30C3" w:rsidRPr="00DB7B34">
        <w:rPr>
          <w:rFonts w:ascii="Times New Roman" w:eastAsia="Times New Roman" w:hAnsi="Times New Roman" w:cs="Times New Roman"/>
          <w:sz w:val="28"/>
          <w:szCs w:val="28"/>
          <w:lang w:val="kk-KZ" w:eastAsia="ru-RU"/>
        </w:rPr>
        <w:t>«</w:t>
      </w:r>
      <w:r w:rsidR="005B3AE9" w:rsidRPr="00DB7B34">
        <w:rPr>
          <w:rFonts w:ascii="Times New Roman" w:eastAsia="Times New Roman" w:hAnsi="Times New Roman" w:cs="Times New Roman"/>
          <w:sz w:val="28"/>
          <w:szCs w:val="28"/>
          <w:lang w:val="kk-KZ" w:eastAsia="ru-RU"/>
        </w:rPr>
        <w:t>G.Steiner және W.Downs талдауы бойынша</w:t>
      </w:r>
      <w:r w:rsidR="00DF142E" w:rsidRPr="00DB7B34">
        <w:rPr>
          <w:rFonts w:ascii="Times New Roman" w:eastAsia="Times New Roman" w:hAnsi="Times New Roman" w:cs="Times New Roman"/>
          <w:sz w:val="28"/>
          <w:szCs w:val="28"/>
          <w:lang w:val="kk-KZ" w:eastAsia="ru-RU"/>
        </w:rPr>
        <w:t xml:space="preserve"> қазақ </w:t>
      </w:r>
      <w:r w:rsidR="00DF142E" w:rsidRPr="004A3F03">
        <w:rPr>
          <w:rFonts w:ascii="Times New Roman" w:eastAsia="Times New Roman" w:hAnsi="Times New Roman" w:cs="Times New Roman"/>
          <w:sz w:val="28"/>
          <w:szCs w:val="28"/>
          <w:lang w:val="kk-KZ" w:eastAsia="ru-RU"/>
        </w:rPr>
        <w:t>халқы өкілдерінің цефалометриялық нормалары</w:t>
      </w:r>
      <w:r w:rsidR="006F30C3" w:rsidRPr="004A3F03">
        <w:rPr>
          <w:rFonts w:ascii="Times New Roman" w:eastAsia="Times New Roman" w:hAnsi="Times New Roman" w:cs="Times New Roman"/>
          <w:sz w:val="28"/>
          <w:szCs w:val="28"/>
          <w:lang w:val="kk-KZ" w:eastAsia="ru-RU"/>
        </w:rPr>
        <w:t>»</w:t>
      </w:r>
      <w:r w:rsidR="00DF142E" w:rsidRPr="004A3F03">
        <w:rPr>
          <w:rFonts w:ascii="Times New Roman" w:eastAsia="Times New Roman" w:hAnsi="Times New Roman" w:cs="Times New Roman"/>
          <w:sz w:val="28"/>
          <w:szCs w:val="28"/>
          <w:lang w:val="kk-KZ" w:eastAsia="ru-RU"/>
        </w:rPr>
        <w:t xml:space="preserve"> (Алматы, 24.05.2024 </w:t>
      </w:r>
      <w:r w:rsidR="00476225" w:rsidRPr="004A3F03">
        <w:rPr>
          <w:rFonts w:ascii="Times New Roman" w:eastAsia="Times New Roman" w:hAnsi="Times New Roman" w:cs="Times New Roman"/>
          <w:sz w:val="28"/>
          <w:szCs w:val="28"/>
          <w:lang w:val="kk-KZ" w:eastAsia="ru-RU"/>
        </w:rPr>
        <w:t>ж</w:t>
      </w:r>
      <w:r w:rsidR="00DF142E" w:rsidRPr="004A3F03">
        <w:rPr>
          <w:rFonts w:ascii="Times New Roman" w:eastAsia="Times New Roman" w:hAnsi="Times New Roman" w:cs="Times New Roman"/>
          <w:sz w:val="28"/>
          <w:szCs w:val="28"/>
          <w:lang w:val="kk-KZ" w:eastAsia="ru-RU"/>
        </w:rPr>
        <w:t>.)</w:t>
      </w:r>
      <w:r w:rsidR="006F30C3" w:rsidRPr="004A3F03">
        <w:rPr>
          <w:rFonts w:ascii="Times New Roman" w:eastAsia="Times New Roman" w:hAnsi="Times New Roman" w:cs="Times New Roman"/>
          <w:sz w:val="28"/>
          <w:szCs w:val="28"/>
          <w:lang w:val="kk-KZ" w:eastAsia="ru-RU"/>
        </w:rPr>
        <w:t>;</w:t>
      </w:r>
    </w:p>
    <w:p w14:paraId="5B657704" w14:textId="3673DDF2" w:rsidR="00E250CB" w:rsidRPr="00C20DDE" w:rsidRDefault="005673BB">
      <w:pPr>
        <w:pStyle w:val="a8"/>
        <w:numPr>
          <w:ilvl w:val="0"/>
          <w:numId w:val="5"/>
        </w:numPr>
        <w:spacing w:after="0" w:line="240" w:lineRule="auto"/>
        <w:ind w:left="0" w:firstLine="709"/>
        <w:jc w:val="both"/>
        <w:rPr>
          <w:rFonts w:ascii="Times New Roman" w:eastAsia="Times New Roman" w:hAnsi="Times New Roman" w:cs="Times New Roman"/>
          <w:b/>
          <w:bCs/>
          <w:sz w:val="28"/>
          <w:szCs w:val="28"/>
          <w:lang w:eastAsia="ru-RU"/>
        </w:rPr>
      </w:pPr>
      <w:r w:rsidRPr="00E250CB">
        <w:rPr>
          <w:rFonts w:ascii="Times New Roman" w:eastAsia="Times New Roman" w:hAnsi="Times New Roman" w:cs="Times New Roman"/>
          <w:sz w:val="28"/>
          <w:szCs w:val="28"/>
          <w:lang w:val="kk-KZ" w:eastAsia="ru-RU"/>
        </w:rPr>
        <w:t xml:space="preserve">Халықаралық қатысумен өткен Бүкілресейлік конференция «Жаңа буын материалдарымен тікелей композиттік реставрацияның заманауи әдістері». Баяндама тақырыбы: «Қазақ популяциясының </w:t>
      </w:r>
      <w:r w:rsidR="00EC35D5" w:rsidRPr="00E250CB">
        <w:rPr>
          <w:rFonts w:ascii="Times New Roman" w:eastAsia="Times New Roman" w:hAnsi="Times New Roman" w:cs="Times New Roman"/>
          <w:sz w:val="28"/>
          <w:szCs w:val="28"/>
          <w:lang w:val="kk-KZ" w:eastAsia="ru-RU"/>
        </w:rPr>
        <w:t>Steiner</w:t>
      </w:r>
      <w:r w:rsidRPr="00E250CB">
        <w:rPr>
          <w:rFonts w:ascii="Times New Roman" w:eastAsia="Times New Roman" w:hAnsi="Times New Roman" w:cs="Times New Roman"/>
          <w:sz w:val="28"/>
          <w:szCs w:val="28"/>
          <w:lang w:val="kk-KZ" w:eastAsia="ru-RU"/>
        </w:rPr>
        <w:t xml:space="preserve"> әдісі бойынша орташа цефалометриялық көрсеткіштері» (Қырым, Симферополь қ., «С.И. Георгиевский атындағы медициналық академия» институты</w:t>
      </w:r>
      <w:r w:rsidR="00764EBD">
        <w:rPr>
          <w:rFonts w:ascii="Times New Roman" w:eastAsia="Times New Roman" w:hAnsi="Times New Roman" w:cs="Times New Roman"/>
          <w:sz w:val="28"/>
          <w:szCs w:val="28"/>
          <w:lang w:val="kk-KZ" w:eastAsia="ru-RU"/>
        </w:rPr>
        <w:t>,</w:t>
      </w:r>
      <w:r w:rsidR="00764EBD" w:rsidRPr="00764EBD">
        <w:rPr>
          <w:rFonts w:asciiTheme="minorHAnsi" w:eastAsiaTheme="minorHAnsi" w:hAnsiTheme="minorHAnsi" w:cstheme="minorBidi"/>
          <w:lang w:val="kk-KZ"/>
        </w:rPr>
        <w:t xml:space="preserve"> </w:t>
      </w:r>
      <w:r w:rsidR="00764EBD" w:rsidRPr="00764EBD">
        <w:rPr>
          <w:rFonts w:ascii="Times New Roman" w:eastAsia="Times New Roman" w:hAnsi="Times New Roman" w:cs="Times New Roman"/>
          <w:sz w:val="28"/>
          <w:szCs w:val="28"/>
          <w:lang w:val="kk-KZ" w:eastAsia="ru-RU"/>
        </w:rPr>
        <w:t>23.03.2025</w:t>
      </w:r>
      <w:r w:rsidR="00764EBD">
        <w:rPr>
          <w:rFonts w:ascii="Times New Roman" w:eastAsia="Times New Roman" w:hAnsi="Times New Roman" w:cs="Times New Roman"/>
          <w:sz w:val="28"/>
          <w:szCs w:val="28"/>
          <w:lang w:val="kk-KZ" w:eastAsia="ru-RU"/>
        </w:rPr>
        <w:t>ж.</w:t>
      </w:r>
      <w:r w:rsidRPr="00E250CB">
        <w:rPr>
          <w:rFonts w:ascii="Times New Roman" w:eastAsia="Times New Roman" w:hAnsi="Times New Roman" w:cs="Times New Roman"/>
          <w:sz w:val="28"/>
          <w:szCs w:val="28"/>
          <w:lang w:val="kk-KZ" w:eastAsia="ru-RU"/>
        </w:rPr>
        <w:t>).</w:t>
      </w:r>
    </w:p>
    <w:p w14:paraId="2CA1AABA" w14:textId="22D83492" w:rsidR="004D6D18" w:rsidRPr="00E250CB" w:rsidRDefault="004D6D18" w:rsidP="00E250CB">
      <w:pPr>
        <w:spacing w:after="0" w:line="240" w:lineRule="auto"/>
        <w:ind w:firstLine="709"/>
        <w:jc w:val="both"/>
        <w:rPr>
          <w:rFonts w:ascii="Times New Roman" w:eastAsia="Times New Roman" w:hAnsi="Times New Roman" w:cs="Times New Roman"/>
          <w:b/>
          <w:bCs/>
          <w:sz w:val="28"/>
          <w:szCs w:val="28"/>
          <w:lang w:val="kk-KZ" w:eastAsia="ru-RU"/>
        </w:rPr>
      </w:pPr>
      <w:r w:rsidRPr="00E250CB">
        <w:rPr>
          <w:rFonts w:ascii="Times New Roman" w:eastAsia="Times New Roman" w:hAnsi="Times New Roman" w:cs="Times New Roman"/>
          <w:b/>
          <w:bCs/>
          <w:sz w:val="28"/>
          <w:szCs w:val="28"/>
          <w:lang w:val="kk" w:eastAsia="ru-RU"/>
        </w:rPr>
        <w:t>Диссертация тақырыбы бойынша басылымдар</w:t>
      </w:r>
      <w:r w:rsidR="005673BB" w:rsidRPr="00E250CB">
        <w:rPr>
          <w:rFonts w:ascii="Times New Roman" w:eastAsia="Times New Roman" w:hAnsi="Times New Roman" w:cs="Times New Roman"/>
          <w:b/>
          <w:bCs/>
          <w:sz w:val="28"/>
          <w:szCs w:val="28"/>
          <w:lang w:val="kk-KZ" w:eastAsia="ru-RU"/>
        </w:rPr>
        <w:t>:</w:t>
      </w:r>
    </w:p>
    <w:p w14:paraId="511F6AED" w14:textId="6C9D924C" w:rsidR="00A750E8" w:rsidRPr="00E250CB" w:rsidRDefault="00A750E8" w:rsidP="00E250CB">
      <w:pPr>
        <w:spacing w:after="0" w:line="240" w:lineRule="auto"/>
        <w:ind w:firstLine="709"/>
        <w:contextualSpacing/>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sz w:val="28"/>
          <w:szCs w:val="28"/>
          <w:lang w:val="kk-KZ" w:eastAsia="ru-RU" w:bidi="ru-RU"/>
        </w:rPr>
        <w:t xml:space="preserve">Диссертация деректері бойынша </w:t>
      </w:r>
      <w:r w:rsidR="00EB37D8">
        <w:rPr>
          <w:rFonts w:ascii="Times New Roman" w:eastAsia="Times New Roman" w:hAnsi="Times New Roman" w:cs="Times New Roman"/>
          <w:sz w:val="28"/>
          <w:szCs w:val="28"/>
          <w:lang w:val="kk-KZ" w:eastAsia="ru-RU" w:bidi="ru-RU"/>
        </w:rPr>
        <w:t>9</w:t>
      </w:r>
      <w:r w:rsidRPr="00E250CB">
        <w:rPr>
          <w:rFonts w:ascii="Times New Roman" w:eastAsia="Times New Roman" w:hAnsi="Times New Roman" w:cs="Times New Roman"/>
          <w:sz w:val="28"/>
          <w:szCs w:val="28"/>
          <w:lang w:val="kk-KZ" w:eastAsia="ru-RU" w:bidi="ru-RU"/>
        </w:rPr>
        <w:t xml:space="preserve"> баспа жұмыс шығарылды, олардың ішінде импакт-факторы бар,</w:t>
      </w:r>
      <w:r w:rsidRPr="00E250CB">
        <w:rPr>
          <w:rFonts w:ascii="Times New Roman" w:eastAsia="Times New Roman" w:hAnsi="Times New Roman" w:cs="Times New Roman"/>
          <w:sz w:val="28"/>
          <w:szCs w:val="28"/>
          <w:lang w:val="kk" w:eastAsia="ru-RU" w:bidi="en-US"/>
        </w:rPr>
        <w:t xml:space="preserve"> Scopus</w:t>
      </w:r>
      <w:r w:rsidRPr="00E250CB">
        <w:rPr>
          <w:rFonts w:ascii="Times New Roman" w:eastAsia="Times New Roman" w:hAnsi="Times New Roman" w:cs="Times New Roman"/>
          <w:sz w:val="28"/>
          <w:szCs w:val="28"/>
          <w:lang w:val="kk-KZ" w:eastAsia="ru-RU"/>
        </w:rPr>
        <w:t xml:space="preserve"> деректер базасында  индексацияланатын журналда 1 мақала</w:t>
      </w:r>
      <w:r w:rsidR="003400FA" w:rsidRPr="00E250CB">
        <w:rPr>
          <w:rFonts w:ascii="Times New Roman" w:eastAsia="Times New Roman" w:hAnsi="Times New Roman" w:cs="Times New Roman"/>
          <w:sz w:val="28"/>
          <w:szCs w:val="28"/>
          <w:lang w:val="kk-KZ" w:eastAsia="ru-RU"/>
        </w:rPr>
        <w:t xml:space="preserve"> (</w:t>
      </w:r>
      <w:r w:rsidR="003400FA" w:rsidRPr="00E250CB">
        <w:rPr>
          <w:rFonts w:ascii="Times New Roman" w:eastAsia="Times New Roman" w:hAnsi="Times New Roman" w:cs="Times New Roman"/>
          <w:sz w:val="28"/>
          <w:szCs w:val="28"/>
          <w:lang w:val="kk" w:eastAsia="ru-RU"/>
        </w:rPr>
        <w:t>Q2</w:t>
      </w:r>
      <w:r w:rsidR="003400FA" w:rsidRPr="00E250CB">
        <w:rPr>
          <w:rFonts w:ascii="Times New Roman" w:eastAsia="Times New Roman" w:hAnsi="Times New Roman" w:cs="Times New Roman"/>
          <w:sz w:val="28"/>
          <w:szCs w:val="28"/>
          <w:lang w:val="kk-KZ" w:eastAsia="ru-RU"/>
        </w:rPr>
        <w:t>)</w:t>
      </w:r>
      <w:r w:rsidRPr="00E250CB">
        <w:rPr>
          <w:rFonts w:ascii="Times New Roman" w:eastAsia="Times New Roman" w:hAnsi="Times New Roman" w:cs="Times New Roman"/>
          <w:sz w:val="28"/>
          <w:szCs w:val="28"/>
          <w:lang w:val="kk-KZ" w:eastAsia="ru-RU"/>
        </w:rPr>
        <w:t xml:space="preserve">; сонымен қатар </w:t>
      </w:r>
      <w:r w:rsidR="00CC0501" w:rsidRPr="00CC0501">
        <w:rPr>
          <w:rFonts w:ascii="Times New Roman" w:eastAsia="Times New Roman" w:hAnsi="Times New Roman" w:cs="Times New Roman"/>
          <w:sz w:val="28"/>
          <w:szCs w:val="28"/>
          <w:lang w:val="kk-KZ" w:eastAsia="ru-RU"/>
        </w:rPr>
        <w:t>Қазақстан Республикасы Ғылым және жоғары білім министрлігінің ғылым және жоғары білім саласындағы сапаны қамтамасыз ету комитеті ұсынған</w:t>
      </w:r>
      <w:r w:rsidR="00CC0501">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sz w:val="28"/>
          <w:szCs w:val="28"/>
          <w:lang w:val="kk-KZ" w:eastAsia="ru-RU"/>
        </w:rPr>
        <w:t>журналдарында</w:t>
      </w:r>
      <w:r w:rsidR="004C21C9">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sz w:val="28"/>
          <w:szCs w:val="28"/>
          <w:lang w:val="kk-KZ" w:eastAsia="ru-RU"/>
        </w:rPr>
        <w:t>3 мақала; халықаралық конференция</w:t>
      </w:r>
      <w:r w:rsidR="00EB37D8">
        <w:rPr>
          <w:rFonts w:ascii="Times New Roman" w:eastAsia="Times New Roman" w:hAnsi="Times New Roman" w:cs="Times New Roman"/>
          <w:sz w:val="28"/>
          <w:szCs w:val="28"/>
          <w:lang w:val="kk-KZ" w:eastAsia="ru-RU"/>
        </w:rPr>
        <w:t xml:space="preserve"> материалдарында</w:t>
      </w:r>
      <w:r w:rsidR="004C21C9">
        <w:rPr>
          <w:rFonts w:ascii="Times New Roman" w:eastAsia="Times New Roman" w:hAnsi="Times New Roman" w:cs="Times New Roman"/>
          <w:sz w:val="28"/>
          <w:szCs w:val="28"/>
          <w:lang w:val="kk-KZ" w:eastAsia="ru-RU"/>
        </w:rPr>
        <w:t xml:space="preserve"> </w:t>
      </w:r>
      <w:r w:rsidR="00EB37D8">
        <w:rPr>
          <w:rFonts w:ascii="Times New Roman" w:eastAsia="Times New Roman" w:hAnsi="Times New Roman" w:cs="Times New Roman"/>
          <w:sz w:val="28"/>
          <w:szCs w:val="28"/>
          <w:lang w:val="kk-KZ" w:eastAsia="ru-RU"/>
        </w:rPr>
        <w:t xml:space="preserve">2 тезис </w:t>
      </w:r>
      <w:r w:rsidRPr="00E250CB">
        <w:rPr>
          <w:rFonts w:ascii="Times New Roman" w:eastAsia="Times New Roman" w:hAnsi="Times New Roman" w:cs="Times New Roman"/>
          <w:sz w:val="28"/>
          <w:szCs w:val="28"/>
          <w:lang w:val="kk-KZ" w:eastAsia="ru-RU"/>
        </w:rPr>
        <w:t>ұсынылды; ҚР ойлап шығарған жаңалығына пайдалы модельге</w:t>
      </w:r>
      <w:r w:rsidR="004C21C9">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sz w:val="28"/>
          <w:szCs w:val="28"/>
          <w:lang w:val="kk-KZ" w:eastAsia="ru-RU"/>
        </w:rPr>
        <w:t xml:space="preserve">1 патент; авторлық құқықпен қорғалатын, объектілерге қатысты құқықтар туралы мәліметтерді </w:t>
      </w:r>
      <w:r w:rsidRPr="00DB7B34">
        <w:rPr>
          <w:rFonts w:ascii="Times New Roman" w:eastAsia="Times New Roman" w:hAnsi="Times New Roman" w:cs="Times New Roman"/>
          <w:sz w:val="28"/>
          <w:szCs w:val="28"/>
          <w:lang w:val="kk-KZ" w:eastAsia="ru-RU"/>
        </w:rPr>
        <w:t xml:space="preserve">мемлекеттік тізімге енгізу </w:t>
      </w:r>
      <w:r w:rsidRPr="00E250CB">
        <w:rPr>
          <w:rFonts w:ascii="Times New Roman" w:eastAsia="Times New Roman" w:hAnsi="Times New Roman" w:cs="Times New Roman"/>
          <w:sz w:val="28"/>
          <w:szCs w:val="28"/>
          <w:lang w:val="kk-KZ" w:eastAsia="ru-RU"/>
        </w:rPr>
        <w:t>тур</w:t>
      </w:r>
      <w:r w:rsidRPr="00314645">
        <w:rPr>
          <w:rFonts w:ascii="Times New Roman" w:eastAsia="Times New Roman" w:hAnsi="Times New Roman" w:cs="Times New Roman"/>
          <w:sz w:val="28"/>
          <w:szCs w:val="28"/>
          <w:lang w:val="kk-KZ" w:eastAsia="ru-RU"/>
        </w:rPr>
        <w:t>алы</w:t>
      </w:r>
      <w:r w:rsidR="004C21C9">
        <w:rPr>
          <w:rFonts w:ascii="Times New Roman" w:eastAsia="Times New Roman" w:hAnsi="Times New Roman" w:cs="Times New Roman"/>
          <w:sz w:val="28"/>
          <w:szCs w:val="28"/>
          <w:lang w:val="kk-KZ" w:eastAsia="ru-RU"/>
        </w:rPr>
        <w:t xml:space="preserve"> </w:t>
      </w:r>
      <w:r w:rsidR="00314645" w:rsidRPr="00314645">
        <w:rPr>
          <w:rFonts w:ascii="Times New Roman" w:eastAsia="Times New Roman" w:hAnsi="Times New Roman" w:cs="Times New Roman"/>
          <w:sz w:val="28"/>
          <w:szCs w:val="28"/>
          <w:lang w:val="kk-KZ" w:eastAsia="ru-RU"/>
        </w:rPr>
        <w:t>2</w:t>
      </w:r>
      <w:r w:rsidRPr="00314645">
        <w:rPr>
          <w:rFonts w:ascii="Times New Roman" w:eastAsia="Times New Roman" w:hAnsi="Times New Roman" w:cs="Times New Roman"/>
          <w:sz w:val="28"/>
          <w:szCs w:val="28"/>
          <w:lang w:val="kk-KZ" w:eastAsia="ru-RU"/>
        </w:rPr>
        <w:t xml:space="preserve"> авторлық куәлік</w:t>
      </w:r>
      <w:r w:rsidR="004C21C9">
        <w:rPr>
          <w:rFonts w:ascii="Times New Roman" w:eastAsia="Times New Roman" w:hAnsi="Times New Roman" w:cs="Times New Roman"/>
          <w:sz w:val="28"/>
          <w:szCs w:val="28"/>
          <w:lang w:val="kk-KZ" w:eastAsia="ru-RU"/>
        </w:rPr>
        <w:t xml:space="preserve"> бар</w:t>
      </w:r>
      <w:r w:rsidRPr="00314645">
        <w:rPr>
          <w:rFonts w:ascii="Times New Roman" w:eastAsia="Times New Roman" w:hAnsi="Times New Roman" w:cs="Times New Roman"/>
          <w:sz w:val="28"/>
          <w:szCs w:val="28"/>
          <w:lang w:val="kk-KZ" w:eastAsia="ru-RU"/>
        </w:rPr>
        <w:t>.</w:t>
      </w:r>
    </w:p>
    <w:p w14:paraId="3D55D945" w14:textId="6316C634" w:rsidR="00A750E8" w:rsidRPr="00E250CB" w:rsidRDefault="00A750E8" w:rsidP="00E250CB">
      <w:pPr>
        <w:spacing w:after="0" w:line="240" w:lineRule="auto"/>
        <w:ind w:firstLine="709"/>
        <w:contextualSpacing/>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sz w:val="28"/>
          <w:szCs w:val="28"/>
          <w:lang w:val="kk-KZ" w:eastAsia="ru-RU" w:bidi="ru-RU"/>
        </w:rPr>
        <w:t>Пайдалы модельге п</w:t>
      </w:r>
      <w:r w:rsidRPr="00E250CB">
        <w:rPr>
          <w:rFonts w:ascii="Times New Roman" w:eastAsia="Times New Roman" w:hAnsi="Times New Roman" w:cs="Times New Roman"/>
          <w:sz w:val="28"/>
          <w:szCs w:val="28"/>
          <w:lang w:val="kk" w:eastAsia="ru-RU" w:bidi="ru-RU"/>
        </w:rPr>
        <w:t xml:space="preserve">атент №10025 «Қазақ популяциясы тұлғаларында </w:t>
      </w:r>
      <w:r w:rsidR="00463EEA">
        <w:rPr>
          <w:rFonts w:ascii="Times New Roman" w:eastAsia="Times New Roman" w:hAnsi="Times New Roman" w:cs="Times New Roman"/>
          <w:sz w:val="28"/>
          <w:szCs w:val="28"/>
          <w:lang w:val="kk" w:eastAsia="ru-RU" w:bidi="ru-RU"/>
        </w:rPr>
        <w:t>тіс-жақсүйек</w:t>
      </w:r>
      <w:r w:rsidRPr="00E250CB">
        <w:rPr>
          <w:rFonts w:ascii="Times New Roman" w:eastAsia="Times New Roman" w:hAnsi="Times New Roman" w:cs="Times New Roman"/>
          <w:sz w:val="28"/>
          <w:szCs w:val="28"/>
          <w:lang w:val="kk" w:eastAsia="ru-RU" w:bidi="ru-RU"/>
        </w:rPr>
        <w:t xml:space="preserve"> аномалияларына диагностика жасау тәсілі», алу мерзімі – 05.01.2025.</w:t>
      </w:r>
      <w:r w:rsidRPr="00E250CB">
        <w:rPr>
          <w:rFonts w:ascii="Times New Roman" w:eastAsia="Times New Roman" w:hAnsi="Times New Roman" w:cs="Times New Roman"/>
          <w:sz w:val="28"/>
          <w:szCs w:val="28"/>
          <w:lang w:val="kk-KZ" w:eastAsia="ru-RU" w:bidi="ru-RU"/>
        </w:rPr>
        <w:t xml:space="preserve"> </w:t>
      </w:r>
    </w:p>
    <w:p w14:paraId="217CF75F" w14:textId="77777777" w:rsidR="00263141" w:rsidRPr="00E250CB" w:rsidRDefault="00263141" w:rsidP="00E250CB">
      <w:pPr>
        <w:spacing w:after="0" w:line="240" w:lineRule="auto"/>
        <w:ind w:firstLine="709"/>
        <w:contextualSpacing/>
        <w:jc w:val="both"/>
        <w:rPr>
          <w:rFonts w:ascii="Times New Roman" w:eastAsia="Times New Roman" w:hAnsi="Times New Roman" w:cs="Times New Roman"/>
          <w:sz w:val="28"/>
          <w:szCs w:val="28"/>
          <w:lang w:val="kk" w:eastAsia="ru-RU" w:bidi="ru-RU"/>
        </w:rPr>
      </w:pPr>
      <w:r w:rsidRPr="00E250CB">
        <w:rPr>
          <w:rFonts w:ascii="Times New Roman" w:eastAsia="Times New Roman" w:hAnsi="Times New Roman" w:cs="Times New Roman"/>
          <w:sz w:val="28"/>
          <w:szCs w:val="28"/>
          <w:lang w:val="kk-KZ" w:eastAsia="ru-RU"/>
        </w:rPr>
        <w:t>Мақалалар:</w:t>
      </w:r>
    </w:p>
    <w:p w14:paraId="522AC00B" w14:textId="7D919980" w:rsidR="00432B78" w:rsidRPr="00E250CB" w:rsidRDefault="00432B78">
      <w:pPr>
        <w:numPr>
          <w:ilvl w:val="0"/>
          <w:numId w:val="6"/>
        </w:numPr>
        <w:spacing w:after="0" w:line="240" w:lineRule="auto"/>
        <w:ind w:left="0" w:firstLine="709"/>
        <w:jc w:val="both"/>
        <w:rPr>
          <w:rFonts w:ascii="Times New Roman" w:eastAsia="Calibri" w:hAnsi="Times New Roman" w:cs="Times New Roman"/>
          <w:bCs/>
          <w:sz w:val="28"/>
          <w:szCs w:val="28"/>
        </w:rPr>
      </w:pPr>
      <w:r w:rsidRPr="00E250CB">
        <w:rPr>
          <w:rFonts w:ascii="Times New Roman" w:eastAsia="Calibri" w:hAnsi="Times New Roman" w:cs="Times New Roman"/>
          <w:bCs/>
          <w:sz w:val="28"/>
          <w:szCs w:val="28"/>
        </w:rPr>
        <w:t>Эпидемиологические и организационные аспекты ортодонтии. Обзор литературы.</w:t>
      </w:r>
      <w:r w:rsidRPr="00E250CB">
        <w:rPr>
          <w:rFonts w:ascii="Times New Roman" w:eastAsia="Calibri" w:hAnsi="Times New Roman" w:cs="Times New Roman"/>
          <w:sz w:val="28"/>
          <w:szCs w:val="28"/>
        </w:rPr>
        <w:t xml:space="preserve"> </w:t>
      </w:r>
      <w:bookmarkStart w:id="23" w:name="_Hlk224177401"/>
      <w:bookmarkStart w:id="24" w:name="_Hlk212163085"/>
      <w:bookmarkStart w:id="25" w:name="_Hlk212163123"/>
      <w:r w:rsidR="00984690" w:rsidRPr="00984690">
        <w:rPr>
          <w:rFonts w:ascii="Times New Roman" w:eastAsia="Calibri" w:hAnsi="Times New Roman" w:cs="Times New Roman"/>
          <w:sz w:val="28"/>
          <w:szCs w:val="28"/>
        </w:rPr>
        <w:t>ҒЖБССҚК</w:t>
      </w:r>
      <w:r w:rsidR="00984690">
        <w:rPr>
          <w:rFonts w:ascii="Times New Roman" w:eastAsia="Calibri" w:hAnsi="Times New Roman" w:cs="Times New Roman"/>
          <w:sz w:val="28"/>
          <w:szCs w:val="28"/>
          <w:lang w:val="kk-KZ"/>
        </w:rPr>
        <w:t xml:space="preserve"> тізіміндегі журнал</w:t>
      </w:r>
      <w:bookmarkEnd w:id="23"/>
      <w:r w:rsidRPr="00984690">
        <w:rPr>
          <w:rFonts w:ascii="Times New Roman" w:eastAsia="Calibri" w:hAnsi="Times New Roman" w:cs="Times New Roman"/>
          <w:sz w:val="28"/>
          <w:szCs w:val="28"/>
        </w:rPr>
        <w:t>:</w:t>
      </w:r>
      <w:bookmarkEnd w:id="24"/>
      <w:r w:rsidR="00984690">
        <w:rPr>
          <w:rFonts w:ascii="Times New Roman" w:eastAsia="Calibri" w:hAnsi="Times New Roman" w:cs="Times New Roman"/>
          <w:sz w:val="28"/>
          <w:szCs w:val="28"/>
          <w:lang w:val="kk-KZ"/>
        </w:rPr>
        <w:t xml:space="preserve"> </w:t>
      </w:r>
      <w:r w:rsidR="00D01121">
        <w:rPr>
          <w:rFonts w:ascii="Times New Roman" w:eastAsia="Calibri" w:hAnsi="Times New Roman" w:cs="Times New Roman"/>
          <w:sz w:val="28"/>
          <w:szCs w:val="28"/>
          <w:lang w:val="kk-KZ"/>
        </w:rPr>
        <w:t>/</w:t>
      </w:r>
      <w:proofErr w:type="gramStart"/>
      <w:r w:rsidR="00D01121">
        <w:rPr>
          <w:rFonts w:ascii="Times New Roman" w:eastAsia="Calibri" w:hAnsi="Times New Roman" w:cs="Times New Roman"/>
          <w:sz w:val="28"/>
          <w:szCs w:val="28"/>
          <w:lang w:val="kk-KZ"/>
        </w:rPr>
        <w:t>/</w:t>
      </w:r>
      <w:r w:rsidRPr="00E250CB">
        <w:rPr>
          <w:rFonts w:ascii="Times New Roman" w:eastAsia="Calibri" w:hAnsi="Times New Roman" w:cs="Times New Roman"/>
          <w:bCs/>
          <w:sz w:val="28"/>
          <w:szCs w:val="28"/>
        </w:rPr>
        <w:t>«</w:t>
      </w:r>
      <w:proofErr w:type="gramEnd"/>
      <w:r w:rsidRPr="00E250CB">
        <w:rPr>
          <w:rFonts w:ascii="Times New Roman" w:eastAsia="Calibri" w:hAnsi="Times New Roman" w:cs="Times New Roman"/>
          <w:bCs/>
          <w:sz w:val="28"/>
          <w:szCs w:val="28"/>
        </w:rPr>
        <w:t>Наука и здравоохранение»</w:t>
      </w:r>
      <w:bookmarkEnd w:id="25"/>
      <w:r w:rsidRPr="00E250CB">
        <w:rPr>
          <w:rFonts w:ascii="Times New Roman" w:eastAsia="Calibri" w:hAnsi="Times New Roman" w:cs="Times New Roman"/>
          <w:bCs/>
          <w:sz w:val="28"/>
          <w:szCs w:val="28"/>
        </w:rPr>
        <w:t xml:space="preserve"> </w:t>
      </w:r>
      <w:r w:rsidR="00D01121">
        <w:rPr>
          <w:rFonts w:ascii="Times New Roman" w:eastAsia="Calibri" w:hAnsi="Times New Roman" w:cs="Times New Roman"/>
          <w:bCs/>
          <w:sz w:val="28"/>
          <w:szCs w:val="28"/>
        </w:rPr>
        <w:t>.-2021.- №5.- С</w:t>
      </w:r>
      <w:r w:rsidRPr="00E250CB">
        <w:rPr>
          <w:rFonts w:ascii="Times New Roman" w:eastAsia="Calibri" w:hAnsi="Times New Roman" w:cs="Times New Roman"/>
          <w:bCs/>
          <w:sz w:val="28"/>
          <w:szCs w:val="28"/>
        </w:rPr>
        <w:t>. 224-235.</w:t>
      </w:r>
      <w:r w:rsidRPr="00E250CB">
        <w:rPr>
          <w:rFonts w:ascii="Times New Roman" w:eastAsia="Times New Roman" w:hAnsi="Times New Roman" w:cs="Times New Roman"/>
          <w:color w:val="212529"/>
          <w:sz w:val="28"/>
          <w:szCs w:val="28"/>
          <w:shd w:val="clear" w:color="auto" w:fill="FFFFFF"/>
          <w:lang w:eastAsia="ru-RU"/>
        </w:rPr>
        <w:t xml:space="preserve"> DOI: </w:t>
      </w:r>
      <w:hyperlink r:id="rId8" w:history="1">
        <w:r w:rsidRPr="00E250CB">
          <w:rPr>
            <w:rFonts w:ascii="Times New Roman" w:eastAsia="Times New Roman" w:hAnsi="Times New Roman" w:cs="Times New Roman"/>
            <w:color w:val="0563C1"/>
            <w:sz w:val="28"/>
            <w:szCs w:val="28"/>
            <w:u w:val="single"/>
            <w:shd w:val="clear" w:color="auto" w:fill="FFFFFF"/>
            <w:lang w:eastAsia="ru-RU"/>
          </w:rPr>
          <w:t>10.34689/SH.2021.23.5.024</w:t>
        </w:r>
      </w:hyperlink>
    </w:p>
    <w:p w14:paraId="4D16393E" w14:textId="24FD4343" w:rsidR="00432B78" w:rsidRPr="009B38D2" w:rsidRDefault="00432B78">
      <w:pPr>
        <w:numPr>
          <w:ilvl w:val="0"/>
          <w:numId w:val="6"/>
        </w:numPr>
        <w:spacing w:after="0" w:line="240" w:lineRule="auto"/>
        <w:ind w:left="0" w:firstLine="709"/>
        <w:jc w:val="both"/>
        <w:rPr>
          <w:rFonts w:ascii="Times New Roman" w:eastAsia="Calibri" w:hAnsi="Times New Roman" w:cs="Times New Roman"/>
          <w:bCs/>
          <w:sz w:val="28"/>
          <w:szCs w:val="28"/>
          <w:lang w:val="en-US"/>
        </w:rPr>
      </w:pPr>
      <w:r w:rsidRPr="00E250CB">
        <w:rPr>
          <w:rFonts w:ascii="Times New Roman" w:eastAsia="Calibri" w:hAnsi="Times New Roman" w:cs="Times New Roman"/>
          <w:bCs/>
          <w:sz w:val="28"/>
          <w:szCs w:val="28"/>
          <w:lang w:val="en-US"/>
        </w:rPr>
        <w:t>Analysis of the needs for orthodontic treatment of children from socially vulnerable groups of Almaty and Almaty region.</w:t>
      </w:r>
      <w:r w:rsidRPr="00E250CB">
        <w:rPr>
          <w:rFonts w:ascii="Times New Roman" w:eastAsia="Calibri" w:hAnsi="Times New Roman" w:cs="Times New Roman"/>
          <w:sz w:val="28"/>
          <w:szCs w:val="28"/>
          <w:lang w:val="en-US"/>
        </w:rPr>
        <w:t xml:space="preserve"> </w:t>
      </w:r>
      <w:r w:rsidR="00984690" w:rsidRPr="00984690">
        <w:rPr>
          <w:rFonts w:ascii="Times New Roman" w:eastAsia="Calibri" w:hAnsi="Times New Roman" w:cs="Times New Roman"/>
          <w:sz w:val="28"/>
          <w:szCs w:val="28"/>
        </w:rPr>
        <w:t>ҒЖБССҚК</w:t>
      </w:r>
      <w:r w:rsidR="00984690" w:rsidRPr="009B38D2">
        <w:rPr>
          <w:rFonts w:ascii="Times New Roman" w:eastAsia="Calibri" w:hAnsi="Times New Roman" w:cs="Times New Roman"/>
          <w:sz w:val="28"/>
          <w:szCs w:val="28"/>
          <w:lang w:val="en-US"/>
        </w:rPr>
        <w:t xml:space="preserve"> </w:t>
      </w:r>
      <w:proofErr w:type="spellStart"/>
      <w:r w:rsidR="00984690" w:rsidRPr="00984690">
        <w:rPr>
          <w:rFonts w:ascii="Times New Roman" w:eastAsia="Calibri" w:hAnsi="Times New Roman" w:cs="Times New Roman"/>
          <w:sz w:val="28"/>
          <w:szCs w:val="28"/>
        </w:rPr>
        <w:t>тізіміндегі</w:t>
      </w:r>
      <w:proofErr w:type="spellEnd"/>
      <w:r w:rsidR="00984690" w:rsidRPr="009B38D2">
        <w:rPr>
          <w:rFonts w:ascii="Times New Roman" w:eastAsia="Calibri" w:hAnsi="Times New Roman" w:cs="Times New Roman"/>
          <w:sz w:val="28"/>
          <w:szCs w:val="28"/>
          <w:lang w:val="en-US"/>
        </w:rPr>
        <w:t xml:space="preserve"> </w:t>
      </w:r>
      <w:proofErr w:type="gramStart"/>
      <w:r w:rsidR="00984690" w:rsidRPr="00984690">
        <w:rPr>
          <w:rFonts w:ascii="Times New Roman" w:eastAsia="Calibri" w:hAnsi="Times New Roman" w:cs="Times New Roman"/>
          <w:sz w:val="28"/>
          <w:szCs w:val="28"/>
        </w:rPr>
        <w:t>журнал</w:t>
      </w:r>
      <w:r w:rsidR="00984690">
        <w:rPr>
          <w:rFonts w:ascii="Times New Roman" w:eastAsia="Calibri" w:hAnsi="Times New Roman" w:cs="Times New Roman"/>
          <w:sz w:val="28"/>
          <w:szCs w:val="28"/>
          <w:lang w:val="kk-KZ"/>
        </w:rPr>
        <w:t>:</w:t>
      </w:r>
      <w:r w:rsidRPr="009B38D2">
        <w:rPr>
          <w:rFonts w:ascii="Times New Roman" w:eastAsia="Calibri" w:hAnsi="Times New Roman" w:cs="Times New Roman"/>
          <w:sz w:val="28"/>
          <w:szCs w:val="28"/>
          <w:lang w:val="en-US"/>
        </w:rPr>
        <w:t xml:space="preserve">  </w:t>
      </w:r>
      <w:r w:rsidR="00D01121">
        <w:rPr>
          <w:rFonts w:ascii="Times New Roman" w:eastAsia="Calibri" w:hAnsi="Times New Roman" w:cs="Times New Roman"/>
          <w:sz w:val="28"/>
          <w:szCs w:val="28"/>
        </w:rPr>
        <w:t>/</w:t>
      </w:r>
      <w:proofErr w:type="gramEnd"/>
      <w:r w:rsidR="00D01121">
        <w:rPr>
          <w:rFonts w:ascii="Times New Roman" w:eastAsia="Calibri" w:hAnsi="Times New Roman" w:cs="Times New Roman"/>
          <w:sz w:val="28"/>
          <w:szCs w:val="28"/>
        </w:rPr>
        <w:t>/</w:t>
      </w:r>
      <w:r w:rsidRPr="009B38D2">
        <w:rPr>
          <w:rFonts w:ascii="Times New Roman" w:eastAsia="Calibri" w:hAnsi="Times New Roman" w:cs="Times New Roman"/>
          <w:bCs/>
          <w:sz w:val="28"/>
          <w:szCs w:val="28"/>
          <w:lang w:val="en-US"/>
        </w:rPr>
        <w:t>«</w:t>
      </w:r>
      <w:r w:rsidRPr="00E250CB">
        <w:rPr>
          <w:rFonts w:ascii="Times New Roman" w:eastAsia="Calibri" w:hAnsi="Times New Roman" w:cs="Times New Roman"/>
          <w:bCs/>
          <w:sz w:val="28"/>
          <w:szCs w:val="28"/>
        </w:rPr>
        <w:t>Наука</w:t>
      </w:r>
      <w:r w:rsidRPr="009B38D2">
        <w:rPr>
          <w:rFonts w:ascii="Times New Roman" w:eastAsia="Calibri" w:hAnsi="Times New Roman" w:cs="Times New Roman"/>
          <w:bCs/>
          <w:sz w:val="28"/>
          <w:szCs w:val="28"/>
          <w:lang w:val="en-US"/>
        </w:rPr>
        <w:t xml:space="preserve"> </w:t>
      </w:r>
      <w:r w:rsidRPr="00E250CB">
        <w:rPr>
          <w:rFonts w:ascii="Times New Roman" w:eastAsia="Calibri" w:hAnsi="Times New Roman" w:cs="Times New Roman"/>
          <w:bCs/>
          <w:sz w:val="28"/>
          <w:szCs w:val="28"/>
        </w:rPr>
        <w:t>и</w:t>
      </w:r>
      <w:r w:rsidRPr="009B38D2">
        <w:rPr>
          <w:rFonts w:ascii="Times New Roman" w:eastAsia="Calibri" w:hAnsi="Times New Roman" w:cs="Times New Roman"/>
          <w:bCs/>
          <w:sz w:val="28"/>
          <w:szCs w:val="28"/>
          <w:lang w:val="en-US"/>
        </w:rPr>
        <w:t xml:space="preserve"> </w:t>
      </w:r>
      <w:r w:rsidRPr="00E250CB">
        <w:rPr>
          <w:rFonts w:ascii="Times New Roman" w:eastAsia="Calibri" w:hAnsi="Times New Roman" w:cs="Times New Roman"/>
          <w:bCs/>
          <w:sz w:val="28"/>
          <w:szCs w:val="28"/>
        </w:rPr>
        <w:t>здравоохранение</w:t>
      </w:r>
      <w:r w:rsidRPr="009B38D2">
        <w:rPr>
          <w:rFonts w:ascii="Times New Roman" w:eastAsia="Calibri" w:hAnsi="Times New Roman" w:cs="Times New Roman"/>
          <w:bCs/>
          <w:sz w:val="28"/>
          <w:szCs w:val="28"/>
          <w:lang w:val="en-US"/>
        </w:rPr>
        <w:t>»</w:t>
      </w:r>
      <w:r w:rsidR="008918A5">
        <w:rPr>
          <w:rFonts w:ascii="Times New Roman" w:eastAsia="Calibri" w:hAnsi="Times New Roman" w:cs="Times New Roman"/>
          <w:bCs/>
          <w:sz w:val="28"/>
          <w:szCs w:val="28"/>
          <w:lang w:val="kk-KZ"/>
        </w:rPr>
        <w:t xml:space="preserve"> – </w:t>
      </w:r>
      <w:r w:rsidR="00D01121">
        <w:rPr>
          <w:rFonts w:ascii="Times New Roman" w:eastAsia="Calibri" w:hAnsi="Times New Roman" w:cs="Times New Roman"/>
          <w:bCs/>
          <w:sz w:val="28"/>
          <w:szCs w:val="28"/>
        </w:rPr>
        <w:t>2022.-</w:t>
      </w:r>
      <w:r w:rsidR="00D01121">
        <w:rPr>
          <w:rFonts w:ascii="Times New Roman" w:eastAsia="Calibri" w:hAnsi="Times New Roman" w:cs="Times New Roman"/>
          <w:bCs/>
          <w:sz w:val="28"/>
          <w:szCs w:val="28"/>
          <w:lang w:val="en-US"/>
        </w:rPr>
        <w:t xml:space="preserve"> №5</w:t>
      </w:r>
      <w:r w:rsidR="00D01121">
        <w:rPr>
          <w:rFonts w:ascii="Times New Roman" w:eastAsia="Calibri" w:hAnsi="Times New Roman" w:cs="Times New Roman"/>
          <w:bCs/>
          <w:sz w:val="28"/>
          <w:szCs w:val="28"/>
        </w:rPr>
        <w:t>.-</w:t>
      </w:r>
      <w:r w:rsidRPr="009B38D2">
        <w:rPr>
          <w:rFonts w:ascii="Times New Roman" w:eastAsia="Calibri" w:hAnsi="Times New Roman" w:cs="Times New Roman"/>
          <w:bCs/>
          <w:sz w:val="28"/>
          <w:szCs w:val="28"/>
          <w:lang w:val="en-US"/>
        </w:rPr>
        <w:t xml:space="preserve"> </w:t>
      </w:r>
      <w:r w:rsidR="00D01121">
        <w:rPr>
          <w:rFonts w:ascii="Times New Roman" w:eastAsia="Calibri" w:hAnsi="Times New Roman" w:cs="Times New Roman"/>
          <w:bCs/>
          <w:sz w:val="28"/>
          <w:szCs w:val="28"/>
        </w:rPr>
        <w:t>С</w:t>
      </w:r>
      <w:r w:rsidRPr="009B38D2">
        <w:rPr>
          <w:rFonts w:ascii="Times New Roman" w:eastAsia="Calibri" w:hAnsi="Times New Roman" w:cs="Times New Roman"/>
          <w:bCs/>
          <w:sz w:val="28"/>
          <w:szCs w:val="28"/>
          <w:lang w:val="en-US"/>
        </w:rPr>
        <w:t>. 126-133.</w:t>
      </w:r>
      <w:r w:rsidRPr="009B38D2">
        <w:rPr>
          <w:rFonts w:ascii="Times New Roman" w:eastAsia="Times New Roman" w:hAnsi="Times New Roman" w:cs="Times New Roman"/>
          <w:color w:val="212529"/>
          <w:sz w:val="28"/>
          <w:szCs w:val="28"/>
          <w:shd w:val="clear" w:color="auto" w:fill="FFFFFF"/>
          <w:lang w:val="en-US" w:eastAsia="ru-RU"/>
        </w:rPr>
        <w:t xml:space="preserve"> </w:t>
      </w:r>
      <w:r w:rsidRPr="009B38D2">
        <w:rPr>
          <w:rFonts w:ascii="Times New Roman" w:eastAsia="Times New Roman" w:hAnsi="Times New Roman" w:cs="Times New Roman"/>
          <w:sz w:val="28"/>
          <w:szCs w:val="28"/>
          <w:lang w:val="en-US" w:eastAsia="ru-RU"/>
        </w:rPr>
        <w:t xml:space="preserve"> DOI: </w:t>
      </w:r>
      <w:hyperlink r:id="rId9" w:history="1">
        <w:r w:rsidRPr="009B38D2">
          <w:rPr>
            <w:rFonts w:ascii="Times New Roman" w:eastAsia="Times New Roman" w:hAnsi="Times New Roman" w:cs="Times New Roman"/>
            <w:color w:val="0563C1"/>
            <w:sz w:val="28"/>
            <w:szCs w:val="28"/>
            <w:u w:val="single"/>
            <w:lang w:val="en-US" w:eastAsia="ru-RU"/>
          </w:rPr>
          <w:t>10.34689/SH.2022.24.5.016</w:t>
        </w:r>
      </w:hyperlink>
      <w:r w:rsidRPr="009B38D2">
        <w:rPr>
          <w:rFonts w:ascii="Times New Roman" w:eastAsia="Calibri" w:hAnsi="Times New Roman" w:cs="Times New Roman"/>
          <w:bCs/>
          <w:sz w:val="28"/>
          <w:szCs w:val="28"/>
          <w:lang w:val="en-US"/>
        </w:rPr>
        <w:t xml:space="preserve"> </w:t>
      </w:r>
    </w:p>
    <w:p w14:paraId="689ED1CB" w14:textId="607F96E9" w:rsidR="00432B78" w:rsidRPr="00E250CB" w:rsidRDefault="00432B78">
      <w:pPr>
        <w:numPr>
          <w:ilvl w:val="0"/>
          <w:numId w:val="6"/>
        </w:numPr>
        <w:spacing w:after="0" w:line="240" w:lineRule="auto"/>
        <w:ind w:left="0" w:firstLine="709"/>
        <w:jc w:val="both"/>
        <w:rPr>
          <w:rFonts w:ascii="Times New Roman" w:eastAsia="Calibri" w:hAnsi="Times New Roman" w:cs="Times New Roman"/>
          <w:bCs/>
          <w:sz w:val="28"/>
          <w:szCs w:val="28"/>
        </w:rPr>
      </w:pPr>
      <w:r w:rsidRPr="00E250CB">
        <w:rPr>
          <w:rFonts w:ascii="Times New Roman" w:eastAsia="Calibri" w:hAnsi="Times New Roman" w:cs="Times New Roman"/>
          <w:bCs/>
          <w:sz w:val="28"/>
          <w:szCs w:val="28"/>
        </w:rPr>
        <w:t xml:space="preserve">Распространённость зубочелюстных аномалий у взрослых, проживающих в </w:t>
      </w:r>
      <w:proofErr w:type="spellStart"/>
      <w:r w:rsidRPr="00E250CB">
        <w:rPr>
          <w:rFonts w:ascii="Times New Roman" w:eastAsia="Calibri" w:hAnsi="Times New Roman" w:cs="Times New Roman"/>
          <w:bCs/>
          <w:sz w:val="28"/>
          <w:szCs w:val="28"/>
        </w:rPr>
        <w:t>г.Алматы</w:t>
      </w:r>
      <w:proofErr w:type="spellEnd"/>
      <w:r w:rsidRPr="00E250CB">
        <w:rPr>
          <w:rFonts w:ascii="Times New Roman" w:eastAsia="Calibri" w:hAnsi="Times New Roman" w:cs="Times New Roman"/>
          <w:bCs/>
          <w:sz w:val="28"/>
          <w:szCs w:val="28"/>
        </w:rPr>
        <w:t xml:space="preserve"> и в </w:t>
      </w:r>
      <w:proofErr w:type="spellStart"/>
      <w:r w:rsidRPr="00E250CB">
        <w:rPr>
          <w:rFonts w:ascii="Times New Roman" w:eastAsia="Calibri" w:hAnsi="Times New Roman" w:cs="Times New Roman"/>
          <w:bCs/>
          <w:sz w:val="28"/>
          <w:szCs w:val="28"/>
        </w:rPr>
        <w:t>г.Астана</w:t>
      </w:r>
      <w:proofErr w:type="spellEnd"/>
      <w:r w:rsidRPr="00E250CB">
        <w:rPr>
          <w:rFonts w:ascii="Times New Roman" w:eastAsia="Calibri" w:hAnsi="Times New Roman" w:cs="Times New Roman"/>
          <w:bCs/>
          <w:sz w:val="28"/>
          <w:szCs w:val="28"/>
        </w:rPr>
        <w:t xml:space="preserve">. </w:t>
      </w:r>
      <w:r w:rsidR="00984690" w:rsidRPr="00984690">
        <w:rPr>
          <w:rFonts w:ascii="Times New Roman" w:eastAsia="Calibri" w:hAnsi="Times New Roman" w:cs="Times New Roman"/>
          <w:sz w:val="28"/>
          <w:szCs w:val="28"/>
        </w:rPr>
        <w:t>ҒЖБССҚК</w:t>
      </w:r>
      <w:r w:rsidR="00984690">
        <w:rPr>
          <w:rFonts w:ascii="Times New Roman" w:eastAsia="Calibri" w:hAnsi="Times New Roman" w:cs="Times New Roman"/>
          <w:sz w:val="28"/>
          <w:szCs w:val="28"/>
          <w:lang w:val="kk-KZ"/>
        </w:rPr>
        <w:t xml:space="preserve"> тізіміндегі журнал:</w:t>
      </w:r>
      <w:r w:rsidR="00D01121">
        <w:rPr>
          <w:rFonts w:ascii="Times New Roman" w:eastAsia="Calibri" w:hAnsi="Times New Roman" w:cs="Times New Roman"/>
          <w:sz w:val="28"/>
          <w:szCs w:val="28"/>
          <w:lang w:val="kk-KZ"/>
        </w:rPr>
        <w:t>//</w:t>
      </w:r>
      <w:r w:rsidRPr="00E250CB">
        <w:rPr>
          <w:rFonts w:ascii="Times New Roman" w:eastAsia="Calibri" w:hAnsi="Times New Roman" w:cs="Times New Roman"/>
          <w:sz w:val="28"/>
          <w:szCs w:val="28"/>
        </w:rPr>
        <w:t xml:space="preserve"> </w:t>
      </w:r>
      <w:r w:rsidRPr="00E250CB">
        <w:rPr>
          <w:rFonts w:ascii="Times New Roman" w:eastAsia="Calibri" w:hAnsi="Times New Roman" w:cs="Times New Roman"/>
          <w:bCs/>
          <w:sz w:val="28"/>
          <w:szCs w:val="28"/>
        </w:rPr>
        <w:t>«Наука и здравоохранение</w:t>
      </w:r>
      <w:proofErr w:type="gramStart"/>
      <w:r w:rsidRPr="00E250CB">
        <w:rPr>
          <w:rFonts w:ascii="Times New Roman" w:eastAsia="Calibri" w:hAnsi="Times New Roman" w:cs="Times New Roman"/>
          <w:bCs/>
          <w:sz w:val="28"/>
          <w:szCs w:val="28"/>
        </w:rPr>
        <w:t xml:space="preserve">» </w:t>
      </w:r>
      <w:r w:rsidR="00D01121">
        <w:rPr>
          <w:rFonts w:ascii="Times New Roman" w:eastAsia="Calibri" w:hAnsi="Times New Roman" w:cs="Times New Roman"/>
          <w:bCs/>
          <w:sz w:val="28"/>
          <w:szCs w:val="28"/>
        </w:rPr>
        <w:t>.</w:t>
      </w:r>
      <w:proofErr w:type="gramEnd"/>
      <w:r w:rsidR="008918A5" w:rsidRPr="008918A5">
        <w:t xml:space="preserve"> </w:t>
      </w:r>
      <w:r w:rsidR="008918A5" w:rsidRPr="008918A5">
        <w:rPr>
          <w:rFonts w:ascii="Times New Roman" w:eastAsia="Calibri" w:hAnsi="Times New Roman" w:cs="Times New Roman"/>
          <w:bCs/>
          <w:sz w:val="28"/>
          <w:szCs w:val="28"/>
        </w:rPr>
        <w:t>–</w:t>
      </w:r>
      <w:r w:rsidR="008918A5">
        <w:rPr>
          <w:rFonts w:ascii="Times New Roman" w:eastAsia="Calibri" w:hAnsi="Times New Roman" w:cs="Times New Roman"/>
          <w:bCs/>
          <w:sz w:val="28"/>
          <w:szCs w:val="28"/>
          <w:lang w:val="kk-KZ"/>
        </w:rPr>
        <w:t xml:space="preserve"> </w:t>
      </w:r>
      <w:r w:rsidR="00D01121">
        <w:rPr>
          <w:rFonts w:ascii="Times New Roman" w:eastAsia="Calibri" w:hAnsi="Times New Roman" w:cs="Times New Roman"/>
          <w:bCs/>
          <w:sz w:val="28"/>
          <w:szCs w:val="28"/>
        </w:rPr>
        <w:t>2022.-Т.24, №6.-С</w:t>
      </w:r>
      <w:r w:rsidRPr="00E250CB">
        <w:rPr>
          <w:rFonts w:ascii="Times New Roman" w:eastAsia="Calibri" w:hAnsi="Times New Roman" w:cs="Times New Roman"/>
          <w:bCs/>
          <w:sz w:val="28"/>
          <w:szCs w:val="28"/>
        </w:rPr>
        <w:t xml:space="preserve">. 112-119. </w:t>
      </w:r>
    </w:p>
    <w:p w14:paraId="2FE34385" w14:textId="77777777" w:rsidR="00432B78" w:rsidRPr="00E250CB" w:rsidRDefault="00432B78" w:rsidP="00F31329">
      <w:pPr>
        <w:spacing w:after="0" w:line="240" w:lineRule="auto"/>
        <w:jc w:val="both"/>
        <w:rPr>
          <w:rFonts w:ascii="Times New Roman" w:eastAsia="Calibri" w:hAnsi="Times New Roman" w:cs="Times New Roman"/>
          <w:bCs/>
          <w:sz w:val="28"/>
          <w:szCs w:val="28"/>
          <w:lang w:val="en-US"/>
        </w:rPr>
      </w:pPr>
      <w:r w:rsidRPr="00E250CB">
        <w:rPr>
          <w:rFonts w:ascii="Times New Roman" w:eastAsia="Times New Roman" w:hAnsi="Times New Roman" w:cs="Times New Roman"/>
          <w:color w:val="212529"/>
          <w:sz w:val="28"/>
          <w:szCs w:val="28"/>
          <w:shd w:val="clear" w:color="auto" w:fill="FFFFFF"/>
          <w:lang w:val="en-US" w:eastAsia="ru-RU"/>
        </w:rPr>
        <w:t>DOI: </w:t>
      </w:r>
      <w:hyperlink r:id="rId10" w:history="1">
        <w:r w:rsidRPr="00E250CB">
          <w:rPr>
            <w:rFonts w:ascii="Times New Roman" w:eastAsia="Times New Roman" w:hAnsi="Times New Roman" w:cs="Times New Roman"/>
            <w:color w:val="0563C1"/>
            <w:sz w:val="28"/>
            <w:szCs w:val="28"/>
            <w:u w:val="single"/>
            <w:shd w:val="clear" w:color="auto" w:fill="FFFFFF"/>
            <w:lang w:val="en-US" w:eastAsia="ru-RU"/>
          </w:rPr>
          <w:t>10.34689/SH.2022.24.6.015</w:t>
        </w:r>
      </w:hyperlink>
    </w:p>
    <w:p w14:paraId="52228B63" w14:textId="484E66CF" w:rsidR="00EB37D8" w:rsidRPr="000402D5" w:rsidRDefault="00432B78" w:rsidP="000402D5">
      <w:pPr>
        <w:numPr>
          <w:ilvl w:val="0"/>
          <w:numId w:val="6"/>
        </w:numPr>
        <w:spacing w:after="0" w:line="240" w:lineRule="auto"/>
        <w:ind w:left="0" w:firstLine="709"/>
        <w:jc w:val="both"/>
        <w:rPr>
          <w:rFonts w:ascii="Times New Roman" w:eastAsia="Calibri" w:hAnsi="Times New Roman" w:cs="Times New Roman"/>
          <w:bCs/>
          <w:sz w:val="28"/>
          <w:szCs w:val="28"/>
          <w:lang w:val="en-US"/>
        </w:rPr>
      </w:pPr>
      <w:r w:rsidRPr="00E250CB">
        <w:rPr>
          <w:rFonts w:ascii="Times New Roman" w:eastAsia="Calibri" w:hAnsi="Times New Roman" w:cs="Times New Roman"/>
          <w:bCs/>
          <w:sz w:val="28"/>
          <w:szCs w:val="28"/>
          <w:lang w:val="en-US"/>
        </w:rPr>
        <w:t>Cephalometric norms of Kazakh adults using Steiner’s analysis and comparison of their craniofacial features with other populations</w:t>
      </w:r>
      <w:r w:rsidR="00020F83" w:rsidRPr="00E250CB">
        <w:rPr>
          <w:rFonts w:ascii="Times New Roman" w:eastAsia="Calibri" w:hAnsi="Times New Roman" w:cs="Times New Roman"/>
          <w:bCs/>
          <w:sz w:val="28"/>
          <w:szCs w:val="28"/>
          <w:lang w:val="kk-KZ"/>
        </w:rPr>
        <w:t>.</w:t>
      </w:r>
      <w:r w:rsidR="00020F83" w:rsidRPr="00E250CB">
        <w:rPr>
          <w:rFonts w:ascii="Times New Roman" w:hAnsi="Times New Roman" w:cs="Times New Roman"/>
          <w:sz w:val="28"/>
          <w:szCs w:val="28"/>
          <w:lang w:val="en-US"/>
        </w:rPr>
        <w:t xml:space="preserve"> </w:t>
      </w:r>
      <w:r w:rsidR="00D01121" w:rsidRPr="00D01121">
        <w:rPr>
          <w:rFonts w:ascii="Times New Roman" w:hAnsi="Times New Roman" w:cs="Times New Roman"/>
          <w:sz w:val="28"/>
          <w:szCs w:val="28"/>
          <w:lang w:val="en-US"/>
        </w:rPr>
        <w:t>//</w:t>
      </w:r>
      <w:r w:rsidR="00E14293" w:rsidRPr="00E250CB">
        <w:rPr>
          <w:rFonts w:ascii="Times New Roman" w:hAnsi="Times New Roman" w:cs="Times New Roman"/>
          <w:sz w:val="28"/>
          <w:szCs w:val="28"/>
          <w:lang w:val="en-US"/>
        </w:rPr>
        <w:t>Scopus</w:t>
      </w:r>
      <w:r w:rsidR="00E14293" w:rsidRPr="00E250CB">
        <w:rPr>
          <w:rFonts w:ascii="Times New Roman" w:hAnsi="Times New Roman" w:cs="Times New Roman"/>
          <w:sz w:val="28"/>
          <w:szCs w:val="28"/>
          <w:lang w:val="kk-KZ"/>
        </w:rPr>
        <w:t>: «</w:t>
      </w:r>
      <w:r w:rsidR="00020F83" w:rsidRPr="00E250CB">
        <w:rPr>
          <w:rFonts w:ascii="Times New Roman" w:hAnsi="Times New Roman" w:cs="Times New Roman"/>
          <w:sz w:val="28"/>
          <w:szCs w:val="28"/>
          <w:lang w:val="en-US"/>
        </w:rPr>
        <w:t>The Journal of Contemporary Dental Practice</w:t>
      </w:r>
      <w:r w:rsidR="00E14293" w:rsidRPr="00E250CB">
        <w:rPr>
          <w:rFonts w:ascii="Times New Roman" w:hAnsi="Times New Roman" w:cs="Times New Roman"/>
          <w:sz w:val="28"/>
          <w:szCs w:val="28"/>
          <w:lang w:val="kk-KZ"/>
        </w:rPr>
        <w:t>»</w:t>
      </w:r>
      <w:r w:rsidR="00D01121">
        <w:rPr>
          <w:rFonts w:ascii="Times New Roman" w:hAnsi="Times New Roman" w:cs="Times New Roman"/>
          <w:sz w:val="28"/>
          <w:szCs w:val="28"/>
          <w:lang w:val="kk-KZ"/>
        </w:rPr>
        <w:t>.</w:t>
      </w:r>
      <w:r w:rsidR="008918A5">
        <w:rPr>
          <w:rFonts w:ascii="Times New Roman" w:hAnsi="Times New Roman" w:cs="Times New Roman"/>
          <w:sz w:val="28"/>
          <w:szCs w:val="28"/>
          <w:lang w:val="kk-KZ"/>
        </w:rPr>
        <w:t xml:space="preserve"> </w:t>
      </w:r>
      <w:r w:rsidR="008918A5" w:rsidRPr="008918A5">
        <w:rPr>
          <w:rFonts w:ascii="Times New Roman" w:hAnsi="Times New Roman" w:cs="Times New Roman"/>
          <w:sz w:val="28"/>
          <w:szCs w:val="28"/>
          <w:lang w:val="kk-KZ"/>
        </w:rPr>
        <w:t>–</w:t>
      </w:r>
      <w:r w:rsidR="008918A5">
        <w:rPr>
          <w:rFonts w:ascii="Times New Roman" w:hAnsi="Times New Roman" w:cs="Times New Roman"/>
          <w:sz w:val="28"/>
          <w:szCs w:val="28"/>
          <w:lang w:val="kk-KZ"/>
        </w:rPr>
        <w:t xml:space="preserve"> </w:t>
      </w:r>
      <w:r w:rsidR="00D01121">
        <w:rPr>
          <w:rFonts w:ascii="Times New Roman" w:hAnsi="Times New Roman" w:cs="Times New Roman"/>
          <w:sz w:val="28"/>
          <w:szCs w:val="28"/>
          <w:lang w:val="kk-KZ"/>
        </w:rPr>
        <w:t>2025.-</w:t>
      </w:r>
      <w:r w:rsidR="00020F83" w:rsidRPr="00E250CB">
        <w:rPr>
          <w:rFonts w:ascii="Times New Roman" w:hAnsi="Times New Roman" w:cs="Times New Roman"/>
          <w:sz w:val="28"/>
          <w:szCs w:val="28"/>
          <w:lang w:val="en-US"/>
        </w:rPr>
        <w:t xml:space="preserve"> </w:t>
      </w:r>
      <w:r w:rsidR="00D01121">
        <w:rPr>
          <w:rFonts w:ascii="Times New Roman" w:eastAsia="Calibri" w:hAnsi="Times New Roman" w:cs="Times New Roman"/>
          <w:bCs/>
          <w:sz w:val="28"/>
          <w:szCs w:val="28"/>
          <w:lang w:val="kk-KZ"/>
        </w:rPr>
        <w:t>V</w:t>
      </w:r>
      <w:proofErr w:type="spellStart"/>
      <w:r w:rsidR="00D01121">
        <w:rPr>
          <w:rFonts w:ascii="Times New Roman" w:eastAsia="Calibri" w:hAnsi="Times New Roman" w:cs="Times New Roman"/>
          <w:bCs/>
          <w:sz w:val="28"/>
          <w:szCs w:val="28"/>
          <w:lang w:val="en-US"/>
        </w:rPr>
        <w:t>ol</w:t>
      </w:r>
      <w:proofErr w:type="spellEnd"/>
      <w:r w:rsidR="00D01121">
        <w:rPr>
          <w:rFonts w:ascii="Times New Roman" w:eastAsia="Calibri" w:hAnsi="Times New Roman" w:cs="Times New Roman"/>
          <w:bCs/>
          <w:sz w:val="28"/>
          <w:szCs w:val="28"/>
        </w:rPr>
        <w:t>.</w:t>
      </w:r>
      <w:r w:rsidR="00020F83" w:rsidRPr="00E250CB">
        <w:rPr>
          <w:rFonts w:ascii="Times New Roman" w:eastAsia="Calibri" w:hAnsi="Times New Roman" w:cs="Times New Roman"/>
          <w:bCs/>
          <w:sz w:val="28"/>
          <w:szCs w:val="28"/>
          <w:lang w:val="kk-KZ"/>
        </w:rPr>
        <w:t xml:space="preserve"> 26</w:t>
      </w:r>
      <w:r w:rsidR="00D01121">
        <w:rPr>
          <w:rFonts w:ascii="Times New Roman" w:eastAsia="Calibri" w:hAnsi="Times New Roman" w:cs="Times New Roman"/>
          <w:bCs/>
          <w:sz w:val="28"/>
          <w:szCs w:val="28"/>
          <w:lang w:val="kk-KZ"/>
        </w:rPr>
        <w:t>.-</w:t>
      </w:r>
      <w:r w:rsidR="00020F83" w:rsidRPr="00E250CB">
        <w:rPr>
          <w:rFonts w:ascii="Times New Roman" w:eastAsia="Calibri" w:hAnsi="Times New Roman" w:cs="Times New Roman"/>
          <w:bCs/>
          <w:sz w:val="28"/>
          <w:szCs w:val="28"/>
          <w:lang w:val="kk-KZ"/>
        </w:rPr>
        <w:t xml:space="preserve"> </w:t>
      </w:r>
      <w:r w:rsidR="00D01121">
        <w:rPr>
          <w:rFonts w:ascii="Times New Roman" w:eastAsia="Calibri" w:hAnsi="Times New Roman" w:cs="Times New Roman"/>
          <w:bCs/>
          <w:sz w:val="28"/>
          <w:szCs w:val="28"/>
          <w:lang w:val="kk-KZ"/>
        </w:rPr>
        <w:t>№ 9 .-</w:t>
      </w:r>
      <w:r w:rsidR="00E14293" w:rsidRPr="00E250CB">
        <w:rPr>
          <w:rFonts w:ascii="Times New Roman" w:eastAsia="Calibri" w:hAnsi="Times New Roman" w:cs="Times New Roman"/>
          <w:bCs/>
          <w:sz w:val="28"/>
          <w:szCs w:val="28"/>
          <w:lang w:val="kk-KZ"/>
        </w:rPr>
        <w:t>Р. 821-827.</w:t>
      </w:r>
      <w:r w:rsidR="00E14293" w:rsidRPr="00E250CB">
        <w:rPr>
          <w:rFonts w:ascii="Times New Roman" w:hAnsi="Times New Roman" w:cs="Times New Roman"/>
          <w:sz w:val="28"/>
          <w:szCs w:val="28"/>
          <w:lang w:val="en-US"/>
        </w:rPr>
        <w:t xml:space="preserve"> </w:t>
      </w:r>
      <w:r w:rsidR="00E14293" w:rsidRPr="00E250CB">
        <w:rPr>
          <w:rFonts w:ascii="Times New Roman" w:eastAsia="Calibri" w:hAnsi="Times New Roman" w:cs="Times New Roman"/>
          <w:bCs/>
          <w:sz w:val="28"/>
          <w:szCs w:val="28"/>
          <w:lang w:val="kk-KZ"/>
        </w:rPr>
        <w:t xml:space="preserve">DOI: </w:t>
      </w:r>
      <w:r w:rsidR="00E14293" w:rsidRPr="00E250CB">
        <w:rPr>
          <w:rFonts w:ascii="Times New Roman" w:eastAsia="Calibri" w:hAnsi="Times New Roman" w:cs="Times New Roman"/>
          <w:bCs/>
          <w:sz w:val="28"/>
          <w:szCs w:val="28"/>
          <w:lang w:val="en-US"/>
        </w:rPr>
        <w:t xml:space="preserve">10.5005/jp-journals-10024-3945 </w:t>
      </w:r>
      <w:r w:rsidR="00E14293" w:rsidRPr="00E250CB">
        <w:rPr>
          <w:rFonts w:ascii="Times New Roman" w:eastAsia="Calibri" w:hAnsi="Times New Roman" w:cs="Times New Roman"/>
          <w:bCs/>
          <w:sz w:val="28"/>
          <w:szCs w:val="28"/>
          <w:lang w:val="kk-KZ"/>
        </w:rPr>
        <w:t xml:space="preserve"> </w:t>
      </w:r>
    </w:p>
    <w:p w14:paraId="19925509" w14:textId="77777777" w:rsidR="004C21C9" w:rsidRDefault="004C21C9" w:rsidP="000402D5">
      <w:pPr>
        <w:spacing w:after="0" w:line="240" w:lineRule="auto"/>
        <w:ind w:firstLine="709"/>
        <w:jc w:val="both"/>
        <w:rPr>
          <w:rFonts w:ascii="Times New Roman" w:eastAsia="Times New Roman" w:hAnsi="Times New Roman" w:cs="Times New Roman"/>
          <w:b/>
          <w:sz w:val="28"/>
          <w:szCs w:val="28"/>
          <w:lang w:val="kk-KZ" w:eastAsia="ru-RU"/>
        </w:rPr>
      </w:pPr>
    </w:p>
    <w:p w14:paraId="115D5443" w14:textId="77777777" w:rsidR="004C21C9" w:rsidRDefault="004C21C9" w:rsidP="000402D5">
      <w:pPr>
        <w:spacing w:after="0" w:line="240" w:lineRule="auto"/>
        <w:ind w:firstLine="709"/>
        <w:jc w:val="both"/>
        <w:rPr>
          <w:rFonts w:ascii="Times New Roman" w:eastAsia="Times New Roman" w:hAnsi="Times New Roman" w:cs="Times New Roman"/>
          <w:b/>
          <w:sz w:val="28"/>
          <w:szCs w:val="28"/>
          <w:lang w:val="kk-KZ" w:eastAsia="ru-RU"/>
        </w:rPr>
      </w:pPr>
    </w:p>
    <w:p w14:paraId="17130BE9" w14:textId="77777777" w:rsidR="004C21C9" w:rsidRDefault="004C21C9" w:rsidP="000402D5">
      <w:pPr>
        <w:spacing w:after="0" w:line="240" w:lineRule="auto"/>
        <w:ind w:firstLine="709"/>
        <w:jc w:val="both"/>
        <w:rPr>
          <w:rFonts w:ascii="Times New Roman" w:eastAsia="Times New Roman" w:hAnsi="Times New Roman" w:cs="Times New Roman"/>
          <w:b/>
          <w:sz w:val="28"/>
          <w:szCs w:val="28"/>
          <w:lang w:val="kk-KZ" w:eastAsia="ru-RU"/>
        </w:rPr>
      </w:pPr>
    </w:p>
    <w:p w14:paraId="31A37DF0" w14:textId="6B903A22" w:rsidR="004D6D18" w:rsidRPr="00E250CB" w:rsidRDefault="004D6D18" w:rsidP="000402D5">
      <w:pPr>
        <w:spacing w:after="0" w:line="240" w:lineRule="auto"/>
        <w:ind w:firstLine="709"/>
        <w:jc w:val="both"/>
        <w:rPr>
          <w:rFonts w:ascii="Times New Roman" w:eastAsia="Times New Roman" w:hAnsi="Times New Roman" w:cs="Times New Roman"/>
          <w:b/>
          <w:sz w:val="28"/>
          <w:szCs w:val="28"/>
          <w:lang w:val="kk-KZ" w:eastAsia="ru-RU"/>
        </w:rPr>
      </w:pPr>
      <w:r w:rsidRPr="00E250CB">
        <w:rPr>
          <w:rFonts w:ascii="Times New Roman" w:eastAsia="Times New Roman" w:hAnsi="Times New Roman" w:cs="Times New Roman"/>
          <w:b/>
          <w:sz w:val="28"/>
          <w:szCs w:val="28"/>
          <w:lang w:val="kk-KZ" w:eastAsia="ru-RU"/>
        </w:rPr>
        <w:lastRenderedPageBreak/>
        <w:t>Енгізулер</w:t>
      </w:r>
    </w:p>
    <w:p w14:paraId="29E9168E" w14:textId="7E8ACDA6" w:rsidR="00B86CF4" w:rsidRPr="00DB7B34" w:rsidRDefault="004D6D18">
      <w:pPr>
        <w:numPr>
          <w:ilvl w:val="3"/>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 xml:space="preserve">Ойлап шығарған жаңалығына пайдалы модельге патент алу №10025 «Қазақ популяциясы тұлғаларында </w:t>
      </w:r>
      <w:r w:rsidR="00463EEA" w:rsidRPr="00DB7B34">
        <w:rPr>
          <w:rFonts w:ascii="Times New Roman" w:eastAsia="Times New Roman" w:hAnsi="Times New Roman" w:cs="Times New Roman"/>
          <w:sz w:val="28"/>
          <w:szCs w:val="28"/>
          <w:lang w:val="kk-KZ" w:eastAsia="ru-RU"/>
        </w:rPr>
        <w:t>тіс-жақ сүйек</w:t>
      </w:r>
      <w:r w:rsidRPr="00DB7B34">
        <w:rPr>
          <w:rFonts w:ascii="Times New Roman" w:eastAsia="Times New Roman" w:hAnsi="Times New Roman" w:cs="Times New Roman"/>
          <w:sz w:val="28"/>
          <w:szCs w:val="28"/>
          <w:lang w:val="kk-KZ" w:eastAsia="ru-RU"/>
        </w:rPr>
        <w:t xml:space="preserve"> аномалияларына диагностика жасау тәсілі», алу мерзімі – 05.01.2025.</w:t>
      </w:r>
      <w:r w:rsidR="00E250CB" w:rsidRPr="00DB7B34">
        <w:rPr>
          <w:rFonts w:ascii="Times New Roman" w:eastAsia="Times New Roman" w:hAnsi="Times New Roman" w:cs="Times New Roman"/>
          <w:sz w:val="28"/>
          <w:szCs w:val="28"/>
          <w:lang w:val="kk-KZ" w:eastAsia="ru-RU"/>
        </w:rPr>
        <w:t xml:space="preserve"> </w:t>
      </w:r>
      <w:r w:rsidR="00B86CF4"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А қ</w:t>
      </w:r>
      <w:r w:rsidR="00B86CF4" w:rsidRPr="00DB7B34">
        <w:rPr>
          <w:rFonts w:ascii="Times New Roman" w:eastAsia="Times New Roman" w:hAnsi="Times New Roman" w:cs="Times New Roman"/>
          <w:sz w:val="28"/>
          <w:szCs w:val="28"/>
          <w:lang w:val="kk-KZ" w:eastAsia="ru-RU"/>
        </w:rPr>
        <w:t>осымша</w:t>
      </w:r>
      <w:r w:rsidR="001A3E54" w:rsidRPr="00DB7B34">
        <w:rPr>
          <w:rFonts w:ascii="Times New Roman" w:eastAsia="Times New Roman" w:hAnsi="Times New Roman" w:cs="Times New Roman"/>
          <w:sz w:val="28"/>
          <w:szCs w:val="28"/>
          <w:lang w:val="kk-KZ" w:eastAsia="ru-RU"/>
        </w:rPr>
        <w:t>сы</w:t>
      </w:r>
      <w:r w:rsidR="00B86CF4"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6E1302BA" w14:textId="599F9B23" w:rsidR="0010701C" w:rsidRPr="00DB7B34" w:rsidRDefault="0010701C">
      <w:pPr>
        <w:pStyle w:val="a8"/>
        <w:numPr>
          <w:ilvl w:val="3"/>
          <w:numId w:val="7"/>
        </w:numPr>
        <w:spacing w:after="0" w:line="240" w:lineRule="auto"/>
        <w:ind w:left="0" w:firstLine="709"/>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Авторлық құқықпен қорғалатын, объектілерге қатысты құқықтар туралы мәліметтерді мемлекеттік тізімге енгізу туралы авторлық куәлік «Анкета для врачей-стоматологов-ортодонтов по диагностике в ортодонтии (для выявления владения компетенциями анализами ТРГ снимков)» №31586, 05.01.2023 ж. (</w:t>
      </w:r>
      <w:r w:rsidR="00F8109B" w:rsidRPr="00DB7B34">
        <w:rPr>
          <w:rFonts w:ascii="Times New Roman" w:eastAsia="Times New Roman" w:hAnsi="Times New Roman" w:cs="Times New Roman"/>
          <w:sz w:val="28"/>
          <w:szCs w:val="28"/>
          <w:lang w:val="kk-KZ" w:eastAsia="ru-RU"/>
        </w:rPr>
        <w:t>Ә қ</w:t>
      </w:r>
      <w:r w:rsidRPr="00DB7B34">
        <w:rPr>
          <w:rFonts w:ascii="Times New Roman" w:eastAsia="Times New Roman" w:hAnsi="Times New Roman" w:cs="Times New Roman"/>
          <w:sz w:val="28"/>
          <w:szCs w:val="28"/>
          <w:lang w:val="kk-KZ" w:eastAsia="ru-RU"/>
        </w:rPr>
        <w:t>осымша</w:t>
      </w:r>
      <w:r w:rsidR="00F8109B" w:rsidRPr="00DB7B34">
        <w:rPr>
          <w:rFonts w:ascii="Times New Roman" w:eastAsia="Times New Roman" w:hAnsi="Times New Roman" w:cs="Times New Roman"/>
          <w:sz w:val="28"/>
          <w:szCs w:val="28"/>
          <w:lang w:val="kk-KZ" w:eastAsia="ru-RU"/>
        </w:rPr>
        <w:t>сы</w:t>
      </w:r>
      <w:r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79064667" w14:textId="2E0065B9" w:rsidR="00C05041" w:rsidRPr="00DB7B34" w:rsidRDefault="004D6D18">
      <w:pPr>
        <w:numPr>
          <w:ilvl w:val="3"/>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Авторлық құқықпен қорғалатын, объектілерге қатысты құқықтар туралы мәліметтерді мемлекеттік тізілімге енгізу туралы авторлық куәлік «Ортодонтиядағы диагностика бойынша стоматолог-ортодонт дәрігерлерге арналған сауалнама» №35987, 22.05.2023</w:t>
      </w:r>
      <w:r w:rsidR="00C05041" w:rsidRPr="00DB7B34">
        <w:rPr>
          <w:rFonts w:ascii="Times New Roman" w:eastAsia="Times New Roman" w:hAnsi="Times New Roman" w:cs="Times New Roman"/>
          <w:sz w:val="28"/>
          <w:szCs w:val="28"/>
          <w:lang w:val="kk-KZ" w:eastAsia="ru-RU"/>
        </w:rPr>
        <w:t xml:space="preserve"> ж</w:t>
      </w:r>
      <w:r w:rsidRPr="00DB7B34">
        <w:rPr>
          <w:rFonts w:ascii="Times New Roman" w:eastAsia="Times New Roman" w:hAnsi="Times New Roman" w:cs="Times New Roman"/>
          <w:sz w:val="28"/>
          <w:szCs w:val="28"/>
          <w:lang w:val="kk-KZ" w:eastAsia="ru-RU"/>
        </w:rPr>
        <w:t>.</w:t>
      </w:r>
      <w:r w:rsidR="00E250CB" w:rsidRPr="00DB7B34">
        <w:rPr>
          <w:rFonts w:ascii="Times New Roman" w:eastAsia="Times New Roman" w:hAnsi="Times New Roman" w:cs="Times New Roman"/>
          <w:sz w:val="28"/>
          <w:szCs w:val="28"/>
          <w:lang w:val="kk-KZ" w:eastAsia="ru-RU"/>
        </w:rPr>
        <w:t xml:space="preserve"> </w:t>
      </w:r>
      <w:r w:rsidR="00C05041" w:rsidRPr="00DB7B34">
        <w:rPr>
          <w:rFonts w:ascii="Times New Roman" w:eastAsia="Times New Roman" w:hAnsi="Times New Roman" w:cs="Times New Roman"/>
          <w:sz w:val="28"/>
          <w:szCs w:val="28"/>
          <w:lang w:val="kk-KZ" w:eastAsia="ru-RU"/>
        </w:rPr>
        <w:t>(Б</w:t>
      </w:r>
      <w:r w:rsidR="00F8109B" w:rsidRPr="00DB7B34">
        <w:rPr>
          <w:rFonts w:ascii="Times New Roman" w:eastAsia="Times New Roman" w:hAnsi="Times New Roman" w:cs="Times New Roman"/>
          <w:sz w:val="28"/>
          <w:szCs w:val="28"/>
          <w:lang w:val="kk-KZ" w:eastAsia="ru-RU"/>
        </w:rPr>
        <w:t xml:space="preserve"> қосымшасы</w:t>
      </w:r>
      <w:r w:rsidR="00C05041"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0F5A0568" w14:textId="604B2CF7" w:rsidR="00B86CF4" w:rsidRPr="00DB7B34" w:rsidRDefault="004D6D18">
      <w:pPr>
        <w:numPr>
          <w:ilvl w:val="3"/>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bookmarkStart w:id="26" w:name="_Hlk214965740"/>
      <w:r w:rsidRPr="00DB7B34">
        <w:rPr>
          <w:rFonts w:ascii="Times New Roman" w:eastAsia="Times New Roman" w:hAnsi="Times New Roman" w:cs="Times New Roman"/>
          <w:sz w:val="28"/>
          <w:szCs w:val="28"/>
          <w:lang w:val="kk-KZ" w:eastAsia="ru-RU"/>
        </w:rPr>
        <w:t xml:space="preserve">Енгізу актісі </w:t>
      </w:r>
      <w:r w:rsidR="0010701C" w:rsidRPr="00DB7B34">
        <w:rPr>
          <w:rFonts w:ascii="Times New Roman" w:eastAsia="Calibri" w:hAnsi="Times New Roman" w:cs="Times New Roman"/>
          <w:sz w:val="28"/>
          <w:szCs w:val="28"/>
          <w:lang w:val="kk-KZ"/>
        </w:rPr>
        <w:t xml:space="preserve">№ 02-23, 21.02.2023, </w:t>
      </w:r>
      <w:r w:rsidRPr="00DB7B34">
        <w:rPr>
          <w:rFonts w:ascii="Times New Roman" w:eastAsia="Times New Roman" w:hAnsi="Times New Roman" w:cs="Times New Roman"/>
          <w:sz w:val="28"/>
          <w:szCs w:val="28"/>
          <w:lang w:val="kk-KZ" w:eastAsia="ru-RU"/>
        </w:rPr>
        <w:t xml:space="preserve"> Алматы қаласы </w:t>
      </w:r>
      <w:r w:rsidR="008E1DF5" w:rsidRPr="00DB7B34">
        <w:rPr>
          <w:rFonts w:ascii="Times New Roman" w:eastAsia="Times New Roman" w:hAnsi="Times New Roman" w:cs="Times New Roman"/>
          <w:sz w:val="28"/>
          <w:szCs w:val="28"/>
          <w:lang w:val="kk-KZ" w:eastAsia="ru-RU"/>
        </w:rPr>
        <w:t xml:space="preserve">ТОО </w:t>
      </w:r>
      <w:r w:rsidRPr="00DB7B34">
        <w:rPr>
          <w:rFonts w:ascii="Times New Roman" w:eastAsia="Times New Roman" w:hAnsi="Times New Roman" w:cs="Times New Roman"/>
          <w:sz w:val="28"/>
          <w:szCs w:val="28"/>
          <w:lang w:val="kk-KZ" w:eastAsia="ru-RU"/>
        </w:rPr>
        <w:t xml:space="preserve">«MK clinic» тіс емханасы үшін «Downs және Steiner әдістері бойынша телерентгенограммаларды талдау үшін ұсынылған қазақ популяциясының орташа морфометриялық мәндері». </w:t>
      </w:r>
      <w:bookmarkEnd w:id="26"/>
      <w:r w:rsidR="00B86CF4" w:rsidRPr="00DB7B34">
        <w:rPr>
          <w:rFonts w:ascii="Times New Roman" w:eastAsia="Times New Roman" w:hAnsi="Times New Roman" w:cs="Times New Roman"/>
          <w:sz w:val="28"/>
          <w:szCs w:val="28"/>
          <w:lang w:val="kk-KZ" w:eastAsia="ru-RU"/>
        </w:rPr>
        <w:t>(</w:t>
      </w:r>
      <w:r w:rsidR="00C05041" w:rsidRPr="00DB7B34">
        <w:rPr>
          <w:rFonts w:ascii="Times New Roman" w:eastAsia="Times New Roman" w:hAnsi="Times New Roman" w:cs="Times New Roman"/>
          <w:sz w:val="28"/>
          <w:szCs w:val="28"/>
          <w:lang w:val="kk-KZ" w:eastAsia="ru-RU"/>
        </w:rPr>
        <w:t>В</w:t>
      </w:r>
      <w:r w:rsidR="00F8109B" w:rsidRPr="00DB7B34">
        <w:rPr>
          <w:rFonts w:ascii="Times New Roman" w:eastAsia="Times New Roman" w:hAnsi="Times New Roman" w:cs="Times New Roman"/>
          <w:sz w:val="28"/>
          <w:szCs w:val="28"/>
          <w:lang w:val="kk-KZ" w:eastAsia="ru-RU"/>
        </w:rPr>
        <w:t xml:space="preserve"> қосымшасы</w:t>
      </w:r>
      <w:r w:rsidR="00B86CF4"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63FCE562" w14:textId="3F08F9DD" w:rsidR="00425473" w:rsidRPr="00DB7B34" w:rsidRDefault="00425473">
      <w:pPr>
        <w:numPr>
          <w:ilvl w:val="3"/>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bookmarkStart w:id="27" w:name="_Hlk214998433"/>
      <w:r w:rsidRPr="00DB7B34">
        <w:rPr>
          <w:rFonts w:ascii="Times New Roman" w:eastAsia="Times New Roman" w:hAnsi="Times New Roman" w:cs="Times New Roman"/>
          <w:sz w:val="28"/>
          <w:szCs w:val="28"/>
          <w:lang w:val="kk-KZ" w:eastAsia="ru-RU"/>
        </w:rPr>
        <w:t>Енгізу актісі № 2023, 12.04.2023, Алматы қаласы, дипломнан кейінгі оқыту клиникалық орталығы ТОО «УКЦ «Стоматология» үшін «Downs және Steiner әдістері бойынша телерентгенограммаларды талдау үшін ұсынылған қазақ популяциясының орташа морфометриялық мәндері».</w:t>
      </w:r>
      <w:bookmarkEnd w:id="27"/>
      <w:r w:rsidR="00E250CB" w:rsidRPr="00DB7B34">
        <w:rPr>
          <w:rFonts w:ascii="Times New Roman" w:eastAsia="Times New Roman" w:hAnsi="Times New Roman" w:cs="Times New Roman"/>
          <w:sz w:val="28"/>
          <w:szCs w:val="28"/>
          <w:lang w:val="kk-KZ" w:eastAsia="ru-RU"/>
        </w:rPr>
        <w:t xml:space="preserve"> </w:t>
      </w:r>
      <w:r w:rsidRPr="00DB7B34">
        <w:rPr>
          <w:rFonts w:ascii="Times New Roman" w:eastAsia="Times New Roman" w:hAnsi="Times New Roman" w:cs="Times New Roman"/>
          <w:sz w:val="28"/>
          <w:szCs w:val="28"/>
          <w:lang w:val="kk-KZ" w:eastAsia="ru-RU"/>
        </w:rPr>
        <w:t>(Г</w:t>
      </w:r>
      <w:r w:rsidR="00F8109B" w:rsidRPr="00DB7B34">
        <w:rPr>
          <w:rFonts w:ascii="Times New Roman" w:eastAsia="Times New Roman" w:hAnsi="Times New Roman" w:cs="Times New Roman"/>
          <w:sz w:val="28"/>
          <w:szCs w:val="28"/>
          <w:lang w:val="kk-KZ" w:eastAsia="ru-RU"/>
        </w:rPr>
        <w:t xml:space="preserve"> қосымшасы</w:t>
      </w:r>
      <w:r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1F0DA07B" w14:textId="56666FF8" w:rsidR="00B86CF4" w:rsidRPr="00DB7B34" w:rsidRDefault="004D6D18">
      <w:pPr>
        <w:numPr>
          <w:ilvl w:val="3"/>
          <w:numId w:val="7"/>
        </w:numPr>
        <w:spacing w:after="0" w:line="240" w:lineRule="auto"/>
        <w:ind w:left="0" w:firstLine="709"/>
        <w:contextualSpacing/>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 xml:space="preserve">Енгізу актісі </w:t>
      </w:r>
      <w:r w:rsidRPr="00DB7B34">
        <w:rPr>
          <w:rFonts w:ascii="Times New Roman" w:eastAsia="Calibri" w:hAnsi="Times New Roman" w:cs="Times New Roman"/>
          <w:sz w:val="28"/>
          <w:szCs w:val="28"/>
          <w:lang w:val="kk-KZ"/>
        </w:rPr>
        <w:t>№ 0</w:t>
      </w:r>
      <w:r w:rsidR="00425473" w:rsidRPr="00DB7B34">
        <w:rPr>
          <w:rFonts w:ascii="Times New Roman" w:eastAsia="Calibri" w:hAnsi="Times New Roman" w:cs="Times New Roman"/>
          <w:sz w:val="28"/>
          <w:szCs w:val="28"/>
          <w:lang w:val="kk-KZ"/>
        </w:rPr>
        <w:t>6</w:t>
      </w:r>
      <w:r w:rsidRPr="00DB7B34">
        <w:rPr>
          <w:rFonts w:ascii="Times New Roman" w:eastAsia="Calibri" w:hAnsi="Times New Roman" w:cs="Times New Roman"/>
          <w:sz w:val="28"/>
          <w:szCs w:val="28"/>
          <w:lang w:val="kk-KZ"/>
        </w:rPr>
        <w:t>-</w:t>
      </w:r>
      <w:r w:rsidR="00425473" w:rsidRPr="00DB7B34">
        <w:rPr>
          <w:rFonts w:ascii="Times New Roman" w:eastAsia="Calibri" w:hAnsi="Times New Roman" w:cs="Times New Roman"/>
          <w:sz w:val="28"/>
          <w:szCs w:val="28"/>
          <w:lang w:val="kk-KZ"/>
        </w:rPr>
        <w:t>04</w:t>
      </w:r>
      <w:r w:rsidRPr="00DB7B34">
        <w:rPr>
          <w:rFonts w:ascii="Times New Roman" w:eastAsia="Calibri" w:hAnsi="Times New Roman" w:cs="Times New Roman"/>
          <w:sz w:val="28"/>
          <w:szCs w:val="28"/>
          <w:lang w:val="kk-KZ"/>
        </w:rPr>
        <w:t xml:space="preserve">, </w:t>
      </w:r>
      <w:r w:rsidR="0010701C" w:rsidRPr="00DB7B34">
        <w:rPr>
          <w:rFonts w:ascii="Times New Roman" w:eastAsia="Calibri" w:hAnsi="Times New Roman" w:cs="Times New Roman"/>
          <w:sz w:val="28"/>
          <w:szCs w:val="28"/>
          <w:lang w:val="kk-KZ"/>
        </w:rPr>
        <w:t>1</w:t>
      </w:r>
      <w:r w:rsidR="00425473" w:rsidRPr="00DB7B34">
        <w:rPr>
          <w:rFonts w:ascii="Times New Roman" w:eastAsia="Calibri" w:hAnsi="Times New Roman" w:cs="Times New Roman"/>
          <w:sz w:val="28"/>
          <w:szCs w:val="28"/>
          <w:lang w:val="kk-KZ"/>
        </w:rPr>
        <w:t>9</w:t>
      </w:r>
      <w:r w:rsidRPr="00DB7B34">
        <w:rPr>
          <w:rFonts w:ascii="Times New Roman" w:eastAsia="Calibri" w:hAnsi="Times New Roman" w:cs="Times New Roman"/>
          <w:sz w:val="28"/>
          <w:szCs w:val="28"/>
          <w:lang w:val="kk-KZ"/>
        </w:rPr>
        <w:t>.</w:t>
      </w:r>
      <w:r w:rsidR="0010701C" w:rsidRPr="00DB7B34">
        <w:rPr>
          <w:rFonts w:ascii="Times New Roman" w:eastAsia="Calibri" w:hAnsi="Times New Roman" w:cs="Times New Roman"/>
          <w:sz w:val="28"/>
          <w:szCs w:val="28"/>
          <w:lang w:val="kk-KZ"/>
        </w:rPr>
        <w:t>0</w:t>
      </w:r>
      <w:r w:rsidR="00425473" w:rsidRPr="00DB7B34">
        <w:rPr>
          <w:rFonts w:ascii="Times New Roman" w:eastAsia="Calibri" w:hAnsi="Times New Roman" w:cs="Times New Roman"/>
          <w:sz w:val="28"/>
          <w:szCs w:val="28"/>
          <w:lang w:val="kk-KZ"/>
        </w:rPr>
        <w:t>6</w:t>
      </w:r>
      <w:r w:rsidRPr="00DB7B34">
        <w:rPr>
          <w:rFonts w:ascii="Times New Roman" w:eastAsia="Calibri" w:hAnsi="Times New Roman" w:cs="Times New Roman"/>
          <w:sz w:val="28"/>
          <w:szCs w:val="28"/>
          <w:lang w:val="kk-KZ"/>
        </w:rPr>
        <w:t>.2023,</w:t>
      </w:r>
      <w:r w:rsidRPr="00DB7B34">
        <w:rPr>
          <w:rFonts w:ascii="Times New Roman" w:eastAsia="Times New Roman" w:hAnsi="Times New Roman" w:cs="Times New Roman"/>
          <w:sz w:val="28"/>
          <w:szCs w:val="28"/>
          <w:lang w:val="kk-KZ" w:eastAsia="ru-RU"/>
        </w:rPr>
        <w:t xml:space="preserve"> Алматы қаласы </w:t>
      </w:r>
      <w:r w:rsidR="008E1DF5" w:rsidRPr="00DB7B34">
        <w:rPr>
          <w:rFonts w:ascii="Times New Roman" w:eastAsia="Times New Roman" w:hAnsi="Times New Roman" w:cs="Times New Roman"/>
          <w:sz w:val="28"/>
          <w:szCs w:val="28"/>
          <w:lang w:val="kk-KZ" w:eastAsia="ru-RU"/>
        </w:rPr>
        <w:t xml:space="preserve">ТОО </w:t>
      </w:r>
      <w:r w:rsidRPr="00DB7B34">
        <w:rPr>
          <w:rFonts w:ascii="Times New Roman" w:eastAsia="Times New Roman" w:hAnsi="Times New Roman" w:cs="Times New Roman"/>
          <w:sz w:val="28"/>
          <w:szCs w:val="28"/>
          <w:lang w:val="kk-KZ" w:eastAsia="ru-RU"/>
        </w:rPr>
        <w:t>«</w:t>
      </w:r>
      <w:r w:rsidR="00425473" w:rsidRPr="00DB7B34">
        <w:rPr>
          <w:rFonts w:ascii="Times New Roman" w:eastAsia="Times New Roman" w:hAnsi="Times New Roman" w:cs="Times New Roman"/>
          <w:sz w:val="28"/>
          <w:szCs w:val="28"/>
          <w:lang w:val="kk-KZ" w:eastAsia="ru-RU"/>
        </w:rPr>
        <w:t>Arys Dental</w:t>
      </w:r>
      <w:r w:rsidRPr="00DB7B34">
        <w:rPr>
          <w:rFonts w:ascii="Times New Roman" w:eastAsia="Times New Roman" w:hAnsi="Times New Roman" w:cs="Times New Roman"/>
          <w:sz w:val="28"/>
          <w:szCs w:val="28"/>
          <w:lang w:val="kk-KZ" w:eastAsia="ru-RU"/>
        </w:rPr>
        <w:t>»</w:t>
      </w:r>
      <w:r w:rsidR="00425473" w:rsidRPr="00DB7B34">
        <w:rPr>
          <w:rFonts w:ascii="Times New Roman" w:eastAsia="Times New Roman" w:hAnsi="Times New Roman" w:cs="Times New Roman"/>
          <w:sz w:val="28"/>
          <w:szCs w:val="28"/>
          <w:lang w:val="kk-KZ" w:eastAsia="ru-RU"/>
        </w:rPr>
        <w:t xml:space="preserve"> Atelier and School</w:t>
      </w:r>
      <w:r w:rsidRPr="00DB7B34">
        <w:rPr>
          <w:rFonts w:ascii="Times New Roman" w:eastAsia="Times New Roman" w:hAnsi="Times New Roman" w:cs="Times New Roman"/>
          <w:sz w:val="28"/>
          <w:szCs w:val="28"/>
          <w:lang w:val="kk-KZ" w:eastAsia="ru-RU"/>
        </w:rPr>
        <w:t xml:space="preserve"> </w:t>
      </w:r>
      <w:r w:rsidR="00425473" w:rsidRPr="00DB7B34">
        <w:rPr>
          <w:rFonts w:ascii="Times New Roman" w:eastAsia="Times New Roman" w:hAnsi="Times New Roman" w:cs="Times New Roman"/>
          <w:sz w:val="28"/>
          <w:szCs w:val="28"/>
          <w:lang w:val="kk-KZ" w:eastAsia="ru-RU"/>
        </w:rPr>
        <w:t>оқу-тәжрибелік орталық</w:t>
      </w:r>
      <w:r w:rsidRPr="00DB7B34">
        <w:rPr>
          <w:rFonts w:ascii="Times New Roman" w:eastAsia="Times New Roman" w:hAnsi="Times New Roman" w:cs="Times New Roman"/>
          <w:sz w:val="28"/>
          <w:szCs w:val="28"/>
          <w:lang w:val="kk-KZ" w:eastAsia="ru-RU"/>
        </w:rPr>
        <w:t xml:space="preserve"> үшін «Downs және Steiner әдістері бойынша телерентгенограммаларды талдау үшін ұсынылған қазақ популяциясының орташа морфометриялық мәндері».</w:t>
      </w:r>
      <w:r w:rsidR="00E250CB" w:rsidRPr="00DB7B34">
        <w:rPr>
          <w:rFonts w:ascii="Times New Roman" w:eastAsia="Times New Roman" w:hAnsi="Times New Roman" w:cs="Times New Roman"/>
          <w:sz w:val="28"/>
          <w:szCs w:val="28"/>
          <w:lang w:val="kk-KZ" w:eastAsia="ru-RU"/>
        </w:rPr>
        <w:t xml:space="preserve"> </w:t>
      </w:r>
      <w:r w:rsidR="00B86CF4" w:rsidRPr="00DB7B34">
        <w:rPr>
          <w:rFonts w:ascii="Times New Roman" w:eastAsia="Times New Roman" w:hAnsi="Times New Roman" w:cs="Times New Roman"/>
          <w:sz w:val="28"/>
          <w:szCs w:val="28"/>
          <w:lang w:val="kk-KZ" w:eastAsia="ru-RU"/>
        </w:rPr>
        <w:t>(</w:t>
      </w:r>
      <w:r w:rsidR="00B41B85" w:rsidRPr="00DB7B34">
        <w:rPr>
          <w:rFonts w:ascii="Times New Roman" w:eastAsia="Times New Roman" w:hAnsi="Times New Roman" w:cs="Times New Roman"/>
          <w:sz w:val="28"/>
          <w:szCs w:val="28"/>
          <w:lang w:val="kk-KZ" w:eastAsia="ru-RU"/>
        </w:rPr>
        <w:t>Ғ</w:t>
      </w:r>
      <w:r w:rsidR="00F8109B" w:rsidRPr="00DB7B34">
        <w:rPr>
          <w:rFonts w:ascii="Times New Roman" w:eastAsia="Times New Roman" w:hAnsi="Times New Roman" w:cs="Times New Roman"/>
          <w:sz w:val="28"/>
          <w:szCs w:val="28"/>
          <w:lang w:val="kk-KZ" w:eastAsia="ru-RU"/>
        </w:rPr>
        <w:t xml:space="preserve"> қосымшасы</w:t>
      </w:r>
      <w:r w:rsidR="00B86CF4" w:rsidRPr="00DB7B34">
        <w:rPr>
          <w:rFonts w:ascii="Times New Roman" w:eastAsia="Times New Roman" w:hAnsi="Times New Roman" w:cs="Times New Roman"/>
          <w:sz w:val="28"/>
          <w:szCs w:val="28"/>
          <w:lang w:val="kk-KZ" w:eastAsia="ru-RU"/>
        </w:rPr>
        <w:t>)</w:t>
      </w:r>
      <w:r w:rsidR="001A3E54" w:rsidRPr="00DB7B34">
        <w:rPr>
          <w:rFonts w:ascii="Times New Roman" w:eastAsia="Times New Roman" w:hAnsi="Times New Roman" w:cs="Times New Roman"/>
          <w:sz w:val="28"/>
          <w:szCs w:val="28"/>
          <w:lang w:val="kk-KZ" w:eastAsia="ru-RU"/>
        </w:rPr>
        <w:t>.</w:t>
      </w:r>
    </w:p>
    <w:p w14:paraId="68D254BD" w14:textId="13C84B30" w:rsidR="001669FD" w:rsidRPr="00DB7B34" w:rsidRDefault="001669FD" w:rsidP="00E250CB">
      <w:pPr>
        <w:spacing w:after="0" w:line="240" w:lineRule="auto"/>
        <w:ind w:firstLine="709"/>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b/>
          <w:sz w:val="28"/>
          <w:szCs w:val="28"/>
          <w:lang w:val="kk-KZ" w:eastAsia="ru-RU"/>
        </w:rPr>
        <w:t xml:space="preserve">Автордың жеке үлесі. </w:t>
      </w:r>
      <w:r w:rsidRPr="00DB7B34">
        <w:rPr>
          <w:rFonts w:ascii="Times New Roman" w:eastAsia="Times New Roman" w:hAnsi="Times New Roman" w:cs="Times New Roman"/>
          <w:sz w:val="28"/>
          <w:szCs w:val="28"/>
          <w:lang w:val="kk-KZ" w:eastAsia="ru-RU"/>
        </w:rPr>
        <w:t>Диссертация тақырыбы бойынша әдеби дереккөздерді зерттеу; материалдарды құрастыру; сауалнама</w:t>
      </w:r>
      <w:r w:rsidR="00060A57" w:rsidRPr="00DB7B34">
        <w:rPr>
          <w:rFonts w:ascii="Times New Roman" w:eastAsia="Times New Roman" w:hAnsi="Times New Roman" w:cs="Times New Roman"/>
          <w:sz w:val="28"/>
          <w:szCs w:val="28"/>
          <w:lang w:val="kk-KZ" w:eastAsia="ru-RU"/>
        </w:rPr>
        <w:t xml:space="preserve"> құру,</w:t>
      </w:r>
      <w:r w:rsidRPr="00DB7B34">
        <w:rPr>
          <w:rFonts w:ascii="Times New Roman" w:eastAsia="Times New Roman" w:hAnsi="Times New Roman" w:cs="Times New Roman"/>
          <w:sz w:val="28"/>
          <w:szCs w:val="28"/>
          <w:lang w:val="kk-KZ" w:eastAsia="ru-RU"/>
        </w:rPr>
        <w:t xml:space="preserve"> жүргізу және мәліметтер жинау; </w:t>
      </w:r>
      <w:r w:rsidR="00F8109B" w:rsidRPr="00DB7B34">
        <w:rPr>
          <w:rFonts w:ascii="Times New Roman" w:eastAsia="Times New Roman" w:hAnsi="Times New Roman" w:cs="Times New Roman"/>
          <w:sz w:val="28"/>
          <w:szCs w:val="28"/>
          <w:lang w:val="kk-KZ" w:eastAsia="ru-RU"/>
        </w:rPr>
        <w:t xml:space="preserve"> әдіснама</w:t>
      </w:r>
      <w:r w:rsidR="00020F83" w:rsidRPr="00DB7B34">
        <w:rPr>
          <w:rFonts w:ascii="Times New Roman" w:eastAsia="Times New Roman" w:hAnsi="Times New Roman" w:cs="Times New Roman"/>
          <w:sz w:val="28"/>
          <w:szCs w:val="28"/>
          <w:lang w:val="kk-KZ" w:eastAsia="ru-RU"/>
        </w:rPr>
        <w:t xml:space="preserve"> </w:t>
      </w:r>
      <w:r w:rsidRPr="00DB7B34">
        <w:rPr>
          <w:rFonts w:ascii="Times New Roman" w:eastAsia="Times New Roman" w:hAnsi="Times New Roman" w:cs="Times New Roman"/>
          <w:sz w:val="28"/>
          <w:szCs w:val="28"/>
          <w:lang w:val="kk-KZ" w:eastAsia="ru-RU"/>
        </w:rPr>
        <w:t xml:space="preserve">құру; цефалометриялық </w:t>
      </w:r>
      <w:r w:rsidR="001A3E54" w:rsidRPr="00DB7B34">
        <w:rPr>
          <w:rFonts w:ascii="Times New Roman" w:eastAsia="Times New Roman" w:hAnsi="Times New Roman" w:cs="Times New Roman"/>
          <w:sz w:val="28"/>
          <w:szCs w:val="28"/>
          <w:lang w:val="kk-KZ" w:eastAsia="ru-RU"/>
        </w:rPr>
        <w:t>талдаулар</w:t>
      </w:r>
      <w:r w:rsidRPr="00DB7B34">
        <w:rPr>
          <w:rFonts w:ascii="Times New Roman" w:eastAsia="Times New Roman" w:hAnsi="Times New Roman" w:cs="Times New Roman"/>
          <w:sz w:val="28"/>
          <w:szCs w:val="28"/>
          <w:lang w:val="kk-KZ" w:eastAsia="ru-RU"/>
        </w:rPr>
        <w:t xml:space="preserve"> жүргізу; патент пен авторлық куәліктерді енгізу</w:t>
      </w:r>
      <w:r w:rsidR="001A3E54" w:rsidRPr="00DB7B34">
        <w:rPr>
          <w:rFonts w:ascii="Times New Roman" w:eastAsia="Times New Roman" w:hAnsi="Times New Roman" w:cs="Times New Roman"/>
          <w:sz w:val="28"/>
          <w:szCs w:val="28"/>
          <w:lang w:val="kk-KZ" w:eastAsia="ru-RU"/>
        </w:rPr>
        <w:t>,</w:t>
      </w:r>
      <w:r w:rsidRPr="00DB7B34">
        <w:rPr>
          <w:rFonts w:ascii="Times New Roman" w:eastAsia="Times New Roman" w:hAnsi="Times New Roman" w:cs="Times New Roman"/>
          <w:sz w:val="28"/>
          <w:szCs w:val="28"/>
          <w:lang w:val="kk-KZ" w:eastAsia="ru-RU"/>
        </w:rPr>
        <w:t xml:space="preserve"> дайындау және алу; енгізу актілерін дайындау; ғылыми мақалалар мен диссертация материалдарын жазу.</w:t>
      </w:r>
    </w:p>
    <w:p w14:paraId="6809D07E" w14:textId="77777777" w:rsidR="001669FD" w:rsidRPr="00E250CB" w:rsidRDefault="001669FD" w:rsidP="00E250CB">
      <w:pPr>
        <w:spacing w:after="0" w:line="240" w:lineRule="auto"/>
        <w:ind w:firstLine="709"/>
        <w:jc w:val="both"/>
        <w:rPr>
          <w:rFonts w:ascii="Times New Roman" w:eastAsia="Times New Roman" w:hAnsi="Times New Roman" w:cs="Times New Roman"/>
          <w:b/>
          <w:sz w:val="28"/>
          <w:szCs w:val="28"/>
          <w:lang w:val="kk" w:eastAsia="ru-RU"/>
        </w:rPr>
      </w:pPr>
      <w:r w:rsidRPr="00E250CB">
        <w:rPr>
          <w:rFonts w:ascii="Times New Roman" w:eastAsia="Times New Roman" w:hAnsi="Times New Roman" w:cs="Times New Roman"/>
          <w:b/>
          <w:sz w:val="28"/>
          <w:szCs w:val="28"/>
          <w:lang w:val="kk" w:eastAsia="ru-RU"/>
        </w:rPr>
        <w:t>Диссертацияның құрылымы мен көлемі</w:t>
      </w:r>
    </w:p>
    <w:p w14:paraId="5B9058F3" w14:textId="7E5AD9B4" w:rsidR="0050646F" w:rsidRPr="00E250CB" w:rsidRDefault="00D734AA" w:rsidP="00E250CB">
      <w:pPr>
        <w:spacing w:after="0" w:line="240" w:lineRule="auto"/>
        <w:ind w:firstLine="709"/>
        <w:jc w:val="both"/>
        <w:rPr>
          <w:rFonts w:ascii="Times New Roman" w:eastAsia="Times New Roman" w:hAnsi="Times New Roman" w:cs="Times New Roman"/>
          <w:sz w:val="28"/>
          <w:szCs w:val="28"/>
          <w:lang w:val="kk-KZ" w:eastAsia="ru-RU"/>
        </w:rPr>
      </w:pPr>
      <w:r w:rsidRPr="00DB7B34">
        <w:rPr>
          <w:rFonts w:ascii="Times New Roman" w:eastAsia="Times New Roman" w:hAnsi="Times New Roman" w:cs="Times New Roman"/>
          <w:sz w:val="28"/>
          <w:szCs w:val="28"/>
          <w:lang w:val="kk-KZ" w:eastAsia="ru-RU"/>
        </w:rPr>
        <w:t>Диссертация 1</w:t>
      </w:r>
      <w:r w:rsidR="00F828C5" w:rsidRPr="00DB7B34">
        <w:rPr>
          <w:rFonts w:ascii="Times New Roman" w:eastAsia="Times New Roman" w:hAnsi="Times New Roman" w:cs="Times New Roman"/>
          <w:sz w:val="28"/>
          <w:szCs w:val="28"/>
          <w:lang w:val="kk-KZ" w:eastAsia="ru-RU"/>
        </w:rPr>
        <w:t>1</w:t>
      </w:r>
      <w:r w:rsidR="00A1224B" w:rsidRPr="00A1224B">
        <w:rPr>
          <w:rFonts w:ascii="Times New Roman" w:eastAsia="Times New Roman" w:hAnsi="Times New Roman" w:cs="Times New Roman"/>
          <w:sz w:val="28"/>
          <w:szCs w:val="28"/>
          <w:lang w:val="kk" w:eastAsia="ru-RU"/>
        </w:rPr>
        <w:t>9</w:t>
      </w:r>
      <w:r w:rsidRPr="00DB7B34">
        <w:rPr>
          <w:rFonts w:ascii="Times New Roman" w:eastAsia="Times New Roman" w:hAnsi="Times New Roman" w:cs="Times New Roman"/>
          <w:sz w:val="28"/>
          <w:szCs w:val="28"/>
          <w:lang w:val="kk-KZ" w:eastAsia="ru-RU"/>
        </w:rPr>
        <w:t xml:space="preserve"> бет</w:t>
      </w:r>
      <w:r w:rsidRPr="00D75E79">
        <w:rPr>
          <w:rFonts w:ascii="Times New Roman" w:eastAsia="Times New Roman" w:hAnsi="Times New Roman" w:cs="Times New Roman"/>
          <w:sz w:val="28"/>
          <w:szCs w:val="28"/>
          <w:lang w:val="kk-KZ" w:eastAsia="ru-RU"/>
        </w:rPr>
        <w:t xml:space="preserve"> көлеміндегі машин</w:t>
      </w:r>
      <w:r w:rsidR="00DD58B7" w:rsidRPr="00D75E79">
        <w:rPr>
          <w:rFonts w:ascii="Times New Roman" w:eastAsia="Times New Roman" w:hAnsi="Times New Roman" w:cs="Times New Roman"/>
          <w:sz w:val="28"/>
          <w:szCs w:val="28"/>
          <w:lang w:val="kk-KZ" w:eastAsia="ru-RU"/>
        </w:rPr>
        <w:t>амен</w:t>
      </w:r>
      <w:r w:rsidRPr="00D75E79">
        <w:rPr>
          <w:rFonts w:ascii="Times New Roman" w:eastAsia="Times New Roman" w:hAnsi="Times New Roman" w:cs="Times New Roman"/>
          <w:sz w:val="28"/>
          <w:szCs w:val="28"/>
          <w:lang w:val="kk-KZ" w:eastAsia="ru-RU"/>
        </w:rPr>
        <w:t xml:space="preserve"> терілген мәтіннен тұрады</w:t>
      </w:r>
      <w:r w:rsidR="00DD58B7" w:rsidRPr="00D75E79">
        <w:rPr>
          <w:rFonts w:ascii="Times New Roman" w:eastAsia="Times New Roman" w:hAnsi="Times New Roman" w:cs="Times New Roman"/>
          <w:sz w:val="28"/>
          <w:szCs w:val="28"/>
          <w:lang w:val="kk-KZ" w:eastAsia="ru-RU"/>
        </w:rPr>
        <w:t>, оның құрамына</w:t>
      </w:r>
      <w:r w:rsidRPr="00D75E79">
        <w:rPr>
          <w:rFonts w:ascii="Times New Roman" w:eastAsia="Times New Roman" w:hAnsi="Times New Roman" w:cs="Times New Roman"/>
          <w:sz w:val="28"/>
          <w:szCs w:val="28"/>
          <w:lang w:val="kk-KZ" w:eastAsia="ru-RU"/>
        </w:rPr>
        <w:t xml:space="preserve"> </w:t>
      </w:r>
      <w:r w:rsidR="00DD58B7" w:rsidRPr="00D75E79">
        <w:rPr>
          <w:rFonts w:ascii="Times New Roman" w:eastAsia="Times New Roman" w:hAnsi="Times New Roman" w:cs="Times New Roman"/>
          <w:sz w:val="28"/>
          <w:szCs w:val="28"/>
          <w:lang w:val="kk-KZ" w:eastAsia="ru-RU"/>
        </w:rPr>
        <w:t xml:space="preserve">анықтамалар, </w:t>
      </w:r>
      <w:r w:rsidRPr="00D75E79">
        <w:rPr>
          <w:rFonts w:ascii="Times New Roman" w:eastAsia="Times New Roman" w:hAnsi="Times New Roman" w:cs="Times New Roman"/>
          <w:sz w:val="28"/>
          <w:szCs w:val="28"/>
          <w:lang w:val="kk-KZ" w:eastAsia="ru-RU"/>
        </w:rPr>
        <w:t>қысқартулар мен белгілер тізімі, кіріспе, әдебиетт</w:t>
      </w:r>
      <w:r w:rsidR="00DD58B7" w:rsidRPr="00D75E79">
        <w:rPr>
          <w:rFonts w:ascii="Times New Roman" w:eastAsia="Times New Roman" w:hAnsi="Times New Roman" w:cs="Times New Roman"/>
          <w:sz w:val="28"/>
          <w:szCs w:val="28"/>
          <w:lang w:val="kk-KZ" w:eastAsia="ru-RU"/>
        </w:rPr>
        <w:t>ік</w:t>
      </w:r>
      <w:r w:rsidRPr="00D75E79">
        <w:rPr>
          <w:rFonts w:ascii="Times New Roman" w:eastAsia="Times New Roman" w:hAnsi="Times New Roman" w:cs="Times New Roman"/>
          <w:sz w:val="28"/>
          <w:szCs w:val="28"/>
          <w:lang w:val="kk-KZ" w:eastAsia="ru-RU"/>
        </w:rPr>
        <w:t xml:space="preserve"> шолу, </w:t>
      </w:r>
      <w:r w:rsidR="00DD58B7" w:rsidRPr="00D75E79">
        <w:rPr>
          <w:rFonts w:ascii="Times New Roman" w:eastAsia="Times New Roman" w:hAnsi="Times New Roman" w:cs="Times New Roman"/>
          <w:sz w:val="28"/>
          <w:szCs w:val="28"/>
          <w:lang w:val="kk-KZ" w:eastAsia="ru-RU"/>
        </w:rPr>
        <w:t xml:space="preserve">зерттеу </w:t>
      </w:r>
      <w:r w:rsidRPr="00D75E79">
        <w:rPr>
          <w:rFonts w:ascii="Times New Roman" w:eastAsia="Times New Roman" w:hAnsi="Times New Roman" w:cs="Times New Roman"/>
          <w:sz w:val="28"/>
          <w:szCs w:val="28"/>
          <w:lang w:val="kk-KZ" w:eastAsia="ru-RU"/>
        </w:rPr>
        <w:t>материалдар</w:t>
      </w:r>
      <w:r w:rsidR="00DD58B7" w:rsidRPr="00D75E79">
        <w:rPr>
          <w:rFonts w:ascii="Times New Roman" w:eastAsia="Times New Roman" w:hAnsi="Times New Roman" w:cs="Times New Roman"/>
          <w:sz w:val="28"/>
          <w:szCs w:val="28"/>
          <w:lang w:val="kk-KZ" w:eastAsia="ru-RU"/>
        </w:rPr>
        <w:t>ы</w:t>
      </w:r>
      <w:r w:rsidRPr="00D75E79">
        <w:rPr>
          <w:rFonts w:ascii="Times New Roman" w:eastAsia="Times New Roman" w:hAnsi="Times New Roman" w:cs="Times New Roman"/>
          <w:sz w:val="28"/>
          <w:szCs w:val="28"/>
          <w:lang w:val="kk-KZ" w:eastAsia="ru-RU"/>
        </w:rPr>
        <w:t xml:space="preserve"> мен әдістер</w:t>
      </w:r>
      <w:r w:rsidR="00DD58B7" w:rsidRPr="00D75E79">
        <w:rPr>
          <w:rFonts w:ascii="Times New Roman" w:eastAsia="Times New Roman" w:hAnsi="Times New Roman" w:cs="Times New Roman"/>
          <w:sz w:val="28"/>
          <w:szCs w:val="28"/>
          <w:lang w:val="kk-KZ" w:eastAsia="ru-RU"/>
        </w:rPr>
        <w:t>і</w:t>
      </w:r>
      <w:r w:rsidRPr="00D75E79">
        <w:rPr>
          <w:rFonts w:ascii="Times New Roman" w:eastAsia="Times New Roman" w:hAnsi="Times New Roman" w:cs="Times New Roman"/>
          <w:sz w:val="28"/>
          <w:szCs w:val="28"/>
          <w:lang w:val="kk-KZ" w:eastAsia="ru-RU"/>
        </w:rPr>
        <w:t>,</w:t>
      </w:r>
      <w:r w:rsidR="00296777" w:rsidRPr="00D75E79">
        <w:rPr>
          <w:rFonts w:ascii="Times New Roman" w:eastAsia="Times New Roman" w:hAnsi="Times New Roman" w:cs="Times New Roman"/>
          <w:sz w:val="28"/>
          <w:szCs w:val="28"/>
          <w:lang w:val="kk-KZ" w:eastAsia="ru-RU"/>
        </w:rPr>
        <w:t xml:space="preserve"> </w:t>
      </w:r>
      <w:r w:rsidRPr="00D75E79">
        <w:rPr>
          <w:rFonts w:ascii="Times New Roman" w:eastAsia="Times New Roman" w:hAnsi="Times New Roman" w:cs="Times New Roman"/>
          <w:sz w:val="28"/>
          <w:szCs w:val="28"/>
          <w:lang w:val="kk-KZ" w:eastAsia="ru-RU"/>
        </w:rPr>
        <w:t xml:space="preserve"> автордың өз зерттеулерінің нәтижелері, қорытынды</w:t>
      </w:r>
      <w:r w:rsidR="00DD58B7" w:rsidRPr="00D75E79">
        <w:rPr>
          <w:rFonts w:ascii="Times New Roman" w:eastAsia="Times New Roman" w:hAnsi="Times New Roman" w:cs="Times New Roman"/>
          <w:sz w:val="28"/>
          <w:szCs w:val="28"/>
          <w:lang w:val="kk-KZ" w:eastAsia="ru-RU"/>
        </w:rPr>
        <w:t>лар</w:t>
      </w:r>
      <w:r w:rsidRPr="00D75E79">
        <w:rPr>
          <w:rFonts w:ascii="Times New Roman" w:eastAsia="Times New Roman" w:hAnsi="Times New Roman" w:cs="Times New Roman"/>
          <w:sz w:val="28"/>
          <w:szCs w:val="28"/>
          <w:lang w:val="kk-KZ" w:eastAsia="ru-RU"/>
        </w:rPr>
        <w:t xml:space="preserve">, </w:t>
      </w:r>
      <w:r w:rsidR="00DD58B7" w:rsidRPr="00D75E79">
        <w:rPr>
          <w:rFonts w:ascii="Times New Roman" w:eastAsia="Times New Roman" w:hAnsi="Times New Roman" w:cs="Times New Roman"/>
          <w:sz w:val="28"/>
          <w:szCs w:val="28"/>
          <w:lang w:val="kk-KZ" w:eastAsia="ru-RU"/>
        </w:rPr>
        <w:t xml:space="preserve">зерттеу </w:t>
      </w:r>
      <w:r w:rsidRPr="00D75E79">
        <w:rPr>
          <w:rFonts w:ascii="Times New Roman" w:eastAsia="Times New Roman" w:hAnsi="Times New Roman" w:cs="Times New Roman"/>
          <w:sz w:val="28"/>
          <w:szCs w:val="28"/>
          <w:lang w:val="kk-KZ" w:eastAsia="ru-RU"/>
        </w:rPr>
        <w:t>тұжырымдар</w:t>
      </w:r>
      <w:r w:rsidR="00DD58B7" w:rsidRPr="00D75E79">
        <w:rPr>
          <w:rFonts w:ascii="Times New Roman" w:eastAsia="Times New Roman" w:hAnsi="Times New Roman" w:cs="Times New Roman"/>
          <w:sz w:val="28"/>
          <w:szCs w:val="28"/>
          <w:lang w:val="kk-KZ" w:eastAsia="ru-RU"/>
        </w:rPr>
        <w:t>ы</w:t>
      </w:r>
      <w:r w:rsidRPr="00D75E79">
        <w:rPr>
          <w:rFonts w:ascii="Times New Roman" w:eastAsia="Times New Roman" w:hAnsi="Times New Roman" w:cs="Times New Roman"/>
          <w:sz w:val="28"/>
          <w:szCs w:val="28"/>
          <w:lang w:val="kk-KZ" w:eastAsia="ru-RU"/>
        </w:rPr>
        <w:t xml:space="preserve">, </w:t>
      </w:r>
      <w:r w:rsidR="00DD58B7" w:rsidRPr="00D75E79">
        <w:rPr>
          <w:rFonts w:ascii="Times New Roman" w:eastAsia="Times New Roman" w:hAnsi="Times New Roman" w:cs="Times New Roman"/>
          <w:sz w:val="28"/>
          <w:szCs w:val="28"/>
          <w:lang w:val="kk-KZ" w:eastAsia="ru-RU"/>
        </w:rPr>
        <w:t>теориялық және тәжірибелік</w:t>
      </w:r>
      <w:r w:rsidRPr="00D75E79">
        <w:rPr>
          <w:rFonts w:ascii="Times New Roman" w:eastAsia="Times New Roman" w:hAnsi="Times New Roman" w:cs="Times New Roman"/>
          <w:sz w:val="28"/>
          <w:szCs w:val="28"/>
          <w:lang w:val="kk-KZ" w:eastAsia="ru-RU"/>
        </w:rPr>
        <w:t xml:space="preserve"> ұсынымдар мен әдебиеттер тізімі</w:t>
      </w:r>
      <w:r w:rsidR="00DD58B7" w:rsidRPr="00D75E79">
        <w:rPr>
          <w:rFonts w:ascii="Times New Roman" w:eastAsia="Times New Roman" w:hAnsi="Times New Roman" w:cs="Times New Roman"/>
          <w:sz w:val="28"/>
          <w:szCs w:val="28"/>
          <w:lang w:val="kk-KZ" w:eastAsia="ru-RU"/>
        </w:rPr>
        <w:t xml:space="preserve"> кіреді</w:t>
      </w:r>
      <w:r w:rsidRPr="00D75E79">
        <w:rPr>
          <w:rFonts w:ascii="Times New Roman" w:eastAsia="Times New Roman" w:hAnsi="Times New Roman" w:cs="Times New Roman"/>
          <w:sz w:val="28"/>
          <w:szCs w:val="28"/>
          <w:lang w:val="kk-KZ" w:eastAsia="ru-RU"/>
        </w:rPr>
        <w:t xml:space="preserve">. Жұмыс </w:t>
      </w:r>
      <w:r w:rsidR="00DD58B7" w:rsidRPr="00D75E79">
        <w:rPr>
          <w:rFonts w:ascii="Times New Roman" w:eastAsia="Times New Roman" w:hAnsi="Times New Roman" w:cs="Times New Roman"/>
          <w:sz w:val="28"/>
          <w:szCs w:val="28"/>
          <w:lang w:val="kk-KZ" w:eastAsia="ru-RU"/>
        </w:rPr>
        <w:t>2</w:t>
      </w:r>
      <w:r w:rsidR="00EC4450">
        <w:rPr>
          <w:rFonts w:ascii="Times New Roman" w:eastAsia="Times New Roman" w:hAnsi="Times New Roman" w:cs="Times New Roman"/>
          <w:sz w:val="28"/>
          <w:szCs w:val="28"/>
          <w:lang w:val="kk-KZ" w:eastAsia="ru-RU"/>
        </w:rPr>
        <w:t>4</w:t>
      </w:r>
      <w:r w:rsidR="00DD58B7" w:rsidRPr="00D75E79">
        <w:rPr>
          <w:rFonts w:ascii="Times New Roman" w:eastAsia="Times New Roman" w:hAnsi="Times New Roman" w:cs="Times New Roman"/>
          <w:sz w:val="28"/>
          <w:szCs w:val="28"/>
          <w:lang w:val="kk-KZ" w:eastAsia="ru-RU"/>
        </w:rPr>
        <w:t xml:space="preserve"> </w:t>
      </w:r>
      <w:r w:rsidRPr="00D75E79">
        <w:rPr>
          <w:rFonts w:ascii="Times New Roman" w:eastAsia="Times New Roman" w:hAnsi="Times New Roman" w:cs="Times New Roman"/>
          <w:sz w:val="28"/>
          <w:szCs w:val="28"/>
          <w:lang w:val="kk-KZ" w:eastAsia="ru-RU"/>
        </w:rPr>
        <w:t xml:space="preserve">суретпен, </w:t>
      </w:r>
      <w:r w:rsidR="00DD58B7" w:rsidRPr="00D75E79">
        <w:rPr>
          <w:rFonts w:ascii="Times New Roman" w:eastAsia="Times New Roman" w:hAnsi="Times New Roman" w:cs="Times New Roman"/>
          <w:sz w:val="28"/>
          <w:szCs w:val="28"/>
          <w:lang w:val="kk-KZ" w:eastAsia="ru-RU"/>
        </w:rPr>
        <w:t>1</w:t>
      </w:r>
      <w:r w:rsidR="00EC4450">
        <w:rPr>
          <w:rFonts w:ascii="Times New Roman" w:eastAsia="Times New Roman" w:hAnsi="Times New Roman" w:cs="Times New Roman"/>
          <w:sz w:val="28"/>
          <w:szCs w:val="28"/>
          <w:lang w:val="kk-KZ" w:eastAsia="ru-RU"/>
        </w:rPr>
        <w:t>3</w:t>
      </w:r>
      <w:r w:rsidRPr="00D75E79">
        <w:rPr>
          <w:rFonts w:ascii="Times New Roman" w:eastAsia="Times New Roman" w:hAnsi="Times New Roman" w:cs="Times New Roman"/>
          <w:sz w:val="28"/>
          <w:szCs w:val="28"/>
          <w:lang w:val="kk-KZ" w:eastAsia="ru-RU"/>
        </w:rPr>
        <w:t xml:space="preserve"> кестемен </w:t>
      </w:r>
      <w:r w:rsidR="001A3E54" w:rsidRPr="00DB7B34">
        <w:rPr>
          <w:rFonts w:ascii="Times New Roman" w:eastAsia="Times New Roman" w:hAnsi="Times New Roman" w:cs="Times New Roman"/>
          <w:sz w:val="28"/>
          <w:szCs w:val="28"/>
          <w:lang w:val="kk-KZ" w:eastAsia="ru-RU"/>
        </w:rPr>
        <w:t>көркемделген</w:t>
      </w:r>
      <w:r w:rsidRPr="00DB7B34">
        <w:rPr>
          <w:rFonts w:ascii="Times New Roman" w:eastAsia="Times New Roman" w:hAnsi="Times New Roman" w:cs="Times New Roman"/>
          <w:sz w:val="28"/>
          <w:szCs w:val="28"/>
          <w:lang w:val="kk-KZ" w:eastAsia="ru-RU"/>
        </w:rPr>
        <w:t xml:space="preserve">. </w:t>
      </w:r>
      <w:r w:rsidRPr="00D75E79">
        <w:rPr>
          <w:rFonts w:ascii="Times New Roman" w:eastAsia="Times New Roman" w:hAnsi="Times New Roman" w:cs="Times New Roman"/>
          <w:sz w:val="28"/>
          <w:szCs w:val="28"/>
          <w:lang w:val="kk-KZ" w:eastAsia="ru-RU"/>
        </w:rPr>
        <w:t xml:space="preserve">Библиографиялық көрсеткіш </w:t>
      </w:r>
      <w:r w:rsidR="00DD58B7" w:rsidRPr="00D75E79">
        <w:rPr>
          <w:rFonts w:ascii="Times New Roman" w:eastAsia="Times New Roman" w:hAnsi="Times New Roman" w:cs="Times New Roman"/>
          <w:sz w:val="28"/>
          <w:szCs w:val="28"/>
          <w:lang w:val="kk-KZ" w:eastAsia="ru-RU"/>
        </w:rPr>
        <w:t>14</w:t>
      </w:r>
      <w:r w:rsidR="00A952B1">
        <w:rPr>
          <w:rFonts w:ascii="Times New Roman" w:eastAsia="Times New Roman" w:hAnsi="Times New Roman" w:cs="Times New Roman"/>
          <w:sz w:val="28"/>
          <w:szCs w:val="28"/>
          <w:lang w:val="kk-KZ" w:eastAsia="ru-RU"/>
        </w:rPr>
        <w:t>6</w:t>
      </w:r>
      <w:r w:rsidRPr="00D75E79">
        <w:rPr>
          <w:rFonts w:ascii="Times New Roman" w:eastAsia="Times New Roman" w:hAnsi="Times New Roman" w:cs="Times New Roman"/>
          <w:sz w:val="28"/>
          <w:szCs w:val="28"/>
          <w:lang w:val="kk-KZ" w:eastAsia="ru-RU"/>
        </w:rPr>
        <w:t xml:space="preserve"> дереккөзді қамтиды.</w:t>
      </w:r>
      <w:r w:rsidR="0050646F" w:rsidRPr="00E250CB">
        <w:rPr>
          <w:rFonts w:ascii="Times New Roman" w:eastAsia="Times New Roman" w:hAnsi="Times New Roman" w:cs="Times New Roman"/>
          <w:sz w:val="28"/>
          <w:szCs w:val="28"/>
          <w:lang w:val="kk-KZ" w:eastAsia="ru-RU"/>
        </w:rPr>
        <w:br w:type="page"/>
      </w:r>
    </w:p>
    <w:p w14:paraId="4BB140B0" w14:textId="5FE2E763" w:rsidR="001669FD" w:rsidRPr="00DB7B34" w:rsidRDefault="00A7589E" w:rsidP="00A7589E">
      <w:pPr>
        <w:pStyle w:val="a8"/>
        <w:keepNext/>
        <w:keepLines/>
        <w:spacing w:after="0" w:line="240" w:lineRule="auto"/>
        <w:ind w:left="709"/>
        <w:jc w:val="both"/>
        <w:rPr>
          <w:rFonts w:ascii="Times New Roman" w:eastAsia="Times New Roman" w:hAnsi="Times New Roman" w:cs="Times New Roman"/>
          <w:b/>
          <w:sz w:val="28"/>
          <w:szCs w:val="28"/>
          <w:lang w:val="kk-KZ" w:eastAsia="ru-RU"/>
        </w:rPr>
      </w:pPr>
      <w:r w:rsidRPr="00DB7B34">
        <w:rPr>
          <w:rFonts w:ascii="Times New Roman" w:eastAsia="Times New Roman" w:hAnsi="Times New Roman" w:cs="Times New Roman"/>
          <w:b/>
          <w:sz w:val="28"/>
          <w:szCs w:val="28"/>
          <w:lang w:val="kk-KZ" w:eastAsia="ru-RU"/>
        </w:rPr>
        <w:lastRenderedPageBreak/>
        <w:t xml:space="preserve">1  </w:t>
      </w:r>
      <w:r w:rsidR="00093B02" w:rsidRPr="00DB7B34">
        <w:rPr>
          <w:rFonts w:ascii="Times New Roman" w:eastAsia="Times New Roman" w:hAnsi="Times New Roman" w:cs="Times New Roman"/>
          <w:b/>
          <w:sz w:val="28"/>
          <w:szCs w:val="28"/>
          <w:lang w:val="kk-KZ" w:eastAsia="ru-RU"/>
        </w:rPr>
        <w:t>Ә</w:t>
      </w:r>
      <w:r w:rsidR="005673BB" w:rsidRPr="00DB7B34">
        <w:rPr>
          <w:rFonts w:ascii="Times New Roman" w:eastAsia="Times New Roman" w:hAnsi="Times New Roman" w:cs="Times New Roman"/>
          <w:b/>
          <w:sz w:val="28"/>
          <w:szCs w:val="28"/>
          <w:lang w:val="kk-KZ" w:eastAsia="ru-RU"/>
        </w:rPr>
        <w:t>ДЕБИЕТ</w:t>
      </w:r>
      <w:r w:rsidR="001A3E54" w:rsidRPr="00DB7B34">
        <w:rPr>
          <w:rFonts w:ascii="Times New Roman" w:eastAsia="Times New Roman" w:hAnsi="Times New Roman" w:cs="Times New Roman"/>
          <w:b/>
          <w:sz w:val="28"/>
          <w:szCs w:val="28"/>
          <w:lang w:val="kk-KZ" w:eastAsia="ru-RU"/>
        </w:rPr>
        <w:t>ТЕРГЕ</w:t>
      </w:r>
      <w:r w:rsidR="005673BB" w:rsidRPr="00DB7B34">
        <w:rPr>
          <w:rFonts w:ascii="Times New Roman" w:eastAsia="Times New Roman" w:hAnsi="Times New Roman" w:cs="Times New Roman"/>
          <w:b/>
          <w:sz w:val="28"/>
          <w:szCs w:val="28"/>
          <w:lang w:val="kk-KZ" w:eastAsia="ru-RU"/>
        </w:rPr>
        <w:t xml:space="preserve"> ШОЛУ</w:t>
      </w:r>
    </w:p>
    <w:p w14:paraId="6A0B74AE" w14:textId="77777777" w:rsidR="005673BB" w:rsidRPr="00DB7B34" w:rsidRDefault="005673BB" w:rsidP="00E250CB">
      <w:pPr>
        <w:pStyle w:val="a8"/>
        <w:keepNext/>
        <w:keepLines/>
        <w:tabs>
          <w:tab w:val="center" w:pos="4677"/>
          <w:tab w:val="left" w:pos="8136"/>
        </w:tabs>
        <w:spacing w:after="0" w:line="240" w:lineRule="auto"/>
        <w:ind w:left="0" w:firstLine="709"/>
        <w:jc w:val="both"/>
        <w:rPr>
          <w:rFonts w:ascii="Times New Roman" w:eastAsia="Times New Roman" w:hAnsi="Times New Roman" w:cs="Times New Roman"/>
          <w:b/>
          <w:sz w:val="28"/>
          <w:szCs w:val="28"/>
          <w:lang w:val="kk-KZ" w:eastAsia="ru-RU"/>
        </w:rPr>
      </w:pPr>
    </w:p>
    <w:p w14:paraId="548821C2" w14:textId="598F8423" w:rsidR="001669FD" w:rsidRPr="00DB7B34" w:rsidRDefault="001669FD" w:rsidP="00E250CB">
      <w:pPr>
        <w:spacing w:after="0" w:line="240" w:lineRule="auto"/>
        <w:ind w:firstLine="709"/>
        <w:jc w:val="both"/>
        <w:rPr>
          <w:rFonts w:ascii="Times New Roman" w:eastAsia="Times New Roman" w:hAnsi="Times New Roman" w:cs="Times New Roman"/>
          <w:sz w:val="28"/>
          <w:szCs w:val="28"/>
          <w:lang w:val="kk" w:eastAsia="ru-RU"/>
        </w:rPr>
      </w:pPr>
      <w:bookmarkStart w:id="28" w:name="_heading=h.gjdgxs" w:colFirst="0" w:colLast="0"/>
      <w:bookmarkStart w:id="29" w:name="_Hlk214331529"/>
      <w:bookmarkEnd w:id="28"/>
      <w:r w:rsidRPr="00DB7B34">
        <w:rPr>
          <w:rFonts w:ascii="Times New Roman" w:eastAsia="Times New Roman" w:hAnsi="Times New Roman" w:cs="Times New Roman"/>
          <w:b/>
          <w:sz w:val="28"/>
          <w:szCs w:val="28"/>
          <w:lang w:val="kk-KZ" w:eastAsia="ru-RU"/>
        </w:rPr>
        <w:t xml:space="preserve">1.1 </w:t>
      </w:r>
      <w:r w:rsidRPr="00DB7B34">
        <w:rPr>
          <w:rFonts w:ascii="Times New Roman" w:eastAsia="Times New Roman" w:hAnsi="Times New Roman" w:cs="Times New Roman"/>
          <w:b/>
          <w:bCs/>
          <w:sz w:val="28"/>
          <w:szCs w:val="28"/>
          <w:lang w:val="kk" w:eastAsia="ru-RU"/>
        </w:rPr>
        <w:t xml:space="preserve">Алыс, жақын шет елдерде және Қазақстанда кең таралған </w:t>
      </w:r>
      <w:r w:rsidR="00463EEA" w:rsidRPr="00DB7B34">
        <w:rPr>
          <w:rFonts w:ascii="Times New Roman" w:eastAsia="Times New Roman" w:hAnsi="Times New Roman" w:cs="Times New Roman"/>
          <w:b/>
          <w:bCs/>
          <w:sz w:val="28"/>
          <w:szCs w:val="28"/>
          <w:lang w:val="kk" w:eastAsia="ru-RU"/>
        </w:rPr>
        <w:t xml:space="preserve">тіс-жақсүйек </w:t>
      </w:r>
      <w:r w:rsidR="00DB7B34" w:rsidRPr="00DB7B34">
        <w:rPr>
          <w:rFonts w:ascii="Times New Roman" w:eastAsia="Times New Roman" w:hAnsi="Times New Roman" w:cs="Times New Roman"/>
          <w:b/>
          <w:bCs/>
          <w:sz w:val="28"/>
          <w:szCs w:val="28"/>
          <w:lang w:val="kk" w:eastAsia="ru-RU"/>
        </w:rPr>
        <w:t>аномалияларының</w:t>
      </w:r>
      <w:r w:rsidRPr="00DB7B34">
        <w:rPr>
          <w:rFonts w:ascii="Times New Roman" w:eastAsia="Times New Roman" w:hAnsi="Times New Roman" w:cs="Times New Roman"/>
          <w:b/>
          <w:bCs/>
          <w:sz w:val="28"/>
          <w:szCs w:val="28"/>
          <w:lang w:val="kk" w:eastAsia="ru-RU"/>
        </w:rPr>
        <w:t xml:space="preserve"> сипаттамасы және эпидемиологиясы</w:t>
      </w:r>
    </w:p>
    <w:bookmarkEnd w:id="29"/>
    <w:p w14:paraId="0583F48F" w14:textId="006AA981" w:rsidR="001669FD" w:rsidRPr="00E250CB" w:rsidRDefault="00463EEA" w:rsidP="00E250CB">
      <w:pPr>
        <w:spacing w:after="0" w:line="240" w:lineRule="auto"/>
        <w:ind w:firstLine="709"/>
        <w:jc w:val="both"/>
        <w:rPr>
          <w:rFonts w:ascii="Times New Roman" w:eastAsia="Times New Roman" w:hAnsi="Times New Roman" w:cs="Times New Roman"/>
          <w:sz w:val="28"/>
          <w:szCs w:val="28"/>
          <w:lang w:val="kk" w:eastAsia="ru-RU"/>
        </w:rPr>
      </w:pPr>
      <w:r w:rsidRPr="00DB7B34">
        <w:rPr>
          <w:rFonts w:ascii="Times New Roman" w:eastAsia="Times New Roman" w:hAnsi="Times New Roman" w:cs="Times New Roman"/>
          <w:sz w:val="28"/>
          <w:szCs w:val="28"/>
          <w:lang w:val="kk" w:eastAsia="ru-RU"/>
        </w:rPr>
        <w:t>Тіс-жақсүйек</w:t>
      </w:r>
      <w:r w:rsidR="001669FD" w:rsidRPr="00DB7B34">
        <w:rPr>
          <w:rFonts w:ascii="Times New Roman" w:eastAsia="Times New Roman" w:hAnsi="Times New Roman" w:cs="Times New Roman"/>
          <w:sz w:val="28"/>
          <w:szCs w:val="28"/>
          <w:lang w:val="kk" w:eastAsia="ru-RU"/>
        </w:rPr>
        <w:t xml:space="preserve"> және бет аймағының </w:t>
      </w:r>
      <w:r w:rsidR="00DB7B34" w:rsidRPr="00DB7B34">
        <w:rPr>
          <w:rFonts w:ascii="Times New Roman" w:eastAsia="Times New Roman" w:hAnsi="Times New Roman" w:cs="Times New Roman"/>
          <w:sz w:val="28"/>
          <w:szCs w:val="28"/>
          <w:lang w:val="kk" w:eastAsia="ru-RU"/>
        </w:rPr>
        <w:t>аномалиялары</w:t>
      </w:r>
      <w:r w:rsidR="00936A10" w:rsidRPr="00DB7B34">
        <w:rPr>
          <w:rFonts w:ascii="Times New Roman" w:eastAsia="Times New Roman" w:hAnsi="Times New Roman" w:cs="Times New Roman"/>
          <w:sz w:val="28"/>
          <w:szCs w:val="28"/>
          <w:lang w:val="kk" w:eastAsia="ru-RU"/>
        </w:rPr>
        <w:t xml:space="preserve"> </w:t>
      </w:r>
      <w:r w:rsidR="001669FD" w:rsidRPr="00DB7B34">
        <w:rPr>
          <w:rFonts w:ascii="Times New Roman" w:eastAsia="Times New Roman" w:hAnsi="Times New Roman" w:cs="Times New Roman"/>
          <w:sz w:val="28"/>
          <w:szCs w:val="28"/>
          <w:lang w:val="kk" w:eastAsia="ru-RU"/>
        </w:rPr>
        <w:t xml:space="preserve">стоматологиялық аурулардың құрылымында кең таралған нозологиялық түр болып табылады, бұл ортодонтияның этиопатогенетикалық, клиникалық және эпидемиологиялық мәселелерін белсенді және жан-жақты зерттеуге ықпал етеді. </w:t>
      </w:r>
      <w:r w:rsidRPr="00DB7B34">
        <w:rPr>
          <w:rFonts w:ascii="Times New Roman" w:eastAsia="Times New Roman" w:hAnsi="Times New Roman" w:cs="Times New Roman"/>
          <w:sz w:val="28"/>
          <w:szCs w:val="28"/>
          <w:lang w:val="kk" w:eastAsia="ru-RU"/>
        </w:rPr>
        <w:t>Тіс-жақсүйек</w:t>
      </w:r>
      <w:r w:rsidR="001669FD" w:rsidRPr="00DB7B34">
        <w:rPr>
          <w:rFonts w:ascii="Times New Roman" w:eastAsia="Times New Roman" w:hAnsi="Times New Roman" w:cs="Times New Roman"/>
          <w:sz w:val="28"/>
          <w:szCs w:val="28"/>
          <w:lang w:val="kk" w:eastAsia="ru-RU"/>
        </w:rPr>
        <w:t xml:space="preserve"> </w:t>
      </w:r>
      <w:r w:rsidR="00DB7B34" w:rsidRPr="00DB7B34">
        <w:rPr>
          <w:rFonts w:ascii="Times New Roman" w:eastAsia="Times New Roman" w:hAnsi="Times New Roman" w:cs="Times New Roman"/>
          <w:sz w:val="28"/>
          <w:szCs w:val="28"/>
          <w:lang w:val="kk" w:eastAsia="ru-RU"/>
        </w:rPr>
        <w:t>аномалиялары</w:t>
      </w:r>
      <w:r w:rsidR="00936A10" w:rsidRPr="00DB7B34">
        <w:rPr>
          <w:rFonts w:ascii="Times New Roman" w:eastAsia="Times New Roman" w:hAnsi="Times New Roman" w:cs="Times New Roman"/>
          <w:sz w:val="28"/>
          <w:szCs w:val="28"/>
          <w:lang w:val="kk" w:eastAsia="ru-RU"/>
        </w:rPr>
        <w:t xml:space="preserve"> </w:t>
      </w:r>
      <w:r w:rsidR="001669FD" w:rsidRPr="00DB7B34">
        <w:rPr>
          <w:rFonts w:ascii="Times New Roman" w:eastAsia="Times New Roman" w:hAnsi="Times New Roman" w:cs="Times New Roman"/>
          <w:sz w:val="28"/>
          <w:szCs w:val="28"/>
          <w:lang w:val="kk-KZ" w:eastAsia="ru-RU"/>
        </w:rPr>
        <w:t>(</w:t>
      </w:r>
      <w:r w:rsidR="00CF1B86" w:rsidRPr="00DB7B34">
        <w:rPr>
          <w:rFonts w:ascii="Times New Roman" w:eastAsia="Times New Roman" w:hAnsi="Times New Roman" w:cs="Times New Roman"/>
          <w:sz w:val="28"/>
          <w:szCs w:val="28"/>
          <w:lang w:val="kk-KZ" w:eastAsia="ru-RU"/>
        </w:rPr>
        <w:t>ТЖА</w:t>
      </w:r>
      <w:r w:rsidR="001669FD" w:rsidRPr="00DB7B34">
        <w:rPr>
          <w:rFonts w:ascii="Times New Roman" w:eastAsia="Times New Roman" w:hAnsi="Times New Roman" w:cs="Times New Roman"/>
          <w:sz w:val="28"/>
          <w:szCs w:val="28"/>
          <w:lang w:val="kk-KZ" w:eastAsia="ru-RU"/>
        </w:rPr>
        <w:t>)</w:t>
      </w:r>
      <w:r w:rsidR="001669FD" w:rsidRPr="00DB7B34">
        <w:rPr>
          <w:rFonts w:ascii="Times New Roman" w:eastAsia="Times New Roman" w:hAnsi="Times New Roman" w:cs="Times New Roman"/>
          <w:sz w:val="28"/>
          <w:szCs w:val="28"/>
          <w:lang w:val="kk" w:eastAsia="ru-RU"/>
        </w:rPr>
        <w:t xml:space="preserve"> тісжегі мен пародонт ауруынан кейін зақымдану жиілігі</w:t>
      </w:r>
      <w:r w:rsidR="00936A10" w:rsidRPr="00DB7B34">
        <w:rPr>
          <w:rFonts w:ascii="Times New Roman" w:eastAsia="Times New Roman" w:hAnsi="Times New Roman" w:cs="Times New Roman"/>
          <w:sz w:val="28"/>
          <w:szCs w:val="28"/>
          <w:lang w:val="kk" w:eastAsia="ru-RU"/>
        </w:rPr>
        <w:t xml:space="preserve"> </w:t>
      </w:r>
      <w:r w:rsidR="001669FD" w:rsidRPr="00DB7B34">
        <w:rPr>
          <w:rFonts w:ascii="Times New Roman" w:eastAsia="Times New Roman" w:hAnsi="Times New Roman" w:cs="Times New Roman"/>
          <w:sz w:val="28"/>
          <w:szCs w:val="28"/>
          <w:lang w:val="kk" w:eastAsia="ru-RU"/>
        </w:rPr>
        <w:t xml:space="preserve"> бойынша үшінші орында. Бұл жағдай шектеулі қаржыландыру және ортодонтиялық жабдықтың едәуір құны жағдайында әртүрлі елдердің ересектеріне де, балаларына да ортодонтиялық көмек көрсетуді оңтайландыру қажеттілігін туындатады. Экономикалық </w:t>
      </w:r>
      <w:r w:rsidR="00936A10" w:rsidRPr="00DB7B34">
        <w:rPr>
          <w:rFonts w:ascii="Times New Roman" w:eastAsia="Times New Roman" w:hAnsi="Times New Roman" w:cs="Times New Roman"/>
          <w:sz w:val="28"/>
          <w:szCs w:val="28"/>
          <w:lang w:val="kk" w:eastAsia="ru-RU"/>
        </w:rPr>
        <w:t>мәселелерден</w:t>
      </w:r>
      <w:r w:rsidR="001669FD" w:rsidRPr="00DB7B34">
        <w:rPr>
          <w:rFonts w:ascii="Times New Roman" w:eastAsia="Times New Roman" w:hAnsi="Times New Roman" w:cs="Times New Roman"/>
          <w:sz w:val="28"/>
          <w:szCs w:val="28"/>
          <w:lang w:val="kk" w:eastAsia="ru-RU"/>
        </w:rPr>
        <w:t xml:space="preserve"> басқа, кадрларды даярлау және халыққа ортодонтиялық көмек көрсе</w:t>
      </w:r>
      <w:r w:rsidR="001669FD" w:rsidRPr="00E250CB">
        <w:rPr>
          <w:rFonts w:ascii="Times New Roman" w:eastAsia="Times New Roman" w:hAnsi="Times New Roman" w:cs="Times New Roman"/>
          <w:color w:val="000000"/>
          <w:sz w:val="28"/>
          <w:szCs w:val="28"/>
          <w:lang w:val="kk" w:eastAsia="ru-RU"/>
        </w:rPr>
        <w:t>ту бойынша штаттарды қалыптастыру бағытында кең ауқымды зерттеулер жүргізу маңызды болып табылады [</w:t>
      </w:r>
      <w:r w:rsidR="00C36792">
        <w:rPr>
          <w:rFonts w:ascii="Times New Roman" w:eastAsia="Times New Roman" w:hAnsi="Times New Roman" w:cs="Times New Roman"/>
          <w:color w:val="000000"/>
          <w:sz w:val="28"/>
          <w:szCs w:val="28"/>
          <w:lang w:val="kk" w:eastAsia="ru-RU"/>
        </w:rPr>
        <w:t>7</w:t>
      </w:r>
      <w:r w:rsidR="00131B56">
        <w:rPr>
          <w:rFonts w:ascii="Times New Roman" w:eastAsia="Times New Roman" w:hAnsi="Times New Roman" w:cs="Times New Roman"/>
          <w:color w:val="000000"/>
          <w:sz w:val="28"/>
          <w:szCs w:val="28"/>
          <w:lang w:val="kk" w:eastAsia="ru-RU"/>
        </w:rPr>
        <w:t>-9</w:t>
      </w:r>
      <w:r w:rsidR="001669FD" w:rsidRPr="00E250CB">
        <w:rPr>
          <w:rFonts w:ascii="Times New Roman" w:eastAsia="Times New Roman" w:hAnsi="Times New Roman" w:cs="Times New Roman"/>
          <w:color w:val="000000"/>
          <w:sz w:val="28"/>
          <w:szCs w:val="28"/>
          <w:lang w:val="kk" w:eastAsia="ru-RU"/>
        </w:rPr>
        <w:t>].</w:t>
      </w:r>
      <w:r w:rsidR="007744F1" w:rsidRPr="007744F1">
        <w:rPr>
          <w:lang w:val="kk"/>
        </w:rPr>
        <w:t xml:space="preserve"> </w:t>
      </w:r>
      <w:r w:rsidR="00936A10">
        <w:rPr>
          <w:lang w:val="kk"/>
        </w:rPr>
        <w:t xml:space="preserve"> </w:t>
      </w:r>
    </w:p>
    <w:p w14:paraId="53589612" w14:textId="7F307DC6"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052A0B">
        <w:rPr>
          <w:rFonts w:ascii="Times New Roman" w:eastAsia="Times New Roman" w:hAnsi="Times New Roman" w:cs="Times New Roman"/>
          <w:sz w:val="28"/>
          <w:szCs w:val="28"/>
          <w:lang w:val="kk" w:eastAsia="ru-RU"/>
        </w:rPr>
        <w:t xml:space="preserve">Қазақстанда А.Д. Мамековтың (1997 ж.) деректеріне сәйкес </w:t>
      </w:r>
      <w:r w:rsidR="00463EEA" w:rsidRPr="00052A0B">
        <w:rPr>
          <w:rFonts w:ascii="Times New Roman" w:eastAsia="Times New Roman" w:hAnsi="Times New Roman" w:cs="Times New Roman"/>
          <w:sz w:val="28"/>
          <w:szCs w:val="28"/>
          <w:lang w:val="kk" w:eastAsia="ru-RU"/>
        </w:rPr>
        <w:t>тіс-жақсүйек</w:t>
      </w:r>
      <w:r w:rsidRPr="00052A0B">
        <w:rPr>
          <w:rFonts w:ascii="Times New Roman" w:eastAsia="Times New Roman" w:hAnsi="Times New Roman" w:cs="Times New Roman"/>
          <w:sz w:val="28"/>
          <w:szCs w:val="28"/>
          <w:lang w:val="kk" w:eastAsia="ru-RU"/>
        </w:rPr>
        <w:t xml:space="preserve"> жүйесінің </w:t>
      </w:r>
      <w:r w:rsidR="00DB7B34" w:rsidRPr="00052A0B">
        <w:rPr>
          <w:rFonts w:ascii="Times New Roman" w:eastAsia="Times New Roman" w:hAnsi="Times New Roman" w:cs="Times New Roman"/>
          <w:sz w:val="28"/>
          <w:szCs w:val="28"/>
          <w:lang w:val="kk" w:eastAsia="ru-RU"/>
        </w:rPr>
        <w:t>аномалиялары</w:t>
      </w:r>
      <w:r w:rsidR="00936A10"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бар жас адамдар саны 31,3% құрайтыны белгілі [</w:t>
      </w:r>
      <w:r w:rsidR="00131B56" w:rsidRPr="00052A0B">
        <w:rPr>
          <w:rFonts w:ascii="Times New Roman" w:eastAsia="Times New Roman" w:hAnsi="Times New Roman" w:cs="Times New Roman"/>
          <w:sz w:val="28"/>
          <w:szCs w:val="28"/>
          <w:lang w:val="kk" w:eastAsia="ru-RU"/>
        </w:rPr>
        <w:t>10</w:t>
      </w:r>
      <w:r w:rsidRPr="00052A0B">
        <w:rPr>
          <w:rFonts w:ascii="Times New Roman" w:eastAsia="Times New Roman" w:hAnsi="Times New Roman" w:cs="Times New Roman"/>
          <w:sz w:val="28"/>
          <w:szCs w:val="28"/>
          <w:lang w:val="kk" w:eastAsia="ru-RU"/>
        </w:rPr>
        <w:t>]</w:t>
      </w:r>
      <w:r w:rsidR="00C36792" w:rsidRPr="00052A0B">
        <w:rPr>
          <w:rFonts w:ascii="Times New Roman" w:eastAsia="Times New Roman" w:hAnsi="Times New Roman" w:cs="Times New Roman"/>
          <w:sz w:val="28"/>
          <w:szCs w:val="28"/>
          <w:lang w:val="kk" w:eastAsia="ru-RU"/>
        </w:rPr>
        <w:t>.</w:t>
      </w:r>
      <w:r w:rsidR="00C96685"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 Республикадағы 15 жасқа дейінгі балалардың шамамен 70 пайызы тістер</w:t>
      </w:r>
      <w:r w:rsidR="00936A10" w:rsidRPr="00052A0B">
        <w:rPr>
          <w:rFonts w:ascii="Times New Roman" w:eastAsia="Times New Roman" w:hAnsi="Times New Roman" w:cs="Times New Roman"/>
          <w:sz w:val="28"/>
          <w:szCs w:val="28"/>
          <w:lang w:val="kk" w:eastAsia="ru-RU"/>
        </w:rPr>
        <w:t>д</w:t>
      </w:r>
      <w:r w:rsidRPr="00052A0B">
        <w:rPr>
          <w:rFonts w:ascii="Times New Roman" w:eastAsia="Times New Roman" w:hAnsi="Times New Roman" w:cs="Times New Roman"/>
          <w:sz w:val="28"/>
          <w:szCs w:val="28"/>
          <w:lang w:val="kk" w:eastAsia="ru-RU"/>
        </w:rPr>
        <w:t xml:space="preserve">ің </w:t>
      </w:r>
      <w:r w:rsidR="00936A10" w:rsidRPr="00052A0B">
        <w:rPr>
          <w:rFonts w:ascii="Times New Roman" w:eastAsia="Times New Roman" w:hAnsi="Times New Roman" w:cs="Times New Roman"/>
          <w:sz w:val="28"/>
          <w:szCs w:val="28"/>
          <w:lang w:val="kk" w:eastAsia="ru-RU"/>
        </w:rPr>
        <w:t>түсуіне</w:t>
      </w:r>
      <w:r w:rsidRPr="00052A0B">
        <w:rPr>
          <w:rFonts w:ascii="Times New Roman" w:eastAsia="Times New Roman" w:hAnsi="Times New Roman" w:cs="Times New Roman"/>
          <w:sz w:val="28"/>
          <w:szCs w:val="28"/>
          <w:lang w:val="kk" w:eastAsia="ru-RU"/>
        </w:rPr>
        <w:t xml:space="preserve"> әкелетін пародонт ауруымен ауырады. Жалпы, </w:t>
      </w:r>
      <w:r w:rsidR="00463EEA" w:rsidRPr="00052A0B">
        <w:rPr>
          <w:rFonts w:ascii="Times New Roman" w:eastAsia="Times New Roman" w:hAnsi="Times New Roman" w:cs="Times New Roman"/>
          <w:sz w:val="28"/>
          <w:szCs w:val="28"/>
          <w:lang w:val="kk" w:eastAsia="ru-RU"/>
        </w:rPr>
        <w:t>тіс-жақсүйек</w:t>
      </w:r>
      <w:r w:rsidRPr="00052A0B">
        <w:rPr>
          <w:rFonts w:ascii="Times New Roman" w:eastAsia="Times New Roman" w:hAnsi="Times New Roman" w:cs="Times New Roman"/>
          <w:sz w:val="28"/>
          <w:szCs w:val="28"/>
          <w:lang w:val="kk" w:eastAsia="ru-RU"/>
        </w:rPr>
        <w:t xml:space="preserve"> </w:t>
      </w:r>
      <w:r w:rsidR="00DB7B34" w:rsidRPr="00052A0B">
        <w:rPr>
          <w:rFonts w:ascii="Times New Roman" w:eastAsia="Times New Roman" w:hAnsi="Times New Roman" w:cs="Times New Roman"/>
          <w:sz w:val="28"/>
          <w:szCs w:val="28"/>
          <w:lang w:val="kk" w:eastAsia="ru-RU"/>
        </w:rPr>
        <w:t>аномалиялары</w:t>
      </w:r>
      <w:r w:rsidR="00936A10"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тексерілген </w:t>
      </w:r>
      <w:r w:rsidRPr="00E250CB">
        <w:rPr>
          <w:rFonts w:ascii="Times New Roman" w:eastAsia="Times New Roman" w:hAnsi="Times New Roman" w:cs="Times New Roman"/>
          <w:color w:val="000000"/>
          <w:sz w:val="28"/>
          <w:szCs w:val="28"/>
          <w:lang w:val="kk" w:eastAsia="ru-RU"/>
        </w:rPr>
        <w:t>балалардың 69</w:t>
      </w:r>
      <w:r w:rsidR="00C803CF" w:rsidRPr="00E250CB">
        <w:rPr>
          <w:rFonts w:ascii="Times New Roman" w:eastAsia="Times New Roman" w:hAnsi="Times New Roman" w:cs="Times New Roman"/>
          <w:color w:val="000000"/>
          <w:sz w:val="28"/>
          <w:szCs w:val="28"/>
          <w:lang w:val="kk" w:eastAsia="ru-RU"/>
        </w:rPr>
        <w:t>%-да</w:t>
      </w:r>
      <w:r w:rsidRPr="00E250CB">
        <w:rPr>
          <w:rFonts w:ascii="Times New Roman" w:eastAsia="Times New Roman" w:hAnsi="Times New Roman" w:cs="Times New Roman"/>
          <w:color w:val="000000"/>
          <w:sz w:val="28"/>
          <w:szCs w:val="28"/>
          <w:lang w:val="kk" w:eastAsia="ru-RU"/>
        </w:rPr>
        <w:t xml:space="preserve"> кездеседі (А.А. Кабулбеков, 2012 ж.) [</w:t>
      </w:r>
      <w:r w:rsidR="00131B56">
        <w:rPr>
          <w:rFonts w:ascii="Times New Roman" w:eastAsia="Times New Roman" w:hAnsi="Times New Roman" w:cs="Times New Roman"/>
          <w:color w:val="000000"/>
          <w:sz w:val="28"/>
          <w:szCs w:val="28"/>
          <w:lang w:val="kk-KZ" w:eastAsia="ru-RU"/>
        </w:rPr>
        <w:t>11</w:t>
      </w:r>
      <w:r w:rsidRPr="00E250CB">
        <w:rPr>
          <w:rFonts w:ascii="Times New Roman" w:eastAsia="Times New Roman" w:hAnsi="Times New Roman" w:cs="Times New Roman"/>
          <w:color w:val="000000"/>
          <w:sz w:val="28"/>
          <w:szCs w:val="28"/>
          <w:lang w:val="kk" w:eastAsia="ru-RU"/>
        </w:rPr>
        <w:t>]</w:t>
      </w:r>
      <w:r w:rsidR="00C70131">
        <w:rPr>
          <w:rFonts w:ascii="Times New Roman" w:eastAsia="Times New Roman" w:hAnsi="Times New Roman" w:cs="Times New Roman"/>
          <w:color w:val="000000"/>
          <w:sz w:val="28"/>
          <w:szCs w:val="28"/>
          <w:lang w:val="kk" w:eastAsia="ru-RU"/>
        </w:rPr>
        <w:t>.</w:t>
      </w:r>
    </w:p>
    <w:p w14:paraId="0882109A" w14:textId="495E1F30" w:rsidR="001669FD" w:rsidRPr="00052A0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052A0B">
        <w:rPr>
          <w:rFonts w:ascii="Times New Roman" w:eastAsia="Times New Roman" w:hAnsi="Times New Roman" w:cs="Times New Roman"/>
          <w:sz w:val="28"/>
          <w:szCs w:val="28"/>
          <w:lang w:val="kk" w:eastAsia="ru-RU"/>
        </w:rPr>
        <w:t xml:space="preserve">Алматы қаласы бойынша </w:t>
      </w:r>
      <w:r w:rsidR="00463EEA" w:rsidRPr="00052A0B">
        <w:rPr>
          <w:rFonts w:ascii="Times New Roman" w:eastAsia="Times New Roman" w:hAnsi="Times New Roman" w:cs="Times New Roman"/>
          <w:sz w:val="28"/>
          <w:szCs w:val="28"/>
          <w:lang w:val="kk" w:eastAsia="ru-RU"/>
        </w:rPr>
        <w:t>тіс-жақсүйек</w:t>
      </w:r>
      <w:r w:rsidRPr="00052A0B">
        <w:rPr>
          <w:rFonts w:ascii="Times New Roman" w:eastAsia="Times New Roman" w:hAnsi="Times New Roman" w:cs="Times New Roman"/>
          <w:sz w:val="28"/>
          <w:szCs w:val="28"/>
          <w:lang w:val="kk" w:eastAsia="ru-RU"/>
        </w:rPr>
        <w:t xml:space="preserve"> </w:t>
      </w:r>
      <w:r w:rsidR="00DB7B34" w:rsidRPr="00052A0B">
        <w:rPr>
          <w:rFonts w:ascii="Times New Roman" w:eastAsia="Times New Roman" w:hAnsi="Times New Roman" w:cs="Times New Roman"/>
          <w:sz w:val="28"/>
          <w:szCs w:val="28"/>
          <w:lang w:val="kk" w:eastAsia="ru-RU"/>
        </w:rPr>
        <w:t>аномалияларының</w:t>
      </w:r>
      <w:r w:rsidR="00936A10" w:rsidRPr="00052A0B">
        <w:rPr>
          <w:rFonts w:ascii="Times New Roman" w:eastAsia="Times New Roman" w:hAnsi="Times New Roman" w:cs="Times New Roman"/>
          <w:sz w:val="28"/>
          <w:szCs w:val="28"/>
          <w:lang w:val="kk" w:eastAsia="ru-RU"/>
        </w:rPr>
        <w:t xml:space="preserve"> </w:t>
      </w:r>
      <w:r w:rsidR="006C6802" w:rsidRPr="00052A0B">
        <w:rPr>
          <w:rFonts w:ascii="Times New Roman" w:eastAsia="Times New Roman" w:hAnsi="Times New Roman" w:cs="Times New Roman"/>
          <w:sz w:val="28"/>
          <w:szCs w:val="28"/>
          <w:lang w:val="kk" w:eastAsia="ru-RU"/>
        </w:rPr>
        <w:t>арасында</w:t>
      </w:r>
      <w:r w:rsidRPr="00052A0B">
        <w:rPr>
          <w:rFonts w:ascii="Times New Roman" w:eastAsia="Times New Roman" w:hAnsi="Times New Roman" w:cs="Times New Roman"/>
          <w:sz w:val="28"/>
          <w:szCs w:val="28"/>
          <w:lang w:val="kk" w:eastAsia="ru-RU"/>
        </w:rPr>
        <w:t xml:space="preserve"> үйлескен </w:t>
      </w:r>
      <w:r w:rsidR="00052A0B" w:rsidRPr="00052A0B">
        <w:rPr>
          <w:rFonts w:ascii="Times New Roman" w:eastAsia="Times New Roman" w:hAnsi="Times New Roman" w:cs="Times New Roman"/>
          <w:sz w:val="28"/>
          <w:szCs w:val="28"/>
          <w:lang w:val="kk" w:eastAsia="ru-RU"/>
        </w:rPr>
        <w:t>аномалиялар</w:t>
      </w:r>
      <w:r w:rsidR="00936A10"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басым (65,23%). Тіс қатарының </w:t>
      </w:r>
      <w:r w:rsidR="00DB7B34" w:rsidRPr="00052A0B">
        <w:rPr>
          <w:rFonts w:ascii="Times New Roman" w:eastAsia="Times New Roman" w:hAnsi="Times New Roman" w:cs="Times New Roman"/>
          <w:sz w:val="28"/>
          <w:szCs w:val="28"/>
          <w:lang w:val="kk" w:eastAsia="ru-RU"/>
        </w:rPr>
        <w:t>аномалиялары</w:t>
      </w:r>
      <w:r w:rsidR="00936A10"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22,72%, окклюзия </w:t>
      </w:r>
      <w:r w:rsidR="00DB7B34" w:rsidRPr="00052A0B">
        <w:rPr>
          <w:rFonts w:ascii="Times New Roman" w:eastAsia="Times New Roman" w:hAnsi="Times New Roman" w:cs="Times New Roman"/>
          <w:sz w:val="28"/>
          <w:szCs w:val="28"/>
          <w:lang w:val="kk" w:eastAsia="ru-RU"/>
        </w:rPr>
        <w:t>аномалиялары</w:t>
      </w:r>
      <w:r w:rsidR="00936A10"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65,4%, ал жеке тістердің аномалиялары 11,9%-да анықталды</w:t>
      </w:r>
      <w:r w:rsidR="00F22F38"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w:t>
      </w:r>
      <w:r w:rsidR="00C46300" w:rsidRPr="00052A0B">
        <w:rPr>
          <w:rFonts w:ascii="Times New Roman" w:eastAsia="Times New Roman" w:hAnsi="Times New Roman" w:cs="Times New Roman"/>
          <w:sz w:val="28"/>
          <w:szCs w:val="28"/>
          <w:lang w:val="kk" w:eastAsia="ru-RU"/>
        </w:rPr>
        <w:t>1</w:t>
      </w:r>
      <w:r w:rsidR="00131B56" w:rsidRPr="00052A0B">
        <w:rPr>
          <w:rFonts w:ascii="Times New Roman" w:eastAsia="Times New Roman" w:hAnsi="Times New Roman" w:cs="Times New Roman"/>
          <w:sz w:val="28"/>
          <w:szCs w:val="28"/>
          <w:lang w:val="kk" w:eastAsia="ru-RU"/>
        </w:rPr>
        <w:t>2</w:t>
      </w:r>
      <w:r w:rsidRPr="00052A0B">
        <w:rPr>
          <w:rFonts w:ascii="Times New Roman" w:eastAsia="Times New Roman" w:hAnsi="Times New Roman" w:cs="Times New Roman"/>
          <w:sz w:val="28"/>
          <w:szCs w:val="28"/>
          <w:lang w:val="kk" w:eastAsia="ru-RU"/>
        </w:rPr>
        <w:t>]</w:t>
      </w:r>
      <w:r w:rsidR="00690829" w:rsidRPr="00052A0B">
        <w:rPr>
          <w:rFonts w:ascii="Times New Roman" w:eastAsia="Times New Roman" w:hAnsi="Times New Roman" w:cs="Times New Roman"/>
          <w:sz w:val="28"/>
          <w:szCs w:val="28"/>
          <w:lang w:val="kk" w:eastAsia="ru-RU"/>
        </w:rPr>
        <w:t>.</w:t>
      </w:r>
      <w:r w:rsidR="00C96685" w:rsidRPr="00052A0B">
        <w:rPr>
          <w:rFonts w:ascii="Times New Roman" w:eastAsia="Times New Roman" w:hAnsi="Times New Roman" w:cs="Times New Roman"/>
          <w:sz w:val="28"/>
          <w:szCs w:val="28"/>
          <w:lang w:val="kk" w:eastAsia="ru-RU"/>
        </w:rPr>
        <w:t xml:space="preserve"> </w:t>
      </w:r>
      <w:r w:rsidR="00690829" w:rsidRPr="00052A0B">
        <w:rPr>
          <w:rFonts w:ascii="Times New Roman" w:eastAsia="Times New Roman" w:hAnsi="Times New Roman" w:cs="Times New Roman"/>
          <w:sz w:val="28"/>
          <w:szCs w:val="28"/>
          <w:lang w:val="kk" w:eastAsia="ru-RU"/>
        </w:rPr>
        <w:t xml:space="preserve"> </w:t>
      </w:r>
    </w:p>
    <w:p w14:paraId="00C3922E" w14:textId="3EABB940" w:rsidR="001669FD" w:rsidRPr="00E250CB" w:rsidRDefault="00463EEA" w:rsidP="00E250CB">
      <w:pPr>
        <w:spacing w:after="0" w:line="240" w:lineRule="auto"/>
        <w:ind w:firstLine="709"/>
        <w:jc w:val="both"/>
        <w:rPr>
          <w:rFonts w:ascii="Times New Roman" w:eastAsia="Times New Roman" w:hAnsi="Times New Roman" w:cs="Times New Roman"/>
          <w:sz w:val="28"/>
          <w:szCs w:val="28"/>
          <w:lang w:val="kk" w:eastAsia="ru-RU"/>
        </w:rPr>
      </w:pPr>
      <w:r w:rsidRPr="00052A0B">
        <w:rPr>
          <w:rFonts w:ascii="Times New Roman" w:eastAsia="Times New Roman" w:hAnsi="Times New Roman" w:cs="Times New Roman"/>
          <w:sz w:val="28"/>
          <w:szCs w:val="28"/>
          <w:lang w:val="kk" w:eastAsia="ru-RU"/>
        </w:rPr>
        <w:t>Тіс-жақсүйек</w:t>
      </w:r>
      <w:r w:rsidR="001669FD" w:rsidRPr="00052A0B">
        <w:rPr>
          <w:rFonts w:ascii="Times New Roman" w:eastAsia="Times New Roman" w:hAnsi="Times New Roman" w:cs="Times New Roman"/>
          <w:sz w:val="28"/>
          <w:szCs w:val="28"/>
          <w:lang w:val="kk" w:eastAsia="ru-RU"/>
        </w:rPr>
        <w:t xml:space="preserve"> жүйесінің </w:t>
      </w:r>
      <w:r w:rsidR="00DB7B34" w:rsidRPr="00052A0B">
        <w:rPr>
          <w:rFonts w:ascii="Times New Roman" w:eastAsia="Times New Roman" w:hAnsi="Times New Roman" w:cs="Times New Roman"/>
          <w:sz w:val="28"/>
          <w:szCs w:val="28"/>
          <w:lang w:val="kk" w:eastAsia="ru-RU"/>
        </w:rPr>
        <w:t>аномалиялары</w:t>
      </w:r>
      <w:r w:rsidR="00690829" w:rsidRPr="00052A0B">
        <w:rPr>
          <w:rFonts w:ascii="Times New Roman" w:eastAsia="Times New Roman" w:hAnsi="Times New Roman" w:cs="Times New Roman"/>
          <w:sz w:val="28"/>
          <w:szCs w:val="28"/>
          <w:lang w:val="kk" w:eastAsia="ru-RU"/>
        </w:rPr>
        <w:t xml:space="preserve"> </w:t>
      </w:r>
      <w:r w:rsidR="001669FD" w:rsidRPr="00052A0B">
        <w:rPr>
          <w:rFonts w:ascii="Times New Roman" w:eastAsia="Times New Roman" w:hAnsi="Times New Roman" w:cs="Times New Roman"/>
          <w:sz w:val="28"/>
          <w:szCs w:val="28"/>
          <w:lang w:val="kk" w:eastAsia="ru-RU"/>
        </w:rPr>
        <w:t>(ТЖЖА) бар емделушілер фонетика мен шайнаудың бұзылуынан зардап шегуімен қатар психологиялық мәселелерге де ие: сыртқы түрінің өзгеруіне байланысты кем</w:t>
      </w:r>
      <w:r w:rsidR="00690829" w:rsidRPr="00052A0B">
        <w:rPr>
          <w:rFonts w:ascii="Times New Roman" w:eastAsia="Times New Roman" w:hAnsi="Times New Roman" w:cs="Times New Roman"/>
          <w:sz w:val="28"/>
          <w:szCs w:val="28"/>
          <w:lang w:val="kk" w:eastAsia="ru-RU"/>
        </w:rPr>
        <w:t>іст</w:t>
      </w:r>
      <w:r w:rsidR="001669FD" w:rsidRPr="00052A0B">
        <w:rPr>
          <w:rFonts w:ascii="Times New Roman" w:eastAsia="Times New Roman" w:hAnsi="Times New Roman" w:cs="Times New Roman"/>
          <w:sz w:val="28"/>
          <w:szCs w:val="28"/>
          <w:lang w:val="kk" w:eastAsia="ru-RU"/>
        </w:rPr>
        <w:t xml:space="preserve">ік, өзін толыққанды сезінбеу пайда болады, </w:t>
      </w:r>
      <w:r w:rsidR="001669FD" w:rsidRPr="00E250CB">
        <w:rPr>
          <w:rFonts w:ascii="Times New Roman" w:eastAsia="Times New Roman" w:hAnsi="Times New Roman" w:cs="Times New Roman"/>
          <w:color w:val="000000"/>
          <w:sz w:val="28"/>
          <w:szCs w:val="28"/>
          <w:lang w:val="kk" w:eastAsia="ru-RU"/>
        </w:rPr>
        <w:t>нәтижесінде қарым-қатынас жасаудан бастап, мамандық таңдауға дейінгі қиындықтар пайда болады</w:t>
      </w:r>
      <w:r w:rsidR="008E1A00">
        <w:rPr>
          <w:rFonts w:ascii="Times New Roman" w:eastAsia="Times New Roman" w:hAnsi="Times New Roman" w:cs="Times New Roman"/>
          <w:color w:val="000000"/>
          <w:sz w:val="28"/>
          <w:szCs w:val="28"/>
          <w:lang w:val="kk" w:eastAsia="ru-RU"/>
        </w:rPr>
        <w:t xml:space="preserve"> </w:t>
      </w:r>
      <w:r w:rsidR="008E1A00" w:rsidRPr="008E1A00">
        <w:rPr>
          <w:rFonts w:ascii="Times New Roman" w:eastAsia="Times New Roman" w:hAnsi="Times New Roman" w:cs="Times New Roman"/>
          <w:color w:val="000000"/>
          <w:sz w:val="28"/>
          <w:szCs w:val="28"/>
          <w:lang w:val="kk" w:eastAsia="ru-RU"/>
        </w:rPr>
        <w:t>[</w:t>
      </w:r>
      <w:r w:rsidR="00131B56">
        <w:rPr>
          <w:rFonts w:ascii="Times New Roman" w:eastAsia="Times New Roman" w:hAnsi="Times New Roman" w:cs="Times New Roman"/>
          <w:color w:val="000000"/>
          <w:sz w:val="28"/>
          <w:szCs w:val="28"/>
          <w:lang w:val="kk" w:eastAsia="ru-RU"/>
        </w:rPr>
        <w:t>13,14</w:t>
      </w:r>
      <w:r w:rsidR="008E1A00" w:rsidRPr="008E1A00">
        <w:rPr>
          <w:rFonts w:ascii="Times New Roman" w:eastAsia="Times New Roman" w:hAnsi="Times New Roman" w:cs="Times New Roman"/>
          <w:color w:val="000000"/>
          <w:sz w:val="28"/>
          <w:szCs w:val="28"/>
          <w:lang w:val="kk" w:eastAsia="ru-RU"/>
        </w:rPr>
        <w:t>]</w:t>
      </w:r>
      <w:r w:rsidR="001669FD" w:rsidRPr="00E250CB">
        <w:rPr>
          <w:rFonts w:ascii="Times New Roman" w:eastAsia="Times New Roman" w:hAnsi="Times New Roman" w:cs="Times New Roman"/>
          <w:color w:val="000000"/>
          <w:sz w:val="28"/>
          <w:szCs w:val="28"/>
          <w:lang w:val="kk" w:eastAsia="ru-RU"/>
        </w:rPr>
        <w:t>. </w:t>
      </w:r>
    </w:p>
    <w:p w14:paraId="69CBA4F5" w14:textId="1044B6EA"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Осылайша, бірқатар зерттеулерде атап өтілгендей, балалардағы стоматологиялық аурулардың таралу құрылымында ТЖЖА тісжегі мен пародонт ауруларынан кейін үшінші орын алады. ДДСҰ мәліметтері бойынша ТЖЖА даму жиілігі орта есеппен 50%</w:t>
      </w:r>
      <w:r w:rsidR="00C46300" w:rsidRPr="002E67E7">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w:t>
      </w:r>
      <w:r w:rsidR="00C673ED" w:rsidRPr="00E250CB">
        <w:rPr>
          <w:rFonts w:ascii="Times New Roman" w:eastAsia="Times New Roman" w:hAnsi="Times New Roman" w:cs="Times New Roman"/>
          <w:color w:val="000000"/>
          <w:sz w:val="28"/>
          <w:szCs w:val="28"/>
          <w:lang w:val="kk" w:eastAsia="ru-RU"/>
        </w:rPr>
        <w:t>Зерттеулерде сондай-ақ</w:t>
      </w:r>
      <w:r w:rsidR="00690829">
        <w:rPr>
          <w:rFonts w:ascii="Times New Roman" w:eastAsia="Times New Roman" w:hAnsi="Times New Roman" w:cs="Times New Roman"/>
          <w:color w:val="000000"/>
          <w:sz w:val="28"/>
          <w:szCs w:val="28"/>
          <w:lang w:val="kk" w:eastAsia="ru-RU"/>
        </w:rPr>
        <w:t>,</w:t>
      </w:r>
      <w:r w:rsidR="00C673ED" w:rsidRPr="00E250CB">
        <w:rPr>
          <w:rFonts w:ascii="Times New Roman" w:eastAsia="Times New Roman" w:hAnsi="Times New Roman" w:cs="Times New Roman"/>
          <w:color w:val="000000"/>
          <w:sz w:val="28"/>
          <w:szCs w:val="28"/>
          <w:lang w:val="kk" w:eastAsia="ru-RU"/>
        </w:rPr>
        <w:t xml:space="preserve"> дұрыс емес тістем құрдастар тарапынан </w:t>
      </w:r>
      <w:r w:rsidR="00690829" w:rsidRPr="00E250CB">
        <w:rPr>
          <w:rFonts w:ascii="Times New Roman" w:eastAsia="Times New Roman" w:hAnsi="Times New Roman" w:cs="Times New Roman"/>
          <w:color w:val="000000"/>
          <w:sz w:val="28"/>
          <w:szCs w:val="28"/>
          <w:lang w:val="kk" w:eastAsia="ru-RU"/>
        </w:rPr>
        <w:t xml:space="preserve">жиі </w:t>
      </w:r>
      <w:r w:rsidR="00C673ED" w:rsidRPr="00E250CB">
        <w:rPr>
          <w:rFonts w:ascii="Times New Roman" w:eastAsia="Times New Roman" w:hAnsi="Times New Roman" w:cs="Times New Roman"/>
          <w:color w:val="000000"/>
          <w:sz w:val="28"/>
          <w:szCs w:val="28"/>
          <w:lang w:val="kk" w:eastAsia="ru-RU"/>
        </w:rPr>
        <w:t>кемсітушіліктерге және жағымсыз қарым-қатынасқа әкелуі мүмкін екені атап өтіледі</w:t>
      </w:r>
      <w:r w:rsidRPr="00E250CB">
        <w:rPr>
          <w:rFonts w:ascii="Times New Roman" w:eastAsia="Times New Roman" w:hAnsi="Times New Roman" w:cs="Times New Roman"/>
          <w:color w:val="000000"/>
          <w:sz w:val="28"/>
          <w:szCs w:val="28"/>
          <w:lang w:val="kk" w:eastAsia="ru-RU"/>
        </w:rPr>
        <w:t xml:space="preserve"> [1</w:t>
      </w:r>
      <w:r w:rsidR="00131B56">
        <w:rPr>
          <w:rFonts w:ascii="Times New Roman" w:eastAsia="Times New Roman" w:hAnsi="Times New Roman" w:cs="Times New Roman"/>
          <w:color w:val="000000"/>
          <w:sz w:val="28"/>
          <w:szCs w:val="28"/>
          <w:lang w:val="kk" w:eastAsia="ru-RU"/>
        </w:rPr>
        <w:t>5,</w:t>
      </w:r>
      <w:r w:rsidR="00C70131">
        <w:rPr>
          <w:rFonts w:ascii="Times New Roman" w:eastAsia="Times New Roman" w:hAnsi="Times New Roman" w:cs="Times New Roman"/>
          <w:color w:val="000000"/>
          <w:sz w:val="28"/>
          <w:szCs w:val="28"/>
          <w:lang w:val="kk" w:eastAsia="ru-RU"/>
        </w:rPr>
        <w:t>1</w:t>
      </w:r>
      <w:r w:rsidRPr="00E250CB">
        <w:rPr>
          <w:rFonts w:ascii="Times New Roman" w:eastAsia="Times New Roman" w:hAnsi="Times New Roman" w:cs="Times New Roman"/>
          <w:color w:val="000000"/>
          <w:sz w:val="28"/>
          <w:szCs w:val="28"/>
          <w:lang w:val="kk" w:eastAsia="ru-RU"/>
        </w:rPr>
        <w:t>6]</w:t>
      </w:r>
      <w:r w:rsidR="002E67E7">
        <w:rPr>
          <w:rFonts w:ascii="Times New Roman" w:eastAsia="Times New Roman" w:hAnsi="Times New Roman" w:cs="Times New Roman"/>
          <w:color w:val="000000"/>
          <w:sz w:val="28"/>
          <w:szCs w:val="28"/>
          <w:lang w:val="kk" w:eastAsia="ru-RU"/>
        </w:rPr>
        <w:t>.</w:t>
      </w:r>
    </w:p>
    <w:p w14:paraId="44843853" w14:textId="3351A523"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Сондай-ақ, </w:t>
      </w:r>
      <w:r w:rsidRPr="00052A0B">
        <w:rPr>
          <w:rFonts w:ascii="Times New Roman" w:eastAsia="Times New Roman" w:hAnsi="Times New Roman" w:cs="Times New Roman"/>
          <w:sz w:val="28"/>
          <w:szCs w:val="28"/>
          <w:lang w:val="kk" w:eastAsia="ru-RU"/>
        </w:rPr>
        <w:t>ортодонтия бағытындағы емделушілердің жас диапазоны балалар контингентінен (сүт, ауыспалы және тұрақты тістемнің пайда болуының әртүрлі кезеңдері) ересек тұрғындарға дейін өзгеретіні атап өтілді [17].</w:t>
      </w:r>
      <w:r w:rsidR="00064601"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Тіс дәрігеріне барудың себептері көбінесе эстетикалық және </w:t>
      </w:r>
      <w:r w:rsidR="00820D2C">
        <w:rPr>
          <w:rFonts w:ascii="Times New Roman" w:eastAsia="Times New Roman" w:hAnsi="Times New Roman" w:cs="Times New Roman"/>
          <w:sz w:val="28"/>
          <w:szCs w:val="28"/>
          <w:lang w:val="kk-KZ" w:eastAsia="ru-RU"/>
        </w:rPr>
        <w:t>функционалдық</w:t>
      </w:r>
      <w:r w:rsidRPr="00052A0B">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сипатқа ие және диагностика әдістерін ғана емес, сонымен қатар емдеу әдістерін таңдауда сараланған тәсілді қажет етеді. Тұрақты окклюзияның қалыптасу кезеңінде ортодонтиялық патология ЛОР </w:t>
      </w:r>
      <w:r w:rsidRPr="00E250CB">
        <w:rPr>
          <w:rFonts w:ascii="Times New Roman" w:eastAsia="Times New Roman" w:hAnsi="Times New Roman" w:cs="Times New Roman"/>
          <w:color w:val="000000"/>
          <w:sz w:val="28"/>
          <w:szCs w:val="28"/>
          <w:lang w:val="kk-KZ" w:eastAsia="ru-RU"/>
        </w:rPr>
        <w:t>ағз</w:t>
      </w:r>
      <w:r w:rsidRPr="00820D2C">
        <w:rPr>
          <w:rFonts w:ascii="Times New Roman" w:eastAsia="Times New Roman" w:hAnsi="Times New Roman" w:cs="Times New Roman"/>
          <w:sz w:val="28"/>
          <w:szCs w:val="28"/>
          <w:lang w:val="kk-KZ" w:eastAsia="ru-RU"/>
        </w:rPr>
        <w:t>а</w:t>
      </w:r>
      <w:r w:rsidR="00690829" w:rsidRPr="00820D2C">
        <w:rPr>
          <w:rFonts w:ascii="Times New Roman" w:eastAsia="Times New Roman" w:hAnsi="Times New Roman" w:cs="Times New Roman"/>
          <w:sz w:val="28"/>
          <w:szCs w:val="28"/>
          <w:lang w:val="kk-KZ" w:eastAsia="ru-RU"/>
        </w:rPr>
        <w:t>л</w:t>
      </w:r>
      <w:r w:rsidRPr="00E250CB">
        <w:rPr>
          <w:rFonts w:ascii="Times New Roman" w:eastAsia="Times New Roman" w:hAnsi="Times New Roman" w:cs="Times New Roman"/>
          <w:color w:val="000000"/>
          <w:sz w:val="28"/>
          <w:szCs w:val="28"/>
          <w:lang w:val="kk-KZ" w:eastAsia="ru-RU"/>
        </w:rPr>
        <w:t>арының</w:t>
      </w:r>
      <w:r w:rsidRPr="00E250CB">
        <w:rPr>
          <w:rFonts w:ascii="Times New Roman" w:eastAsia="Times New Roman" w:hAnsi="Times New Roman" w:cs="Times New Roman"/>
          <w:color w:val="000000"/>
          <w:sz w:val="28"/>
          <w:szCs w:val="28"/>
          <w:lang w:val="kk" w:eastAsia="ru-RU"/>
        </w:rPr>
        <w:t xml:space="preserve"> </w:t>
      </w:r>
      <w:r w:rsidRPr="00E250CB">
        <w:rPr>
          <w:rFonts w:ascii="Times New Roman" w:eastAsia="Times New Roman" w:hAnsi="Times New Roman" w:cs="Times New Roman"/>
          <w:color w:val="000000"/>
          <w:sz w:val="28"/>
          <w:szCs w:val="28"/>
          <w:lang w:val="kk" w:eastAsia="ru-RU"/>
        </w:rPr>
        <w:lastRenderedPageBreak/>
        <w:t xml:space="preserve">ауруларымен, тірек-қимыл аппаратының </w:t>
      </w:r>
      <w:r w:rsidRPr="00052A0B">
        <w:rPr>
          <w:rFonts w:ascii="Times New Roman" w:eastAsia="Times New Roman" w:hAnsi="Times New Roman" w:cs="Times New Roman"/>
          <w:sz w:val="28"/>
          <w:szCs w:val="28"/>
          <w:lang w:val="kk" w:eastAsia="ru-RU"/>
        </w:rPr>
        <w:t xml:space="preserve">бұзылуымен </w:t>
      </w:r>
      <w:r w:rsidR="00690829" w:rsidRPr="00052A0B">
        <w:rPr>
          <w:rFonts w:ascii="Times New Roman" w:eastAsia="Times New Roman" w:hAnsi="Times New Roman" w:cs="Times New Roman"/>
          <w:sz w:val="28"/>
          <w:szCs w:val="28"/>
          <w:lang w:val="kk" w:eastAsia="ru-RU"/>
        </w:rPr>
        <w:t>қосарлануы</w:t>
      </w:r>
      <w:r w:rsidRPr="00052A0B">
        <w:rPr>
          <w:rFonts w:ascii="Times New Roman" w:eastAsia="Times New Roman" w:hAnsi="Times New Roman" w:cs="Times New Roman"/>
          <w:sz w:val="28"/>
          <w:szCs w:val="28"/>
          <w:lang w:val="kk" w:eastAsia="ru-RU"/>
        </w:rPr>
        <w:t xml:space="preserve"> мүмкін, бұл өз кезегінде физиологиялық тұрғыдан </w:t>
      </w:r>
      <w:r w:rsidR="00131B56" w:rsidRPr="00052A0B">
        <w:rPr>
          <w:rFonts w:ascii="Times New Roman" w:eastAsia="Times New Roman" w:hAnsi="Times New Roman" w:cs="Times New Roman"/>
          <w:sz w:val="28"/>
          <w:szCs w:val="28"/>
          <w:lang w:val="kk" w:eastAsia="ru-RU"/>
        </w:rPr>
        <w:t>дұрыс емес</w:t>
      </w:r>
      <w:r w:rsidRPr="00052A0B">
        <w:rPr>
          <w:rFonts w:ascii="Times New Roman" w:eastAsia="Times New Roman" w:hAnsi="Times New Roman" w:cs="Times New Roman"/>
          <w:sz w:val="28"/>
          <w:szCs w:val="28"/>
          <w:lang w:val="kk" w:eastAsia="ru-RU"/>
        </w:rPr>
        <w:t xml:space="preserve"> тістемнің және жалпы краниомандибулярлық жүйенің қалыптасуының жағымсыз жағдайларына әкеледі. Тістер дұрыс орналаспаған немесе </w:t>
      </w:r>
      <w:r w:rsidR="00690829" w:rsidRPr="00052A0B">
        <w:rPr>
          <w:rFonts w:ascii="Times New Roman" w:eastAsia="Times New Roman" w:hAnsi="Times New Roman" w:cs="Times New Roman"/>
          <w:sz w:val="28"/>
          <w:szCs w:val="28"/>
          <w:lang w:val="kk" w:eastAsia="ru-RU"/>
        </w:rPr>
        <w:t>болмаған</w:t>
      </w:r>
      <w:r w:rsidRPr="00052A0B">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кезде </w:t>
      </w:r>
      <w:r w:rsidR="00C70131" w:rsidRPr="00E250CB">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бұл бас пен мойынның бұлшық еттері мен буындарына әсер ететін теріс фактор [18,19]. Сондықтан жетекші ортодонт-маманның стоматологиялық бағыттағы әріптестерімен кәсіби өзара іс-қимылы ғана емес, сонымен қатар қажет болған жағдайда</w:t>
      </w:r>
      <w:r w:rsidR="00D6553A" w:rsidRPr="00E250CB">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туындайтын мәселелерді шешуге</w:t>
      </w:r>
      <w:r w:rsidR="00D6553A" w:rsidRPr="00E250CB">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басқа мамандықтағы </w:t>
      </w:r>
      <w:r w:rsidR="00631DE7" w:rsidRPr="00E250CB">
        <w:rPr>
          <w:rFonts w:ascii="Times New Roman" w:eastAsia="Times New Roman" w:hAnsi="Times New Roman" w:cs="Times New Roman"/>
          <w:color w:val="000000"/>
          <w:sz w:val="28"/>
          <w:szCs w:val="28"/>
          <w:lang w:val="kk" w:eastAsia="ru-RU"/>
        </w:rPr>
        <w:t xml:space="preserve">дәрігерлерді </w:t>
      </w:r>
      <w:r w:rsidRPr="00E250CB">
        <w:rPr>
          <w:rFonts w:ascii="Times New Roman" w:eastAsia="Times New Roman" w:hAnsi="Times New Roman" w:cs="Times New Roman"/>
          <w:color w:val="000000"/>
          <w:sz w:val="28"/>
          <w:szCs w:val="28"/>
          <w:lang w:val="kk" w:eastAsia="ru-RU"/>
        </w:rPr>
        <w:t>тарту да маңызды болып табылады [20</w:t>
      </w:r>
      <w:r w:rsidR="00E943D8">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22].</w:t>
      </w:r>
    </w:p>
    <w:p w14:paraId="1F71ADFB" w14:textId="65AFBF30"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Зерттеушілердің көпшілігі, ортодонтиялық күтімді жеткілікті түрде ұйымдастырған кезде және объективті индекстерді қолдана отырып, емдеудің осы түріне мұқтаж емделушілердің санын едәуір азайтуға болады деп санайды. Бұл мәселені шешу үшін өткен ғасырдың ортасынан бастап</w:t>
      </w:r>
      <w:r w:rsidR="00631DE7" w:rsidRPr="00E250CB">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окклюзияны бағалау үшін объективті стоматологиялық индекстерді жасауға көп көңіл бөлінді. </w:t>
      </w:r>
      <w:r w:rsidR="00397221" w:rsidRPr="00E250CB">
        <w:rPr>
          <w:rFonts w:ascii="Times New Roman" w:eastAsia="Times New Roman" w:hAnsi="Times New Roman" w:cs="Times New Roman"/>
          <w:color w:val="000000"/>
          <w:sz w:val="28"/>
          <w:szCs w:val="28"/>
          <w:lang w:val="kk" w:eastAsia="ru-RU"/>
        </w:rPr>
        <w:t xml:space="preserve">Ортодонтиялық ем қажеттілігін бағалау үшін, </w:t>
      </w:r>
      <w:r w:rsidRPr="00E250CB">
        <w:rPr>
          <w:rFonts w:ascii="Times New Roman" w:eastAsia="Times New Roman" w:hAnsi="Times New Roman" w:cs="Times New Roman"/>
          <w:color w:val="000000"/>
          <w:sz w:val="28"/>
          <w:szCs w:val="28"/>
          <w:lang w:val="kk" w:eastAsia="ru-RU"/>
        </w:rPr>
        <w:t xml:space="preserve">ең көп тараған Дүниежүзілік денсаулық сақтау ұйымы (ДДСҰ) ұсынған Dental Aesthetic index (DAI) [23], сондай-ақ Index of Orthodontic Treatment Need </w:t>
      </w:r>
      <w:r w:rsidRPr="00052A0B">
        <w:rPr>
          <w:rFonts w:ascii="Times New Roman" w:eastAsia="Times New Roman" w:hAnsi="Times New Roman" w:cs="Times New Roman"/>
          <w:sz w:val="28"/>
          <w:szCs w:val="28"/>
          <w:lang w:val="kk" w:eastAsia="ru-RU"/>
        </w:rPr>
        <w:t xml:space="preserve">(IOTN) болды [24]. Dental Aesthetic Index (DAI) 1986 жылы Cons және </w:t>
      </w:r>
      <w:r w:rsidR="00690829" w:rsidRPr="00052A0B">
        <w:rPr>
          <w:rFonts w:ascii="Times New Roman" w:eastAsia="Times New Roman" w:hAnsi="Times New Roman" w:cs="Times New Roman"/>
          <w:sz w:val="28"/>
          <w:szCs w:val="28"/>
          <w:lang w:val="kk" w:eastAsia="ru-RU"/>
        </w:rPr>
        <w:t>серіктес</w:t>
      </w:r>
      <w:r w:rsidRPr="00052A0B">
        <w:rPr>
          <w:rFonts w:ascii="Times New Roman" w:eastAsia="Times New Roman" w:hAnsi="Times New Roman" w:cs="Times New Roman"/>
          <w:sz w:val="28"/>
          <w:szCs w:val="28"/>
          <w:lang w:val="kk" w:eastAsia="ru-RU"/>
        </w:rPr>
        <w:t xml:space="preserve"> авторлармен әзірленді [25], </w:t>
      </w:r>
      <w:r w:rsidR="00397221" w:rsidRPr="00052A0B">
        <w:rPr>
          <w:rFonts w:ascii="Times New Roman" w:eastAsia="Times New Roman" w:hAnsi="Times New Roman" w:cs="Times New Roman"/>
          <w:sz w:val="28"/>
          <w:szCs w:val="28"/>
          <w:lang w:val="kk" w:eastAsia="ru-RU"/>
        </w:rPr>
        <w:t xml:space="preserve">ал </w:t>
      </w:r>
      <w:r w:rsidRPr="00052A0B">
        <w:rPr>
          <w:rFonts w:ascii="Times New Roman" w:eastAsia="Times New Roman" w:hAnsi="Times New Roman" w:cs="Times New Roman"/>
          <w:sz w:val="28"/>
          <w:szCs w:val="28"/>
          <w:lang w:val="kk" w:eastAsia="ru-RU"/>
        </w:rPr>
        <w:t>ДДСҰ 1989 жылы клиника</w:t>
      </w:r>
      <w:r w:rsidR="00690829" w:rsidRPr="00052A0B">
        <w:rPr>
          <w:rFonts w:ascii="Times New Roman" w:eastAsia="Times New Roman" w:hAnsi="Times New Roman" w:cs="Times New Roman"/>
          <w:sz w:val="28"/>
          <w:szCs w:val="28"/>
          <w:lang w:val="kk" w:eastAsia="ru-RU"/>
        </w:rPr>
        <w:t>да</w:t>
      </w:r>
      <w:r w:rsidRPr="00052A0B">
        <w:rPr>
          <w:rFonts w:ascii="Times New Roman" w:eastAsia="Times New Roman" w:hAnsi="Times New Roman" w:cs="Times New Roman"/>
          <w:sz w:val="28"/>
          <w:szCs w:val="28"/>
          <w:lang w:val="kk" w:eastAsia="ru-RU"/>
        </w:rPr>
        <w:t xml:space="preserve"> қолдану үшін ұсын</w:t>
      </w:r>
      <w:r w:rsidR="00690829" w:rsidRPr="00052A0B">
        <w:rPr>
          <w:rFonts w:ascii="Times New Roman" w:eastAsia="Times New Roman" w:hAnsi="Times New Roman" w:cs="Times New Roman"/>
          <w:sz w:val="28"/>
          <w:szCs w:val="28"/>
          <w:lang w:val="kk" w:eastAsia="ru-RU"/>
        </w:rPr>
        <w:t>ыл</w:t>
      </w:r>
      <w:r w:rsidRPr="00052A0B">
        <w:rPr>
          <w:rFonts w:ascii="Times New Roman" w:eastAsia="Times New Roman" w:hAnsi="Times New Roman" w:cs="Times New Roman"/>
          <w:sz w:val="28"/>
          <w:szCs w:val="28"/>
          <w:lang w:val="kk" w:eastAsia="ru-RU"/>
        </w:rPr>
        <w:t>ды [26]. Берілген индекс бойынша бағалау</w:t>
      </w:r>
      <w:r w:rsidR="00397221" w:rsidRPr="00052A0B">
        <w:rPr>
          <w:rFonts w:ascii="Times New Roman" w:eastAsia="Times New Roman" w:hAnsi="Times New Roman" w:cs="Times New Roman"/>
          <w:sz w:val="28"/>
          <w:szCs w:val="28"/>
          <w:lang w:val="kk" w:eastAsia="ru-RU"/>
        </w:rPr>
        <w:t>,</w:t>
      </w:r>
      <w:r w:rsidRPr="00052A0B">
        <w:rPr>
          <w:rFonts w:ascii="Times New Roman" w:eastAsia="Times New Roman" w:hAnsi="Times New Roman" w:cs="Times New Roman"/>
          <w:sz w:val="28"/>
          <w:szCs w:val="28"/>
          <w:lang w:val="kk" w:eastAsia="ru-RU"/>
        </w:rPr>
        <w:t xml:space="preserve"> окклюзия </w:t>
      </w:r>
      <w:r w:rsidR="00DB7B34" w:rsidRPr="00052A0B">
        <w:rPr>
          <w:rFonts w:ascii="Times New Roman" w:eastAsia="Times New Roman" w:hAnsi="Times New Roman" w:cs="Times New Roman"/>
          <w:sz w:val="28"/>
          <w:szCs w:val="28"/>
          <w:lang w:val="kk" w:eastAsia="ru-RU"/>
        </w:rPr>
        <w:t>аномалияларының</w:t>
      </w:r>
      <w:r w:rsidR="00690829"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клиникалық және эстетикалық көріністерін бағалауды біріктіреді, сонымен қатар </w:t>
      </w:r>
      <w:r w:rsidR="00052A0B">
        <w:rPr>
          <w:rFonts w:ascii="Times New Roman" w:eastAsia="Times New Roman" w:hAnsi="Times New Roman" w:cs="Times New Roman"/>
          <w:sz w:val="28"/>
          <w:szCs w:val="28"/>
          <w:lang w:val="kk" w:eastAsia="ru-RU"/>
        </w:rPr>
        <w:t>аномалияның</w:t>
      </w:r>
      <w:r w:rsidR="00690829"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нозологиялық формасының әлеуметтік қолайлылығын бағалайды [</w:t>
      </w:r>
      <w:r w:rsidRPr="00E250CB">
        <w:rPr>
          <w:rFonts w:ascii="Times New Roman" w:eastAsia="Times New Roman" w:hAnsi="Times New Roman" w:cs="Times New Roman"/>
          <w:color w:val="000000"/>
          <w:sz w:val="28"/>
          <w:szCs w:val="28"/>
          <w:lang w:val="kk" w:eastAsia="ru-RU"/>
        </w:rPr>
        <w:t>27,28]. Бұл индекстердің маңызды ерекшелігі</w:t>
      </w:r>
      <w:r w:rsidR="00397221" w:rsidRPr="00E250CB">
        <w:rPr>
          <w:rFonts w:ascii="Times New Roman" w:eastAsia="Times New Roman" w:hAnsi="Times New Roman" w:cs="Times New Roman"/>
          <w:color w:val="000000"/>
          <w:sz w:val="28"/>
          <w:szCs w:val="28"/>
          <w:lang w:val="kk" w:eastAsia="ru-RU"/>
        </w:rPr>
        <w:t xml:space="preserve"> – </w:t>
      </w:r>
      <w:r w:rsidRPr="00E250CB">
        <w:rPr>
          <w:rFonts w:ascii="Times New Roman" w:eastAsia="Times New Roman" w:hAnsi="Times New Roman" w:cs="Times New Roman"/>
          <w:color w:val="000000"/>
          <w:sz w:val="28"/>
          <w:szCs w:val="28"/>
          <w:lang w:val="kk" w:eastAsia="ru-RU"/>
        </w:rPr>
        <w:t>олар қолданылатын нақты аймақтардың қаржылық мүмкіндіктеріне бейімделуі [29,30].</w:t>
      </w:r>
    </w:p>
    <w:p w14:paraId="10496BB7" w14:textId="57551C60" w:rsidR="00CC000F" w:rsidRPr="00E250CB" w:rsidRDefault="00CC000F" w:rsidP="00A7589E">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Уильям Шоу және оның әріптестерінің (1995) мәліметі бойынша, окклюзиялық индекстердің бес түрі бар: диагностикалық индекстер, эпидемиологиялық индекстер, ортодонтиялық емдеуге қажеттілік индекстері, ортодонтиялық ем нәтижелерінің индекстері және емнің күрделілік индекстері. Олар тістем </w:t>
      </w:r>
      <w:r w:rsidR="00DB7B34">
        <w:rPr>
          <w:rFonts w:ascii="Times New Roman" w:eastAsia="Times New Roman" w:hAnsi="Times New Roman" w:cs="Times New Roman"/>
          <w:color w:val="000000"/>
          <w:sz w:val="28"/>
          <w:szCs w:val="28"/>
          <w:lang w:val="kk" w:eastAsia="ru-RU"/>
        </w:rPr>
        <w:t>аномалияларын</w:t>
      </w:r>
      <w:r w:rsidRPr="00E250CB">
        <w:rPr>
          <w:rFonts w:ascii="Times New Roman" w:eastAsia="Times New Roman" w:hAnsi="Times New Roman" w:cs="Times New Roman"/>
          <w:color w:val="000000"/>
          <w:sz w:val="28"/>
          <w:szCs w:val="28"/>
          <w:lang w:val="kk" w:eastAsia="ru-RU"/>
        </w:rPr>
        <w:t>а диагностика жасау, емге жолдау және оның күрделілігін бағалау барысында дәрігердің субъективтілігін барынша азайту мақсатында дайындалған.</w:t>
      </w:r>
    </w:p>
    <w:p w14:paraId="6BB60B3E" w14:textId="20447A40" w:rsidR="00CC000F" w:rsidRPr="00052A0B" w:rsidRDefault="00CC000F"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Олардың кейбірі </w:t>
      </w:r>
      <w:r w:rsidRPr="00052A0B">
        <w:rPr>
          <w:rFonts w:ascii="Times New Roman" w:eastAsia="Times New Roman" w:hAnsi="Times New Roman" w:cs="Times New Roman"/>
          <w:sz w:val="28"/>
          <w:szCs w:val="28"/>
          <w:lang w:val="kk" w:eastAsia="ru-RU"/>
        </w:rPr>
        <w:t>көп</w:t>
      </w:r>
      <w:r w:rsidR="00277418" w:rsidRPr="00052A0B">
        <w:rPr>
          <w:rFonts w:ascii="Times New Roman" w:eastAsia="Times New Roman" w:hAnsi="Times New Roman" w:cs="Times New Roman"/>
          <w:sz w:val="28"/>
          <w:szCs w:val="28"/>
          <w:lang w:val="kk" w:eastAsia="ru-RU"/>
        </w:rPr>
        <w:t xml:space="preserve"> </w:t>
      </w:r>
      <w:r w:rsidR="00820D2C">
        <w:rPr>
          <w:rFonts w:ascii="Times New Roman" w:eastAsia="Times New Roman" w:hAnsi="Times New Roman" w:cs="Times New Roman"/>
          <w:sz w:val="28"/>
          <w:szCs w:val="28"/>
          <w:lang w:val="kk-KZ" w:eastAsia="ru-RU"/>
        </w:rPr>
        <w:t>функционалды</w:t>
      </w:r>
      <w:r w:rsidRPr="00052A0B">
        <w:rPr>
          <w:rFonts w:ascii="Times New Roman" w:eastAsia="Times New Roman" w:hAnsi="Times New Roman" w:cs="Times New Roman"/>
          <w:sz w:val="28"/>
          <w:szCs w:val="28"/>
          <w:lang w:val="kk" w:eastAsia="ru-RU"/>
        </w:rPr>
        <w:t xml:space="preserve"> болып табылады және ортодонтиялық ем нәтижелерін бағалау үшін де қолданылады. Осы зерттеудің жалпы мақсаты – ортодонтиялық емге қажеттілікті анықтауда жиі қолданылатын АҚШ пен Еуропаның төрт индексіне шолу жасау, олардың модификацияларын, артықшылықтары мен шектеулерін қарастыру.</w:t>
      </w:r>
    </w:p>
    <w:p w14:paraId="672C4A40" w14:textId="2FF8A4DB" w:rsidR="001669FD" w:rsidRPr="00052A0B" w:rsidRDefault="00CC000F" w:rsidP="00E250CB">
      <w:pPr>
        <w:spacing w:after="0" w:line="240" w:lineRule="auto"/>
        <w:ind w:firstLine="709"/>
        <w:jc w:val="both"/>
        <w:rPr>
          <w:rFonts w:ascii="Times New Roman" w:eastAsia="Times New Roman" w:hAnsi="Times New Roman" w:cs="Times New Roman"/>
          <w:sz w:val="28"/>
          <w:szCs w:val="28"/>
          <w:lang w:val="kk" w:eastAsia="ru-RU"/>
        </w:rPr>
      </w:pPr>
      <w:r w:rsidRPr="00052A0B">
        <w:rPr>
          <w:rFonts w:ascii="Times New Roman" w:eastAsia="Times New Roman" w:hAnsi="Times New Roman" w:cs="Times New Roman"/>
          <w:sz w:val="28"/>
          <w:szCs w:val="28"/>
          <w:lang w:val="kk" w:eastAsia="ru-RU"/>
        </w:rPr>
        <w:t xml:space="preserve">Аталған индекстерге мыналар жатады: Ортодонтиялық емдеуге қажеттілік индексі (IOTN), Эстетикалық стоматология индексі (DAI), Лабиолингвалды ауытқулардың </w:t>
      </w:r>
      <w:r w:rsidR="00820D2C">
        <w:rPr>
          <w:rFonts w:ascii="Times New Roman" w:eastAsia="Times New Roman" w:hAnsi="Times New Roman" w:cs="Times New Roman"/>
          <w:sz w:val="28"/>
          <w:szCs w:val="28"/>
          <w:lang w:val="kk-KZ" w:eastAsia="ru-RU"/>
        </w:rPr>
        <w:t>функционалдық</w:t>
      </w:r>
      <w:r w:rsidRPr="00052A0B">
        <w:rPr>
          <w:rFonts w:ascii="Times New Roman" w:eastAsia="Times New Roman" w:hAnsi="Times New Roman" w:cs="Times New Roman"/>
          <w:sz w:val="28"/>
          <w:szCs w:val="28"/>
          <w:lang w:val="kk" w:eastAsia="ru-RU"/>
        </w:rPr>
        <w:t xml:space="preserve"> шектеу индексі (HLD – Handicapping Labio-Lingual Deviation index) және </w:t>
      </w:r>
      <w:r w:rsidR="002073DB" w:rsidRPr="00052A0B">
        <w:rPr>
          <w:rFonts w:ascii="Times New Roman" w:eastAsia="Times New Roman" w:hAnsi="Times New Roman" w:cs="Times New Roman"/>
          <w:sz w:val="28"/>
          <w:szCs w:val="28"/>
          <w:lang w:val="kk" w:eastAsia="ru-RU"/>
        </w:rPr>
        <w:t>к</w:t>
      </w:r>
      <w:r w:rsidRPr="00052A0B">
        <w:rPr>
          <w:rFonts w:ascii="Times New Roman" w:eastAsia="Times New Roman" w:hAnsi="Times New Roman" w:cs="Times New Roman"/>
          <w:sz w:val="28"/>
          <w:szCs w:val="28"/>
          <w:lang w:val="kk" w:eastAsia="ru-RU"/>
        </w:rPr>
        <w:t xml:space="preserve">үрделілік, нәтиже және қажеттілік индексі (ICON) </w:t>
      </w:r>
      <w:r w:rsidR="001669FD" w:rsidRPr="00052A0B">
        <w:rPr>
          <w:rFonts w:ascii="Times New Roman" w:eastAsia="Times New Roman" w:hAnsi="Times New Roman" w:cs="Times New Roman"/>
          <w:sz w:val="28"/>
          <w:szCs w:val="28"/>
          <w:lang w:val="kk" w:eastAsia="ru-RU"/>
        </w:rPr>
        <w:t>[31,32]. </w:t>
      </w:r>
    </w:p>
    <w:p w14:paraId="482D3652" w14:textId="000B6CF9" w:rsidR="00424F78" w:rsidRPr="00E250CB" w:rsidRDefault="00C673ED"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052A0B">
        <w:rPr>
          <w:rFonts w:ascii="Times New Roman" w:eastAsia="Times New Roman" w:hAnsi="Times New Roman" w:cs="Times New Roman"/>
          <w:sz w:val="28"/>
          <w:szCs w:val="28"/>
          <w:lang w:val="kk" w:eastAsia="ru-RU"/>
        </w:rPr>
        <w:t>ICON (</w:t>
      </w:r>
      <w:r w:rsidR="00D6553A" w:rsidRPr="00052A0B">
        <w:rPr>
          <w:rFonts w:ascii="Times New Roman" w:eastAsia="Times New Roman" w:hAnsi="Times New Roman" w:cs="Times New Roman"/>
          <w:sz w:val="28"/>
          <w:szCs w:val="28"/>
          <w:lang w:val="kk" w:eastAsia="ru-RU"/>
        </w:rPr>
        <w:t>Complexity, Outcome and Need</w:t>
      </w:r>
      <w:r w:rsidRPr="00052A0B">
        <w:rPr>
          <w:rFonts w:ascii="Times New Roman" w:eastAsia="Times New Roman" w:hAnsi="Times New Roman" w:cs="Times New Roman"/>
          <w:sz w:val="28"/>
          <w:szCs w:val="28"/>
          <w:lang w:val="kk" w:eastAsia="ru-RU"/>
        </w:rPr>
        <w:t xml:space="preserve">) 2000 жылы Ричмонд пен Дэниелс тарапынан әзірленіп, зерттеу кезеңінде бірқатар тәжірибелі дәрігерлермен мақұлданған. Бұл индекс бес компоненттен тұрады. </w:t>
      </w:r>
      <w:r w:rsidR="00424F78" w:rsidRPr="00052A0B">
        <w:rPr>
          <w:rFonts w:ascii="Times New Roman" w:eastAsia="Times New Roman" w:hAnsi="Times New Roman" w:cs="Times New Roman"/>
          <w:sz w:val="28"/>
          <w:szCs w:val="28"/>
          <w:lang w:val="kk" w:eastAsia="ru-RU"/>
        </w:rPr>
        <w:t>Біріншіден</w:t>
      </w:r>
      <w:r w:rsidR="00424F78" w:rsidRPr="00E250CB">
        <w:rPr>
          <w:rFonts w:ascii="Times New Roman" w:eastAsia="Times New Roman" w:hAnsi="Times New Roman" w:cs="Times New Roman"/>
          <w:color w:val="000000"/>
          <w:sz w:val="28"/>
          <w:szCs w:val="28"/>
          <w:lang w:val="kk" w:eastAsia="ru-RU"/>
        </w:rPr>
        <w:t xml:space="preserve">, </w:t>
      </w:r>
      <w:r w:rsidR="00262BA9" w:rsidRPr="00E250CB">
        <w:rPr>
          <w:rFonts w:ascii="Times New Roman" w:eastAsia="Times New Roman" w:hAnsi="Times New Roman" w:cs="Times New Roman"/>
          <w:color w:val="000000"/>
          <w:sz w:val="28"/>
          <w:szCs w:val="28"/>
          <w:lang w:val="kk" w:eastAsia="ru-RU"/>
        </w:rPr>
        <w:t xml:space="preserve">науқастың </w:t>
      </w:r>
      <w:r w:rsidR="007C28DB">
        <w:rPr>
          <w:rFonts w:ascii="Times New Roman" w:eastAsia="Times New Roman" w:hAnsi="Times New Roman" w:cs="Times New Roman"/>
          <w:color w:val="000000"/>
          <w:sz w:val="28"/>
          <w:szCs w:val="28"/>
          <w:lang w:val="kk" w:eastAsia="ru-RU"/>
        </w:rPr>
        <w:lastRenderedPageBreak/>
        <w:t xml:space="preserve">тістем </w:t>
      </w:r>
      <w:r w:rsidR="00424F78" w:rsidRPr="00E250CB">
        <w:rPr>
          <w:rFonts w:ascii="Times New Roman" w:eastAsia="Times New Roman" w:hAnsi="Times New Roman" w:cs="Times New Roman"/>
          <w:color w:val="000000"/>
          <w:sz w:val="28"/>
          <w:szCs w:val="28"/>
          <w:lang w:val="kk" w:eastAsia="ru-RU"/>
        </w:rPr>
        <w:t>эстетикасы IOTN шкаласы бойынша бағаланады, содан кейін таңдалған суреттің нөмірі 7 коэффициентіне көбейтіледі.</w:t>
      </w:r>
      <w:r w:rsidRPr="00E250CB">
        <w:rPr>
          <w:rFonts w:ascii="Times New Roman" w:eastAsia="Times New Roman" w:hAnsi="Times New Roman" w:cs="Times New Roman"/>
          <w:color w:val="000000"/>
          <w:sz w:val="28"/>
          <w:szCs w:val="28"/>
          <w:lang w:val="kk" w:eastAsia="ru-RU"/>
        </w:rPr>
        <w:t xml:space="preserve"> </w:t>
      </w:r>
      <w:r w:rsidR="00424F78" w:rsidRPr="00E250CB">
        <w:rPr>
          <w:rFonts w:ascii="Times New Roman" w:eastAsia="Times New Roman" w:hAnsi="Times New Roman" w:cs="Times New Roman"/>
          <w:color w:val="000000"/>
          <w:sz w:val="28"/>
          <w:szCs w:val="28"/>
          <w:lang w:val="kk" w:eastAsia="ru-RU"/>
        </w:rPr>
        <w:t>Екінші компонент – тістердің тығыз орналасуын немесе диастема мен тремалардың болуын анықтау. Зерттеу нәтижелері кестелік көрсеткіштермен салыстырылады және алынған көрсеткіш 5-ке көбейтіледі.</w:t>
      </w:r>
      <w:r w:rsidRPr="00E250CB">
        <w:rPr>
          <w:rFonts w:ascii="Times New Roman" w:eastAsia="Times New Roman" w:hAnsi="Times New Roman" w:cs="Times New Roman"/>
          <w:color w:val="000000"/>
          <w:sz w:val="28"/>
          <w:szCs w:val="28"/>
          <w:lang w:val="kk" w:eastAsia="ru-RU"/>
        </w:rPr>
        <w:t xml:space="preserve"> </w:t>
      </w:r>
      <w:r w:rsidR="00424F78" w:rsidRPr="00E250CB">
        <w:rPr>
          <w:rFonts w:ascii="Times New Roman" w:eastAsia="Times New Roman" w:hAnsi="Times New Roman" w:cs="Times New Roman"/>
          <w:color w:val="000000"/>
          <w:sz w:val="28"/>
          <w:szCs w:val="28"/>
          <w:lang w:val="kk" w:eastAsia="ru-RU"/>
        </w:rPr>
        <w:t>Үшінші компонент – айқас</w:t>
      </w:r>
      <w:r w:rsidR="00982133" w:rsidRPr="00E250CB">
        <w:rPr>
          <w:rFonts w:ascii="Times New Roman" w:eastAsia="Times New Roman" w:hAnsi="Times New Roman" w:cs="Times New Roman"/>
          <w:color w:val="000000"/>
          <w:sz w:val="28"/>
          <w:szCs w:val="28"/>
          <w:lang w:val="kk" w:eastAsia="ru-RU"/>
        </w:rPr>
        <w:t xml:space="preserve"> тістемд</w:t>
      </w:r>
      <w:r w:rsidR="00424F78" w:rsidRPr="00E250CB">
        <w:rPr>
          <w:rFonts w:ascii="Times New Roman" w:eastAsia="Times New Roman" w:hAnsi="Times New Roman" w:cs="Times New Roman"/>
          <w:color w:val="000000"/>
          <w:sz w:val="28"/>
          <w:szCs w:val="28"/>
          <w:lang w:val="kk" w:eastAsia="ru-RU"/>
        </w:rPr>
        <w:t>і анықтау. Ол бар болған жағдайда 1 балл қойылып, 5 коэффициентіне көбейтіледі.</w:t>
      </w:r>
      <w:r w:rsidRPr="00E250CB">
        <w:rPr>
          <w:rFonts w:ascii="Times New Roman" w:eastAsia="Times New Roman" w:hAnsi="Times New Roman" w:cs="Times New Roman"/>
          <w:color w:val="000000"/>
          <w:sz w:val="28"/>
          <w:szCs w:val="28"/>
          <w:lang w:val="kk" w:eastAsia="ru-RU"/>
        </w:rPr>
        <w:t xml:space="preserve"> </w:t>
      </w:r>
      <w:r w:rsidR="00424F78" w:rsidRPr="00E250CB">
        <w:rPr>
          <w:rFonts w:ascii="Times New Roman" w:eastAsia="Times New Roman" w:hAnsi="Times New Roman" w:cs="Times New Roman"/>
          <w:color w:val="000000"/>
          <w:sz w:val="28"/>
          <w:szCs w:val="28"/>
          <w:lang w:val="kk" w:eastAsia="ru-RU"/>
        </w:rPr>
        <w:t>Төртінші компонент ретінде ашық немесе терең тісте</w:t>
      </w:r>
      <w:r w:rsidR="007C28DB">
        <w:rPr>
          <w:rFonts w:ascii="Times New Roman" w:eastAsia="Times New Roman" w:hAnsi="Times New Roman" w:cs="Times New Roman"/>
          <w:color w:val="000000"/>
          <w:sz w:val="28"/>
          <w:szCs w:val="28"/>
          <w:lang w:val="kk" w:eastAsia="ru-RU"/>
        </w:rPr>
        <w:t>мні</w:t>
      </w:r>
      <w:r w:rsidR="00424F78" w:rsidRPr="00E250CB">
        <w:rPr>
          <w:rFonts w:ascii="Times New Roman" w:eastAsia="Times New Roman" w:hAnsi="Times New Roman" w:cs="Times New Roman"/>
          <w:color w:val="000000"/>
          <w:sz w:val="28"/>
          <w:szCs w:val="28"/>
          <w:lang w:val="kk" w:eastAsia="ru-RU"/>
        </w:rPr>
        <w:t>ң болуы анықталады. Өлшемдер кестелік мәндермен салыстырылып, балл белгіленеді, ол есептеу барысында 4-ке көбейтіледі.</w:t>
      </w:r>
      <w:r w:rsidRPr="00E250CB">
        <w:rPr>
          <w:rFonts w:ascii="Times New Roman" w:eastAsia="Times New Roman" w:hAnsi="Times New Roman" w:cs="Times New Roman"/>
          <w:color w:val="000000"/>
          <w:sz w:val="28"/>
          <w:szCs w:val="28"/>
          <w:lang w:val="kk" w:eastAsia="ru-RU"/>
        </w:rPr>
        <w:t xml:space="preserve"> Соңғы, бесінші компонент – тістердің бүйір топтарындағы </w:t>
      </w:r>
      <w:r w:rsidR="004A3F03" w:rsidRPr="004A3F03">
        <w:rPr>
          <w:rFonts w:ascii="Times New Roman" w:eastAsia="Times New Roman" w:hAnsi="Times New Roman" w:cs="Times New Roman"/>
          <w:sz w:val="28"/>
          <w:szCs w:val="28"/>
          <w:lang w:val="kk" w:eastAsia="ru-RU"/>
        </w:rPr>
        <w:t>төмпешіктік-</w:t>
      </w:r>
      <w:r w:rsidR="001C2C86">
        <w:rPr>
          <w:rFonts w:ascii="Times New Roman" w:eastAsia="Times New Roman" w:hAnsi="Times New Roman" w:cs="Times New Roman"/>
          <w:sz w:val="28"/>
          <w:szCs w:val="28"/>
          <w:lang w:val="kk" w:eastAsia="ru-RU"/>
        </w:rPr>
        <w:t>фиссуралы</w:t>
      </w:r>
      <w:r w:rsidRPr="004A3F03">
        <w:rPr>
          <w:rFonts w:ascii="Times New Roman" w:eastAsia="Times New Roman" w:hAnsi="Times New Roman" w:cs="Times New Roman"/>
          <w:sz w:val="28"/>
          <w:szCs w:val="28"/>
          <w:lang w:val="kk" w:eastAsia="ru-RU"/>
        </w:rPr>
        <w:t xml:space="preserve"> қатынастарды </w:t>
      </w:r>
      <w:r w:rsidRPr="00E250CB">
        <w:rPr>
          <w:rFonts w:ascii="Times New Roman" w:eastAsia="Times New Roman" w:hAnsi="Times New Roman" w:cs="Times New Roman"/>
          <w:color w:val="000000"/>
          <w:sz w:val="28"/>
          <w:szCs w:val="28"/>
          <w:lang w:val="kk" w:eastAsia="ru-RU"/>
        </w:rPr>
        <w:t xml:space="preserve">бағалау. </w:t>
      </w:r>
      <w:r w:rsidRPr="00052A0B">
        <w:rPr>
          <w:rFonts w:ascii="Times New Roman" w:eastAsia="Times New Roman" w:hAnsi="Times New Roman" w:cs="Times New Roman"/>
          <w:sz w:val="28"/>
          <w:szCs w:val="28"/>
          <w:lang w:val="kk" w:eastAsia="ru-RU"/>
        </w:rPr>
        <w:t>Тіс</w:t>
      </w:r>
      <w:r w:rsidR="00BE4BBF" w:rsidRPr="00052A0B">
        <w:rPr>
          <w:rFonts w:ascii="Times New Roman" w:eastAsia="Times New Roman" w:hAnsi="Times New Roman" w:cs="Times New Roman"/>
          <w:sz w:val="28"/>
          <w:szCs w:val="28"/>
          <w:lang w:val="kk" w:eastAsia="ru-RU"/>
        </w:rPr>
        <w:t xml:space="preserve">тердің </w:t>
      </w:r>
      <w:r w:rsidR="00052A0B" w:rsidRPr="00052A0B">
        <w:rPr>
          <w:rFonts w:ascii="Times New Roman" w:eastAsia="Times New Roman" w:hAnsi="Times New Roman" w:cs="Times New Roman"/>
          <w:sz w:val="28"/>
          <w:szCs w:val="28"/>
          <w:lang w:val="kk" w:eastAsia="ru-RU"/>
        </w:rPr>
        <w:t>түйісуі</w:t>
      </w:r>
      <w:r w:rsidR="00BE4BBF" w:rsidRPr="00052A0B">
        <w:rPr>
          <w:rFonts w:ascii="Times New Roman" w:eastAsia="Times New Roman" w:hAnsi="Times New Roman" w:cs="Times New Roman"/>
          <w:sz w:val="28"/>
          <w:szCs w:val="28"/>
          <w:lang w:val="kk" w:eastAsia="ru-RU"/>
        </w:rPr>
        <w:t xml:space="preserve"> </w:t>
      </w:r>
      <w:r w:rsidRPr="00052A0B">
        <w:rPr>
          <w:rFonts w:ascii="Times New Roman" w:eastAsia="Times New Roman" w:hAnsi="Times New Roman" w:cs="Times New Roman"/>
          <w:sz w:val="28"/>
          <w:szCs w:val="28"/>
          <w:lang w:val="kk" w:eastAsia="ru-RU"/>
        </w:rPr>
        <w:t xml:space="preserve">келесідей бағаланады: көптік </w:t>
      </w:r>
      <w:r w:rsidR="001C2C86">
        <w:rPr>
          <w:rFonts w:ascii="Times New Roman" w:eastAsia="Times New Roman" w:hAnsi="Times New Roman" w:cs="Times New Roman"/>
          <w:sz w:val="28"/>
          <w:szCs w:val="28"/>
          <w:lang w:val="kk" w:eastAsia="ru-RU"/>
        </w:rPr>
        <w:t>төмпешіктік-фиссуралы</w:t>
      </w:r>
      <w:r w:rsidR="00BE4BBF" w:rsidRPr="00052A0B">
        <w:rPr>
          <w:rFonts w:ascii="Times New Roman" w:eastAsia="Times New Roman" w:hAnsi="Times New Roman" w:cs="Times New Roman"/>
          <w:sz w:val="28"/>
          <w:szCs w:val="28"/>
          <w:lang w:val="kk" w:eastAsia="ru-RU"/>
        </w:rPr>
        <w:t xml:space="preserve"> </w:t>
      </w:r>
      <w:r w:rsidR="00052A0B" w:rsidRPr="00052A0B">
        <w:rPr>
          <w:rFonts w:ascii="Times New Roman" w:eastAsia="Times New Roman" w:hAnsi="Times New Roman" w:cs="Times New Roman"/>
          <w:sz w:val="28"/>
          <w:szCs w:val="28"/>
          <w:lang w:val="kk" w:eastAsia="ru-RU"/>
        </w:rPr>
        <w:t>түйісулер</w:t>
      </w:r>
      <w:r w:rsidRPr="00052A0B">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0 баллмен; тікелей </w:t>
      </w:r>
      <w:r w:rsidR="00052A0B" w:rsidRPr="00052A0B">
        <w:rPr>
          <w:rFonts w:ascii="Times New Roman" w:eastAsia="Times New Roman" w:hAnsi="Times New Roman" w:cs="Times New Roman"/>
          <w:sz w:val="28"/>
          <w:szCs w:val="28"/>
          <w:lang w:val="kk" w:eastAsia="ru-RU"/>
        </w:rPr>
        <w:t>түйісуден</w:t>
      </w:r>
      <w:r w:rsidRPr="00052A0B">
        <w:rPr>
          <w:rFonts w:ascii="Times New Roman" w:eastAsia="Times New Roman" w:hAnsi="Times New Roman" w:cs="Times New Roman"/>
          <w:sz w:val="28"/>
          <w:szCs w:val="28"/>
          <w:lang w:val="kk" w:eastAsia="ru-RU"/>
        </w:rPr>
        <w:t xml:space="preserve"> басқа кез</w:t>
      </w:r>
      <w:r w:rsidR="00BE4BBF" w:rsidRPr="00052A0B">
        <w:rPr>
          <w:rFonts w:ascii="Times New Roman" w:eastAsia="Times New Roman" w:hAnsi="Times New Roman" w:cs="Times New Roman"/>
          <w:sz w:val="28"/>
          <w:szCs w:val="28"/>
          <w:lang w:val="kk" w:eastAsia="ru-RU"/>
        </w:rPr>
        <w:t>-</w:t>
      </w:r>
      <w:r w:rsidRPr="00052A0B">
        <w:rPr>
          <w:rFonts w:ascii="Times New Roman" w:eastAsia="Times New Roman" w:hAnsi="Times New Roman" w:cs="Times New Roman"/>
          <w:sz w:val="28"/>
          <w:szCs w:val="28"/>
          <w:lang w:val="kk" w:eastAsia="ru-RU"/>
        </w:rPr>
        <w:t xml:space="preserve">келген қатынас – 1 баллмен; ал айқын тікелей </w:t>
      </w:r>
      <w:r w:rsidR="00BE4BBF" w:rsidRPr="00052A0B">
        <w:rPr>
          <w:rFonts w:ascii="Times New Roman" w:eastAsia="Times New Roman" w:hAnsi="Times New Roman" w:cs="Times New Roman"/>
          <w:sz w:val="28"/>
          <w:szCs w:val="28"/>
          <w:lang w:val="kk" w:eastAsia="ru-RU"/>
        </w:rPr>
        <w:t xml:space="preserve">төмпешіктік </w:t>
      </w:r>
      <w:r w:rsidR="00052A0B" w:rsidRPr="00052A0B">
        <w:rPr>
          <w:rFonts w:ascii="Times New Roman" w:eastAsia="Times New Roman" w:hAnsi="Times New Roman" w:cs="Times New Roman"/>
          <w:sz w:val="28"/>
          <w:szCs w:val="28"/>
          <w:lang w:val="kk" w:eastAsia="ru-RU"/>
        </w:rPr>
        <w:t>түйісу</w:t>
      </w:r>
      <w:r w:rsidRPr="00052A0B">
        <w:rPr>
          <w:rFonts w:ascii="Times New Roman" w:eastAsia="Times New Roman" w:hAnsi="Times New Roman" w:cs="Times New Roman"/>
          <w:sz w:val="28"/>
          <w:szCs w:val="28"/>
          <w:lang w:val="kk" w:eastAsia="ru-RU"/>
        </w:rPr>
        <w:t xml:space="preserve"> 2 </w:t>
      </w:r>
      <w:r w:rsidRPr="00E250CB">
        <w:rPr>
          <w:rFonts w:ascii="Times New Roman" w:eastAsia="Times New Roman" w:hAnsi="Times New Roman" w:cs="Times New Roman"/>
          <w:color w:val="000000"/>
          <w:sz w:val="28"/>
          <w:szCs w:val="28"/>
          <w:lang w:val="kk" w:eastAsia="ru-RU"/>
        </w:rPr>
        <w:t>баллмен бағаланады. Анықталған балл 3 коэффициентіне көбейтіледі</w:t>
      </w:r>
      <w:r w:rsidR="00BE4BBF">
        <w:rPr>
          <w:rFonts w:ascii="Times New Roman" w:eastAsia="Times New Roman" w:hAnsi="Times New Roman" w:cs="Times New Roman"/>
          <w:color w:val="EE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w:t>
      </w:r>
    </w:p>
    <w:p w14:paraId="35FFF601" w14:textId="1ADDBA10" w:rsidR="001669FD" w:rsidRPr="00E250CB" w:rsidRDefault="00424F78"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Соңғы, бесінші компонент – тістердің бүйір топтарындағы </w:t>
      </w:r>
      <w:r w:rsidR="006C6802">
        <w:rPr>
          <w:rFonts w:ascii="Times New Roman" w:eastAsia="Times New Roman" w:hAnsi="Times New Roman" w:cs="Times New Roman"/>
          <w:color w:val="000000"/>
          <w:sz w:val="28"/>
          <w:szCs w:val="28"/>
          <w:lang w:val="kk" w:eastAsia="ru-RU"/>
        </w:rPr>
        <w:t xml:space="preserve">окклюзиялық </w:t>
      </w:r>
      <w:r w:rsidR="001C2C86">
        <w:rPr>
          <w:rFonts w:ascii="Times New Roman" w:eastAsia="Times New Roman" w:hAnsi="Times New Roman" w:cs="Times New Roman"/>
          <w:sz w:val="28"/>
          <w:szCs w:val="28"/>
          <w:lang w:val="kk" w:eastAsia="ru-RU"/>
        </w:rPr>
        <w:t>төмпешіктік-фиссуралы</w:t>
      </w:r>
      <w:r w:rsidRPr="00C66903">
        <w:rPr>
          <w:rFonts w:ascii="Times New Roman" w:eastAsia="Times New Roman" w:hAnsi="Times New Roman" w:cs="Times New Roman"/>
          <w:sz w:val="28"/>
          <w:szCs w:val="28"/>
          <w:lang w:val="kk" w:eastAsia="ru-RU"/>
        </w:rPr>
        <w:t xml:space="preserve"> қатынастарды бағалау. Тіс</w:t>
      </w:r>
      <w:r w:rsidR="00BE4BBF" w:rsidRPr="00C66903">
        <w:rPr>
          <w:rFonts w:ascii="Times New Roman" w:eastAsia="Times New Roman" w:hAnsi="Times New Roman" w:cs="Times New Roman"/>
          <w:sz w:val="28"/>
          <w:szCs w:val="28"/>
          <w:lang w:val="kk" w:eastAsia="ru-RU"/>
        </w:rPr>
        <w:t xml:space="preserve">тердің </w:t>
      </w:r>
      <w:r w:rsidR="00052A0B" w:rsidRPr="00C66903">
        <w:rPr>
          <w:rFonts w:ascii="Times New Roman" w:eastAsia="Times New Roman" w:hAnsi="Times New Roman" w:cs="Times New Roman"/>
          <w:sz w:val="28"/>
          <w:szCs w:val="28"/>
          <w:lang w:val="kk" w:eastAsia="ru-RU"/>
        </w:rPr>
        <w:t>түйісулері</w:t>
      </w:r>
      <w:r w:rsidR="00BE4BBF" w:rsidRPr="00C66903">
        <w:rPr>
          <w:rFonts w:ascii="Times New Roman" w:eastAsia="Times New Roman" w:hAnsi="Times New Roman" w:cs="Times New Roman"/>
          <w:sz w:val="28"/>
          <w:szCs w:val="28"/>
          <w:lang w:val="kk" w:eastAsia="ru-RU"/>
        </w:rPr>
        <w:t xml:space="preserve"> </w:t>
      </w:r>
      <w:r w:rsidRPr="00C66903">
        <w:rPr>
          <w:rFonts w:ascii="Times New Roman" w:eastAsia="Times New Roman" w:hAnsi="Times New Roman" w:cs="Times New Roman"/>
          <w:sz w:val="28"/>
          <w:szCs w:val="28"/>
          <w:lang w:val="kk" w:eastAsia="ru-RU"/>
        </w:rPr>
        <w:t>келесідей бағаланады: көп</w:t>
      </w:r>
      <w:r w:rsidR="00BE4BBF" w:rsidRPr="00C66903">
        <w:rPr>
          <w:rFonts w:ascii="Times New Roman" w:eastAsia="Times New Roman" w:hAnsi="Times New Roman" w:cs="Times New Roman"/>
          <w:sz w:val="28"/>
          <w:szCs w:val="28"/>
          <w:lang w:val="kk" w:eastAsia="ru-RU"/>
        </w:rPr>
        <w:t xml:space="preserve"> </w:t>
      </w:r>
      <w:r w:rsidR="001C2C86">
        <w:rPr>
          <w:rFonts w:ascii="Times New Roman" w:eastAsia="Times New Roman" w:hAnsi="Times New Roman" w:cs="Times New Roman"/>
          <w:sz w:val="28"/>
          <w:szCs w:val="28"/>
          <w:lang w:val="kk" w:eastAsia="ru-RU"/>
        </w:rPr>
        <w:t>төмпешіктік-фиссуралы</w:t>
      </w:r>
      <w:r w:rsidR="00C66903" w:rsidRPr="00C66903">
        <w:rPr>
          <w:rFonts w:ascii="Times New Roman" w:eastAsia="Times New Roman" w:hAnsi="Times New Roman" w:cs="Times New Roman"/>
          <w:sz w:val="28"/>
          <w:szCs w:val="28"/>
          <w:lang w:val="kk" w:eastAsia="ru-RU"/>
        </w:rPr>
        <w:t xml:space="preserve"> </w:t>
      </w:r>
      <w:r w:rsidR="00052A0B" w:rsidRPr="00C66903">
        <w:rPr>
          <w:rFonts w:ascii="Times New Roman" w:eastAsia="Times New Roman" w:hAnsi="Times New Roman" w:cs="Times New Roman"/>
          <w:sz w:val="28"/>
          <w:szCs w:val="28"/>
          <w:lang w:val="kk" w:eastAsia="ru-RU"/>
        </w:rPr>
        <w:t>түйісулер</w:t>
      </w:r>
      <w:r w:rsidRPr="00C66903">
        <w:rPr>
          <w:rFonts w:ascii="Times New Roman" w:eastAsia="Times New Roman" w:hAnsi="Times New Roman" w:cs="Times New Roman"/>
          <w:sz w:val="28"/>
          <w:szCs w:val="28"/>
          <w:lang w:val="kk" w:eastAsia="ru-RU"/>
        </w:rPr>
        <w:t xml:space="preserve"> 0 баллмен; тікелей </w:t>
      </w:r>
      <w:r w:rsidR="00052A0B" w:rsidRPr="00C66903">
        <w:rPr>
          <w:rFonts w:ascii="Times New Roman" w:eastAsia="Times New Roman" w:hAnsi="Times New Roman" w:cs="Times New Roman"/>
          <w:sz w:val="28"/>
          <w:szCs w:val="28"/>
          <w:lang w:val="kk" w:eastAsia="ru-RU"/>
        </w:rPr>
        <w:t xml:space="preserve">түйісуден </w:t>
      </w:r>
      <w:r w:rsidRPr="00C66903">
        <w:rPr>
          <w:rFonts w:ascii="Times New Roman" w:eastAsia="Times New Roman" w:hAnsi="Times New Roman" w:cs="Times New Roman"/>
          <w:sz w:val="28"/>
          <w:szCs w:val="28"/>
          <w:lang w:val="kk" w:eastAsia="ru-RU"/>
        </w:rPr>
        <w:t>басқа кез</w:t>
      </w:r>
      <w:r w:rsidR="00156683" w:rsidRPr="00C66903">
        <w:rPr>
          <w:rFonts w:ascii="Times New Roman" w:eastAsia="Times New Roman" w:hAnsi="Times New Roman" w:cs="Times New Roman"/>
          <w:sz w:val="28"/>
          <w:szCs w:val="28"/>
          <w:lang w:val="kk" w:eastAsia="ru-RU"/>
        </w:rPr>
        <w:t xml:space="preserve"> </w:t>
      </w:r>
      <w:r w:rsidRPr="00C66903">
        <w:rPr>
          <w:rFonts w:ascii="Times New Roman" w:eastAsia="Times New Roman" w:hAnsi="Times New Roman" w:cs="Times New Roman"/>
          <w:sz w:val="28"/>
          <w:szCs w:val="28"/>
          <w:lang w:val="kk" w:eastAsia="ru-RU"/>
        </w:rPr>
        <w:t>келген қатынас – 1 баллмен</w:t>
      </w:r>
      <w:r w:rsidRPr="00E250CB">
        <w:rPr>
          <w:rFonts w:ascii="Times New Roman" w:eastAsia="Times New Roman" w:hAnsi="Times New Roman" w:cs="Times New Roman"/>
          <w:color w:val="000000"/>
          <w:sz w:val="28"/>
          <w:szCs w:val="28"/>
          <w:lang w:val="kk" w:eastAsia="ru-RU"/>
        </w:rPr>
        <w:t xml:space="preserve">; ал айқын тікелей </w:t>
      </w:r>
      <w:r w:rsidR="00982133" w:rsidRPr="00E250CB">
        <w:rPr>
          <w:rFonts w:ascii="Times New Roman" w:eastAsia="Times New Roman" w:hAnsi="Times New Roman" w:cs="Times New Roman"/>
          <w:color w:val="000000"/>
          <w:sz w:val="28"/>
          <w:szCs w:val="28"/>
          <w:lang w:val="kk" w:eastAsia="ru-RU"/>
        </w:rPr>
        <w:t>төмпешіктік</w:t>
      </w:r>
      <w:r w:rsidRPr="00E250CB">
        <w:rPr>
          <w:rFonts w:ascii="Times New Roman" w:eastAsia="Times New Roman" w:hAnsi="Times New Roman" w:cs="Times New Roman"/>
          <w:color w:val="000000"/>
          <w:sz w:val="28"/>
          <w:szCs w:val="28"/>
          <w:lang w:val="kk" w:eastAsia="ru-RU"/>
        </w:rPr>
        <w:t xml:space="preserve"> </w:t>
      </w:r>
      <w:r w:rsidR="00052A0B" w:rsidRPr="00156683">
        <w:rPr>
          <w:rFonts w:ascii="Times New Roman" w:eastAsia="Times New Roman" w:hAnsi="Times New Roman" w:cs="Times New Roman"/>
          <w:sz w:val="28"/>
          <w:szCs w:val="28"/>
          <w:lang w:val="kk" w:eastAsia="ru-RU"/>
        </w:rPr>
        <w:t>түйісу</w:t>
      </w:r>
      <w:r w:rsidRPr="00BE4BBF">
        <w:rPr>
          <w:rFonts w:ascii="Times New Roman" w:eastAsia="Times New Roman" w:hAnsi="Times New Roman" w:cs="Times New Roman"/>
          <w:color w:val="EE0000"/>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2 баллмен бағаланады. Анықталған балл 3 коэффициентіне көбейтіледі [33]. </w:t>
      </w:r>
      <w:r w:rsidR="001669FD" w:rsidRPr="00E250CB">
        <w:rPr>
          <w:rFonts w:ascii="Times New Roman" w:eastAsia="Times New Roman" w:hAnsi="Times New Roman" w:cs="Times New Roman"/>
          <w:color w:val="000000"/>
          <w:sz w:val="28"/>
          <w:szCs w:val="28"/>
          <w:lang w:val="kk" w:eastAsia="ru-RU"/>
        </w:rPr>
        <w:t>IOTN екі бөлек компоненттен тұрады: эстетикалық (AC) және Dental Health Component тіс саулығының компоненттері (DHC), олар тіс саулығына қатысты мәселелері мен салдарының эстетикалық себептеріне сәйкес окклюзияның басымдыққа ие болуын бағалайды. </w:t>
      </w:r>
    </w:p>
    <w:p w14:paraId="72A58C25" w14:textId="184DA405" w:rsidR="00B41472" w:rsidRPr="00E250CB" w:rsidRDefault="00B41472"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Осылайша, индекстерді ортодонтиялық емдеуге деген қажеттілік пен мұқтаждықты бағал</w:t>
      </w:r>
      <w:r w:rsidRPr="00156683">
        <w:rPr>
          <w:rFonts w:ascii="Times New Roman" w:eastAsia="Times New Roman" w:hAnsi="Times New Roman" w:cs="Times New Roman"/>
          <w:sz w:val="28"/>
          <w:szCs w:val="28"/>
          <w:lang w:val="kk" w:eastAsia="ru-RU"/>
        </w:rPr>
        <w:t>ау</w:t>
      </w:r>
      <w:r w:rsidR="00BE4BBF" w:rsidRPr="00156683">
        <w:rPr>
          <w:rFonts w:ascii="Times New Roman" w:eastAsia="Times New Roman" w:hAnsi="Times New Roman" w:cs="Times New Roman"/>
          <w:sz w:val="28"/>
          <w:szCs w:val="28"/>
          <w:lang w:val="kk" w:eastAsia="ru-RU"/>
        </w:rPr>
        <w:t>ды</w:t>
      </w:r>
      <w:r w:rsidRPr="00E250CB">
        <w:rPr>
          <w:rFonts w:ascii="Times New Roman" w:eastAsia="Times New Roman" w:hAnsi="Times New Roman" w:cs="Times New Roman"/>
          <w:color w:val="000000"/>
          <w:sz w:val="28"/>
          <w:szCs w:val="28"/>
          <w:lang w:val="kk" w:eastAsia="ru-RU"/>
        </w:rPr>
        <w:t xml:space="preserve"> ортодонтиялық емге жолданған </w:t>
      </w:r>
      <w:r w:rsidR="00262BA9" w:rsidRPr="00E250CB">
        <w:rPr>
          <w:rFonts w:ascii="Times New Roman" w:eastAsia="Times New Roman" w:hAnsi="Times New Roman" w:cs="Times New Roman"/>
          <w:color w:val="000000"/>
          <w:sz w:val="28"/>
          <w:szCs w:val="28"/>
          <w:lang w:val="kk" w:eastAsia="ru-RU"/>
        </w:rPr>
        <w:t>науқастар</w:t>
      </w:r>
      <w:r w:rsidRPr="00E250CB">
        <w:rPr>
          <w:rFonts w:ascii="Times New Roman" w:eastAsia="Times New Roman" w:hAnsi="Times New Roman" w:cs="Times New Roman"/>
          <w:color w:val="000000"/>
          <w:sz w:val="28"/>
          <w:szCs w:val="28"/>
          <w:lang w:val="kk" w:eastAsia="ru-RU"/>
        </w:rPr>
        <w:t xml:space="preserve"> арасында басымдықты анықтау үшін қолдануға болады. Бұл әсіресе қоғамдық денсаулық сақтау жүйесінде ортодонтиялық қызметтерге арналған ресурстар шектеулі болған жағдайларда маңызды</w:t>
      </w:r>
      <w:r w:rsidR="00BE4BBF">
        <w:rPr>
          <w:rFonts w:ascii="Times New Roman" w:eastAsia="Times New Roman" w:hAnsi="Times New Roman" w:cs="Times New Roman"/>
          <w:color w:val="000000"/>
          <w:sz w:val="28"/>
          <w:szCs w:val="28"/>
          <w:lang w:val="kk" w:eastAsia="ru-RU"/>
        </w:rPr>
        <w:t xml:space="preserve"> </w:t>
      </w:r>
      <w:r w:rsidR="00B70028" w:rsidRPr="00E250CB">
        <w:rPr>
          <w:rFonts w:ascii="Times New Roman" w:eastAsia="Times New Roman" w:hAnsi="Times New Roman" w:cs="Times New Roman"/>
          <w:color w:val="000000"/>
          <w:sz w:val="28"/>
          <w:szCs w:val="28"/>
          <w:lang w:val="kk" w:eastAsia="ru-RU"/>
        </w:rPr>
        <w:t>[34]</w:t>
      </w:r>
      <w:r w:rsidRPr="00E250CB">
        <w:rPr>
          <w:rFonts w:ascii="Times New Roman" w:eastAsia="Times New Roman" w:hAnsi="Times New Roman" w:cs="Times New Roman"/>
          <w:color w:val="000000"/>
          <w:sz w:val="28"/>
          <w:szCs w:val="28"/>
          <w:lang w:val="kk" w:eastAsia="ru-RU"/>
        </w:rPr>
        <w:t>.</w:t>
      </w:r>
    </w:p>
    <w:p w14:paraId="475B4735" w14:textId="77777777" w:rsidR="00B41472" w:rsidRPr="00E250CB" w:rsidRDefault="00B41472"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Қазіргі уақытта бірқатар зерттеушілердің мәліметтері бойынша ортодонтиялық емге деген қажеттіліктің деңгейі мен вариативтілігі халықтың этникалық ерекшеліктеріне байланысты екені анықталған. Сонымен қатар, ортодонтиялық емге деген қажеттілікті этникалық тиістілігіне қарай, сондай-ақ клиникалық немесе эстетикалық себептермен салыстыра отырып бағалауға арналған зерттеулер жүргізілген. Мәселен, үнді және қытай ұлттарының балалары ортодонтиялық емге клиникалық тұрғыдан анағұрлым жоғары қажеттілікке ие болған.</w:t>
      </w:r>
    </w:p>
    <w:p w14:paraId="6882E329" w14:textId="7029A11E" w:rsidR="00B41472" w:rsidRPr="00E250CB" w:rsidRDefault="00B41472"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Бұл нәтижелер Mandall және т.б. [35] зерттеуінде көрсетілген, онда DHC компонентін қолдану барысында этникалық тиістіліктің эстетикалық өзін-өзі бағалауға әсер етпейтіні және азиялық жасөспірімдердің еуропалық құрдастарымен салыстырғанда ортодонтиялық емге көбірек мұқтаж екені анықталған [36,37].</w:t>
      </w:r>
    </w:p>
    <w:p w14:paraId="160BECF1" w14:textId="28F3B62C" w:rsidR="001669FD" w:rsidRPr="00E250CB" w:rsidRDefault="00B41472"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Алайда барлық зерттеулерде қажетті индекстер толық көрсетілмеген. Мысалы, жағдайлардың үштен бірінен астамында ортодонтиялық емге мұқтаждық индексі (IOTN нәтижелерін бағалау) тіркелмеген, бұл нәтижелерді мониторингтеу жүйелерін жетілдіру қажеттігін айқындайды. Сонымен қатар, </w:t>
      </w:r>
      <w:r w:rsidRPr="00E250CB">
        <w:rPr>
          <w:rFonts w:ascii="Times New Roman" w:eastAsia="Times New Roman" w:hAnsi="Times New Roman" w:cs="Times New Roman"/>
          <w:color w:val="000000"/>
          <w:sz w:val="28"/>
          <w:szCs w:val="28"/>
          <w:lang w:val="kk" w:eastAsia="ru-RU"/>
        </w:rPr>
        <w:lastRenderedPageBreak/>
        <w:t xml:space="preserve">ЭП градиенттері ортодонтиялық ем нәтижелеріндегі теңсіздікті көрсетеді, өйткені әлеуметтік жағдайы төмен қауымдастықтардан шыққан балалардың нәтижелері әлеуметтік тұрғыдан қамтамасыз етілген құрдастарына қарағанда төменірек </w:t>
      </w:r>
      <w:r w:rsidR="001669FD" w:rsidRPr="00E250CB">
        <w:rPr>
          <w:rFonts w:ascii="Times New Roman" w:eastAsia="Times New Roman" w:hAnsi="Times New Roman" w:cs="Times New Roman"/>
          <w:color w:val="000000"/>
          <w:sz w:val="28"/>
          <w:szCs w:val="28"/>
          <w:lang w:val="kk" w:eastAsia="ru-RU"/>
        </w:rPr>
        <w:t>[38].</w:t>
      </w:r>
    </w:p>
    <w:p w14:paraId="49BB09C9" w14:textId="4630D07D" w:rsidR="00EE4844" w:rsidRPr="00E250CB" w:rsidRDefault="00EE4844"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Мемлекеттік стоматологиялық денсаулық сақтау жүйесін тиімді басқару үшін патологиялардың таралуы мен халықтың қажеттіліктері туралы неғұрлым нақты деректер қажет. Эпидемиологтар мен </w:t>
      </w:r>
      <w:r w:rsidR="00BF04DD" w:rsidRPr="00E250CB">
        <w:rPr>
          <w:rFonts w:ascii="Times New Roman" w:eastAsia="Times New Roman" w:hAnsi="Times New Roman" w:cs="Times New Roman"/>
          <w:color w:val="000000"/>
          <w:sz w:val="28"/>
          <w:szCs w:val="28"/>
          <w:lang w:val="kk" w:eastAsia="ru-RU"/>
        </w:rPr>
        <w:t>дәрігер-</w:t>
      </w:r>
      <w:r w:rsidRPr="00E250CB">
        <w:rPr>
          <w:rFonts w:ascii="Times New Roman" w:eastAsia="Times New Roman" w:hAnsi="Times New Roman" w:cs="Times New Roman"/>
          <w:color w:val="000000"/>
          <w:sz w:val="28"/>
          <w:szCs w:val="28"/>
          <w:lang w:val="kk" w:eastAsia="ru-RU"/>
        </w:rPr>
        <w:t>ортодонттар жүргізген бағалаулар арасында ортодонтиялық емге деген қажеттілік деңгейіне қатысты елеулі айырмашылықтардың бар екенін атап өткен жөн.</w:t>
      </w:r>
    </w:p>
    <w:p w14:paraId="628D94D1" w14:textId="5F570A79" w:rsidR="001669FD" w:rsidRPr="00E250CB" w:rsidRDefault="00EE4844"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Біріккен </w:t>
      </w:r>
      <w:r w:rsidR="00BE4BBF" w:rsidRPr="00156683">
        <w:rPr>
          <w:rFonts w:ascii="Times New Roman" w:eastAsia="Times New Roman" w:hAnsi="Times New Roman" w:cs="Times New Roman"/>
          <w:sz w:val="28"/>
          <w:szCs w:val="28"/>
          <w:lang w:val="kk" w:eastAsia="ru-RU"/>
        </w:rPr>
        <w:t>патшалықта</w:t>
      </w:r>
      <w:r w:rsidRPr="00BE4BBF">
        <w:rPr>
          <w:rFonts w:ascii="Times New Roman" w:eastAsia="Times New Roman" w:hAnsi="Times New Roman" w:cs="Times New Roman"/>
          <w:color w:val="EE0000"/>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ортодонтиялық емге деген қажеттілікті Ортодонтиялық емге мұқтаждық индексін (IOTN) қолдана отырып бағалаған екі тәуелсіз зерттеудің нәтижелері 11</w:t>
      </w:r>
      <w:r w:rsidR="00F061DA">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12 жастағы балалардың шамамен үштен бірі объективті түрде ортодонтиялық емге мұқтаж болғанын көрсетті. Екі зерттеу де салыстырмалы аспектіде жүргізіліп, </w:t>
      </w:r>
      <w:r w:rsidR="00262BA9" w:rsidRPr="00E250CB">
        <w:rPr>
          <w:rFonts w:ascii="Times New Roman" w:eastAsia="Times New Roman" w:hAnsi="Times New Roman" w:cs="Times New Roman"/>
          <w:color w:val="000000"/>
          <w:sz w:val="28"/>
          <w:szCs w:val="28"/>
          <w:lang w:val="kk" w:eastAsia="ru-RU"/>
        </w:rPr>
        <w:t>науқастар</w:t>
      </w:r>
      <w:r w:rsidRPr="00E250CB">
        <w:rPr>
          <w:rFonts w:ascii="Times New Roman" w:eastAsia="Times New Roman" w:hAnsi="Times New Roman" w:cs="Times New Roman"/>
          <w:color w:val="000000"/>
          <w:sz w:val="28"/>
          <w:szCs w:val="28"/>
          <w:lang w:val="kk" w:eastAsia="ru-RU"/>
        </w:rPr>
        <w:t xml:space="preserve"> емдеу қажеттілігінің деңгейіне қарай, ең ауыр окклюзиялық ерекшеліктерді ескере отырып топтарға бөлінген</w:t>
      </w:r>
      <w:r w:rsidR="001669FD" w:rsidRPr="00E250CB">
        <w:rPr>
          <w:rFonts w:ascii="Times New Roman" w:eastAsia="Times New Roman" w:hAnsi="Times New Roman" w:cs="Times New Roman"/>
          <w:color w:val="000000"/>
          <w:sz w:val="28"/>
          <w:szCs w:val="28"/>
          <w:lang w:val="kk" w:eastAsia="ru-RU"/>
        </w:rPr>
        <w:t xml:space="preserve"> [39,40].</w:t>
      </w:r>
    </w:p>
    <w:p w14:paraId="6C9309C3" w14:textId="750E5F28" w:rsidR="001669FD" w:rsidRPr="00E250CB" w:rsidRDefault="00EE4844"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Италияның Перуджа қаласы тұрғындары арасында IOTN көрсеткіштерін және тісте</w:t>
      </w:r>
      <w:r w:rsidR="007C28DB">
        <w:rPr>
          <w:rFonts w:ascii="Times New Roman" w:eastAsia="Times New Roman" w:hAnsi="Times New Roman" w:cs="Times New Roman"/>
          <w:color w:val="000000"/>
          <w:sz w:val="28"/>
          <w:szCs w:val="28"/>
          <w:lang w:val="kk" w:eastAsia="ru-RU"/>
        </w:rPr>
        <w:t>м</w:t>
      </w:r>
      <w:r w:rsidRPr="00E250CB">
        <w:rPr>
          <w:rFonts w:ascii="Times New Roman" w:eastAsia="Times New Roman" w:hAnsi="Times New Roman" w:cs="Times New Roman"/>
          <w:color w:val="000000"/>
          <w:sz w:val="28"/>
          <w:szCs w:val="28"/>
          <w:lang w:val="kk" w:eastAsia="ru-RU"/>
        </w:rPr>
        <w:t xml:space="preserve"> дұрыстығын бағалау мақсатында жүргізілген ретроспективтік зерттеу 2018</w:t>
      </w:r>
      <w:r w:rsidR="00F061DA">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2020 жылдар аралығын қамтыды. Зерттеу барысында медициналық карталардың деректері, әлеуметтік табыс туралы ақпарат, бүйір цефалограммалардың модельдері пайдаланылып, ортодонтиялық емге деген қажеттілікті анықтау үшін клиникалық тексерулер жүргізілді. Нәтижесінде ортодонтиялық ем қабылдап жүрген </w:t>
      </w:r>
      <w:r w:rsidR="00262BA9" w:rsidRPr="00E250CB">
        <w:rPr>
          <w:rFonts w:ascii="Times New Roman" w:eastAsia="Times New Roman" w:hAnsi="Times New Roman" w:cs="Times New Roman"/>
          <w:color w:val="000000"/>
          <w:sz w:val="28"/>
          <w:szCs w:val="28"/>
          <w:lang w:val="kk" w:eastAsia="ru-RU"/>
        </w:rPr>
        <w:t>науқастардың</w:t>
      </w:r>
      <w:r w:rsidRPr="00E250CB">
        <w:rPr>
          <w:rFonts w:ascii="Times New Roman" w:eastAsia="Times New Roman" w:hAnsi="Times New Roman" w:cs="Times New Roman"/>
          <w:color w:val="000000"/>
          <w:sz w:val="28"/>
          <w:szCs w:val="28"/>
          <w:lang w:val="kk" w:eastAsia="ru-RU"/>
        </w:rPr>
        <w:t xml:space="preserve"> 72%-ы ортодонтиялық басымдық тобына (IOTN бойынша 4–5 сыныптар) жатпайтыны анықталды</w:t>
      </w:r>
      <w:r w:rsidR="001669FD" w:rsidRPr="00E250CB">
        <w:rPr>
          <w:rFonts w:ascii="Times New Roman" w:eastAsia="Times New Roman" w:hAnsi="Times New Roman" w:cs="Times New Roman"/>
          <w:color w:val="000000"/>
          <w:sz w:val="28"/>
          <w:szCs w:val="28"/>
          <w:lang w:val="kk" w:eastAsia="ru-RU"/>
        </w:rPr>
        <w:t xml:space="preserve"> [41].</w:t>
      </w:r>
    </w:p>
    <w:p w14:paraId="5FEA76FF" w14:textId="0F8FB33B" w:rsidR="001669FD" w:rsidRPr="00156683" w:rsidRDefault="00EE4844"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Жүйелі шолу нәтижелері 10–19 жас аралығындағы жасөспірімдерде ортодонтиялық емге деген қажеттіліктің жоғары деңгейде екенін көрсетті (зерттеулердің 54,2%-ы). Қанағаттандырылмаған стоматологиялық қажеттіліктердің ең жоғары деңгейі Оңтүстік-Шығыс Азияда анықталды. Керісінше, стоматологиялық қажеттіліктердің жақсы қанағаттандырылуы Еуропа елдерінде байқалды. Сондай-ақ</w:t>
      </w:r>
      <w:r w:rsidR="00E3471E">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Солтүстік Америка, Оңтүстік Америка және Еуропа елдерінде стоматологиялық қажеттіліктердің таралуы Дүниежүзілік денсаулық сақтау ұйымының (ДДҰ) басқа аймақтарымен салыстырғанда жоғары болды. Қанағаттандырылмаған стоматологиялық қажеттіліктердің таралуы Оңтүстік-Шығыс Азия мен Африка аймақтарында ДДҰ-ның өзге өңірлеріне қарағанда жоғары болды </w:t>
      </w:r>
      <w:r w:rsidR="001669FD" w:rsidRPr="00E250CB">
        <w:rPr>
          <w:rFonts w:ascii="Times New Roman" w:eastAsia="Times New Roman" w:hAnsi="Times New Roman" w:cs="Times New Roman"/>
          <w:color w:val="000000"/>
          <w:sz w:val="28"/>
          <w:szCs w:val="28"/>
          <w:lang w:val="kk" w:eastAsia="ru-RU"/>
        </w:rPr>
        <w:t>[42].</w:t>
      </w:r>
    </w:p>
    <w:p w14:paraId="40E409E6" w14:textId="48B77C6E"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156683">
        <w:rPr>
          <w:rFonts w:ascii="Times New Roman" w:eastAsia="Times New Roman" w:hAnsi="Times New Roman" w:cs="Times New Roman"/>
          <w:sz w:val="28"/>
          <w:szCs w:val="28"/>
          <w:lang w:val="kk" w:eastAsia="ru-RU"/>
        </w:rPr>
        <w:t xml:space="preserve">Қазақстанда балаларда ортодонтиялық емдеу қажеттілігіне талдау DAI индексінің деректері бойынша жүргізілді. </w:t>
      </w:r>
      <w:r w:rsidR="00463EEA" w:rsidRPr="00156683">
        <w:rPr>
          <w:rFonts w:ascii="Times New Roman" w:eastAsia="Times New Roman" w:hAnsi="Times New Roman" w:cs="Times New Roman"/>
          <w:sz w:val="28"/>
          <w:szCs w:val="28"/>
          <w:lang w:val="kk" w:eastAsia="ru-RU"/>
        </w:rPr>
        <w:t>Тіс-жақсүйек</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құрылымында жеке тістердің орналасуының деформациясы (39%) және тістем </w:t>
      </w:r>
      <w:r w:rsidR="00DB7B34" w:rsidRPr="00156683">
        <w:rPr>
          <w:rFonts w:ascii="Times New Roman" w:eastAsia="Times New Roman" w:hAnsi="Times New Roman" w:cs="Times New Roman"/>
          <w:sz w:val="28"/>
          <w:szCs w:val="28"/>
          <w:lang w:val="kk" w:eastAsia="ru-RU"/>
        </w:rPr>
        <w:t>аномалиялары</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(28%) басым екендігі анықталды. Стоматологиялық эстетикалық</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 xml:space="preserve"> индекстің көрсеткіштері балалардың 76%-да ортодонтиялық </w:t>
      </w:r>
      <w:r w:rsidRPr="00E250CB">
        <w:rPr>
          <w:rFonts w:ascii="Times New Roman" w:eastAsia="Times New Roman" w:hAnsi="Times New Roman" w:cs="Times New Roman"/>
          <w:color w:val="000000"/>
          <w:sz w:val="28"/>
          <w:szCs w:val="28"/>
          <w:lang w:val="kk" w:eastAsia="ru-RU"/>
        </w:rPr>
        <w:t>емдеуді қажет етпейтін тістемнің бұзылыстары болмағанын немесе олардың шағын болғанын көрсетті. Әрбір 12 оқуш</w:t>
      </w:r>
      <w:r w:rsidRPr="00C66903">
        <w:rPr>
          <w:rFonts w:ascii="Times New Roman" w:eastAsia="Times New Roman" w:hAnsi="Times New Roman" w:cs="Times New Roman"/>
          <w:sz w:val="28"/>
          <w:szCs w:val="28"/>
          <w:lang w:val="kk" w:eastAsia="ru-RU"/>
        </w:rPr>
        <w:t>ы</w:t>
      </w:r>
      <w:r w:rsidR="00E3471E" w:rsidRPr="00C66903">
        <w:rPr>
          <w:rFonts w:ascii="Times New Roman" w:eastAsia="Times New Roman" w:hAnsi="Times New Roman" w:cs="Times New Roman"/>
          <w:sz w:val="28"/>
          <w:szCs w:val="28"/>
          <w:lang w:val="kk" w:eastAsia="ru-RU"/>
        </w:rPr>
        <w:t>да</w:t>
      </w:r>
      <w:r w:rsidRPr="00E250CB">
        <w:rPr>
          <w:rFonts w:ascii="Times New Roman" w:eastAsia="Times New Roman" w:hAnsi="Times New Roman" w:cs="Times New Roman"/>
          <w:color w:val="000000"/>
          <w:sz w:val="28"/>
          <w:szCs w:val="28"/>
          <w:lang w:val="kk" w:eastAsia="ru-RU"/>
        </w:rPr>
        <w:t xml:space="preserve"> (8%) тістемнің ауыр бұзылыстары болды; кешенді емдеуді қажет ететін өте ауыр бұзылулар 4%-дан сирек кездеседі [43].</w:t>
      </w:r>
    </w:p>
    <w:p w14:paraId="2312EA80" w14:textId="69E00D87" w:rsidR="0078272F" w:rsidRPr="00E250CB" w:rsidRDefault="0078272F"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lastRenderedPageBreak/>
        <w:t xml:space="preserve">Ортодонтиялық көмек көрсетудің жас ерекшеліктері бойынша деректерді талдау анықталған аурулардың жалпы құрылымында балалар мен жасөспірімдердегі </w:t>
      </w:r>
      <w:r w:rsidRPr="00156683">
        <w:rPr>
          <w:rFonts w:ascii="Times New Roman" w:eastAsia="Times New Roman" w:hAnsi="Times New Roman" w:cs="Times New Roman"/>
          <w:sz w:val="28"/>
          <w:szCs w:val="28"/>
          <w:lang w:val="kk" w:eastAsia="ru-RU"/>
        </w:rPr>
        <w:t>тісте</w:t>
      </w:r>
      <w:r w:rsidR="007C28DB">
        <w:rPr>
          <w:rFonts w:ascii="Times New Roman" w:eastAsia="Times New Roman" w:hAnsi="Times New Roman" w:cs="Times New Roman"/>
          <w:sz w:val="28"/>
          <w:szCs w:val="28"/>
          <w:lang w:val="kk" w:eastAsia="ru-RU"/>
        </w:rPr>
        <w:t>м</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аномалияларының</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үлесі 54,08%-ды құрайтынын көрсетті. Бастауыш мектеп жасындағы балаларда тісте</w:t>
      </w:r>
      <w:r w:rsidR="007C28DB">
        <w:rPr>
          <w:rFonts w:ascii="Times New Roman" w:eastAsia="Times New Roman" w:hAnsi="Times New Roman" w:cs="Times New Roman"/>
          <w:sz w:val="28"/>
          <w:szCs w:val="28"/>
          <w:lang w:val="kk" w:eastAsia="ru-RU"/>
        </w:rPr>
        <w:t>м</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46,38% жағдайда кездеседі. Балалардың өсуі мен дамуына байланысты тісте</w:t>
      </w:r>
      <w:r w:rsidR="007C28DB">
        <w:rPr>
          <w:rFonts w:ascii="Times New Roman" w:eastAsia="Times New Roman" w:hAnsi="Times New Roman" w:cs="Times New Roman"/>
          <w:sz w:val="28"/>
          <w:szCs w:val="28"/>
          <w:lang w:val="kk" w:eastAsia="ru-RU"/>
        </w:rPr>
        <w:t>м</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жиілігі төмендеп</w:t>
      </w:r>
      <w:r w:rsidRPr="00E250CB">
        <w:rPr>
          <w:rFonts w:ascii="Times New Roman" w:eastAsia="Times New Roman" w:hAnsi="Times New Roman" w:cs="Times New Roman"/>
          <w:color w:val="000000"/>
          <w:sz w:val="28"/>
          <w:szCs w:val="28"/>
          <w:lang w:val="kk" w:eastAsia="ru-RU"/>
        </w:rPr>
        <w:t>, тұрақты тісте</w:t>
      </w:r>
      <w:r w:rsidR="007C28DB">
        <w:rPr>
          <w:rFonts w:ascii="Times New Roman" w:eastAsia="Times New Roman" w:hAnsi="Times New Roman" w:cs="Times New Roman"/>
          <w:color w:val="000000"/>
          <w:sz w:val="28"/>
          <w:szCs w:val="28"/>
          <w:lang w:val="kk" w:eastAsia="ru-RU"/>
        </w:rPr>
        <w:t>м</w:t>
      </w:r>
      <w:r w:rsidRPr="00E250CB">
        <w:rPr>
          <w:rFonts w:ascii="Times New Roman" w:eastAsia="Times New Roman" w:hAnsi="Times New Roman" w:cs="Times New Roman"/>
          <w:color w:val="000000"/>
          <w:sz w:val="28"/>
          <w:szCs w:val="28"/>
          <w:lang w:val="kk" w:eastAsia="ru-RU"/>
        </w:rPr>
        <w:t xml:space="preserve"> кезеңінде 37,69%-ды құрайды, бұл бірқатар авторлардың пікірінше, жақ</w:t>
      </w:r>
      <w:r w:rsidR="00463EEA">
        <w:rPr>
          <w:rFonts w:ascii="Times New Roman" w:eastAsia="Times New Roman" w:hAnsi="Times New Roman" w:cs="Times New Roman"/>
          <w:color w:val="000000"/>
          <w:sz w:val="28"/>
          <w:szCs w:val="28"/>
          <w:lang w:val="kk" w:eastAsia="ru-RU"/>
        </w:rPr>
        <w:t>сүйек</w:t>
      </w:r>
      <w:r w:rsidRPr="00E250CB">
        <w:rPr>
          <w:rFonts w:ascii="Times New Roman" w:eastAsia="Times New Roman" w:hAnsi="Times New Roman" w:cs="Times New Roman"/>
          <w:color w:val="000000"/>
          <w:sz w:val="28"/>
          <w:szCs w:val="28"/>
          <w:lang w:val="kk" w:eastAsia="ru-RU"/>
        </w:rPr>
        <w:t>-бет жүйесінің компенсаторлық механизмдерінің дамуымен байланысты.</w:t>
      </w:r>
    </w:p>
    <w:p w14:paraId="3DC4FFD5" w14:textId="64AA5E06" w:rsidR="0078272F" w:rsidRPr="00156683" w:rsidRDefault="0078272F" w:rsidP="00C70131">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Зерттеу нәтижелері бойынша дисталды окклюзия тексерілген балалардың 24,76%-да, терең тістем 20,10%-да, ашық тістем 4,05%-да </w:t>
      </w:r>
      <w:r w:rsidRPr="00156683">
        <w:rPr>
          <w:rFonts w:ascii="Times New Roman" w:eastAsia="Times New Roman" w:hAnsi="Times New Roman" w:cs="Times New Roman"/>
          <w:sz w:val="28"/>
          <w:szCs w:val="28"/>
          <w:lang w:val="kk" w:eastAsia="ru-RU"/>
        </w:rPr>
        <w:t>анықталған. Ең сирек кездесетіндері</w:t>
      </w:r>
      <w:r w:rsidR="00463EEA" w:rsidRPr="00156683">
        <w:rPr>
          <w:rFonts w:ascii="Times New Roman" w:eastAsia="Times New Roman" w:hAnsi="Times New Roman" w:cs="Times New Roman"/>
          <w:sz w:val="28"/>
          <w:szCs w:val="28"/>
          <w:lang w:val="kk" w:eastAsia="ru-RU"/>
        </w:rPr>
        <w:t xml:space="preserve"> – </w:t>
      </w:r>
      <w:r w:rsidRPr="00156683">
        <w:rPr>
          <w:rFonts w:ascii="Times New Roman" w:eastAsia="Times New Roman" w:hAnsi="Times New Roman" w:cs="Times New Roman"/>
          <w:sz w:val="28"/>
          <w:szCs w:val="28"/>
          <w:lang w:val="kk" w:eastAsia="ru-RU"/>
        </w:rPr>
        <w:t>мезиалды окклюзия (2,58%) және айқас тістем (2,55%).</w:t>
      </w:r>
    </w:p>
    <w:p w14:paraId="078C40A6" w14:textId="3A980FAC" w:rsidR="001669FD" w:rsidRPr="00156683" w:rsidRDefault="0078272F" w:rsidP="00E250CB">
      <w:pPr>
        <w:spacing w:after="0" w:line="240" w:lineRule="auto"/>
        <w:ind w:firstLine="709"/>
        <w:jc w:val="both"/>
        <w:rPr>
          <w:rFonts w:ascii="Times New Roman" w:eastAsia="Times New Roman" w:hAnsi="Times New Roman" w:cs="Times New Roman"/>
          <w:sz w:val="28"/>
          <w:szCs w:val="28"/>
          <w:lang w:val="kk" w:eastAsia="ru-RU"/>
        </w:rPr>
      </w:pPr>
      <w:r w:rsidRPr="00156683">
        <w:rPr>
          <w:rFonts w:ascii="Times New Roman" w:eastAsia="Times New Roman" w:hAnsi="Times New Roman" w:cs="Times New Roman"/>
          <w:sz w:val="28"/>
          <w:szCs w:val="28"/>
          <w:lang w:val="kk" w:eastAsia="ru-RU"/>
        </w:rPr>
        <w:t xml:space="preserve">Балалар мен жасөспірімдер арасындағы </w:t>
      </w:r>
      <w:r w:rsidR="00463EEA" w:rsidRPr="00156683">
        <w:rPr>
          <w:rFonts w:ascii="Times New Roman" w:eastAsia="Times New Roman" w:hAnsi="Times New Roman" w:cs="Times New Roman"/>
          <w:sz w:val="28"/>
          <w:szCs w:val="28"/>
          <w:lang w:val="kk" w:eastAsia="ru-RU"/>
        </w:rPr>
        <w:t>тіс-жақсүйек</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жиілігін зерттеу барысында алынған нәтижелер ерте жастағы балаларда жекелеген тістер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жиілігі ең төмен деңгейде болатынын және жас ұлғайған сайын </w:t>
      </w:r>
      <w:r w:rsidR="00DB7B34" w:rsidRPr="00156683">
        <w:rPr>
          <w:rFonts w:ascii="Times New Roman" w:eastAsia="Times New Roman" w:hAnsi="Times New Roman" w:cs="Times New Roman"/>
          <w:sz w:val="28"/>
          <w:szCs w:val="28"/>
          <w:lang w:val="kk" w:eastAsia="ru-RU"/>
        </w:rPr>
        <w:t>аномалияларды</w:t>
      </w:r>
      <w:r w:rsidRPr="00156683">
        <w:rPr>
          <w:rFonts w:ascii="Times New Roman" w:eastAsia="Times New Roman" w:hAnsi="Times New Roman" w:cs="Times New Roman"/>
          <w:sz w:val="28"/>
          <w:szCs w:val="28"/>
          <w:lang w:val="kk" w:eastAsia="ru-RU"/>
        </w:rPr>
        <w:t xml:space="preserve">ң саны ғана емес, олардың түрлері де өзгеретінін көрсетті </w:t>
      </w:r>
      <w:r w:rsidR="001669FD" w:rsidRPr="00156683">
        <w:rPr>
          <w:rFonts w:ascii="Times New Roman" w:eastAsia="Times New Roman" w:hAnsi="Times New Roman" w:cs="Times New Roman"/>
          <w:sz w:val="28"/>
          <w:szCs w:val="28"/>
          <w:lang w:val="kk" w:eastAsia="ru-RU"/>
        </w:rPr>
        <w:t>[44].</w:t>
      </w:r>
    </w:p>
    <w:p w14:paraId="2A98DE32" w14:textId="16CEDA8B" w:rsidR="001669FD" w:rsidRPr="00E250CB" w:rsidRDefault="009A176C"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Сондай-ақ</w:t>
      </w:r>
      <w:r w:rsidR="00E3471E">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балаларда тістерді ерте жұлу тіс қатарларының деформациясына және тұрақты тістердің жарып шығуының кешеуілдеуіне әкелетіні анықталған. Осы себепті 6 жастың өзінде-ақ балалардың 22%-дан астамы стоматолог-ортодонт дәрігерінің көмегіне мұқтаж болады </w:t>
      </w:r>
      <w:r w:rsidR="001669FD" w:rsidRPr="00E250CB">
        <w:rPr>
          <w:rFonts w:ascii="Times New Roman" w:eastAsia="Times New Roman" w:hAnsi="Times New Roman" w:cs="Times New Roman"/>
          <w:color w:val="000000"/>
          <w:sz w:val="28"/>
          <w:szCs w:val="28"/>
          <w:lang w:val="kk" w:eastAsia="ru-RU"/>
        </w:rPr>
        <w:t>[45].</w:t>
      </w:r>
    </w:p>
    <w:p w14:paraId="4590FF5A" w14:textId="768E897F" w:rsidR="001669FD" w:rsidRPr="00E250CB" w:rsidRDefault="009A176C"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Осылайша, соңғы зерттеулерді талдау ортодонтиялық емге деген қажеттілік көбінесе балалар арасында бағаланатынын көрсетеді, алайда халықаралық деңгейде мойындалған көрсеткіштерді қолдана отырып жүргізілген ересек немесе жас ересек халық арасындағы зерттеулер с</w:t>
      </w:r>
      <w:r w:rsidR="006C6802">
        <w:rPr>
          <w:rFonts w:ascii="Times New Roman" w:eastAsia="Times New Roman" w:hAnsi="Times New Roman" w:cs="Times New Roman"/>
          <w:color w:val="000000"/>
          <w:sz w:val="28"/>
          <w:szCs w:val="28"/>
          <w:lang w:val="kk" w:eastAsia="ru-RU"/>
        </w:rPr>
        <w:t>ирек кездеседі</w:t>
      </w:r>
      <w:r w:rsidRPr="00E250CB">
        <w:rPr>
          <w:rFonts w:ascii="Times New Roman" w:eastAsia="Times New Roman" w:hAnsi="Times New Roman" w:cs="Times New Roman"/>
          <w:color w:val="000000"/>
          <w:sz w:val="28"/>
          <w:szCs w:val="28"/>
          <w:lang w:val="kk" w:eastAsia="ru-RU"/>
        </w:rPr>
        <w:t xml:space="preserve">. Испаниядағы жас ересек тұрғындар арасында жүргізілген зерттеулердің деректері бойынша ортодонтиялық емге </w:t>
      </w:r>
      <w:r w:rsidR="00262BA9" w:rsidRPr="00E250CB">
        <w:rPr>
          <w:rFonts w:ascii="Times New Roman" w:eastAsia="Times New Roman" w:hAnsi="Times New Roman" w:cs="Times New Roman"/>
          <w:color w:val="000000"/>
          <w:sz w:val="28"/>
          <w:szCs w:val="28"/>
          <w:lang w:val="kk" w:eastAsia="ru-RU"/>
        </w:rPr>
        <w:t>науқастардың</w:t>
      </w:r>
      <w:r w:rsidRPr="00E250CB">
        <w:rPr>
          <w:rFonts w:ascii="Times New Roman" w:eastAsia="Times New Roman" w:hAnsi="Times New Roman" w:cs="Times New Roman"/>
          <w:color w:val="000000"/>
          <w:sz w:val="28"/>
          <w:szCs w:val="28"/>
          <w:lang w:val="kk" w:eastAsia="ru-RU"/>
        </w:rPr>
        <w:t xml:space="preserve"> 21,1%-ы мұқтаж екені анықталған. </w:t>
      </w:r>
      <w:r w:rsidR="00262BA9" w:rsidRPr="00E250CB">
        <w:rPr>
          <w:rFonts w:ascii="Times New Roman" w:eastAsia="Times New Roman" w:hAnsi="Times New Roman" w:cs="Times New Roman"/>
          <w:color w:val="000000"/>
          <w:sz w:val="28"/>
          <w:szCs w:val="28"/>
          <w:lang w:val="kk" w:eastAsia="ru-RU"/>
        </w:rPr>
        <w:t>Науқастардың</w:t>
      </w:r>
      <w:r w:rsidRPr="00E250CB">
        <w:rPr>
          <w:rFonts w:ascii="Times New Roman" w:eastAsia="Times New Roman" w:hAnsi="Times New Roman" w:cs="Times New Roman"/>
          <w:color w:val="000000"/>
          <w:sz w:val="28"/>
          <w:szCs w:val="28"/>
          <w:lang w:val="kk" w:eastAsia="ru-RU"/>
        </w:rPr>
        <w:t xml:space="preserve"> қабылдауында жынысына байланысты елеулі айырмашылықтар байқалған: әйелдерде ортодонтиялық емге қажеттілік ерлерге қарағанда жоғары (тиісінше 23,9% және 14,4%). Сондай-ақ орташа/жоғары (15%) және төмен (9%) әлеуметтік топтар арасында, сондай-ақ орташа/жоғары білім деңгейі барлар (14%) мен бастапқы білімі барлар (3,3%) арасында айқын айырмашылықтар анықталған</w:t>
      </w:r>
      <w:r w:rsidR="001669FD" w:rsidRPr="00E250CB">
        <w:rPr>
          <w:rFonts w:ascii="Times New Roman" w:eastAsia="Times New Roman" w:hAnsi="Times New Roman" w:cs="Times New Roman"/>
          <w:color w:val="000000"/>
          <w:sz w:val="28"/>
          <w:szCs w:val="28"/>
          <w:lang w:val="kk" w:eastAsia="ru-RU"/>
        </w:rPr>
        <w:t xml:space="preserve"> [46].</w:t>
      </w:r>
    </w:p>
    <w:p w14:paraId="66A0FBB5" w14:textId="152EDB29"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Ортодонтиялық қызметтерді тұтынушы ретінде халықтың әлеуметтік-демографиялық, психологиялық және экономикалық сипаттамалары ортодонтиялық көмекті ұйымдастыруға, көлеміне және қаржыландыруына әсер етеді. Бұл халықтың әлеуметтік топтарының жасы, білім деңгейі және табысы сияқты сипаттамаларды анықтау қажеттілігін талап етеді [47,48]. Емделушілердің денсаулығын бағалау мен жеке тұлғаның мәдениеті мен білім деңгейі арасында тікелей тәуелділік бар, бұл алдын</w:t>
      </w:r>
      <w:r w:rsidR="00210716">
        <w:rPr>
          <w:rFonts w:ascii="Times New Roman" w:eastAsia="Times New Roman" w:hAnsi="Times New Roman" w:cs="Times New Roman"/>
          <w:color w:val="000000"/>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алу шараларын жүргізу және емдеу курсынан өту қажеттілігін түсінуге тікелей әсер етеді. </w:t>
      </w:r>
      <w:r w:rsidR="00C96A4C" w:rsidRPr="00E250CB">
        <w:rPr>
          <w:rFonts w:ascii="Times New Roman" w:eastAsia="Times New Roman" w:hAnsi="Times New Roman" w:cs="Times New Roman"/>
          <w:color w:val="000000"/>
          <w:sz w:val="28"/>
          <w:szCs w:val="28"/>
          <w:lang w:val="kk" w:eastAsia="ru-RU"/>
        </w:rPr>
        <w:t>Науқастардың</w:t>
      </w:r>
      <w:r w:rsidR="009A176C" w:rsidRPr="00E250CB">
        <w:rPr>
          <w:rFonts w:ascii="Times New Roman" w:eastAsia="Times New Roman" w:hAnsi="Times New Roman" w:cs="Times New Roman"/>
          <w:color w:val="000000"/>
          <w:sz w:val="28"/>
          <w:szCs w:val="28"/>
          <w:lang w:val="kk" w:eastAsia="ru-RU"/>
        </w:rPr>
        <w:t xml:space="preserve"> тұратын жері олардың ақпараттану деңгейіне, соның ішінде ортодонтиялық көмек туралы хабардар болуына белгілі бір әсер етеді. </w:t>
      </w:r>
      <w:r w:rsidR="00262BA9" w:rsidRPr="00E250CB">
        <w:rPr>
          <w:rFonts w:ascii="Times New Roman" w:eastAsia="Times New Roman" w:hAnsi="Times New Roman" w:cs="Times New Roman"/>
          <w:color w:val="000000"/>
          <w:sz w:val="28"/>
          <w:szCs w:val="28"/>
          <w:lang w:val="kk" w:eastAsia="ru-RU"/>
        </w:rPr>
        <w:t>Науқастардың</w:t>
      </w:r>
      <w:r w:rsidR="009A176C" w:rsidRPr="00E250CB">
        <w:rPr>
          <w:rFonts w:ascii="Times New Roman" w:eastAsia="Times New Roman" w:hAnsi="Times New Roman" w:cs="Times New Roman"/>
          <w:color w:val="000000"/>
          <w:sz w:val="28"/>
          <w:szCs w:val="28"/>
          <w:lang w:val="kk" w:eastAsia="ru-RU"/>
        </w:rPr>
        <w:t xml:space="preserve"> стоматологқа жүгіну себебі олардың ата-аналарының балалардың денсаулығына деген қамқорлығын, сондай-ақ салалық және басқа </w:t>
      </w:r>
      <w:r w:rsidR="009A176C" w:rsidRPr="00E250CB">
        <w:rPr>
          <w:rFonts w:ascii="Times New Roman" w:eastAsia="Times New Roman" w:hAnsi="Times New Roman" w:cs="Times New Roman"/>
          <w:color w:val="000000"/>
          <w:sz w:val="28"/>
          <w:szCs w:val="28"/>
          <w:lang w:val="kk" w:eastAsia="ru-RU"/>
        </w:rPr>
        <w:lastRenderedPageBreak/>
        <w:t xml:space="preserve">мамандықтағы әріптестердің құзіреттілігін көрсете алады. Ортодонтиялық емдеудің негізгі мақсаты </w:t>
      </w:r>
      <w:r w:rsidR="002073DB" w:rsidRPr="00E250CB">
        <w:rPr>
          <w:rFonts w:ascii="Times New Roman" w:eastAsia="Times New Roman" w:hAnsi="Times New Roman" w:cs="Times New Roman"/>
          <w:color w:val="000000"/>
          <w:sz w:val="28"/>
          <w:szCs w:val="28"/>
          <w:lang w:val="kk" w:eastAsia="ru-RU"/>
        </w:rPr>
        <w:t xml:space="preserve"> </w:t>
      </w:r>
      <w:r w:rsidR="00463EEA">
        <w:rPr>
          <w:rFonts w:ascii="Times New Roman" w:eastAsia="Times New Roman" w:hAnsi="Times New Roman" w:cs="Times New Roman"/>
          <w:color w:val="000000"/>
          <w:sz w:val="28"/>
          <w:szCs w:val="28"/>
          <w:lang w:val="kk" w:eastAsia="ru-RU"/>
        </w:rPr>
        <w:t>тіс-жақсүйек</w:t>
      </w:r>
      <w:r w:rsidR="009A176C" w:rsidRPr="00E250CB">
        <w:rPr>
          <w:rFonts w:ascii="Times New Roman" w:eastAsia="Times New Roman" w:hAnsi="Times New Roman" w:cs="Times New Roman"/>
          <w:color w:val="000000"/>
          <w:sz w:val="28"/>
          <w:szCs w:val="28"/>
          <w:lang w:val="kk" w:eastAsia="ru-RU"/>
        </w:rPr>
        <w:t xml:space="preserve"> жүйесінің стоматологиялық денсаулығын және </w:t>
      </w:r>
      <w:r w:rsidR="00820D2C">
        <w:rPr>
          <w:rFonts w:ascii="Times New Roman" w:eastAsia="Times New Roman" w:hAnsi="Times New Roman" w:cs="Times New Roman"/>
          <w:color w:val="000000"/>
          <w:sz w:val="28"/>
          <w:szCs w:val="28"/>
          <w:lang w:val="kk-KZ" w:eastAsia="ru-RU"/>
        </w:rPr>
        <w:t>функциясын</w:t>
      </w:r>
      <w:r w:rsidR="009A176C" w:rsidRPr="00E250CB">
        <w:rPr>
          <w:rFonts w:ascii="Times New Roman" w:eastAsia="Times New Roman" w:hAnsi="Times New Roman" w:cs="Times New Roman"/>
          <w:color w:val="000000"/>
          <w:sz w:val="28"/>
          <w:szCs w:val="28"/>
          <w:lang w:val="kk" w:eastAsia="ru-RU"/>
        </w:rPr>
        <w:t xml:space="preserve"> қалпына келтіру, содан кейін эстетикалық мәселелерді шешу болып табылады</w:t>
      </w:r>
      <w:r w:rsidRPr="00E250CB">
        <w:rPr>
          <w:rFonts w:ascii="Times New Roman" w:eastAsia="Times New Roman" w:hAnsi="Times New Roman" w:cs="Times New Roman"/>
          <w:color w:val="000000"/>
          <w:sz w:val="28"/>
          <w:szCs w:val="28"/>
          <w:lang w:val="kk" w:eastAsia="ru-RU"/>
        </w:rPr>
        <w:t xml:space="preserve"> [49].</w:t>
      </w:r>
      <w:r w:rsidR="00E3471E">
        <w:rPr>
          <w:rFonts w:ascii="Times New Roman" w:eastAsia="Times New Roman" w:hAnsi="Times New Roman" w:cs="Times New Roman"/>
          <w:color w:val="000000"/>
          <w:sz w:val="28"/>
          <w:szCs w:val="28"/>
          <w:lang w:val="kk" w:eastAsia="ru-RU"/>
        </w:rPr>
        <w:t xml:space="preserve"> </w:t>
      </w:r>
    </w:p>
    <w:p w14:paraId="48E52AB1" w14:textId="69DDAE9C" w:rsidR="001669FD" w:rsidRPr="00E250CB" w:rsidRDefault="009A176C"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Зерттеулер көрсеткендей, </w:t>
      </w:r>
      <w:r w:rsidR="00463EEA">
        <w:rPr>
          <w:rFonts w:ascii="Times New Roman" w:eastAsia="Times New Roman" w:hAnsi="Times New Roman" w:cs="Times New Roman"/>
          <w:color w:val="000000"/>
          <w:sz w:val="28"/>
          <w:szCs w:val="28"/>
          <w:lang w:val="kk" w:eastAsia="ru-RU"/>
        </w:rPr>
        <w:t>тіс-</w:t>
      </w:r>
      <w:r w:rsidR="00463EEA" w:rsidRPr="00156683">
        <w:rPr>
          <w:rFonts w:ascii="Times New Roman" w:eastAsia="Times New Roman" w:hAnsi="Times New Roman" w:cs="Times New Roman"/>
          <w:sz w:val="28"/>
          <w:szCs w:val="28"/>
          <w:lang w:val="kk" w:eastAsia="ru-RU"/>
        </w:rPr>
        <w:t>жақсүйек</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 xml:space="preserve">неғұрлым ауыр болса, ортодонтиялық көмек соғұрлым маңызды болып, ол халықтың </w:t>
      </w:r>
      <w:r w:rsidRPr="00E250CB">
        <w:rPr>
          <w:rFonts w:ascii="Times New Roman" w:eastAsia="Times New Roman" w:hAnsi="Times New Roman" w:cs="Times New Roman"/>
          <w:color w:val="000000"/>
          <w:sz w:val="28"/>
          <w:szCs w:val="28"/>
          <w:lang w:val="kk" w:eastAsia="ru-RU"/>
        </w:rPr>
        <w:t>өмір сапасы мен денсаулығына үлкен әсер етеді [50</w:t>
      </w:r>
      <w:r w:rsidR="00C70131">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52]. Сол уақытта, ең қарапайым көрінетін тіс қанағатсыздығы да адамның өзін-өзі бағалау деңгейінің төмендеуіне әкеліп, өзіне қатысты теріс көзқарасты қалыптастыруы мүмкін, яғни өмір сапасын төмендетеді [53]. Осы тұрғыдан ортодонтиялық стоматологиялық көмек ерекше мәнге ие, себебі ол тек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жүйесінің кемшіліктерін түзету ғана емес, сонымен </w:t>
      </w:r>
      <w:r w:rsidRPr="00156683">
        <w:rPr>
          <w:rFonts w:ascii="Times New Roman" w:eastAsia="Times New Roman" w:hAnsi="Times New Roman" w:cs="Times New Roman"/>
          <w:sz w:val="28"/>
          <w:szCs w:val="28"/>
          <w:lang w:val="kk" w:eastAsia="ru-RU"/>
        </w:rPr>
        <w:t xml:space="preserve">қатар </w:t>
      </w:r>
      <w:r w:rsidR="00E3471E" w:rsidRPr="00156683">
        <w:rPr>
          <w:rFonts w:ascii="Times New Roman" w:eastAsia="Times New Roman" w:hAnsi="Times New Roman" w:cs="Times New Roman"/>
          <w:sz w:val="28"/>
          <w:szCs w:val="28"/>
          <w:lang w:val="kk" w:eastAsia="ru-RU"/>
        </w:rPr>
        <w:t>тұлғаның</w:t>
      </w:r>
      <w:r w:rsidRPr="00156683">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болашақ өмірінде психологиялық жайлылықты қамтамасыз етуге де бағытталған</w:t>
      </w:r>
      <w:r w:rsidR="001669FD" w:rsidRPr="00E250CB">
        <w:rPr>
          <w:rFonts w:ascii="Times New Roman" w:eastAsia="Times New Roman" w:hAnsi="Times New Roman" w:cs="Times New Roman"/>
          <w:color w:val="000000"/>
          <w:sz w:val="28"/>
          <w:szCs w:val="28"/>
          <w:lang w:val="kk" w:eastAsia="ru-RU"/>
        </w:rPr>
        <w:t xml:space="preserve"> [54,55].</w:t>
      </w:r>
    </w:p>
    <w:p w14:paraId="1AA39D46" w14:textId="354F3CE8" w:rsidR="001669FD" w:rsidRPr="00156683" w:rsidRDefault="00C96A4C"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Бірқатар зерттеулер көрсеткендей, ортодонт дәрігерлер </w:t>
      </w:r>
      <w:r w:rsidR="00262BA9" w:rsidRPr="00E250CB">
        <w:rPr>
          <w:rFonts w:ascii="Times New Roman" w:eastAsia="Times New Roman" w:hAnsi="Times New Roman" w:cs="Times New Roman"/>
          <w:color w:val="000000"/>
          <w:sz w:val="28"/>
          <w:szCs w:val="28"/>
          <w:lang w:val="kk" w:eastAsia="ru-RU"/>
        </w:rPr>
        <w:t>науқастардың</w:t>
      </w:r>
      <w:r w:rsidRPr="00E250CB">
        <w:rPr>
          <w:rFonts w:ascii="Times New Roman" w:eastAsia="Times New Roman" w:hAnsi="Times New Roman" w:cs="Times New Roman"/>
          <w:color w:val="000000"/>
          <w:sz w:val="28"/>
          <w:szCs w:val="28"/>
          <w:lang w:val="kk" w:eastAsia="ru-RU"/>
        </w:rPr>
        <w:t xml:space="preserve"> анамнезін жинауға, тексеруге, клиникалық сынақтар жүргізуге </w:t>
      </w:r>
      <w:r w:rsidRPr="00156683">
        <w:rPr>
          <w:rFonts w:ascii="Times New Roman" w:eastAsia="Times New Roman" w:hAnsi="Times New Roman" w:cs="Times New Roman"/>
          <w:sz w:val="28"/>
          <w:szCs w:val="28"/>
          <w:lang w:val="kk" w:eastAsia="ru-RU"/>
        </w:rPr>
        <w:t>және қосымша арнайы зерттеу әдістерін қолдануға, мысалы, цефалометрия</w:t>
      </w:r>
      <w:r w:rsidR="00CB4EA4">
        <w:rPr>
          <w:rFonts w:ascii="Times New Roman" w:eastAsia="Times New Roman" w:hAnsi="Times New Roman" w:cs="Times New Roman"/>
          <w:sz w:val="28"/>
          <w:szCs w:val="28"/>
          <w:lang w:val="kk-KZ" w:eastAsia="ru-RU"/>
        </w:rPr>
        <w:t>лық</w:t>
      </w:r>
      <w:r w:rsidRPr="00156683">
        <w:rPr>
          <w:rFonts w:ascii="Times New Roman" w:eastAsia="Times New Roman" w:hAnsi="Times New Roman" w:cs="Times New Roman"/>
          <w:sz w:val="28"/>
          <w:szCs w:val="28"/>
          <w:lang w:val="kk" w:eastAsia="ru-RU"/>
        </w:rPr>
        <w:t xml:space="preserve"> және </w:t>
      </w:r>
      <w:r w:rsidR="00CB4EA4">
        <w:rPr>
          <w:rFonts w:ascii="Times New Roman" w:eastAsia="Times New Roman" w:hAnsi="Times New Roman" w:cs="Times New Roman"/>
          <w:sz w:val="28"/>
          <w:szCs w:val="28"/>
          <w:lang w:val="kk-KZ" w:eastAsia="ru-RU"/>
        </w:rPr>
        <w:t>функционалдық</w:t>
      </w:r>
      <w:r w:rsidRPr="00156683">
        <w:rPr>
          <w:rFonts w:ascii="Times New Roman" w:eastAsia="Times New Roman" w:hAnsi="Times New Roman" w:cs="Times New Roman"/>
          <w:sz w:val="28"/>
          <w:szCs w:val="28"/>
          <w:lang w:val="kk" w:eastAsia="ru-RU"/>
        </w:rPr>
        <w:t xml:space="preserve"> диагностикаға жеткілікті көңіл бөлмейді</w:t>
      </w:r>
      <w:r w:rsidR="001669FD" w:rsidRPr="00156683">
        <w:rPr>
          <w:rFonts w:ascii="Times New Roman" w:eastAsia="Times New Roman" w:hAnsi="Times New Roman" w:cs="Times New Roman"/>
          <w:sz w:val="28"/>
          <w:szCs w:val="28"/>
          <w:lang w:val="kk" w:eastAsia="ru-RU"/>
        </w:rPr>
        <w:t xml:space="preserve"> [56].</w:t>
      </w:r>
      <w:r w:rsidR="00E3471E" w:rsidRPr="00156683">
        <w:rPr>
          <w:rFonts w:ascii="Times New Roman" w:eastAsia="Times New Roman" w:hAnsi="Times New Roman" w:cs="Times New Roman"/>
          <w:sz w:val="28"/>
          <w:szCs w:val="28"/>
          <w:lang w:val="kk" w:eastAsia="ru-RU"/>
        </w:rPr>
        <w:t xml:space="preserve"> </w:t>
      </w:r>
    </w:p>
    <w:p w14:paraId="11D53929" w14:textId="269A25BB" w:rsidR="001669FD" w:rsidRPr="00156683" w:rsidRDefault="00C96A4C" w:rsidP="00E250CB">
      <w:pPr>
        <w:spacing w:after="0" w:line="240" w:lineRule="auto"/>
        <w:ind w:firstLine="709"/>
        <w:jc w:val="both"/>
        <w:rPr>
          <w:rFonts w:ascii="Times New Roman" w:eastAsia="Times New Roman" w:hAnsi="Times New Roman" w:cs="Times New Roman"/>
          <w:sz w:val="28"/>
          <w:szCs w:val="28"/>
          <w:lang w:val="kk" w:eastAsia="ru-RU"/>
        </w:rPr>
      </w:pPr>
      <w:r w:rsidRPr="00156683">
        <w:rPr>
          <w:rFonts w:ascii="Times New Roman" w:eastAsia="Times New Roman" w:hAnsi="Times New Roman" w:cs="Times New Roman"/>
          <w:sz w:val="28"/>
          <w:szCs w:val="28"/>
          <w:lang w:val="kk" w:eastAsia="ru-RU"/>
        </w:rPr>
        <w:t xml:space="preserve">Тексеру көрсеткендей, жас ұлғайған сайын ортодонтиялық түзету және </w:t>
      </w:r>
      <w:r w:rsidR="00E3471E"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алу</w:t>
      </w:r>
      <w:r w:rsidRPr="00156683">
        <w:rPr>
          <w:rFonts w:ascii="Times New Roman" w:eastAsia="Times New Roman" w:hAnsi="Times New Roman" w:cs="Times New Roman"/>
          <w:sz w:val="28"/>
          <w:szCs w:val="28"/>
          <w:lang w:val="kk" w:eastAsia="ru-RU"/>
        </w:rPr>
        <w:t xml:space="preserve"> жүргізілмеген жағдайда тістем </w:t>
      </w:r>
      <w:r w:rsidR="00DB7B34" w:rsidRPr="00156683">
        <w:rPr>
          <w:rFonts w:ascii="Times New Roman" w:eastAsia="Times New Roman" w:hAnsi="Times New Roman" w:cs="Times New Roman"/>
          <w:sz w:val="28"/>
          <w:szCs w:val="28"/>
          <w:lang w:val="kk" w:eastAsia="ru-RU"/>
        </w:rPr>
        <w:t>аномалиялары</w:t>
      </w:r>
      <w:r w:rsidR="00E3471E"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ұлғаяды. Сол уақытта ортодонтиялық ем ең тиімді болып</w:t>
      </w:r>
      <w:r w:rsidR="00E3471E" w:rsidRPr="00156683">
        <w:rPr>
          <w:rFonts w:ascii="Times New Roman" w:eastAsia="Times New Roman" w:hAnsi="Times New Roman" w:cs="Times New Roman"/>
          <w:sz w:val="28"/>
          <w:szCs w:val="28"/>
          <w:lang w:val="kk" w:eastAsia="ru-RU"/>
        </w:rPr>
        <w:t>,</w:t>
      </w:r>
      <w:r w:rsidRPr="00156683">
        <w:rPr>
          <w:rFonts w:ascii="Times New Roman" w:eastAsia="Times New Roman" w:hAnsi="Times New Roman" w:cs="Times New Roman"/>
          <w:sz w:val="28"/>
          <w:szCs w:val="28"/>
          <w:lang w:val="kk" w:eastAsia="ru-RU"/>
        </w:rPr>
        <w:t xml:space="preserve"> ауысыпалы тістем кезінде жүзеге асады, ал </w:t>
      </w:r>
      <w:r w:rsidR="00E3471E" w:rsidRPr="00156683">
        <w:rPr>
          <w:rFonts w:ascii="Times New Roman" w:eastAsia="Times New Roman" w:hAnsi="Times New Roman" w:cs="Times New Roman"/>
          <w:sz w:val="28"/>
          <w:szCs w:val="28"/>
          <w:lang w:val="kk" w:eastAsia="ru-RU"/>
        </w:rPr>
        <w:t>аджын</w:t>
      </w:r>
      <w:r w:rsidR="00576134">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алуды</w:t>
      </w:r>
      <w:r w:rsidRPr="00156683">
        <w:rPr>
          <w:rFonts w:ascii="Times New Roman" w:eastAsia="Times New Roman" w:hAnsi="Times New Roman" w:cs="Times New Roman"/>
          <w:sz w:val="28"/>
          <w:szCs w:val="28"/>
          <w:lang w:val="kk" w:eastAsia="ru-RU"/>
        </w:rPr>
        <w:t xml:space="preserve"> уақытша тістем кезеңінде, яғни мектепке дейінгі жаста бастау ұсынылады. </w:t>
      </w:r>
      <w:r w:rsidR="00E3471E"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алудың</w:t>
      </w:r>
      <w:r w:rsidRPr="00156683">
        <w:rPr>
          <w:rFonts w:ascii="Times New Roman" w:eastAsia="Times New Roman" w:hAnsi="Times New Roman" w:cs="Times New Roman"/>
          <w:sz w:val="28"/>
          <w:szCs w:val="28"/>
          <w:lang w:val="kk" w:eastAsia="ru-RU"/>
        </w:rPr>
        <w:t xml:space="preserve"> маңызды бөлігі – балалар, ата-аналар және педагогтар арасында ақпараттық-ағартушылық жұмыстар жүргізу. Сондай-ақ, балалардың жалпы денсаулығын жақсарту және барлық патологияларға кешенді тәсіл қолдану жағдайында ортодонтиялық емдеу мен </w:t>
      </w:r>
      <w:r w:rsidR="00E3471E"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алудың</w:t>
      </w:r>
      <w:r w:rsidRPr="00156683">
        <w:rPr>
          <w:rFonts w:ascii="Times New Roman" w:eastAsia="Times New Roman" w:hAnsi="Times New Roman" w:cs="Times New Roman"/>
          <w:sz w:val="28"/>
          <w:szCs w:val="28"/>
          <w:lang w:val="kk" w:eastAsia="ru-RU"/>
        </w:rPr>
        <w:t xml:space="preserve"> тиімділігі байқалады, өйткені </w:t>
      </w:r>
      <w:r w:rsidR="00463EEA" w:rsidRPr="00156683">
        <w:rPr>
          <w:rFonts w:ascii="Times New Roman" w:eastAsia="Times New Roman" w:hAnsi="Times New Roman" w:cs="Times New Roman"/>
          <w:sz w:val="28"/>
          <w:szCs w:val="28"/>
          <w:lang w:val="kk" w:eastAsia="ru-RU"/>
        </w:rPr>
        <w:t>тіс-жақсүйек</w:t>
      </w:r>
      <w:r w:rsidRPr="00156683">
        <w:rPr>
          <w:rFonts w:ascii="Times New Roman" w:eastAsia="Times New Roman" w:hAnsi="Times New Roman" w:cs="Times New Roman"/>
          <w:sz w:val="28"/>
          <w:szCs w:val="28"/>
          <w:lang w:val="kk" w:eastAsia="ru-RU"/>
        </w:rPr>
        <w:t xml:space="preserve"> аппаратының жұмысы басқа </w:t>
      </w:r>
      <w:r w:rsidR="00E3471E" w:rsidRPr="00156683">
        <w:rPr>
          <w:rFonts w:ascii="Times New Roman" w:eastAsia="Times New Roman" w:hAnsi="Times New Roman" w:cs="Times New Roman"/>
          <w:sz w:val="28"/>
          <w:szCs w:val="28"/>
          <w:lang w:val="kk" w:eastAsia="ru-RU"/>
        </w:rPr>
        <w:t xml:space="preserve">жүйелердің </w:t>
      </w:r>
      <w:r w:rsidRPr="00156683">
        <w:rPr>
          <w:rFonts w:ascii="Times New Roman" w:eastAsia="Times New Roman" w:hAnsi="Times New Roman" w:cs="Times New Roman"/>
          <w:sz w:val="28"/>
          <w:szCs w:val="28"/>
          <w:lang w:val="kk" w:eastAsia="ru-RU"/>
        </w:rPr>
        <w:t>мүшелер</w:t>
      </w:r>
      <w:r w:rsidR="00E3471E" w:rsidRPr="00156683">
        <w:rPr>
          <w:rFonts w:ascii="Times New Roman" w:eastAsia="Times New Roman" w:hAnsi="Times New Roman" w:cs="Times New Roman"/>
          <w:sz w:val="28"/>
          <w:szCs w:val="28"/>
          <w:lang w:val="kk" w:eastAsia="ru-RU"/>
        </w:rPr>
        <w:t>імен</w:t>
      </w:r>
      <w:r w:rsidRPr="00156683">
        <w:rPr>
          <w:rFonts w:ascii="Times New Roman" w:eastAsia="Times New Roman" w:hAnsi="Times New Roman" w:cs="Times New Roman"/>
          <w:sz w:val="28"/>
          <w:szCs w:val="28"/>
          <w:lang w:val="kk" w:eastAsia="ru-RU"/>
        </w:rPr>
        <w:t xml:space="preserve"> байланысты </w:t>
      </w:r>
      <w:r w:rsidR="001669FD" w:rsidRPr="00156683">
        <w:rPr>
          <w:rFonts w:ascii="Times New Roman" w:eastAsia="Times New Roman" w:hAnsi="Times New Roman" w:cs="Times New Roman"/>
          <w:sz w:val="28"/>
          <w:szCs w:val="28"/>
          <w:lang w:val="kk" w:eastAsia="ru-RU"/>
        </w:rPr>
        <w:t>[57,58].</w:t>
      </w:r>
    </w:p>
    <w:p w14:paraId="3BFE8C3F" w14:textId="79588FB7" w:rsidR="001669FD" w:rsidRPr="00156683" w:rsidRDefault="0081638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Сонымен қатар</w:t>
      </w:r>
      <w:r w:rsidR="001669FD" w:rsidRPr="00E250CB">
        <w:rPr>
          <w:rFonts w:ascii="Times New Roman" w:eastAsia="Times New Roman" w:hAnsi="Times New Roman" w:cs="Times New Roman"/>
          <w:color w:val="000000"/>
          <w:sz w:val="28"/>
          <w:szCs w:val="28"/>
          <w:lang w:val="kk" w:eastAsia="ru-RU"/>
        </w:rPr>
        <w:t>, ортодонтиялық ем нәтижелерін бағалау үшін негіз болатын төрт интегралды критерий бар: 1) эстетика; 2</w:t>
      </w:r>
      <w:r w:rsidR="001669FD" w:rsidRPr="00156683">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қызметтік</w:t>
      </w:r>
      <w:r w:rsidR="001669FD" w:rsidRPr="00156683">
        <w:rPr>
          <w:rFonts w:ascii="Times New Roman" w:eastAsia="Times New Roman" w:hAnsi="Times New Roman" w:cs="Times New Roman"/>
          <w:sz w:val="28"/>
          <w:szCs w:val="28"/>
          <w:lang w:val="kk" w:eastAsia="ru-RU"/>
        </w:rPr>
        <w:t xml:space="preserve"> (</w:t>
      </w:r>
      <w:r w:rsidR="00C96A4C" w:rsidRPr="00156683">
        <w:rPr>
          <w:rFonts w:ascii="Times New Roman" w:eastAsia="Times New Roman" w:hAnsi="Times New Roman" w:cs="Times New Roman"/>
          <w:sz w:val="28"/>
          <w:szCs w:val="28"/>
          <w:lang w:val="kk" w:eastAsia="ru-RU"/>
        </w:rPr>
        <w:t>құрал-жабдықтар мен</w:t>
      </w:r>
      <w:r w:rsidR="001669FD" w:rsidRPr="00156683">
        <w:rPr>
          <w:rFonts w:ascii="Times New Roman" w:eastAsia="Times New Roman" w:hAnsi="Times New Roman" w:cs="Times New Roman"/>
          <w:sz w:val="28"/>
          <w:szCs w:val="28"/>
          <w:lang w:val="kk" w:eastAsia="ru-RU"/>
        </w:rPr>
        <w:t xml:space="preserve"> ортодонтиялық емдеу нәтижелері); 3) ем тиімділігі (мерзімдердің оңтайлылығы); 4) </w:t>
      </w:r>
      <w:r w:rsidRPr="00156683">
        <w:rPr>
          <w:rFonts w:ascii="Times New Roman" w:eastAsia="Times New Roman" w:hAnsi="Times New Roman" w:cs="Times New Roman"/>
          <w:sz w:val="28"/>
          <w:szCs w:val="28"/>
          <w:lang w:val="kk" w:eastAsia="ru-RU"/>
        </w:rPr>
        <w:t>нәтижелілік</w:t>
      </w:r>
      <w:r w:rsidR="001669FD" w:rsidRPr="00156683">
        <w:rPr>
          <w:rFonts w:ascii="Times New Roman" w:eastAsia="Times New Roman" w:hAnsi="Times New Roman" w:cs="Times New Roman"/>
          <w:sz w:val="28"/>
          <w:szCs w:val="28"/>
          <w:lang w:val="kk" w:eastAsia="ru-RU"/>
        </w:rPr>
        <w:t xml:space="preserve"> (терап</w:t>
      </w:r>
      <w:r w:rsidR="00E3471E" w:rsidRPr="00156683">
        <w:rPr>
          <w:rFonts w:ascii="Times New Roman" w:eastAsia="Times New Roman" w:hAnsi="Times New Roman" w:cs="Times New Roman"/>
          <w:sz w:val="28"/>
          <w:szCs w:val="28"/>
          <w:lang w:val="kk" w:eastAsia="ru-RU"/>
        </w:rPr>
        <w:t>иялық</w:t>
      </w:r>
      <w:r w:rsidR="001669FD" w:rsidRPr="00156683">
        <w:rPr>
          <w:rFonts w:ascii="Times New Roman" w:eastAsia="Times New Roman" w:hAnsi="Times New Roman" w:cs="Times New Roman"/>
          <w:sz w:val="28"/>
          <w:szCs w:val="28"/>
          <w:lang w:val="kk" w:eastAsia="ru-RU"/>
        </w:rPr>
        <w:t xml:space="preserve"> әсердің толықтығы, асқынулардың, жанама әсерлердің болуы). </w:t>
      </w:r>
      <w:r w:rsidRPr="00156683">
        <w:rPr>
          <w:rFonts w:ascii="Times New Roman" w:eastAsia="Times New Roman" w:hAnsi="Times New Roman" w:cs="Times New Roman"/>
          <w:sz w:val="28"/>
          <w:szCs w:val="28"/>
          <w:lang w:val="kk" w:eastAsia="ru-RU"/>
        </w:rPr>
        <w:t>Көп болмаса да, бұл критерийлер ортодонтиялық емнің нәтижелеріне қойылатын барлық талаптарды біріктіреді. Оларды қолдана отырып жүргізілген ортодонтиялық ем сапасын сараптау қазіргі бар диагностикалық және емдеу әдістерін қолдану мүмкіндіктерін ескере отырып толық бағалауды қамтамасыз етеді. Егер баға оң болса, сараптама осы сатыда аяқталуы мүмкін [59]</w:t>
      </w:r>
      <w:r w:rsidR="001669FD" w:rsidRPr="00156683">
        <w:rPr>
          <w:rFonts w:ascii="Times New Roman" w:eastAsia="Times New Roman" w:hAnsi="Times New Roman" w:cs="Times New Roman"/>
          <w:sz w:val="28"/>
          <w:szCs w:val="28"/>
          <w:lang w:val="kk" w:eastAsia="ru-RU"/>
        </w:rPr>
        <w:t>.</w:t>
      </w:r>
    </w:p>
    <w:p w14:paraId="2F572920" w14:textId="405BDA47" w:rsidR="001669FD" w:rsidRPr="00E250CB" w:rsidRDefault="0081638D" w:rsidP="00E250CB">
      <w:pPr>
        <w:spacing w:after="0" w:line="240" w:lineRule="auto"/>
        <w:ind w:firstLine="709"/>
        <w:jc w:val="both"/>
        <w:rPr>
          <w:rFonts w:ascii="Times New Roman" w:eastAsia="Times New Roman" w:hAnsi="Times New Roman" w:cs="Times New Roman"/>
          <w:sz w:val="28"/>
          <w:szCs w:val="28"/>
          <w:lang w:val="kk" w:eastAsia="ru-RU"/>
        </w:rPr>
      </w:pPr>
      <w:r w:rsidRPr="00156683">
        <w:rPr>
          <w:rFonts w:ascii="Times New Roman" w:eastAsia="Times New Roman" w:hAnsi="Times New Roman" w:cs="Times New Roman"/>
          <w:sz w:val="28"/>
          <w:szCs w:val="28"/>
          <w:lang w:val="kk" w:eastAsia="ru-RU"/>
        </w:rPr>
        <w:t xml:space="preserve">Осылайша, </w:t>
      </w:r>
      <w:r w:rsidR="00463EEA" w:rsidRPr="00156683">
        <w:rPr>
          <w:rFonts w:ascii="Times New Roman" w:eastAsia="Times New Roman" w:hAnsi="Times New Roman" w:cs="Times New Roman"/>
          <w:sz w:val="28"/>
          <w:szCs w:val="28"/>
          <w:lang w:val="kk" w:eastAsia="ru-RU"/>
        </w:rPr>
        <w:t>тіс-жақсүйек</w:t>
      </w:r>
      <w:r w:rsidRPr="00156683">
        <w:rPr>
          <w:rFonts w:ascii="Times New Roman" w:eastAsia="Times New Roman" w:hAnsi="Times New Roman" w:cs="Times New Roman"/>
          <w:sz w:val="28"/>
          <w:szCs w:val="28"/>
          <w:lang w:val="kk" w:eastAsia="ru-RU"/>
        </w:rPr>
        <w:t xml:space="preserve"> жүйесінің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эпидемиологиясы денсаулық сақтау саласында келесі мәселелерді шешуге мүмкіндік береді: ортодонт дәрігерлерінің штаттарын есептеу, ортодонтиялық кабинет желісін ұйымдастыру, </w:t>
      </w:r>
      <w:r w:rsidRPr="00156683">
        <w:rPr>
          <w:rFonts w:ascii="Times New Roman" w:eastAsia="Times New Roman" w:hAnsi="Times New Roman" w:cs="Times New Roman"/>
          <w:sz w:val="28"/>
          <w:szCs w:val="28"/>
          <w:lang w:val="kk" w:eastAsia="ru-RU"/>
        </w:rPr>
        <w:t>емдеу-</w:t>
      </w:r>
      <w:r w:rsidR="00E3471E"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E3471E" w:rsidRPr="00156683">
        <w:rPr>
          <w:rFonts w:ascii="Times New Roman" w:eastAsia="Times New Roman" w:hAnsi="Times New Roman" w:cs="Times New Roman"/>
          <w:sz w:val="28"/>
          <w:szCs w:val="28"/>
          <w:lang w:val="kk" w:eastAsia="ru-RU"/>
        </w:rPr>
        <w:t>алу</w:t>
      </w:r>
      <w:r w:rsidRPr="00156683">
        <w:rPr>
          <w:rFonts w:ascii="Times New Roman" w:eastAsia="Times New Roman" w:hAnsi="Times New Roman" w:cs="Times New Roman"/>
          <w:sz w:val="28"/>
          <w:szCs w:val="28"/>
          <w:lang w:val="kk" w:eastAsia="ru-RU"/>
        </w:rPr>
        <w:t xml:space="preserve"> іс-шаралар</w:t>
      </w:r>
      <w:r w:rsidR="00E3471E" w:rsidRPr="00156683">
        <w:rPr>
          <w:rFonts w:ascii="Times New Roman" w:eastAsia="Times New Roman" w:hAnsi="Times New Roman" w:cs="Times New Roman"/>
          <w:sz w:val="28"/>
          <w:szCs w:val="28"/>
          <w:lang w:val="kk" w:eastAsia="ru-RU"/>
        </w:rPr>
        <w:t>ын</w:t>
      </w:r>
      <w:r w:rsidRPr="00156683">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жоспарлау. Бұл, өз кезегінде, ортодонтиялық көмекті тиімді ұйымдастыруға және оның қолжетімділігін арттыруға септігін тигізеді.</w:t>
      </w:r>
    </w:p>
    <w:p w14:paraId="3DD17B1B" w14:textId="77777777"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ab/>
      </w:r>
    </w:p>
    <w:p w14:paraId="286C836A" w14:textId="77777777"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bookmarkStart w:id="30" w:name="_Hlk214331650"/>
      <w:r w:rsidRPr="00E250CB">
        <w:rPr>
          <w:rFonts w:ascii="Times New Roman" w:eastAsia="Times New Roman" w:hAnsi="Times New Roman" w:cs="Times New Roman"/>
          <w:b/>
          <w:bCs/>
          <w:color w:val="000000"/>
          <w:sz w:val="28"/>
          <w:szCs w:val="28"/>
          <w:lang w:val="kk" w:eastAsia="ru-RU"/>
        </w:rPr>
        <w:lastRenderedPageBreak/>
        <w:t>1.2 Алыс</w:t>
      </w:r>
      <w:r w:rsidRPr="00E250CB">
        <w:rPr>
          <w:rFonts w:ascii="Times New Roman" w:eastAsia="Times New Roman" w:hAnsi="Times New Roman" w:cs="Times New Roman"/>
          <w:b/>
          <w:bCs/>
          <w:color w:val="000000"/>
          <w:sz w:val="28"/>
          <w:szCs w:val="28"/>
          <w:lang w:val="kk-KZ" w:eastAsia="ru-RU"/>
        </w:rPr>
        <w:t xml:space="preserve"> және </w:t>
      </w:r>
      <w:r w:rsidRPr="00E250CB">
        <w:rPr>
          <w:rFonts w:ascii="Times New Roman" w:eastAsia="Times New Roman" w:hAnsi="Times New Roman" w:cs="Times New Roman"/>
          <w:b/>
          <w:bCs/>
          <w:color w:val="000000"/>
          <w:sz w:val="28"/>
          <w:szCs w:val="28"/>
          <w:lang w:val="kk" w:eastAsia="ru-RU"/>
        </w:rPr>
        <w:t>жақын шет елдердегі және Қазақстандағы ортодонтиялық қызметтің жағдайы мен даму болашағы</w:t>
      </w:r>
    </w:p>
    <w:bookmarkEnd w:id="30"/>
    <w:p w14:paraId="65FA53B8" w14:textId="2782A4E8" w:rsidR="001669FD" w:rsidRPr="00E250CB" w:rsidRDefault="00466CC5"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Стоматологиялық көмекті ұйымдастыру мәселелері әрқашан денсаулық сақтау жүйесінің назарында болып келді, өйткені бұл стоматологиялық қызметтің әлеуметтік және экономикалық тұрғыдан тиімді жұмыс істеуін қамтамасыз ету сияқты аса маңызды міндеттердің бірін шешуге бағытталған. Қазіргі уақытта стоматологиялық жабдықтардың күрделене түсуі, заманауи құрал-жабдықтар мен жаңа технологиялардың дәрігер-стоматологтардың </w:t>
      </w:r>
      <w:r w:rsidR="00CB4EA4">
        <w:rPr>
          <w:rFonts w:ascii="Times New Roman" w:eastAsia="Times New Roman" w:hAnsi="Times New Roman" w:cs="Times New Roman"/>
          <w:color w:val="000000"/>
          <w:sz w:val="28"/>
          <w:szCs w:val="28"/>
          <w:lang w:val="kk-KZ" w:eastAsia="ru-RU"/>
        </w:rPr>
        <w:t>тәжірибелік</w:t>
      </w:r>
      <w:r w:rsidRPr="00E250CB">
        <w:rPr>
          <w:rFonts w:ascii="Times New Roman" w:eastAsia="Times New Roman" w:hAnsi="Times New Roman" w:cs="Times New Roman"/>
          <w:color w:val="000000"/>
          <w:sz w:val="28"/>
          <w:szCs w:val="28"/>
          <w:lang w:val="kk" w:eastAsia="ru-RU"/>
        </w:rPr>
        <w:t xml:space="preserve"> қызметіне кеңінен енгізілу үрдісі байқалуда. XXI ғасырдың жаңа буын дәрігері стоматологиялық көмекті ұйымдастырудың негіздерін, стоматологиялық аурулардың этиологиясын білуге мұқтаж, себебі бұл заманауи технологияларды ескере отырып, аталған аурулардың алдын алу, диагностикасы мен емдеудің ең жаңа әдістерін өз тәжірибесіне енгізуді ғылыми тұрғыдан негіздеу үшін қажет </w:t>
      </w:r>
      <w:r w:rsidR="001669FD" w:rsidRPr="00E250CB">
        <w:rPr>
          <w:rFonts w:ascii="Times New Roman" w:eastAsia="Times New Roman" w:hAnsi="Times New Roman" w:cs="Times New Roman"/>
          <w:color w:val="000000"/>
          <w:sz w:val="28"/>
          <w:szCs w:val="28"/>
          <w:lang w:val="kk" w:eastAsia="ru-RU"/>
        </w:rPr>
        <w:t>[60].</w:t>
      </w:r>
    </w:p>
    <w:p w14:paraId="4F6AAE5B" w14:textId="2618A9A2" w:rsidR="001669FD" w:rsidRPr="00E250CB" w:rsidRDefault="00DB6B90"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Дереккөздер мәліметтері бойынша ортодонтиялық көмекті ұйымдастырудың әртүрлі үлгілері бар. Олар ортодонтиялық қызметтердің түрлері мен көлемін, ортодонтиялық көмекті көрсетуге арналған ұйымдық құрылымды, ресурстар мен технологияларды, сондай-ақ медициналық көмектің сапасы мен қолжетімділігін сипаттайтын нысаналы көрсеткіштер жүйесі мен олардың индикаторларын қамтиды. Әдетте бұл үлгілер ортодонтиялық көмекке </w:t>
      </w:r>
      <w:r w:rsidRPr="00156683">
        <w:rPr>
          <w:rFonts w:ascii="Times New Roman" w:eastAsia="Times New Roman" w:hAnsi="Times New Roman" w:cs="Times New Roman"/>
          <w:sz w:val="28"/>
          <w:szCs w:val="28"/>
          <w:lang w:val="kk" w:eastAsia="ru-RU"/>
        </w:rPr>
        <w:t xml:space="preserve">мұқтаж науқастарға арналған емдеу-диагностикалық және </w:t>
      </w:r>
      <w:r w:rsidR="00F05D29"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F05D29" w:rsidRPr="00156683">
        <w:rPr>
          <w:rFonts w:ascii="Times New Roman" w:eastAsia="Times New Roman" w:hAnsi="Times New Roman" w:cs="Times New Roman"/>
          <w:sz w:val="28"/>
          <w:szCs w:val="28"/>
          <w:lang w:val="kk" w:eastAsia="ru-RU"/>
        </w:rPr>
        <w:t>алу шараларының</w:t>
      </w:r>
      <w:r w:rsidRPr="00156683">
        <w:rPr>
          <w:rFonts w:ascii="Times New Roman" w:eastAsia="Times New Roman" w:hAnsi="Times New Roman" w:cs="Times New Roman"/>
          <w:sz w:val="28"/>
          <w:szCs w:val="28"/>
          <w:lang w:val="kk" w:eastAsia="ru-RU"/>
        </w:rPr>
        <w:t xml:space="preserve"> стандартын құрайтын өзара байланысты технологиялық </w:t>
      </w:r>
      <w:r w:rsidR="00F05D29" w:rsidRPr="00156683">
        <w:rPr>
          <w:rFonts w:ascii="Times New Roman" w:eastAsia="Times New Roman" w:hAnsi="Times New Roman" w:cs="Times New Roman"/>
          <w:sz w:val="28"/>
          <w:szCs w:val="28"/>
          <w:lang w:val="kk" w:eastAsia="ru-RU"/>
        </w:rPr>
        <w:t>үдерістер</w:t>
      </w:r>
      <w:r w:rsidRPr="00156683">
        <w:rPr>
          <w:rFonts w:ascii="Times New Roman" w:eastAsia="Times New Roman" w:hAnsi="Times New Roman" w:cs="Times New Roman"/>
          <w:sz w:val="28"/>
          <w:szCs w:val="28"/>
          <w:lang w:val="kk" w:eastAsia="ru-RU"/>
        </w:rPr>
        <w:t xml:space="preserve"> тізбегін (диагностикалық, емдік, </w:t>
      </w:r>
      <w:r w:rsidR="000545CC">
        <w:rPr>
          <w:rFonts w:ascii="Times New Roman" w:eastAsia="Times New Roman" w:hAnsi="Times New Roman" w:cs="Times New Roman"/>
          <w:sz w:val="28"/>
          <w:szCs w:val="28"/>
          <w:lang w:val="kk" w:eastAsia="ru-RU"/>
        </w:rPr>
        <w:t>профилактикалық</w:t>
      </w:r>
      <w:r w:rsidRPr="00156683">
        <w:rPr>
          <w:rFonts w:ascii="Times New Roman" w:eastAsia="Times New Roman" w:hAnsi="Times New Roman" w:cs="Times New Roman"/>
          <w:sz w:val="28"/>
          <w:szCs w:val="28"/>
          <w:lang w:val="kk" w:eastAsia="ru-RU"/>
        </w:rPr>
        <w:t xml:space="preserve"> және оңалту) қамтиды. Үлгінің негізінде халықтың ортодонтиялық көмекке деген </w:t>
      </w:r>
      <w:r w:rsidR="00F31329">
        <w:rPr>
          <w:rFonts w:ascii="Times New Roman" w:eastAsia="Times New Roman" w:hAnsi="Times New Roman" w:cs="Times New Roman"/>
          <w:sz w:val="28"/>
          <w:szCs w:val="28"/>
          <w:lang w:val="kk-KZ" w:eastAsia="ru-RU"/>
        </w:rPr>
        <w:t>мұқтаждығы</w:t>
      </w:r>
      <w:r w:rsidRPr="00156683">
        <w:rPr>
          <w:rFonts w:ascii="Times New Roman" w:eastAsia="Times New Roman" w:hAnsi="Times New Roman" w:cs="Times New Roman"/>
          <w:sz w:val="28"/>
          <w:szCs w:val="28"/>
          <w:lang w:val="kk" w:eastAsia="ru-RU"/>
        </w:rPr>
        <w:t xml:space="preserve"> (сұранысы) жатады </w:t>
      </w:r>
      <w:r w:rsidR="001669FD" w:rsidRPr="00156683">
        <w:rPr>
          <w:rFonts w:ascii="Times New Roman" w:eastAsia="Times New Roman" w:hAnsi="Times New Roman" w:cs="Times New Roman"/>
          <w:sz w:val="28"/>
          <w:szCs w:val="28"/>
          <w:lang w:val="kk" w:eastAsia="ru-RU"/>
        </w:rPr>
        <w:t>[61].</w:t>
      </w:r>
    </w:p>
    <w:p w14:paraId="4AAFC435" w14:textId="29D3F820" w:rsidR="001669FD" w:rsidRPr="00E250CB" w:rsidRDefault="00DB6B90"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Ресейлік авторлардың мақаласында стоматология саласындағы нақты қолданыстағы нормативтік-құқықтық қолдау балалар </w:t>
      </w:r>
      <w:r w:rsidR="006C6802">
        <w:rPr>
          <w:rFonts w:ascii="Times New Roman" w:eastAsia="Times New Roman" w:hAnsi="Times New Roman" w:cs="Times New Roman"/>
          <w:color w:val="000000"/>
          <w:sz w:val="28"/>
          <w:szCs w:val="28"/>
          <w:lang w:val="kk" w:eastAsia="ru-RU"/>
        </w:rPr>
        <w:t>арасында</w:t>
      </w:r>
      <w:r w:rsidRPr="00E250CB">
        <w:rPr>
          <w:rFonts w:ascii="Times New Roman" w:eastAsia="Times New Roman" w:hAnsi="Times New Roman" w:cs="Times New Roman"/>
          <w:color w:val="000000"/>
          <w:sz w:val="28"/>
          <w:szCs w:val="28"/>
          <w:lang w:val="kk" w:eastAsia="ru-RU"/>
        </w:rPr>
        <w:t xml:space="preserve"> ортодонтиялық көмекті ұйымдастыру, сондай-ақ ортодонтиялық емнің сапасын бақылау мәселелерінің барлығын толық қамтымайтыны көрсетілген. Денсаулық сақтау саласындағы жаңартылған </w:t>
      </w:r>
      <w:r w:rsidRPr="00F05D29">
        <w:rPr>
          <w:rFonts w:ascii="Times New Roman" w:eastAsia="Times New Roman" w:hAnsi="Times New Roman" w:cs="Times New Roman"/>
          <w:color w:val="000000"/>
          <w:sz w:val="28"/>
          <w:szCs w:val="28"/>
          <w:lang w:val="kk" w:eastAsia="ru-RU"/>
        </w:rPr>
        <w:t>федералдық</w:t>
      </w:r>
      <w:r w:rsidRPr="00E250CB">
        <w:rPr>
          <w:rFonts w:ascii="Times New Roman" w:eastAsia="Times New Roman" w:hAnsi="Times New Roman" w:cs="Times New Roman"/>
          <w:color w:val="000000"/>
          <w:sz w:val="28"/>
          <w:szCs w:val="28"/>
          <w:lang w:val="kk" w:eastAsia="ru-RU"/>
        </w:rPr>
        <w:t xml:space="preserve"> заңнама жағдайында ортодонтиялық көмектің сапасы мен қолжетімділігін арттыруға бағытталған қосымша күш-жігер жұмсалады деп болжанады. Одан кейін нормативтік-құқықтық қолдау аясында </w:t>
      </w:r>
      <w:r w:rsidRPr="00F05D29">
        <w:rPr>
          <w:rFonts w:ascii="Times New Roman" w:eastAsia="Times New Roman" w:hAnsi="Times New Roman" w:cs="Times New Roman"/>
          <w:color w:val="000000"/>
          <w:sz w:val="28"/>
          <w:szCs w:val="28"/>
          <w:lang w:val="kk" w:eastAsia="ru-RU"/>
        </w:rPr>
        <w:t>Ресей Федерациясы</w:t>
      </w:r>
      <w:r w:rsidRPr="00E250CB">
        <w:rPr>
          <w:rFonts w:ascii="Times New Roman" w:eastAsia="Times New Roman" w:hAnsi="Times New Roman" w:cs="Times New Roman"/>
          <w:color w:val="000000"/>
          <w:sz w:val="28"/>
          <w:szCs w:val="28"/>
          <w:lang w:val="kk" w:eastAsia="ru-RU"/>
        </w:rPr>
        <w:t xml:space="preserve"> субъектісі деңгейінде ортодонтиялық медициналық ұйым жағдайында халыққа ортодонтиялық көмекті ұйымдастыру тәртібі қосымша әзірленетін болады </w:t>
      </w:r>
      <w:r w:rsidR="001669FD" w:rsidRPr="00E250CB">
        <w:rPr>
          <w:rFonts w:ascii="Times New Roman" w:eastAsia="Times New Roman" w:hAnsi="Times New Roman" w:cs="Times New Roman"/>
          <w:color w:val="000000"/>
          <w:sz w:val="28"/>
          <w:szCs w:val="28"/>
          <w:lang w:val="kk" w:eastAsia="ru-RU"/>
        </w:rPr>
        <w:t>[62].</w:t>
      </w:r>
    </w:p>
    <w:p w14:paraId="5402CB6F" w14:textId="40E298E4" w:rsidR="00DB6B90" w:rsidRPr="00E250CB" w:rsidRDefault="00DB6B90"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Бірқатар авторлар </w:t>
      </w:r>
      <w:r w:rsidRPr="00F05D29">
        <w:rPr>
          <w:rFonts w:ascii="Times New Roman" w:eastAsia="Times New Roman" w:hAnsi="Times New Roman" w:cs="Times New Roman"/>
          <w:color w:val="000000"/>
          <w:sz w:val="28"/>
          <w:szCs w:val="28"/>
          <w:lang w:val="kk" w:eastAsia="ru-RU"/>
        </w:rPr>
        <w:t>Федерация</w:t>
      </w:r>
      <w:r w:rsidRPr="00E250CB">
        <w:rPr>
          <w:rFonts w:ascii="Times New Roman" w:eastAsia="Times New Roman" w:hAnsi="Times New Roman" w:cs="Times New Roman"/>
          <w:color w:val="000000"/>
          <w:sz w:val="28"/>
          <w:szCs w:val="28"/>
          <w:lang w:val="kk" w:eastAsia="ru-RU"/>
        </w:rPr>
        <w:t xml:space="preserve"> субъектісі деңгейінде халыққа көрсетілетін ортодонтиялық көмектің сапа моделін ұсынады. Бұл модель келесі элементтерді қамтиды: халықтың ортодонтиялық көмекке деген қажеттілігі, ортодонтиялық қызметтің миссиясы, ортодонтиялық көмекті көрсету регламенті, материалдық-техникалық жарақтандыру табелі, штаттық кесте, халыққа көрсетілетін ортодонтиялық көмектің тиімділігін бағалау және оның тиімділігіне аудит жүргізу стандарттары, сондай-ақ сапаны бақылау стандарттары. Ресейде ортодонтиялық көмектің сапасын бақылау стандарттары әзірленген, сондай-ақ типтік стоматологиялық емхана мысалында медициналық </w:t>
      </w:r>
      <w:r w:rsidRPr="00E250CB">
        <w:rPr>
          <w:rFonts w:ascii="Times New Roman" w:eastAsia="Times New Roman" w:hAnsi="Times New Roman" w:cs="Times New Roman"/>
          <w:color w:val="000000"/>
          <w:sz w:val="28"/>
          <w:szCs w:val="28"/>
          <w:lang w:val="kk" w:eastAsia="ru-RU"/>
        </w:rPr>
        <w:lastRenderedPageBreak/>
        <w:t>ұйым қызметінде халыққа көрсетілетін ортодонтиялық қызметтердің сапасы мен қолжетімділігін арттыру резервтері көрсетілген деректер бар [63,64].</w:t>
      </w:r>
    </w:p>
    <w:p w14:paraId="44CDC8EE" w14:textId="630AEA89" w:rsidR="001669FD" w:rsidRPr="00E250CB" w:rsidRDefault="00DB6B90"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Осылайша, ортодонтия саласында жарияланған зерттеулерге жүргізілген жүйелі шолу стоматологиялық көмекті жоспарлау және басқару кезінде экономикалық талдаудың шешім қабылдау үшін маңызды екенін дәлелдеуге мүмкіндік береді</w:t>
      </w:r>
      <w:r w:rsidR="001669FD" w:rsidRPr="00E250CB">
        <w:rPr>
          <w:rFonts w:ascii="Times New Roman" w:eastAsia="Times New Roman" w:hAnsi="Times New Roman" w:cs="Times New Roman"/>
          <w:color w:val="000000"/>
          <w:sz w:val="28"/>
          <w:szCs w:val="28"/>
          <w:lang w:val="kk" w:eastAsia="ru-RU"/>
        </w:rPr>
        <w:t xml:space="preserve"> [65].</w:t>
      </w:r>
    </w:p>
    <w:p w14:paraId="25A23CB6" w14:textId="6E44AF4E" w:rsidR="001669FD" w:rsidRPr="00E250CB" w:rsidRDefault="0032457F"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Балалар мен жасөспірімдерге ортодонтиялық көмекті ұйымдастыру мәселелерін қамтитын зерттеулерде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w:t>
      </w:r>
      <w:r w:rsidRPr="00156683">
        <w:rPr>
          <w:rFonts w:ascii="Times New Roman" w:eastAsia="Times New Roman" w:hAnsi="Times New Roman" w:cs="Times New Roman"/>
          <w:sz w:val="28"/>
          <w:szCs w:val="28"/>
          <w:lang w:val="kk" w:eastAsia="ru-RU"/>
        </w:rPr>
        <w:t xml:space="preserve"> мен деформацияларының пайда болуының алдын алу үшін интерсептивті әсер етудің қажеттілігі </w:t>
      </w:r>
      <w:r w:rsidR="00213B61" w:rsidRPr="00156683">
        <w:rPr>
          <w:rFonts w:ascii="Times New Roman" w:eastAsia="Times New Roman" w:hAnsi="Times New Roman" w:cs="Times New Roman"/>
          <w:sz w:val="28"/>
          <w:szCs w:val="28"/>
          <w:lang w:val="kk" w:eastAsia="ru-RU"/>
        </w:rPr>
        <w:t>көрсетілген</w:t>
      </w:r>
      <w:r w:rsidRPr="00156683">
        <w:rPr>
          <w:rFonts w:ascii="Times New Roman" w:eastAsia="Times New Roman" w:hAnsi="Times New Roman" w:cs="Times New Roman"/>
          <w:sz w:val="28"/>
          <w:szCs w:val="28"/>
          <w:lang w:val="kk" w:eastAsia="ru-RU"/>
        </w:rPr>
        <w:t xml:space="preserve">. Қазіргі уақытта стоматология студенттері балалар </w:t>
      </w:r>
      <w:r w:rsidR="00213B61" w:rsidRPr="00156683">
        <w:rPr>
          <w:rFonts w:ascii="Times New Roman" w:eastAsia="Times New Roman" w:hAnsi="Times New Roman" w:cs="Times New Roman"/>
          <w:sz w:val="28"/>
          <w:szCs w:val="28"/>
          <w:lang w:val="kk" w:eastAsia="ru-RU"/>
        </w:rPr>
        <w:t>арасында</w:t>
      </w:r>
      <w:r w:rsidRPr="00156683">
        <w:rPr>
          <w:rFonts w:ascii="Times New Roman" w:eastAsia="Times New Roman" w:hAnsi="Times New Roman" w:cs="Times New Roman"/>
          <w:sz w:val="28"/>
          <w:szCs w:val="28"/>
          <w:lang w:val="kk" w:eastAsia="ru-RU"/>
        </w:rPr>
        <w:t xml:space="preserve"> кездесетін әртүрлі ортодонтиялық </w:t>
      </w:r>
      <w:r w:rsidR="00052A0B" w:rsidRPr="00156683">
        <w:rPr>
          <w:rFonts w:ascii="Times New Roman" w:eastAsia="Times New Roman" w:hAnsi="Times New Roman" w:cs="Times New Roman"/>
          <w:sz w:val="28"/>
          <w:szCs w:val="28"/>
          <w:lang w:val="kk" w:eastAsia="ru-RU"/>
        </w:rPr>
        <w:t>аномалиялар</w:t>
      </w:r>
      <w:r w:rsidR="00F05D29"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 xml:space="preserve">кезінде интерсептивті іс-шараларды ұйымдастыру, жоспарлау және жүргізу мәселелерінде жеткілікті деңгейде бағдарлана бермейді. Авторлар ортодонтияда </w:t>
      </w:r>
      <w:r w:rsidR="00463EEA" w:rsidRPr="00156683">
        <w:rPr>
          <w:rFonts w:ascii="Times New Roman" w:eastAsia="Times New Roman" w:hAnsi="Times New Roman" w:cs="Times New Roman"/>
          <w:sz w:val="28"/>
          <w:szCs w:val="28"/>
          <w:lang w:val="kk" w:eastAsia="ru-RU"/>
        </w:rPr>
        <w:t>тіс-жақсүйек</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w:t>
      </w:r>
      <w:r w:rsidR="00F05D29"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 xml:space="preserve">мен деформацияларын тікелей жоюдан интерсептивті және </w:t>
      </w:r>
      <w:r w:rsidR="00F05D29" w:rsidRPr="00156683">
        <w:rPr>
          <w:rFonts w:ascii="Times New Roman" w:eastAsia="Times New Roman" w:hAnsi="Times New Roman" w:cs="Times New Roman"/>
          <w:sz w:val="28"/>
          <w:szCs w:val="28"/>
          <w:lang w:val="kk" w:eastAsia="ru-RU"/>
        </w:rPr>
        <w:t>алдын</w:t>
      </w:r>
      <w:r w:rsidR="00576134">
        <w:rPr>
          <w:rFonts w:ascii="Times New Roman" w:eastAsia="Times New Roman" w:hAnsi="Times New Roman" w:cs="Times New Roman"/>
          <w:sz w:val="28"/>
          <w:szCs w:val="28"/>
          <w:lang w:val="kk" w:eastAsia="ru-RU"/>
        </w:rPr>
        <w:t xml:space="preserve"> </w:t>
      </w:r>
      <w:r w:rsidR="00F05D29" w:rsidRPr="00156683">
        <w:rPr>
          <w:rFonts w:ascii="Times New Roman" w:eastAsia="Times New Roman" w:hAnsi="Times New Roman" w:cs="Times New Roman"/>
          <w:sz w:val="28"/>
          <w:szCs w:val="28"/>
          <w:lang w:val="kk" w:eastAsia="ru-RU"/>
        </w:rPr>
        <w:t>ал</w:t>
      </w:r>
      <w:r w:rsidR="00576134">
        <w:rPr>
          <w:rFonts w:ascii="Times New Roman" w:eastAsia="Times New Roman" w:hAnsi="Times New Roman" w:cs="Times New Roman"/>
          <w:sz w:val="28"/>
          <w:szCs w:val="28"/>
          <w:lang w:val="kk" w:eastAsia="ru-RU"/>
        </w:rPr>
        <w:t>у бойынша</w:t>
      </w:r>
      <w:r w:rsidRPr="00156683">
        <w:rPr>
          <w:rFonts w:ascii="Times New Roman" w:eastAsia="Times New Roman" w:hAnsi="Times New Roman" w:cs="Times New Roman"/>
          <w:sz w:val="28"/>
          <w:szCs w:val="28"/>
          <w:lang w:val="kk" w:eastAsia="ru-RU"/>
        </w:rPr>
        <w:t xml:space="preserve"> көмекті басымдыққа қоятын, сондай-ақ негізгі ортодонтиялық аурулардың қауіп факторларының индикаторларын ерте анықтауды және интерсептивті бағдарламаларды жеке жоспарлауды көздейтін медициналық стратегияға көшу уақыты келгенін атап көрсетеді. Мұның барлығы стоматологтарды даярлауд</w:t>
      </w:r>
      <w:r w:rsidR="00213B61" w:rsidRPr="00156683">
        <w:rPr>
          <w:rFonts w:ascii="Times New Roman" w:eastAsia="Times New Roman" w:hAnsi="Times New Roman" w:cs="Times New Roman"/>
          <w:sz w:val="28"/>
          <w:szCs w:val="28"/>
          <w:lang w:val="kk" w:eastAsia="ru-RU"/>
        </w:rPr>
        <w:t>а</w:t>
      </w:r>
      <w:r w:rsidRPr="00156683">
        <w:rPr>
          <w:rFonts w:ascii="Times New Roman" w:eastAsia="Times New Roman" w:hAnsi="Times New Roman" w:cs="Times New Roman"/>
          <w:sz w:val="28"/>
          <w:szCs w:val="28"/>
          <w:lang w:val="kk" w:eastAsia="ru-RU"/>
        </w:rPr>
        <w:t xml:space="preserve"> дипл</w:t>
      </w:r>
      <w:r w:rsidRPr="00E250CB">
        <w:rPr>
          <w:rFonts w:ascii="Times New Roman" w:eastAsia="Times New Roman" w:hAnsi="Times New Roman" w:cs="Times New Roman"/>
          <w:color w:val="000000"/>
          <w:sz w:val="28"/>
          <w:szCs w:val="28"/>
          <w:lang w:val="kk" w:eastAsia="ru-RU"/>
        </w:rPr>
        <w:t>омға дейінгі және дипломнан кейінгі білім беру деңгейлерінде оқытудың жаңа парадигмалары арқылы қамтамасыз етілуі тиіс</w:t>
      </w:r>
      <w:r w:rsidR="001669FD" w:rsidRPr="00E250CB">
        <w:rPr>
          <w:rFonts w:ascii="Times New Roman" w:eastAsia="Times New Roman" w:hAnsi="Times New Roman" w:cs="Times New Roman"/>
          <w:color w:val="000000"/>
          <w:sz w:val="28"/>
          <w:szCs w:val="28"/>
          <w:lang w:val="kk" w:eastAsia="ru-RU"/>
        </w:rPr>
        <w:t xml:space="preserve"> [66].</w:t>
      </w:r>
    </w:p>
    <w:p w14:paraId="5371F78F" w14:textId="16431696" w:rsidR="0032457F" w:rsidRPr="00E250CB" w:rsidRDefault="0032457F"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Мамандар, сонымен қатар, ятрогендік мәселелері бар науқастарды емдеуге ерекше назар аударады, бұл емдеу сапалы ортодонтиялық дайындыққа және </w:t>
      </w:r>
      <w:r w:rsidR="00262BA9" w:rsidRPr="00E250CB">
        <w:rPr>
          <w:rFonts w:ascii="Times New Roman" w:eastAsia="Times New Roman" w:hAnsi="Times New Roman" w:cs="Times New Roman"/>
          <w:color w:val="000000"/>
          <w:sz w:val="28"/>
          <w:szCs w:val="28"/>
          <w:lang w:val="kk" w:eastAsia="ru-RU"/>
        </w:rPr>
        <w:t>науқастың</w:t>
      </w:r>
      <w:r w:rsidRPr="00E250CB">
        <w:rPr>
          <w:rFonts w:ascii="Times New Roman" w:eastAsia="Times New Roman" w:hAnsi="Times New Roman" w:cs="Times New Roman"/>
          <w:color w:val="000000"/>
          <w:sz w:val="28"/>
          <w:szCs w:val="28"/>
          <w:lang w:val="kk" w:eastAsia="ru-RU"/>
        </w:rPr>
        <w:t xml:space="preserve"> жекелендірілген ақпараттандырылған келісіміне негізделуі тиіс. Авторлардың пікірінше, бұл ортодонтиялық ятрогенияның пайда болу ықтималдығын төмендетудің, мүмкін, жалғыз жолы болып табылады</w:t>
      </w:r>
      <w:r w:rsidR="00675614">
        <w:rPr>
          <w:rFonts w:ascii="Times New Roman" w:eastAsia="Times New Roman" w:hAnsi="Times New Roman" w:cs="Times New Roman"/>
          <w:color w:val="000000"/>
          <w:sz w:val="28"/>
          <w:szCs w:val="28"/>
          <w:lang w:val="kk" w:eastAsia="ru-RU"/>
        </w:rPr>
        <w:t>.</w:t>
      </w:r>
      <w:r w:rsidRPr="00E250CB">
        <w:rPr>
          <w:rFonts w:ascii="Times New Roman" w:eastAsia="Times New Roman" w:hAnsi="Times New Roman" w:cs="Times New Roman"/>
          <w:color w:val="000000"/>
          <w:sz w:val="28"/>
          <w:szCs w:val="28"/>
          <w:lang w:val="kk" w:eastAsia="ru-RU"/>
        </w:rPr>
        <w:t xml:space="preserve"> </w:t>
      </w:r>
    </w:p>
    <w:p w14:paraId="342A71E6" w14:textId="1EA53755" w:rsidR="0032457F" w:rsidRPr="00E250CB" w:rsidRDefault="0032457F"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Осылайша, денсаулық сақтау жүйесінде ортодонтиялық емдеуді жоспарлау кешенді тәсілді және халықтың ортодонтиялық қажеттіліктері туралы ақпараттың болуын талап етеді</w:t>
      </w:r>
      <w:r w:rsidR="00675614">
        <w:rPr>
          <w:rFonts w:ascii="Times New Roman" w:eastAsia="Times New Roman" w:hAnsi="Times New Roman" w:cs="Times New Roman"/>
          <w:color w:val="000000"/>
          <w:sz w:val="28"/>
          <w:szCs w:val="28"/>
          <w:lang w:val="kk" w:eastAsia="ru-RU"/>
        </w:rPr>
        <w:t xml:space="preserve"> </w:t>
      </w:r>
      <w:r w:rsidR="001143B0" w:rsidRPr="00E250CB">
        <w:rPr>
          <w:rFonts w:ascii="Times New Roman" w:eastAsia="Times New Roman" w:hAnsi="Times New Roman" w:cs="Times New Roman"/>
          <w:color w:val="000000"/>
          <w:sz w:val="28"/>
          <w:szCs w:val="28"/>
          <w:lang w:val="kk" w:eastAsia="ru-RU"/>
        </w:rPr>
        <w:t>[67</w:t>
      </w:r>
      <w:r w:rsidR="001143B0">
        <w:rPr>
          <w:rFonts w:ascii="Times New Roman" w:eastAsia="Times New Roman" w:hAnsi="Times New Roman" w:cs="Times New Roman"/>
          <w:color w:val="000000"/>
          <w:sz w:val="28"/>
          <w:szCs w:val="28"/>
          <w:lang w:val="kk" w:eastAsia="ru-RU"/>
        </w:rPr>
        <w:t>-</w:t>
      </w:r>
      <w:r w:rsidR="001143B0" w:rsidRPr="00E250CB">
        <w:rPr>
          <w:rFonts w:ascii="Times New Roman" w:eastAsia="Times New Roman" w:hAnsi="Times New Roman" w:cs="Times New Roman"/>
          <w:color w:val="000000"/>
          <w:sz w:val="28"/>
          <w:szCs w:val="28"/>
          <w:lang w:val="kk" w:eastAsia="ru-RU"/>
        </w:rPr>
        <w:t>70]</w:t>
      </w:r>
      <w:r w:rsidRPr="00E250CB">
        <w:rPr>
          <w:rFonts w:ascii="Times New Roman" w:eastAsia="Times New Roman" w:hAnsi="Times New Roman" w:cs="Times New Roman"/>
          <w:color w:val="000000"/>
          <w:sz w:val="28"/>
          <w:szCs w:val="28"/>
          <w:lang w:val="kk" w:eastAsia="ru-RU"/>
        </w:rPr>
        <w:t xml:space="preserve">. </w:t>
      </w:r>
    </w:p>
    <w:p w14:paraId="11F62106" w14:textId="64C00680" w:rsidR="0032457F" w:rsidRPr="00E250CB" w:rsidRDefault="0032457F"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 xml:space="preserve">Қазақстанда жоспарлы стоматологиялық көмек АӘК жүйесінде 18 жасқа дейінгі балалар мен жүкті әйелдерге көрсетіледі. </w:t>
      </w:r>
      <w:r w:rsidRPr="00156683">
        <w:rPr>
          <w:rFonts w:ascii="Times New Roman" w:eastAsia="Times New Roman" w:hAnsi="Times New Roman" w:cs="Times New Roman"/>
          <w:sz w:val="28"/>
          <w:szCs w:val="28"/>
          <w:lang w:val="kk" w:eastAsia="ru-RU"/>
        </w:rPr>
        <w:t xml:space="preserve">Стоматологиялық </w:t>
      </w:r>
      <w:r w:rsidR="00F05D29" w:rsidRPr="00156683">
        <w:rPr>
          <w:rFonts w:ascii="Times New Roman" w:eastAsia="Times New Roman" w:hAnsi="Times New Roman" w:cs="Times New Roman"/>
          <w:sz w:val="28"/>
          <w:szCs w:val="28"/>
          <w:lang w:val="kk" w:eastAsia="ru-RU"/>
        </w:rPr>
        <w:t>емхана</w:t>
      </w:r>
      <w:r w:rsidRPr="00156683">
        <w:rPr>
          <w:rFonts w:ascii="Times New Roman" w:eastAsia="Times New Roman" w:hAnsi="Times New Roman" w:cs="Times New Roman"/>
          <w:sz w:val="28"/>
          <w:szCs w:val="28"/>
          <w:lang w:val="kk" w:eastAsia="ru-RU"/>
        </w:rPr>
        <w:t xml:space="preserve"> жағдайында мамандар клиникалық хаттамаларға сәйкес стоматологиялық аурулардың алдын алу</w:t>
      </w:r>
      <w:r w:rsidR="00F05D29" w:rsidRPr="00156683">
        <w:rPr>
          <w:rFonts w:ascii="Times New Roman" w:eastAsia="Times New Roman" w:hAnsi="Times New Roman" w:cs="Times New Roman"/>
          <w:sz w:val="28"/>
          <w:szCs w:val="28"/>
          <w:lang w:val="kk" w:eastAsia="ru-RU"/>
        </w:rPr>
        <w:t>ды</w:t>
      </w:r>
      <w:r w:rsidRPr="00156683">
        <w:rPr>
          <w:rFonts w:ascii="Times New Roman" w:eastAsia="Times New Roman" w:hAnsi="Times New Roman" w:cs="Times New Roman"/>
          <w:sz w:val="28"/>
          <w:szCs w:val="28"/>
          <w:lang w:val="kk" w:eastAsia="ru-RU"/>
        </w:rPr>
        <w:t>, диагностикасы</w:t>
      </w:r>
      <w:r w:rsidR="00F05D29" w:rsidRPr="00156683">
        <w:rPr>
          <w:rFonts w:ascii="Times New Roman" w:eastAsia="Times New Roman" w:hAnsi="Times New Roman" w:cs="Times New Roman"/>
          <w:sz w:val="28"/>
          <w:szCs w:val="28"/>
          <w:lang w:val="kk" w:eastAsia="ru-RU"/>
        </w:rPr>
        <w:t>н</w:t>
      </w:r>
      <w:r w:rsidRPr="00156683">
        <w:rPr>
          <w:rFonts w:ascii="Times New Roman" w:eastAsia="Times New Roman" w:hAnsi="Times New Roman" w:cs="Times New Roman"/>
          <w:sz w:val="28"/>
          <w:szCs w:val="28"/>
          <w:lang w:val="kk" w:eastAsia="ru-RU"/>
        </w:rPr>
        <w:t xml:space="preserve"> және емделуін қамтамасыз етеді; стоматологиялық аурулардың асқынуларын анықтаған жағдайда</w:t>
      </w:r>
      <w:r w:rsidRPr="00E250CB">
        <w:rPr>
          <w:rFonts w:ascii="Times New Roman" w:eastAsia="Times New Roman" w:hAnsi="Times New Roman" w:cs="Times New Roman"/>
          <w:color w:val="000000"/>
          <w:sz w:val="28"/>
          <w:szCs w:val="28"/>
          <w:lang w:val="kk" w:eastAsia="ru-RU"/>
        </w:rPr>
        <w:t xml:space="preserve">, анықталған асқынулардың себептерін талдау және сараптау жүргізеді; стоматологиялық аурулары бар </w:t>
      </w:r>
      <w:r w:rsidR="00895E37" w:rsidRPr="00E250CB">
        <w:rPr>
          <w:rFonts w:ascii="Times New Roman" w:eastAsia="Times New Roman" w:hAnsi="Times New Roman" w:cs="Times New Roman"/>
          <w:color w:val="000000"/>
          <w:sz w:val="28"/>
          <w:szCs w:val="28"/>
          <w:lang w:val="kk" w:eastAsia="ru-RU"/>
        </w:rPr>
        <w:t>науқастарға</w:t>
      </w:r>
      <w:r w:rsidRPr="00E250CB">
        <w:rPr>
          <w:rFonts w:ascii="Times New Roman" w:eastAsia="Times New Roman" w:hAnsi="Times New Roman" w:cs="Times New Roman"/>
          <w:color w:val="000000"/>
          <w:sz w:val="28"/>
          <w:szCs w:val="28"/>
          <w:lang w:val="kk" w:eastAsia="ru-RU"/>
        </w:rPr>
        <w:t xml:space="preserve"> диспансерлік бақылауды ұйымдастыру және өткізу; стоматологиялық аурулары бар </w:t>
      </w:r>
      <w:r w:rsidR="00262BA9" w:rsidRPr="00E250CB">
        <w:rPr>
          <w:rFonts w:ascii="Times New Roman" w:eastAsia="Times New Roman" w:hAnsi="Times New Roman" w:cs="Times New Roman"/>
          <w:color w:val="000000"/>
          <w:sz w:val="28"/>
          <w:szCs w:val="28"/>
          <w:lang w:val="kk" w:eastAsia="ru-RU"/>
        </w:rPr>
        <w:t>науқастардың</w:t>
      </w:r>
      <w:r w:rsidRPr="00E250CB">
        <w:rPr>
          <w:rFonts w:ascii="Times New Roman" w:eastAsia="Times New Roman" w:hAnsi="Times New Roman" w:cs="Times New Roman"/>
          <w:color w:val="000000"/>
          <w:sz w:val="28"/>
          <w:szCs w:val="28"/>
          <w:lang w:val="kk" w:eastAsia="ru-RU"/>
        </w:rPr>
        <w:t xml:space="preserve"> уақытша еңбекке </w:t>
      </w:r>
      <w:r w:rsidRPr="00156683">
        <w:rPr>
          <w:rFonts w:ascii="Times New Roman" w:eastAsia="Times New Roman" w:hAnsi="Times New Roman" w:cs="Times New Roman"/>
          <w:sz w:val="28"/>
          <w:szCs w:val="28"/>
          <w:lang w:val="kk" w:eastAsia="ru-RU"/>
        </w:rPr>
        <w:t>жарамсыздығын</w:t>
      </w:r>
      <w:r w:rsidR="00F05D29" w:rsidRPr="00156683">
        <w:rPr>
          <w:rFonts w:ascii="Times New Roman" w:eastAsia="Times New Roman" w:hAnsi="Times New Roman" w:cs="Times New Roman"/>
          <w:sz w:val="28"/>
          <w:szCs w:val="28"/>
          <w:lang w:val="kk" w:eastAsia="ru-RU"/>
        </w:rPr>
        <w:t>а</w:t>
      </w:r>
      <w:r w:rsidRPr="00156683">
        <w:rPr>
          <w:rFonts w:ascii="Times New Roman" w:eastAsia="Times New Roman" w:hAnsi="Times New Roman" w:cs="Times New Roman"/>
          <w:sz w:val="28"/>
          <w:szCs w:val="28"/>
          <w:lang w:val="kk" w:eastAsia="ru-RU"/>
        </w:rPr>
        <w:t xml:space="preserve"> сараптау </w:t>
      </w:r>
      <w:r w:rsidRPr="00E250CB">
        <w:rPr>
          <w:rFonts w:ascii="Times New Roman" w:eastAsia="Times New Roman" w:hAnsi="Times New Roman" w:cs="Times New Roman"/>
          <w:color w:val="000000"/>
          <w:sz w:val="28"/>
          <w:szCs w:val="28"/>
          <w:lang w:val="kk" w:eastAsia="ru-RU"/>
        </w:rPr>
        <w:t xml:space="preserve">жүргізеді. Ортодонтиялық көмек 18 жасқа дейінгі балаларға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аймағының туа біткен патологиясы кезінде </w:t>
      </w:r>
      <w:r w:rsidR="00463EEA">
        <w:rPr>
          <w:rFonts w:ascii="Times New Roman" w:eastAsia="Times New Roman" w:hAnsi="Times New Roman" w:cs="Times New Roman"/>
          <w:color w:val="000000"/>
          <w:sz w:val="28"/>
          <w:szCs w:val="28"/>
          <w:lang w:val="kk" w:eastAsia="ru-RU"/>
        </w:rPr>
        <w:t>тіс-</w:t>
      </w:r>
      <w:r w:rsidR="00463EEA" w:rsidRPr="00156683">
        <w:rPr>
          <w:rFonts w:ascii="Times New Roman" w:eastAsia="Times New Roman" w:hAnsi="Times New Roman" w:cs="Times New Roman"/>
          <w:sz w:val="28"/>
          <w:szCs w:val="28"/>
          <w:lang w:val="kk" w:eastAsia="ru-RU"/>
        </w:rPr>
        <w:t>жақсүйек</w:t>
      </w:r>
      <w:r w:rsidRPr="00156683">
        <w:rPr>
          <w:rFonts w:ascii="Times New Roman" w:eastAsia="Times New Roman" w:hAnsi="Times New Roman" w:cs="Times New Roman"/>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w:t>
      </w:r>
      <w:r w:rsidR="00F05D29" w:rsidRPr="00156683">
        <w:rPr>
          <w:rFonts w:ascii="Times New Roman" w:eastAsia="Times New Roman" w:hAnsi="Times New Roman" w:cs="Times New Roman"/>
          <w:sz w:val="28"/>
          <w:szCs w:val="28"/>
          <w:lang w:val="kk" w:eastAsia="ru-RU"/>
        </w:rPr>
        <w:t xml:space="preserve"> </w:t>
      </w:r>
      <w:r w:rsidRPr="00156683">
        <w:rPr>
          <w:rFonts w:ascii="Times New Roman" w:eastAsia="Times New Roman" w:hAnsi="Times New Roman" w:cs="Times New Roman"/>
          <w:sz w:val="28"/>
          <w:szCs w:val="28"/>
          <w:lang w:val="kk" w:eastAsia="ru-RU"/>
        </w:rPr>
        <w:t xml:space="preserve">жоюға </w:t>
      </w:r>
      <w:r w:rsidRPr="00E250CB">
        <w:rPr>
          <w:rFonts w:ascii="Times New Roman" w:eastAsia="Times New Roman" w:hAnsi="Times New Roman" w:cs="Times New Roman"/>
          <w:color w:val="000000"/>
          <w:sz w:val="28"/>
          <w:szCs w:val="28"/>
          <w:lang w:val="kk" w:eastAsia="ru-RU"/>
        </w:rPr>
        <w:t xml:space="preserve">арналған аппаратты пайдалана отырып көрсетіледі [71]. Айта кететін жай, республикада балаларға ортодонтиялық көмекті ұйымдастыру әлі де өзекті болып отыр, себебі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w:t>
      </w:r>
      <w:r w:rsidR="00DB7B34" w:rsidRPr="00156683">
        <w:rPr>
          <w:rFonts w:ascii="Times New Roman" w:eastAsia="Times New Roman" w:hAnsi="Times New Roman" w:cs="Times New Roman"/>
          <w:sz w:val="28"/>
          <w:szCs w:val="28"/>
          <w:lang w:val="kk" w:eastAsia="ru-RU"/>
        </w:rPr>
        <w:t>аномалияларының</w:t>
      </w:r>
      <w:r w:rsidRPr="00156683">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таралу</w:t>
      </w:r>
      <w:r w:rsidRPr="00156683">
        <w:rPr>
          <w:rFonts w:ascii="Times New Roman" w:eastAsia="Times New Roman" w:hAnsi="Times New Roman" w:cs="Times New Roman"/>
          <w:sz w:val="28"/>
          <w:szCs w:val="28"/>
          <w:lang w:val="kk" w:eastAsia="ru-RU"/>
        </w:rPr>
        <w:t>ы</w:t>
      </w:r>
      <w:r w:rsidR="00F05D29" w:rsidRPr="00156683">
        <w:rPr>
          <w:rFonts w:ascii="Times New Roman" w:eastAsia="Times New Roman" w:hAnsi="Times New Roman" w:cs="Times New Roman"/>
          <w:sz w:val="28"/>
          <w:szCs w:val="28"/>
          <w:lang w:val="kk" w:eastAsia="ru-RU"/>
        </w:rPr>
        <w:t>ның</w:t>
      </w:r>
      <w:r w:rsidRPr="00E250CB">
        <w:rPr>
          <w:rFonts w:ascii="Times New Roman" w:eastAsia="Times New Roman" w:hAnsi="Times New Roman" w:cs="Times New Roman"/>
          <w:color w:val="000000"/>
          <w:sz w:val="28"/>
          <w:szCs w:val="28"/>
          <w:lang w:val="kk" w:eastAsia="ru-RU"/>
        </w:rPr>
        <w:t xml:space="preserve"> төмендеу </w:t>
      </w:r>
      <w:r w:rsidR="00F05D29" w:rsidRPr="002F3F76">
        <w:rPr>
          <w:rFonts w:ascii="Times New Roman" w:eastAsia="Times New Roman" w:hAnsi="Times New Roman" w:cs="Times New Roman"/>
          <w:sz w:val="28"/>
          <w:szCs w:val="28"/>
          <w:lang w:val="kk" w:eastAsia="ru-RU"/>
        </w:rPr>
        <w:t>үрдісі</w:t>
      </w:r>
      <w:r w:rsidRPr="002F3F76">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 xml:space="preserve">байқалмайды. Авторлар балалардағы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w:t>
      </w:r>
      <w:r w:rsidR="00F05D29"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мен </w:t>
      </w:r>
      <w:r w:rsidR="00F05D29" w:rsidRPr="002F3F76">
        <w:rPr>
          <w:rFonts w:ascii="Times New Roman" w:eastAsia="Times New Roman" w:hAnsi="Times New Roman" w:cs="Times New Roman"/>
          <w:sz w:val="28"/>
          <w:szCs w:val="28"/>
          <w:lang w:val="kk" w:eastAsia="ru-RU"/>
        </w:rPr>
        <w:t>деформацияларын</w:t>
      </w:r>
      <w:r w:rsidRPr="002F3F76">
        <w:rPr>
          <w:rFonts w:ascii="Times New Roman" w:eastAsia="Times New Roman" w:hAnsi="Times New Roman" w:cs="Times New Roman"/>
          <w:sz w:val="28"/>
          <w:szCs w:val="28"/>
          <w:lang w:val="kk" w:eastAsia="ru-RU"/>
        </w:rPr>
        <w:t xml:space="preserve"> емдеуде </w:t>
      </w:r>
      <w:r w:rsidRPr="002F3F76">
        <w:rPr>
          <w:rFonts w:ascii="Times New Roman" w:eastAsia="Times New Roman" w:hAnsi="Times New Roman" w:cs="Times New Roman"/>
          <w:sz w:val="28"/>
          <w:szCs w:val="28"/>
          <w:lang w:val="kk" w:eastAsia="ru-RU"/>
        </w:rPr>
        <w:lastRenderedPageBreak/>
        <w:t xml:space="preserve">медициналық көмекті ұйымдастырудың тиімді әдісі ретінде ерте диагностика жүргізуді (ОПТГ (ТРГ) 6-7 жас), балаға медициналық және тәрбиелік ықпал </w:t>
      </w:r>
      <w:r w:rsidR="00F05D29" w:rsidRPr="002F3F76">
        <w:rPr>
          <w:rFonts w:ascii="Times New Roman" w:eastAsia="Times New Roman" w:hAnsi="Times New Roman" w:cs="Times New Roman"/>
          <w:sz w:val="28"/>
          <w:szCs w:val="28"/>
          <w:lang w:val="kk" w:eastAsia="ru-RU"/>
        </w:rPr>
        <w:t>етуді</w:t>
      </w:r>
      <w:r w:rsidRPr="002F3F76">
        <w:rPr>
          <w:rFonts w:ascii="Times New Roman" w:eastAsia="Times New Roman" w:hAnsi="Times New Roman" w:cs="Times New Roman"/>
          <w:sz w:val="28"/>
          <w:szCs w:val="28"/>
          <w:lang w:val="kk" w:eastAsia="ru-RU"/>
        </w:rPr>
        <w:t xml:space="preserve">, сондай-ақ осы </w:t>
      </w:r>
      <w:r w:rsidR="00895E37" w:rsidRPr="002F3F76">
        <w:rPr>
          <w:rFonts w:ascii="Times New Roman" w:eastAsia="Times New Roman" w:hAnsi="Times New Roman" w:cs="Times New Roman"/>
          <w:sz w:val="28"/>
          <w:szCs w:val="28"/>
          <w:lang w:val="kk" w:eastAsia="ru-RU"/>
        </w:rPr>
        <w:t>науқастар</w:t>
      </w:r>
      <w:r w:rsidRPr="002F3F76">
        <w:rPr>
          <w:rFonts w:ascii="Times New Roman" w:eastAsia="Times New Roman" w:hAnsi="Times New Roman" w:cs="Times New Roman"/>
          <w:sz w:val="28"/>
          <w:szCs w:val="28"/>
          <w:lang w:val="kk" w:eastAsia="ru-RU"/>
        </w:rPr>
        <w:t xml:space="preserve"> тобына </w:t>
      </w:r>
      <w:r w:rsidRPr="00E250CB">
        <w:rPr>
          <w:rFonts w:ascii="Times New Roman" w:eastAsia="Times New Roman" w:hAnsi="Times New Roman" w:cs="Times New Roman"/>
          <w:color w:val="000000"/>
          <w:sz w:val="28"/>
          <w:szCs w:val="28"/>
          <w:lang w:val="kk" w:eastAsia="ru-RU"/>
        </w:rPr>
        <w:t xml:space="preserve">диспансерлік бақылау жүйесін ұйымдастыруды қарастырады. </w:t>
      </w:r>
    </w:p>
    <w:p w14:paraId="21E7736D" w14:textId="4EF4FC92" w:rsidR="00917BF6" w:rsidRPr="002F3F76" w:rsidRDefault="00917BF6"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Алайда, балалар мен жасөспірімдерге арналған ортодонтиялық көмекті стоматологиядан шығарып, оны ақылы медициналық қызметтер қатарына ауыстыру балалар стоматологиялық мекемелерінде жұмыс істейтін ортодонт дәрігерлерінің санын күрт қысқартты, ал балалар ұжымында </w:t>
      </w:r>
      <w:r w:rsidR="00463EEA">
        <w:rPr>
          <w:rFonts w:ascii="Times New Roman" w:eastAsia="Times New Roman" w:hAnsi="Times New Roman" w:cs="Times New Roman"/>
          <w:color w:val="000000"/>
          <w:sz w:val="28"/>
          <w:szCs w:val="28"/>
          <w:lang w:val="kk" w:eastAsia="ru-RU"/>
        </w:rPr>
        <w:t>тіс-жақсүйек</w:t>
      </w:r>
      <w:r w:rsidRPr="00E250CB">
        <w:rPr>
          <w:rFonts w:ascii="Times New Roman" w:eastAsia="Times New Roman" w:hAnsi="Times New Roman" w:cs="Times New Roman"/>
          <w:color w:val="000000"/>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аномалияларының</w:t>
      </w:r>
      <w:r w:rsidRPr="002F3F76">
        <w:rPr>
          <w:rFonts w:ascii="Times New Roman" w:eastAsia="Times New Roman" w:hAnsi="Times New Roman" w:cs="Times New Roman"/>
          <w:sz w:val="28"/>
          <w:szCs w:val="28"/>
          <w:lang w:val="kk" w:eastAsia="ru-RU"/>
        </w:rPr>
        <w:t xml:space="preserve"> алдын алу бойынша жұмыс</w:t>
      </w:r>
      <w:r w:rsidR="00ED2532">
        <w:rPr>
          <w:rFonts w:ascii="Times New Roman" w:eastAsia="Times New Roman" w:hAnsi="Times New Roman" w:cs="Times New Roman"/>
          <w:sz w:val="28"/>
          <w:szCs w:val="28"/>
          <w:lang w:val="kk" w:eastAsia="ru-RU"/>
        </w:rPr>
        <w:t>тар</w:t>
      </w:r>
      <w:r w:rsidRPr="002F3F76">
        <w:rPr>
          <w:rFonts w:ascii="Times New Roman" w:eastAsia="Times New Roman" w:hAnsi="Times New Roman" w:cs="Times New Roman"/>
          <w:sz w:val="28"/>
          <w:szCs w:val="28"/>
          <w:lang w:val="kk" w:eastAsia="ru-RU"/>
        </w:rPr>
        <w:t xml:space="preserve"> жүргізілмейді.</w:t>
      </w:r>
    </w:p>
    <w:p w14:paraId="13AB6B60" w14:textId="3CC99094" w:rsidR="00917BF6" w:rsidRPr="002F3F76" w:rsidRDefault="00917BF6"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Дегенмен, тістем </w:t>
      </w:r>
      <w:r w:rsidR="00DB7B34" w:rsidRPr="002F3F76">
        <w:rPr>
          <w:rFonts w:ascii="Times New Roman" w:eastAsia="Times New Roman" w:hAnsi="Times New Roman" w:cs="Times New Roman"/>
          <w:sz w:val="28"/>
          <w:szCs w:val="28"/>
          <w:lang w:val="kk" w:eastAsia="ru-RU"/>
        </w:rPr>
        <w:t>аномалиялары</w:t>
      </w:r>
      <w:r w:rsidR="00F05D29"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мен </w:t>
      </w:r>
      <w:r w:rsidR="00F05D29" w:rsidRPr="002F3F76">
        <w:rPr>
          <w:rFonts w:ascii="Times New Roman" w:eastAsia="Times New Roman" w:hAnsi="Times New Roman" w:cs="Times New Roman"/>
          <w:sz w:val="28"/>
          <w:szCs w:val="28"/>
          <w:lang w:val="kk" w:eastAsia="ru-RU"/>
        </w:rPr>
        <w:t>организмдегі</w:t>
      </w:r>
      <w:r w:rsidRPr="002F3F76">
        <w:rPr>
          <w:rFonts w:ascii="Times New Roman" w:eastAsia="Times New Roman" w:hAnsi="Times New Roman" w:cs="Times New Roman"/>
          <w:sz w:val="28"/>
          <w:szCs w:val="28"/>
          <w:lang w:val="kk" w:eastAsia="ru-RU"/>
        </w:rPr>
        <w:t xml:space="preserve"> жалпы бұзылулар арасындағы өзара байланыстың кеңінен танылуына байланысты елімізде ортодонтиялық көмекті ұйымдастыруда сапалы жаңа тәсіл қажет.</w:t>
      </w:r>
    </w:p>
    <w:p w14:paraId="492119CE" w14:textId="39E74C3E" w:rsidR="001669FD" w:rsidRPr="002F3F76" w:rsidRDefault="00917BF6"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Қазақстандық зерттеушілер атап өткендей, жақын арада денсаулық сақтау қаржыландыру көлемінің едәуір өсуін күтпей, </w:t>
      </w:r>
      <w:r w:rsidR="005019E1" w:rsidRPr="002F3F76">
        <w:rPr>
          <w:rFonts w:ascii="Times New Roman" w:eastAsia="Times New Roman" w:hAnsi="Times New Roman" w:cs="Times New Roman"/>
          <w:sz w:val="28"/>
          <w:szCs w:val="28"/>
          <w:lang w:val="kk" w:eastAsia="ru-RU"/>
        </w:rPr>
        <w:t>басымдылықты</w:t>
      </w:r>
      <w:r w:rsidRPr="002F3F76">
        <w:rPr>
          <w:rFonts w:ascii="Times New Roman" w:eastAsia="Times New Roman" w:hAnsi="Times New Roman" w:cs="Times New Roman"/>
          <w:sz w:val="28"/>
          <w:szCs w:val="28"/>
          <w:lang w:val="kk" w:eastAsia="ru-RU"/>
        </w:rPr>
        <w:t xml:space="preserve"> өзгертіп, тіс ауруларының алдын алуға көңіл бөлу керек, себебі оның шығындары емдеуге қарағанда әлдеқайда аз (50 есе немесе одан да көп). </w:t>
      </w:r>
      <w:r w:rsidR="005019E1" w:rsidRPr="002F3F76">
        <w:rPr>
          <w:rFonts w:ascii="Times New Roman" w:eastAsia="Times New Roman" w:hAnsi="Times New Roman" w:cs="Times New Roman"/>
          <w:sz w:val="28"/>
          <w:szCs w:val="28"/>
          <w:lang w:val="kk" w:eastAsia="ru-RU"/>
        </w:rPr>
        <w:t>М</w:t>
      </w:r>
      <w:r w:rsidRPr="002F3F76">
        <w:rPr>
          <w:rFonts w:ascii="Times New Roman" w:eastAsia="Times New Roman" w:hAnsi="Times New Roman" w:cs="Times New Roman"/>
          <w:sz w:val="28"/>
          <w:szCs w:val="28"/>
          <w:lang w:val="kk" w:eastAsia="ru-RU"/>
        </w:rPr>
        <w:t>ектеп</w:t>
      </w:r>
      <w:r w:rsidR="00136570" w:rsidRPr="002F3F76">
        <w:rPr>
          <w:rFonts w:ascii="Times New Roman" w:eastAsia="Times New Roman" w:hAnsi="Times New Roman" w:cs="Times New Roman"/>
          <w:sz w:val="28"/>
          <w:szCs w:val="28"/>
          <w:lang w:val="kk" w:eastAsia="ru-RU"/>
        </w:rPr>
        <w:t>терде</w:t>
      </w:r>
      <w:r w:rsidRPr="002F3F76">
        <w:rPr>
          <w:rFonts w:ascii="Times New Roman" w:eastAsia="Times New Roman" w:hAnsi="Times New Roman" w:cs="Times New Roman"/>
          <w:sz w:val="28"/>
          <w:szCs w:val="28"/>
          <w:lang w:val="kk" w:eastAsia="ru-RU"/>
        </w:rPr>
        <w:t xml:space="preserve"> стоматологиялық кабинеттер</w:t>
      </w:r>
      <w:r w:rsidR="00136570" w:rsidRPr="002F3F76">
        <w:rPr>
          <w:rFonts w:ascii="Times New Roman" w:eastAsia="Times New Roman" w:hAnsi="Times New Roman" w:cs="Times New Roman"/>
          <w:sz w:val="28"/>
          <w:szCs w:val="28"/>
          <w:lang w:val="kk" w:eastAsia="ru-RU"/>
        </w:rPr>
        <w:t>дің</w:t>
      </w:r>
      <w:r w:rsidRPr="002F3F76">
        <w:rPr>
          <w:rFonts w:ascii="Times New Roman" w:eastAsia="Times New Roman" w:hAnsi="Times New Roman" w:cs="Times New Roman"/>
          <w:sz w:val="28"/>
          <w:szCs w:val="28"/>
          <w:lang w:val="kk" w:eastAsia="ru-RU"/>
        </w:rPr>
        <w:t xml:space="preserve"> жұмысын қайта ұйымдастыру бойынша ұсыныстарға </w:t>
      </w:r>
      <w:r w:rsidR="005019E1" w:rsidRPr="002F3F76">
        <w:rPr>
          <w:rFonts w:ascii="Times New Roman" w:eastAsia="Times New Roman" w:hAnsi="Times New Roman" w:cs="Times New Roman"/>
          <w:sz w:val="28"/>
          <w:szCs w:val="28"/>
          <w:lang w:val="kk" w:eastAsia="ru-RU"/>
        </w:rPr>
        <w:t xml:space="preserve">назар </w:t>
      </w:r>
      <w:r w:rsidRPr="002F3F76">
        <w:rPr>
          <w:rFonts w:ascii="Times New Roman" w:eastAsia="Times New Roman" w:hAnsi="Times New Roman" w:cs="Times New Roman"/>
          <w:sz w:val="28"/>
          <w:szCs w:val="28"/>
          <w:lang w:val="kk" w:eastAsia="ru-RU"/>
        </w:rPr>
        <w:t xml:space="preserve">аударылуы тиіс, сондай-ақ штат жүйесіне ортодонт дәрігерді қосу қажет, ол тістем </w:t>
      </w:r>
      <w:r w:rsidR="00DB7B34" w:rsidRPr="002F3F76">
        <w:rPr>
          <w:rFonts w:ascii="Times New Roman" w:eastAsia="Times New Roman" w:hAnsi="Times New Roman" w:cs="Times New Roman"/>
          <w:sz w:val="28"/>
          <w:szCs w:val="28"/>
          <w:lang w:val="kk" w:eastAsia="ru-RU"/>
        </w:rPr>
        <w:t>аномалиялары</w:t>
      </w:r>
      <w:r w:rsidRPr="002F3F76">
        <w:rPr>
          <w:rFonts w:ascii="Times New Roman" w:eastAsia="Times New Roman" w:hAnsi="Times New Roman" w:cs="Times New Roman"/>
          <w:sz w:val="28"/>
          <w:szCs w:val="28"/>
          <w:lang w:val="kk" w:eastAsia="ru-RU"/>
        </w:rPr>
        <w:t>рын уақытында анықтап, қажет</w:t>
      </w:r>
      <w:r w:rsidR="00953C5C">
        <w:rPr>
          <w:rFonts w:ascii="Times New Roman" w:eastAsia="Times New Roman" w:hAnsi="Times New Roman" w:cs="Times New Roman"/>
          <w:sz w:val="28"/>
          <w:szCs w:val="28"/>
          <w:lang w:val="kk" w:eastAsia="ru-RU"/>
        </w:rPr>
        <w:t>ті көмекті көрсетеді</w:t>
      </w:r>
      <w:r w:rsidRPr="002F3F76">
        <w:rPr>
          <w:rFonts w:ascii="Times New Roman" w:eastAsia="Times New Roman" w:hAnsi="Times New Roman" w:cs="Times New Roman"/>
          <w:sz w:val="28"/>
          <w:szCs w:val="28"/>
          <w:lang w:val="kk" w:eastAsia="ru-RU"/>
        </w:rPr>
        <w:t>.</w:t>
      </w:r>
    </w:p>
    <w:p w14:paraId="403D6850" w14:textId="17725864" w:rsidR="00917BF6" w:rsidRPr="00E250CB" w:rsidRDefault="00917BF6"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2F3F76">
        <w:rPr>
          <w:rFonts w:ascii="Times New Roman" w:eastAsia="Times New Roman" w:hAnsi="Times New Roman" w:cs="Times New Roman"/>
          <w:sz w:val="28"/>
          <w:szCs w:val="28"/>
          <w:lang w:val="kk" w:eastAsia="ru-RU"/>
        </w:rPr>
        <w:t xml:space="preserve">Қазақстанда осы салада жүргізілген басқа да зерттеулер ортодонтиялық қызметті оңтайландыру және жетілдірудің келесі жолдарын ұсынады: ортодонт дәрігерлерін толық ортодонтиялық құрал-жабдықтармен қамтамасыз ету; материалдық-техникалық базаны жақсарту; кадрларды кәсіби даярлау; санитарлық-гигиеналық жағдайларды жақсарту; </w:t>
      </w:r>
      <w:r w:rsidR="0073548A" w:rsidRPr="002F3F76">
        <w:rPr>
          <w:rFonts w:ascii="Times New Roman" w:eastAsia="Times New Roman" w:hAnsi="Times New Roman" w:cs="Times New Roman"/>
          <w:sz w:val="28"/>
          <w:szCs w:val="28"/>
          <w:lang w:val="kk" w:eastAsia="ru-RU"/>
        </w:rPr>
        <w:t>А</w:t>
      </w:r>
      <w:r w:rsidRPr="002F3F76">
        <w:rPr>
          <w:rFonts w:ascii="Times New Roman" w:eastAsia="Times New Roman" w:hAnsi="Times New Roman" w:cs="Times New Roman"/>
          <w:sz w:val="28"/>
          <w:szCs w:val="28"/>
          <w:lang w:val="kk" w:eastAsia="ru-RU"/>
        </w:rPr>
        <w:t xml:space="preserve">КТ-технологияларын енгізу (электрондық құжат айналымы,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аномалияларының</w:t>
      </w:r>
      <w:r w:rsidRPr="002F3F76">
        <w:rPr>
          <w:rFonts w:ascii="Times New Roman" w:eastAsia="Times New Roman" w:hAnsi="Times New Roman" w:cs="Times New Roman"/>
          <w:sz w:val="28"/>
          <w:szCs w:val="28"/>
          <w:lang w:val="kk" w:eastAsia="ru-RU"/>
        </w:rPr>
        <w:t xml:space="preserve"> </w:t>
      </w:r>
      <w:r w:rsidRPr="00E250CB">
        <w:rPr>
          <w:rFonts w:ascii="Times New Roman" w:eastAsia="Times New Roman" w:hAnsi="Times New Roman" w:cs="Times New Roman"/>
          <w:color w:val="000000"/>
          <w:sz w:val="28"/>
          <w:szCs w:val="28"/>
          <w:lang w:val="kk" w:eastAsia="ru-RU"/>
        </w:rPr>
        <w:t>таралуы туралы бірыңғай ақпараттық деректер базасы) [72].</w:t>
      </w:r>
    </w:p>
    <w:p w14:paraId="416824BC" w14:textId="0044FCE9" w:rsidR="0073548A" w:rsidRPr="002F3F76" w:rsidRDefault="00917BF6"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 xml:space="preserve">Осылайша, Қазақстан Республикасында стоматологиялық көмекті ұйымдастырудың жаңа стандарты енгізілгеніне байланысты (2020 жылғы 7 шілдедегі «Халық денсаулығы және денсаулық сақтау жүйесі туралы» Қазақстан Республикасының Кодексінің 7-бабының 32-тармақшасы) негізгі бағыттардың бірі ерте диагностикаға, </w:t>
      </w:r>
      <w:r w:rsidRPr="002F3F76">
        <w:rPr>
          <w:rFonts w:ascii="Times New Roman" w:eastAsia="Times New Roman" w:hAnsi="Times New Roman" w:cs="Times New Roman"/>
          <w:sz w:val="28"/>
          <w:szCs w:val="28"/>
          <w:lang w:val="kk" w:eastAsia="ru-RU"/>
        </w:rPr>
        <w:t xml:space="preserve">стоматологиялық ауруларды анықтауға,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аймағының деформациялары мен </w:t>
      </w:r>
      <w:r w:rsidR="00DB7B34" w:rsidRPr="002F3F76">
        <w:rPr>
          <w:rFonts w:ascii="Times New Roman" w:eastAsia="Times New Roman" w:hAnsi="Times New Roman" w:cs="Times New Roman"/>
          <w:sz w:val="28"/>
          <w:szCs w:val="28"/>
          <w:lang w:val="kk" w:eastAsia="ru-RU"/>
        </w:rPr>
        <w:t>аномалияларын</w:t>
      </w:r>
      <w:r w:rsidRPr="002F3F76">
        <w:rPr>
          <w:rFonts w:ascii="Times New Roman" w:eastAsia="Times New Roman" w:hAnsi="Times New Roman" w:cs="Times New Roman"/>
          <w:sz w:val="28"/>
          <w:szCs w:val="28"/>
          <w:lang w:val="kk" w:eastAsia="ru-RU"/>
        </w:rPr>
        <w:t xml:space="preserve"> анықтауға бағытталған </w:t>
      </w:r>
      <w:r w:rsidR="00ED2532">
        <w:rPr>
          <w:rFonts w:ascii="Times New Roman" w:eastAsia="Times New Roman" w:hAnsi="Times New Roman" w:cs="Times New Roman"/>
          <w:sz w:val="28"/>
          <w:szCs w:val="28"/>
          <w:lang w:val="kk" w:eastAsia="ru-RU"/>
        </w:rPr>
        <w:t>профилактикалық</w:t>
      </w:r>
      <w:r w:rsidRPr="002F3F76">
        <w:rPr>
          <w:rFonts w:ascii="Times New Roman" w:eastAsia="Times New Roman" w:hAnsi="Times New Roman" w:cs="Times New Roman"/>
          <w:sz w:val="28"/>
          <w:szCs w:val="28"/>
          <w:lang w:val="kk" w:eastAsia="ru-RU"/>
        </w:rPr>
        <w:t xml:space="preserve"> тексерулер мен ауыз қуысының санациясын ұйымдастыру және өткізу болып табылады. </w:t>
      </w:r>
    </w:p>
    <w:p w14:paraId="40A1EAF3" w14:textId="2E454CDB" w:rsidR="0073548A" w:rsidRDefault="0073548A" w:rsidP="00E250CB">
      <w:pPr>
        <w:pStyle w:val="ac"/>
        <w:ind w:firstLine="709"/>
        <w:jc w:val="both"/>
        <w:rPr>
          <w:rFonts w:ascii="Times New Roman" w:eastAsia="Times New Roman" w:hAnsi="Times New Roman" w:cs="Times New Roman"/>
          <w:color w:val="000000"/>
          <w:sz w:val="28"/>
          <w:szCs w:val="28"/>
          <w:lang w:val="kk-KZ" w:eastAsia="ru-RU"/>
        </w:rPr>
      </w:pPr>
      <w:r w:rsidRPr="002F3F76">
        <w:rPr>
          <w:rFonts w:ascii="Times New Roman" w:eastAsia="Times New Roman" w:hAnsi="Times New Roman" w:cs="Times New Roman"/>
          <w:sz w:val="28"/>
          <w:szCs w:val="28"/>
          <w:lang w:eastAsia="ru-RU"/>
        </w:rPr>
        <w:t xml:space="preserve">Осыған байланысты ортодонтиялық көмекті ұйымдастыруда заманауи технологияларды, атап айтқанда ортодонтиялық емдеу және протездеудің тактикасын дәлірек анықтау үшін телерентгенограммаларды (ТРГ) қолдана отырып диагностиканы пайдалану маңызды және қажет деп есептеледі. ТРГ қолдана отырып диагностикалау бойынша ұсыныстарды әзірлеу </w:t>
      </w:r>
      <w:r w:rsidR="00463EEA" w:rsidRPr="002F3F76">
        <w:rPr>
          <w:rFonts w:ascii="Times New Roman" w:eastAsia="Times New Roman" w:hAnsi="Times New Roman" w:cs="Times New Roman"/>
          <w:sz w:val="28"/>
          <w:szCs w:val="28"/>
          <w:lang w:eastAsia="ru-RU"/>
        </w:rPr>
        <w:t>тіс-жақсүйек</w:t>
      </w:r>
      <w:r w:rsidRPr="002F3F76">
        <w:rPr>
          <w:rFonts w:ascii="Times New Roman" w:eastAsia="Times New Roman" w:hAnsi="Times New Roman" w:cs="Times New Roman"/>
          <w:sz w:val="28"/>
          <w:szCs w:val="28"/>
          <w:lang w:eastAsia="ru-RU"/>
        </w:rPr>
        <w:t xml:space="preserve"> </w:t>
      </w:r>
      <w:r w:rsidR="00DB7B34" w:rsidRPr="002F3F76">
        <w:rPr>
          <w:rFonts w:ascii="Times New Roman" w:eastAsia="Times New Roman" w:hAnsi="Times New Roman" w:cs="Times New Roman"/>
          <w:sz w:val="28"/>
          <w:szCs w:val="28"/>
          <w:lang w:eastAsia="ru-RU"/>
        </w:rPr>
        <w:t>аномалиялары</w:t>
      </w:r>
      <w:r w:rsidRPr="002F3F76">
        <w:rPr>
          <w:rFonts w:ascii="Times New Roman" w:eastAsia="Times New Roman" w:hAnsi="Times New Roman" w:cs="Times New Roman"/>
          <w:sz w:val="28"/>
          <w:szCs w:val="28"/>
          <w:lang w:eastAsia="ru-RU"/>
        </w:rPr>
        <w:t xml:space="preserve">рын анықтауда, сондай-ақ бет қаңқасының </w:t>
      </w:r>
      <w:r w:rsidRPr="00E250CB">
        <w:rPr>
          <w:rFonts w:ascii="Times New Roman" w:eastAsia="Times New Roman" w:hAnsi="Times New Roman" w:cs="Times New Roman"/>
          <w:color w:val="000000"/>
          <w:sz w:val="28"/>
          <w:szCs w:val="28"/>
          <w:lang w:eastAsia="ru-RU"/>
        </w:rPr>
        <w:t>сүйектерінің орташа параметрлік деректерін (соның ішінде этникалық ерекшеліктерді ескере отырып) есепке алуға пайдалы болады. Осылайша, стоматолог</w:t>
      </w:r>
      <w:r w:rsidRPr="00E250CB">
        <w:rPr>
          <w:rFonts w:ascii="Times New Roman" w:eastAsia="Times New Roman" w:hAnsi="Times New Roman" w:cs="Times New Roman"/>
          <w:color w:val="000000"/>
          <w:sz w:val="28"/>
          <w:szCs w:val="28"/>
          <w:lang w:val="kk-KZ" w:eastAsia="ru-RU"/>
        </w:rPr>
        <w:t xml:space="preserve">-дәрігер </w:t>
      </w:r>
      <w:r w:rsidRPr="00E250CB">
        <w:rPr>
          <w:rFonts w:ascii="Times New Roman" w:eastAsia="Times New Roman" w:hAnsi="Times New Roman" w:cs="Times New Roman"/>
          <w:color w:val="000000"/>
          <w:sz w:val="28"/>
          <w:szCs w:val="28"/>
          <w:lang w:eastAsia="ru-RU"/>
        </w:rPr>
        <w:t xml:space="preserve">үшін үш </w:t>
      </w:r>
      <w:r w:rsidRPr="00E250CB">
        <w:rPr>
          <w:rFonts w:ascii="Times New Roman" w:eastAsia="Times New Roman" w:hAnsi="Times New Roman" w:cs="Times New Roman"/>
          <w:color w:val="000000"/>
          <w:sz w:val="28"/>
          <w:szCs w:val="28"/>
          <w:lang w:eastAsia="ru-RU"/>
        </w:rPr>
        <w:lastRenderedPageBreak/>
        <w:t>бірдей маңызды диагностикалық ақпарат көзі пайда болады: науқас, цефалограмма және артикулятордағы м</w:t>
      </w:r>
      <w:r w:rsidRPr="00E250CB">
        <w:rPr>
          <w:rFonts w:ascii="Times New Roman" w:eastAsia="Times New Roman" w:hAnsi="Times New Roman" w:cs="Times New Roman"/>
          <w:color w:val="000000"/>
          <w:sz w:val="28"/>
          <w:szCs w:val="28"/>
          <w:lang w:val="kk-KZ" w:eastAsia="ru-RU"/>
        </w:rPr>
        <w:t>үсін</w:t>
      </w:r>
      <w:r w:rsidRPr="00E250CB">
        <w:rPr>
          <w:rFonts w:ascii="Times New Roman" w:eastAsia="Times New Roman" w:hAnsi="Times New Roman" w:cs="Times New Roman"/>
          <w:color w:val="000000"/>
          <w:sz w:val="28"/>
          <w:szCs w:val="28"/>
          <w:lang w:eastAsia="ru-RU"/>
        </w:rPr>
        <w:t xml:space="preserve">. </w:t>
      </w:r>
    </w:p>
    <w:p w14:paraId="65296F3E" w14:textId="77777777" w:rsidR="00C70131" w:rsidRPr="00C70131" w:rsidRDefault="00C70131" w:rsidP="00E250CB">
      <w:pPr>
        <w:pStyle w:val="ac"/>
        <w:ind w:firstLine="709"/>
        <w:jc w:val="both"/>
        <w:rPr>
          <w:rFonts w:ascii="Times New Roman" w:eastAsia="Times New Roman" w:hAnsi="Times New Roman" w:cs="Times New Roman"/>
          <w:color w:val="000000"/>
          <w:sz w:val="28"/>
          <w:szCs w:val="28"/>
          <w:lang w:val="kk-KZ" w:eastAsia="ru-RU"/>
        </w:rPr>
      </w:pPr>
    </w:p>
    <w:p w14:paraId="62F7AE99" w14:textId="7F486B24" w:rsidR="005673BB" w:rsidRPr="002F3F76" w:rsidRDefault="008A36E7" w:rsidP="00E250CB">
      <w:pPr>
        <w:pStyle w:val="ac"/>
        <w:ind w:firstLine="709"/>
        <w:jc w:val="both"/>
        <w:rPr>
          <w:rFonts w:ascii="Times New Roman" w:hAnsi="Times New Roman" w:cs="Times New Roman"/>
          <w:b/>
          <w:bCs/>
          <w:sz w:val="28"/>
          <w:szCs w:val="28"/>
          <w:lang w:val="kk-KZ"/>
        </w:rPr>
      </w:pPr>
      <w:r w:rsidRPr="00E250CB">
        <w:rPr>
          <w:rFonts w:ascii="Times New Roman" w:hAnsi="Times New Roman" w:cs="Times New Roman"/>
          <w:b/>
          <w:bCs/>
          <w:sz w:val="28"/>
          <w:szCs w:val="28"/>
        </w:rPr>
        <w:t>1</w:t>
      </w:r>
      <w:r w:rsidR="001669FD" w:rsidRPr="00E250CB">
        <w:rPr>
          <w:rFonts w:ascii="Times New Roman" w:hAnsi="Times New Roman" w:cs="Times New Roman"/>
          <w:b/>
          <w:bCs/>
          <w:sz w:val="28"/>
          <w:szCs w:val="28"/>
        </w:rPr>
        <w:t>.</w:t>
      </w:r>
      <w:bookmarkStart w:id="31" w:name="_Hlk214331885"/>
      <w:r w:rsidRPr="00E250CB">
        <w:rPr>
          <w:rFonts w:ascii="Times New Roman" w:hAnsi="Times New Roman" w:cs="Times New Roman"/>
          <w:b/>
          <w:bCs/>
          <w:sz w:val="28"/>
          <w:szCs w:val="28"/>
        </w:rPr>
        <w:t>3</w:t>
      </w:r>
      <w:r w:rsidR="001669FD" w:rsidRPr="00E250CB">
        <w:rPr>
          <w:rFonts w:ascii="Times New Roman" w:hAnsi="Times New Roman" w:cs="Times New Roman"/>
          <w:b/>
          <w:bCs/>
          <w:sz w:val="28"/>
          <w:szCs w:val="28"/>
        </w:rPr>
        <w:t xml:space="preserve"> </w:t>
      </w:r>
      <w:r w:rsidR="00DB7B34" w:rsidRPr="002F3F76">
        <w:rPr>
          <w:rFonts w:ascii="Times New Roman" w:hAnsi="Times New Roman" w:cs="Times New Roman"/>
          <w:b/>
          <w:bCs/>
          <w:sz w:val="28"/>
          <w:szCs w:val="28"/>
          <w:lang w:val="kk-KZ"/>
        </w:rPr>
        <w:t>Нейтралды</w:t>
      </w:r>
      <w:r w:rsidR="001669FD" w:rsidRPr="002F3F76">
        <w:rPr>
          <w:rFonts w:ascii="Times New Roman" w:hAnsi="Times New Roman" w:cs="Times New Roman"/>
          <w:b/>
          <w:bCs/>
          <w:sz w:val="28"/>
          <w:szCs w:val="28"/>
        </w:rPr>
        <w:t xml:space="preserve"> қалыптасқан тұрақты тістемі бар </w:t>
      </w:r>
      <w:r w:rsidR="00463EEA" w:rsidRPr="002F3F76">
        <w:rPr>
          <w:rFonts w:ascii="Times New Roman" w:hAnsi="Times New Roman" w:cs="Times New Roman"/>
          <w:b/>
          <w:bCs/>
          <w:sz w:val="28"/>
          <w:szCs w:val="28"/>
        </w:rPr>
        <w:t>тіс-жақсүйек</w:t>
      </w:r>
      <w:r w:rsidR="001669FD" w:rsidRPr="002F3F76">
        <w:rPr>
          <w:rFonts w:ascii="Times New Roman" w:hAnsi="Times New Roman" w:cs="Times New Roman"/>
          <w:b/>
          <w:bCs/>
          <w:sz w:val="28"/>
          <w:szCs w:val="28"/>
        </w:rPr>
        <w:t xml:space="preserve"> </w:t>
      </w:r>
      <w:r w:rsidR="00DB7B34" w:rsidRPr="002F3F76">
        <w:rPr>
          <w:rFonts w:ascii="Times New Roman" w:hAnsi="Times New Roman" w:cs="Times New Roman"/>
          <w:b/>
          <w:bCs/>
          <w:sz w:val="28"/>
          <w:szCs w:val="28"/>
        </w:rPr>
        <w:t>аномалияларының</w:t>
      </w:r>
      <w:r w:rsidR="001669FD" w:rsidRPr="002F3F76">
        <w:rPr>
          <w:rFonts w:ascii="Times New Roman" w:hAnsi="Times New Roman" w:cs="Times New Roman"/>
          <w:b/>
          <w:bCs/>
          <w:sz w:val="28"/>
          <w:szCs w:val="28"/>
        </w:rPr>
        <w:t xml:space="preserve"> таралуын анықтауға арналған салыстырмалы морфометриялық және клиникалық талдаулар</w:t>
      </w:r>
      <w:bookmarkEnd w:id="31"/>
      <w:r w:rsidR="00AF0467" w:rsidRPr="002F3F76">
        <w:rPr>
          <w:rFonts w:ascii="Times New Roman" w:hAnsi="Times New Roman" w:cs="Times New Roman"/>
          <w:b/>
          <w:bCs/>
          <w:sz w:val="28"/>
          <w:szCs w:val="28"/>
          <w:lang w:val="kk-KZ"/>
        </w:rPr>
        <w:t xml:space="preserve"> </w:t>
      </w:r>
    </w:p>
    <w:p w14:paraId="2EC82536" w14:textId="5EAA0143" w:rsidR="00DF1831" w:rsidRPr="00E250CB" w:rsidRDefault="00463EEA" w:rsidP="00E250CB">
      <w:pPr>
        <w:spacing w:after="0" w:line="240" w:lineRule="auto"/>
        <w:ind w:firstLine="709"/>
        <w:jc w:val="both"/>
        <w:rPr>
          <w:rFonts w:ascii="Times New Roman" w:eastAsia="Calibri" w:hAnsi="Times New Roman" w:cs="Times New Roman"/>
          <w:sz w:val="28"/>
          <w:szCs w:val="28"/>
          <w:lang w:val="kk"/>
        </w:rPr>
      </w:pPr>
      <w:r w:rsidRPr="002F3F76">
        <w:rPr>
          <w:rFonts w:ascii="Times New Roman" w:eastAsia="Calibri" w:hAnsi="Times New Roman" w:cs="Times New Roman"/>
          <w:sz w:val="28"/>
          <w:szCs w:val="28"/>
          <w:lang w:val="kk"/>
        </w:rPr>
        <w:t>Тіс-жақсүйек</w:t>
      </w:r>
      <w:r w:rsidR="00DF1831" w:rsidRPr="002F3F76">
        <w:rPr>
          <w:rFonts w:ascii="Times New Roman" w:eastAsia="Calibri" w:hAnsi="Times New Roman" w:cs="Times New Roman"/>
          <w:sz w:val="28"/>
          <w:szCs w:val="28"/>
          <w:lang w:val="kk"/>
        </w:rPr>
        <w:t xml:space="preserve"> жүйесінің көптеген </w:t>
      </w:r>
      <w:r w:rsidR="00DB7B34" w:rsidRPr="002F3F76">
        <w:rPr>
          <w:rFonts w:ascii="Times New Roman" w:eastAsia="Calibri" w:hAnsi="Times New Roman" w:cs="Times New Roman"/>
          <w:sz w:val="28"/>
          <w:szCs w:val="28"/>
          <w:lang w:val="kk"/>
        </w:rPr>
        <w:t>аномалиялары</w:t>
      </w:r>
      <w:r w:rsidR="00AF0467" w:rsidRPr="002F3F76">
        <w:rPr>
          <w:rFonts w:ascii="Times New Roman" w:eastAsia="Calibri" w:hAnsi="Times New Roman" w:cs="Times New Roman"/>
          <w:sz w:val="28"/>
          <w:szCs w:val="28"/>
          <w:lang w:val="kk"/>
        </w:rPr>
        <w:t xml:space="preserve"> </w:t>
      </w:r>
      <w:r w:rsidR="00DF1831" w:rsidRPr="002F3F76">
        <w:rPr>
          <w:rFonts w:ascii="Times New Roman" w:eastAsia="Calibri" w:hAnsi="Times New Roman" w:cs="Times New Roman"/>
          <w:sz w:val="28"/>
          <w:szCs w:val="28"/>
          <w:lang w:val="kk"/>
        </w:rPr>
        <w:t xml:space="preserve">мен деформациялары ұқсас клиникалық көрініске ие. Осыған байланысты оларды жүйелеуге мүмкіндік беретін көптеген әртүрлі </w:t>
      </w:r>
      <w:r w:rsidR="00AF0467" w:rsidRPr="002F3F76">
        <w:rPr>
          <w:rFonts w:ascii="Times New Roman" w:eastAsia="Calibri" w:hAnsi="Times New Roman" w:cs="Times New Roman"/>
          <w:sz w:val="28"/>
          <w:szCs w:val="28"/>
          <w:lang w:val="kk"/>
        </w:rPr>
        <w:t>жіктелулер</w:t>
      </w:r>
      <w:r w:rsidR="00DF1831" w:rsidRPr="002F3F76">
        <w:rPr>
          <w:rFonts w:ascii="Times New Roman" w:eastAsia="Calibri" w:hAnsi="Times New Roman" w:cs="Times New Roman"/>
          <w:sz w:val="28"/>
          <w:szCs w:val="28"/>
          <w:lang w:val="kk"/>
        </w:rPr>
        <w:t xml:space="preserve"> ұсынылған. </w:t>
      </w:r>
      <w:r w:rsidR="00DB7B34" w:rsidRPr="002F3F76">
        <w:rPr>
          <w:rFonts w:ascii="Times New Roman" w:eastAsia="Calibri" w:hAnsi="Times New Roman" w:cs="Times New Roman"/>
          <w:sz w:val="28"/>
          <w:szCs w:val="28"/>
          <w:lang w:val="kk"/>
        </w:rPr>
        <w:t>Аномалияларды</w:t>
      </w:r>
      <w:r w:rsidR="00AF0467" w:rsidRPr="002F3F76">
        <w:rPr>
          <w:rFonts w:ascii="Times New Roman" w:eastAsia="Calibri" w:hAnsi="Times New Roman" w:cs="Times New Roman"/>
          <w:sz w:val="28"/>
          <w:szCs w:val="28"/>
          <w:lang w:val="kk"/>
        </w:rPr>
        <w:t xml:space="preserve"> </w:t>
      </w:r>
      <w:r w:rsidR="00DF1831" w:rsidRPr="002F3F76">
        <w:rPr>
          <w:rFonts w:ascii="Times New Roman" w:eastAsia="Calibri" w:hAnsi="Times New Roman" w:cs="Times New Roman"/>
          <w:sz w:val="28"/>
          <w:szCs w:val="28"/>
          <w:lang w:val="kk"/>
        </w:rPr>
        <w:t>жүйелеу оларды дұрыс түсін</w:t>
      </w:r>
      <w:r w:rsidR="00AF0467" w:rsidRPr="002F3F76">
        <w:rPr>
          <w:rFonts w:ascii="Times New Roman" w:eastAsia="Calibri" w:hAnsi="Times New Roman" w:cs="Times New Roman"/>
          <w:sz w:val="28"/>
          <w:szCs w:val="28"/>
          <w:lang w:val="kk"/>
        </w:rPr>
        <w:t>уг</w:t>
      </w:r>
      <w:r w:rsidR="00DF1831" w:rsidRPr="002F3F76">
        <w:rPr>
          <w:rFonts w:ascii="Times New Roman" w:eastAsia="Calibri" w:hAnsi="Times New Roman" w:cs="Times New Roman"/>
          <w:sz w:val="28"/>
          <w:szCs w:val="28"/>
          <w:lang w:val="kk"/>
        </w:rPr>
        <w:t>е, этиологиясын және пайда болу</w:t>
      </w:r>
      <w:r w:rsidR="00AF0467" w:rsidRPr="002F3F76">
        <w:rPr>
          <w:rFonts w:ascii="Times New Roman" w:eastAsia="Calibri" w:hAnsi="Times New Roman" w:cs="Times New Roman"/>
          <w:sz w:val="28"/>
          <w:szCs w:val="28"/>
          <w:lang w:val="kk"/>
        </w:rPr>
        <w:t>ының</w:t>
      </w:r>
      <w:r w:rsidR="00DF1831" w:rsidRPr="002F3F76">
        <w:rPr>
          <w:rFonts w:ascii="Times New Roman" w:eastAsia="Calibri" w:hAnsi="Times New Roman" w:cs="Times New Roman"/>
          <w:sz w:val="28"/>
          <w:szCs w:val="28"/>
          <w:lang w:val="kk"/>
        </w:rPr>
        <w:t xml:space="preserve"> патогенетикалық факторларын зерттеуге, диагноз қоюға және емдеуді жоспарлауға мүмкіндік береді. </w:t>
      </w:r>
      <w:r w:rsidRPr="002F3F76">
        <w:rPr>
          <w:rFonts w:ascii="Times New Roman" w:eastAsia="Calibri" w:hAnsi="Times New Roman" w:cs="Times New Roman"/>
          <w:sz w:val="28"/>
          <w:szCs w:val="28"/>
          <w:lang w:val="kk"/>
        </w:rPr>
        <w:t>Тіс-жақсүйек</w:t>
      </w:r>
      <w:r w:rsidR="00DF1831" w:rsidRPr="002F3F76">
        <w:rPr>
          <w:rFonts w:ascii="Times New Roman" w:eastAsia="Calibri" w:hAnsi="Times New Roman" w:cs="Times New Roman"/>
          <w:sz w:val="28"/>
          <w:szCs w:val="28"/>
          <w:lang w:val="kk"/>
        </w:rPr>
        <w:t xml:space="preserve"> аппаратының </w:t>
      </w:r>
      <w:r w:rsidR="00DB7B34" w:rsidRPr="002F3F76">
        <w:rPr>
          <w:rFonts w:ascii="Times New Roman" w:eastAsia="Calibri" w:hAnsi="Times New Roman" w:cs="Times New Roman"/>
          <w:sz w:val="28"/>
          <w:szCs w:val="28"/>
          <w:lang w:val="kk"/>
        </w:rPr>
        <w:t>аномалияларын</w:t>
      </w:r>
      <w:r w:rsidR="00DF1831" w:rsidRPr="002F3F76">
        <w:rPr>
          <w:rFonts w:ascii="Times New Roman" w:eastAsia="Calibri" w:hAnsi="Times New Roman" w:cs="Times New Roman"/>
          <w:sz w:val="28"/>
          <w:szCs w:val="28"/>
          <w:lang w:val="kk"/>
        </w:rPr>
        <w:t xml:space="preserve"> сипаттайтын барлық </w:t>
      </w:r>
      <w:r w:rsidR="00AF0467" w:rsidRPr="002F3F76">
        <w:rPr>
          <w:rFonts w:ascii="Times New Roman" w:eastAsia="Calibri" w:hAnsi="Times New Roman" w:cs="Times New Roman"/>
          <w:sz w:val="28"/>
          <w:szCs w:val="28"/>
          <w:lang w:val="kk"/>
        </w:rPr>
        <w:t>жіктелулер</w:t>
      </w:r>
      <w:r w:rsidR="00DF1831" w:rsidRPr="002F3F76">
        <w:rPr>
          <w:rFonts w:ascii="Times New Roman" w:eastAsia="Calibri" w:hAnsi="Times New Roman" w:cs="Times New Roman"/>
          <w:sz w:val="28"/>
          <w:szCs w:val="28"/>
          <w:lang w:val="kk"/>
        </w:rPr>
        <w:t xml:space="preserve"> негізінен морфологиялық ауытқулар, </w:t>
      </w:r>
      <w:r w:rsidR="00CB4EA4">
        <w:rPr>
          <w:rFonts w:ascii="Times New Roman" w:eastAsia="Calibri" w:hAnsi="Times New Roman" w:cs="Times New Roman"/>
          <w:sz w:val="28"/>
          <w:szCs w:val="28"/>
          <w:lang w:val="kk-KZ"/>
        </w:rPr>
        <w:t>функционалдық</w:t>
      </w:r>
      <w:r w:rsidR="00DF1831" w:rsidRPr="002F3F76">
        <w:rPr>
          <w:rFonts w:ascii="Times New Roman" w:eastAsia="Calibri" w:hAnsi="Times New Roman" w:cs="Times New Roman"/>
          <w:sz w:val="28"/>
          <w:szCs w:val="28"/>
          <w:lang w:val="kk"/>
        </w:rPr>
        <w:t xml:space="preserve"> бұзылулар, этиологиялық факторлар немесе олардың </w:t>
      </w:r>
      <w:r w:rsidR="00AF0467" w:rsidRPr="002F3F76">
        <w:rPr>
          <w:rFonts w:ascii="Times New Roman" w:eastAsia="Calibri" w:hAnsi="Times New Roman" w:cs="Times New Roman"/>
          <w:sz w:val="28"/>
          <w:szCs w:val="28"/>
          <w:lang w:val="kk"/>
        </w:rPr>
        <w:t>үйлесімін</w:t>
      </w:r>
      <w:r w:rsidR="00DF1831" w:rsidRPr="002F3F76">
        <w:rPr>
          <w:rFonts w:ascii="Times New Roman" w:eastAsia="Calibri" w:hAnsi="Times New Roman" w:cs="Times New Roman"/>
          <w:sz w:val="28"/>
          <w:szCs w:val="28"/>
          <w:lang w:val="kk"/>
        </w:rPr>
        <w:t xml:space="preserve"> есепке алуға негізделген. Ең кеңінен қолданылатын </w:t>
      </w:r>
      <w:r w:rsidR="00AF0467" w:rsidRPr="002F3F76">
        <w:rPr>
          <w:rFonts w:ascii="Times New Roman" w:eastAsia="Calibri" w:hAnsi="Times New Roman" w:cs="Times New Roman"/>
          <w:sz w:val="28"/>
          <w:szCs w:val="28"/>
          <w:lang w:val="kk"/>
        </w:rPr>
        <w:t>жіктелулер</w:t>
      </w:r>
      <w:r w:rsidR="00DF1831" w:rsidRPr="002F3F76">
        <w:rPr>
          <w:rFonts w:ascii="Times New Roman" w:eastAsia="Calibri" w:hAnsi="Times New Roman" w:cs="Times New Roman"/>
          <w:sz w:val="28"/>
          <w:szCs w:val="28"/>
          <w:lang w:val="kk"/>
        </w:rPr>
        <w:t xml:space="preserve"> морфологиялық өзгерістерге </w:t>
      </w:r>
      <w:r w:rsidR="00CD1D57" w:rsidRPr="002F3F76">
        <w:rPr>
          <w:rFonts w:ascii="Times New Roman" w:eastAsia="Calibri" w:hAnsi="Times New Roman" w:cs="Times New Roman"/>
          <w:sz w:val="28"/>
          <w:szCs w:val="28"/>
          <w:lang w:val="kk"/>
        </w:rPr>
        <w:t>сүйенеді</w:t>
      </w:r>
      <w:r w:rsidR="00DF1831" w:rsidRPr="002F3F76">
        <w:rPr>
          <w:rFonts w:ascii="Times New Roman" w:eastAsia="Calibri" w:hAnsi="Times New Roman" w:cs="Times New Roman"/>
          <w:sz w:val="28"/>
          <w:szCs w:val="28"/>
          <w:lang w:val="kk"/>
        </w:rPr>
        <w:t>. Олар бет қаңқасының қозғалмайтын байланысын, төменгі жақ</w:t>
      </w:r>
      <w:r w:rsidR="000D4694" w:rsidRPr="002F3F76">
        <w:rPr>
          <w:rFonts w:ascii="Times New Roman" w:eastAsia="Calibri" w:hAnsi="Times New Roman" w:cs="Times New Roman"/>
          <w:sz w:val="28"/>
          <w:szCs w:val="28"/>
          <w:lang w:val="kk"/>
        </w:rPr>
        <w:t>сүйе</w:t>
      </w:r>
      <w:r w:rsidR="00AF0467" w:rsidRPr="002F3F76">
        <w:rPr>
          <w:rFonts w:ascii="Times New Roman" w:eastAsia="Calibri" w:hAnsi="Times New Roman" w:cs="Times New Roman"/>
          <w:sz w:val="28"/>
          <w:szCs w:val="28"/>
          <w:lang w:val="kk"/>
        </w:rPr>
        <w:t>кті</w:t>
      </w:r>
      <w:r w:rsidR="00DF1831" w:rsidRPr="002F3F76">
        <w:rPr>
          <w:rFonts w:ascii="Times New Roman" w:eastAsia="Calibri" w:hAnsi="Times New Roman" w:cs="Times New Roman"/>
          <w:sz w:val="28"/>
          <w:szCs w:val="28"/>
          <w:lang w:val="kk"/>
        </w:rPr>
        <w:t xml:space="preserve"> қоспағанда, басқа қаңқа сүйектерімен есепке алады. Сондықтан ғалымдардың пікірінше, б</w:t>
      </w:r>
      <w:r w:rsidR="00DF1831" w:rsidRPr="00E250CB">
        <w:rPr>
          <w:rFonts w:ascii="Times New Roman" w:eastAsia="Calibri" w:hAnsi="Times New Roman" w:cs="Times New Roman"/>
          <w:sz w:val="28"/>
          <w:szCs w:val="28"/>
          <w:lang w:val="kk"/>
        </w:rPr>
        <w:t xml:space="preserve">ет бөлімі ішкі және сыртқы факторлардың зиянды әсеріне ұшырамайды және </w:t>
      </w:r>
      <w:r>
        <w:rPr>
          <w:rFonts w:ascii="Times New Roman" w:eastAsia="Calibri" w:hAnsi="Times New Roman" w:cs="Times New Roman"/>
          <w:sz w:val="28"/>
          <w:szCs w:val="28"/>
          <w:lang w:val="kk"/>
        </w:rPr>
        <w:t>тіс-жақсүйек</w:t>
      </w:r>
      <w:r w:rsidR="00DF1831" w:rsidRPr="00E250CB">
        <w:rPr>
          <w:rFonts w:ascii="Times New Roman" w:eastAsia="Calibri" w:hAnsi="Times New Roman" w:cs="Times New Roman"/>
          <w:sz w:val="28"/>
          <w:szCs w:val="28"/>
          <w:lang w:val="kk"/>
        </w:rPr>
        <w:t xml:space="preserve"> аппараты сияқты өзгерістерге ұшырамайды [73]. </w:t>
      </w:r>
    </w:p>
    <w:p w14:paraId="09D29FFB" w14:textId="0FA669FC" w:rsidR="00B70028" w:rsidRPr="002F3F76" w:rsidRDefault="00DF1831"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Бірінші морфологиялық </w:t>
      </w:r>
      <w:r w:rsidR="00AF0467" w:rsidRPr="002F3F76">
        <w:rPr>
          <w:rFonts w:ascii="Times New Roman" w:eastAsia="Times New Roman" w:hAnsi="Times New Roman" w:cs="Times New Roman"/>
          <w:sz w:val="28"/>
          <w:szCs w:val="28"/>
          <w:lang w:val="kk" w:eastAsia="ru-RU"/>
        </w:rPr>
        <w:t>жіктелуді</w:t>
      </w:r>
      <w:r w:rsidRPr="002F3F76">
        <w:rPr>
          <w:rFonts w:ascii="Times New Roman" w:eastAsia="Times New Roman" w:hAnsi="Times New Roman" w:cs="Times New Roman"/>
          <w:sz w:val="28"/>
          <w:szCs w:val="28"/>
          <w:lang w:val="kk" w:eastAsia="ru-RU"/>
        </w:rPr>
        <w:t xml:space="preserve"> Э. Энгль 18</w:t>
      </w:r>
      <w:r w:rsidR="004C5F1B" w:rsidRPr="002F3F76">
        <w:rPr>
          <w:rFonts w:ascii="Times New Roman" w:eastAsia="Times New Roman" w:hAnsi="Times New Roman" w:cs="Times New Roman"/>
          <w:sz w:val="28"/>
          <w:szCs w:val="28"/>
          <w:lang w:val="kk" w:eastAsia="ru-RU"/>
        </w:rPr>
        <w:t>89</w:t>
      </w:r>
      <w:r w:rsidRPr="002F3F76">
        <w:rPr>
          <w:rFonts w:ascii="Times New Roman" w:eastAsia="Times New Roman" w:hAnsi="Times New Roman" w:cs="Times New Roman"/>
          <w:sz w:val="28"/>
          <w:szCs w:val="28"/>
          <w:lang w:val="kk" w:eastAsia="ru-RU"/>
        </w:rPr>
        <w:t xml:space="preserve"> жылы ұсынды. Энгль диагностикалық тәсілді – симптоматикалық әдісті окклюзиялық </w:t>
      </w:r>
      <w:r w:rsidR="00DB7B34" w:rsidRPr="002F3F76">
        <w:rPr>
          <w:rFonts w:ascii="Times New Roman" w:eastAsia="Times New Roman" w:hAnsi="Times New Roman" w:cs="Times New Roman"/>
          <w:sz w:val="28"/>
          <w:szCs w:val="28"/>
          <w:lang w:val="kk" w:eastAsia="ru-RU"/>
        </w:rPr>
        <w:t>аномалияларды</w:t>
      </w:r>
      <w:r w:rsidR="00AF0467"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тануда, бірінші азу тістердің әртүрлі жабылуына негізделген түрде құрды. Ол бірінші тұрақты тістердің әртүрлі орналасуын жоғарғы жақ</w:t>
      </w:r>
      <w:r w:rsidR="000D4694"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0D4694" w:rsidRPr="002F3F76">
        <w:rPr>
          <w:rFonts w:ascii="Times New Roman" w:eastAsia="Times New Roman" w:hAnsi="Times New Roman" w:cs="Times New Roman"/>
          <w:sz w:val="28"/>
          <w:szCs w:val="28"/>
          <w:lang w:val="kk" w:eastAsia="ru-RU"/>
        </w:rPr>
        <w:t>егі</w:t>
      </w:r>
      <w:r w:rsidRPr="002F3F76">
        <w:rPr>
          <w:rFonts w:ascii="Times New Roman" w:eastAsia="Times New Roman" w:hAnsi="Times New Roman" w:cs="Times New Roman"/>
          <w:sz w:val="28"/>
          <w:szCs w:val="28"/>
          <w:lang w:val="kk" w:eastAsia="ru-RU"/>
        </w:rPr>
        <w:t xml:space="preserve"> тіс қатарындағы тұрақты орнымен байланыстырып, оны «punctum fixum» (латынша: қозғалмайтын нүкте) деп атады, ал төменгі азу тістермен окклюзиядағы жабылуды «окклюзиялық кілт» деп атады. Оның кемшіліктеріне ашық сын айтылғанына қарамастан, бұл </w:t>
      </w:r>
      <w:r w:rsidR="00AF0467" w:rsidRPr="002F3F76">
        <w:rPr>
          <w:rFonts w:ascii="Times New Roman" w:eastAsia="Times New Roman" w:hAnsi="Times New Roman" w:cs="Times New Roman"/>
          <w:sz w:val="28"/>
          <w:szCs w:val="28"/>
          <w:lang w:val="kk" w:eastAsia="ru-RU"/>
        </w:rPr>
        <w:t>жіктелу</w:t>
      </w:r>
      <w:r w:rsidRPr="002F3F76">
        <w:rPr>
          <w:rFonts w:ascii="Times New Roman" w:eastAsia="Times New Roman" w:hAnsi="Times New Roman" w:cs="Times New Roman"/>
          <w:sz w:val="28"/>
          <w:szCs w:val="28"/>
          <w:lang w:val="kk" w:eastAsia="ru-RU"/>
        </w:rPr>
        <w:t xml:space="preserve"> XIX ғасырдың соңында мойындалды, XX ғасырда бекітілді және XXI ғасырда қолданыста болып отыр [74]. </w:t>
      </w:r>
    </w:p>
    <w:p w14:paraId="4574761A" w14:textId="6710A41D" w:rsidR="00DF1831" w:rsidRPr="002F3F76" w:rsidRDefault="00DB7B34"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Аномалияларды</w:t>
      </w:r>
      <w:r w:rsidR="00DF1831" w:rsidRPr="002F3F76">
        <w:rPr>
          <w:rFonts w:ascii="Times New Roman" w:eastAsia="Times New Roman" w:hAnsi="Times New Roman" w:cs="Times New Roman"/>
          <w:sz w:val="28"/>
          <w:szCs w:val="28"/>
          <w:lang w:val="kk" w:eastAsia="ru-RU"/>
        </w:rPr>
        <w:t xml:space="preserve"> алғашқы </w:t>
      </w:r>
      <w:r w:rsidR="00AF0467" w:rsidRPr="002F3F76">
        <w:rPr>
          <w:rFonts w:ascii="Times New Roman" w:eastAsia="Times New Roman" w:hAnsi="Times New Roman" w:cs="Times New Roman"/>
          <w:sz w:val="28"/>
          <w:szCs w:val="28"/>
          <w:lang w:val="kk" w:eastAsia="ru-RU"/>
        </w:rPr>
        <w:t>жіктеу</w:t>
      </w:r>
      <w:r w:rsidR="00DF1831" w:rsidRPr="002F3F76">
        <w:rPr>
          <w:rFonts w:ascii="Times New Roman" w:eastAsia="Times New Roman" w:hAnsi="Times New Roman" w:cs="Times New Roman"/>
          <w:sz w:val="28"/>
          <w:szCs w:val="28"/>
          <w:lang w:val="kk" w:eastAsia="ru-RU"/>
        </w:rPr>
        <w:t xml:space="preserve"> әрекеттерінен (Кнейзель, Велкер, Ислай, Карабелли, Штернфельд), тек алдыңғы тістердің қатынастарына негізделген жүйелерінен айырмашылығы, Энгль тістер қатарларының жалпы қатынастарына сүйене отырып өз </w:t>
      </w:r>
      <w:r w:rsidR="00AF0467" w:rsidRPr="002F3F76">
        <w:rPr>
          <w:rFonts w:ascii="Times New Roman" w:eastAsia="Times New Roman" w:hAnsi="Times New Roman" w:cs="Times New Roman"/>
          <w:sz w:val="28"/>
          <w:szCs w:val="28"/>
          <w:lang w:val="kk" w:eastAsia="ru-RU"/>
        </w:rPr>
        <w:t>жіктеуін</w:t>
      </w:r>
      <w:r w:rsidR="00DF1831" w:rsidRPr="002F3F76">
        <w:rPr>
          <w:rFonts w:ascii="Times New Roman" w:eastAsia="Times New Roman" w:hAnsi="Times New Roman" w:cs="Times New Roman"/>
          <w:sz w:val="28"/>
          <w:szCs w:val="28"/>
          <w:lang w:val="kk" w:eastAsia="ru-RU"/>
        </w:rPr>
        <w:t xml:space="preserve"> жасады. Жоғарғы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 xml:space="preserve">к </w:t>
      </w:r>
      <w:r w:rsidR="00DF1831" w:rsidRPr="002F3F76">
        <w:rPr>
          <w:rFonts w:ascii="Times New Roman" w:eastAsia="Times New Roman" w:hAnsi="Times New Roman" w:cs="Times New Roman"/>
          <w:sz w:val="28"/>
          <w:szCs w:val="28"/>
          <w:lang w:val="kk" w:eastAsia="ru-RU"/>
        </w:rPr>
        <w:t xml:space="preserve">қозғалмайтын болғандықтан, оның бірінші тұрақты азу тістері әрдайым белгілі бір орында </w:t>
      </w:r>
      <w:r w:rsidR="004073AA" w:rsidRPr="002F3F76">
        <w:rPr>
          <w:rFonts w:ascii="Times New Roman" w:eastAsia="Times New Roman" w:hAnsi="Times New Roman" w:cs="Times New Roman"/>
          <w:sz w:val="28"/>
          <w:szCs w:val="28"/>
          <w:lang w:val="kk" w:eastAsia="ru-RU"/>
        </w:rPr>
        <w:t>жарып шығады</w:t>
      </w:r>
      <w:r w:rsidR="00DF1831" w:rsidRPr="002F3F76">
        <w:rPr>
          <w:rFonts w:ascii="Times New Roman" w:eastAsia="Times New Roman" w:hAnsi="Times New Roman" w:cs="Times New Roman"/>
          <w:sz w:val="28"/>
          <w:szCs w:val="28"/>
          <w:lang w:val="kk" w:eastAsia="ru-RU"/>
        </w:rPr>
        <w:t>, яғни «punctum fixum», ал тіс</w:t>
      </w:r>
      <w:r w:rsidR="004073AA" w:rsidRPr="002F3F76">
        <w:rPr>
          <w:rFonts w:ascii="Times New Roman" w:eastAsia="Times New Roman" w:hAnsi="Times New Roman" w:cs="Times New Roman"/>
          <w:sz w:val="28"/>
          <w:szCs w:val="28"/>
          <w:lang w:val="kk" w:eastAsia="ru-RU"/>
        </w:rPr>
        <w:t>тем</w:t>
      </w:r>
      <w:r w:rsidR="00DF1831"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аномалиялары</w:t>
      </w:r>
      <w:r w:rsidR="00AF0467" w:rsidRPr="002F3F76">
        <w:rPr>
          <w:rFonts w:ascii="Times New Roman" w:eastAsia="Times New Roman" w:hAnsi="Times New Roman" w:cs="Times New Roman"/>
          <w:sz w:val="28"/>
          <w:szCs w:val="28"/>
          <w:lang w:val="kk" w:eastAsia="ru-RU"/>
        </w:rPr>
        <w:t xml:space="preserve"> </w:t>
      </w:r>
      <w:r w:rsidR="00DF1831" w:rsidRPr="002F3F76">
        <w:rPr>
          <w:rFonts w:ascii="Times New Roman" w:eastAsia="Times New Roman" w:hAnsi="Times New Roman" w:cs="Times New Roman"/>
          <w:sz w:val="28"/>
          <w:szCs w:val="28"/>
          <w:lang w:val="kk" w:eastAsia="ru-RU"/>
        </w:rPr>
        <w:t>төменгі бірінші тұрақты азу тістердің жылжуы нәтижесінде пайда болады деп есептеді</w:t>
      </w:r>
      <w:r w:rsidR="00B70028" w:rsidRPr="002F3F76">
        <w:rPr>
          <w:rFonts w:ascii="Times New Roman" w:eastAsia="Times New Roman" w:hAnsi="Times New Roman" w:cs="Times New Roman"/>
          <w:sz w:val="28"/>
          <w:szCs w:val="28"/>
          <w:lang w:val="kk" w:eastAsia="ru-RU"/>
        </w:rPr>
        <w:t>.</w:t>
      </w:r>
    </w:p>
    <w:p w14:paraId="5540CE0A" w14:textId="2D84A4F0" w:rsidR="00DF1831" w:rsidRPr="00E250CB" w:rsidRDefault="00DF1831"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E250CB">
        <w:rPr>
          <w:rFonts w:ascii="Times New Roman" w:eastAsia="Times New Roman" w:hAnsi="Times New Roman" w:cs="Times New Roman"/>
          <w:color w:val="000000"/>
          <w:sz w:val="28"/>
          <w:szCs w:val="28"/>
          <w:lang w:val="kk" w:eastAsia="ru-RU"/>
        </w:rPr>
        <w:t>Бірінші класс сагитталд</w:t>
      </w:r>
      <w:r w:rsidR="004073AA" w:rsidRPr="00E250CB">
        <w:rPr>
          <w:rFonts w:ascii="Times New Roman" w:eastAsia="Times New Roman" w:hAnsi="Times New Roman" w:cs="Times New Roman"/>
          <w:color w:val="000000"/>
          <w:sz w:val="28"/>
          <w:szCs w:val="28"/>
          <w:lang w:val="kk" w:eastAsia="ru-RU"/>
        </w:rPr>
        <w:t>ы</w:t>
      </w:r>
      <w:r w:rsidRPr="00E250CB">
        <w:rPr>
          <w:rFonts w:ascii="Times New Roman" w:eastAsia="Times New Roman" w:hAnsi="Times New Roman" w:cs="Times New Roman"/>
          <w:color w:val="000000"/>
          <w:sz w:val="28"/>
          <w:szCs w:val="28"/>
          <w:lang w:val="kk" w:eastAsia="ru-RU"/>
        </w:rPr>
        <w:t xml:space="preserve"> </w:t>
      </w:r>
      <w:r w:rsidRPr="002F3F76">
        <w:rPr>
          <w:rFonts w:ascii="Times New Roman" w:eastAsia="Times New Roman" w:hAnsi="Times New Roman" w:cs="Times New Roman"/>
          <w:sz w:val="28"/>
          <w:szCs w:val="28"/>
          <w:lang w:val="kk" w:eastAsia="ru-RU"/>
        </w:rPr>
        <w:t xml:space="preserve">жазықтықтағы </w:t>
      </w:r>
      <w:bookmarkStart w:id="32" w:name="_Hlk216727314"/>
      <w:r w:rsidR="00C47F0A" w:rsidRPr="002F3F76">
        <w:rPr>
          <w:rFonts w:ascii="Times New Roman" w:eastAsia="Times New Roman" w:hAnsi="Times New Roman" w:cs="Times New Roman"/>
          <w:sz w:val="28"/>
          <w:szCs w:val="28"/>
          <w:lang w:val="kk" w:eastAsia="ru-RU"/>
        </w:rPr>
        <w:t>бірінші үлкен азу тістердің</w:t>
      </w:r>
      <w:r w:rsidRPr="002F3F76">
        <w:rPr>
          <w:rFonts w:ascii="Times New Roman" w:eastAsia="Times New Roman" w:hAnsi="Times New Roman" w:cs="Times New Roman"/>
          <w:sz w:val="28"/>
          <w:szCs w:val="28"/>
          <w:lang w:val="kk" w:eastAsia="ru-RU"/>
        </w:rPr>
        <w:t xml:space="preserve"> </w:t>
      </w:r>
      <w:bookmarkEnd w:id="32"/>
      <w:r w:rsidRPr="002F3F76">
        <w:rPr>
          <w:rFonts w:ascii="Times New Roman" w:eastAsia="Times New Roman" w:hAnsi="Times New Roman" w:cs="Times New Roman"/>
          <w:sz w:val="28"/>
          <w:szCs w:val="28"/>
          <w:lang w:val="kk" w:eastAsia="ru-RU"/>
        </w:rPr>
        <w:t>қалыпты жабылуымен сипатталады. Жоғарғы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Pr="002F3F76">
        <w:rPr>
          <w:rFonts w:ascii="Times New Roman" w:eastAsia="Times New Roman" w:hAnsi="Times New Roman" w:cs="Times New Roman"/>
          <w:sz w:val="28"/>
          <w:szCs w:val="28"/>
          <w:lang w:val="kk" w:eastAsia="ru-RU"/>
        </w:rPr>
        <w:t xml:space="preserve">бірінші </w:t>
      </w:r>
      <w:r w:rsidR="00C47F0A" w:rsidRPr="002F3F76">
        <w:rPr>
          <w:rFonts w:ascii="Times New Roman" w:eastAsia="Times New Roman" w:hAnsi="Times New Roman" w:cs="Times New Roman"/>
          <w:sz w:val="28"/>
          <w:szCs w:val="28"/>
          <w:lang w:val="kk" w:eastAsia="ru-RU"/>
        </w:rPr>
        <w:t xml:space="preserve">үлкен </w:t>
      </w:r>
      <w:r w:rsidRPr="002F3F76">
        <w:rPr>
          <w:rFonts w:ascii="Times New Roman" w:eastAsia="Times New Roman" w:hAnsi="Times New Roman" w:cs="Times New Roman"/>
          <w:sz w:val="28"/>
          <w:szCs w:val="28"/>
          <w:lang w:val="kk" w:eastAsia="ru-RU"/>
        </w:rPr>
        <w:t>азу тісінің мези</w:t>
      </w:r>
      <w:r w:rsidR="004073AA" w:rsidRPr="002F3F76">
        <w:rPr>
          <w:rFonts w:ascii="Times New Roman" w:eastAsia="Times New Roman" w:hAnsi="Times New Roman" w:cs="Times New Roman"/>
          <w:sz w:val="28"/>
          <w:szCs w:val="28"/>
          <w:lang w:val="kk" w:eastAsia="ru-RU"/>
        </w:rPr>
        <w:t>алды төмпешігі</w:t>
      </w:r>
      <w:r w:rsidR="00C47F0A" w:rsidRPr="002F3F76">
        <w:rPr>
          <w:rFonts w:ascii="Times New Roman" w:eastAsia="Times New Roman" w:hAnsi="Times New Roman" w:cs="Times New Roman"/>
          <w:sz w:val="28"/>
          <w:szCs w:val="28"/>
          <w:lang w:val="kk" w:eastAsia="ru-RU"/>
        </w:rPr>
        <w:t>,</w:t>
      </w:r>
      <w:r w:rsidRPr="002F3F76">
        <w:rPr>
          <w:rFonts w:ascii="Times New Roman" w:eastAsia="Times New Roman" w:hAnsi="Times New Roman" w:cs="Times New Roman"/>
          <w:sz w:val="28"/>
          <w:szCs w:val="28"/>
          <w:lang w:val="kk" w:eastAsia="ru-RU"/>
        </w:rPr>
        <w:t xml:space="preserve"> төменгі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Pr="00E250CB">
        <w:rPr>
          <w:rFonts w:ascii="Times New Roman" w:eastAsia="Times New Roman" w:hAnsi="Times New Roman" w:cs="Times New Roman"/>
          <w:color w:val="000000"/>
          <w:sz w:val="28"/>
          <w:szCs w:val="28"/>
          <w:lang w:val="kk" w:eastAsia="ru-RU"/>
        </w:rPr>
        <w:t xml:space="preserve">бірінші </w:t>
      </w:r>
      <w:r w:rsidR="00C47F0A" w:rsidRPr="00E250CB">
        <w:rPr>
          <w:rFonts w:ascii="Times New Roman" w:eastAsia="Times New Roman" w:hAnsi="Times New Roman" w:cs="Times New Roman"/>
          <w:color w:val="000000"/>
          <w:sz w:val="28"/>
          <w:szCs w:val="28"/>
          <w:lang w:val="kk" w:eastAsia="ru-RU"/>
        </w:rPr>
        <w:t xml:space="preserve">үлкен </w:t>
      </w:r>
      <w:r w:rsidRPr="00E250CB">
        <w:rPr>
          <w:rFonts w:ascii="Times New Roman" w:eastAsia="Times New Roman" w:hAnsi="Times New Roman" w:cs="Times New Roman"/>
          <w:color w:val="000000"/>
          <w:sz w:val="28"/>
          <w:szCs w:val="28"/>
          <w:lang w:val="kk" w:eastAsia="ru-RU"/>
        </w:rPr>
        <w:t xml:space="preserve">азу тісінің </w:t>
      </w:r>
      <w:r w:rsidR="004073AA" w:rsidRPr="00E250CB">
        <w:rPr>
          <w:rFonts w:ascii="Times New Roman" w:eastAsia="Times New Roman" w:hAnsi="Times New Roman" w:cs="Times New Roman"/>
          <w:color w:val="000000"/>
          <w:sz w:val="28"/>
          <w:szCs w:val="28"/>
          <w:lang w:val="kk" w:eastAsia="ru-RU"/>
        </w:rPr>
        <w:t>төмпешік аралық</w:t>
      </w:r>
      <w:r w:rsidRPr="00E250CB">
        <w:rPr>
          <w:rFonts w:ascii="Times New Roman" w:eastAsia="Times New Roman" w:hAnsi="Times New Roman" w:cs="Times New Roman"/>
          <w:color w:val="000000"/>
          <w:sz w:val="28"/>
          <w:szCs w:val="28"/>
          <w:lang w:val="kk" w:eastAsia="ru-RU"/>
        </w:rPr>
        <w:t xml:space="preserve"> </w:t>
      </w:r>
      <w:r w:rsidR="004073AA" w:rsidRPr="00E250CB">
        <w:rPr>
          <w:rFonts w:ascii="Times New Roman" w:eastAsia="Times New Roman" w:hAnsi="Times New Roman" w:cs="Times New Roman"/>
          <w:color w:val="000000"/>
          <w:sz w:val="28"/>
          <w:szCs w:val="28"/>
          <w:lang w:val="kk" w:eastAsia="ru-RU"/>
        </w:rPr>
        <w:t>ойысында</w:t>
      </w:r>
      <w:r w:rsidRPr="00E250CB">
        <w:rPr>
          <w:rFonts w:ascii="Times New Roman" w:eastAsia="Times New Roman" w:hAnsi="Times New Roman" w:cs="Times New Roman"/>
          <w:color w:val="000000"/>
          <w:sz w:val="28"/>
          <w:szCs w:val="28"/>
          <w:lang w:val="kk" w:eastAsia="ru-RU"/>
        </w:rPr>
        <w:t xml:space="preserve"> орналасады. Бұл жағдайда барлық өзгерістер азу тістердің алдында ор</w:t>
      </w:r>
      <w:r w:rsidR="004073AA" w:rsidRPr="00E250CB">
        <w:rPr>
          <w:rFonts w:ascii="Times New Roman" w:eastAsia="Times New Roman" w:hAnsi="Times New Roman" w:cs="Times New Roman"/>
          <w:color w:val="000000"/>
          <w:sz w:val="28"/>
          <w:szCs w:val="28"/>
          <w:lang w:val="kk" w:eastAsia="ru-RU"/>
        </w:rPr>
        <w:t>наласқан тістерде болады</w:t>
      </w:r>
      <w:r w:rsidRPr="00E250CB">
        <w:rPr>
          <w:rFonts w:ascii="Times New Roman" w:eastAsia="Times New Roman" w:hAnsi="Times New Roman" w:cs="Times New Roman"/>
          <w:color w:val="000000"/>
          <w:sz w:val="28"/>
          <w:szCs w:val="28"/>
          <w:lang w:val="kk" w:eastAsia="ru-RU"/>
        </w:rPr>
        <w:t xml:space="preserve">. </w:t>
      </w:r>
      <w:r w:rsidR="004073AA" w:rsidRPr="00E250CB">
        <w:rPr>
          <w:rFonts w:ascii="Times New Roman" w:eastAsia="Times New Roman" w:hAnsi="Times New Roman" w:cs="Times New Roman"/>
          <w:color w:val="000000"/>
          <w:sz w:val="28"/>
          <w:szCs w:val="28"/>
          <w:lang w:val="kk" w:eastAsia="ru-RU"/>
        </w:rPr>
        <w:t>Күрек</w:t>
      </w:r>
      <w:r w:rsidRPr="00E250CB">
        <w:rPr>
          <w:rFonts w:ascii="Times New Roman" w:eastAsia="Times New Roman" w:hAnsi="Times New Roman" w:cs="Times New Roman"/>
          <w:color w:val="000000"/>
          <w:sz w:val="28"/>
          <w:szCs w:val="28"/>
          <w:lang w:val="kk" w:eastAsia="ru-RU"/>
        </w:rPr>
        <w:t xml:space="preserve"> тістердің </w:t>
      </w:r>
      <w:r w:rsidR="004073AA" w:rsidRPr="00E250CB">
        <w:rPr>
          <w:rFonts w:ascii="Times New Roman" w:eastAsia="Times New Roman" w:hAnsi="Times New Roman" w:cs="Times New Roman"/>
          <w:color w:val="000000"/>
          <w:sz w:val="28"/>
          <w:szCs w:val="28"/>
          <w:lang w:val="kk" w:eastAsia="ru-RU"/>
        </w:rPr>
        <w:t>жиырылып орналасуы</w:t>
      </w:r>
      <w:r w:rsidRPr="00E250CB">
        <w:rPr>
          <w:rFonts w:ascii="Times New Roman" w:eastAsia="Times New Roman" w:hAnsi="Times New Roman" w:cs="Times New Roman"/>
          <w:color w:val="000000"/>
          <w:sz w:val="28"/>
          <w:szCs w:val="28"/>
          <w:lang w:val="kk" w:eastAsia="ru-RU"/>
        </w:rPr>
        <w:t xml:space="preserve"> немесе олардың </w:t>
      </w:r>
      <w:r w:rsidR="004073AA" w:rsidRPr="00E250CB">
        <w:rPr>
          <w:rFonts w:ascii="Times New Roman" w:eastAsia="Times New Roman" w:hAnsi="Times New Roman" w:cs="Times New Roman"/>
          <w:color w:val="000000"/>
          <w:sz w:val="28"/>
          <w:szCs w:val="28"/>
          <w:lang w:val="kk" w:eastAsia="ru-RU"/>
        </w:rPr>
        <w:t>қарсы тістермен түйісу</w:t>
      </w:r>
      <w:r w:rsidRPr="00E250CB">
        <w:rPr>
          <w:rFonts w:ascii="Times New Roman" w:eastAsia="Times New Roman" w:hAnsi="Times New Roman" w:cs="Times New Roman"/>
          <w:color w:val="000000"/>
          <w:sz w:val="28"/>
          <w:szCs w:val="28"/>
          <w:lang w:val="kk" w:eastAsia="ru-RU"/>
        </w:rPr>
        <w:t xml:space="preserve"> бұзыл</w:t>
      </w:r>
      <w:r w:rsidR="00C47F0A" w:rsidRPr="00E250CB">
        <w:rPr>
          <w:rFonts w:ascii="Times New Roman" w:eastAsia="Times New Roman" w:hAnsi="Times New Roman" w:cs="Times New Roman"/>
          <w:color w:val="000000"/>
          <w:sz w:val="28"/>
          <w:szCs w:val="28"/>
          <w:lang w:val="kk" w:eastAsia="ru-RU"/>
        </w:rPr>
        <w:t>ыстары болуы</w:t>
      </w:r>
      <w:r w:rsidRPr="00E250CB">
        <w:rPr>
          <w:rFonts w:ascii="Times New Roman" w:eastAsia="Times New Roman" w:hAnsi="Times New Roman" w:cs="Times New Roman"/>
          <w:color w:val="000000"/>
          <w:sz w:val="28"/>
          <w:szCs w:val="28"/>
          <w:lang w:val="kk" w:eastAsia="ru-RU"/>
        </w:rPr>
        <w:t xml:space="preserve"> мүмкін.</w:t>
      </w:r>
    </w:p>
    <w:p w14:paraId="0AAB44D2" w14:textId="14093B1B" w:rsidR="00DF1831" w:rsidRPr="002F3F76" w:rsidRDefault="00DF1831"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lastRenderedPageBreak/>
        <w:t xml:space="preserve">Екінші класс </w:t>
      </w:r>
      <w:r w:rsidR="00C47F0A" w:rsidRPr="002F3F76">
        <w:rPr>
          <w:rFonts w:ascii="Times New Roman" w:eastAsia="Times New Roman" w:hAnsi="Times New Roman" w:cs="Times New Roman"/>
          <w:sz w:val="28"/>
          <w:szCs w:val="28"/>
          <w:lang w:val="kk" w:eastAsia="ru-RU"/>
        </w:rPr>
        <w:t>бірінші үлкен азу тістердің</w:t>
      </w:r>
      <w:r w:rsidRPr="002F3F76">
        <w:rPr>
          <w:rFonts w:ascii="Times New Roman" w:eastAsia="Times New Roman" w:hAnsi="Times New Roman" w:cs="Times New Roman"/>
          <w:sz w:val="28"/>
          <w:szCs w:val="28"/>
          <w:lang w:val="kk" w:eastAsia="ru-RU"/>
        </w:rPr>
        <w:t xml:space="preserve"> </w:t>
      </w:r>
      <w:r w:rsidR="00C47F0A" w:rsidRPr="002F3F76">
        <w:rPr>
          <w:rFonts w:ascii="Times New Roman" w:eastAsia="Times New Roman" w:hAnsi="Times New Roman" w:cs="Times New Roman"/>
          <w:sz w:val="28"/>
          <w:szCs w:val="28"/>
          <w:lang w:val="kk" w:eastAsia="ru-RU"/>
        </w:rPr>
        <w:t>түйісуінің</w:t>
      </w:r>
      <w:r w:rsidRPr="002F3F76">
        <w:rPr>
          <w:rFonts w:ascii="Times New Roman" w:eastAsia="Times New Roman" w:hAnsi="Times New Roman" w:cs="Times New Roman"/>
          <w:sz w:val="28"/>
          <w:szCs w:val="28"/>
          <w:lang w:val="kk" w:eastAsia="ru-RU"/>
        </w:rPr>
        <w:t xml:space="preserve"> бұзылуымен сипатталады, онда </w:t>
      </w:r>
      <w:r w:rsidR="00C47F0A" w:rsidRPr="002F3F76">
        <w:rPr>
          <w:rFonts w:ascii="Times New Roman" w:eastAsia="Times New Roman" w:hAnsi="Times New Roman" w:cs="Times New Roman"/>
          <w:sz w:val="28"/>
          <w:szCs w:val="28"/>
          <w:lang w:val="kk" w:eastAsia="ru-RU"/>
        </w:rPr>
        <w:t>жоғарғы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00C47F0A" w:rsidRPr="002F3F76">
        <w:rPr>
          <w:rFonts w:ascii="Times New Roman" w:eastAsia="Times New Roman" w:hAnsi="Times New Roman" w:cs="Times New Roman"/>
          <w:sz w:val="28"/>
          <w:szCs w:val="28"/>
          <w:lang w:val="kk" w:eastAsia="ru-RU"/>
        </w:rPr>
        <w:t>бірінші үлкен азу тісінің мезиалды төмпешігі, төменгі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00C47F0A" w:rsidRPr="002F3F76">
        <w:rPr>
          <w:rFonts w:ascii="Times New Roman" w:eastAsia="Times New Roman" w:hAnsi="Times New Roman" w:cs="Times New Roman"/>
          <w:sz w:val="28"/>
          <w:szCs w:val="28"/>
          <w:lang w:val="kk" w:eastAsia="ru-RU"/>
        </w:rPr>
        <w:t>бірінші үлкен азу тісінің төмпешік аралық ойысынан кейін орналасады.</w:t>
      </w:r>
      <w:r w:rsidRPr="002F3F76">
        <w:rPr>
          <w:rFonts w:ascii="Times New Roman" w:eastAsia="Times New Roman" w:hAnsi="Times New Roman" w:cs="Times New Roman"/>
          <w:sz w:val="28"/>
          <w:szCs w:val="28"/>
          <w:lang w:val="kk" w:eastAsia="ru-RU"/>
        </w:rPr>
        <w:t xml:space="preserve"> Бұл класс екі </w:t>
      </w:r>
      <w:r w:rsidR="00C47F0A" w:rsidRPr="002F3F76">
        <w:rPr>
          <w:rFonts w:ascii="Times New Roman" w:eastAsia="Times New Roman" w:hAnsi="Times New Roman" w:cs="Times New Roman"/>
          <w:sz w:val="28"/>
          <w:szCs w:val="28"/>
          <w:lang w:val="kk" w:eastAsia="ru-RU"/>
        </w:rPr>
        <w:t>топқа</w:t>
      </w:r>
      <w:r w:rsidRPr="002F3F76">
        <w:rPr>
          <w:rFonts w:ascii="Times New Roman" w:eastAsia="Times New Roman" w:hAnsi="Times New Roman" w:cs="Times New Roman"/>
          <w:sz w:val="28"/>
          <w:szCs w:val="28"/>
          <w:lang w:val="kk" w:eastAsia="ru-RU"/>
        </w:rPr>
        <w:t xml:space="preserve"> бөлінеді: бірінші </w:t>
      </w:r>
      <w:r w:rsidR="00C47F0A" w:rsidRPr="002F3F76">
        <w:rPr>
          <w:rFonts w:ascii="Times New Roman" w:eastAsia="Times New Roman" w:hAnsi="Times New Roman" w:cs="Times New Roman"/>
          <w:sz w:val="28"/>
          <w:szCs w:val="28"/>
          <w:lang w:val="kk" w:eastAsia="ru-RU"/>
        </w:rPr>
        <w:t>топ</w:t>
      </w:r>
      <w:r w:rsidRPr="002F3F76">
        <w:rPr>
          <w:rFonts w:ascii="Times New Roman" w:eastAsia="Times New Roman" w:hAnsi="Times New Roman" w:cs="Times New Roman"/>
          <w:sz w:val="28"/>
          <w:szCs w:val="28"/>
          <w:lang w:val="kk" w:eastAsia="ru-RU"/>
        </w:rPr>
        <w:t xml:space="preserve"> – жоғарғы </w:t>
      </w:r>
      <w:r w:rsidR="00C47F0A" w:rsidRPr="002F3F76">
        <w:rPr>
          <w:rFonts w:ascii="Times New Roman" w:eastAsia="Times New Roman" w:hAnsi="Times New Roman" w:cs="Times New Roman"/>
          <w:sz w:val="28"/>
          <w:szCs w:val="28"/>
          <w:lang w:val="kk" w:eastAsia="ru-RU"/>
        </w:rPr>
        <w:t>күрек</w:t>
      </w:r>
      <w:r w:rsidRPr="002F3F76">
        <w:rPr>
          <w:rFonts w:ascii="Times New Roman" w:eastAsia="Times New Roman" w:hAnsi="Times New Roman" w:cs="Times New Roman"/>
          <w:sz w:val="28"/>
          <w:szCs w:val="28"/>
          <w:lang w:val="kk" w:eastAsia="ru-RU"/>
        </w:rPr>
        <w:t xml:space="preserve"> тістер ерін бағытында </w:t>
      </w:r>
      <w:r w:rsidR="00C47F0A" w:rsidRPr="002F3F76">
        <w:rPr>
          <w:rFonts w:ascii="Times New Roman" w:eastAsia="Times New Roman" w:hAnsi="Times New Roman" w:cs="Times New Roman"/>
          <w:sz w:val="28"/>
          <w:szCs w:val="28"/>
          <w:lang w:val="kk" w:eastAsia="ru-RU"/>
        </w:rPr>
        <w:t>орналасқан</w:t>
      </w:r>
      <w:r w:rsidRPr="002F3F76">
        <w:rPr>
          <w:rFonts w:ascii="Times New Roman" w:eastAsia="Times New Roman" w:hAnsi="Times New Roman" w:cs="Times New Roman"/>
          <w:sz w:val="28"/>
          <w:szCs w:val="28"/>
          <w:lang w:val="kk" w:eastAsia="ru-RU"/>
        </w:rPr>
        <w:t xml:space="preserve"> (протрузия); екінші </w:t>
      </w:r>
      <w:r w:rsidR="00C47F0A" w:rsidRPr="002F3F76">
        <w:rPr>
          <w:rFonts w:ascii="Times New Roman" w:eastAsia="Times New Roman" w:hAnsi="Times New Roman" w:cs="Times New Roman"/>
          <w:sz w:val="28"/>
          <w:szCs w:val="28"/>
          <w:lang w:val="kk" w:eastAsia="ru-RU"/>
        </w:rPr>
        <w:t xml:space="preserve">топ – </w:t>
      </w:r>
      <w:r w:rsidRPr="002F3F76">
        <w:rPr>
          <w:rFonts w:ascii="Times New Roman" w:eastAsia="Times New Roman" w:hAnsi="Times New Roman" w:cs="Times New Roman"/>
          <w:sz w:val="28"/>
          <w:szCs w:val="28"/>
          <w:lang w:val="kk" w:eastAsia="ru-RU"/>
        </w:rPr>
        <w:t xml:space="preserve">жоғарғы </w:t>
      </w:r>
      <w:r w:rsidR="00C47F0A" w:rsidRPr="002F3F76">
        <w:rPr>
          <w:rFonts w:ascii="Times New Roman" w:eastAsia="Times New Roman" w:hAnsi="Times New Roman" w:cs="Times New Roman"/>
          <w:sz w:val="28"/>
          <w:szCs w:val="28"/>
          <w:lang w:val="kk" w:eastAsia="ru-RU"/>
        </w:rPr>
        <w:t>күрек</w:t>
      </w:r>
      <w:r w:rsidRPr="002F3F76">
        <w:rPr>
          <w:rFonts w:ascii="Times New Roman" w:eastAsia="Times New Roman" w:hAnsi="Times New Roman" w:cs="Times New Roman"/>
          <w:sz w:val="28"/>
          <w:szCs w:val="28"/>
          <w:lang w:val="kk" w:eastAsia="ru-RU"/>
        </w:rPr>
        <w:t xml:space="preserve"> тістер таңдайға бағытталып </w:t>
      </w:r>
      <w:r w:rsidR="00C47F0A" w:rsidRPr="002F3F76">
        <w:rPr>
          <w:rFonts w:ascii="Times New Roman" w:eastAsia="Times New Roman" w:hAnsi="Times New Roman" w:cs="Times New Roman"/>
          <w:sz w:val="28"/>
          <w:szCs w:val="28"/>
          <w:lang w:val="kk" w:eastAsia="ru-RU"/>
        </w:rPr>
        <w:t>орналасқан</w:t>
      </w:r>
      <w:r w:rsidRPr="002F3F76">
        <w:rPr>
          <w:rFonts w:ascii="Times New Roman" w:eastAsia="Times New Roman" w:hAnsi="Times New Roman" w:cs="Times New Roman"/>
          <w:sz w:val="28"/>
          <w:szCs w:val="28"/>
          <w:lang w:val="kk" w:eastAsia="ru-RU"/>
        </w:rPr>
        <w:t xml:space="preserve"> (ретрузия).</w:t>
      </w:r>
    </w:p>
    <w:p w14:paraId="40D6C67A" w14:textId="15EAEC6C" w:rsidR="00DF1831" w:rsidRPr="002F3F76" w:rsidRDefault="00DF1831"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Үшінші класс бірінші </w:t>
      </w:r>
      <w:r w:rsidR="00C47F0A" w:rsidRPr="002F3F76">
        <w:rPr>
          <w:rFonts w:ascii="Times New Roman" w:eastAsia="Times New Roman" w:hAnsi="Times New Roman" w:cs="Times New Roman"/>
          <w:sz w:val="28"/>
          <w:szCs w:val="28"/>
          <w:lang w:val="kk" w:eastAsia="ru-RU"/>
        </w:rPr>
        <w:t xml:space="preserve">үлкен </w:t>
      </w:r>
      <w:r w:rsidRPr="002F3F76">
        <w:rPr>
          <w:rFonts w:ascii="Times New Roman" w:eastAsia="Times New Roman" w:hAnsi="Times New Roman" w:cs="Times New Roman"/>
          <w:sz w:val="28"/>
          <w:szCs w:val="28"/>
          <w:lang w:val="kk" w:eastAsia="ru-RU"/>
        </w:rPr>
        <w:t xml:space="preserve">азу тістердің </w:t>
      </w:r>
      <w:r w:rsidR="00C47F0A" w:rsidRPr="002F3F76">
        <w:rPr>
          <w:rFonts w:ascii="Times New Roman" w:eastAsia="Times New Roman" w:hAnsi="Times New Roman" w:cs="Times New Roman"/>
          <w:sz w:val="28"/>
          <w:szCs w:val="28"/>
          <w:lang w:val="kk" w:eastAsia="ru-RU"/>
        </w:rPr>
        <w:t>түйісуінің</w:t>
      </w:r>
      <w:r w:rsidRPr="002F3F76">
        <w:rPr>
          <w:rFonts w:ascii="Times New Roman" w:eastAsia="Times New Roman" w:hAnsi="Times New Roman" w:cs="Times New Roman"/>
          <w:sz w:val="28"/>
          <w:szCs w:val="28"/>
          <w:lang w:val="kk" w:eastAsia="ru-RU"/>
        </w:rPr>
        <w:t xml:space="preserve"> бұзылуымен сипатталады, </w:t>
      </w:r>
      <w:r w:rsidR="00C47F0A" w:rsidRPr="002F3F76">
        <w:rPr>
          <w:rFonts w:ascii="Times New Roman" w:eastAsia="Times New Roman" w:hAnsi="Times New Roman" w:cs="Times New Roman"/>
          <w:sz w:val="28"/>
          <w:szCs w:val="28"/>
          <w:lang w:val="kk" w:eastAsia="ru-RU"/>
        </w:rPr>
        <w:t>онда жоғарғы жақ</w:t>
      </w:r>
      <w:r w:rsidR="00463EEA" w:rsidRPr="002F3F76">
        <w:rPr>
          <w:rFonts w:ascii="Times New Roman" w:eastAsia="Times New Roman" w:hAnsi="Times New Roman" w:cs="Times New Roman"/>
          <w:sz w:val="28"/>
          <w:szCs w:val="28"/>
          <w:lang w:val="kk" w:eastAsia="ru-RU"/>
        </w:rPr>
        <w:t>сүйе</w:t>
      </w:r>
      <w:r w:rsidR="00AF0467"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ің</w:t>
      </w:r>
      <w:r w:rsidR="00C47F0A" w:rsidRPr="002F3F76">
        <w:rPr>
          <w:rFonts w:ascii="Times New Roman" w:eastAsia="Times New Roman" w:hAnsi="Times New Roman" w:cs="Times New Roman"/>
          <w:sz w:val="28"/>
          <w:szCs w:val="28"/>
          <w:lang w:val="kk" w:eastAsia="ru-RU"/>
        </w:rPr>
        <w:t xml:space="preserve"> бірінші үлкен азу тісінің мезиалды төмпешігі, төменгі жақ</w:t>
      </w:r>
      <w:r w:rsidR="00463EEA"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00C47F0A" w:rsidRPr="002F3F76">
        <w:rPr>
          <w:rFonts w:ascii="Times New Roman" w:eastAsia="Times New Roman" w:hAnsi="Times New Roman" w:cs="Times New Roman"/>
          <w:sz w:val="28"/>
          <w:szCs w:val="28"/>
          <w:lang w:val="kk" w:eastAsia="ru-RU"/>
        </w:rPr>
        <w:t>бірінші үлкен азу тісінің төмпешік аралық ойысынан бұрын орналасады</w:t>
      </w:r>
      <w:r w:rsidRPr="002F3F76">
        <w:rPr>
          <w:rFonts w:ascii="Times New Roman" w:eastAsia="Times New Roman" w:hAnsi="Times New Roman" w:cs="Times New Roman"/>
          <w:sz w:val="28"/>
          <w:szCs w:val="28"/>
          <w:lang w:val="kk" w:eastAsia="ru-RU"/>
        </w:rPr>
        <w:t>.</w:t>
      </w:r>
    </w:p>
    <w:p w14:paraId="4A799C34" w14:textId="74BA3C97" w:rsidR="001669FD" w:rsidRPr="002F3F76" w:rsidRDefault="00DF1831"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Сагитталды тістем </w:t>
      </w:r>
      <w:r w:rsidR="00DB7B34" w:rsidRPr="002F3F76">
        <w:rPr>
          <w:rFonts w:ascii="Times New Roman" w:eastAsia="Times New Roman" w:hAnsi="Times New Roman" w:cs="Times New Roman"/>
          <w:sz w:val="28"/>
          <w:szCs w:val="28"/>
          <w:lang w:val="kk" w:eastAsia="ru-RU"/>
        </w:rPr>
        <w:t>аномалияларын</w:t>
      </w:r>
      <w:r w:rsidR="00E62B88"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жіктеуден басқа Энгл</w:t>
      </w:r>
      <w:r w:rsidRPr="002F3F76">
        <w:rPr>
          <w:rFonts w:ascii="Times New Roman" w:eastAsia="Times New Roman" w:hAnsi="Times New Roman" w:cs="Times New Roman"/>
          <w:sz w:val="28"/>
          <w:szCs w:val="28"/>
          <w:lang w:val="kk" w:eastAsia="ru-RU"/>
        </w:rPr>
        <w:t>ь</w:t>
      </w:r>
      <w:r w:rsidR="001669FD" w:rsidRPr="002F3F76">
        <w:rPr>
          <w:rFonts w:ascii="Times New Roman" w:eastAsia="Times New Roman" w:hAnsi="Times New Roman" w:cs="Times New Roman"/>
          <w:sz w:val="28"/>
          <w:szCs w:val="28"/>
          <w:lang w:val="kk" w:eastAsia="ru-RU"/>
        </w:rPr>
        <w:t xml:space="preserve"> тістердің дұрыс </w:t>
      </w:r>
      <w:r w:rsidRPr="002F3F76">
        <w:rPr>
          <w:rFonts w:ascii="Times New Roman" w:eastAsia="Times New Roman" w:hAnsi="Times New Roman" w:cs="Times New Roman"/>
          <w:sz w:val="28"/>
          <w:szCs w:val="28"/>
          <w:lang w:val="kk" w:eastAsia="ru-RU"/>
        </w:rPr>
        <w:t xml:space="preserve">емес орналасуының </w:t>
      </w:r>
      <w:r w:rsidR="001669FD" w:rsidRPr="002F3F76">
        <w:rPr>
          <w:rFonts w:ascii="Times New Roman" w:eastAsia="Times New Roman" w:hAnsi="Times New Roman" w:cs="Times New Roman"/>
          <w:sz w:val="28"/>
          <w:szCs w:val="28"/>
          <w:lang w:val="kk" w:eastAsia="ru-RU"/>
        </w:rPr>
        <w:t>7 түрін ажыратады</w:t>
      </w:r>
      <w:r w:rsidR="001669FD" w:rsidRPr="00E250CB">
        <w:rPr>
          <w:rFonts w:ascii="Times New Roman" w:eastAsia="Times New Roman" w:hAnsi="Times New Roman" w:cs="Times New Roman"/>
          <w:color w:val="000000"/>
          <w:sz w:val="28"/>
          <w:szCs w:val="28"/>
          <w:lang w:val="kk" w:eastAsia="ru-RU"/>
        </w:rPr>
        <w:t>:</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1) лабиалды немесе буккалды окклюзия;</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2)</w:t>
      </w:r>
      <w:r w:rsidR="005C7A26" w:rsidRPr="00E250CB">
        <w:rPr>
          <w:rFonts w:ascii="Times New Roman" w:eastAsia="Times New Roman" w:hAnsi="Times New Roman" w:cs="Times New Roman"/>
          <w:color w:val="000000"/>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лингвалды окклюзия;</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3) мезиалды окклюзия;</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4) дисталды окклюзия;</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5) тортокклюзия;</w:t>
      </w:r>
      <w:r w:rsidR="0076285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 xml:space="preserve">6) </w:t>
      </w:r>
      <w:r w:rsidR="001669FD" w:rsidRPr="002F3F76">
        <w:rPr>
          <w:rFonts w:ascii="Times New Roman" w:eastAsia="Times New Roman" w:hAnsi="Times New Roman" w:cs="Times New Roman"/>
          <w:sz w:val="28"/>
          <w:szCs w:val="28"/>
          <w:lang w:val="kk" w:eastAsia="ru-RU"/>
        </w:rPr>
        <w:t>инфраокклюзия;</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7) супраокклюзия.</w:t>
      </w:r>
    </w:p>
    <w:p w14:paraId="5E934B4A" w14:textId="28ED2FE3" w:rsidR="004073AA" w:rsidRPr="002F3F76" w:rsidRDefault="004073AA"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Осылайша, Энгль бойынша тіс</w:t>
      </w:r>
      <w:r w:rsidRPr="002F3F76">
        <w:rPr>
          <w:rFonts w:ascii="Times New Roman" w:eastAsia="Times New Roman" w:hAnsi="Times New Roman" w:cs="Times New Roman"/>
          <w:sz w:val="28"/>
          <w:szCs w:val="28"/>
          <w:lang w:val="kk-KZ" w:eastAsia="ru-RU"/>
        </w:rPr>
        <w:t>тем</w:t>
      </w:r>
      <w:r w:rsidR="00E62B88" w:rsidRPr="002F3F76">
        <w:rPr>
          <w:rFonts w:ascii="Times New Roman" w:eastAsia="Times New Roman" w:hAnsi="Times New Roman" w:cs="Times New Roman"/>
          <w:sz w:val="28"/>
          <w:szCs w:val="28"/>
          <w:lang w:val="kk-KZ" w:eastAsia="ru-RU"/>
        </w:rPr>
        <w:t>нің</w:t>
      </w:r>
      <w:r w:rsidRPr="002F3F76">
        <w:rPr>
          <w:rFonts w:ascii="Times New Roman" w:eastAsia="Times New Roman" w:hAnsi="Times New Roman" w:cs="Times New Roman"/>
          <w:sz w:val="28"/>
          <w:szCs w:val="28"/>
          <w:lang w:val="kk" w:eastAsia="ru-RU"/>
        </w:rPr>
        <w:t xml:space="preserve"> </w:t>
      </w:r>
      <w:r w:rsidR="00E62B88" w:rsidRPr="002F3F76">
        <w:rPr>
          <w:rFonts w:ascii="Times New Roman" w:eastAsia="Times New Roman" w:hAnsi="Times New Roman" w:cs="Times New Roman"/>
          <w:sz w:val="28"/>
          <w:szCs w:val="28"/>
          <w:lang w:val="kk" w:eastAsia="ru-RU"/>
        </w:rPr>
        <w:t>жіктелуі</w:t>
      </w:r>
      <w:r w:rsidRPr="002F3F76">
        <w:rPr>
          <w:rFonts w:ascii="Times New Roman" w:eastAsia="Times New Roman" w:hAnsi="Times New Roman" w:cs="Times New Roman"/>
          <w:sz w:val="28"/>
          <w:szCs w:val="28"/>
          <w:lang w:val="kk" w:eastAsia="ru-RU"/>
        </w:rPr>
        <w:t xml:space="preserve"> клиникада кездесетін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аномалияларының</w:t>
      </w:r>
      <w:r w:rsidRPr="002F3F76">
        <w:rPr>
          <w:rFonts w:ascii="Times New Roman" w:eastAsia="Times New Roman" w:hAnsi="Times New Roman" w:cs="Times New Roman"/>
          <w:sz w:val="28"/>
          <w:szCs w:val="28"/>
          <w:lang w:val="kk" w:eastAsia="ru-RU"/>
        </w:rPr>
        <w:t xml:space="preserve"> барлық түрлерін қамтымайды, олардың мәнін әрдайым көрсетпейді, бірақ қарапайым және сагитталд</w:t>
      </w:r>
      <w:r w:rsidRPr="002F3F76">
        <w:rPr>
          <w:rFonts w:ascii="Times New Roman" w:eastAsia="Times New Roman" w:hAnsi="Times New Roman" w:cs="Times New Roman"/>
          <w:sz w:val="28"/>
          <w:szCs w:val="28"/>
          <w:lang w:val="kk-KZ" w:eastAsia="ru-RU"/>
        </w:rPr>
        <w:t>ы</w:t>
      </w:r>
      <w:r w:rsidRPr="002F3F76">
        <w:rPr>
          <w:rFonts w:ascii="Times New Roman" w:eastAsia="Times New Roman" w:hAnsi="Times New Roman" w:cs="Times New Roman"/>
          <w:sz w:val="28"/>
          <w:szCs w:val="28"/>
          <w:lang w:val="kk" w:eastAsia="ru-RU"/>
        </w:rPr>
        <w:t xml:space="preserve"> бағыттағы тіс</w:t>
      </w:r>
      <w:r w:rsidRPr="002F3F76">
        <w:rPr>
          <w:rFonts w:ascii="Times New Roman" w:eastAsia="Times New Roman" w:hAnsi="Times New Roman" w:cs="Times New Roman"/>
          <w:sz w:val="28"/>
          <w:szCs w:val="28"/>
          <w:lang w:val="kk-KZ" w:eastAsia="ru-RU"/>
        </w:rPr>
        <w:t>тем</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w:t>
      </w:r>
      <w:r w:rsidRPr="002F3F76">
        <w:rPr>
          <w:rFonts w:ascii="Times New Roman" w:eastAsia="Times New Roman" w:hAnsi="Times New Roman" w:cs="Times New Roman"/>
          <w:sz w:val="28"/>
          <w:szCs w:val="28"/>
          <w:lang w:val="kk" w:eastAsia="ru-RU"/>
        </w:rPr>
        <w:t>, яғни алдыңғы жазықтыққа қатысты, оңай анықтауға көмектеседі [75]. Дегенмен, шектеулеріне қарамастан, бұл тіс</w:t>
      </w:r>
      <w:r w:rsidRPr="002F3F76">
        <w:rPr>
          <w:rFonts w:ascii="Times New Roman" w:eastAsia="Times New Roman" w:hAnsi="Times New Roman" w:cs="Times New Roman"/>
          <w:sz w:val="28"/>
          <w:szCs w:val="28"/>
          <w:lang w:val="kk-KZ" w:eastAsia="ru-RU"/>
        </w:rPr>
        <w:t>тем</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аномалияларының</w:t>
      </w:r>
      <w:r w:rsidRPr="002F3F76">
        <w:rPr>
          <w:rFonts w:ascii="Times New Roman" w:eastAsia="Times New Roman" w:hAnsi="Times New Roman" w:cs="Times New Roman"/>
          <w:sz w:val="28"/>
          <w:szCs w:val="28"/>
          <w:lang w:val="kk" w:eastAsia="ru-RU"/>
        </w:rPr>
        <w:t xml:space="preserve"> </w:t>
      </w:r>
      <w:r w:rsidR="00E62B88" w:rsidRPr="002F3F76">
        <w:rPr>
          <w:rFonts w:ascii="Times New Roman" w:eastAsia="Times New Roman" w:hAnsi="Times New Roman" w:cs="Times New Roman"/>
          <w:sz w:val="28"/>
          <w:szCs w:val="28"/>
          <w:lang w:val="kk" w:eastAsia="ru-RU"/>
        </w:rPr>
        <w:t>жіктелуі</w:t>
      </w:r>
      <w:r w:rsidRPr="002F3F76">
        <w:rPr>
          <w:rFonts w:ascii="Times New Roman" w:eastAsia="Times New Roman" w:hAnsi="Times New Roman" w:cs="Times New Roman"/>
          <w:sz w:val="28"/>
          <w:szCs w:val="28"/>
          <w:lang w:val="kk" w:eastAsia="ru-RU"/>
        </w:rPr>
        <w:t xml:space="preserve"> қарапайымдылығы</w:t>
      </w:r>
      <w:r w:rsidR="00E62B88" w:rsidRPr="002F3F76">
        <w:rPr>
          <w:rFonts w:ascii="Times New Roman" w:eastAsia="Times New Roman" w:hAnsi="Times New Roman" w:cs="Times New Roman"/>
          <w:sz w:val="28"/>
          <w:szCs w:val="28"/>
          <w:lang w:val="kk" w:eastAsia="ru-RU"/>
        </w:rPr>
        <w:t>мен</w:t>
      </w:r>
      <w:r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KZ" w:eastAsia="ru-RU"/>
        </w:rPr>
        <w:t>және</w:t>
      </w:r>
      <w:r w:rsidRPr="002F3F76">
        <w:rPr>
          <w:rFonts w:ascii="Times New Roman" w:eastAsia="Times New Roman" w:hAnsi="Times New Roman" w:cs="Times New Roman"/>
          <w:sz w:val="28"/>
          <w:szCs w:val="28"/>
          <w:lang w:val="kk" w:eastAsia="ru-RU"/>
        </w:rPr>
        <w:t xml:space="preserve"> айқындығымен ерекшеленеді және қазіргі уақытта ортодонтияда оның негіздері әлі күнге дейін қолданылады [76].</w:t>
      </w:r>
    </w:p>
    <w:p w14:paraId="767C927F" w14:textId="219F3D25" w:rsidR="004073AA" w:rsidRPr="00E250CB" w:rsidRDefault="004073AA" w:rsidP="00E250CB">
      <w:pPr>
        <w:spacing w:after="0" w:line="240" w:lineRule="auto"/>
        <w:ind w:firstLine="709"/>
        <w:jc w:val="both"/>
        <w:rPr>
          <w:rFonts w:ascii="Times New Roman" w:eastAsia="Times New Roman" w:hAnsi="Times New Roman" w:cs="Times New Roman"/>
          <w:color w:val="000000"/>
          <w:sz w:val="28"/>
          <w:szCs w:val="28"/>
          <w:lang w:val="kk" w:eastAsia="ru-RU"/>
        </w:rPr>
      </w:pPr>
      <w:r w:rsidRPr="002F3F76">
        <w:rPr>
          <w:rFonts w:ascii="Times New Roman" w:eastAsia="Times New Roman" w:hAnsi="Times New Roman" w:cs="Times New Roman"/>
          <w:sz w:val="28"/>
          <w:szCs w:val="28"/>
          <w:lang w:val="kk" w:eastAsia="ru-RU"/>
        </w:rPr>
        <w:t xml:space="preserve">Калвелис (1957) жасаған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аномалияларының</w:t>
      </w:r>
      <w:r w:rsidRPr="002F3F76">
        <w:rPr>
          <w:rFonts w:ascii="Times New Roman" w:eastAsia="Times New Roman" w:hAnsi="Times New Roman" w:cs="Times New Roman"/>
          <w:sz w:val="28"/>
          <w:szCs w:val="28"/>
          <w:lang w:val="kk" w:eastAsia="ru-RU"/>
        </w:rPr>
        <w:t xml:space="preserve"> клиник</w:t>
      </w:r>
      <w:r w:rsidR="00CD1D57" w:rsidRPr="002F3F76">
        <w:rPr>
          <w:rFonts w:ascii="Times New Roman" w:eastAsia="Times New Roman" w:hAnsi="Times New Roman" w:cs="Times New Roman"/>
          <w:sz w:val="28"/>
          <w:szCs w:val="28"/>
          <w:lang w:val="kk" w:eastAsia="ru-RU"/>
        </w:rPr>
        <w:t>алық</w:t>
      </w:r>
      <w:r w:rsidRPr="002F3F76">
        <w:rPr>
          <w:rFonts w:ascii="Times New Roman" w:eastAsia="Times New Roman" w:hAnsi="Times New Roman" w:cs="Times New Roman"/>
          <w:sz w:val="28"/>
          <w:szCs w:val="28"/>
          <w:lang w:val="kk" w:eastAsia="ru-RU"/>
        </w:rPr>
        <w:t xml:space="preserve">-морфологиялық </w:t>
      </w:r>
      <w:r w:rsidR="00E62B88" w:rsidRPr="002F3F76">
        <w:rPr>
          <w:rFonts w:ascii="Times New Roman" w:eastAsia="Times New Roman" w:hAnsi="Times New Roman" w:cs="Times New Roman"/>
          <w:sz w:val="28"/>
          <w:szCs w:val="28"/>
          <w:lang w:val="kk" w:eastAsia="ru-RU"/>
        </w:rPr>
        <w:t>жіктелуі</w:t>
      </w:r>
      <w:r w:rsidRPr="002F3F76">
        <w:rPr>
          <w:rFonts w:ascii="Times New Roman" w:eastAsia="Times New Roman" w:hAnsi="Times New Roman" w:cs="Times New Roman"/>
          <w:sz w:val="28"/>
          <w:szCs w:val="28"/>
          <w:lang w:val="kk" w:eastAsia="ru-RU"/>
        </w:rPr>
        <w:t xml:space="preserve"> тістерге, тіс қатар</w:t>
      </w:r>
      <w:r w:rsidRPr="00E250CB">
        <w:rPr>
          <w:rFonts w:ascii="Times New Roman" w:eastAsia="Times New Roman" w:hAnsi="Times New Roman" w:cs="Times New Roman"/>
          <w:color w:val="000000"/>
          <w:sz w:val="28"/>
          <w:szCs w:val="28"/>
          <w:lang w:val="kk" w:eastAsia="ru-RU"/>
        </w:rPr>
        <w:t>ларына және бүкіл тіс</w:t>
      </w:r>
      <w:r w:rsidRPr="00E250CB">
        <w:rPr>
          <w:rFonts w:ascii="Times New Roman" w:eastAsia="Times New Roman" w:hAnsi="Times New Roman" w:cs="Times New Roman"/>
          <w:color w:val="000000"/>
          <w:sz w:val="28"/>
          <w:szCs w:val="28"/>
          <w:lang w:val="kk-KZ" w:eastAsia="ru-RU"/>
        </w:rPr>
        <w:t>темге</w:t>
      </w:r>
      <w:r w:rsidRPr="00E250CB">
        <w:rPr>
          <w:rFonts w:ascii="Times New Roman" w:eastAsia="Times New Roman" w:hAnsi="Times New Roman" w:cs="Times New Roman"/>
          <w:color w:val="000000"/>
          <w:sz w:val="28"/>
          <w:szCs w:val="28"/>
          <w:lang w:val="kk" w:eastAsia="ru-RU"/>
        </w:rPr>
        <w:t xml:space="preserve"> қатысты морфологиялық өзгерістерді, сондай-ақ этиология мен эстетиканы есепке алады.</w:t>
      </w:r>
    </w:p>
    <w:p w14:paraId="2295D8AD" w14:textId="2A4CB8AA" w:rsidR="004073AA" w:rsidRPr="002F3F76" w:rsidRDefault="004073AA"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Қазіргі таңда ДДСҰ </w:t>
      </w:r>
      <w:r w:rsidR="00E62B88" w:rsidRPr="002F3F76">
        <w:rPr>
          <w:rFonts w:ascii="Times New Roman" w:eastAsia="Times New Roman" w:hAnsi="Times New Roman" w:cs="Times New Roman"/>
          <w:sz w:val="28"/>
          <w:szCs w:val="28"/>
          <w:lang w:val="kk" w:eastAsia="ru-RU"/>
        </w:rPr>
        <w:t>жіктеуі</w:t>
      </w:r>
      <w:r w:rsidRPr="002F3F76">
        <w:rPr>
          <w:rFonts w:ascii="Times New Roman" w:eastAsia="Times New Roman" w:hAnsi="Times New Roman" w:cs="Times New Roman"/>
          <w:sz w:val="28"/>
          <w:szCs w:val="28"/>
          <w:lang w:val="kk" w:eastAsia="ru-RU"/>
        </w:rPr>
        <w:t xml:space="preserve"> әртүрлі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w:t>
      </w:r>
      <w:r w:rsidRPr="002F3F76">
        <w:rPr>
          <w:rFonts w:ascii="Times New Roman" w:eastAsia="Times New Roman" w:hAnsi="Times New Roman" w:cs="Times New Roman"/>
          <w:sz w:val="28"/>
          <w:szCs w:val="28"/>
          <w:lang w:val="kk" w:eastAsia="ru-RU"/>
        </w:rPr>
        <w:t xml:space="preserve"> толы</w:t>
      </w:r>
      <w:r w:rsidR="00E62B88" w:rsidRPr="002F3F76">
        <w:rPr>
          <w:rFonts w:ascii="Times New Roman" w:eastAsia="Times New Roman" w:hAnsi="Times New Roman" w:cs="Times New Roman"/>
          <w:sz w:val="28"/>
          <w:szCs w:val="28"/>
          <w:lang w:val="kk" w:eastAsia="ru-RU"/>
        </w:rPr>
        <w:t>ғымен</w:t>
      </w:r>
      <w:r w:rsidRPr="002F3F76">
        <w:rPr>
          <w:rFonts w:ascii="Times New Roman" w:eastAsia="Times New Roman" w:hAnsi="Times New Roman" w:cs="Times New Roman"/>
          <w:sz w:val="28"/>
          <w:szCs w:val="28"/>
          <w:lang w:val="kk" w:eastAsia="ru-RU"/>
        </w:rPr>
        <w:t xml:space="preserve"> қамтиды. Ол </w:t>
      </w:r>
      <w:r w:rsidR="00DB7B34" w:rsidRPr="002F3F76">
        <w:rPr>
          <w:rFonts w:ascii="Times New Roman" w:eastAsia="Times New Roman" w:hAnsi="Times New Roman" w:cs="Times New Roman"/>
          <w:sz w:val="28"/>
          <w:szCs w:val="28"/>
          <w:lang w:val="kk" w:eastAsia="ru-RU"/>
        </w:rPr>
        <w:t>аномалияларды</w:t>
      </w:r>
      <w:r w:rsidRPr="002F3F76">
        <w:rPr>
          <w:rFonts w:ascii="Times New Roman" w:eastAsia="Times New Roman" w:hAnsi="Times New Roman" w:cs="Times New Roman"/>
          <w:sz w:val="28"/>
          <w:szCs w:val="28"/>
          <w:lang w:val="kk" w:eastAsia="ru-RU"/>
        </w:rPr>
        <w:t xml:space="preserve"> жақ</w:t>
      </w:r>
      <w:r w:rsidR="00463EEA" w:rsidRPr="002F3F76">
        <w:rPr>
          <w:rFonts w:ascii="Times New Roman" w:eastAsia="Times New Roman" w:hAnsi="Times New Roman" w:cs="Times New Roman"/>
          <w:sz w:val="28"/>
          <w:szCs w:val="28"/>
          <w:lang w:val="kk" w:eastAsia="ru-RU"/>
        </w:rPr>
        <w:t>сүйектерінің</w:t>
      </w:r>
      <w:r w:rsidRPr="002F3F76">
        <w:rPr>
          <w:rFonts w:ascii="Times New Roman" w:eastAsia="Times New Roman" w:hAnsi="Times New Roman" w:cs="Times New Roman"/>
          <w:sz w:val="28"/>
          <w:szCs w:val="28"/>
          <w:lang w:val="kk" w:eastAsia="ru-RU"/>
        </w:rPr>
        <w:t xml:space="preserve"> өлшемдері, тіс </w:t>
      </w:r>
      <w:r w:rsidR="00463EEA" w:rsidRPr="002F3F76">
        <w:rPr>
          <w:rFonts w:ascii="Times New Roman" w:eastAsia="Times New Roman" w:hAnsi="Times New Roman" w:cs="Times New Roman"/>
          <w:sz w:val="28"/>
          <w:szCs w:val="28"/>
          <w:lang w:val="kk" w:eastAsia="ru-RU"/>
        </w:rPr>
        <w:t xml:space="preserve">қатары </w:t>
      </w:r>
      <w:r w:rsidRPr="002F3F76">
        <w:rPr>
          <w:rFonts w:ascii="Times New Roman" w:eastAsia="Times New Roman" w:hAnsi="Times New Roman" w:cs="Times New Roman"/>
          <w:sz w:val="28"/>
          <w:szCs w:val="28"/>
          <w:lang w:val="kk" w:eastAsia="ru-RU"/>
        </w:rPr>
        <w:t>доғаларының қатынастары және тістердің орналасуы деңгейінде қарастырады [77].</w:t>
      </w:r>
    </w:p>
    <w:p w14:paraId="6630AAB0" w14:textId="61EFECF3"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1.</w:t>
      </w:r>
      <w:r w:rsidR="001669FD" w:rsidRPr="002F3F76">
        <w:rPr>
          <w:rFonts w:ascii="Times New Roman" w:eastAsia="Times New Roman" w:hAnsi="Times New Roman" w:cs="Times New Roman"/>
          <w:sz w:val="28"/>
          <w:szCs w:val="28"/>
          <w:lang w:val="kk" w:eastAsia="ru-RU"/>
        </w:rPr>
        <w:t xml:space="preserve"> Жақ</w:t>
      </w:r>
      <w:r w:rsidR="00463EEA" w:rsidRPr="002F3F76">
        <w:rPr>
          <w:rFonts w:ascii="Times New Roman" w:eastAsia="Times New Roman" w:hAnsi="Times New Roman" w:cs="Times New Roman"/>
          <w:sz w:val="28"/>
          <w:szCs w:val="28"/>
          <w:lang w:val="kk" w:eastAsia="ru-RU"/>
        </w:rPr>
        <w:t xml:space="preserve"> сүйектері</w:t>
      </w:r>
      <w:r w:rsidR="001669FD" w:rsidRPr="002F3F76">
        <w:rPr>
          <w:rFonts w:ascii="Times New Roman" w:eastAsia="Times New Roman" w:hAnsi="Times New Roman" w:cs="Times New Roman"/>
          <w:sz w:val="28"/>
          <w:szCs w:val="28"/>
          <w:lang w:val="kk" w:eastAsia="ru-RU"/>
        </w:rPr>
        <w:t xml:space="preserve"> өлшемдерінің ауытқулары: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Жоғарғы жақ</w:t>
      </w:r>
      <w:r w:rsidR="00463EEA"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 xml:space="preserve">ің </w:t>
      </w:r>
      <w:r w:rsidR="001669FD" w:rsidRPr="002F3F76">
        <w:rPr>
          <w:rFonts w:ascii="Times New Roman" w:eastAsia="Times New Roman" w:hAnsi="Times New Roman" w:cs="Times New Roman"/>
          <w:sz w:val="28"/>
          <w:szCs w:val="28"/>
          <w:lang w:val="kk" w:eastAsia="ru-RU"/>
        </w:rPr>
        <w:t>макрогнатиясы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Төменгі жа</w:t>
      </w:r>
      <w:r w:rsidR="00463EEA" w:rsidRPr="002F3F76">
        <w:rPr>
          <w:rFonts w:ascii="Times New Roman" w:eastAsia="Times New Roman" w:hAnsi="Times New Roman" w:cs="Times New Roman"/>
          <w:sz w:val="28"/>
          <w:szCs w:val="28"/>
          <w:lang w:val="kk" w:eastAsia="ru-RU"/>
        </w:rPr>
        <w:t>қсүйе</w:t>
      </w:r>
      <w:r w:rsidR="00E62B88" w:rsidRPr="002F3F76">
        <w:rPr>
          <w:rFonts w:ascii="Times New Roman" w:eastAsia="Times New Roman" w:hAnsi="Times New Roman" w:cs="Times New Roman"/>
          <w:sz w:val="28"/>
          <w:szCs w:val="28"/>
          <w:lang w:val="kk" w:eastAsia="ru-RU"/>
        </w:rPr>
        <w:t>кт</w:t>
      </w:r>
      <w:r w:rsidR="00463EEA"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макрогнатиясы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Екі жақ</w:t>
      </w:r>
      <w:r w:rsidR="00463EEA" w:rsidRPr="002F3F76">
        <w:rPr>
          <w:rFonts w:ascii="Times New Roman" w:eastAsia="Times New Roman" w:hAnsi="Times New Roman" w:cs="Times New Roman"/>
          <w:sz w:val="28"/>
          <w:szCs w:val="28"/>
          <w:lang w:val="kk" w:eastAsia="ru-RU"/>
        </w:rPr>
        <w:t>сүйек</w:t>
      </w:r>
      <w:r w:rsidR="00E62B88" w:rsidRPr="002F3F76">
        <w:rPr>
          <w:rFonts w:ascii="Times New Roman" w:eastAsia="Times New Roman" w:hAnsi="Times New Roman" w:cs="Times New Roman"/>
          <w:sz w:val="28"/>
          <w:szCs w:val="28"/>
          <w:lang w:val="kk" w:eastAsia="ru-RU"/>
        </w:rPr>
        <w:t>т</w:t>
      </w:r>
      <w:r w:rsidR="00463EEA"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макрогнатиясы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Жоғарғы жақ</w:t>
      </w:r>
      <w:r w:rsidR="00844DC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микрогнатиясы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Төменгі жақ</w:t>
      </w:r>
      <w:r w:rsidR="00E62B88" w:rsidRPr="002F3F76">
        <w:rPr>
          <w:rFonts w:ascii="Times New Roman" w:eastAsia="Times New Roman" w:hAnsi="Times New Roman" w:cs="Times New Roman"/>
          <w:sz w:val="28"/>
          <w:szCs w:val="28"/>
          <w:lang w:val="kk" w:eastAsia="ru-RU"/>
        </w:rPr>
        <w:t>сүйектің</w:t>
      </w:r>
      <w:r w:rsidR="001669FD" w:rsidRPr="002F3F76">
        <w:rPr>
          <w:rFonts w:ascii="Times New Roman" w:eastAsia="Times New Roman" w:hAnsi="Times New Roman" w:cs="Times New Roman"/>
          <w:sz w:val="28"/>
          <w:szCs w:val="28"/>
          <w:lang w:val="kk" w:eastAsia="ru-RU"/>
        </w:rPr>
        <w:t xml:space="preserve"> микрогнатиясы.</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Екі </w:t>
      </w:r>
      <w:r w:rsidR="00422619" w:rsidRPr="002F3F76">
        <w:rPr>
          <w:rFonts w:ascii="Times New Roman" w:eastAsia="Times New Roman" w:hAnsi="Times New Roman" w:cs="Times New Roman"/>
          <w:sz w:val="28"/>
          <w:szCs w:val="28"/>
          <w:lang w:val="kk" w:eastAsia="ru-RU"/>
        </w:rPr>
        <w:t>жақсүйе</w:t>
      </w:r>
      <w:r w:rsidR="00E62B88" w:rsidRPr="002F3F76">
        <w:rPr>
          <w:rFonts w:ascii="Times New Roman" w:eastAsia="Times New Roman" w:hAnsi="Times New Roman" w:cs="Times New Roman"/>
          <w:sz w:val="28"/>
          <w:szCs w:val="28"/>
          <w:lang w:val="kk" w:eastAsia="ru-RU"/>
        </w:rPr>
        <w:t>кт</w:t>
      </w:r>
      <w:r w:rsidR="00422619"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микрогнатиясы.</w:t>
      </w:r>
    </w:p>
    <w:p w14:paraId="74112057" w14:textId="2989AB07"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2.</w:t>
      </w:r>
      <w:r w:rsidR="001669FD" w:rsidRPr="002F3F76">
        <w:rPr>
          <w:rFonts w:ascii="Times New Roman" w:eastAsia="Times New Roman" w:hAnsi="Times New Roman" w:cs="Times New Roman"/>
          <w:sz w:val="28"/>
          <w:szCs w:val="28"/>
          <w:lang w:val="kk" w:eastAsia="ru-RU"/>
        </w:rPr>
        <w:t xml:space="preserve"> </w:t>
      </w:r>
      <w:r w:rsidR="00E62B88" w:rsidRPr="002F3F76">
        <w:rPr>
          <w:rFonts w:ascii="Times New Roman" w:eastAsia="Times New Roman" w:hAnsi="Times New Roman" w:cs="Times New Roman"/>
          <w:sz w:val="28"/>
          <w:szCs w:val="28"/>
          <w:lang w:val="kk" w:eastAsia="ru-RU"/>
        </w:rPr>
        <w:t>Жақсүйектердің б</w:t>
      </w:r>
      <w:r w:rsidR="001669FD" w:rsidRPr="002F3F76">
        <w:rPr>
          <w:rFonts w:ascii="Times New Roman" w:eastAsia="Times New Roman" w:hAnsi="Times New Roman" w:cs="Times New Roman"/>
          <w:sz w:val="28"/>
          <w:szCs w:val="28"/>
          <w:lang w:val="kk" w:eastAsia="ru-RU"/>
        </w:rPr>
        <w:t>ассүйе</w:t>
      </w:r>
      <w:r w:rsidR="00E62B88" w:rsidRPr="002F3F76">
        <w:rPr>
          <w:rFonts w:ascii="Times New Roman" w:eastAsia="Times New Roman" w:hAnsi="Times New Roman" w:cs="Times New Roman"/>
          <w:sz w:val="28"/>
          <w:szCs w:val="28"/>
          <w:lang w:val="kk" w:eastAsia="ru-RU"/>
        </w:rPr>
        <w:t>к</w:t>
      </w:r>
      <w:r w:rsidR="001669FD" w:rsidRPr="002F3F76">
        <w:rPr>
          <w:rFonts w:ascii="Times New Roman" w:eastAsia="Times New Roman" w:hAnsi="Times New Roman" w:cs="Times New Roman"/>
          <w:sz w:val="28"/>
          <w:szCs w:val="28"/>
          <w:lang w:val="kk" w:eastAsia="ru-RU"/>
        </w:rPr>
        <w:t xml:space="preserve"> негізіне қатысты орналасуының </w:t>
      </w:r>
      <w:r w:rsidR="00DB7B34" w:rsidRPr="002F3F76">
        <w:rPr>
          <w:rFonts w:ascii="Times New Roman" w:eastAsia="Times New Roman" w:hAnsi="Times New Roman" w:cs="Times New Roman"/>
          <w:sz w:val="28"/>
          <w:szCs w:val="28"/>
          <w:lang w:val="kk" w:eastAsia="ru-RU"/>
        </w:rPr>
        <w:t>аномалиялары</w:t>
      </w:r>
      <w:r w:rsidR="001669FD" w:rsidRPr="002F3F76">
        <w:rPr>
          <w:rFonts w:ascii="Times New Roman" w:eastAsia="Times New Roman" w:hAnsi="Times New Roman" w:cs="Times New Roman"/>
          <w:sz w:val="28"/>
          <w:szCs w:val="28"/>
          <w:lang w:val="kk" w:eastAsia="ru-RU"/>
        </w:rPr>
        <w:t>:</w:t>
      </w:r>
    </w:p>
    <w:p w14:paraId="7BCB1AB9" w14:textId="4D6A42A4" w:rsidR="001669FD" w:rsidRPr="002F3F76"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Асимметрия</w:t>
      </w:r>
      <w:r w:rsidR="0076285F"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Жоғарғы жақ</w:t>
      </w:r>
      <w:r w:rsidR="000D469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ктің</w:t>
      </w:r>
      <w:r w:rsidRPr="002F3F76">
        <w:rPr>
          <w:rFonts w:ascii="Times New Roman" w:eastAsia="Times New Roman" w:hAnsi="Times New Roman" w:cs="Times New Roman"/>
          <w:sz w:val="28"/>
          <w:szCs w:val="28"/>
          <w:lang w:val="kk" w:eastAsia="ru-RU"/>
        </w:rPr>
        <w:t xml:space="preserve"> прогнатиясы</w:t>
      </w:r>
      <w:r w:rsidR="0076285F"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Төменгі жақ</w:t>
      </w:r>
      <w:r w:rsidR="00E62B88" w:rsidRPr="002F3F76">
        <w:rPr>
          <w:rFonts w:ascii="Times New Roman" w:eastAsia="Times New Roman" w:hAnsi="Times New Roman" w:cs="Times New Roman"/>
          <w:sz w:val="28"/>
          <w:szCs w:val="28"/>
          <w:lang w:val="kk" w:eastAsia="ru-RU"/>
        </w:rPr>
        <w:t>с</w:t>
      </w:r>
      <w:r w:rsidR="00844DC4" w:rsidRPr="002F3F76">
        <w:rPr>
          <w:rFonts w:ascii="Times New Roman" w:eastAsia="Times New Roman" w:hAnsi="Times New Roman" w:cs="Times New Roman"/>
          <w:sz w:val="28"/>
          <w:szCs w:val="28"/>
          <w:lang w:val="kk" w:eastAsia="ru-RU"/>
        </w:rPr>
        <w:t>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ің</w:t>
      </w:r>
      <w:r w:rsidRPr="002F3F76">
        <w:rPr>
          <w:rFonts w:ascii="Times New Roman" w:eastAsia="Times New Roman" w:hAnsi="Times New Roman" w:cs="Times New Roman"/>
          <w:sz w:val="28"/>
          <w:szCs w:val="28"/>
          <w:lang w:val="kk" w:eastAsia="ru-RU"/>
        </w:rPr>
        <w:t xml:space="preserve"> прогнатиясы</w:t>
      </w:r>
      <w:r w:rsidR="0076285F"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Жоғарғы жақ</w:t>
      </w:r>
      <w:r w:rsidR="00844DC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 xml:space="preserve">ің </w:t>
      </w:r>
      <w:r w:rsidRPr="002F3F76">
        <w:rPr>
          <w:rFonts w:ascii="Times New Roman" w:eastAsia="Times New Roman" w:hAnsi="Times New Roman" w:cs="Times New Roman"/>
          <w:sz w:val="28"/>
          <w:szCs w:val="28"/>
          <w:lang w:val="kk" w:eastAsia="ru-RU"/>
        </w:rPr>
        <w:t>ретрогнатиясы</w:t>
      </w:r>
      <w:r w:rsidR="0076285F"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Төменгі жақ</w:t>
      </w:r>
      <w:r w:rsidR="00844DC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 xml:space="preserve">ің </w:t>
      </w:r>
      <w:r w:rsidRPr="002F3F76">
        <w:rPr>
          <w:rFonts w:ascii="Times New Roman" w:eastAsia="Times New Roman" w:hAnsi="Times New Roman" w:cs="Times New Roman"/>
          <w:sz w:val="28"/>
          <w:szCs w:val="28"/>
          <w:lang w:val="kk" w:eastAsia="ru-RU"/>
        </w:rPr>
        <w:t>ретрогнатиясы.</w:t>
      </w:r>
    </w:p>
    <w:p w14:paraId="12C2816D" w14:textId="016972C8"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3.</w:t>
      </w:r>
      <w:r w:rsidR="001669FD" w:rsidRPr="002F3F76">
        <w:rPr>
          <w:rFonts w:ascii="Times New Roman" w:eastAsia="Times New Roman" w:hAnsi="Times New Roman" w:cs="Times New Roman"/>
          <w:sz w:val="28"/>
          <w:szCs w:val="28"/>
          <w:lang w:val="kk" w:eastAsia="ru-RU"/>
        </w:rPr>
        <w:t xml:space="preserve"> Тіс </w:t>
      </w:r>
      <w:r w:rsidR="00844DC4" w:rsidRPr="002F3F76">
        <w:rPr>
          <w:rFonts w:ascii="Times New Roman" w:eastAsia="Times New Roman" w:hAnsi="Times New Roman" w:cs="Times New Roman"/>
          <w:sz w:val="28"/>
          <w:szCs w:val="28"/>
          <w:lang w:val="kk" w:eastAsia="ru-RU"/>
        </w:rPr>
        <w:t xml:space="preserve">қатары </w:t>
      </w:r>
      <w:r w:rsidR="001669FD" w:rsidRPr="002F3F76">
        <w:rPr>
          <w:rFonts w:ascii="Times New Roman" w:eastAsia="Times New Roman" w:hAnsi="Times New Roman" w:cs="Times New Roman"/>
          <w:sz w:val="28"/>
          <w:szCs w:val="28"/>
          <w:lang w:val="kk" w:eastAsia="ru-RU"/>
        </w:rPr>
        <w:t xml:space="preserve">доғаларының арақатынасының </w:t>
      </w:r>
      <w:r w:rsidR="00DB7B34" w:rsidRPr="002F3F76">
        <w:rPr>
          <w:rFonts w:ascii="Times New Roman" w:eastAsia="Times New Roman" w:hAnsi="Times New Roman" w:cs="Times New Roman"/>
          <w:sz w:val="28"/>
          <w:szCs w:val="28"/>
          <w:lang w:val="kk" w:eastAsia="ru-RU"/>
        </w:rPr>
        <w:t>аномалиялары</w:t>
      </w:r>
      <w:r w:rsidR="001669FD" w:rsidRPr="002F3F76">
        <w:rPr>
          <w:rFonts w:ascii="Times New Roman" w:eastAsia="Times New Roman" w:hAnsi="Times New Roman" w:cs="Times New Roman"/>
          <w:sz w:val="28"/>
          <w:szCs w:val="28"/>
          <w:lang w:val="kk" w:eastAsia="ru-RU"/>
        </w:rPr>
        <w:t>:</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Дисталды</w:t>
      </w:r>
      <w:r w:rsidR="00E62B88"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 окклюзия</w:t>
      </w:r>
      <w:r w:rsidR="0076285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Мезиа</w:t>
      </w:r>
      <w:r w:rsidR="003D6D19" w:rsidRPr="002F3F76">
        <w:rPr>
          <w:rFonts w:ascii="Times New Roman" w:eastAsia="Times New Roman" w:hAnsi="Times New Roman" w:cs="Times New Roman"/>
          <w:sz w:val="28"/>
          <w:szCs w:val="28"/>
          <w:lang w:val="kk-KZ" w:eastAsia="ru-RU"/>
        </w:rPr>
        <w:t>л</w:t>
      </w:r>
      <w:r w:rsidR="001669FD" w:rsidRPr="002F3F76">
        <w:rPr>
          <w:rFonts w:ascii="Times New Roman" w:eastAsia="Times New Roman" w:hAnsi="Times New Roman" w:cs="Times New Roman"/>
          <w:sz w:val="28"/>
          <w:szCs w:val="28"/>
          <w:lang w:val="kk" w:eastAsia="ru-RU"/>
        </w:rPr>
        <w:t>ды окклюзия</w:t>
      </w:r>
      <w:r w:rsidR="0076285F" w:rsidRPr="002F3F76">
        <w:rPr>
          <w:rFonts w:ascii="Times New Roman" w:eastAsia="Times New Roman" w:hAnsi="Times New Roman" w:cs="Times New Roman"/>
          <w:sz w:val="28"/>
          <w:szCs w:val="28"/>
          <w:lang w:val="kk" w:eastAsia="ru-RU"/>
        </w:rPr>
        <w:t>;</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Шамадан тыс </w:t>
      </w:r>
      <w:r w:rsidR="00FB563F" w:rsidRPr="002F3F76">
        <w:rPr>
          <w:rFonts w:ascii="Times New Roman" w:eastAsia="Times New Roman" w:hAnsi="Times New Roman" w:cs="Times New Roman"/>
          <w:sz w:val="28"/>
          <w:szCs w:val="28"/>
          <w:lang w:val="kk-KZ" w:eastAsia="ru-RU"/>
        </w:rPr>
        <w:t>жабылған тістем</w:t>
      </w:r>
      <w:r w:rsidR="001669FD" w:rsidRPr="002F3F76">
        <w:rPr>
          <w:rFonts w:ascii="Times New Roman" w:eastAsia="Times New Roman" w:hAnsi="Times New Roman" w:cs="Times New Roman"/>
          <w:sz w:val="28"/>
          <w:szCs w:val="28"/>
          <w:lang w:val="kk" w:eastAsia="ru-RU"/>
        </w:rPr>
        <w:t xml:space="preserve"> (</w:t>
      </w:r>
      <w:r w:rsidR="00FB563F" w:rsidRPr="002F3F76">
        <w:rPr>
          <w:rFonts w:ascii="Times New Roman" w:eastAsia="Times New Roman" w:hAnsi="Times New Roman" w:cs="Times New Roman"/>
          <w:sz w:val="28"/>
          <w:szCs w:val="28"/>
          <w:lang w:val="kk" w:eastAsia="ru-RU"/>
        </w:rPr>
        <w:t>горизонталды</w:t>
      </w:r>
      <w:r w:rsidR="001669FD" w:rsidRPr="002F3F76">
        <w:rPr>
          <w:rFonts w:ascii="Times New Roman" w:eastAsia="Times New Roman" w:hAnsi="Times New Roman" w:cs="Times New Roman"/>
          <w:sz w:val="28"/>
          <w:szCs w:val="28"/>
          <w:lang w:val="kk" w:eastAsia="ru-RU"/>
        </w:rPr>
        <w:t xml:space="preserve"> </w:t>
      </w:r>
      <w:r w:rsidR="00FB563F" w:rsidRPr="002F3F76">
        <w:rPr>
          <w:rFonts w:ascii="Times New Roman" w:eastAsia="Times New Roman" w:hAnsi="Times New Roman" w:cs="Times New Roman"/>
          <w:sz w:val="28"/>
          <w:szCs w:val="28"/>
          <w:lang w:val="kk-KZ" w:eastAsia="ru-RU"/>
        </w:rPr>
        <w:t>айқасқан</w:t>
      </w:r>
      <w:r w:rsidR="001669FD" w:rsidRPr="002F3F76">
        <w:rPr>
          <w:rFonts w:ascii="Times New Roman" w:eastAsia="Times New Roman" w:hAnsi="Times New Roman" w:cs="Times New Roman"/>
          <w:sz w:val="28"/>
          <w:szCs w:val="28"/>
          <w:lang w:val="kk" w:eastAsia="ru-RU"/>
        </w:rPr>
        <w:t xml:space="preserve"> тістем)</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Шамадан тыс </w:t>
      </w:r>
      <w:r w:rsidR="00FB563F" w:rsidRPr="002F3F76">
        <w:rPr>
          <w:rFonts w:ascii="Times New Roman" w:eastAsia="Times New Roman" w:hAnsi="Times New Roman" w:cs="Times New Roman"/>
          <w:sz w:val="28"/>
          <w:szCs w:val="28"/>
          <w:lang w:val="kk-KZ" w:eastAsia="ru-RU"/>
        </w:rPr>
        <w:t>жабылған</w:t>
      </w:r>
      <w:r w:rsidR="001669FD" w:rsidRPr="002F3F76">
        <w:rPr>
          <w:rFonts w:ascii="Times New Roman" w:eastAsia="Times New Roman" w:hAnsi="Times New Roman" w:cs="Times New Roman"/>
          <w:sz w:val="28"/>
          <w:szCs w:val="28"/>
          <w:lang w:val="kk" w:eastAsia="ru-RU"/>
        </w:rPr>
        <w:t xml:space="preserve"> тістем (</w:t>
      </w:r>
      <w:r w:rsidR="00FB563F" w:rsidRPr="002F3F76">
        <w:rPr>
          <w:rFonts w:ascii="Times New Roman" w:eastAsia="Times New Roman" w:hAnsi="Times New Roman" w:cs="Times New Roman"/>
          <w:sz w:val="28"/>
          <w:szCs w:val="28"/>
          <w:lang w:val="kk-KZ" w:eastAsia="ru-RU"/>
        </w:rPr>
        <w:t>вертиклды айқасқан</w:t>
      </w:r>
      <w:r w:rsidR="001669FD" w:rsidRPr="002F3F76">
        <w:rPr>
          <w:rFonts w:ascii="Times New Roman" w:eastAsia="Times New Roman" w:hAnsi="Times New Roman" w:cs="Times New Roman"/>
          <w:sz w:val="28"/>
          <w:szCs w:val="28"/>
          <w:lang w:val="kk" w:eastAsia="ru-RU"/>
        </w:rPr>
        <w:t xml:space="preserve"> тістем)</w:t>
      </w:r>
      <w:r w:rsidR="00FB563F" w:rsidRPr="002F3F76">
        <w:rPr>
          <w:rFonts w:ascii="Times New Roman" w:eastAsia="Times New Roman" w:hAnsi="Times New Roman" w:cs="Times New Roman"/>
          <w:sz w:val="28"/>
          <w:szCs w:val="28"/>
          <w:lang w:val="kk" w:eastAsia="ru-RU"/>
        </w:rPr>
        <w:t>;</w:t>
      </w:r>
      <w:r w:rsidR="001669FD" w:rsidRPr="002F3F76">
        <w:rPr>
          <w:rFonts w:ascii="Times New Roman" w:eastAsia="Times New Roman" w:hAnsi="Times New Roman" w:cs="Times New Roman"/>
          <w:sz w:val="28"/>
          <w:szCs w:val="28"/>
          <w:lang w:val="kk" w:eastAsia="ru-RU"/>
        </w:rPr>
        <w:t xml:space="preserve"> Ашық тістем</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Бүйір тістердің айқас тістемі</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Төменгі жақ</w:t>
      </w:r>
      <w:r w:rsidR="00844DC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бүйір тістерінің лингвокклюзиясы</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Ортаңғы сызықтан ығысу.</w:t>
      </w:r>
    </w:p>
    <w:p w14:paraId="62E4451E" w14:textId="010E7761"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lastRenderedPageBreak/>
        <w:t>4.</w:t>
      </w:r>
      <w:r w:rsidR="001669FD" w:rsidRPr="002F3F76">
        <w:rPr>
          <w:rFonts w:ascii="Times New Roman" w:eastAsia="Times New Roman" w:hAnsi="Times New Roman" w:cs="Times New Roman"/>
          <w:sz w:val="28"/>
          <w:szCs w:val="28"/>
          <w:lang w:val="kk" w:eastAsia="ru-RU"/>
        </w:rPr>
        <w:t xml:space="preserve"> Тістердің орналасуындағы </w:t>
      </w:r>
      <w:r w:rsidR="00052A0B" w:rsidRPr="002F3F76">
        <w:rPr>
          <w:rFonts w:ascii="Times New Roman" w:eastAsia="Times New Roman" w:hAnsi="Times New Roman" w:cs="Times New Roman"/>
          <w:sz w:val="28"/>
          <w:szCs w:val="28"/>
          <w:lang w:val="kk" w:eastAsia="ru-RU"/>
        </w:rPr>
        <w:t>аномалиялар</w:t>
      </w:r>
      <w:r w:rsidR="001669FD" w:rsidRPr="002F3F76">
        <w:rPr>
          <w:rFonts w:ascii="Times New Roman" w:eastAsia="Times New Roman" w:hAnsi="Times New Roman" w:cs="Times New Roman"/>
          <w:sz w:val="28"/>
          <w:szCs w:val="28"/>
          <w:lang w:val="kk" w:eastAsia="ru-RU"/>
        </w:rPr>
        <w:t>:</w:t>
      </w:r>
      <w:r w:rsidR="00FB563F"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 xml:space="preserve">Жиырылып </w:t>
      </w:r>
      <w:r w:rsidR="001669FD" w:rsidRPr="00E250CB">
        <w:rPr>
          <w:rFonts w:ascii="Times New Roman" w:eastAsia="Times New Roman" w:hAnsi="Times New Roman" w:cs="Times New Roman"/>
          <w:color w:val="000000"/>
          <w:sz w:val="28"/>
          <w:szCs w:val="28"/>
          <w:lang w:val="kk" w:eastAsia="ru-RU"/>
        </w:rPr>
        <w:t>орналасуы</w:t>
      </w:r>
      <w:r w:rsidR="00FB563F" w:rsidRPr="00E250CB">
        <w:rPr>
          <w:rFonts w:ascii="Times New Roman" w:eastAsia="Times New Roman" w:hAnsi="Times New Roman" w:cs="Times New Roman"/>
          <w:color w:val="000000"/>
          <w:sz w:val="28"/>
          <w:szCs w:val="28"/>
          <w:lang w:val="kk" w:eastAsia="ru-RU"/>
        </w:rPr>
        <w:t>;</w:t>
      </w:r>
      <w:r w:rsidR="00FB563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Қозғалуы</w:t>
      </w:r>
      <w:r w:rsidR="00FB563F" w:rsidRPr="00E250CB">
        <w:rPr>
          <w:rFonts w:ascii="Times New Roman" w:eastAsia="Times New Roman" w:hAnsi="Times New Roman" w:cs="Times New Roman"/>
          <w:color w:val="000000"/>
          <w:sz w:val="28"/>
          <w:szCs w:val="28"/>
          <w:lang w:val="kk" w:eastAsia="ru-RU"/>
        </w:rPr>
        <w:t>;</w:t>
      </w:r>
      <w:r w:rsidR="00FB563F" w:rsidRPr="00E250CB">
        <w:rPr>
          <w:rFonts w:ascii="Times New Roman" w:eastAsia="Times New Roman" w:hAnsi="Times New Roman" w:cs="Times New Roman"/>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Бұрылуы</w:t>
      </w:r>
      <w:r w:rsidR="00FB563F" w:rsidRPr="00E250CB">
        <w:rPr>
          <w:rFonts w:ascii="Times New Roman" w:eastAsia="Times New Roman" w:hAnsi="Times New Roman" w:cs="Times New Roman"/>
          <w:color w:val="000000"/>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Тістер арасындағы саңылаулар</w:t>
      </w:r>
      <w:r w:rsidR="00FB563F" w:rsidRPr="00E250CB">
        <w:rPr>
          <w:rFonts w:ascii="Times New Roman" w:eastAsia="Times New Roman" w:hAnsi="Times New Roman" w:cs="Times New Roman"/>
          <w:color w:val="000000"/>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Транспозиция</w:t>
      </w:r>
      <w:r w:rsidR="00FB563F" w:rsidRPr="00E250CB">
        <w:rPr>
          <w:rFonts w:ascii="Times New Roman" w:eastAsia="Times New Roman" w:hAnsi="Times New Roman" w:cs="Times New Roman"/>
          <w:color w:val="000000"/>
          <w:sz w:val="28"/>
          <w:szCs w:val="28"/>
          <w:lang w:val="kk" w:eastAsia="ru-RU"/>
        </w:rPr>
        <w:t xml:space="preserve">; </w:t>
      </w:r>
      <w:r w:rsidR="001669FD" w:rsidRPr="00E250CB">
        <w:rPr>
          <w:rFonts w:ascii="Times New Roman" w:eastAsia="Times New Roman" w:hAnsi="Times New Roman" w:cs="Times New Roman"/>
          <w:color w:val="000000"/>
          <w:sz w:val="28"/>
          <w:szCs w:val="28"/>
          <w:lang w:val="kk" w:eastAsia="ru-RU"/>
        </w:rPr>
        <w:t>Ретенция (</w:t>
      </w:r>
      <w:r w:rsidR="001669FD" w:rsidRPr="002F3F76">
        <w:rPr>
          <w:rFonts w:ascii="Times New Roman" w:eastAsia="Times New Roman" w:hAnsi="Times New Roman" w:cs="Times New Roman"/>
          <w:sz w:val="28"/>
          <w:szCs w:val="28"/>
          <w:lang w:val="kk" w:eastAsia="ru-RU"/>
        </w:rPr>
        <w:t>жартылай ретенция)</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Басқа түрлері.</w:t>
      </w:r>
    </w:p>
    <w:p w14:paraId="3EDE13C3" w14:textId="12943A10"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5.</w:t>
      </w:r>
      <w:r w:rsidR="001669FD" w:rsidRPr="002F3F76">
        <w:rPr>
          <w:rFonts w:ascii="Times New Roman" w:eastAsia="Times New Roman" w:hAnsi="Times New Roman" w:cs="Times New Roman"/>
          <w:sz w:val="28"/>
          <w:szCs w:val="28"/>
          <w:lang w:val="kk" w:eastAsia="ru-RU"/>
        </w:rPr>
        <w:t xml:space="preserve"> </w:t>
      </w:r>
      <w:r w:rsidR="00E62B88" w:rsidRPr="002F3F76">
        <w:rPr>
          <w:rFonts w:ascii="Times New Roman" w:eastAsia="Times New Roman" w:hAnsi="Times New Roman" w:cs="Times New Roman"/>
          <w:sz w:val="28"/>
          <w:szCs w:val="28"/>
          <w:lang w:val="kk" w:eastAsia="ru-RU"/>
        </w:rPr>
        <w:t>Жақсүйек және бет аймағындағы ш</w:t>
      </w:r>
      <w:r w:rsidR="001669FD" w:rsidRPr="002F3F76">
        <w:rPr>
          <w:rFonts w:ascii="Times New Roman" w:eastAsia="Times New Roman" w:hAnsi="Times New Roman" w:cs="Times New Roman"/>
          <w:sz w:val="28"/>
          <w:szCs w:val="28"/>
          <w:lang w:val="kk" w:eastAsia="ru-RU"/>
        </w:rPr>
        <w:t xml:space="preserve">ығу тегі </w:t>
      </w:r>
      <w:r w:rsidR="00CB4EA4">
        <w:rPr>
          <w:rFonts w:ascii="Times New Roman" w:eastAsia="Times New Roman" w:hAnsi="Times New Roman" w:cs="Times New Roman"/>
          <w:sz w:val="28"/>
          <w:szCs w:val="28"/>
          <w:lang w:val="kk-KZ" w:eastAsia="ru-RU"/>
        </w:rPr>
        <w:t>функционалдық</w:t>
      </w:r>
      <w:r w:rsidR="001669FD" w:rsidRPr="002F3F76">
        <w:rPr>
          <w:rFonts w:ascii="Times New Roman" w:eastAsia="Times New Roman" w:hAnsi="Times New Roman" w:cs="Times New Roman"/>
          <w:sz w:val="28"/>
          <w:szCs w:val="28"/>
          <w:lang w:val="kk" w:eastAsia="ru-RU"/>
        </w:rPr>
        <w:t xml:space="preserve"> </w:t>
      </w:r>
      <w:r w:rsidR="00052A0B" w:rsidRPr="002F3F76">
        <w:rPr>
          <w:rFonts w:ascii="Times New Roman" w:eastAsia="Times New Roman" w:hAnsi="Times New Roman" w:cs="Times New Roman"/>
          <w:sz w:val="28"/>
          <w:szCs w:val="28"/>
          <w:lang w:val="kk" w:eastAsia="ru-RU"/>
        </w:rPr>
        <w:t>аномалиялар</w:t>
      </w:r>
      <w:r w:rsidR="001669FD" w:rsidRPr="002F3F76">
        <w:rPr>
          <w:rFonts w:ascii="Times New Roman" w:eastAsia="Times New Roman" w:hAnsi="Times New Roman" w:cs="Times New Roman"/>
          <w:sz w:val="28"/>
          <w:szCs w:val="28"/>
          <w:lang w:val="kk" w:eastAsia="ru-RU"/>
        </w:rPr>
        <w:t>:</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Жақ</w:t>
      </w:r>
      <w:r w:rsidR="00844DC4" w:rsidRPr="002F3F76">
        <w:rPr>
          <w:rFonts w:ascii="Times New Roman" w:eastAsia="Times New Roman" w:hAnsi="Times New Roman" w:cs="Times New Roman"/>
          <w:sz w:val="28"/>
          <w:szCs w:val="28"/>
          <w:lang w:val="kk" w:eastAsia="ru-RU"/>
        </w:rPr>
        <w:t>сүйе</w:t>
      </w:r>
      <w:r w:rsidR="00E62B88" w:rsidRPr="002F3F76">
        <w:rPr>
          <w:rFonts w:ascii="Times New Roman" w:eastAsia="Times New Roman" w:hAnsi="Times New Roman" w:cs="Times New Roman"/>
          <w:sz w:val="28"/>
          <w:szCs w:val="28"/>
          <w:lang w:val="kk" w:eastAsia="ru-RU"/>
        </w:rPr>
        <w:t>кт</w:t>
      </w:r>
      <w:r w:rsidR="00844DC4" w:rsidRPr="002F3F76">
        <w:rPr>
          <w:rFonts w:ascii="Times New Roman" w:eastAsia="Times New Roman" w:hAnsi="Times New Roman" w:cs="Times New Roman"/>
          <w:sz w:val="28"/>
          <w:szCs w:val="28"/>
          <w:lang w:val="kk" w:eastAsia="ru-RU"/>
        </w:rPr>
        <w:t>ің</w:t>
      </w:r>
      <w:r w:rsidR="001669FD" w:rsidRPr="002F3F76">
        <w:rPr>
          <w:rFonts w:ascii="Times New Roman" w:eastAsia="Times New Roman" w:hAnsi="Times New Roman" w:cs="Times New Roman"/>
          <w:sz w:val="28"/>
          <w:szCs w:val="28"/>
          <w:lang w:val="kk" w:eastAsia="ru-RU"/>
        </w:rPr>
        <w:t xml:space="preserve"> дұрыс жабылмауы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Жұтынудың бұзылуы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Ауызбен тыныс алу</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Тілді, ерінді және саусақтарды сору.</w:t>
      </w:r>
    </w:p>
    <w:p w14:paraId="7EEEE274" w14:textId="48B02AAD" w:rsidR="001669FD" w:rsidRPr="002F3F76" w:rsidRDefault="00953C5C" w:rsidP="00E250CB">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6.</w:t>
      </w:r>
      <w:r w:rsidR="001669FD" w:rsidRPr="002F3F76">
        <w:rPr>
          <w:rFonts w:ascii="Times New Roman" w:eastAsia="Times New Roman" w:hAnsi="Times New Roman" w:cs="Times New Roman"/>
          <w:sz w:val="28"/>
          <w:szCs w:val="28"/>
          <w:lang w:val="kk" w:eastAsia="ru-RU"/>
        </w:rPr>
        <w:t xml:space="preserve"> </w:t>
      </w:r>
      <w:r>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Шықшыт буын</w:t>
      </w:r>
      <w:r w:rsidR="00AF3A40" w:rsidRPr="002F3F76">
        <w:rPr>
          <w:rFonts w:ascii="Times New Roman" w:eastAsia="Times New Roman" w:hAnsi="Times New Roman" w:cs="Times New Roman"/>
          <w:sz w:val="28"/>
          <w:szCs w:val="28"/>
          <w:lang w:val="kk" w:eastAsia="ru-RU"/>
        </w:rPr>
        <w:t>ының</w:t>
      </w:r>
      <w:r w:rsidR="001669FD" w:rsidRPr="002F3F76">
        <w:rPr>
          <w:rFonts w:ascii="Times New Roman" w:eastAsia="Times New Roman" w:hAnsi="Times New Roman" w:cs="Times New Roman"/>
          <w:sz w:val="28"/>
          <w:szCs w:val="28"/>
          <w:lang w:val="kk" w:eastAsia="ru-RU"/>
        </w:rPr>
        <w:t xml:space="preserve"> аурулары: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Костен синдромы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Буынның ауырсыну дисфункциясының синдромы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Буынның босаңсуы</w:t>
      </w:r>
      <w:r w:rsidR="005C7A26" w:rsidRPr="002F3F76">
        <w:rPr>
          <w:rFonts w:ascii="Times New Roman" w:eastAsia="Times New Roman" w:hAnsi="Times New Roman" w:cs="Times New Roman"/>
          <w:sz w:val="28"/>
          <w:szCs w:val="28"/>
          <w:lang w:val="kk" w:eastAsia="ru-RU"/>
        </w:rPr>
        <w:t xml:space="preserve">; </w:t>
      </w:r>
      <w:r w:rsidR="001669FD" w:rsidRPr="002F3F76">
        <w:rPr>
          <w:rFonts w:ascii="Times New Roman" w:eastAsia="Times New Roman" w:hAnsi="Times New Roman" w:cs="Times New Roman"/>
          <w:sz w:val="28"/>
          <w:szCs w:val="28"/>
          <w:lang w:val="kk" w:eastAsia="ru-RU"/>
        </w:rPr>
        <w:t>Буынның сыртылдауы.</w:t>
      </w:r>
    </w:p>
    <w:p w14:paraId="1D2181D2" w14:textId="5FFE483D" w:rsidR="00B42E65" w:rsidRPr="002F3F76" w:rsidRDefault="00953C5C" w:rsidP="00C70131">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 w:eastAsia="ru-RU"/>
        </w:rPr>
        <w:t xml:space="preserve">7.  </w:t>
      </w:r>
      <w:r w:rsidR="00AF3A40" w:rsidRPr="002F3F76">
        <w:rPr>
          <w:rFonts w:ascii="Times New Roman" w:eastAsia="Times New Roman" w:hAnsi="Times New Roman" w:cs="Times New Roman"/>
          <w:sz w:val="28"/>
          <w:szCs w:val="28"/>
          <w:lang w:val="kk" w:eastAsia="ru-RU"/>
        </w:rPr>
        <w:t>Жақсүйектер мен бет аймағының б</w:t>
      </w:r>
      <w:r w:rsidR="001669FD" w:rsidRPr="002F3F76">
        <w:rPr>
          <w:rFonts w:ascii="Times New Roman" w:eastAsia="Times New Roman" w:hAnsi="Times New Roman" w:cs="Times New Roman"/>
          <w:sz w:val="28"/>
          <w:szCs w:val="28"/>
          <w:lang w:val="kk" w:eastAsia="ru-RU"/>
        </w:rPr>
        <w:t xml:space="preserve">асқа </w:t>
      </w:r>
      <w:r w:rsidR="00844DC4" w:rsidRPr="002F3F76">
        <w:rPr>
          <w:rFonts w:ascii="Times New Roman" w:eastAsia="Times New Roman" w:hAnsi="Times New Roman" w:cs="Times New Roman"/>
          <w:sz w:val="28"/>
          <w:szCs w:val="28"/>
          <w:lang w:val="kk" w:eastAsia="ru-RU"/>
        </w:rPr>
        <w:t xml:space="preserve">да </w:t>
      </w:r>
      <w:r w:rsidR="00DB7B34" w:rsidRPr="002F3F76">
        <w:rPr>
          <w:rFonts w:ascii="Times New Roman" w:eastAsia="Times New Roman" w:hAnsi="Times New Roman" w:cs="Times New Roman"/>
          <w:sz w:val="28"/>
          <w:szCs w:val="28"/>
          <w:lang w:val="kk" w:eastAsia="ru-RU"/>
        </w:rPr>
        <w:t>аномалиялары</w:t>
      </w:r>
      <w:r w:rsidR="001669FD" w:rsidRPr="002F3F76">
        <w:rPr>
          <w:rFonts w:ascii="Times New Roman" w:eastAsia="Times New Roman" w:hAnsi="Times New Roman" w:cs="Times New Roman"/>
          <w:sz w:val="28"/>
          <w:szCs w:val="28"/>
          <w:lang w:val="kk" w:eastAsia="ru-RU"/>
        </w:rPr>
        <w:t>.</w:t>
      </w:r>
      <w:r w:rsidR="00AF3A40" w:rsidRPr="002F3F76">
        <w:rPr>
          <w:rFonts w:ascii="Times New Roman" w:eastAsia="Times New Roman" w:hAnsi="Times New Roman" w:cs="Times New Roman"/>
          <w:sz w:val="28"/>
          <w:szCs w:val="28"/>
          <w:lang w:val="kk" w:eastAsia="ru-RU"/>
        </w:rPr>
        <w:t xml:space="preserve"> </w:t>
      </w:r>
    </w:p>
    <w:p w14:paraId="297E13C8" w14:textId="66CE4760"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Қазіргі стоматология дамудың эстетикалық бағытымен сипатталады, бұл адамның өзінің сыртқы түріне қойылатын талаптарының жоғарылауына байланысты. Ортодонтия мен </w:t>
      </w:r>
      <w:r w:rsidRPr="00E250CB">
        <w:rPr>
          <w:rFonts w:ascii="Times New Roman" w:eastAsia="Times New Roman" w:hAnsi="Times New Roman" w:cs="Times New Roman"/>
          <w:color w:val="000000"/>
          <w:sz w:val="28"/>
          <w:szCs w:val="28"/>
          <w:lang w:val="kk" w:eastAsia="ru-RU"/>
        </w:rPr>
        <w:t xml:space="preserve">ортопедиялық стоматологияда денсаулықты сақтауға бағытталған іс-шаралар </w:t>
      </w:r>
      <w:r w:rsidR="003D6D19" w:rsidRPr="00E250CB">
        <w:rPr>
          <w:rFonts w:ascii="Times New Roman" w:eastAsia="Times New Roman" w:hAnsi="Times New Roman" w:cs="Times New Roman"/>
          <w:color w:val="000000"/>
          <w:sz w:val="28"/>
          <w:szCs w:val="28"/>
          <w:lang w:val="kk-KZ" w:eastAsia="ru-RU"/>
        </w:rPr>
        <w:t>науқастың</w:t>
      </w:r>
      <w:r w:rsidRPr="00E250CB">
        <w:rPr>
          <w:rFonts w:ascii="Times New Roman" w:eastAsia="Times New Roman" w:hAnsi="Times New Roman" w:cs="Times New Roman"/>
          <w:color w:val="000000"/>
          <w:sz w:val="28"/>
          <w:szCs w:val="28"/>
          <w:lang w:val="kk" w:eastAsia="ru-RU"/>
        </w:rPr>
        <w:t xml:space="preserve"> сыртқы түрін үйлестіру қажеттілігімен тығыз байланысты. Сондықтан қазіргі уақытта зерттеушілердің назары адамның басының бет аймағының сипаттамалары мен окклюзия түрлері арасындағы корреляцияны</w:t>
      </w:r>
      <w:r w:rsidR="00136570">
        <w:rPr>
          <w:rFonts w:ascii="Times New Roman" w:eastAsia="Times New Roman" w:hAnsi="Times New Roman" w:cs="Times New Roman"/>
          <w:color w:val="000000"/>
          <w:sz w:val="28"/>
          <w:szCs w:val="28"/>
          <w:lang w:val="kk" w:eastAsia="ru-RU"/>
        </w:rPr>
        <w:t xml:space="preserve"> өзара байланыстарын</w:t>
      </w:r>
      <w:r w:rsidRPr="00E250CB">
        <w:rPr>
          <w:rFonts w:ascii="Times New Roman" w:eastAsia="Times New Roman" w:hAnsi="Times New Roman" w:cs="Times New Roman"/>
          <w:color w:val="000000"/>
          <w:sz w:val="28"/>
          <w:szCs w:val="28"/>
          <w:lang w:val="kk" w:eastAsia="ru-RU"/>
        </w:rPr>
        <w:t xml:space="preserve"> зерттеуге бағытталған. </w:t>
      </w:r>
      <w:r w:rsidR="003D6D19" w:rsidRPr="00E250CB">
        <w:rPr>
          <w:rFonts w:ascii="Times New Roman" w:eastAsia="Times New Roman" w:hAnsi="Times New Roman" w:cs="Times New Roman"/>
          <w:color w:val="000000"/>
          <w:sz w:val="28"/>
          <w:szCs w:val="28"/>
          <w:lang w:val="kk-KZ" w:eastAsia="ru-RU"/>
        </w:rPr>
        <w:t>Осылайша</w:t>
      </w:r>
      <w:r w:rsidRPr="00E250CB">
        <w:rPr>
          <w:rFonts w:ascii="Times New Roman" w:eastAsia="Times New Roman" w:hAnsi="Times New Roman" w:cs="Times New Roman"/>
          <w:color w:val="000000"/>
          <w:sz w:val="28"/>
          <w:szCs w:val="28"/>
          <w:lang w:val="kk" w:eastAsia="ru-RU"/>
        </w:rPr>
        <w:t xml:space="preserve">, 17 мен 24 жас аралығындағы адамдарда ерлер де, әйелдер де бет параметрлері мен стоматологиялық окклюзия нұсқалары арасында байланыс бар екендігі анықталды. Нәтижелер </w:t>
      </w:r>
      <w:r w:rsidR="00463EEA">
        <w:rPr>
          <w:rFonts w:ascii="Times New Roman" w:eastAsia="Times New Roman" w:hAnsi="Times New Roman" w:cs="Times New Roman"/>
          <w:color w:val="000000"/>
          <w:sz w:val="28"/>
          <w:szCs w:val="28"/>
          <w:lang w:val="kk" w:eastAsia="ru-RU"/>
        </w:rPr>
        <w:t>тіс-</w:t>
      </w:r>
      <w:r w:rsidR="00463EEA" w:rsidRPr="002F3F76">
        <w:rPr>
          <w:rFonts w:ascii="Times New Roman" w:eastAsia="Times New Roman" w:hAnsi="Times New Roman" w:cs="Times New Roman"/>
          <w:sz w:val="28"/>
          <w:szCs w:val="28"/>
          <w:lang w:val="kk" w:eastAsia="ru-RU"/>
        </w:rPr>
        <w:t>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аномалияларын</w:t>
      </w:r>
      <w:r w:rsidR="003D6D19" w:rsidRPr="002F3F76">
        <w:rPr>
          <w:rFonts w:ascii="Times New Roman" w:eastAsia="Times New Roman" w:hAnsi="Times New Roman" w:cs="Times New Roman"/>
          <w:sz w:val="28"/>
          <w:szCs w:val="28"/>
          <w:lang w:val="kk-KZ" w:eastAsia="ru-RU"/>
        </w:rPr>
        <w:t>а</w:t>
      </w:r>
      <w:r w:rsidRPr="002F3F76">
        <w:rPr>
          <w:rFonts w:ascii="Times New Roman" w:eastAsia="Times New Roman" w:hAnsi="Times New Roman" w:cs="Times New Roman"/>
          <w:sz w:val="28"/>
          <w:szCs w:val="28"/>
          <w:lang w:val="kk" w:eastAsia="ru-RU"/>
        </w:rPr>
        <w:t xml:space="preserve"> ерте </w:t>
      </w:r>
      <w:r w:rsidRPr="00E250CB">
        <w:rPr>
          <w:rFonts w:ascii="Times New Roman" w:eastAsia="Times New Roman" w:hAnsi="Times New Roman" w:cs="Times New Roman"/>
          <w:color w:val="000000"/>
          <w:sz w:val="28"/>
          <w:szCs w:val="28"/>
          <w:lang w:val="kk" w:eastAsia="ru-RU"/>
        </w:rPr>
        <w:t>диагности</w:t>
      </w:r>
      <w:r w:rsidR="003D6D19" w:rsidRPr="00E250CB">
        <w:rPr>
          <w:rFonts w:ascii="Times New Roman" w:eastAsia="Times New Roman" w:hAnsi="Times New Roman" w:cs="Times New Roman"/>
          <w:color w:val="000000"/>
          <w:sz w:val="28"/>
          <w:szCs w:val="28"/>
          <w:lang w:val="kk-KZ" w:eastAsia="ru-RU"/>
        </w:rPr>
        <w:t>ка жасау</w:t>
      </w:r>
      <w:r w:rsidRPr="00E250CB">
        <w:rPr>
          <w:rFonts w:ascii="Times New Roman" w:eastAsia="Times New Roman" w:hAnsi="Times New Roman" w:cs="Times New Roman"/>
          <w:color w:val="000000"/>
          <w:sz w:val="28"/>
          <w:szCs w:val="28"/>
          <w:lang w:val="kk" w:eastAsia="ru-RU"/>
        </w:rPr>
        <w:t xml:space="preserve"> критерийлері ретінде қолданылуы мүмкін, сонымен қатар </w:t>
      </w:r>
      <w:r w:rsidRPr="002F3F76">
        <w:rPr>
          <w:rFonts w:ascii="Times New Roman" w:eastAsia="Times New Roman" w:hAnsi="Times New Roman" w:cs="Times New Roman"/>
          <w:sz w:val="28"/>
          <w:szCs w:val="28"/>
          <w:lang w:val="kk" w:eastAsia="ru-RU"/>
        </w:rPr>
        <w:t xml:space="preserve">емдеу </w:t>
      </w:r>
      <w:r w:rsidR="003D6D19" w:rsidRPr="002F3F76">
        <w:rPr>
          <w:rFonts w:ascii="Times New Roman" w:eastAsia="Times New Roman" w:hAnsi="Times New Roman" w:cs="Times New Roman"/>
          <w:sz w:val="28"/>
          <w:szCs w:val="28"/>
          <w:lang w:val="kk-KZ" w:eastAsia="ru-RU"/>
        </w:rPr>
        <w:t>ү</w:t>
      </w:r>
      <w:r w:rsidR="00E32C22" w:rsidRPr="002F3F76">
        <w:rPr>
          <w:rFonts w:ascii="Times New Roman" w:eastAsia="Times New Roman" w:hAnsi="Times New Roman" w:cs="Times New Roman"/>
          <w:sz w:val="28"/>
          <w:szCs w:val="28"/>
          <w:lang w:val="kk-KZ" w:eastAsia="ru-RU"/>
        </w:rPr>
        <w:t>дер</w:t>
      </w:r>
      <w:r w:rsidR="003D6D19" w:rsidRPr="002F3F76">
        <w:rPr>
          <w:rFonts w:ascii="Times New Roman" w:eastAsia="Times New Roman" w:hAnsi="Times New Roman" w:cs="Times New Roman"/>
          <w:sz w:val="28"/>
          <w:szCs w:val="28"/>
          <w:lang w:val="kk-KZ" w:eastAsia="ru-RU"/>
        </w:rPr>
        <w:t>ісінде</w:t>
      </w:r>
      <w:r w:rsidRPr="002F3F76">
        <w:rPr>
          <w:rFonts w:ascii="Times New Roman" w:eastAsia="Times New Roman" w:hAnsi="Times New Roman" w:cs="Times New Roman"/>
          <w:sz w:val="28"/>
          <w:szCs w:val="28"/>
          <w:lang w:val="kk" w:eastAsia="ru-RU"/>
        </w:rPr>
        <w:t xml:space="preserve"> бір </w:t>
      </w:r>
      <w:r w:rsidRPr="00E250CB">
        <w:rPr>
          <w:rFonts w:ascii="Times New Roman" w:eastAsia="Times New Roman" w:hAnsi="Times New Roman" w:cs="Times New Roman"/>
          <w:color w:val="000000"/>
          <w:sz w:val="28"/>
          <w:szCs w:val="28"/>
          <w:lang w:val="kk" w:eastAsia="ru-RU"/>
        </w:rPr>
        <w:t>параметрдің өлшемдерінің өзгеру дәрежесі мен бағытын екіншісінің мәндеріне болжауға мүмкіндік береді [78]</w:t>
      </w:r>
      <w:r w:rsidR="00C70131">
        <w:rPr>
          <w:rFonts w:ascii="Times New Roman" w:eastAsia="Times New Roman" w:hAnsi="Times New Roman" w:cs="Times New Roman"/>
          <w:color w:val="000000"/>
          <w:sz w:val="28"/>
          <w:szCs w:val="28"/>
          <w:lang w:val="kk" w:eastAsia="ru-RU"/>
        </w:rPr>
        <w:t>.</w:t>
      </w:r>
    </w:p>
    <w:p w14:paraId="64C9A5DD" w14:textId="59C6C92B" w:rsidR="001669FD" w:rsidRPr="002F3F76" w:rsidRDefault="00D23FFA" w:rsidP="00E250CB">
      <w:pPr>
        <w:spacing w:after="0" w:line="240" w:lineRule="auto"/>
        <w:ind w:firstLine="709"/>
        <w:jc w:val="both"/>
        <w:rPr>
          <w:rFonts w:ascii="Times New Roman" w:eastAsia="Times New Roman" w:hAnsi="Times New Roman" w:cs="Times New Roman"/>
          <w:sz w:val="28"/>
          <w:szCs w:val="28"/>
          <w:lang w:val="kk" w:eastAsia="ru-RU"/>
        </w:rPr>
      </w:pPr>
      <w:r w:rsidRPr="00E250CB">
        <w:rPr>
          <w:rFonts w:ascii="Times New Roman" w:eastAsia="Times New Roman" w:hAnsi="Times New Roman" w:cs="Times New Roman"/>
          <w:color w:val="000000"/>
          <w:sz w:val="28"/>
          <w:szCs w:val="28"/>
          <w:lang w:val="kk" w:eastAsia="ru-RU"/>
        </w:rPr>
        <w:t>Жақ</w:t>
      </w:r>
      <w:r w:rsidR="00844DC4">
        <w:rPr>
          <w:rFonts w:ascii="Times New Roman" w:eastAsia="Times New Roman" w:hAnsi="Times New Roman" w:cs="Times New Roman"/>
          <w:color w:val="000000"/>
          <w:sz w:val="28"/>
          <w:szCs w:val="28"/>
          <w:lang w:val="kk" w:eastAsia="ru-RU"/>
        </w:rPr>
        <w:t>сүйек</w:t>
      </w:r>
      <w:r w:rsidRPr="00E250CB">
        <w:rPr>
          <w:rFonts w:ascii="Times New Roman" w:eastAsia="Times New Roman" w:hAnsi="Times New Roman" w:cs="Times New Roman"/>
          <w:color w:val="000000"/>
          <w:sz w:val="28"/>
          <w:szCs w:val="28"/>
          <w:lang w:val="kk" w:eastAsia="ru-RU"/>
        </w:rPr>
        <w:t xml:space="preserve">-бет кешенінің морфогенезі дұрыс дамымаса, тек </w:t>
      </w:r>
      <w:r w:rsidR="00CB4EA4">
        <w:rPr>
          <w:rFonts w:ascii="Times New Roman" w:eastAsia="Times New Roman" w:hAnsi="Times New Roman" w:cs="Times New Roman"/>
          <w:sz w:val="28"/>
          <w:szCs w:val="28"/>
          <w:lang w:val="kk-KZ" w:eastAsia="ru-RU"/>
        </w:rPr>
        <w:t xml:space="preserve">функционалдық </w:t>
      </w:r>
      <w:r w:rsidRPr="002F3F76">
        <w:rPr>
          <w:rFonts w:ascii="Times New Roman" w:eastAsia="Times New Roman" w:hAnsi="Times New Roman" w:cs="Times New Roman"/>
          <w:sz w:val="28"/>
          <w:szCs w:val="28"/>
          <w:lang w:val="kk" w:eastAsia="ru-RU"/>
        </w:rPr>
        <w:t>және эстетикалық теңсіздік қана емес, дұрыс емес тісте</w:t>
      </w:r>
      <w:r w:rsidRPr="002F3F76">
        <w:rPr>
          <w:rFonts w:ascii="Times New Roman" w:eastAsia="Times New Roman" w:hAnsi="Times New Roman" w:cs="Times New Roman"/>
          <w:sz w:val="28"/>
          <w:szCs w:val="28"/>
          <w:lang w:val="kk-KZ" w:eastAsia="ru-RU"/>
        </w:rPr>
        <w:t>м</w:t>
      </w:r>
      <w:r w:rsidRPr="002F3F76">
        <w:rPr>
          <w:rFonts w:ascii="Times New Roman" w:eastAsia="Times New Roman" w:hAnsi="Times New Roman" w:cs="Times New Roman"/>
          <w:sz w:val="28"/>
          <w:szCs w:val="28"/>
          <w:lang w:val="kk" w:eastAsia="ru-RU"/>
        </w:rPr>
        <w:t xml:space="preserve"> белгілері де байқалады. Бұрынғы зерттеулер көрсеткендей, жоғарғы немесе төменгі жақ</w:t>
      </w:r>
      <w:r w:rsidR="00844DC4" w:rsidRPr="002F3F76">
        <w:rPr>
          <w:rFonts w:ascii="Times New Roman" w:eastAsia="Times New Roman" w:hAnsi="Times New Roman" w:cs="Times New Roman"/>
          <w:sz w:val="28"/>
          <w:szCs w:val="28"/>
          <w:lang w:val="kk" w:eastAsia="ru-RU"/>
        </w:rPr>
        <w:t>сүй</w:t>
      </w:r>
      <w:r w:rsidR="00E32C22" w:rsidRPr="002F3F76">
        <w:rPr>
          <w:rFonts w:ascii="Times New Roman" w:eastAsia="Times New Roman" w:hAnsi="Times New Roman" w:cs="Times New Roman"/>
          <w:sz w:val="28"/>
          <w:szCs w:val="28"/>
          <w:lang w:val="kk" w:eastAsia="ru-RU"/>
        </w:rPr>
        <w:t>ектің иілуі</w:t>
      </w:r>
      <w:r w:rsidRPr="002F3F76">
        <w:rPr>
          <w:rFonts w:ascii="Times New Roman" w:eastAsia="Times New Roman" w:hAnsi="Times New Roman" w:cs="Times New Roman"/>
          <w:sz w:val="28"/>
          <w:szCs w:val="28"/>
          <w:lang w:val="kk" w:eastAsia="ru-RU"/>
        </w:rPr>
        <w:t>, пішіні немесе көлеміндегі кез</w:t>
      </w:r>
      <w:r w:rsidR="00E32C22" w:rsidRPr="002F3F76">
        <w:rPr>
          <w:rFonts w:ascii="Times New Roman" w:eastAsia="Times New Roman" w:hAnsi="Times New Roman" w:cs="Times New Roman"/>
          <w:sz w:val="28"/>
          <w:szCs w:val="28"/>
          <w:lang w:val="kk" w:eastAsia="ru-RU"/>
        </w:rPr>
        <w:t>-</w:t>
      </w:r>
      <w:r w:rsidRPr="002F3F76">
        <w:rPr>
          <w:rFonts w:ascii="Times New Roman" w:eastAsia="Times New Roman" w:hAnsi="Times New Roman" w:cs="Times New Roman"/>
          <w:sz w:val="28"/>
          <w:szCs w:val="28"/>
          <w:lang w:val="kk" w:eastAsia="ru-RU"/>
        </w:rPr>
        <w:t xml:space="preserve">келген өзгеріс сагитталды қатынасты өзгертіп, дұрыс емес тістеудің дамуына әсер етуі мүмкін </w:t>
      </w:r>
      <w:r w:rsidR="001669FD" w:rsidRPr="002F3F76">
        <w:rPr>
          <w:rFonts w:ascii="Times New Roman" w:eastAsia="Times New Roman" w:hAnsi="Times New Roman" w:cs="Times New Roman"/>
          <w:sz w:val="28"/>
          <w:szCs w:val="28"/>
          <w:lang w:val="kk" w:eastAsia="ru-RU"/>
        </w:rPr>
        <w:t>[79].</w:t>
      </w:r>
      <w:r w:rsidR="00E32C22" w:rsidRPr="002F3F76">
        <w:rPr>
          <w:rFonts w:ascii="Times New Roman" w:eastAsia="Times New Roman" w:hAnsi="Times New Roman" w:cs="Times New Roman"/>
          <w:sz w:val="28"/>
          <w:szCs w:val="28"/>
          <w:lang w:val="kk" w:eastAsia="ru-RU"/>
        </w:rPr>
        <w:t xml:space="preserve"> </w:t>
      </w:r>
    </w:p>
    <w:p w14:paraId="26ECF0B2" w14:textId="36CB27F0" w:rsidR="001669FD" w:rsidRPr="002F3F76" w:rsidRDefault="001669FD" w:rsidP="00E250CB">
      <w:pPr>
        <w:spacing w:after="0" w:line="240" w:lineRule="auto"/>
        <w:ind w:firstLine="709"/>
        <w:jc w:val="both"/>
        <w:rPr>
          <w:rFonts w:ascii="Times New Roman" w:eastAsia="Times New Roman" w:hAnsi="Times New Roman" w:cs="Times New Roman"/>
          <w:sz w:val="28"/>
          <w:szCs w:val="28"/>
          <w:lang w:val="kk" w:eastAsia="ru-RU"/>
        </w:rPr>
      </w:pPr>
      <w:r w:rsidRPr="002F3F76">
        <w:rPr>
          <w:rFonts w:ascii="Times New Roman" w:eastAsia="Times New Roman" w:hAnsi="Times New Roman" w:cs="Times New Roman"/>
          <w:sz w:val="28"/>
          <w:szCs w:val="28"/>
          <w:lang w:val="kk" w:eastAsia="ru-RU"/>
        </w:rPr>
        <w:t xml:space="preserve">Бірқатар зерттеулер жасына байланысты </w:t>
      </w:r>
      <w:r w:rsidR="00052A0B" w:rsidRPr="002F3F76">
        <w:rPr>
          <w:rFonts w:ascii="Times New Roman" w:eastAsia="Times New Roman" w:hAnsi="Times New Roman" w:cs="Times New Roman"/>
          <w:sz w:val="28"/>
          <w:szCs w:val="28"/>
          <w:lang w:val="kk" w:eastAsia="ru-RU"/>
        </w:rPr>
        <w:t>аномалиялар</w:t>
      </w:r>
      <w:r w:rsidR="00E32C22"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санының көбеюін көрсетеді. Сонымен, пайда болу жиілігі бойынша тістердің, тістер қатарының және тістемнің </w:t>
      </w:r>
      <w:r w:rsidR="00DB7B34" w:rsidRPr="002F3F76">
        <w:rPr>
          <w:rFonts w:ascii="Times New Roman" w:eastAsia="Times New Roman" w:hAnsi="Times New Roman" w:cs="Times New Roman"/>
          <w:sz w:val="28"/>
          <w:szCs w:val="28"/>
          <w:lang w:val="kk" w:eastAsia="ru-RU"/>
        </w:rPr>
        <w:t>аномалиялары</w:t>
      </w:r>
      <w:r w:rsidR="00E32C22"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шамамен бірдей мөлшерде болатындығы көрсетілген, бірақ көбінесе үйлескен </w:t>
      </w:r>
      <w:r w:rsidR="00052A0B" w:rsidRPr="002F3F76">
        <w:rPr>
          <w:rFonts w:ascii="Times New Roman" w:eastAsia="Times New Roman" w:hAnsi="Times New Roman" w:cs="Times New Roman"/>
          <w:sz w:val="28"/>
          <w:szCs w:val="28"/>
          <w:lang w:val="kk" w:eastAsia="ru-RU"/>
        </w:rPr>
        <w:t>аномалиялар</w:t>
      </w:r>
      <w:r w:rsidR="00E32C22"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байқалады: тістердің орналасу </w:t>
      </w:r>
      <w:r w:rsidR="00DB7B34" w:rsidRPr="002F3F76">
        <w:rPr>
          <w:rFonts w:ascii="Times New Roman" w:eastAsia="Times New Roman" w:hAnsi="Times New Roman" w:cs="Times New Roman"/>
          <w:sz w:val="28"/>
          <w:szCs w:val="28"/>
          <w:lang w:val="kk" w:eastAsia="ru-RU"/>
        </w:rPr>
        <w:t>аномалиялары</w:t>
      </w:r>
      <w:r w:rsidR="00E32C22"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 xml:space="preserve">бар </w:t>
      </w:r>
      <w:r w:rsidR="00DB7B34" w:rsidRPr="002F3F76">
        <w:rPr>
          <w:rFonts w:ascii="Times New Roman" w:eastAsia="Times New Roman" w:hAnsi="Times New Roman" w:cs="Times New Roman"/>
          <w:sz w:val="28"/>
          <w:szCs w:val="28"/>
          <w:lang w:val="kk" w:eastAsia="ru-RU"/>
        </w:rPr>
        <w:t>нейтралды</w:t>
      </w:r>
      <w:r w:rsidRPr="002F3F76">
        <w:rPr>
          <w:rFonts w:ascii="Times New Roman" w:eastAsia="Times New Roman" w:hAnsi="Times New Roman" w:cs="Times New Roman"/>
          <w:sz w:val="28"/>
          <w:szCs w:val="28"/>
          <w:lang w:val="kk" w:eastAsia="ru-RU"/>
        </w:rPr>
        <w:t xml:space="preserve"> тістем – </w:t>
      </w:r>
      <w:r w:rsidR="000A7CAB" w:rsidRPr="002F3F76">
        <w:rPr>
          <w:rFonts w:ascii="Times New Roman" w:eastAsia="Times New Roman" w:hAnsi="Times New Roman" w:cs="Times New Roman"/>
          <w:sz w:val="28"/>
          <w:szCs w:val="28"/>
          <w:lang w:val="kk" w:eastAsia="ru-RU"/>
        </w:rPr>
        <w:t>26,35</w:t>
      </w:r>
      <w:r w:rsidRPr="002F3F76">
        <w:rPr>
          <w:rFonts w:ascii="Times New Roman" w:eastAsia="Times New Roman" w:hAnsi="Times New Roman" w:cs="Times New Roman"/>
          <w:sz w:val="28"/>
          <w:szCs w:val="28"/>
          <w:lang w:val="kk" w:eastAsia="ru-RU"/>
        </w:rPr>
        <w:t xml:space="preserve">%; дисталды тістем – </w:t>
      </w:r>
      <w:r w:rsidR="000A7CAB" w:rsidRPr="002F3F76">
        <w:rPr>
          <w:rFonts w:ascii="Times New Roman" w:eastAsia="Times New Roman" w:hAnsi="Times New Roman" w:cs="Times New Roman"/>
          <w:sz w:val="28"/>
          <w:szCs w:val="28"/>
          <w:lang w:val="kk" w:eastAsia="ru-RU"/>
        </w:rPr>
        <w:t>18,23</w:t>
      </w:r>
      <w:r w:rsidRPr="002F3F76">
        <w:rPr>
          <w:rFonts w:ascii="Times New Roman" w:eastAsia="Times New Roman" w:hAnsi="Times New Roman" w:cs="Times New Roman"/>
          <w:sz w:val="28"/>
          <w:szCs w:val="28"/>
          <w:lang w:val="kk" w:eastAsia="ru-RU"/>
        </w:rPr>
        <w:t xml:space="preserve">%; мезиалды тістем – 13%; терең – </w:t>
      </w:r>
      <w:r w:rsidR="000A7CAB" w:rsidRPr="002F3F76">
        <w:rPr>
          <w:rFonts w:ascii="Times New Roman" w:eastAsia="Times New Roman" w:hAnsi="Times New Roman" w:cs="Times New Roman"/>
          <w:sz w:val="28"/>
          <w:szCs w:val="28"/>
          <w:lang w:val="kk" w:eastAsia="ru-RU"/>
        </w:rPr>
        <w:t>9,84</w:t>
      </w:r>
      <w:r w:rsidRPr="002F3F76">
        <w:rPr>
          <w:rFonts w:ascii="Times New Roman" w:eastAsia="Times New Roman" w:hAnsi="Times New Roman" w:cs="Times New Roman"/>
          <w:sz w:val="28"/>
          <w:szCs w:val="28"/>
          <w:lang w:val="kk" w:eastAsia="ru-RU"/>
        </w:rPr>
        <w:t xml:space="preserve">% және т.б. </w:t>
      </w:r>
      <w:r w:rsidR="00463EEA" w:rsidRPr="002F3F76">
        <w:rPr>
          <w:rFonts w:ascii="Times New Roman" w:eastAsia="Times New Roman" w:hAnsi="Times New Roman" w:cs="Times New Roman"/>
          <w:sz w:val="28"/>
          <w:szCs w:val="28"/>
          <w:lang w:val="kk" w:eastAsia="ru-RU"/>
        </w:rPr>
        <w:t>Тіс-жақсүйек</w:t>
      </w:r>
      <w:r w:rsidRPr="002F3F76">
        <w:rPr>
          <w:rFonts w:ascii="Times New Roman" w:eastAsia="Times New Roman" w:hAnsi="Times New Roman" w:cs="Times New Roman"/>
          <w:sz w:val="28"/>
          <w:szCs w:val="28"/>
          <w:lang w:val="kk" w:eastAsia="ru-RU"/>
        </w:rPr>
        <w:t xml:space="preserve"> </w:t>
      </w:r>
      <w:r w:rsidR="00DB7B34" w:rsidRPr="002F3F76">
        <w:rPr>
          <w:rFonts w:ascii="Times New Roman" w:eastAsia="Times New Roman" w:hAnsi="Times New Roman" w:cs="Times New Roman"/>
          <w:sz w:val="28"/>
          <w:szCs w:val="28"/>
          <w:lang w:val="kk" w:eastAsia="ru-RU"/>
        </w:rPr>
        <w:t>аномалиялары</w:t>
      </w:r>
      <w:r w:rsidR="00E32C22"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уақытша (сүт) тістем кезеңінде зерттелгендердің орта есеппен 24%-да кездеседі, ауыс</w:t>
      </w:r>
      <w:r w:rsidR="00CF3E39" w:rsidRPr="002F3F76">
        <w:rPr>
          <w:rFonts w:ascii="Times New Roman" w:eastAsia="Times New Roman" w:hAnsi="Times New Roman" w:cs="Times New Roman"/>
          <w:sz w:val="28"/>
          <w:szCs w:val="28"/>
          <w:lang w:val="kk-KZ" w:eastAsia="ru-RU"/>
        </w:rPr>
        <w:t>палы</w:t>
      </w:r>
      <w:r w:rsidRPr="002F3F76">
        <w:rPr>
          <w:rFonts w:ascii="Times New Roman" w:eastAsia="Times New Roman" w:hAnsi="Times New Roman" w:cs="Times New Roman"/>
          <w:sz w:val="28"/>
          <w:szCs w:val="28"/>
          <w:lang w:val="kk" w:eastAsia="ru-RU"/>
        </w:rPr>
        <w:t xml:space="preserve"> тістем кезеңінде – 49%-да, 18-24 жасқа дейінгі тұрақты тістем кезеңінде - 35%-да кездеседі [80].</w:t>
      </w:r>
    </w:p>
    <w:p w14:paraId="6F864C8E" w14:textId="37D6D5DA" w:rsidR="00CF3E39" w:rsidRPr="002F3F76" w:rsidRDefault="00CF3E39" w:rsidP="00E250CB">
      <w:pPr>
        <w:spacing w:after="0" w:line="240" w:lineRule="auto"/>
        <w:ind w:firstLine="709"/>
        <w:jc w:val="both"/>
        <w:rPr>
          <w:rFonts w:ascii="Times New Roman" w:eastAsia="Times New Roman" w:hAnsi="Times New Roman" w:cs="Times New Roman"/>
          <w:sz w:val="28"/>
          <w:szCs w:val="28"/>
          <w:lang w:val="kk-KZ" w:eastAsia="ru-RU"/>
        </w:rPr>
      </w:pPr>
      <w:r w:rsidRPr="002F3F76">
        <w:rPr>
          <w:rFonts w:ascii="Times New Roman" w:eastAsia="Times New Roman" w:hAnsi="Times New Roman" w:cs="Times New Roman"/>
          <w:sz w:val="28"/>
          <w:szCs w:val="28"/>
          <w:lang w:val="kk" w:eastAsia="ru-RU"/>
        </w:rPr>
        <w:t xml:space="preserve">Зерттеулер көрсеткендей, </w:t>
      </w:r>
      <w:r w:rsidR="00DB7B34" w:rsidRPr="002F3F76">
        <w:rPr>
          <w:rFonts w:ascii="Times New Roman" w:eastAsia="Times New Roman" w:hAnsi="Times New Roman" w:cs="Times New Roman"/>
          <w:sz w:val="28"/>
          <w:szCs w:val="28"/>
          <w:lang w:val="kk" w:eastAsia="ru-RU"/>
        </w:rPr>
        <w:t>нейтралды</w:t>
      </w:r>
      <w:r w:rsidRPr="002F3F76">
        <w:rPr>
          <w:rFonts w:ascii="Times New Roman" w:eastAsia="Times New Roman" w:hAnsi="Times New Roman" w:cs="Times New Roman"/>
          <w:sz w:val="28"/>
          <w:szCs w:val="28"/>
          <w:lang w:val="kk" w:eastAsia="ru-RU"/>
        </w:rPr>
        <w:t xml:space="preserve"> (5</w:t>
      </w:r>
      <w:r w:rsidR="00B9157B" w:rsidRPr="002F3F76">
        <w:rPr>
          <w:rFonts w:ascii="Times New Roman" w:eastAsia="Times New Roman" w:hAnsi="Times New Roman" w:cs="Times New Roman"/>
          <w:sz w:val="28"/>
          <w:szCs w:val="28"/>
          <w:lang w:val="kk" w:eastAsia="ru-RU"/>
        </w:rPr>
        <w:t>1</w:t>
      </w:r>
      <w:r w:rsidRPr="002F3F76">
        <w:rPr>
          <w:rFonts w:ascii="Times New Roman" w:eastAsia="Times New Roman" w:hAnsi="Times New Roman" w:cs="Times New Roman"/>
          <w:sz w:val="28"/>
          <w:szCs w:val="28"/>
          <w:lang w:val="kk" w:eastAsia="ru-RU"/>
        </w:rPr>
        <w:t>,</w:t>
      </w:r>
      <w:r w:rsidR="00B9157B" w:rsidRPr="002F3F76">
        <w:rPr>
          <w:rFonts w:ascii="Times New Roman" w:eastAsia="Times New Roman" w:hAnsi="Times New Roman" w:cs="Times New Roman"/>
          <w:sz w:val="28"/>
          <w:szCs w:val="28"/>
          <w:lang w:val="kk" w:eastAsia="ru-RU"/>
        </w:rPr>
        <w:t>9</w:t>
      </w:r>
      <w:r w:rsidRPr="002F3F76">
        <w:rPr>
          <w:rFonts w:ascii="Times New Roman" w:eastAsia="Times New Roman" w:hAnsi="Times New Roman" w:cs="Times New Roman"/>
          <w:sz w:val="28"/>
          <w:szCs w:val="28"/>
          <w:lang w:val="kk" w:eastAsia="ru-RU"/>
        </w:rPr>
        <w:t>%)</w:t>
      </w:r>
      <w:r w:rsidR="00B9157B" w:rsidRPr="002F3F76">
        <w:rPr>
          <w:rFonts w:ascii="Times New Roman" w:eastAsia="Times New Roman" w:hAnsi="Times New Roman" w:cs="Times New Roman"/>
          <w:sz w:val="28"/>
          <w:szCs w:val="28"/>
          <w:lang w:val="kk" w:eastAsia="ru-RU"/>
        </w:rPr>
        <w:t xml:space="preserve">, </w:t>
      </w:r>
      <w:r w:rsidRPr="002F3F76">
        <w:rPr>
          <w:rFonts w:ascii="Times New Roman" w:eastAsia="Times New Roman" w:hAnsi="Times New Roman" w:cs="Times New Roman"/>
          <w:sz w:val="28"/>
          <w:szCs w:val="28"/>
          <w:lang w:val="kk" w:eastAsia="ru-RU"/>
        </w:rPr>
        <w:t>дисталды (</w:t>
      </w:r>
      <w:r w:rsidR="00B9157B" w:rsidRPr="002F3F76">
        <w:rPr>
          <w:rFonts w:ascii="Times New Roman" w:eastAsia="Times New Roman" w:hAnsi="Times New Roman" w:cs="Times New Roman"/>
          <w:sz w:val="28"/>
          <w:szCs w:val="28"/>
          <w:lang w:val="kk" w:eastAsia="ru-RU"/>
        </w:rPr>
        <w:t>23</w:t>
      </w:r>
      <w:r w:rsidRPr="002F3F76">
        <w:rPr>
          <w:rFonts w:ascii="Times New Roman" w:eastAsia="Times New Roman" w:hAnsi="Times New Roman" w:cs="Times New Roman"/>
          <w:sz w:val="28"/>
          <w:szCs w:val="28"/>
          <w:lang w:val="kk" w:eastAsia="ru-RU"/>
        </w:rPr>
        <w:t>,</w:t>
      </w:r>
      <w:r w:rsidR="00B9157B" w:rsidRPr="002F3F76">
        <w:rPr>
          <w:rFonts w:ascii="Times New Roman" w:eastAsia="Times New Roman" w:hAnsi="Times New Roman" w:cs="Times New Roman"/>
          <w:sz w:val="28"/>
          <w:szCs w:val="28"/>
          <w:lang w:val="kk" w:eastAsia="ru-RU"/>
        </w:rPr>
        <w:t>8</w:t>
      </w:r>
      <w:r w:rsidRPr="002F3F76">
        <w:rPr>
          <w:rFonts w:ascii="Times New Roman" w:eastAsia="Times New Roman" w:hAnsi="Times New Roman" w:cs="Times New Roman"/>
          <w:sz w:val="28"/>
          <w:szCs w:val="28"/>
          <w:lang w:val="kk" w:eastAsia="ru-RU"/>
        </w:rPr>
        <w:t xml:space="preserve">%) </w:t>
      </w:r>
      <w:r w:rsidR="00B9157B" w:rsidRPr="002F3F76">
        <w:rPr>
          <w:rFonts w:ascii="Times New Roman" w:eastAsia="Times New Roman" w:hAnsi="Times New Roman" w:cs="Times New Roman"/>
          <w:sz w:val="28"/>
          <w:szCs w:val="28"/>
          <w:lang w:val="kk" w:eastAsia="ru-RU"/>
        </w:rPr>
        <w:t xml:space="preserve"> және мезиалды тістем (6,5%) </w:t>
      </w:r>
      <w:r w:rsidRPr="002F3F76">
        <w:rPr>
          <w:rFonts w:ascii="Times New Roman" w:eastAsia="Times New Roman" w:hAnsi="Times New Roman" w:cs="Times New Roman"/>
          <w:sz w:val="28"/>
          <w:szCs w:val="28"/>
          <w:lang w:val="kk" w:eastAsia="ru-RU"/>
        </w:rPr>
        <w:t>тісте</w:t>
      </w:r>
      <w:r w:rsidRPr="002F3F76">
        <w:rPr>
          <w:rFonts w:ascii="Times New Roman" w:eastAsia="Times New Roman" w:hAnsi="Times New Roman" w:cs="Times New Roman"/>
          <w:sz w:val="28"/>
          <w:szCs w:val="28"/>
          <w:lang w:val="kk-KZ" w:eastAsia="ru-RU"/>
        </w:rPr>
        <w:t>м</w:t>
      </w:r>
      <w:r w:rsidR="00B9157B" w:rsidRPr="002F3F76">
        <w:rPr>
          <w:rFonts w:ascii="Times New Roman" w:eastAsia="Times New Roman" w:hAnsi="Times New Roman" w:cs="Times New Roman"/>
          <w:sz w:val="28"/>
          <w:szCs w:val="28"/>
          <w:lang w:val="kk" w:eastAsia="ru-RU"/>
        </w:rPr>
        <w:t xml:space="preserve"> </w:t>
      </w:r>
      <w:r w:rsidR="00B9157B" w:rsidRPr="002F3F76">
        <w:rPr>
          <w:rFonts w:ascii="Times New Roman" w:eastAsia="Times New Roman" w:hAnsi="Times New Roman" w:cs="Times New Roman"/>
          <w:sz w:val="28"/>
          <w:szCs w:val="28"/>
          <w:lang w:val="kk-KZ" w:eastAsia="ru-RU"/>
        </w:rPr>
        <w:t>түрлерінің ішінде ең жиі кездесетіні Энгль бойынша І класс (</w:t>
      </w:r>
      <w:r w:rsidR="00DB7B34" w:rsidRPr="002F3F76">
        <w:rPr>
          <w:rFonts w:ascii="Times New Roman" w:eastAsia="Times New Roman" w:hAnsi="Times New Roman" w:cs="Times New Roman"/>
          <w:sz w:val="28"/>
          <w:szCs w:val="28"/>
          <w:lang w:val="kk-KZ" w:eastAsia="ru-RU"/>
        </w:rPr>
        <w:t>нейтралды</w:t>
      </w:r>
      <w:r w:rsidR="00B9157B" w:rsidRPr="002F3F76">
        <w:rPr>
          <w:rFonts w:ascii="Times New Roman" w:eastAsia="Times New Roman" w:hAnsi="Times New Roman" w:cs="Times New Roman"/>
          <w:sz w:val="28"/>
          <w:szCs w:val="28"/>
          <w:lang w:val="kk-KZ" w:eastAsia="ru-RU"/>
        </w:rPr>
        <w:t xml:space="preserve"> тістем) </w:t>
      </w:r>
      <w:r w:rsidR="00DB7B34" w:rsidRPr="002F3F76">
        <w:rPr>
          <w:rFonts w:ascii="Times New Roman" w:eastAsia="Times New Roman" w:hAnsi="Times New Roman" w:cs="Times New Roman"/>
          <w:sz w:val="28"/>
          <w:szCs w:val="28"/>
          <w:lang w:val="kk-KZ" w:eastAsia="ru-RU"/>
        </w:rPr>
        <w:t>аномалиялары</w:t>
      </w:r>
      <w:r w:rsidR="00E32C22" w:rsidRPr="002F3F76">
        <w:rPr>
          <w:rFonts w:ascii="Times New Roman" w:eastAsia="Times New Roman" w:hAnsi="Times New Roman" w:cs="Times New Roman"/>
          <w:sz w:val="28"/>
          <w:szCs w:val="28"/>
          <w:lang w:val="kk-KZ" w:eastAsia="ru-RU"/>
        </w:rPr>
        <w:t xml:space="preserve"> </w:t>
      </w:r>
      <w:r w:rsidR="00B9157B" w:rsidRPr="002F3F76">
        <w:rPr>
          <w:rFonts w:ascii="Times New Roman" w:eastAsia="Times New Roman" w:hAnsi="Times New Roman" w:cs="Times New Roman"/>
          <w:sz w:val="28"/>
          <w:szCs w:val="28"/>
          <w:lang w:val="kk-KZ" w:eastAsia="ru-RU"/>
        </w:rPr>
        <w:t xml:space="preserve">[81]. </w:t>
      </w:r>
      <w:r w:rsidR="00E32C22" w:rsidRPr="002F3F76">
        <w:rPr>
          <w:rFonts w:ascii="Times New Roman" w:eastAsia="Times New Roman" w:hAnsi="Times New Roman" w:cs="Times New Roman"/>
          <w:sz w:val="28"/>
          <w:szCs w:val="28"/>
          <w:lang w:val="kk-KZ" w:eastAsia="ru-RU"/>
        </w:rPr>
        <w:t xml:space="preserve"> </w:t>
      </w:r>
    </w:p>
    <w:p w14:paraId="609CE325" w14:textId="314920AF" w:rsidR="00701C3C" w:rsidRPr="002F3F76" w:rsidRDefault="00DB7B34" w:rsidP="00E250CB">
      <w:pPr>
        <w:spacing w:after="0" w:line="240" w:lineRule="auto"/>
        <w:ind w:firstLine="709"/>
        <w:jc w:val="both"/>
        <w:rPr>
          <w:rFonts w:ascii="Times New Roman" w:eastAsia="Times New Roman" w:hAnsi="Times New Roman" w:cs="Times New Roman"/>
          <w:sz w:val="28"/>
          <w:szCs w:val="28"/>
          <w:lang w:val="kk-KZ" w:eastAsia="ru-RU"/>
        </w:rPr>
      </w:pPr>
      <w:r w:rsidRPr="002F3F76">
        <w:rPr>
          <w:rFonts w:ascii="Times New Roman" w:eastAsia="Times New Roman" w:hAnsi="Times New Roman" w:cs="Times New Roman"/>
          <w:sz w:val="28"/>
          <w:szCs w:val="28"/>
          <w:lang w:val="kk-KZ" w:eastAsia="ru-RU"/>
        </w:rPr>
        <w:t>Нейтралды</w:t>
      </w:r>
      <w:r w:rsidR="00701C3C" w:rsidRPr="002F3F76">
        <w:rPr>
          <w:rFonts w:ascii="Times New Roman" w:eastAsia="Times New Roman" w:hAnsi="Times New Roman" w:cs="Times New Roman"/>
          <w:sz w:val="28"/>
          <w:szCs w:val="28"/>
          <w:lang w:val="kk-KZ" w:eastAsia="ru-RU"/>
        </w:rPr>
        <w:t xml:space="preserve"> тістем кезінде эстетикалық орталық сызық жоғарғы және төменгі медиалды күрек тістердің арасымен өтті. Жоғарғы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00701C3C" w:rsidRPr="002F3F76">
        <w:rPr>
          <w:rFonts w:ascii="Times New Roman" w:eastAsia="Times New Roman" w:hAnsi="Times New Roman" w:cs="Times New Roman"/>
          <w:sz w:val="28"/>
          <w:szCs w:val="28"/>
          <w:lang w:val="kk-KZ" w:eastAsia="ru-RU"/>
        </w:rPr>
        <w:t xml:space="preserve"> медиалды күрек тістері өз антагонистерімен және төменгі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00701C3C" w:rsidRPr="002F3F76">
        <w:rPr>
          <w:rFonts w:ascii="Times New Roman" w:eastAsia="Times New Roman" w:hAnsi="Times New Roman" w:cs="Times New Roman"/>
          <w:sz w:val="28"/>
          <w:szCs w:val="28"/>
          <w:lang w:val="kk-KZ" w:eastAsia="ru-RU"/>
        </w:rPr>
        <w:t xml:space="preserve"> латералды күрек тістерімен жанасқан. Жоғарғы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00701C3C" w:rsidRPr="002F3F76">
        <w:rPr>
          <w:rFonts w:ascii="Times New Roman" w:eastAsia="Times New Roman" w:hAnsi="Times New Roman" w:cs="Times New Roman"/>
          <w:sz w:val="28"/>
          <w:szCs w:val="28"/>
          <w:lang w:val="kk-KZ" w:eastAsia="ru-RU"/>
        </w:rPr>
        <w:t xml:space="preserve"> </w:t>
      </w:r>
      <w:r w:rsidR="00701C3C" w:rsidRPr="00E250CB">
        <w:rPr>
          <w:rFonts w:ascii="Times New Roman" w:eastAsia="Times New Roman" w:hAnsi="Times New Roman" w:cs="Times New Roman"/>
          <w:color w:val="000000"/>
          <w:sz w:val="28"/>
          <w:szCs w:val="28"/>
          <w:lang w:val="kk-KZ" w:eastAsia="ru-RU"/>
        </w:rPr>
        <w:t xml:space="preserve">латералды күрек </w:t>
      </w:r>
      <w:r w:rsidR="00701C3C" w:rsidRPr="00E250CB">
        <w:rPr>
          <w:rFonts w:ascii="Times New Roman" w:eastAsia="Times New Roman" w:hAnsi="Times New Roman" w:cs="Times New Roman"/>
          <w:color w:val="000000"/>
          <w:sz w:val="28"/>
          <w:szCs w:val="28"/>
          <w:lang w:val="kk-KZ" w:eastAsia="ru-RU"/>
        </w:rPr>
        <w:lastRenderedPageBreak/>
        <w:t xml:space="preserve">тістері өз </w:t>
      </w:r>
      <w:r w:rsidR="00701C3C" w:rsidRPr="002F3F76">
        <w:rPr>
          <w:rFonts w:ascii="Times New Roman" w:eastAsia="Times New Roman" w:hAnsi="Times New Roman" w:cs="Times New Roman"/>
          <w:sz w:val="28"/>
          <w:szCs w:val="28"/>
          <w:lang w:val="kk-KZ" w:eastAsia="ru-RU"/>
        </w:rPr>
        <w:t xml:space="preserve">антагонистерімен тіс сауытының кесу </w:t>
      </w:r>
      <w:r w:rsidR="00E24851">
        <w:rPr>
          <w:rFonts w:ascii="Times New Roman" w:eastAsia="Times New Roman" w:hAnsi="Times New Roman" w:cs="Times New Roman"/>
          <w:sz w:val="28"/>
          <w:szCs w:val="28"/>
          <w:lang w:val="kk-KZ" w:eastAsia="ru-RU"/>
        </w:rPr>
        <w:t>қырының</w:t>
      </w:r>
      <w:r w:rsidR="00701C3C" w:rsidRPr="002F3F76">
        <w:rPr>
          <w:rFonts w:ascii="Times New Roman" w:eastAsia="Times New Roman" w:hAnsi="Times New Roman" w:cs="Times New Roman"/>
          <w:sz w:val="28"/>
          <w:szCs w:val="28"/>
          <w:lang w:val="kk-KZ" w:eastAsia="ru-RU"/>
        </w:rPr>
        <w:t xml:space="preserve"> медиалды бөлігі арқылы және төменгі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00701C3C" w:rsidRPr="002F3F76">
        <w:rPr>
          <w:rFonts w:ascii="Times New Roman" w:eastAsia="Times New Roman" w:hAnsi="Times New Roman" w:cs="Times New Roman"/>
          <w:sz w:val="28"/>
          <w:szCs w:val="28"/>
          <w:lang w:val="kk-KZ" w:eastAsia="ru-RU"/>
        </w:rPr>
        <w:t xml:space="preserve"> сүйір тісімен дисталды бөлігі арқылы жанасқан. Жоғарғы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00701C3C" w:rsidRPr="002F3F76">
        <w:rPr>
          <w:rFonts w:ascii="Times New Roman" w:eastAsia="Times New Roman" w:hAnsi="Times New Roman" w:cs="Times New Roman"/>
          <w:sz w:val="28"/>
          <w:szCs w:val="28"/>
          <w:lang w:val="kk-KZ" w:eastAsia="ru-RU"/>
        </w:rPr>
        <w:t xml:space="preserve"> екі күрек тісі бақылаулардың 32,14%-да төменгі тістерді олардың сауыт биіктігінің 1/3 бөлігіне дейін жауып тұрған [82].</w:t>
      </w:r>
    </w:p>
    <w:p w14:paraId="3755CA28" w14:textId="306DC0F6" w:rsidR="00701C3C" w:rsidRPr="00E250CB" w:rsidRDefault="00701C3C"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2F3F76">
        <w:rPr>
          <w:rFonts w:ascii="Times New Roman" w:eastAsia="Times New Roman" w:hAnsi="Times New Roman" w:cs="Times New Roman"/>
          <w:sz w:val="28"/>
          <w:szCs w:val="28"/>
          <w:lang w:val="kk-KZ" w:eastAsia="ru-RU"/>
        </w:rPr>
        <w:t>Зерттеушілер ашық тістем біртекті емес топ екенін атап өтеді. Дәстүрлі морфометрия барысында байқалатын типтік заңдылықтар анықталған. Қаңқаның шынайы шамадан тыс дамуы, шамасы, тек ашық тістем мен жақ</w:t>
      </w:r>
      <w:r w:rsidR="00844DC4" w:rsidRPr="002F3F76">
        <w:rPr>
          <w:rFonts w:ascii="Times New Roman" w:eastAsia="Times New Roman" w:hAnsi="Times New Roman" w:cs="Times New Roman"/>
          <w:sz w:val="28"/>
          <w:szCs w:val="28"/>
          <w:lang w:val="kk-KZ" w:eastAsia="ru-RU"/>
        </w:rPr>
        <w:t>сүйектердің</w:t>
      </w:r>
      <w:r w:rsidRPr="002F3F76">
        <w:rPr>
          <w:rFonts w:ascii="Times New Roman" w:eastAsia="Times New Roman" w:hAnsi="Times New Roman" w:cs="Times New Roman"/>
          <w:sz w:val="28"/>
          <w:szCs w:val="28"/>
          <w:lang w:val="kk-KZ" w:eastAsia="ru-RU"/>
        </w:rPr>
        <w:t xml:space="preserve"> мезиалды өзара қатынастары жағдайларында ғана кездеседі. Ашық тістемі бар барлық топтарға ортақ белгі – төменгі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w:t>
      </w:r>
      <w:r w:rsidR="00844DC4" w:rsidRPr="002F3F76">
        <w:rPr>
          <w:rFonts w:ascii="Times New Roman" w:eastAsia="Times New Roman" w:hAnsi="Times New Roman" w:cs="Times New Roman"/>
          <w:sz w:val="28"/>
          <w:szCs w:val="28"/>
          <w:lang w:val="kk-KZ" w:eastAsia="ru-RU"/>
        </w:rPr>
        <w:t xml:space="preserve"> </w:t>
      </w:r>
      <w:r w:rsidR="006905FC" w:rsidRPr="002F3F76">
        <w:rPr>
          <w:rFonts w:ascii="Times New Roman" w:eastAsia="Times New Roman" w:hAnsi="Times New Roman" w:cs="Times New Roman"/>
          <w:sz w:val="28"/>
          <w:szCs w:val="28"/>
          <w:lang w:val="kk-KZ" w:eastAsia="ru-RU"/>
        </w:rPr>
        <w:t>тармағының</w:t>
      </w:r>
      <w:r w:rsidRPr="002F3F76">
        <w:rPr>
          <w:rFonts w:ascii="Times New Roman" w:eastAsia="Times New Roman" w:hAnsi="Times New Roman" w:cs="Times New Roman"/>
          <w:sz w:val="28"/>
          <w:szCs w:val="28"/>
          <w:lang w:val="kk-KZ" w:eastAsia="ru-RU"/>
        </w:rPr>
        <w:t xml:space="preserve"> қысқаруы, алайда жоғарғы жақ</w:t>
      </w:r>
      <w:r w:rsidR="00844DC4" w:rsidRPr="002F3F76">
        <w:rPr>
          <w:rFonts w:ascii="Times New Roman" w:eastAsia="Times New Roman" w:hAnsi="Times New Roman" w:cs="Times New Roman"/>
          <w:sz w:val="28"/>
          <w:szCs w:val="28"/>
          <w:lang w:val="kk-KZ" w:eastAsia="ru-RU"/>
        </w:rPr>
        <w:t>сүй</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Pr="002F3F76">
        <w:rPr>
          <w:rFonts w:ascii="Times New Roman" w:eastAsia="Times New Roman" w:hAnsi="Times New Roman" w:cs="Times New Roman"/>
          <w:sz w:val="28"/>
          <w:szCs w:val="28"/>
          <w:lang w:val="kk-KZ" w:eastAsia="ru-RU"/>
        </w:rPr>
        <w:t xml:space="preserve"> вертикалды дамуы тұрғысынан айқын айырмашылықтар байқалады. Авторлардың </w:t>
      </w:r>
      <w:r w:rsidRPr="00E250CB">
        <w:rPr>
          <w:rFonts w:ascii="Times New Roman" w:eastAsia="Times New Roman" w:hAnsi="Times New Roman" w:cs="Times New Roman"/>
          <w:color w:val="000000"/>
          <w:sz w:val="28"/>
          <w:szCs w:val="28"/>
          <w:lang w:val="kk-KZ" w:eastAsia="ru-RU"/>
        </w:rPr>
        <w:t>пікірінше, мұны жеке этиологияны бағалау және емдеуді жоспарлау кезінде ескеру қажет [83].</w:t>
      </w:r>
    </w:p>
    <w:p w14:paraId="222316BA" w14:textId="25212B64" w:rsidR="00701C3C" w:rsidRPr="002F3F76" w:rsidRDefault="00701C3C"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Басқа бір зерттеуде ашық тістемі бар науқастарда артқы </w:t>
      </w:r>
      <w:r w:rsidR="00136570">
        <w:rPr>
          <w:rFonts w:ascii="Times New Roman" w:eastAsia="Times New Roman" w:hAnsi="Times New Roman" w:cs="Times New Roman"/>
          <w:color w:val="000000"/>
          <w:sz w:val="28"/>
          <w:szCs w:val="28"/>
          <w:lang w:val="kk-KZ" w:eastAsia="ru-RU"/>
        </w:rPr>
        <w:t>ұрт</w:t>
      </w:r>
      <w:r w:rsidRPr="00E250CB">
        <w:rPr>
          <w:rFonts w:ascii="Times New Roman" w:eastAsia="Times New Roman" w:hAnsi="Times New Roman" w:cs="Times New Roman"/>
          <w:color w:val="000000"/>
          <w:sz w:val="28"/>
          <w:szCs w:val="28"/>
          <w:lang w:val="kk-KZ" w:eastAsia="ru-RU"/>
        </w:rPr>
        <w:t>-тілдік</w:t>
      </w:r>
      <w:r w:rsidR="001D13A0" w:rsidRPr="00E250CB">
        <w:rPr>
          <w:rFonts w:ascii="Times New Roman" w:eastAsia="Times New Roman" w:hAnsi="Times New Roman" w:cs="Times New Roman"/>
          <w:color w:val="000000"/>
          <w:sz w:val="28"/>
          <w:szCs w:val="28"/>
          <w:lang w:val="kk-KZ" w:eastAsia="ru-RU"/>
        </w:rPr>
        <w:t xml:space="preserve"> төмпешіктердің</w:t>
      </w:r>
      <w:r w:rsidRPr="00E250CB">
        <w:rPr>
          <w:rFonts w:ascii="Times New Roman" w:eastAsia="Times New Roman" w:hAnsi="Times New Roman" w:cs="Times New Roman"/>
          <w:color w:val="000000"/>
          <w:sz w:val="28"/>
          <w:szCs w:val="28"/>
          <w:lang w:val="kk-KZ" w:eastAsia="ru-RU"/>
        </w:rPr>
        <w:t xml:space="preserve"> өзара орналасу</w:t>
      </w:r>
      <w:r w:rsidR="001D13A0" w:rsidRPr="00E250CB">
        <w:rPr>
          <w:rFonts w:ascii="Times New Roman" w:eastAsia="Times New Roman" w:hAnsi="Times New Roman" w:cs="Times New Roman"/>
          <w:color w:val="000000"/>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типінің жиілігі едәуір жоғары екені, төменгі жақ</w:t>
      </w:r>
      <w:r w:rsidR="00844DC4">
        <w:rPr>
          <w:rFonts w:ascii="Times New Roman" w:eastAsia="Times New Roman" w:hAnsi="Times New Roman" w:cs="Times New Roman"/>
          <w:color w:val="000000"/>
          <w:sz w:val="28"/>
          <w:szCs w:val="28"/>
          <w:lang w:val="kk-KZ" w:eastAsia="ru-RU"/>
        </w:rPr>
        <w:t>сү</w:t>
      </w:r>
      <w:r w:rsidR="00844DC4" w:rsidRPr="0092047B">
        <w:rPr>
          <w:rFonts w:ascii="Times New Roman" w:eastAsia="Times New Roman" w:hAnsi="Times New Roman" w:cs="Times New Roman"/>
          <w:sz w:val="28"/>
          <w:szCs w:val="28"/>
          <w:lang w:val="kk-KZ" w:eastAsia="ru-RU"/>
        </w:rPr>
        <w:t>йе</w:t>
      </w:r>
      <w:r w:rsidR="006905FC" w:rsidRPr="0092047B">
        <w:rPr>
          <w:rFonts w:ascii="Times New Roman" w:eastAsia="Times New Roman" w:hAnsi="Times New Roman" w:cs="Times New Roman"/>
          <w:sz w:val="28"/>
          <w:szCs w:val="28"/>
          <w:lang w:val="kk-KZ" w:eastAsia="ru-RU"/>
        </w:rPr>
        <w:t>кт</w:t>
      </w:r>
      <w:r w:rsidR="00844DC4" w:rsidRPr="0092047B">
        <w:rPr>
          <w:rFonts w:ascii="Times New Roman" w:eastAsia="Times New Roman" w:hAnsi="Times New Roman" w:cs="Times New Roman"/>
          <w:sz w:val="28"/>
          <w:szCs w:val="28"/>
          <w:lang w:val="kk-KZ" w:eastAsia="ru-RU"/>
        </w:rPr>
        <w:t>ің</w:t>
      </w:r>
      <w:r w:rsidRPr="00E250CB">
        <w:rPr>
          <w:rFonts w:ascii="Times New Roman" w:eastAsia="Times New Roman" w:hAnsi="Times New Roman" w:cs="Times New Roman"/>
          <w:color w:val="000000"/>
          <w:sz w:val="28"/>
          <w:szCs w:val="28"/>
          <w:lang w:val="kk-KZ" w:eastAsia="ru-RU"/>
        </w:rPr>
        <w:t xml:space="preserve"> </w:t>
      </w:r>
      <w:r w:rsidR="001D13A0" w:rsidRPr="00E250CB">
        <w:rPr>
          <w:rFonts w:ascii="Times New Roman" w:eastAsia="Times New Roman" w:hAnsi="Times New Roman" w:cs="Times New Roman"/>
          <w:color w:val="000000"/>
          <w:sz w:val="28"/>
          <w:szCs w:val="28"/>
          <w:lang w:val="kk-KZ" w:eastAsia="ru-RU"/>
        </w:rPr>
        <w:t>үлкен азу тістер</w:t>
      </w:r>
      <w:r w:rsidRPr="00E250CB">
        <w:rPr>
          <w:rFonts w:ascii="Times New Roman" w:eastAsia="Times New Roman" w:hAnsi="Times New Roman" w:cs="Times New Roman"/>
          <w:color w:val="000000"/>
          <w:sz w:val="28"/>
          <w:szCs w:val="28"/>
          <w:lang w:val="kk-KZ" w:eastAsia="ru-RU"/>
        </w:rPr>
        <w:t xml:space="preserve"> аймағында тіс доғасының кеңірек болатыны, сондай-ақ</w:t>
      </w:r>
      <w:r w:rsidR="006905FC">
        <w:rPr>
          <w:rFonts w:ascii="Times New Roman" w:eastAsia="Times New Roman" w:hAnsi="Times New Roman" w:cs="Times New Roman"/>
          <w:color w:val="000000"/>
          <w:sz w:val="28"/>
          <w:szCs w:val="28"/>
          <w:lang w:val="kk-KZ" w:eastAsia="ru-RU"/>
        </w:rPr>
        <w:t>,</w:t>
      </w:r>
      <w:r w:rsidRPr="00E250CB">
        <w:rPr>
          <w:rFonts w:ascii="Times New Roman" w:eastAsia="Times New Roman" w:hAnsi="Times New Roman" w:cs="Times New Roman"/>
          <w:color w:val="000000"/>
          <w:sz w:val="28"/>
          <w:szCs w:val="28"/>
          <w:lang w:val="kk-KZ" w:eastAsia="ru-RU"/>
        </w:rPr>
        <w:t xml:space="preserve"> </w:t>
      </w:r>
      <w:r w:rsidR="008741C7" w:rsidRPr="00E250CB">
        <w:rPr>
          <w:rFonts w:ascii="Times New Roman" w:eastAsia="Times New Roman" w:hAnsi="Times New Roman" w:cs="Times New Roman"/>
          <w:color w:val="000000"/>
          <w:sz w:val="28"/>
          <w:szCs w:val="28"/>
          <w:lang w:val="kk-KZ" w:eastAsia="ru-RU"/>
        </w:rPr>
        <w:t>айқас</w:t>
      </w:r>
      <w:r w:rsidRPr="00E250CB">
        <w:rPr>
          <w:rFonts w:ascii="Times New Roman" w:eastAsia="Times New Roman" w:hAnsi="Times New Roman" w:cs="Times New Roman"/>
          <w:color w:val="000000"/>
          <w:sz w:val="28"/>
          <w:szCs w:val="28"/>
          <w:lang w:val="kk-KZ" w:eastAsia="ru-RU"/>
        </w:rPr>
        <w:t xml:space="preserve"> терең тісте</w:t>
      </w:r>
      <w:r w:rsidR="001D13A0"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науқастармен </w:t>
      </w:r>
      <w:r w:rsidRPr="002F3F76">
        <w:rPr>
          <w:rFonts w:ascii="Times New Roman" w:eastAsia="Times New Roman" w:hAnsi="Times New Roman" w:cs="Times New Roman"/>
          <w:sz w:val="28"/>
          <w:szCs w:val="28"/>
          <w:lang w:val="kk-KZ" w:eastAsia="ru-RU"/>
        </w:rPr>
        <w:t>салыстырғанда</w:t>
      </w:r>
      <w:r w:rsidR="001D13A0" w:rsidRPr="002F3F76">
        <w:rPr>
          <w:rFonts w:ascii="Times New Roman" w:eastAsia="Times New Roman" w:hAnsi="Times New Roman" w:cs="Times New Roman"/>
          <w:sz w:val="28"/>
          <w:szCs w:val="28"/>
          <w:lang w:val="kk-KZ" w:eastAsia="ru-RU"/>
        </w:rPr>
        <w:t>,</w:t>
      </w:r>
      <w:r w:rsidRPr="002F3F76">
        <w:rPr>
          <w:rFonts w:ascii="Times New Roman" w:eastAsia="Times New Roman" w:hAnsi="Times New Roman" w:cs="Times New Roman"/>
          <w:sz w:val="28"/>
          <w:szCs w:val="28"/>
          <w:lang w:val="kk-KZ" w:eastAsia="ru-RU"/>
        </w:rPr>
        <w:t xml:space="preserve"> жоғарғы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Pr="002F3F76">
        <w:rPr>
          <w:rFonts w:ascii="Times New Roman" w:eastAsia="Times New Roman" w:hAnsi="Times New Roman" w:cs="Times New Roman"/>
          <w:sz w:val="28"/>
          <w:szCs w:val="28"/>
          <w:lang w:val="kk-KZ" w:eastAsia="ru-RU"/>
        </w:rPr>
        <w:t xml:space="preserve"> ұрттық </w:t>
      </w:r>
      <w:r w:rsidR="001D13A0" w:rsidRPr="002F3F76">
        <w:rPr>
          <w:rFonts w:ascii="Times New Roman" w:eastAsia="Times New Roman" w:hAnsi="Times New Roman" w:cs="Times New Roman"/>
          <w:sz w:val="28"/>
          <w:szCs w:val="28"/>
          <w:lang w:val="kk-KZ" w:eastAsia="ru-RU"/>
        </w:rPr>
        <w:t>төмпешіктері</w:t>
      </w:r>
      <w:r w:rsidRPr="002F3F76">
        <w:rPr>
          <w:rFonts w:ascii="Times New Roman" w:eastAsia="Times New Roman" w:hAnsi="Times New Roman" w:cs="Times New Roman"/>
          <w:sz w:val="28"/>
          <w:szCs w:val="28"/>
          <w:lang w:val="kk-KZ" w:eastAsia="ru-RU"/>
        </w:rPr>
        <w:t xml:space="preserve"> мен төменгі 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Pr="002F3F76">
        <w:rPr>
          <w:rFonts w:ascii="Times New Roman" w:eastAsia="Times New Roman" w:hAnsi="Times New Roman" w:cs="Times New Roman"/>
          <w:sz w:val="28"/>
          <w:szCs w:val="28"/>
          <w:lang w:val="kk-KZ" w:eastAsia="ru-RU"/>
        </w:rPr>
        <w:t xml:space="preserve"> тілдік </w:t>
      </w:r>
      <w:r w:rsidR="001D13A0" w:rsidRPr="002F3F76">
        <w:rPr>
          <w:rFonts w:ascii="Times New Roman" w:eastAsia="Times New Roman" w:hAnsi="Times New Roman" w:cs="Times New Roman"/>
          <w:sz w:val="28"/>
          <w:szCs w:val="28"/>
          <w:lang w:val="kk-KZ" w:eastAsia="ru-RU"/>
        </w:rPr>
        <w:t>төмпешіктерінің қажалған</w:t>
      </w:r>
      <w:r w:rsidRPr="002F3F76">
        <w:rPr>
          <w:rFonts w:ascii="Times New Roman" w:eastAsia="Times New Roman" w:hAnsi="Times New Roman" w:cs="Times New Roman"/>
          <w:sz w:val="28"/>
          <w:szCs w:val="28"/>
          <w:lang w:val="kk-KZ" w:eastAsia="ru-RU"/>
        </w:rPr>
        <w:t xml:space="preserve"> саны көбірек </w:t>
      </w:r>
      <w:r w:rsidR="001D13A0" w:rsidRPr="002F3F76">
        <w:rPr>
          <w:rFonts w:ascii="Times New Roman" w:eastAsia="Times New Roman" w:hAnsi="Times New Roman" w:cs="Times New Roman"/>
          <w:sz w:val="28"/>
          <w:szCs w:val="28"/>
          <w:lang w:val="kk-KZ" w:eastAsia="ru-RU"/>
        </w:rPr>
        <w:t>болатыны</w:t>
      </w:r>
      <w:r w:rsidRPr="002F3F76">
        <w:rPr>
          <w:rFonts w:ascii="Times New Roman" w:eastAsia="Times New Roman" w:hAnsi="Times New Roman" w:cs="Times New Roman"/>
          <w:sz w:val="28"/>
          <w:szCs w:val="28"/>
          <w:lang w:val="kk-KZ" w:eastAsia="ru-RU"/>
        </w:rPr>
        <w:t xml:space="preserve"> атап өтілген [</w:t>
      </w:r>
      <w:r w:rsidR="008741C7" w:rsidRPr="002F3F76">
        <w:rPr>
          <w:rFonts w:ascii="Times New Roman" w:eastAsia="Times New Roman" w:hAnsi="Times New Roman" w:cs="Times New Roman"/>
          <w:sz w:val="28"/>
          <w:szCs w:val="28"/>
          <w:lang w:val="kk-KZ" w:eastAsia="ru-RU"/>
        </w:rPr>
        <w:t>84,</w:t>
      </w:r>
      <w:r w:rsidRPr="002F3F76">
        <w:rPr>
          <w:rFonts w:ascii="Times New Roman" w:eastAsia="Times New Roman" w:hAnsi="Times New Roman" w:cs="Times New Roman"/>
          <w:sz w:val="28"/>
          <w:szCs w:val="28"/>
          <w:lang w:val="kk-KZ" w:eastAsia="ru-RU"/>
        </w:rPr>
        <w:t>85].</w:t>
      </w:r>
    </w:p>
    <w:p w14:paraId="04C44858" w14:textId="2BB80963" w:rsidR="00701C3C" w:rsidRPr="00E250CB" w:rsidRDefault="00701C3C"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2F3F76">
        <w:rPr>
          <w:rFonts w:ascii="Times New Roman" w:eastAsia="Times New Roman" w:hAnsi="Times New Roman" w:cs="Times New Roman"/>
          <w:sz w:val="28"/>
          <w:szCs w:val="28"/>
          <w:lang w:val="kk-KZ" w:eastAsia="ru-RU"/>
        </w:rPr>
        <w:t>Дисталды тісте</w:t>
      </w:r>
      <w:r w:rsidR="001D13A0" w:rsidRPr="002F3F76">
        <w:rPr>
          <w:rFonts w:ascii="Times New Roman" w:eastAsia="Times New Roman" w:hAnsi="Times New Roman" w:cs="Times New Roman"/>
          <w:sz w:val="28"/>
          <w:szCs w:val="28"/>
          <w:lang w:val="kk-KZ" w:eastAsia="ru-RU"/>
        </w:rPr>
        <w:t>мнің</w:t>
      </w:r>
      <w:r w:rsidRPr="002F3F76">
        <w:rPr>
          <w:rFonts w:ascii="Times New Roman" w:eastAsia="Times New Roman" w:hAnsi="Times New Roman" w:cs="Times New Roman"/>
          <w:sz w:val="28"/>
          <w:szCs w:val="28"/>
          <w:lang w:val="kk-KZ" w:eastAsia="ru-RU"/>
        </w:rPr>
        <w:t xml:space="preserve"> қалыптасу мәселелерін талқылау барысында зерттеушілер бет қаңқасының құрылымында елеулі өзгерістер болатынын көрсетеді. Мұндай науқастарда тіс-альвеол</w:t>
      </w:r>
      <w:r w:rsidR="006905FC" w:rsidRPr="002F3F76">
        <w:rPr>
          <w:rFonts w:ascii="Times New Roman" w:eastAsia="Times New Roman" w:hAnsi="Times New Roman" w:cs="Times New Roman"/>
          <w:sz w:val="28"/>
          <w:szCs w:val="28"/>
          <w:lang w:val="kk-KZ" w:eastAsia="ru-RU"/>
        </w:rPr>
        <w:t>ал</w:t>
      </w:r>
      <w:r w:rsidRPr="002F3F76">
        <w:rPr>
          <w:rFonts w:ascii="Times New Roman" w:eastAsia="Times New Roman" w:hAnsi="Times New Roman" w:cs="Times New Roman"/>
          <w:sz w:val="28"/>
          <w:szCs w:val="28"/>
          <w:lang w:val="kk-KZ" w:eastAsia="ru-RU"/>
        </w:rPr>
        <w:t>ық доғалардың мөлшері мен пішінінің сәйкессіздігі олардың бүйір бөліктерінің тарылуы ж</w:t>
      </w:r>
      <w:r w:rsidRPr="00E250CB">
        <w:rPr>
          <w:rFonts w:ascii="Times New Roman" w:eastAsia="Times New Roman" w:hAnsi="Times New Roman" w:cs="Times New Roman"/>
          <w:color w:val="000000"/>
          <w:sz w:val="28"/>
          <w:szCs w:val="28"/>
          <w:lang w:val="kk-KZ" w:eastAsia="ru-RU"/>
        </w:rPr>
        <w:t>әне алдыңғы бөліктерінің ұзарып немесе қысқарып кетуі есебінен анықталады.</w:t>
      </w:r>
      <w:r w:rsidR="001143B0">
        <w:rPr>
          <w:rFonts w:ascii="Times New Roman" w:eastAsia="Times New Roman" w:hAnsi="Times New Roman" w:cs="Times New Roman"/>
          <w:color w:val="000000"/>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 xml:space="preserve">Осы көрсеткіштерге сүйене отырып, </w:t>
      </w:r>
      <w:r w:rsidR="00463EEA">
        <w:rPr>
          <w:rFonts w:ascii="Times New Roman" w:eastAsia="Times New Roman" w:hAnsi="Times New Roman" w:cs="Times New Roman"/>
          <w:color w:val="000000"/>
          <w:sz w:val="28"/>
          <w:szCs w:val="28"/>
          <w:lang w:val="kk-KZ" w:eastAsia="ru-RU"/>
        </w:rPr>
        <w:t>тіс-жақсүйек</w:t>
      </w:r>
      <w:r w:rsidRPr="002F3F76">
        <w:rPr>
          <w:rFonts w:ascii="Times New Roman" w:eastAsia="Times New Roman" w:hAnsi="Times New Roman" w:cs="Times New Roman"/>
          <w:sz w:val="28"/>
          <w:szCs w:val="28"/>
          <w:lang w:val="kk-KZ" w:eastAsia="ru-RU"/>
        </w:rPr>
        <w:t xml:space="preserve"> </w:t>
      </w:r>
      <w:r w:rsidR="002F3F76" w:rsidRPr="002F3F76">
        <w:rPr>
          <w:rFonts w:ascii="Times New Roman" w:eastAsia="Times New Roman" w:hAnsi="Times New Roman" w:cs="Times New Roman"/>
          <w:sz w:val="28"/>
          <w:szCs w:val="28"/>
          <w:lang w:val="kk-KZ" w:eastAsia="ru-RU"/>
        </w:rPr>
        <w:t>аномалиясы</w:t>
      </w:r>
      <w:r w:rsidR="006905FC" w:rsidRPr="002F3F76">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бар науқасты сагитталды жазықтықта дисталды тісте</w:t>
      </w:r>
      <w:r w:rsidR="00391F56"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і бар адам ретінде жіктеуге болады [86].</w:t>
      </w:r>
    </w:p>
    <w:p w14:paraId="071F27D9" w14:textId="333BCDA1" w:rsidR="009A228F" w:rsidRPr="00E250CB" w:rsidRDefault="00391F56"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Мезиалды және дисталды тістемдер кезінде әртүрлі этиопатогенетикалық факторлар анықталған. Атап өтілгендей, мезиалды тістем жүктілік кезеңінде ұрыққа әсер ететін патологиялық факторлардың ықпалымен қалыптасады, бұл көбінесе сына тәрізді сүйек пен жоғарғы </w:t>
      </w:r>
      <w:r w:rsidRPr="002F3F76">
        <w:rPr>
          <w:rFonts w:ascii="Times New Roman" w:eastAsia="Times New Roman" w:hAnsi="Times New Roman" w:cs="Times New Roman"/>
          <w:sz w:val="28"/>
          <w:szCs w:val="28"/>
          <w:lang w:val="kk-KZ" w:eastAsia="ru-RU"/>
        </w:rPr>
        <w:t>жақ</w:t>
      </w:r>
      <w:r w:rsidR="00844DC4"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844DC4" w:rsidRPr="002F3F76">
        <w:rPr>
          <w:rFonts w:ascii="Times New Roman" w:eastAsia="Times New Roman" w:hAnsi="Times New Roman" w:cs="Times New Roman"/>
          <w:sz w:val="28"/>
          <w:szCs w:val="28"/>
          <w:lang w:val="kk-KZ" w:eastAsia="ru-RU"/>
        </w:rPr>
        <w:t>ің</w:t>
      </w:r>
      <w:r w:rsidRPr="002F3F76">
        <w:rPr>
          <w:rFonts w:ascii="Times New Roman" w:eastAsia="Times New Roman" w:hAnsi="Times New Roman" w:cs="Times New Roman"/>
          <w:sz w:val="28"/>
          <w:szCs w:val="28"/>
          <w:lang w:val="kk-KZ" w:eastAsia="ru-RU"/>
        </w:rPr>
        <w:t xml:space="preserve"> жеткіліксіз дамуына әкеледі. Соның нәтижесінде </w:t>
      </w:r>
      <w:r w:rsidR="006905FC" w:rsidRPr="002F3F76">
        <w:rPr>
          <w:rFonts w:ascii="Times New Roman" w:eastAsia="Times New Roman" w:hAnsi="Times New Roman" w:cs="Times New Roman"/>
          <w:sz w:val="28"/>
          <w:szCs w:val="28"/>
          <w:lang w:val="kk-KZ" w:eastAsia="ru-RU"/>
        </w:rPr>
        <w:t>біліктік</w:t>
      </w:r>
      <w:r w:rsidR="00AA7A98">
        <w:rPr>
          <w:rFonts w:ascii="Times New Roman" w:eastAsia="Times New Roman" w:hAnsi="Times New Roman" w:cs="Times New Roman"/>
          <w:sz w:val="28"/>
          <w:szCs w:val="28"/>
          <w:lang w:val="kk-KZ" w:eastAsia="ru-RU"/>
        </w:rPr>
        <w:t xml:space="preserve"> </w:t>
      </w:r>
      <w:r w:rsidRPr="002F3F76">
        <w:rPr>
          <w:rFonts w:ascii="Times New Roman" w:eastAsia="Times New Roman" w:hAnsi="Times New Roman" w:cs="Times New Roman"/>
          <w:sz w:val="28"/>
          <w:szCs w:val="28"/>
          <w:lang w:val="kk-KZ" w:eastAsia="ru-RU"/>
        </w:rPr>
        <w:t xml:space="preserve"> соматикалық </w:t>
      </w:r>
      <w:r w:rsidRPr="00E250CB">
        <w:rPr>
          <w:rFonts w:ascii="Times New Roman" w:eastAsia="Times New Roman" w:hAnsi="Times New Roman" w:cs="Times New Roman"/>
          <w:color w:val="000000"/>
          <w:sz w:val="28"/>
          <w:szCs w:val="28"/>
          <w:lang w:val="kk-KZ" w:eastAsia="ru-RU"/>
        </w:rPr>
        <w:t xml:space="preserve">дисфункциялар пайда болады: С2 (екінші мойын омыртқасы), </w:t>
      </w:r>
      <w:r w:rsidR="009A228F" w:rsidRPr="00E250CB">
        <w:rPr>
          <w:rFonts w:ascii="Times New Roman" w:eastAsia="Times New Roman" w:hAnsi="Times New Roman" w:cs="Times New Roman"/>
          <w:color w:val="000000"/>
          <w:sz w:val="28"/>
          <w:szCs w:val="28"/>
          <w:lang w:val="kk-KZ" w:eastAsia="ru-RU"/>
        </w:rPr>
        <w:t>омыртқаның кеуде бөлігі</w:t>
      </w:r>
      <w:r w:rsidRPr="00E250CB">
        <w:rPr>
          <w:rFonts w:ascii="Times New Roman" w:eastAsia="Times New Roman" w:hAnsi="Times New Roman" w:cs="Times New Roman"/>
          <w:color w:val="000000"/>
          <w:sz w:val="28"/>
          <w:szCs w:val="28"/>
          <w:lang w:val="kk-KZ" w:eastAsia="ru-RU"/>
        </w:rPr>
        <w:t xml:space="preserve">, құйымшақ аймағында, ал теңестіруші құрылымдар ретінде табандар қатысады. Бұл зерттеуде анықталған айырмашылықтар </w:t>
      </w:r>
      <w:r w:rsidR="00463EEA">
        <w:rPr>
          <w:rFonts w:ascii="Times New Roman" w:eastAsia="Times New Roman" w:hAnsi="Times New Roman" w:cs="Times New Roman"/>
          <w:color w:val="000000"/>
          <w:sz w:val="28"/>
          <w:szCs w:val="28"/>
          <w:lang w:val="kk-KZ" w:eastAsia="ru-RU"/>
        </w:rPr>
        <w:t>тіс-жақсүйек</w:t>
      </w:r>
      <w:r w:rsidRPr="00E250CB">
        <w:rPr>
          <w:rFonts w:ascii="Times New Roman" w:eastAsia="Times New Roman" w:hAnsi="Times New Roman" w:cs="Times New Roman"/>
          <w:color w:val="000000"/>
          <w:sz w:val="28"/>
          <w:szCs w:val="28"/>
          <w:lang w:val="kk-KZ" w:eastAsia="ru-RU"/>
        </w:rPr>
        <w:t xml:space="preserve"> </w:t>
      </w:r>
      <w:r w:rsidRPr="002F3F76">
        <w:rPr>
          <w:rFonts w:ascii="Times New Roman" w:eastAsia="Times New Roman" w:hAnsi="Times New Roman" w:cs="Times New Roman"/>
          <w:sz w:val="28"/>
          <w:szCs w:val="28"/>
          <w:lang w:val="kk-KZ" w:eastAsia="ru-RU"/>
        </w:rPr>
        <w:t xml:space="preserve">жүйесі </w:t>
      </w:r>
      <w:r w:rsidR="00DB7B34" w:rsidRPr="002F3F76">
        <w:rPr>
          <w:rFonts w:ascii="Times New Roman" w:eastAsia="Times New Roman" w:hAnsi="Times New Roman" w:cs="Times New Roman"/>
          <w:sz w:val="28"/>
          <w:szCs w:val="28"/>
          <w:lang w:val="kk-KZ" w:eastAsia="ru-RU"/>
        </w:rPr>
        <w:t>аномалияларын</w:t>
      </w:r>
      <w:r w:rsidR="00ED2532">
        <w:rPr>
          <w:rFonts w:ascii="Times New Roman" w:eastAsia="Times New Roman" w:hAnsi="Times New Roman" w:cs="Times New Roman"/>
          <w:sz w:val="28"/>
          <w:szCs w:val="28"/>
          <w:lang w:val="kk-KZ" w:eastAsia="ru-RU"/>
        </w:rPr>
        <w:t>ың</w:t>
      </w:r>
      <w:r w:rsidR="006905FC" w:rsidRPr="002F3F76">
        <w:rPr>
          <w:rFonts w:ascii="Times New Roman" w:eastAsia="Times New Roman" w:hAnsi="Times New Roman" w:cs="Times New Roman"/>
          <w:sz w:val="28"/>
          <w:szCs w:val="28"/>
          <w:lang w:val="kk-KZ" w:eastAsia="ru-RU"/>
        </w:rPr>
        <w:t xml:space="preserve"> </w:t>
      </w:r>
      <w:r w:rsidRPr="002F3F76">
        <w:rPr>
          <w:rFonts w:ascii="Times New Roman" w:eastAsia="Times New Roman" w:hAnsi="Times New Roman" w:cs="Times New Roman"/>
          <w:sz w:val="28"/>
          <w:szCs w:val="28"/>
          <w:lang w:val="kk-KZ" w:eastAsia="ru-RU"/>
        </w:rPr>
        <w:t>алдын алу және емдеу мақсатында ортодонттар, остеопаттар және акушер</w:t>
      </w:r>
      <w:r w:rsidRPr="00E250CB">
        <w:rPr>
          <w:rFonts w:ascii="Times New Roman" w:eastAsia="Times New Roman" w:hAnsi="Times New Roman" w:cs="Times New Roman"/>
          <w:color w:val="000000"/>
          <w:sz w:val="28"/>
          <w:szCs w:val="28"/>
          <w:lang w:val="kk-KZ" w:eastAsia="ru-RU"/>
        </w:rPr>
        <w:t>-гинекологтар арасындағы пәнаралық өзара әрекеттестіктің мүмкіндіктерін ашады [87].</w:t>
      </w:r>
    </w:p>
    <w:p w14:paraId="01C11502" w14:textId="31DD3478" w:rsidR="001669FD" w:rsidRPr="002F3F76" w:rsidRDefault="009A228F"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Осылайша, дисталды тістем науқастардың шайнау тиімділігінің көрсеткіштеріне теріс әсер етуі мүмкін, алайда бұл көрсеткіштің төмендеу деңгейі көп жағдайда бұзылыстың ауырлық дәрежесіне байланысты болады. Атап айтқанда, IOTN </w:t>
      </w:r>
      <w:r w:rsidRPr="002F3F76">
        <w:rPr>
          <w:rFonts w:ascii="Times New Roman" w:eastAsia="Times New Roman" w:hAnsi="Times New Roman" w:cs="Times New Roman"/>
          <w:sz w:val="28"/>
          <w:szCs w:val="28"/>
          <w:lang w:val="kk-KZ" w:eastAsia="ru-RU"/>
        </w:rPr>
        <w:t xml:space="preserve">бойынша ортодонтиялық емге қажеттіліктің төмен деңгейі бар науқастарда шайнау </w:t>
      </w:r>
      <w:r w:rsidR="006905FC" w:rsidRPr="002F3F76">
        <w:rPr>
          <w:rFonts w:ascii="Times New Roman" w:eastAsia="Times New Roman" w:hAnsi="Times New Roman" w:cs="Times New Roman"/>
          <w:sz w:val="28"/>
          <w:szCs w:val="28"/>
          <w:lang w:val="kk-KZ" w:eastAsia="ru-RU"/>
        </w:rPr>
        <w:t>қызметінің</w:t>
      </w:r>
      <w:r w:rsidRPr="002F3F76">
        <w:rPr>
          <w:rFonts w:ascii="Times New Roman" w:eastAsia="Times New Roman" w:hAnsi="Times New Roman" w:cs="Times New Roman"/>
          <w:sz w:val="28"/>
          <w:szCs w:val="28"/>
          <w:lang w:val="kk-KZ" w:eastAsia="ru-RU"/>
        </w:rPr>
        <w:t xml:space="preserve"> бұзылуы байқалмауы немесе оның төмендеуі шамалы ғана болуы мүмкін, ал ортодонтиялық емге қажеттіліктің </w:t>
      </w:r>
      <w:r w:rsidRPr="002F3F76">
        <w:rPr>
          <w:rFonts w:ascii="Times New Roman" w:eastAsia="Times New Roman" w:hAnsi="Times New Roman" w:cs="Times New Roman"/>
          <w:sz w:val="28"/>
          <w:szCs w:val="28"/>
          <w:lang w:val="kk-KZ" w:eastAsia="ru-RU"/>
        </w:rPr>
        <w:lastRenderedPageBreak/>
        <w:t xml:space="preserve">жоғары деңгейі бар науқастарда шайнау </w:t>
      </w:r>
      <w:r w:rsidR="006905FC" w:rsidRPr="002F3F76">
        <w:rPr>
          <w:rFonts w:ascii="Times New Roman" w:eastAsia="Times New Roman" w:hAnsi="Times New Roman" w:cs="Times New Roman"/>
          <w:sz w:val="28"/>
          <w:szCs w:val="28"/>
          <w:lang w:val="kk-KZ" w:eastAsia="ru-RU"/>
        </w:rPr>
        <w:t>қызметінің</w:t>
      </w:r>
      <w:r w:rsidRPr="002F3F76">
        <w:rPr>
          <w:rFonts w:ascii="Times New Roman" w:eastAsia="Times New Roman" w:hAnsi="Times New Roman" w:cs="Times New Roman"/>
          <w:sz w:val="28"/>
          <w:szCs w:val="28"/>
          <w:lang w:val="kk-KZ" w:eastAsia="ru-RU"/>
        </w:rPr>
        <w:t xml:space="preserve"> айқын бұзылысы анықталған [88].</w:t>
      </w:r>
    </w:p>
    <w:p w14:paraId="674F90F1" w14:textId="77777777" w:rsidR="00D76B8B" w:rsidRPr="00E250CB" w:rsidRDefault="00D76B8B" w:rsidP="00E250CB">
      <w:pPr>
        <w:spacing w:after="0" w:line="240" w:lineRule="auto"/>
        <w:ind w:firstLine="709"/>
        <w:jc w:val="both"/>
        <w:rPr>
          <w:rFonts w:ascii="Times New Roman" w:eastAsia="Times New Roman" w:hAnsi="Times New Roman" w:cs="Times New Roman"/>
          <w:sz w:val="28"/>
          <w:szCs w:val="28"/>
          <w:lang w:val="kk-KZ" w:eastAsia="ru-RU"/>
        </w:rPr>
      </w:pPr>
    </w:p>
    <w:p w14:paraId="727855A0" w14:textId="77777777" w:rsidR="00B42E65" w:rsidRPr="00E250CB" w:rsidRDefault="00D76B8B"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b/>
          <w:bCs/>
          <w:color w:val="000000"/>
          <w:sz w:val="28"/>
          <w:szCs w:val="28"/>
          <w:lang w:val="kk-KZ" w:eastAsia="ru-RU"/>
        </w:rPr>
        <w:t>1</w:t>
      </w:r>
      <w:r w:rsidR="001669FD" w:rsidRPr="00E250CB">
        <w:rPr>
          <w:rFonts w:ascii="Times New Roman" w:eastAsia="Times New Roman" w:hAnsi="Times New Roman" w:cs="Times New Roman"/>
          <w:b/>
          <w:bCs/>
          <w:color w:val="000000"/>
          <w:sz w:val="28"/>
          <w:szCs w:val="28"/>
          <w:lang w:val="kk-KZ" w:eastAsia="ru-RU"/>
        </w:rPr>
        <w:t>.</w:t>
      </w:r>
      <w:r w:rsidRPr="00E250CB">
        <w:rPr>
          <w:rFonts w:ascii="Times New Roman" w:eastAsia="Times New Roman" w:hAnsi="Times New Roman" w:cs="Times New Roman"/>
          <w:b/>
          <w:bCs/>
          <w:color w:val="000000"/>
          <w:sz w:val="28"/>
          <w:szCs w:val="28"/>
          <w:lang w:val="kk-KZ" w:eastAsia="ru-RU"/>
        </w:rPr>
        <w:t>4</w:t>
      </w:r>
      <w:r w:rsidR="001669FD" w:rsidRPr="00E250CB">
        <w:rPr>
          <w:rFonts w:ascii="Times New Roman" w:eastAsia="Times New Roman" w:hAnsi="Times New Roman" w:cs="Times New Roman"/>
          <w:b/>
          <w:bCs/>
          <w:color w:val="000000"/>
          <w:sz w:val="28"/>
          <w:szCs w:val="28"/>
          <w:lang w:val="kk-KZ" w:eastAsia="ru-RU"/>
        </w:rPr>
        <w:t xml:space="preserve"> Әлемдік ортодонтиялық диагностикада қолданылатын, орташа параметрлік деректердегі айырмашылықтарды анықтауға арналған ортодонтиялық диагностика әдістері</w:t>
      </w:r>
    </w:p>
    <w:p w14:paraId="0C4DF57C" w14:textId="623B1DBA" w:rsidR="005C2C29" w:rsidRPr="00AA7A98" w:rsidRDefault="005C2C29"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Қазіргі уақытта цефалометрия </w:t>
      </w:r>
      <w:r w:rsidRPr="00AA7A98">
        <w:rPr>
          <w:rFonts w:ascii="Times New Roman" w:eastAsia="Times New Roman" w:hAnsi="Times New Roman" w:cs="Times New Roman"/>
          <w:sz w:val="28"/>
          <w:szCs w:val="28"/>
          <w:lang w:val="kk-KZ" w:eastAsia="ru-RU"/>
        </w:rPr>
        <w:t>ортодонтиялық ем нәтижелерін бағалауда негізгі құралға айналды. Бұл жағдайда жақ</w:t>
      </w:r>
      <w:r w:rsidR="00844DC4" w:rsidRPr="00AA7A98">
        <w:rPr>
          <w:rFonts w:ascii="Times New Roman" w:eastAsia="Times New Roman" w:hAnsi="Times New Roman" w:cs="Times New Roman"/>
          <w:sz w:val="28"/>
          <w:szCs w:val="28"/>
          <w:lang w:val="kk-KZ" w:eastAsia="ru-RU"/>
        </w:rPr>
        <w:t>сүйектер</w:t>
      </w:r>
      <w:r w:rsidR="006905FC" w:rsidRPr="00AA7A98">
        <w:rPr>
          <w:rFonts w:ascii="Times New Roman" w:eastAsia="Times New Roman" w:hAnsi="Times New Roman" w:cs="Times New Roman"/>
          <w:sz w:val="28"/>
          <w:szCs w:val="28"/>
          <w:lang w:val="kk-KZ" w:eastAsia="ru-RU"/>
        </w:rPr>
        <w:t>д</w:t>
      </w:r>
      <w:r w:rsidR="00844DC4"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сагитталды арақатынасын, яғни қаңқалық класты дәл өлшеудің маңызы ортодонтиялық емді жоспарлау үшін шешуші болып табылады.</w:t>
      </w:r>
    </w:p>
    <w:p w14:paraId="2D1BDAA4" w14:textId="7125191E" w:rsidR="005C2C29" w:rsidRPr="00E250CB" w:rsidRDefault="005C2C29"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Мезиалды тісте</w:t>
      </w:r>
      <w:r w:rsidR="00D26457"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науқастардың бүйір проекциядағы телерентгенограммаларын статистикалық өңдеу деректерін талдау және оларды ортогнатиялық тісте</w:t>
      </w:r>
      <w:r w:rsidR="00D26457"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адамдардың мәліметтерімен салыстыру мезиалды тісте</w:t>
      </w:r>
      <w:r w:rsidR="00D26457" w:rsidRPr="00E250CB">
        <w:rPr>
          <w:rFonts w:ascii="Times New Roman" w:eastAsia="Times New Roman" w:hAnsi="Times New Roman" w:cs="Times New Roman"/>
          <w:color w:val="000000"/>
          <w:sz w:val="28"/>
          <w:szCs w:val="28"/>
          <w:lang w:val="kk-KZ" w:eastAsia="ru-RU"/>
        </w:rPr>
        <w:t>мнің</w:t>
      </w:r>
      <w:r w:rsidRPr="00E250CB">
        <w:rPr>
          <w:rFonts w:ascii="Times New Roman" w:eastAsia="Times New Roman" w:hAnsi="Times New Roman" w:cs="Times New Roman"/>
          <w:color w:val="000000"/>
          <w:sz w:val="28"/>
          <w:szCs w:val="28"/>
          <w:lang w:val="kk-KZ" w:eastAsia="ru-RU"/>
        </w:rPr>
        <w:t xml:space="preserve"> дамуына шешуші әсер ететін бет қаңқасының параметрлерін </w:t>
      </w:r>
      <w:r w:rsidRPr="002F3F76">
        <w:rPr>
          <w:rFonts w:ascii="Times New Roman" w:eastAsia="Times New Roman" w:hAnsi="Times New Roman" w:cs="Times New Roman"/>
          <w:sz w:val="28"/>
          <w:szCs w:val="28"/>
          <w:lang w:val="kk-KZ" w:eastAsia="ru-RU"/>
        </w:rPr>
        <w:t>анықтауға мүмкіндік берді. Науқастар тобын зерттеу барысында жоғарғы жақ</w:t>
      </w:r>
      <w:r w:rsidR="00BB7DF8"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w:t>
      </w:r>
      <w:r w:rsidRPr="002F3F76">
        <w:rPr>
          <w:rFonts w:ascii="Times New Roman" w:eastAsia="Times New Roman" w:hAnsi="Times New Roman" w:cs="Times New Roman"/>
          <w:sz w:val="28"/>
          <w:szCs w:val="28"/>
          <w:lang w:val="kk-KZ" w:eastAsia="ru-RU"/>
        </w:rPr>
        <w:t xml:space="preserve"> өлшемдерінің шамалы ұлғаюы, негізінен алдыңғы бөлімінің дамуы есебінен </w:t>
      </w:r>
      <w:r w:rsidR="006905FC" w:rsidRPr="002F3F76">
        <w:rPr>
          <w:rFonts w:ascii="Times New Roman" w:eastAsia="Times New Roman" w:hAnsi="Times New Roman" w:cs="Times New Roman"/>
          <w:sz w:val="28"/>
          <w:szCs w:val="28"/>
          <w:lang w:val="kk-KZ" w:eastAsia="ru-RU"/>
        </w:rPr>
        <w:t>болатыны</w:t>
      </w:r>
      <w:r w:rsidRPr="002F3F76">
        <w:rPr>
          <w:rFonts w:ascii="Times New Roman" w:eastAsia="Times New Roman" w:hAnsi="Times New Roman" w:cs="Times New Roman"/>
          <w:sz w:val="28"/>
          <w:szCs w:val="28"/>
          <w:lang w:val="kk-KZ" w:eastAsia="ru-RU"/>
        </w:rPr>
        <w:t xml:space="preserve"> анықталды. Төменгі жақ</w:t>
      </w:r>
      <w:r w:rsidR="00BB7DF8"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ктің</w:t>
      </w:r>
      <w:r w:rsidRPr="002F3F76">
        <w:rPr>
          <w:rFonts w:ascii="Times New Roman" w:eastAsia="Times New Roman" w:hAnsi="Times New Roman" w:cs="Times New Roman"/>
          <w:sz w:val="28"/>
          <w:szCs w:val="28"/>
          <w:lang w:val="kk-KZ" w:eastAsia="ru-RU"/>
        </w:rPr>
        <w:t xml:space="preserve"> тіс </w:t>
      </w:r>
      <w:r w:rsidRPr="00E250CB">
        <w:rPr>
          <w:rFonts w:ascii="Times New Roman" w:eastAsia="Times New Roman" w:hAnsi="Times New Roman" w:cs="Times New Roman"/>
          <w:color w:val="000000"/>
          <w:sz w:val="28"/>
          <w:szCs w:val="28"/>
          <w:lang w:val="kk-KZ" w:eastAsia="ru-RU"/>
        </w:rPr>
        <w:t>қатарында өзгерістер күрек тістердің жақ</w:t>
      </w:r>
      <w:r w:rsidR="00BB7DF8">
        <w:rPr>
          <w:rFonts w:ascii="Times New Roman" w:eastAsia="Times New Roman" w:hAnsi="Times New Roman" w:cs="Times New Roman"/>
          <w:color w:val="000000"/>
          <w:sz w:val="28"/>
          <w:szCs w:val="28"/>
          <w:lang w:val="kk-KZ" w:eastAsia="ru-RU"/>
        </w:rPr>
        <w:t>сүйе</w:t>
      </w:r>
      <w:r w:rsidR="006905FC" w:rsidRPr="002F3F76">
        <w:rPr>
          <w:rFonts w:ascii="Times New Roman" w:eastAsia="Times New Roman" w:hAnsi="Times New Roman" w:cs="Times New Roman"/>
          <w:sz w:val="28"/>
          <w:szCs w:val="28"/>
          <w:lang w:val="kk-KZ" w:eastAsia="ru-RU"/>
        </w:rPr>
        <w:t>к</w:t>
      </w:r>
      <w:r w:rsidR="00BB7DF8">
        <w:rPr>
          <w:rFonts w:ascii="Times New Roman" w:eastAsia="Times New Roman" w:hAnsi="Times New Roman" w:cs="Times New Roman"/>
          <w:color w:val="000000"/>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 xml:space="preserve">негізіне </w:t>
      </w:r>
      <w:r w:rsidR="00852EC5" w:rsidRPr="00852EC5">
        <w:rPr>
          <w:rFonts w:ascii="Times New Roman" w:eastAsia="Times New Roman" w:hAnsi="Times New Roman" w:cs="Times New Roman"/>
          <w:sz w:val="28"/>
          <w:szCs w:val="28"/>
          <w:lang w:val="kk-KZ" w:eastAsia="ru-RU"/>
        </w:rPr>
        <w:t>инклинациясына</w:t>
      </w:r>
      <w:r w:rsidRPr="006905FC">
        <w:rPr>
          <w:rFonts w:ascii="Times New Roman" w:eastAsia="Times New Roman" w:hAnsi="Times New Roman" w:cs="Times New Roman"/>
          <w:color w:val="EE0000"/>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 xml:space="preserve">(протрузия) және </w:t>
      </w:r>
      <w:r w:rsidR="00715AC0" w:rsidRPr="00E250CB">
        <w:rPr>
          <w:rFonts w:ascii="Times New Roman" w:eastAsia="Times New Roman" w:hAnsi="Times New Roman" w:cs="Times New Roman"/>
          <w:color w:val="000000"/>
          <w:sz w:val="28"/>
          <w:szCs w:val="28"/>
          <w:lang w:val="kk-KZ" w:eastAsia="ru-RU"/>
        </w:rPr>
        <w:t>үлкен азу тістердің</w:t>
      </w:r>
      <w:r w:rsidRPr="00E250CB">
        <w:rPr>
          <w:rFonts w:ascii="Times New Roman" w:eastAsia="Times New Roman" w:hAnsi="Times New Roman" w:cs="Times New Roman"/>
          <w:color w:val="000000"/>
          <w:sz w:val="28"/>
          <w:szCs w:val="28"/>
          <w:lang w:val="kk-KZ" w:eastAsia="ru-RU"/>
        </w:rPr>
        <w:t xml:space="preserve"> </w:t>
      </w:r>
      <w:r w:rsidR="00852EC5" w:rsidRPr="00852EC5">
        <w:rPr>
          <w:rFonts w:ascii="Times New Roman" w:eastAsia="Times New Roman" w:hAnsi="Times New Roman" w:cs="Times New Roman"/>
          <w:sz w:val="28"/>
          <w:szCs w:val="28"/>
          <w:lang w:val="kk-KZ" w:eastAsia="ru-RU"/>
        </w:rPr>
        <w:t>инклинациясына</w:t>
      </w:r>
      <w:r w:rsidRPr="00852EC5">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 xml:space="preserve">қатысты болған (сауыттары дисталды бағытта ауытқыған). Тіс қатарының өзі мезиалды ығысқан. Төменгі </w:t>
      </w:r>
      <w:r w:rsidRPr="002F3F76">
        <w:rPr>
          <w:rFonts w:ascii="Times New Roman" w:eastAsia="Times New Roman" w:hAnsi="Times New Roman" w:cs="Times New Roman"/>
          <w:sz w:val="28"/>
          <w:szCs w:val="28"/>
          <w:lang w:val="kk-KZ" w:eastAsia="ru-RU"/>
        </w:rPr>
        <w:t>жақ</w:t>
      </w:r>
      <w:r w:rsidR="00BB7DF8" w:rsidRPr="002F3F76">
        <w:rPr>
          <w:rFonts w:ascii="Times New Roman" w:eastAsia="Times New Roman" w:hAnsi="Times New Roman" w:cs="Times New Roman"/>
          <w:sz w:val="28"/>
          <w:szCs w:val="28"/>
          <w:lang w:val="kk-KZ" w:eastAsia="ru-RU"/>
        </w:rPr>
        <w:t>сүйе</w:t>
      </w:r>
      <w:r w:rsidR="006905FC" w:rsidRPr="002F3F76">
        <w:rPr>
          <w:rFonts w:ascii="Times New Roman" w:eastAsia="Times New Roman" w:hAnsi="Times New Roman" w:cs="Times New Roman"/>
          <w:sz w:val="28"/>
          <w:szCs w:val="28"/>
          <w:lang w:val="kk-KZ" w:eastAsia="ru-RU"/>
        </w:rPr>
        <w:t>кт</w:t>
      </w:r>
      <w:r w:rsidR="00BB7DF8" w:rsidRPr="002F3F76">
        <w:rPr>
          <w:rFonts w:ascii="Times New Roman" w:eastAsia="Times New Roman" w:hAnsi="Times New Roman" w:cs="Times New Roman"/>
          <w:sz w:val="28"/>
          <w:szCs w:val="28"/>
          <w:lang w:val="kk-KZ" w:eastAsia="ru-RU"/>
        </w:rPr>
        <w:t>ің</w:t>
      </w:r>
      <w:r w:rsidRPr="002F3F76">
        <w:rPr>
          <w:rFonts w:ascii="Times New Roman" w:eastAsia="Times New Roman" w:hAnsi="Times New Roman" w:cs="Times New Roman"/>
          <w:sz w:val="28"/>
          <w:szCs w:val="28"/>
          <w:lang w:val="kk-KZ" w:eastAsia="ru-RU"/>
        </w:rPr>
        <w:t xml:space="preserve"> альвеол</w:t>
      </w:r>
      <w:r w:rsidR="006905FC" w:rsidRPr="002F3F76">
        <w:rPr>
          <w:rFonts w:ascii="Times New Roman" w:eastAsia="Times New Roman" w:hAnsi="Times New Roman" w:cs="Times New Roman"/>
          <w:sz w:val="28"/>
          <w:szCs w:val="28"/>
          <w:lang w:val="kk-KZ" w:eastAsia="ru-RU"/>
        </w:rPr>
        <w:t>а</w:t>
      </w:r>
      <w:r w:rsidRPr="002F3F76">
        <w:rPr>
          <w:rFonts w:ascii="Times New Roman" w:eastAsia="Times New Roman" w:hAnsi="Times New Roman" w:cs="Times New Roman"/>
          <w:sz w:val="28"/>
          <w:szCs w:val="28"/>
          <w:lang w:val="kk-KZ" w:eastAsia="ru-RU"/>
        </w:rPr>
        <w:t xml:space="preserve">лық </w:t>
      </w:r>
      <w:r w:rsidRPr="00E250CB">
        <w:rPr>
          <w:rFonts w:ascii="Times New Roman" w:eastAsia="Times New Roman" w:hAnsi="Times New Roman" w:cs="Times New Roman"/>
          <w:color w:val="000000"/>
          <w:sz w:val="28"/>
          <w:szCs w:val="28"/>
          <w:lang w:val="kk-KZ" w:eastAsia="ru-RU"/>
        </w:rPr>
        <w:t>өсіндісінің биіктігі төмендеген, бұл гнатикалық бөлім биіктігінің айтарлықтай өзгеруіне мүмкіндік бермеген [89].</w:t>
      </w:r>
    </w:p>
    <w:p w14:paraId="04F012A7" w14:textId="77E384D0" w:rsidR="005C2C29" w:rsidRPr="00E250CB" w:rsidRDefault="005C2C29"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Сонымен қатар, басқа бір зерттеу барысында мезиалды тісте</w:t>
      </w:r>
      <w:r w:rsidR="008A6842" w:rsidRPr="00E250CB">
        <w:rPr>
          <w:rFonts w:ascii="Times New Roman" w:eastAsia="Times New Roman" w:hAnsi="Times New Roman" w:cs="Times New Roman"/>
          <w:color w:val="000000"/>
          <w:sz w:val="28"/>
          <w:szCs w:val="28"/>
          <w:lang w:val="kk-KZ" w:eastAsia="ru-RU"/>
        </w:rPr>
        <w:t xml:space="preserve">мнің </w:t>
      </w:r>
      <w:r w:rsidRPr="00E250CB">
        <w:rPr>
          <w:rFonts w:ascii="Times New Roman" w:eastAsia="Times New Roman" w:hAnsi="Times New Roman" w:cs="Times New Roman"/>
          <w:color w:val="000000"/>
          <w:sz w:val="28"/>
          <w:szCs w:val="28"/>
          <w:lang w:val="kk-KZ" w:eastAsia="ru-RU"/>
        </w:rPr>
        <w:t>патогенезін нақтылау және емді жоспарлау үшін бет қаңқасының өсу типін сипаттайтын F</w:t>
      </w:r>
      <w:r w:rsidR="00715AC0" w:rsidRPr="00E250CB">
        <w:rPr>
          <w:rFonts w:ascii="Times New Roman" w:eastAsia="Times New Roman" w:hAnsi="Times New Roman" w:cs="Times New Roman"/>
          <w:color w:val="000000"/>
          <w:sz w:val="28"/>
          <w:szCs w:val="28"/>
          <w:lang w:val="kk-KZ" w:eastAsia="ru-RU"/>
        </w:rPr>
        <w:t>MA</w:t>
      </w:r>
      <w:r w:rsidRPr="00E250CB">
        <w:rPr>
          <w:rFonts w:ascii="Times New Roman" w:eastAsia="Times New Roman" w:hAnsi="Times New Roman" w:cs="Times New Roman"/>
          <w:color w:val="000000"/>
          <w:sz w:val="28"/>
          <w:szCs w:val="28"/>
          <w:lang w:val="kk-KZ" w:eastAsia="ru-RU"/>
        </w:rPr>
        <w:t xml:space="preserve"> бұрышы мен вертикалды қатынас көрсеткіштерін пайдалану қажеттігі анықталған. Мезиалды тісте</w:t>
      </w:r>
      <w:r w:rsidR="008A6842"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науқастарды емдеу бет қаңқасының өсу типін ескере отырып, бет фотосуреттері мен бастың бүйір телерентгенограммаларын талдау негізінде жүргізілуі тиіс [90].</w:t>
      </w:r>
    </w:p>
    <w:p w14:paraId="7D6F820D" w14:textId="3B873F55" w:rsidR="00DD6A81" w:rsidRPr="00E250CB" w:rsidRDefault="00DD6A81"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2F3F76">
        <w:rPr>
          <w:rFonts w:ascii="Times New Roman" w:eastAsia="Times New Roman" w:hAnsi="Times New Roman" w:cs="Times New Roman"/>
          <w:sz w:val="28"/>
          <w:szCs w:val="28"/>
          <w:lang w:val="kk-KZ" w:eastAsia="ru-RU"/>
        </w:rPr>
        <w:t>Тұрақты тіст</w:t>
      </w:r>
      <w:r w:rsidR="008A6842" w:rsidRPr="002F3F76">
        <w:rPr>
          <w:rFonts w:ascii="Times New Roman" w:eastAsia="Times New Roman" w:hAnsi="Times New Roman" w:cs="Times New Roman"/>
          <w:sz w:val="28"/>
          <w:szCs w:val="28"/>
          <w:lang w:val="kk-KZ" w:eastAsia="ru-RU"/>
        </w:rPr>
        <w:t>емді</w:t>
      </w:r>
      <w:r w:rsidRPr="002F3F76">
        <w:rPr>
          <w:rFonts w:ascii="Times New Roman" w:eastAsia="Times New Roman" w:hAnsi="Times New Roman" w:cs="Times New Roman"/>
          <w:sz w:val="28"/>
          <w:szCs w:val="28"/>
          <w:lang w:val="kk-KZ" w:eastAsia="ru-RU"/>
        </w:rPr>
        <w:t xml:space="preserve"> зерттеу кезінде авторлар I, II және III класс тісте</w:t>
      </w:r>
      <w:r w:rsidR="008A6842" w:rsidRPr="002F3F76">
        <w:rPr>
          <w:rFonts w:ascii="Times New Roman" w:eastAsia="Times New Roman" w:hAnsi="Times New Roman" w:cs="Times New Roman"/>
          <w:sz w:val="28"/>
          <w:szCs w:val="28"/>
          <w:lang w:val="kk-KZ" w:eastAsia="ru-RU"/>
        </w:rPr>
        <w:t>м</w:t>
      </w:r>
      <w:r w:rsidRPr="002F3F76">
        <w:rPr>
          <w:rFonts w:ascii="Times New Roman" w:eastAsia="Times New Roman" w:hAnsi="Times New Roman" w:cs="Times New Roman"/>
          <w:sz w:val="28"/>
          <w:szCs w:val="28"/>
          <w:lang w:val="kk-KZ" w:eastAsia="ru-RU"/>
        </w:rPr>
        <w:t xml:space="preserve"> </w:t>
      </w:r>
      <w:r w:rsidR="00DB7B34" w:rsidRPr="002F3F76">
        <w:rPr>
          <w:rFonts w:ascii="Times New Roman" w:eastAsia="Times New Roman" w:hAnsi="Times New Roman" w:cs="Times New Roman"/>
          <w:sz w:val="28"/>
          <w:szCs w:val="28"/>
          <w:lang w:val="kk-KZ" w:eastAsia="ru-RU"/>
        </w:rPr>
        <w:t>аномалияларының</w:t>
      </w:r>
      <w:r w:rsidRPr="002F3F76">
        <w:rPr>
          <w:rFonts w:ascii="Times New Roman" w:eastAsia="Times New Roman" w:hAnsi="Times New Roman" w:cs="Times New Roman"/>
          <w:sz w:val="28"/>
          <w:szCs w:val="28"/>
          <w:lang w:val="kk-KZ" w:eastAsia="ru-RU"/>
        </w:rPr>
        <w:t xml:space="preserve"> жалпы таралуын анықтаған, олар тиісінше 74,7%, 19,6% және 5,9% құраған. Аралас тісте</w:t>
      </w:r>
      <w:r w:rsidR="008A6842" w:rsidRPr="002F3F76">
        <w:rPr>
          <w:rFonts w:ascii="Times New Roman" w:eastAsia="Times New Roman" w:hAnsi="Times New Roman" w:cs="Times New Roman"/>
          <w:sz w:val="28"/>
          <w:szCs w:val="28"/>
          <w:lang w:val="kk-KZ" w:eastAsia="ru-RU"/>
        </w:rPr>
        <w:t>м</w:t>
      </w:r>
      <w:r w:rsidRPr="002F3F76">
        <w:rPr>
          <w:rFonts w:ascii="Times New Roman" w:eastAsia="Times New Roman" w:hAnsi="Times New Roman" w:cs="Times New Roman"/>
          <w:sz w:val="28"/>
          <w:szCs w:val="28"/>
          <w:lang w:val="kk-KZ" w:eastAsia="ru-RU"/>
        </w:rPr>
        <w:t>де бұл көрсеткіштер 73%, 23% және 4% болған. Вертикалды тісте</w:t>
      </w:r>
      <w:r w:rsidR="008A6842" w:rsidRPr="002F3F76">
        <w:rPr>
          <w:rFonts w:ascii="Times New Roman" w:eastAsia="Times New Roman" w:hAnsi="Times New Roman" w:cs="Times New Roman"/>
          <w:sz w:val="28"/>
          <w:szCs w:val="28"/>
          <w:lang w:val="kk-KZ" w:eastAsia="ru-RU"/>
        </w:rPr>
        <w:t>м</w:t>
      </w:r>
      <w:r w:rsidRPr="002F3F76">
        <w:rPr>
          <w:rFonts w:ascii="Times New Roman" w:eastAsia="Times New Roman" w:hAnsi="Times New Roman" w:cs="Times New Roman"/>
          <w:sz w:val="28"/>
          <w:szCs w:val="28"/>
          <w:lang w:val="kk-KZ" w:eastAsia="ru-RU"/>
        </w:rPr>
        <w:t xml:space="preserve"> </w:t>
      </w:r>
      <w:r w:rsidR="00DB7B34" w:rsidRPr="002F3F76">
        <w:rPr>
          <w:rFonts w:ascii="Times New Roman" w:eastAsia="Times New Roman" w:hAnsi="Times New Roman" w:cs="Times New Roman"/>
          <w:sz w:val="28"/>
          <w:szCs w:val="28"/>
          <w:lang w:val="kk-KZ" w:eastAsia="ru-RU"/>
        </w:rPr>
        <w:t>аномалияларын</w:t>
      </w:r>
      <w:r w:rsidRPr="002F3F76">
        <w:rPr>
          <w:rFonts w:ascii="Times New Roman" w:eastAsia="Times New Roman" w:hAnsi="Times New Roman" w:cs="Times New Roman"/>
          <w:sz w:val="28"/>
          <w:szCs w:val="28"/>
          <w:lang w:val="kk-KZ" w:eastAsia="ru-RU"/>
        </w:rPr>
        <w:t>а келсек</w:t>
      </w:r>
      <w:r w:rsidRPr="00E250CB">
        <w:rPr>
          <w:rFonts w:ascii="Times New Roman" w:eastAsia="Times New Roman" w:hAnsi="Times New Roman" w:cs="Times New Roman"/>
          <w:color w:val="000000"/>
          <w:sz w:val="28"/>
          <w:szCs w:val="28"/>
          <w:lang w:val="kk-KZ" w:eastAsia="ru-RU"/>
        </w:rPr>
        <w:t>, терең және ашық тісте</w:t>
      </w:r>
      <w:r w:rsidR="008A6842"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 xml:space="preserve"> сәйкесінше 21,9% және 4,9% құраған. Артқы айқас ті</w:t>
      </w:r>
      <w:r w:rsidR="008A6842" w:rsidRPr="00E250CB">
        <w:rPr>
          <w:rFonts w:ascii="Times New Roman" w:eastAsia="Times New Roman" w:hAnsi="Times New Roman" w:cs="Times New Roman"/>
          <w:color w:val="000000"/>
          <w:sz w:val="28"/>
          <w:szCs w:val="28"/>
          <w:lang w:val="kk-KZ" w:eastAsia="ru-RU"/>
        </w:rPr>
        <w:t>стем</w:t>
      </w:r>
      <w:r w:rsidRPr="00E250CB">
        <w:rPr>
          <w:rFonts w:ascii="Times New Roman" w:eastAsia="Times New Roman" w:hAnsi="Times New Roman" w:cs="Times New Roman"/>
          <w:color w:val="000000"/>
          <w:sz w:val="28"/>
          <w:szCs w:val="28"/>
          <w:lang w:val="kk-KZ" w:eastAsia="ru-RU"/>
        </w:rPr>
        <w:t xml:space="preserve"> </w:t>
      </w:r>
      <w:r w:rsidRPr="00AA7A98">
        <w:rPr>
          <w:rFonts w:ascii="Times New Roman" w:eastAsia="Times New Roman" w:hAnsi="Times New Roman" w:cs="Times New Roman"/>
          <w:color w:val="000000"/>
          <w:sz w:val="28"/>
          <w:szCs w:val="28"/>
          <w:lang w:val="kk-KZ" w:eastAsia="ru-RU"/>
        </w:rPr>
        <w:t>іріктеменің</w:t>
      </w:r>
      <w:r w:rsidRPr="00E250CB">
        <w:rPr>
          <w:rFonts w:ascii="Times New Roman" w:eastAsia="Times New Roman" w:hAnsi="Times New Roman" w:cs="Times New Roman"/>
          <w:color w:val="000000"/>
          <w:sz w:val="28"/>
          <w:szCs w:val="28"/>
          <w:lang w:val="kk-KZ" w:eastAsia="ru-RU"/>
        </w:rPr>
        <w:t xml:space="preserve"> 9,4%-ын қамтыған. Сонымен қатар, тұрақты тісте</w:t>
      </w:r>
      <w:r w:rsidR="008A6842" w:rsidRPr="00E250CB">
        <w:rPr>
          <w:rFonts w:ascii="Times New Roman" w:eastAsia="Times New Roman" w:hAnsi="Times New Roman" w:cs="Times New Roman"/>
          <w:color w:val="000000"/>
          <w:sz w:val="28"/>
          <w:szCs w:val="28"/>
          <w:lang w:val="kk-KZ" w:eastAsia="ru-RU"/>
        </w:rPr>
        <w:t>мде</w:t>
      </w:r>
      <w:r w:rsidRPr="00E250CB">
        <w:rPr>
          <w:rFonts w:ascii="Times New Roman" w:eastAsia="Times New Roman" w:hAnsi="Times New Roman" w:cs="Times New Roman"/>
          <w:color w:val="000000"/>
          <w:sz w:val="28"/>
          <w:szCs w:val="28"/>
          <w:lang w:val="kk-KZ" w:eastAsia="ru-RU"/>
        </w:rPr>
        <w:t xml:space="preserve"> (89% және 8%) және аралас тісте</w:t>
      </w:r>
      <w:r w:rsidR="008A6842" w:rsidRPr="00E250CB">
        <w:rPr>
          <w:rFonts w:ascii="Times New Roman" w:eastAsia="Times New Roman" w:hAnsi="Times New Roman" w:cs="Times New Roman"/>
          <w:color w:val="000000"/>
          <w:sz w:val="28"/>
          <w:szCs w:val="28"/>
          <w:lang w:val="kk-KZ" w:eastAsia="ru-RU"/>
        </w:rPr>
        <w:t>мде</w:t>
      </w:r>
      <w:r w:rsidRPr="00E250CB">
        <w:rPr>
          <w:rFonts w:ascii="Times New Roman" w:eastAsia="Times New Roman" w:hAnsi="Times New Roman" w:cs="Times New Roman"/>
          <w:color w:val="000000"/>
          <w:sz w:val="28"/>
          <w:szCs w:val="28"/>
          <w:lang w:val="kk-KZ" w:eastAsia="ru-RU"/>
        </w:rPr>
        <w:t xml:space="preserve"> (93% және 10%) I класс пен ашық тісте</w:t>
      </w:r>
      <w:r w:rsidR="008A6842" w:rsidRPr="00E250CB">
        <w:rPr>
          <w:rFonts w:ascii="Times New Roman" w:eastAsia="Times New Roman" w:hAnsi="Times New Roman" w:cs="Times New Roman"/>
          <w:color w:val="000000"/>
          <w:sz w:val="28"/>
          <w:szCs w:val="28"/>
          <w:lang w:val="kk-KZ" w:eastAsia="ru-RU"/>
        </w:rPr>
        <w:t>мнің</w:t>
      </w:r>
      <w:r w:rsidRPr="00E250CB">
        <w:rPr>
          <w:rFonts w:ascii="Times New Roman" w:eastAsia="Times New Roman" w:hAnsi="Times New Roman" w:cs="Times New Roman"/>
          <w:color w:val="000000"/>
          <w:sz w:val="28"/>
          <w:szCs w:val="28"/>
          <w:lang w:val="kk-KZ" w:eastAsia="ru-RU"/>
        </w:rPr>
        <w:t xml:space="preserve"> ең жоғары таралуы африкалық нәсілге тән болғаны, ал еуропалықтарда II кластың тұрақты және аралас тісте</w:t>
      </w:r>
      <w:r w:rsidR="00DF1F0E" w:rsidRPr="00E250CB">
        <w:rPr>
          <w:rFonts w:ascii="Times New Roman" w:eastAsia="Times New Roman" w:hAnsi="Times New Roman" w:cs="Times New Roman"/>
          <w:color w:val="000000"/>
          <w:sz w:val="28"/>
          <w:szCs w:val="28"/>
          <w:lang w:val="kk-KZ" w:eastAsia="ru-RU"/>
        </w:rPr>
        <w:t>мд</w:t>
      </w:r>
      <w:r w:rsidRPr="00E250CB">
        <w:rPr>
          <w:rFonts w:ascii="Times New Roman" w:eastAsia="Times New Roman" w:hAnsi="Times New Roman" w:cs="Times New Roman"/>
          <w:color w:val="000000"/>
          <w:sz w:val="28"/>
          <w:szCs w:val="28"/>
          <w:lang w:val="kk-KZ" w:eastAsia="ru-RU"/>
        </w:rPr>
        <w:t>е жиірек кездесетіні атап өтіледі. Жалпы алғанда, әлем бойынша аралас және тұрақты тіс қатарларында Angle бойынша I класс тісте</w:t>
      </w:r>
      <w:r w:rsidR="00DF1F0E"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 xml:space="preserve"> II класқа қарағанда </w:t>
      </w:r>
      <w:r w:rsidR="006905FC" w:rsidRPr="00AA7A98">
        <w:rPr>
          <w:rFonts w:ascii="Times New Roman" w:eastAsia="Times New Roman" w:hAnsi="Times New Roman" w:cs="Times New Roman"/>
          <w:sz w:val="28"/>
          <w:szCs w:val="28"/>
          <w:lang w:val="kk-KZ" w:eastAsia="ru-RU"/>
        </w:rPr>
        <w:t xml:space="preserve">әсіресе африкалықтар арасында </w:t>
      </w:r>
      <w:r w:rsidRPr="00E250CB">
        <w:rPr>
          <w:rFonts w:ascii="Times New Roman" w:eastAsia="Times New Roman" w:hAnsi="Times New Roman" w:cs="Times New Roman"/>
          <w:color w:val="000000"/>
          <w:sz w:val="28"/>
          <w:szCs w:val="28"/>
          <w:lang w:val="kk-KZ" w:eastAsia="ru-RU"/>
        </w:rPr>
        <w:t>жиірек кездеседі; ең сирек таралғаны III класс, дегенмен ол аралас тісте</w:t>
      </w:r>
      <w:r w:rsidR="00DF1F0E"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мо</w:t>
      </w:r>
      <w:r w:rsidR="00384356">
        <w:rPr>
          <w:rFonts w:ascii="Times New Roman" w:eastAsia="Times New Roman" w:hAnsi="Times New Roman" w:cs="Times New Roman"/>
          <w:color w:val="000000"/>
          <w:sz w:val="28"/>
          <w:szCs w:val="28"/>
          <w:lang w:val="kk-KZ" w:eastAsia="ru-RU"/>
        </w:rPr>
        <w:t>ңғ</w:t>
      </w:r>
      <w:r w:rsidRPr="00E250CB">
        <w:rPr>
          <w:rFonts w:ascii="Times New Roman" w:eastAsia="Times New Roman" w:hAnsi="Times New Roman" w:cs="Times New Roman"/>
          <w:color w:val="000000"/>
          <w:sz w:val="28"/>
          <w:szCs w:val="28"/>
          <w:lang w:val="kk-KZ" w:eastAsia="ru-RU"/>
        </w:rPr>
        <w:t>олоид нәсілінде жиірек байқалады. Вертикалды бағытта ашық тісте</w:t>
      </w:r>
      <w:r w:rsidR="00DF1F0E"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 xml:space="preserve"> аралас тісте</w:t>
      </w:r>
      <w:r w:rsidR="00DF1F0E" w:rsidRPr="00E250CB">
        <w:rPr>
          <w:rFonts w:ascii="Times New Roman" w:eastAsia="Times New Roman" w:hAnsi="Times New Roman" w:cs="Times New Roman"/>
          <w:color w:val="000000"/>
          <w:sz w:val="28"/>
          <w:szCs w:val="28"/>
          <w:lang w:val="kk-KZ" w:eastAsia="ru-RU"/>
        </w:rPr>
        <w:t>мі</w:t>
      </w:r>
      <w:r w:rsidRPr="00E250CB">
        <w:rPr>
          <w:rFonts w:ascii="Times New Roman" w:eastAsia="Times New Roman" w:hAnsi="Times New Roman" w:cs="Times New Roman"/>
          <w:color w:val="000000"/>
          <w:sz w:val="28"/>
          <w:szCs w:val="28"/>
          <w:lang w:val="kk-KZ" w:eastAsia="ru-RU"/>
        </w:rPr>
        <w:t xml:space="preserve"> бар мон</w:t>
      </w:r>
      <w:r w:rsidR="00DF1F0E" w:rsidRPr="00E250CB">
        <w:rPr>
          <w:rFonts w:ascii="Times New Roman" w:eastAsia="Times New Roman" w:hAnsi="Times New Roman" w:cs="Times New Roman"/>
          <w:color w:val="000000"/>
          <w:sz w:val="28"/>
          <w:szCs w:val="28"/>
          <w:lang w:val="kk-KZ" w:eastAsia="ru-RU"/>
        </w:rPr>
        <w:t>ғ</w:t>
      </w:r>
      <w:r w:rsidRPr="00E250CB">
        <w:rPr>
          <w:rFonts w:ascii="Times New Roman" w:eastAsia="Times New Roman" w:hAnsi="Times New Roman" w:cs="Times New Roman"/>
          <w:color w:val="000000"/>
          <w:sz w:val="28"/>
          <w:szCs w:val="28"/>
          <w:lang w:val="kk-KZ" w:eastAsia="ru-RU"/>
        </w:rPr>
        <w:t>олоидтар арасында ең жоғары деңгейде анықталған. Артқы айқас тісте</w:t>
      </w:r>
      <w:r w:rsidR="00DF1F0E"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 xml:space="preserve"> еуропалық популяцияда тұрақты тістер арасында жиірек кездескен [91].</w:t>
      </w:r>
      <w:r w:rsidR="00824CC2">
        <w:rPr>
          <w:rFonts w:ascii="Times New Roman" w:eastAsia="Times New Roman" w:hAnsi="Times New Roman" w:cs="Times New Roman"/>
          <w:color w:val="000000"/>
          <w:sz w:val="28"/>
          <w:szCs w:val="28"/>
          <w:lang w:val="kk-KZ" w:eastAsia="ru-RU"/>
        </w:rPr>
        <w:t xml:space="preserve"> </w:t>
      </w:r>
    </w:p>
    <w:p w14:paraId="731B40D2" w14:textId="199180F6" w:rsidR="00E63C12" w:rsidRPr="00E250CB" w:rsidRDefault="00E63C12"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lastRenderedPageBreak/>
        <w:t>Сондай-ақ, II класс тіст</w:t>
      </w:r>
      <w:r w:rsidRPr="00AA7A98">
        <w:rPr>
          <w:rFonts w:ascii="Times New Roman" w:eastAsia="Times New Roman" w:hAnsi="Times New Roman" w:cs="Times New Roman"/>
          <w:sz w:val="28"/>
          <w:szCs w:val="28"/>
          <w:lang w:val="kk-KZ" w:eastAsia="ru-RU"/>
        </w:rPr>
        <w:t xml:space="preserve">ем </w:t>
      </w:r>
      <w:r w:rsidR="00DB7B34" w:rsidRPr="00AA7A98">
        <w:rPr>
          <w:rFonts w:ascii="Times New Roman" w:eastAsia="Times New Roman" w:hAnsi="Times New Roman" w:cs="Times New Roman"/>
          <w:sz w:val="28"/>
          <w:szCs w:val="28"/>
          <w:lang w:val="kk-KZ" w:eastAsia="ru-RU"/>
        </w:rPr>
        <w:t>аномалиялары</w:t>
      </w:r>
      <w:r w:rsidR="00824CC2" w:rsidRPr="00AA7A98">
        <w:rPr>
          <w:rFonts w:ascii="Times New Roman" w:eastAsia="Times New Roman" w:hAnsi="Times New Roman" w:cs="Times New Roman"/>
          <w:sz w:val="28"/>
          <w:szCs w:val="28"/>
          <w:lang w:val="kk-KZ" w:eastAsia="ru-RU"/>
        </w:rPr>
        <w:t xml:space="preserve"> </w:t>
      </w:r>
      <w:r w:rsidRPr="00AA7A98">
        <w:rPr>
          <w:rFonts w:ascii="Times New Roman" w:eastAsia="Times New Roman" w:hAnsi="Times New Roman" w:cs="Times New Roman"/>
          <w:sz w:val="28"/>
          <w:szCs w:val="28"/>
          <w:lang w:val="kk-KZ" w:eastAsia="ru-RU"/>
        </w:rPr>
        <w:t xml:space="preserve">бар </w:t>
      </w:r>
      <w:r w:rsidRPr="00E250CB">
        <w:rPr>
          <w:rFonts w:ascii="Times New Roman" w:eastAsia="Times New Roman" w:hAnsi="Times New Roman" w:cs="Times New Roman"/>
          <w:color w:val="000000"/>
          <w:sz w:val="28"/>
          <w:szCs w:val="28"/>
          <w:lang w:val="kk-KZ" w:eastAsia="ru-RU"/>
        </w:rPr>
        <w:t>адамдардың тіс-қаңқалық және жұмсақ тіндік профильдерінің өте айқын ерекшеліктерімен сипатталатыны анықталған. II класс пен I класс өкілдерінің профильдерін салыстырғанда елеулі айырмашылықтар төмендегідей болған: иектің орналасуы мен шығыңқылығы, төменгі және жоғарғы еріндердің S-сызығына қатысты орналасуы, сондай-ақ I классқа қарағанда бет бұрышының төмен мәні [92].</w:t>
      </w:r>
    </w:p>
    <w:p w14:paraId="5509B081" w14:textId="1160C5DB" w:rsidR="0025127F" w:rsidRPr="00E250CB" w:rsidRDefault="00DD6A81" w:rsidP="00E250CB">
      <w:pPr>
        <w:spacing w:after="0" w:line="240" w:lineRule="auto"/>
        <w:ind w:firstLine="709"/>
        <w:jc w:val="both"/>
        <w:rPr>
          <w:rFonts w:ascii="Times New Roman" w:eastAsia="Times New Roman" w:hAnsi="Times New Roman" w:cs="Times New Roman"/>
          <w:color w:val="FF0000"/>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Терең тістем вертикалды </w:t>
      </w:r>
      <w:r w:rsidRPr="00AA7A98">
        <w:rPr>
          <w:rFonts w:ascii="Times New Roman" w:eastAsia="Times New Roman" w:hAnsi="Times New Roman" w:cs="Times New Roman"/>
          <w:sz w:val="28"/>
          <w:szCs w:val="28"/>
          <w:lang w:val="kk-KZ" w:eastAsia="ru-RU"/>
        </w:rPr>
        <w:t xml:space="preserve">тістем </w:t>
      </w:r>
      <w:r w:rsidR="00DB7B34" w:rsidRPr="00AA7A98">
        <w:rPr>
          <w:rFonts w:ascii="Times New Roman" w:eastAsia="Times New Roman" w:hAnsi="Times New Roman" w:cs="Times New Roman"/>
          <w:sz w:val="28"/>
          <w:szCs w:val="28"/>
          <w:lang w:val="kk-KZ" w:eastAsia="ru-RU"/>
        </w:rPr>
        <w:t>аномалияларын</w:t>
      </w:r>
      <w:r w:rsidR="00824CC2" w:rsidRPr="00AA7A98">
        <w:rPr>
          <w:rFonts w:ascii="Times New Roman" w:eastAsia="Times New Roman" w:hAnsi="Times New Roman" w:cs="Times New Roman"/>
          <w:sz w:val="28"/>
          <w:szCs w:val="28"/>
          <w:lang w:val="kk-KZ" w:eastAsia="ru-RU"/>
        </w:rPr>
        <w:t xml:space="preserve">а </w:t>
      </w:r>
      <w:r w:rsidRPr="00AA7A98">
        <w:rPr>
          <w:rFonts w:ascii="Times New Roman" w:eastAsia="Times New Roman" w:hAnsi="Times New Roman" w:cs="Times New Roman"/>
          <w:sz w:val="28"/>
          <w:szCs w:val="28"/>
          <w:lang w:val="kk-KZ" w:eastAsia="ru-RU"/>
        </w:rPr>
        <w:t>жатады. Физиологиялық тістем деп төменгі жақ</w:t>
      </w:r>
      <w:r w:rsidR="00BB7DF8" w:rsidRPr="00AA7A98">
        <w:rPr>
          <w:rFonts w:ascii="Times New Roman" w:eastAsia="Times New Roman" w:hAnsi="Times New Roman" w:cs="Times New Roman"/>
          <w:sz w:val="28"/>
          <w:szCs w:val="28"/>
          <w:lang w:val="kk-KZ" w:eastAsia="ru-RU"/>
        </w:rPr>
        <w:t>сүйе</w:t>
      </w:r>
      <w:r w:rsidR="00824CC2"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фронталды тістерінің күрек тістер аймағында 1/3 сауыт биіктігіне тең жабылуын айтады. Терең тістемді сипаттау үшін келесі терминдер қолданылады: 1 – төмендеуші тісте</w:t>
      </w:r>
      <w:r w:rsidR="00DF1F0E" w:rsidRPr="00AA7A98">
        <w:rPr>
          <w:rFonts w:ascii="Times New Roman" w:eastAsia="Times New Roman" w:hAnsi="Times New Roman" w:cs="Times New Roman"/>
          <w:sz w:val="28"/>
          <w:szCs w:val="28"/>
          <w:lang w:val="kk-KZ" w:eastAsia="ru-RU"/>
        </w:rPr>
        <w:t>м</w:t>
      </w:r>
      <w:r w:rsidRPr="00AA7A98">
        <w:rPr>
          <w:rFonts w:ascii="Times New Roman" w:eastAsia="Times New Roman" w:hAnsi="Times New Roman" w:cs="Times New Roman"/>
          <w:sz w:val="28"/>
          <w:szCs w:val="28"/>
          <w:lang w:val="kk-KZ" w:eastAsia="ru-RU"/>
        </w:rPr>
        <w:t>, 2 – жарақаттаушы тісте</w:t>
      </w:r>
      <w:r w:rsidR="00DF1F0E" w:rsidRPr="00AA7A98">
        <w:rPr>
          <w:rFonts w:ascii="Times New Roman" w:eastAsia="Times New Roman" w:hAnsi="Times New Roman" w:cs="Times New Roman"/>
          <w:sz w:val="28"/>
          <w:szCs w:val="28"/>
          <w:lang w:val="kk-KZ" w:eastAsia="ru-RU"/>
        </w:rPr>
        <w:t>м</w:t>
      </w:r>
      <w:r w:rsidRPr="00AA7A98">
        <w:rPr>
          <w:rFonts w:ascii="Times New Roman" w:eastAsia="Times New Roman" w:hAnsi="Times New Roman" w:cs="Times New Roman"/>
          <w:sz w:val="28"/>
          <w:szCs w:val="28"/>
          <w:lang w:val="kk-KZ" w:eastAsia="ru-RU"/>
        </w:rPr>
        <w:t>, 3 – терең фронталды немесе күрек тістердің жабылуы, 4 – терең күрек тістер окклюзиясы немесе дизокклюзиясы. «Төмендеуші тістем» термині күрек тістердің қарсы тістердің денталды төмпешіктеріндегі тірегін жоғалтып, қызыл иек жиегіне қарай сырғуымен сипатталатын үдемелі ү</w:t>
      </w:r>
      <w:r w:rsidR="00824CC2" w:rsidRPr="00AA7A98">
        <w:rPr>
          <w:rFonts w:ascii="Times New Roman" w:eastAsia="Times New Roman" w:hAnsi="Times New Roman" w:cs="Times New Roman"/>
          <w:sz w:val="28"/>
          <w:szCs w:val="28"/>
          <w:lang w:val="kk-KZ" w:eastAsia="ru-RU"/>
        </w:rPr>
        <w:t>дер</w:t>
      </w:r>
      <w:r w:rsidRPr="00AA7A98">
        <w:rPr>
          <w:rFonts w:ascii="Times New Roman" w:eastAsia="Times New Roman" w:hAnsi="Times New Roman" w:cs="Times New Roman"/>
          <w:sz w:val="28"/>
          <w:szCs w:val="28"/>
          <w:lang w:val="kk-KZ" w:eastAsia="ru-RU"/>
        </w:rPr>
        <w:t>істі білдіреді. «Жарақаттаушы тістем» кезінде бір жақ</w:t>
      </w:r>
      <w:r w:rsidR="00BB7DF8" w:rsidRPr="00AA7A98">
        <w:rPr>
          <w:rFonts w:ascii="Times New Roman" w:eastAsia="Times New Roman" w:hAnsi="Times New Roman" w:cs="Times New Roman"/>
          <w:sz w:val="28"/>
          <w:szCs w:val="28"/>
          <w:lang w:val="kk-KZ" w:eastAsia="ru-RU"/>
        </w:rPr>
        <w:t>сүйе</w:t>
      </w:r>
      <w:r w:rsidR="00824CC2"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алдыңғы тістері тіс қатарлары жабылғанда қарсы жақ</w:t>
      </w:r>
      <w:r w:rsidR="00BB7DF8" w:rsidRPr="00AA7A98">
        <w:rPr>
          <w:rFonts w:ascii="Times New Roman" w:eastAsia="Times New Roman" w:hAnsi="Times New Roman" w:cs="Times New Roman"/>
          <w:sz w:val="28"/>
          <w:szCs w:val="28"/>
          <w:lang w:val="kk-KZ" w:eastAsia="ru-RU"/>
        </w:rPr>
        <w:t>сүйе</w:t>
      </w:r>
      <w:r w:rsidR="00824CC2"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қызыл иек</w:t>
      </w:r>
      <w:r w:rsidR="00824CC2" w:rsidRPr="00AA7A98">
        <w:rPr>
          <w:rFonts w:ascii="Times New Roman" w:eastAsia="Times New Roman" w:hAnsi="Times New Roman" w:cs="Times New Roman"/>
          <w:sz w:val="28"/>
          <w:szCs w:val="28"/>
          <w:lang w:val="kk-KZ" w:eastAsia="ru-RU"/>
        </w:rPr>
        <w:t>тің</w:t>
      </w:r>
      <w:r w:rsidRPr="00AA7A98">
        <w:rPr>
          <w:rFonts w:ascii="Times New Roman" w:eastAsia="Times New Roman" w:hAnsi="Times New Roman" w:cs="Times New Roman"/>
          <w:sz w:val="28"/>
          <w:szCs w:val="28"/>
          <w:lang w:val="kk-KZ" w:eastAsia="ru-RU"/>
        </w:rPr>
        <w:t xml:space="preserve"> </w:t>
      </w:r>
      <w:r w:rsidR="00824CC2" w:rsidRPr="00AA7A98">
        <w:rPr>
          <w:rFonts w:ascii="Times New Roman" w:eastAsia="Times New Roman" w:hAnsi="Times New Roman" w:cs="Times New Roman"/>
          <w:sz w:val="28"/>
          <w:szCs w:val="28"/>
          <w:lang w:val="kk-KZ" w:eastAsia="ru-RU"/>
        </w:rPr>
        <w:t>шырышты</w:t>
      </w:r>
      <w:r w:rsidRPr="00AA7A98">
        <w:rPr>
          <w:rFonts w:ascii="Times New Roman" w:eastAsia="Times New Roman" w:hAnsi="Times New Roman" w:cs="Times New Roman"/>
          <w:sz w:val="28"/>
          <w:szCs w:val="28"/>
          <w:lang w:val="kk-KZ" w:eastAsia="ru-RU"/>
        </w:rPr>
        <w:t xml:space="preserve"> қабығына немесе альвеол</w:t>
      </w:r>
      <w:r w:rsidR="00824CC2" w:rsidRPr="00AA7A98">
        <w:rPr>
          <w:rFonts w:ascii="Times New Roman" w:eastAsia="Times New Roman" w:hAnsi="Times New Roman" w:cs="Times New Roman"/>
          <w:sz w:val="28"/>
          <w:szCs w:val="28"/>
          <w:lang w:val="kk-KZ" w:eastAsia="ru-RU"/>
        </w:rPr>
        <w:t>а</w:t>
      </w:r>
      <w:r w:rsidRPr="00AA7A98">
        <w:rPr>
          <w:rFonts w:ascii="Times New Roman" w:eastAsia="Times New Roman" w:hAnsi="Times New Roman" w:cs="Times New Roman"/>
          <w:sz w:val="28"/>
          <w:szCs w:val="28"/>
          <w:lang w:val="kk-KZ" w:eastAsia="ru-RU"/>
        </w:rPr>
        <w:t xml:space="preserve">лық өсіндісіне тіреледі. «Терең фронталды» және «күрек тістердің жабылуы» терминдері терең тістемнің әртүрлі түрлерін, соның ішінде күрек тістердің терең жабылуы болғанымен, жоғарғы және төменгі күрек тістер арасында және олардың кесу </w:t>
      </w:r>
      <w:r w:rsidR="00E24851">
        <w:rPr>
          <w:rFonts w:ascii="Times New Roman" w:eastAsia="Times New Roman" w:hAnsi="Times New Roman" w:cs="Times New Roman"/>
          <w:sz w:val="28"/>
          <w:szCs w:val="28"/>
          <w:lang w:val="kk-KZ" w:eastAsia="ru-RU"/>
        </w:rPr>
        <w:t xml:space="preserve">қырлары </w:t>
      </w:r>
      <w:r w:rsidRPr="00AA7A98">
        <w:rPr>
          <w:rFonts w:ascii="Times New Roman" w:eastAsia="Times New Roman" w:hAnsi="Times New Roman" w:cs="Times New Roman"/>
          <w:sz w:val="28"/>
          <w:szCs w:val="28"/>
          <w:lang w:val="kk-KZ" w:eastAsia="ru-RU"/>
        </w:rPr>
        <w:t>мен қарсы жақ</w:t>
      </w:r>
      <w:r w:rsidR="00BB7DF8" w:rsidRPr="00AA7A98">
        <w:rPr>
          <w:rFonts w:ascii="Times New Roman" w:eastAsia="Times New Roman" w:hAnsi="Times New Roman" w:cs="Times New Roman"/>
          <w:sz w:val="28"/>
          <w:szCs w:val="28"/>
          <w:lang w:val="kk-KZ" w:eastAsia="ru-RU"/>
        </w:rPr>
        <w:t>сүйе</w:t>
      </w:r>
      <w:r w:rsidR="00824CC2"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w:t>
      </w:r>
      <w:r w:rsidR="00824CC2" w:rsidRPr="00AA7A98">
        <w:rPr>
          <w:rFonts w:ascii="Times New Roman" w:eastAsia="Times New Roman" w:hAnsi="Times New Roman" w:cs="Times New Roman"/>
          <w:sz w:val="28"/>
          <w:szCs w:val="28"/>
          <w:lang w:val="kk-KZ" w:eastAsia="ru-RU"/>
        </w:rPr>
        <w:t>шырышты қабығы</w:t>
      </w:r>
      <w:r w:rsidRPr="00AA7A98">
        <w:rPr>
          <w:rFonts w:ascii="Times New Roman" w:eastAsia="Times New Roman" w:hAnsi="Times New Roman" w:cs="Times New Roman"/>
          <w:sz w:val="28"/>
          <w:szCs w:val="28"/>
          <w:lang w:val="kk-KZ" w:eastAsia="ru-RU"/>
        </w:rPr>
        <w:t xml:space="preserve"> арасында жанасу болмайтын жағдайларды да сипаттайды </w:t>
      </w:r>
      <w:r w:rsidRPr="00E250CB">
        <w:rPr>
          <w:rFonts w:ascii="Times New Roman" w:eastAsia="Times New Roman" w:hAnsi="Times New Roman" w:cs="Times New Roman"/>
          <w:color w:val="000000"/>
          <w:sz w:val="28"/>
          <w:szCs w:val="28"/>
          <w:lang w:val="kk-KZ" w:eastAsia="ru-RU"/>
        </w:rPr>
        <w:t>[9</w:t>
      </w:r>
      <w:r w:rsidR="00E63C12" w:rsidRPr="00E250CB">
        <w:rPr>
          <w:rFonts w:ascii="Times New Roman" w:eastAsia="Times New Roman" w:hAnsi="Times New Roman" w:cs="Times New Roman"/>
          <w:color w:val="000000"/>
          <w:sz w:val="28"/>
          <w:szCs w:val="28"/>
          <w:lang w:val="kk-KZ" w:eastAsia="ru-RU"/>
        </w:rPr>
        <w:t>3</w:t>
      </w:r>
      <w:r w:rsidRPr="00E250CB">
        <w:rPr>
          <w:rFonts w:ascii="Times New Roman" w:eastAsia="Times New Roman" w:hAnsi="Times New Roman" w:cs="Times New Roman"/>
          <w:color w:val="000000"/>
          <w:sz w:val="28"/>
          <w:szCs w:val="28"/>
          <w:lang w:val="kk-KZ" w:eastAsia="ru-RU"/>
        </w:rPr>
        <w:t>].</w:t>
      </w:r>
      <w:r w:rsidR="009E3CE7" w:rsidRPr="00E250CB">
        <w:rPr>
          <w:rFonts w:ascii="Times New Roman" w:eastAsia="Times New Roman" w:hAnsi="Times New Roman" w:cs="Times New Roman"/>
          <w:color w:val="000000"/>
          <w:sz w:val="28"/>
          <w:szCs w:val="28"/>
          <w:lang w:val="kk-KZ" w:eastAsia="ru-RU"/>
        </w:rPr>
        <w:t xml:space="preserve"> </w:t>
      </w:r>
    </w:p>
    <w:p w14:paraId="71756F75" w14:textId="147B6F06" w:rsidR="00AB5A33" w:rsidRPr="00AA7A98" w:rsidRDefault="00AB5A33"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II класс тобына жататын науқастарда NSBa, SeSBa, FH-SSe және FH-SBa көрсеткіштерінің мәндері төмен болған. Sphenoidale мен basion I класс тобымен салыстырғанда төменірек әрі алға қарай орналасқан. Топтар арасында бассүйек негізінің алдыңғы жән</w:t>
      </w:r>
      <w:r w:rsidRPr="00AA7A98">
        <w:rPr>
          <w:rFonts w:ascii="Times New Roman" w:eastAsia="Times New Roman" w:hAnsi="Times New Roman" w:cs="Times New Roman"/>
          <w:sz w:val="28"/>
          <w:szCs w:val="28"/>
          <w:lang w:val="kk-KZ" w:eastAsia="ru-RU"/>
        </w:rPr>
        <w:t>е артқы ұзындығы бойынша айырмашылықтар анықталмаған. Төменгі жақ</w:t>
      </w:r>
      <w:r w:rsidR="00BB7DF8" w:rsidRPr="00AA7A98">
        <w:rPr>
          <w:rFonts w:ascii="Times New Roman" w:eastAsia="Times New Roman" w:hAnsi="Times New Roman" w:cs="Times New Roman"/>
          <w:sz w:val="28"/>
          <w:szCs w:val="28"/>
          <w:lang w:val="kk-KZ" w:eastAsia="ru-RU"/>
        </w:rPr>
        <w:t>сүйе</w:t>
      </w:r>
      <w:r w:rsidR="000457B6"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ұзындығының үлкен болуы III класс тобындағы ең маңызды алғашқы сипаттама болып табылды, одан кейін SeSBa және NSBa көрсеткіштерінің төмен мәндері байқалды. III класс қаңқалық тісте</w:t>
      </w:r>
      <w:r w:rsidR="00DF1F0E" w:rsidRPr="00E250CB">
        <w:rPr>
          <w:rFonts w:ascii="Times New Roman" w:eastAsia="Times New Roman" w:hAnsi="Times New Roman" w:cs="Times New Roman"/>
          <w:color w:val="000000"/>
          <w:sz w:val="28"/>
          <w:szCs w:val="28"/>
          <w:lang w:val="kk-KZ" w:eastAsia="ru-RU"/>
        </w:rPr>
        <w:t>м</w:t>
      </w:r>
      <w:r w:rsidRPr="00E250CB">
        <w:rPr>
          <w:rFonts w:ascii="Times New Roman" w:eastAsia="Times New Roman" w:hAnsi="Times New Roman" w:cs="Times New Roman"/>
          <w:color w:val="000000"/>
          <w:sz w:val="28"/>
          <w:szCs w:val="28"/>
          <w:lang w:val="kk-KZ" w:eastAsia="ru-RU"/>
        </w:rPr>
        <w:t xml:space="preserve"> </w:t>
      </w:r>
      <w:r w:rsidR="00AA7A98" w:rsidRPr="00AA7A98">
        <w:rPr>
          <w:rFonts w:ascii="Times New Roman" w:eastAsia="Times New Roman" w:hAnsi="Times New Roman" w:cs="Times New Roman"/>
          <w:sz w:val="28"/>
          <w:szCs w:val="28"/>
          <w:lang w:val="kk-KZ" w:eastAsia="ru-RU"/>
        </w:rPr>
        <w:t>аномалиясы</w:t>
      </w:r>
      <w:r w:rsidR="000457B6" w:rsidRPr="00AA7A98">
        <w:rPr>
          <w:rFonts w:ascii="Times New Roman" w:eastAsia="Times New Roman" w:hAnsi="Times New Roman" w:cs="Times New Roman"/>
          <w:sz w:val="28"/>
          <w:szCs w:val="28"/>
          <w:lang w:val="kk-KZ" w:eastAsia="ru-RU"/>
        </w:rPr>
        <w:t xml:space="preserve"> </w:t>
      </w:r>
      <w:r w:rsidRPr="00AA7A98">
        <w:rPr>
          <w:rFonts w:ascii="Times New Roman" w:eastAsia="Times New Roman" w:hAnsi="Times New Roman" w:cs="Times New Roman"/>
          <w:sz w:val="28"/>
          <w:szCs w:val="28"/>
          <w:lang w:val="kk-KZ" w:eastAsia="ru-RU"/>
        </w:rPr>
        <w:t>бар ересектердегі бассүйек негізінің морфологиясы I класс қаңқалық тісте</w:t>
      </w:r>
      <w:r w:rsidR="00DF1F0E" w:rsidRPr="00AA7A98">
        <w:rPr>
          <w:rFonts w:ascii="Times New Roman" w:eastAsia="Times New Roman" w:hAnsi="Times New Roman" w:cs="Times New Roman"/>
          <w:sz w:val="28"/>
          <w:szCs w:val="28"/>
          <w:lang w:val="kk-KZ" w:eastAsia="ru-RU"/>
        </w:rPr>
        <w:t>м</w:t>
      </w:r>
      <w:r w:rsidRPr="00AA7A98">
        <w:rPr>
          <w:rFonts w:ascii="Times New Roman" w:eastAsia="Times New Roman" w:hAnsi="Times New Roman" w:cs="Times New Roman"/>
          <w:sz w:val="28"/>
          <w:szCs w:val="28"/>
          <w:lang w:val="kk-KZ" w:eastAsia="ru-RU"/>
        </w:rPr>
        <w:t xml:space="preserve"> кезіндегіден өзгеше. Бассүйек негізі бұрыштарының кішірек болуы, бассүйек негізінің тіктеу орналасуы, сына тәрізді сүйек денесінің төмен орналасуы және basion нүктесінің алға қарай ығысуы III класс қаңқалық тісте</w:t>
      </w:r>
      <w:r w:rsidR="000457B6" w:rsidRPr="00AA7A98">
        <w:rPr>
          <w:rFonts w:ascii="Times New Roman" w:eastAsia="Times New Roman" w:hAnsi="Times New Roman" w:cs="Times New Roman"/>
          <w:sz w:val="28"/>
          <w:szCs w:val="28"/>
          <w:lang w:val="kk-KZ" w:eastAsia="ru-RU"/>
        </w:rPr>
        <w:t>м</w:t>
      </w:r>
      <w:r w:rsidRPr="00AA7A98">
        <w:rPr>
          <w:rFonts w:ascii="Times New Roman" w:eastAsia="Times New Roman" w:hAnsi="Times New Roman" w:cs="Times New Roman"/>
          <w:sz w:val="28"/>
          <w:szCs w:val="28"/>
          <w:lang w:val="kk-KZ" w:eastAsia="ru-RU"/>
        </w:rPr>
        <w:t xml:space="preserve"> </w:t>
      </w:r>
      <w:r w:rsidR="00AA7A98" w:rsidRPr="00AA7A98">
        <w:rPr>
          <w:rFonts w:ascii="Times New Roman" w:eastAsia="Times New Roman" w:hAnsi="Times New Roman" w:cs="Times New Roman"/>
          <w:sz w:val="28"/>
          <w:szCs w:val="28"/>
          <w:lang w:val="kk-KZ" w:eastAsia="ru-RU"/>
        </w:rPr>
        <w:t>аномалиясы</w:t>
      </w:r>
      <w:r w:rsidR="000457B6" w:rsidRPr="00AA7A98">
        <w:rPr>
          <w:rFonts w:ascii="Times New Roman" w:eastAsia="Times New Roman" w:hAnsi="Times New Roman" w:cs="Times New Roman"/>
          <w:sz w:val="28"/>
          <w:szCs w:val="28"/>
          <w:lang w:val="kk-KZ" w:eastAsia="ru-RU"/>
        </w:rPr>
        <w:t xml:space="preserve">на </w:t>
      </w:r>
      <w:r w:rsidRPr="00AA7A98">
        <w:rPr>
          <w:rFonts w:ascii="Times New Roman" w:eastAsia="Times New Roman" w:hAnsi="Times New Roman" w:cs="Times New Roman"/>
          <w:sz w:val="28"/>
          <w:szCs w:val="28"/>
          <w:lang w:val="kk-KZ" w:eastAsia="ru-RU"/>
        </w:rPr>
        <w:t>тән негізгі белгілер болып табылады. Бұл ерекшеліктер III класс қаңқалық тісте</w:t>
      </w:r>
      <w:r w:rsidR="00DF1F0E" w:rsidRPr="00AA7A98">
        <w:rPr>
          <w:rFonts w:ascii="Times New Roman" w:eastAsia="Times New Roman" w:hAnsi="Times New Roman" w:cs="Times New Roman"/>
          <w:sz w:val="28"/>
          <w:szCs w:val="28"/>
          <w:lang w:val="kk-KZ" w:eastAsia="ru-RU"/>
        </w:rPr>
        <w:t>мнің</w:t>
      </w:r>
      <w:r w:rsidRPr="00AA7A98">
        <w:rPr>
          <w:rFonts w:ascii="Times New Roman" w:eastAsia="Times New Roman" w:hAnsi="Times New Roman" w:cs="Times New Roman"/>
          <w:sz w:val="28"/>
          <w:szCs w:val="28"/>
          <w:lang w:val="kk-KZ" w:eastAsia="ru-RU"/>
        </w:rPr>
        <w:t xml:space="preserve"> қалыптасуында маңызды рөл атқарады [94].</w:t>
      </w:r>
      <w:r w:rsidR="000457B6" w:rsidRPr="00AA7A98">
        <w:rPr>
          <w:rFonts w:ascii="Times New Roman" w:eastAsia="Times New Roman" w:hAnsi="Times New Roman" w:cs="Times New Roman"/>
          <w:sz w:val="28"/>
          <w:szCs w:val="28"/>
          <w:lang w:val="kk-KZ" w:eastAsia="ru-RU"/>
        </w:rPr>
        <w:t xml:space="preserve"> </w:t>
      </w:r>
    </w:p>
    <w:p w14:paraId="6C75B66E" w14:textId="5A065534" w:rsidR="00D26457" w:rsidRPr="00E250CB" w:rsidRDefault="00D26457"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AA7A98">
        <w:rPr>
          <w:rFonts w:ascii="Times New Roman" w:eastAsia="Times New Roman" w:hAnsi="Times New Roman" w:cs="Times New Roman"/>
          <w:sz w:val="28"/>
          <w:szCs w:val="28"/>
          <w:lang w:val="kk-KZ" w:eastAsia="ru-RU"/>
        </w:rPr>
        <w:t>Гендерлік айырмашылықтардың маңыздылығына келсек, I және II класс тісте</w:t>
      </w:r>
      <w:r w:rsidR="00DF1F0E" w:rsidRPr="00AA7A98">
        <w:rPr>
          <w:rFonts w:ascii="Times New Roman" w:eastAsia="Times New Roman" w:hAnsi="Times New Roman" w:cs="Times New Roman"/>
          <w:sz w:val="28"/>
          <w:szCs w:val="28"/>
          <w:lang w:val="kk-KZ" w:eastAsia="ru-RU"/>
        </w:rPr>
        <w:t>м</w:t>
      </w:r>
      <w:r w:rsidRPr="00AA7A98">
        <w:rPr>
          <w:rFonts w:ascii="Times New Roman" w:eastAsia="Times New Roman" w:hAnsi="Times New Roman" w:cs="Times New Roman"/>
          <w:sz w:val="28"/>
          <w:szCs w:val="28"/>
          <w:lang w:val="kk-KZ" w:eastAsia="ru-RU"/>
        </w:rPr>
        <w:t xml:space="preserve"> </w:t>
      </w:r>
      <w:r w:rsidR="00DB7B34" w:rsidRPr="00AA7A98">
        <w:rPr>
          <w:rFonts w:ascii="Times New Roman" w:eastAsia="Times New Roman" w:hAnsi="Times New Roman" w:cs="Times New Roman"/>
          <w:sz w:val="28"/>
          <w:szCs w:val="28"/>
          <w:lang w:val="kk-KZ" w:eastAsia="ru-RU"/>
        </w:rPr>
        <w:t>аномалиялары</w:t>
      </w:r>
      <w:r w:rsidR="000457B6" w:rsidRPr="00AA7A98">
        <w:rPr>
          <w:rFonts w:ascii="Times New Roman" w:eastAsia="Times New Roman" w:hAnsi="Times New Roman" w:cs="Times New Roman"/>
          <w:sz w:val="28"/>
          <w:szCs w:val="28"/>
          <w:lang w:val="kk-KZ" w:eastAsia="ru-RU"/>
        </w:rPr>
        <w:t xml:space="preserve"> </w:t>
      </w:r>
      <w:r w:rsidRPr="00AA7A98">
        <w:rPr>
          <w:rFonts w:ascii="Times New Roman" w:eastAsia="Times New Roman" w:hAnsi="Times New Roman" w:cs="Times New Roman"/>
          <w:sz w:val="28"/>
          <w:szCs w:val="28"/>
          <w:lang w:val="kk-KZ" w:eastAsia="ru-RU"/>
        </w:rPr>
        <w:t>бар ер адамдарда әйелдермен салыстырғанда бет</w:t>
      </w:r>
      <w:r w:rsidR="000457B6" w:rsidRPr="00AA7A98">
        <w:rPr>
          <w:rFonts w:ascii="Times New Roman" w:eastAsia="Times New Roman" w:hAnsi="Times New Roman" w:cs="Times New Roman"/>
          <w:sz w:val="28"/>
          <w:szCs w:val="28"/>
          <w:lang w:val="kk-KZ" w:eastAsia="ru-RU"/>
        </w:rPr>
        <w:t>тің</w:t>
      </w:r>
      <w:r w:rsidRPr="00AA7A98">
        <w:rPr>
          <w:rFonts w:ascii="Times New Roman" w:eastAsia="Times New Roman" w:hAnsi="Times New Roman" w:cs="Times New Roman"/>
          <w:sz w:val="28"/>
          <w:szCs w:val="28"/>
          <w:lang w:val="kk-KZ" w:eastAsia="ru-RU"/>
        </w:rPr>
        <w:t xml:space="preserve"> жұмсақ тіндерінің қалыңдығы жоғары болған. II классқа жататын әйел науқастарда иек аймағындағы жұмсақ тіндер</w:t>
      </w:r>
      <w:r w:rsidR="000457B6" w:rsidRPr="00AA7A98">
        <w:rPr>
          <w:rFonts w:ascii="Times New Roman" w:eastAsia="Times New Roman" w:hAnsi="Times New Roman" w:cs="Times New Roman"/>
          <w:sz w:val="28"/>
          <w:szCs w:val="28"/>
          <w:lang w:val="kk-KZ" w:eastAsia="ru-RU"/>
        </w:rPr>
        <w:t>д</w:t>
      </w:r>
      <w:r w:rsidRPr="00AA7A98">
        <w:rPr>
          <w:rFonts w:ascii="Times New Roman" w:eastAsia="Times New Roman" w:hAnsi="Times New Roman" w:cs="Times New Roman"/>
          <w:sz w:val="28"/>
          <w:szCs w:val="28"/>
          <w:lang w:val="kk-KZ" w:eastAsia="ru-RU"/>
        </w:rPr>
        <w:t>ің қалыңдығы басым болған. III класс қаңқалық қатынасы бар ерлер мен әйелдер арасында бет</w:t>
      </w:r>
      <w:r w:rsidR="000457B6" w:rsidRPr="00AA7A98">
        <w:rPr>
          <w:rFonts w:ascii="Times New Roman" w:eastAsia="Times New Roman" w:hAnsi="Times New Roman" w:cs="Times New Roman"/>
          <w:sz w:val="28"/>
          <w:szCs w:val="28"/>
          <w:lang w:val="kk-KZ" w:eastAsia="ru-RU"/>
        </w:rPr>
        <w:t>тің</w:t>
      </w:r>
      <w:r w:rsidRPr="00AA7A98">
        <w:rPr>
          <w:rFonts w:ascii="Times New Roman" w:eastAsia="Times New Roman" w:hAnsi="Times New Roman" w:cs="Times New Roman"/>
          <w:sz w:val="28"/>
          <w:szCs w:val="28"/>
          <w:lang w:val="kk-KZ" w:eastAsia="ru-RU"/>
        </w:rPr>
        <w:t xml:space="preserve"> жұмсақ тіндерінің жалпы қалыңдығы (FSTT) бойынша айтарлықтай айырмашылық </w:t>
      </w:r>
      <w:r w:rsidRPr="00E250CB">
        <w:rPr>
          <w:rFonts w:ascii="Times New Roman" w:eastAsia="Times New Roman" w:hAnsi="Times New Roman" w:cs="Times New Roman"/>
          <w:color w:val="000000"/>
          <w:sz w:val="28"/>
          <w:szCs w:val="28"/>
          <w:lang w:val="kk-KZ" w:eastAsia="ru-RU"/>
        </w:rPr>
        <w:t>анықталмаған [9</w:t>
      </w:r>
      <w:r w:rsidR="00702253" w:rsidRPr="00E250CB">
        <w:rPr>
          <w:rFonts w:ascii="Times New Roman" w:eastAsia="Times New Roman" w:hAnsi="Times New Roman" w:cs="Times New Roman"/>
          <w:color w:val="000000"/>
          <w:sz w:val="28"/>
          <w:szCs w:val="28"/>
          <w:lang w:val="kk-KZ" w:eastAsia="ru-RU"/>
        </w:rPr>
        <w:t>5</w:t>
      </w:r>
      <w:r w:rsidRPr="00E250CB">
        <w:rPr>
          <w:rFonts w:ascii="Times New Roman" w:eastAsia="Times New Roman" w:hAnsi="Times New Roman" w:cs="Times New Roman"/>
          <w:color w:val="000000"/>
          <w:sz w:val="28"/>
          <w:szCs w:val="28"/>
          <w:lang w:val="kk-KZ" w:eastAsia="ru-RU"/>
        </w:rPr>
        <w:t>].</w:t>
      </w:r>
    </w:p>
    <w:p w14:paraId="7479ECEB" w14:textId="77D98F38" w:rsidR="00D26457" w:rsidRPr="00AA7A98" w:rsidRDefault="00D26457"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Қоршаған орта факторлары мен тұқым қуалаушылықтың маңыздылығы жөнінде деректер бар, олардың доға морфологиясы мен тістердің тығыз </w:t>
      </w:r>
      <w:r w:rsidRPr="00E250CB">
        <w:rPr>
          <w:rFonts w:ascii="Times New Roman" w:eastAsia="Times New Roman" w:hAnsi="Times New Roman" w:cs="Times New Roman"/>
          <w:color w:val="000000"/>
          <w:sz w:val="28"/>
          <w:szCs w:val="28"/>
          <w:lang w:val="kk-KZ" w:eastAsia="ru-RU"/>
        </w:rPr>
        <w:lastRenderedPageBreak/>
        <w:t xml:space="preserve">орналасуына шешуші әсер ететіні анықталған, бұл </w:t>
      </w:r>
      <w:r w:rsidRPr="00AA7A98">
        <w:rPr>
          <w:rFonts w:ascii="Times New Roman" w:eastAsia="Times New Roman" w:hAnsi="Times New Roman" w:cs="Times New Roman"/>
          <w:sz w:val="28"/>
          <w:szCs w:val="28"/>
          <w:lang w:val="kk-KZ" w:eastAsia="ru-RU"/>
        </w:rPr>
        <w:t xml:space="preserve">олардың </w:t>
      </w:r>
      <w:r w:rsidR="00CB4EA4">
        <w:rPr>
          <w:rFonts w:ascii="Times New Roman" w:eastAsia="Times New Roman" w:hAnsi="Times New Roman" w:cs="Times New Roman"/>
          <w:sz w:val="28"/>
          <w:szCs w:val="28"/>
          <w:lang w:val="kk-KZ" w:eastAsia="ru-RU"/>
        </w:rPr>
        <w:t>функционалды</w:t>
      </w:r>
      <w:r w:rsidRPr="00AA7A98">
        <w:rPr>
          <w:rFonts w:ascii="Times New Roman" w:eastAsia="Times New Roman" w:hAnsi="Times New Roman" w:cs="Times New Roman"/>
          <w:sz w:val="28"/>
          <w:szCs w:val="28"/>
          <w:lang w:val="kk-KZ" w:eastAsia="ru-RU"/>
        </w:rPr>
        <w:t xml:space="preserve"> өзара байланысымен түсіндіріледі. </w:t>
      </w:r>
      <w:r w:rsidR="000457B6" w:rsidRPr="00AA7A98">
        <w:rPr>
          <w:rFonts w:ascii="Times New Roman" w:eastAsia="Times New Roman" w:hAnsi="Times New Roman" w:cs="Times New Roman"/>
          <w:sz w:val="28"/>
          <w:szCs w:val="28"/>
          <w:lang w:val="kk-KZ" w:eastAsia="ru-RU"/>
        </w:rPr>
        <w:t>Алдын</w:t>
      </w:r>
      <w:r w:rsidR="00576134">
        <w:rPr>
          <w:rFonts w:ascii="Times New Roman" w:eastAsia="Times New Roman" w:hAnsi="Times New Roman" w:cs="Times New Roman"/>
          <w:sz w:val="28"/>
          <w:szCs w:val="28"/>
          <w:lang w:val="kk-KZ" w:eastAsia="ru-RU"/>
        </w:rPr>
        <w:t xml:space="preserve"> </w:t>
      </w:r>
      <w:r w:rsidR="000457B6" w:rsidRPr="00AA7A98">
        <w:rPr>
          <w:rFonts w:ascii="Times New Roman" w:eastAsia="Times New Roman" w:hAnsi="Times New Roman" w:cs="Times New Roman"/>
          <w:sz w:val="28"/>
          <w:szCs w:val="28"/>
          <w:lang w:val="kk-KZ" w:eastAsia="ru-RU"/>
        </w:rPr>
        <w:t>алу шаралары ерте</w:t>
      </w:r>
      <w:r w:rsidRPr="00AA7A98">
        <w:rPr>
          <w:rFonts w:ascii="Times New Roman" w:eastAsia="Times New Roman" w:hAnsi="Times New Roman" w:cs="Times New Roman"/>
          <w:sz w:val="28"/>
          <w:szCs w:val="28"/>
          <w:lang w:val="kk-KZ" w:eastAsia="ru-RU"/>
        </w:rPr>
        <w:t xml:space="preserve"> жүргізілген жағдайда, кейінгі ортодонтиялық емдеу анағұрлым тиімді әрі нәтижелі болады [9</w:t>
      </w:r>
      <w:r w:rsidR="00702253" w:rsidRPr="00AA7A98">
        <w:rPr>
          <w:rFonts w:ascii="Times New Roman" w:eastAsia="Times New Roman" w:hAnsi="Times New Roman" w:cs="Times New Roman"/>
          <w:sz w:val="28"/>
          <w:szCs w:val="28"/>
          <w:lang w:val="kk-KZ" w:eastAsia="ru-RU"/>
        </w:rPr>
        <w:t>6</w:t>
      </w:r>
      <w:r w:rsidRPr="00AA7A98">
        <w:rPr>
          <w:rFonts w:ascii="Times New Roman" w:eastAsia="Times New Roman" w:hAnsi="Times New Roman" w:cs="Times New Roman"/>
          <w:sz w:val="28"/>
          <w:szCs w:val="28"/>
          <w:lang w:val="kk-KZ" w:eastAsia="ru-RU"/>
        </w:rPr>
        <w:t>].</w:t>
      </w:r>
    </w:p>
    <w:p w14:paraId="46F91664" w14:textId="143FAED1" w:rsidR="00D26457" w:rsidRPr="00E250CB" w:rsidRDefault="00675614"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AA7A98">
        <w:rPr>
          <w:rFonts w:ascii="Times New Roman" w:eastAsia="Times New Roman" w:hAnsi="Times New Roman" w:cs="Times New Roman"/>
          <w:sz w:val="28"/>
          <w:szCs w:val="28"/>
          <w:lang w:val="kk-KZ" w:eastAsia="ru-RU"/>
        </w:rPr>
        <w:t xml:space="preserve">Айқас тістемнің </w:t>
      </w:r>
      <w:r w:rsidR="00D26457" w:rsidRPr="00AA7A98">
        <w:rPr>
          <w:rFonts w:ascii="Times New Roman" w:eastAsia="Times New Roman" w:hAnsi="Times New Roman" w:cs="Times New Roman"/>
          <w:sz w:val="28"/>
          <w:szCs w:val="28"/>
          <w:lang w:val="kk-KZ" w:eastAsia="ru-RU"/>
        </w:rPr>
        <w:t xml:space="preserve">клиникалық белгілеріне бет асимметриясы, тіс қатарларының жабылуының бұзылуы, </w:t>
      </w:r>
      <w:r w:rsidR="00052A0B" w:rsidRPr="00AA7A98">
        <w:rPr>
          <w:rFonts w:ascii="Times New Roman" w:eastAsia="Times New Roman" w:hAnsi="Times New Roman" w:cs="Times New Roman"/>
          <w:sz w:val="28"/>
          <w:szCs w:val="28"/>
          <w:lang w:val="kk-KZ" w:eastAsia="ru-RU"/>
        </w:rPr>
        <w:t>аномалияның</w:t>
      </w:r>
      <w:r w:rsidR="00D26457" w:rsidRPr="00AA7A98">
        <w:rPr>
          <w:rFonts w:ascii="Times New Roman" w:eastAsia="Times New Roman" w:hAnsi="Times New Roman" w:cs="Times New Roman"/>
          <w:sz w:val="28"/>
          <w:szCs w:val="28"/>
          <w:lang w:val="kk-KZ" w:eastAsia="ru-RU"/>
        </w:rPr>
        <w:t xml:space="preserve"> тіс-альвеол</w:t>
      </w:r>
      <w:r w:rsidR="005F214A" w:rsidRPr="00AA7A98">
        <w:rPr>
          <w:rFonts w:ascii="Times New Roman" w:eastAsia="Times New Roman" w:hAnsi="Times New Roman" w:cs="Times New Roman"/>
          <w:sz w:val="28"/>
          <w:szCs w:val="28"/>
          <w:lang w:val="kk-KZ" w:eastAsia="ru-RU"/>
        </w:rPr>
        <w:t>а</w:t>
      </w:r>
      <w:r w:rsidR="00D26457" w:rsidRPr="00AA7A98">
        <w:rPr>
          <w:rFonts w:ascii="Times New Roman" w:eastAsia="Times New Roman" w:hAnsi="Times New Roman" w:cs="Times New Roman"/>
          <w:sz w:val="28"/>
          <w:szCs w:val="28"/>
          <w:lang w:val="kk-KZ" w:eastAsia="ru-RU"/>
        </w:rPr>
        <w:t>лық немесе қаңқалық түрлері, бет пішінінің бұзылуы, иектің ерін жағына қарай ығысуы және қиғаш орналасуы жатады. Палатоокклюзия кезінде жоғарғы бүйір тістердің таңдай</w:t>
      </w:r>
      <w:r w:rsidR="00E826AE" w:rsidRPr="00AA7A98">
        <w:rPr>
          <w:rFonts w:ascii="Times New Roman" w:eastAsia="Times New Roman" w:hAnsi="Times New Roman" w:cs="Times New Roman"/>
          <w:sz w:val="28"/>
          <w:szCs w:val="28"/>
          <w:lang w:val="kk-KZ" w:eastAsia="ru-RU"/>
        </w:rPr>
        <w:t xml:space="preserve"> төмпешіктері</w:t>
      </w:r>
      <w:r w:rsidR="00D26457" w:rsidRPr="00AA7A98">
        <w:rPr>
          <w:rFonts w:ascii="Times New Roman" w:eastAsia="Times New Roman" w:hAnsi="Times New Roman" w:cs="Times New Roman"/>
          <w:sz w:val="28"/>
          <w:szCs w:val="28"/>
          <w:lang w:val="kk-KZ" w:eastAsia="ru-RU"/>
        </w:rPr>
        <w:t xml:space="preserve"> жоғарғы тіс қатарының көлденең </w:t>
      </w:r>
      <w:r w:rsidR="00D26457" w:rsidRPr="00E250CB">
        <w:rPr>
          <w:rFonts w:ascii="Times New Roman" w:eastAsia="Times New Roman" w:hAnsi="Times New Roman" w:cs="Times New Roman"/>
          <w:color w:val="000000"/>
          <w:sz w:val="28"/>
          <w:szCs w:val="28"/>
          <w:lang w:val="kk-KZ" w:eastAsia="ru-RU"/>
        </w:rPr>
        <w:t>өлшемдерінің кішіреюіне байланысты</w:t>
      </w:r>
      <w:r w:rsidR="00E826AE" w:rsidRPr="00E250CB">
        <w:rPr>
          <w:rFonts w:ascii="Times New Roman" w:eastAsia="Times New Roman" w:hAnsi="Times New Roman" w:cs="Times New Roman"/>
          <w:color w:val="000000"/>
          <w:sz w:val="28"/>
          <w:szCs w:val="28"/>
          <w:lang w:val="kk-KZ" w:eastAsia="ru-RU"/>
        </w:rPr>
        <w:t>,</w:t>
      </w:r>
      <w:r w:rsidR="00D26457" w:rsidRPr="00E250CB">
        <w:rPr>
          <w:rFonts w:ascii="Times New Roman" w:eastAsia="Times New Roman" w:hAnsi="Times New Roman" w:cs="Times New Roman"/>
          <w:color w:val="000000"/>
          <w:sz w:val="28"/>
          <w:szCs w:val="28"/>
          <w:lang w:val="kk-KZ" w:eastAsia="ru-RU"/>
        </w:rPr>
        <w:t xml:space="preserve"> тіс қатарлары жабылғанда төменгі тістердің бойлық </w:t>
      </w:r>
      <w:r w:rsidR="001C2C86">
        <w:rPr>
          <w:rFonts w:ascii="Times New Roman" w:eastAsia="Times New Roman" w:hAnsi="Times New Roman" w:cs="Times New Roman"/>
          <w:sz w:val="28"/>
          <w:szCs w:val="28"/>
          <w:lang w:val="kk-KZ" w:eastAsia="ru-RU"/>
        </w:rPr>
        <w:t>фиссураларынан</w:t>
      </w:r>
      <w:r w:rsidR="005F214A" w:rsidRPr="00AA7A98">
        <w:rPr>
          <w:rFonts w:ascii="Times New Roman" w:eastAsia="Times New Roman" w:hAnsi="Times New Roman" w:cs="Times New Roman"/>
          <w:sz w:val="28"/>
          <w:szCs w:val="28"/>
          <w:lang w:val="kk-KZ" w:eastAsia="ru-RU"/>
        </w:rPr>
        <w:t xml:space="preserve"> ауыз</w:t>
      </w:r>
      <w:r w:rsidR="00D26457" w:rsidRPr="00AA7A98">
        <w:rPr>
          <w:rFonts w:ascii="Times New Roman" w:eastAsia="Times New Roman" w:hAnsi="Times New Roman" w:cs="Times New Roman"/>
          <w:sz w:val="28"/>
          <w:szCs w:val="28"/>
          <w:lang w:val="kk-KZ" w:eastAsia="ru-RU"/>
        </w:rPr>
        <w:t xml:space="preserve"> жаққа қарай проекцияланады. Бұл жағдайда жоғарғы жақ</w:t>
      </w:r>
      <w:r w:rsidR="00BB7DF8" w:rsidRPr="00AA7A98">
        <w:rPr>
          <w:rFonts w:ascii="Times New Roman" w:eastAsia="Times New Roman" w:hAnsi="Times New Roman" w:cs="Times New Roman"/>
          <w:sz w:val="28"/>
          <w:szCs w:val="28"/>
          <w:lang w:val="kk-KZ" w:eastAsia="ru-RU"/>
        </w:rPr>
        <w:t>сүйе</w:t>
      </w:r>
      <w:r w:rsidR="005F214A"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00D26457" w:rsidRPr="00AA7A98">
        <w:rPr>
          <w:rFonts w:ascii="Times New Roman" w:eastAsia="Times New Roman" w:hAnsi="Times New Roman" w:cs="Times New Roman"/>
          <w:sz w:val="28"/>
          <w:szCs w:val="28"/>
          <w:lang w:val="kk-KZ" w:eastAsia="ru-RU"/>
        </w:rPr>
        <w:t xml:space="preserve"> бүйір тістерінің таңдай </w:t>
      </w:r>
      <w:r w:rsidR="007650FE" w:rsidRPr="00AA7A98">
        <w:rPr>
          <w:rFonts w:ascii="Times New Roman" w:eastAsia="Times New Roman" w:hAnsi="Times New Roman" w:cs="Times New Roman"/>
          <w:sz w:val="28"/>
          <w:szCs w:val="28"/>
          <w:lang w:val="kk-KZ" w:eastAsia="ru-RU"/>
        </w:rPr>
        <w:t>төмпешіктері</w:t>
      </w:r>
      <w:r w:rsidR="00D26457" w:rsidRPr="00AA7A98">
        <w:rPr>
          <w:rFonts w:ascii="Times New Roman" w:eastAsia="Times New Roman" w:hAnsi="Times New Roman" w:cs="Times New Roman"/>
          <w:sz w:val="28"/>
          <w:szCs w:val="28"/>
          <w:lang w:val="kk-KZ" w:eastAsia="ru-RU"/>
        </w:rPr>
        <w:t xml:space="preserve"> төменгі бүйір тістердің бойлық </w:t>
      </w:r>
      <w:r w:rsidR="001C2C86">
        <w:rPr>
          <w:rFonts w:ascii="Times New Roman" w:eastAsia="Times New Roman" w:hAnsi="Times New Roman" w:cs="Times New Roman"/>
          <w:sz w:val="28"/>
          <w:szCs w:val="28"/>
          <w:lang w:val="kk-KZ" w:eastAsia="ru-RU"/>
        </w:rPr>
        <w:t>фиссураларымен</w:t>
      </w:r>
      <w:r w:rsidR="00D26457" w:rsidRPr="00AA7A98">
        <w:rPr>
          <w:rFonts w:ascii="Times New Roman" w:eastAsia="Times New Roman" w:hAnsi="Times New Roman" w:cs="Times New Roman"/>
          <w:sz w:val="28"/>
          <w:szCs w:val="28"/>
          <w:lang w:val="kk-KZ" w:eastAsia="ru-RU"/>
        </w:rPr>
        <w:t xml:space="preserve"> емес, олардың тіл</w:t>
      </w:r>
      <w:r w:rsidR="005F214A" w:rsidRPr="00AA7A98">
        <w:rPr>
          <w:rFonts w:ascii="Times New Roman" w:eastAsia="Times New Roman" w:hAnsi="Times New Roman" w:cs="Times New Roman"/>
          <w:sz w:val="28"/>
          <w:szCs w:val="28"/>
          <w:lang w:val="kk-KZ" w:eastAsia="ru-RU"/>
        </w:rPr>
        <w:t>дік</w:t>
      </w:r>
      <w:r w:rsidR="00FB56DF" w:rsidRPr="00AA7A98">
        <w:rPr>
          <w:rFonts w:ascii="Times New Roman" w:eastAsia="Times New Roman" w:hAnsi="Times New Roman" w:cs="Times New Roman"/>
          <w:sz w:val="28"/>
          <w:szCs w:val="28"/>
          <w:lang w:val="kk-KZ" w:eastAsia="ru-RU"/>
        </w:rPr>
        <w:t xml:space="preserve"> төмпешіктерімен</w:t>
      </w:r>
      <w:r w:rsidR="00D26457" w:rsidRPr="00AA7A98">
        <w:rPr>
          <w:rFonts w:ascii="Times New Roman" w:eastAsia="Times New Roman" w:hAnsi="Times New Roman" w:cs="Times New Roman"/>
          <w:sz w:val="28"/>
          <w:szCs w:val="28"/>
          <w:lang w:val="kk-KZ" w:eastAsia="ru-RU"/>
        </w:rPr>
        <w:t xml:space="preserve"> жанасады және </w:t>
      </w:r>
      <w:r w:rsidR="005F214A" w:rsidRPr="00AA7A98">
        <w:rPr>
          <w:rFonts w:ascii="Times New Roman" w:eastAsia="Times New Roman" w:hAnsi="Times New Roman" w:cs="Times New Roman"/>
          <w:sz w:val="28"/>
          <w:szCs w:val="28"/>
          <w:lang w:val="kk-KZ" w:eastAsia="ru-RU"/>
        </w:rPr>
        <w:t>ақау</w:t>
      </w:r>
      <w:r w:rsidR="00D26457" w:rsidRPr="00AA7A98">
        <w:rPr>
          <w:rFonts w:ascii="Times New Roman" w:eastAsia="Times New Roman" w:hAnsi="Times New Roman" w:cs="Times New Roman"/>
          <w:sz w:val="28"/>
          <w:szCs w:val="28"/>
          <w:lang w:val="kk-KZ" w:eastAsia="ru-RU"/>
        </w:rPr>
        <w:t xml:space="preserve"> айқын болған кезде </w:t>
      </w:r>
      <w:r w:rsidR="00D26457" w:rsidRPr="00E250CB">
        <w:rPr>
          <w:rFonts w:ascii="Times New Roman" w:eastAsia="Times New Roman" w:hAnsi="Times New Roman" w:cs="Times New Roman"/>
          <w:color w:val="000000"/>
          <w:sz w:val="28"/>
          <w:szCs w:val="28"/>
          <w:lang w:val="kk-KZ" w:eastAsia="ru-RU"/>
        </w:rPr>
        <w:t>мүлде жанаспай қалуы мүмкін.</w:t>
      </w:r>
    </w:p>
    <w:p w14:paraId="1DFB1059" w14:textId="6067F72C" w:rsidR="00D26457" w:rsidRPr="00E250CB" w:rsidRDefault="00D26457"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Авторлардың пікірінше, лингвоокклюзия жоғарғы бүйір тістердің таңдайлық </w:t>
      </w:r>
      <w:r w:rsidR="007650FE" w:rsidRPr="00E250CB">
        <w:rPr>
          <w:rFonts w:ascii="Times New Roman" w:eastAsia="Times New Roman" w:hAnsi="Times New Roman" w:cs="Times New Roman"/>
          <w:color w:val="000000"/>
          <w:sz w:val="28"/>
          <w:szCs w:val="28"/>
          <w:lang w:val="kk-KZ" w:eastAsia="ru-RU"/>
        </w:rPr>
        <w:t>төмпешіктерінің</w:t>
      </w:r>
      <w:r w:rsidRPr="00E250CB">
        <w:rPr>
          <w:rFonts w:ascii="Times New Roman" w:eastAsia="Times New Roman" w:hAnsi="Times New Roman" w:cs="Times New Roman"/>
          <w:color w:val="000000"/>
          <w:sz w:val="28"/>
          <w:szCs w:val="28"/>
          <w:lang w:val="kk-KZ" w:eastAsia="ru-RU"/>
        </w:rPr>
        <w:t xml:space="preserve"> төменгі сәйкес тістердің бойлық</w:t>
      </w:r>
      <w:r w:rsidRPr="00C66903">
        <w:rPr>
          <w:rFonts w:ascii="Times New Roman" w:eastAsia="Times New Roman" w:hAnsi="Times New Roman" w:cs="Times New Roman"/>
          <w:sz w:val="28"/>
          <w:szCs w:val="28"/>
          <w:lang w:val="kk-KZ" w:eastAsia="ru-RU"/>
        </w:rPr>
        <w:t xml:space="preserve"> </w:t>
      </w:r>
      <w:r w:rsidR="00C66903" w:rsidRPr="00C66903">
        <w:rPr>
          <w:rFonts w:ascii="Times New Roman" w:eastAsia="Times New Roman" w:hAnsi="Times New Roman" w:cs="Times New Roman"/>
          <w:sz w:val="28"/>
          <w:szCs w:val="28"/>
          <w:lang w:val="kk-KZ" w:eastAsia="ru-RU"/>
        </w:rPr>
        <w:t>өзектерінен</w:t>
      </w:r>
      <w:r w:rsidRPr="00C66903">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 xml:space="preserve">ұрт жағына қарай проекциялануымен және төменгі </w:t>
      </w:r>
      <w:r w:rsidRPr="00AA7A98">
        <w:rPr>
          <w:rFonts w:ascii="Times New Roman" w:eastAsia="Times New Roman" w:hAnsi="Times New Roman" w:cs="Times New Roman"/>
          <w:sz w:val="28"/>
          <w:szCs w:val="28"/>
          <w:lang w:val="kk-KZ" w:eastAsia="ru-RU"/>
        </w:rPr>
        <w:t>жақ</w:t>
      </w:r>
      <w:r w:rsidR="00BB7DF8" w:rsidRPr="00AA7A98">
        <w:rPr>
          <w:rFonts w:ascii="Times New Roman" w:eastAsia="Times New Roman" w:hAnsi="Times New Roman" w:cs="Times New Roman"/>
          <w:sz w:val="28"/>
          <w:szCs w:val="28"/>
          <w:lang w:val="kk-KZ" w:eastAsia="ru-RU"/>
        </w:rPr>
        <w:t>сүйе</w:t>
      </w:r>
      <w:r w:rsidR="005F214A"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007650FE" w:rsidRPr="00AA7A98">
        <w:rPr>
          <w:rFonts w:ascii="Times New Roman" w:eastAsia="Times New Roman" w:hAnsi="Times New Roman" w:cs="Times New Roman"/>
          <w:sz w:val="28"/>
          <w:szCs w:val="28"/>
          <w:lang w:val="kk-KZ" w:eastAsia="ru-RU"/>
        </w:rPr>
        <w:t xml:space="preserve"> кіші азу тістері </w:t>
      </w:r>
      <w:r w:rsidRPr="00AA7A98">
        <w:rPr>
          <w:rFonts w:ascii="Times New Roman" w:eastAsia="Times New Roman" w:hAnsi="Times New Roman" w:cs="Times New Roman"/>
          <w:sz w:val="28"/>
          <w:szCs w:val="28"/>
          <w:lang w:val="kk-KZ" w:eastAsia="ru-RU"/>
        </w:rPr>
        <w:t xml:space="preserve"> мен </w:t>
      </w:r>
      <w:r w:rsidR="007650FE" w:rsidRPr="00AA7A98">
        <w:rPr>
          <w:rFonts w:ascii="Times New Roman" w:eastAsia="Times New Roman" w:hAnsi="Times New Roman" w:cs="Times New Roman"/>
          <w:sz w:val="28"/>
          <w:szCs w:val="28"/>
          <w:lang w:val="kk-KZ" w:eastAsia="ru-RU"/>
        </w:rPr>
        <w:t>үлкен азу тістерінің</w:t>
      </w:r>
      <w:r w:rsidRPr="00AA7A98">
        <w:rPr>
          <w:rFonts w:ascii="Times New Roman" w:eastAsia="Times New Roman" w:hAnsi="Times New Roman" w:cs="Times New Roman"/>
          <w:sz w:val="28"/>
          <w:szCs w:val="28"/>
          <w:lang w:val="kk-KZ" w:eastAsia="ru-RU"/>
        </w:rPr>
        <w:t xml:space="preserve"> ұрттық </w:t>
      </w:r>
      <w:r w:rsidR="007650FE" w:rsidRPr="00AA7A98">
        <w:rPr>
          <w:rFonts w:ascii="Times New Roman" w:eastAsia="Times New Roman" w:hAnsi="Times New Roman" w:cs="Times New Roman"/>
          <w:sz w:val="28"/>
          <w:szCs w:val="28"/>
          <w:lang w:val="kk-KZ" w:eastAsia="ru-RU"/>
        </w:rPr>
        <w:t>төмпешіктерімен</w:t>
      </w:r>
      <w:r w:rsidRPr="00AA7A98">
        <w:rPr>
          <w:rFonts w:ascii="Times New Roman" w:eastAsia="Times New Roman" w:hAnsi="Times New Roman" w:cs="Times New Roman"/>
          <w:sz w:val="28"/>
          <w:szCs w:val="28"/>
          <w:lang w:val="kk-KZ" w:eastAsia="ru-RU"/>
        </w:rPr>
        <w:t xml:space="preserve"> жанасуымен </w:t>
      </w:r>
      <w:r w:rsidRPr="00E250CB">
        <w:rPr>
          <w:rFonts w:ascii="Times New Roman" w:eastAsia="Times New Roman" w:hAnsi="Times New Roman" w:cs="Times New Roman"/>
          <w:color w:val="000000"/>
          <w:sz w:val="28"/>
          <w:szCs w:val="28"/>
          <w:lang w:val="kk-KZ" w:eastAsia="ru-RU"/>
        </w:rPr>
        <w:t>сипатталады. Вестибулоокклюзия жоғарғы және төменгі тіс қатарларының көлденең бағытта ұлғаюы нәтижесінде қалыптасып, жоғарғы бүйір тістердің төменгілермен айқын жабылуымен көрінеді.</w:t>
      </w:r>
    </w:p>
    <w:p w14:paraId="26EA97E6" w14:textId="44FD345F" w:rsidR="00D26457" w:rsidRPr="00E250CB" w:rsidRDefault="00D26457"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Жүргізілген тексерулер негізінде авторлар айқас тісте</w:t>
      </w:r>
      <w:r w:rsidR="007650FE" w:rsidRPr="00E250CB">
        <w:rPr>
          <w:rFonts w:ascii="Times New Roman" w:eastAsia="Times New Roman" w:hAnsi="Times New Roman" w:cs="Times New Roman"/>
          <w:color w:val="000000"/>
          <w:sz w:val="28"/>
          <w:szCs w:val="28"/>
          <w:lang w:val="kk-KZ" w:eastAsia="ru-RU"/>
        </w:rPr>
        <w:t>мнің</w:t>
      </w:r>
      <w:r w:rsidRPr="00E250CB">
        <w:rPr>
          <w:rFonts w:ascii="Times New Roman" w:eastAsia="Times New Roman" w:hAnsi="Times New Roman" w:cs="Times New Roman"/>
          <w:color w:val="000000"/>
          <w:sz w:val="28"/>
          <w:szCs w:val="28"/>
          <w:lang w:val="kk-KZ" w:eastAsia="ru-RU"/>
        </w:rPr>
        <w:t xml:space="preserve"> таралу заңдылықтарын анықтаған. Тексерілген 4298 </w:t>
      </w:r>
      <w:r w:rsidRPr="00AA7A98">
        <w:rPr>
          <w:rFonts w:ascii="Times New Roman" w:eastAsia="Times New Roman" w:hAnsi="Times New Roman" w:cs="Times New Roman"/>
          <w:sz w:val="28"/>
          <w:szCs w:val="28"/>
          <w:lang w:val="kk-KZ" w:eastAsia="ru-RU"/>
        </w:rPr>
        <w:t>бала мен жасөспірімнің 86-да айқас тіст</w:t>
      </w:r>
      <w:r w:rsidR="007650FE" w:rsidRPr="00AA7A98">
        <w:rPr>
          <w:rFonts w:ascii="Times New Roman" w:eastAsia="Times New Roman" w:hAnsi="Times New Roman" w:cs="Times New Roman"/>
          <w:sz w:val="28"/>
          <w:szCs w:val="28"/>
          <w:lang w:val="kk-KZ" w:eastAsia="ru-RU"/>
        </w:rPr>
        <w:t>ем</w:t>
      </w:r>
      <w:r w:rsidRPr="00AA7A98">
        <w:rPr>
          <w:rFonts w:ascii="Times New Roman" w:eastAsia="Times New Roman" w:hAnsi="Times New Roman" w:cs="Times New Roman"/>
          <w:sz w:val="28"/>
          <w:szCs w:val="28"/>
          <w:lang w:val="kk-KZ" w:eastAsia="ru-RU"/>
        </w:rPr>
        <w:t xml:space="preserve"> тіркелген, бұл барлық </w:t>
      </w:r>
      <w:r w:rsidR="00463EEA" w:rsidRPr="00AA7A98">
        <w:rPr>
          <w:rFonts w:ascii="Times New Roman" w:eastAsia="Times New Roman" w:hAnsi="Times New Roman" w:cs="Times New Roman"/>
          <w:sz w:val="28"/>
          <w:szCs w:val="28"/>
          <w:lang w:val="kk-KZ" w:eastAsia="ru-RU"/>
        </w:rPr>
        <w:t>тіс-жақсүйек</w:t>
      </w:r>
      <w:r w:rsidRPr="00AA7A98">
        <w:rPr>
          <w:rFonts w:ascii="Times New Roman" w:eastAsia="Times New Roman" w:hAnsi="Times New Roman" w:cs="Times New Roman"/>
          <w:sz w:val="28"/>
          <w:szCs w:val="28"/>
          <w:lang w:val="kk-KZ" w:eastAsia="ru-RU"/>
        </w:rPr>
        <w:t xml:space="preserve"> </w:t>
      </w:r>
      <w:r w:rsidR="00DB7B34" w:rsidRPr="00AA7A98">
        <w:rPr>
          <w:rFonts w:ascii="Times New Roman" w:eastAsia="Times New Roman" w:hAnsi="Times New Roman" w:cs="Times New Roman"/>
          <w:sz w:val="28"/>
          <w:szCs w:val="28"/>
          <w:lang w:val="kk-KZ" w:eastAsia="ru-RU"/>
        </w:rPr>
        <w:t>аномалияларының</w:t>
      </w:r>
      <w:r w:rsidR="005F214A" w:rsidRPr="00AA7A98">
        <w:rPr>
          <w:rFonts w:ascii="Times New Roman" w:eastAsia="Times New Roman" w:hAnsi="Times New Roman" w:cs="Times New Roman"/>
          <w:sz w:val="28"/>
          <w:szCs w:val="28"/>
          <w:lang w:val="kk-KZ" w:eastAsia="ru-RU"/>
        </w:rPr>
        <w:t xml:space="preserve"> </w:t>
      </w:r>
      <w:r w:rsidRPr="00AA7A98">
        <w:rPr>
          <w:rFonts w:ascii="Times New Roman" w:eastAsia="Times New Roman" w:hAnsi="Times New Roman" w:cs="Times New Roman"/>
          <w:sz w:val="28"/>
          <w:szCs w:val="28"/>
          <w:lang w:val="kk-KZ" w:eastAsia="ru-RU"/>
        </w:rPr>
        <w:t>2%-ын құрайды. Айқас тісте</w:t>
      </w:r>
      <w:r w:rsidR="007650FE" w:rsidRPr="00AA7A98">
        <w:rPr>
          <w:rFonts w:ascii="Times New Roman" w:eastAsia="Times New Roman" w:hAnsi="Times New Roman" w:cs="Times New Roman"/>
          <w:sz w:val="28"/>
          <w:szCs w:val="28"/>
          <w:lang w:val="kk-KZ" w:eastAsia="ru-RU"/>
        </w:rPr>
        <w:t>мнің</w:t>
      </w:r>
      <w:r w:rsidRPr="00AA7A98">
        <w:rPr>
          <w:rFonts w:ascii="Times New Roman" w:eastAsia="Times New Roman" w:hAnsi="Times New Roman" w:cs="Times New Roman"/>
          <w:sz w:val="28"/>
          <w:szCs w:val="28"/>
          <w:lang w:val="kk-KZ" w:eastAsia="ru-RU"/>
        </w:rPr>
        <w:t xml:space="preserve"> 78 жағдайы ұл балаларда анықталған (90%). </w:t>
      </w:r>
      <w:r w:rsidRPr="00E250CB">
        <w:rPr>
          <w:rFonts w:ascii="Times New Roman" w:eastAsia="Times New Roman" w:hAnsi="Times New Roman" w:cs="Times New Roman"/>
          <w:color w:val="000000"/>
          <w:sz w:val="28"/>
          <w:szCs w:val="28"/>
          <w:lang w:val="kk-KZ" w:eastAsia="ru-RU"/>
        </w:rPr>
        <w:t>Сонымен қатар, 56 жағдайда (65%) тұқым қуалаушылықтың ауыртпалығы байқалған (бір немесе екі ата-анасында ұқсас патологияның болуы). Авторлар аймақтық айырмашылықтарға қатысты деректерді де талдаған, алайда елеулі өзгерістер анықталмаған [9</w:t>
      </w:r>
      <w:r w:rsidR="00F65611" w:rsidRPr="00E250CB">
        <w:rPr>
          <w:rFonts w:ascii="Times New Roman" w:eastAsia="Times New Roman" w:hAnsi="Times New Roman" w:cs="Times New Roman"/>
          <w:color w:val="000000"/>
          <w:sz w:val="28"/>
          <w:szCs w:val="28"/>
          <w:lang w:val="kk-KZ" w:eastAsia="ru-RU"/>
        </w:rPr>
        <w:t>7</w:t>
      </w:r>
      <w:r w:rsidRPr="00E250CB">
        <w:rPr>
          <w:rFonts w:ascii="Times New Roman" w:eastAsia="Times New Roman" w:hAnsi="Times New Roman" w:cs="Times New Roman"/>
          <w:color w:val="000000"/>
          <w:sz w:val="28"/>
          <w:szCs w:val="28"/>
          <w:lang w:val="kk-KZ" w:eastAsia="ru-RU"/>
        </w:rPr>
        <w:t>].</w:t>
      </w:r>
    </w:p>
    <w:p w14:paraId="7AB3D9B5" w14:textId="09EF6E0F" w:rsidR="001669FD" w:rsidRPr="00AA7A98" w:rsidRDefault="00D26457"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Осылайша, көптеген зерттеушілердің пікірінше, ортодонтиялық көмектің орталықтандырылмаған аймақтарында айқас окклюзияның таралуының өсу үрдісі айқын байқалады. Сондай-ақ</w:t>
      </w:r>
      <w:r w:rsidR="005F214A">
        <w:rPr>
          <w:rFonts w:ascii="Times New Roman" w:eastAsia="Times New Roman" w:hAnsi="Times New Roman" w:cs="Times New Roman"/>
          <w:color w:val="000000"/>
          <w:sz w:val="28"/>
          <w:szCs w:val="28"/>
          <w:lang w:val="kk-KZ" w:eastAsia="ru-RU"/>
        </w:rPr>
        <w:t>,</w:t>
      </w:r>
      <w:r w:rsidRPr="00E250CB">
        <w:rPr>
          <w:rFonts w:ascii="Times New Roman" w:eastAsia="Times New Roman" w:hAnsi="Times New Roman" w:cs="Times New Roman"/>
          <w:color w:val="000000"/>
          <w:sz w:val="28"/>
          <w:szCs w:val="28"/>
          <w:lang w:val="kk-KZ" w:eastAsia="ru-RU"/>
        </w:rPr>
        <w:t xml:space="preserve"> патологияның болуы мен оның ауырлық дәрежесінің тұқым қуалаушылық ерекшеліктерімен тікелей пропорционалды байланысы анықталған. Айқас окклюзияны ерте диагностика</w:t>
      </w:r>
      <w:r w:rsidR="007650FE" w:rsidRPr="00E250CB">
        <w:rPr>
          <w:rFonts w:ascii="Times New Roman" w:eastAsia="Times New Roman" w:hAnsi="Times New Roman" w:cs="Times New Roman"/>
          <w:color w:val="000000"/>
          <w:sz w:val="28"/>
          <w:szCs w:val="28"/>
          <w:lang w:val="kk-KZ" w:eastAsia="ru-RU"/>
        </w:rPr>
        <w:t xml:space="preserve"> жасау</w:t>
      </w:r>
      <w:r w:rsidRPr="00E250CB">
        <w:rPr>
          <w:rFonts w:ascii="Times New Roman" w:eastAsia="Times New Roman" w:hAnsi="Times New Roman" w:cs="Times New Roman"/>
          <w:color w:val="000000"/>
          <w:sz w:val="28"/>
          <w:szCs w:val="28"/>
          <w:lang w:val="kk-KZ" w:eastAsia="ru-RU"/>
        </w:rPr>
        <w:t xml:space="preserve"> мүмкіндіктеріне келсек, бұл жағдайда </w:t>
      </w:r>
      <w:r w:rsidR="00463EEA">
        <w:rPr>
          <w:rFonts w:ascii="Times New Roman" w:eastAsia="Times New Roman" w:hAnsi="Times New Roman" w:cs="Times New Roman"/>
          <w:color w:val="000000"/>
          <w:sz w:val="28"/>
          <w:szCs w:val="28"/>
          <w:lang w:val="kk-KZ" w:eastAsia="ru-RU"/>
        </w:rPr>
        <w:t>тіс-жақсүйек</w:t>
      </w:r>
      <w:r w:rsidRPr="00E250CB">
        <w:rPr>
          <w:rFonts w:ascii="Times New Roman" w:eastAsia="Times New Roman" w:hAnsi="Times New Roman" w:cs="Times New Roman"/>
          <w:color w:val="000000"/>
          <w:sz w:val="28"/>
          <w:szCs w:val="28"/>
          <w:lang w:val="kk-KZ" w:eastAsia="ru-RU"/>
        </w:rPr>
        <w:t xml:space="preserve"> қатынастарын уақытылы түзету асқынулар қаупін азайтып, </w:t>
      </w:r>
      <w:r w:rsidR="005F214A" w:rsidRPr="00AA7A98">
        <w:rPr>
          <w:rFonts w:ascii="Times New Roman" w:eastAsia="Times New Roman" w:hAnsi="Times New Roman" w:cs="Times New Roman"/>
          <w:sz w:val="28"/>
          <w:szCs w:val="28"/>
          <w:lang w:val="kk-KZ" w:eastAsia="ru-RU"/>
        </w:rPr>
        <w:t>шықшыт</w:t>
      </w:r>
      <w:r w:rsidRPr="00AA7A98">
        <w:rPr>
          <w:rFonts w:ascii="Times New Roman" w:eastAsia="Times New Roman" w:hAnsi="Times New Roman" w:cs="Times New Roman"/>
          <w:sz w:val="28"/>
          <w:szCs w:val="28"/>
          <w:lang w:val="kk-KZ" w:eastAsia="ru-RU"/>
        </w:rPr>
        <w:t xml:space="preserve"> буыны патологиясының дамуын</w:t>
      </w:r>
      <w:r w:rsidR="005F214A" w:rsidRPr="00AA7A98">
        <w:rPr>
          <w:rFonts w:ascii="Times New Roman" w:eastAsia="Times New Roman" w:hAnsi="Times New Roman" w:cs="Times New Roman"/>
          <w:sz w:val="28"/>
          <w:szCs w:val="28"/>
          <w:lang w:val="kk-KZ" w:eastAsia="ru-RU"/>
        </w:rPr>
        <w:t>ың</w:t>
      </w:r>
      <w:r w:rsidRPr="00AA7A98">
        <w:rPr>
          <w:rFonts w:ascii="Times New Roman" w:eastAsia="Times New Roman" w:hAnsi="Times New Roman" w:cs="Times New Roman"/>
          <w:sz w:val="28"/>
          <w:szCs w:val="28"/>
          <w:lang w:val="kk-KZ" w:eastAsia="ru-RU"/>
        </w:rPr>
        <w:t xml:space="preserve"> алдын алуға мүмкіндік береді.</w:t>
      </w:r>
    </w:p>
    <w:p w14:paraId="08E98504" w14:textId="77777777" w:rsidR="006D741B" w:rsidRPr="00E250CB" w:rsidRDefault="006D741B" w:rsidP="00A7589E">
      <w:pPr>
        <w:spacing w:after="0" w:line="240" w:lineRule="auto"/>
        <w:jc w:val="both"/>
        <w:rPr>
          <w:rFonts w:ascii="Times New Roman" w:eastAsia="Times New Roman" w:hAnsi="Times New Roman" w:cs="Times New Roman"/>
          <w:sz w:val="28"/>
          <w:szCs w:val="28"/>
          <w:lang w:val="kk-KZ" w:eastAsia="ru-RU"/>
        </w:rPr>
      </w:pPr>
    </w:p>
    <w:p w14:paraId="74169DBF" w14:textId="04BB1FBF" w:rsidR="001669FD" w:rsidRDefault="008A36E7" w:rsidP="00E250CB">
      <w:pPr>
        <w:spacing w:after="0" w:line="240" w:lineRule="auto"/>
        <w:ind w:firstLine="709"/>
        <w:jc w:val="both"/>
        <w:rPr>
          <w:rFonts w:ascii="Times New Roman" w:eastAsia="Times New Roman" w:hAnsi="Times New Roman" w:cs="Times New Roman"/>
          <w:b/>
          <w:bCs/>
          <w:sz w:val="28"/>
          <w:szCs w:val="28"/>
          <w:lang w:val="kk-KZ" w:eastAsia="ru-RU"/>
        </w:rPr>
      </w:pPr>
      <w:r w:rsidRPr="00E250CB">
        <w:rPr>
          <w:rFonts w:ascii="Times New Roman" w:eastAsia="Times New Roman" w:hAnsi="Times New Roman" w:cs="Times New Roman"/>
          <w:b/>
          <w:bCs/>
          <w:color w:val="000000"/>
          <w:sz w:val="28"/>
          <w:szCs w:val="28"/>
          <w:lang w:val="kk-KZ" w:eastAsia="ru-RU"/>
        </w:rPr>
        <w:t>1</w:t>
      </w:r>
      <w:r w:rsidR="001669FD" w:rsidRPr="00E250CB">
        <w:rPr>
          <w:rFonts w:ascii="Times New Roman" w:eastAsia="Times New Roman" w:hAnsi="Times New Roman" w:cs="Times New Roman"/>
          <w:b/>
          <w:bCs/>
          <w:color w:val="000000"/>
          <w:sz w:val="28"/>
          <w:szCs w:val="28"/>
          <w:lang w:val="kk-KZ" w:eastAsia="ru-RU"/>
        </w:rPr>
        <w:t>.</w:t>
      </w:r>
      <w:r w:rsidR="00D76B8B" w:rsidRPr="00E250CB">
        <w:rPr>
          <w:rFonts w:ascii="Times New Roman" w:eastAsia="Times New Roman" w:hAnsi="Times New Roman" w:cs="Times New Roman"/>
          <w:b/>
          <w:bCs/>
          <w:color w:val="000000"/>
          <w:sz w:val="28"/>
          <w:szCs w:val="28"/>
          <w:lang w:val="kk-KZ" w:eastAsia="ru-RU"/>
        </w:rPr>
        <w:t>5</w:t>
      </w:r>
      <w:r w:rsidR="001669FD" w:rsidRPr="00E250CB">
        <w:rPr>
          <w:rFonts w:ascii="Times New Roman" w:eastAsia="Times New Roman" w:hAnsi="Times New Roman" w:cs="Times New Roman"/>
          <w:b/>
          <w:bCs/>
          <w:color w:val="000000"/>
          <w:sz w:val="28"/>
          <w:szCs w:val="28"/>
          <w:lang w:val="kk-KZ" w:eastAsia="ru-RU"/>
        </w:rPr>
        <w:t xml:space="preserve"> </w:t>
      </w:r>
      <w:r w:rsidR="001669FD" w:rsidRPr="00AA7A98">
        <w:rPr>
          <w:rFonts w:ascii="Times New Roman" w:eastAsia="Times New Roman" w:hAnsi="Times New Roman" w:cs="Times New Roman"/>
          <w:b/>
          <w:bCs/>
          <w:sz w:val="28"/>
          <w:szCs w:val="28"/>
          <w:lang w:val="kk-KZ" w:eastAsia="ru-RU"/>
        </w:rPr>
        <w:t xml:space="preserve">Бет қаңқасы сүйектерінің морфометриясының экологиялық, этникалық және генетикалық ерекшеліктері </w:t>
      </w:r>
      <w:r w:rsidR="008662C5" w:rsidRPr="00AA7A98">
        <w:rPr>
          <w:rFonts w:ascii="Times New Roman" w:eastAsia="Times New Roman" w:hAnsi="Times New Roman" w:cs="Times New Roman"/>
          <w:b/>
          <w:bCs/>
          <w:sz w:val="28"/>
          <w:szCs w:val="28"/>
          <w:lang w:val="kk-KZ" w:eastAsia="ru-RU"/>
        </w:rPr>
        <w:t>мен</w:t>
      </w:r>
      <w:r w:rsidR="001669FD" w:rsidRPr="00AA7A98">
        <w:rPr>
          <w:rFonts w:ascii="Times New Roman" w:eastAsia="Times New Roman" w:hAnsi="Times New Roman" w:cs="Times New Roman"/>
          <w:b/>
          <w:bCs/>
          <w:sz w:val="28"/>
          <w:szCs w:val="28"/>
          <w:lang w:val="kk-KZ" w:eastAsia="ru-RU"/>
        </w:rPr>
        <w:t xml:space="preserve"> оларды ортодонтияда емдік-</w:t>
      </w:r>
      <w:r w:rsidR="007672EF">
        <w:rPr>
          <w:rFonts w:ascii="Times New Roman" w:eastAsia="Times New Roman" w:hAnsi="Times New Roman" w:cs="Times New Roman"/>
          <w:b/>
          <w:bCs/>
          <w:sz w:val="28"/>
          <w:szCs w:val="28"/>
          <w:lang w:val="kk-KZ" w:eastAsia="ru-RU"/>
        </w:rPr>
        <w:t>профилактикалық</w:t>
      </w:r>
      <w:r w:rsidR="001669FD" w:rsidRPr="00AA7A98">
        <w:rPr>
          <w:rFonts w:ascii="Times New Roman" w:eastAsia="Times New Roman" w:hAnsi="Times New Roman" w:cs="Times New Roman"/>
          <w:b/>
          <w:bCs/>
          <w:sz w:val="28"/>
          <w:szCs w:val="28"/>
          <w:lang w:val="kk-KZ" w:eastAsia="ru-RU"/>
        </w:rPr>
        <w:t xml:space="preserve"> іс-шаралар</w:t>
      </w:r>
      <w:r w:rsidR="00576134">
        <w:rPr>
          <w:rFonts w:ascii="Times New Roman" w:eastAsia="Times New Roman" w:hAnsi="Times New Roman" w:cs="Times New Roman"/>
          <w:b/>
          <w:bCs/>
          <w:sz w:val="28"/>
          <w:szCs w:val="28"/>
          <w:lang w:val="kk-KZ" w:eastAsia="ru-RU"/>
        </w:rPr>
        <w:t>ында</w:t>
      </w:r>
      <w:r w:rsidR="001669FD" w:rsidRPr="00AA7A98">
        <w:rPr>
          <w:rFonts w:ascii="Times New Roman" w:eastAsia="Times New Roman" w:hAnsi="Times New Roman" w:cs="Times New Roman"/>
          <w:b/>
          <w:bCs/>
          <w:sz w:val="28"/>
          <w:szCs w:val="28"/>
          <w:lang w:val="kk-KZ" w:eastAsia="ru-RU"/>
        </w:rPr>
        <w:t xml:space="preserve"> қолдану мүмкіндіктері</w:t>
      </w:r>
    </w:p>
    <w:p w14:paraId="1998DFB3" w14:textId="06BEA8E9" w:rsidR="000D6D11" w:rsidRPr="00AA7A98" w:rsidRDefault="000D6D11" w:rsidP="00E250CB">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AA7A98">
        <w:rPr>
          <w:rFonts w:ascii="Times New Roman" w:eastAsia="Times New Roman" w:hAnsi="Times New Roman" w:cs="Times New Roman"/>
          <w:sz w:val="28"/>
          <w:szCs w:val="28"/>
          <w:shd w:val="clear" w:color="auto" w:fill="FFFFFF"/>
          <w:lang w:val="kk-KZ" w:eastAsia="ru-RU"/>
        </w:rPr>
        <w:t>MEDLINE, SCOPUS</w:t>
      </w:r>
      <w:r w:rsidRPr="00E250CB">
        <w:rPr>
          <w:rFonts w:ascii="Times New Roman" w:eastAsia="Times New Roman" w:hAnsi="Times New Roman" w:cs="Times New Roman"/>
          <w:color w:val="000000"/>
          <w:sz w:val="28"/>
          <w:szCs w:val="28"/>
          <w:shd w:val="clear" w:color="auto" w:fill="FFFFFF"/>
          <w:lang w:val="kk-KZ" w:eastAsia="ru-RU"/>
        </w:rPr>
        <w:t xml:space="preserve">, Web of Science, LILACS және Google Scholar сияқты ауқымды әрі маңызды дерекқорларда жүргізілген іздеу, бет қаңқасы сүйектерінің морфометриясының қалыптасуы мен вариативтілігіне әсер ететін </w:t>
      </w:r>
      <w:r w:rsidRPr="00E250CB">
        <w:rPr>
          <w:rFonts w:ascii="Times New Roman" w:eastAsia="Times New Roman" w:hAnsi="Times New Roman" w:cs="Times New Roman"/>
          <w:color w:val="000000"/>
          <w:sz w:val="28"/>
          <w:szCs w:val="28"/>
          <w:shd w:val="clear" w:color="auto" w:fill="FFFFFF"/>
          <w:lang w:val="kk-KZ" w:eastAsia="ru-RU"/>
        </w:rPr>
        <w:lastRenderedPageBreak/>
        <w:t xml:space="preserve">генетикалық ассоциациялар мен олардың экологиялық факторлармен корреляцияларының бар екенін анықтауға мүмкіндік берді. Осы бағытта барлығы он зерттеу жүргізілген, олардың </w:t>
      </w:r>
      <w:r w:rsidRPr="00AA7A98">
        <w:rPr>
          <w:rFonts w:ascii="Times New Roman" w:eastAsia="Times New Roman" w:hAnsi="Times New Roman" w:cs="Times New Roman"/>
          <w:sz w:val="28"/>
          <w:szCs w:val="28"/>
          <w:shd w:val="clear" w:color="auto" w:fill="FFFFFF"/>
          <w:lang w:val="kk-KZ" w:eastAsia="ru-RU"/>
        </w:rPr>
        <w:t>ішінде дәлелділік деңгейі жоғары үш зерттеу, орташа деңгейлі бес зерттеу және төмен деңгейлі екі зерттеу болды.</w:t>
      </w:r>
    </w:p>
    <w:p w14:paraId="2F966E2E" w14:textId="692BBAE3" w:rsidR="000D6D11" w:rsidRPr="00AA7A98" w:rsidRDefault="000D6D11" w:rsidP="00E250CB">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AA7A98">
        <w:rPr>
          <w:rFonts w:ascii="Times New Roman" w:eastAsia="Times New Roman" w:hAnsi="Times New Roman" w:cs="Times New Roman"/>
          <w:sz w:val="28"/>
          <w:szCs w:val="28"/>
          <w:shd w:val="clear" w:color="auto" w:fill="FFFFFF"/>
          <w:lang w:val="kk-KZ" w:eastAsia="ru-RU"/>
        </w:rPr>
        <w:t>Зерттеулердің көпшілігінде жоғарғы жақ</w:t>
      </w:r>
      <w:r w:rsidR="00BB7DF8" w:rsidRPr="00AA7A98">
        <w:rPr>
          <w:rFonts w:ascii="Times New Roman" w:eastAsia="Times New Roman" w:hAnsi="Times New Roman" w:cs="Times New Roman"/>
          <w:sz w:val="28"/>
          <w:szCs w:val="28"/>
          <w:shd w:val="clear" w:color="auto" w:fill="FFFFFF"/>
          <w:lang w:val="kk-KZ" w:eastAsia="ru-RU"/>
        </w:rPr>
        <w:t>сүйе</w:t>
      </w:r>
      <w:r w:rsidR="00B96095" w:rsidRPr="00AA7A98">
        <w:rPr>
          <w:rFonts w:ascii="Times New Roman" w:eastAsia="Times New Roman" w:hAnsi="Times New Roman" w:cs="Times New Roman"/>
          <w:sz w:val="28"/>
          <w:szCs w:val="28"/>
          <w:shd w:val="clear" w:color="auto" w:fill="FFFFFF"/>
          <w:lang w:val="kk-KZ" w:eastAsia="ru-RU"/>
        </w:rPr>
        <w:t>кт</w:t>
      </w:r>
      <w:r w:rsidR="00BB7DF8"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ішкі доғалары (ені h² 16–100%, ұзындығы h² 42–100% және пішіні h² 42–90%), тістердің тығыз орналасуы, сондай-ақ төменгі жақ</w:t>
      </w:r>
      <w:r w:rsidR="00BB7DF8" w:rsidRPr="00AA7A98">
        <w:rPr>
          <w:rFonts w:ascii="Times New Roman" w:eastAsia="Times New Roman" w:hAnsi="Times New Roman" w:cs="Times New Roman"/>
          <w:sz w:val="28"/>
          <w:szCs w:val="28"/>
          <w:shd w:val="clear" w:color="auto" w:fill="FFFFFF"/>
          <w:lang w:val="kk-KZ" w:eastAsia="ru-RU"/>
        </w:rPr>
        <w:t>сүйе</w:t>
      </w:r>
      <w:r w:rsidR="00B96095" w:rsidRPr="00AA7A98">
        <w:rPr>
          <w:rFonts w:ascii="Times New Roman" w:eastAsia="Times New Roman" w:hAnsi="Times New Roman" w:cs="Times New Roman"/>
          <w:sz w:val="28"/>
          <w:szCs w:val="28"/>
          <w:shd w:val="clear" w:color="auto" w:fill="FFFFFF"/>
          <w:lang w:val="kk-KZ" w:eastAsia="ru-RU"/>
        </w:rPr>
        <w:t>ктің</w:t>
      </w:r>
      <w:r w:rsidR="00BB7DF8" w:rsidRPr="00AA7A98">
        <w:rPr>
          <w:rFonts w:ascii="Times New Roman" w:eastAsia="Times New Roman" w:hAnsi="Times New Roman" w:cs="Times New Roman"/>
          <w:sz w:val="28"/>
          <w:szCs w:val="28"/>
          <w:shd w:val="clear" w:color="auto" w:fill="FFFFFF"/>
          <w:lang w:val="kk-KZ" w:eastAsia="ru-RU"/>
        </w:rPr>
        <w:t xml:space="preserve"> альвеол</w:t>
      </w:r>
      <w:r w:rsidR="00B96095" w:rsidRPr="00AA7A98">
        <w:rPr>
          <w:rFonts w:ascii="Times New Roman" w:eastAsia="Times New Roman" w:hAnsi="Times New Roman" w:cs="Times New Roman"/>
          <w:sz w:val="28"/>
          <w:szCs w:val="28"/>
          <w:shd w:val="clear" w:color="auto" w:fill="FFFFFF"/>
          <w:lang w:val="kk-KZ" w:eastAsia="ru-RU"/>
        </w:rPr>
        <w:t>алық</w:t>
      </w:r>
      <w:r w:rsidR="00BB7DF8" w:rsidRPr="00AA7A98">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t>доғасының сипаттамалары (h² 35–81%) тұқым қуалаушылықтың ықтимал ықпалында болатыны анықталды. Бұл деректер аталған факторлардың тұқым қуалайтынын дәлелдейді және доға морфологиясы мен тістердің тығыз орналасуы сияқты белгілерді айқындайтын негізгі факторлар болып табылады.</w:t>
      </w:r>
    </w:p>
    <w:p w14:paraId="22AE9D6D" w14:textId="57E0C5CA" w:rsidR="001669FD" w:rsidRPr="00E250CB" w:rsidRDefault="000D6D11" w:rsidP="00E250CB">
      <w:pPr>
        <w:spacing w:after="0" w:line="240" w:lineRule="auto"/>
        <w:ind w:firstLine="709"/>
        <w:jc w:val="both"/>
        <w:rPr>
          <w:rFonts w:ascii="Times New Roman" w:eastAsia="Times New Roman" w:hAnsi="Times New Roman" w:cs="Times New Roman"/>
          <w:sz w:val="28"/>
          <w:szCs w:val="28"/>
          <w:lang w:val="kk-KZ" w:eastAsia="ru-RU"/>
        </w:rPr>
      </w:pPr>
      <w:r w:rsidRPr="00AA7A98">
        <w:rPr>
          <w:rFonts w:ascii="Times New Roman" w:eastAsia="Times New Roman" w:hAnsi="Times New Roman" w:cs="Times New Roman"/>
          <w:sz w:val="28"/>
          <w:szCs w:val="28"/>
          <w:shd w:val="clear" w:color="auto" w:fill="FFFFFF"/>
          <w:lang w:val="kk-KZ" w:eastAsia="ru-RU"/>
        </w:rPr>
        <w:t>Ал жоғарғы және төменгі жақ</w:t>
      </w:r>
      <w:r w:rsidR="00BB7DF8" w:rsidRPr="00AA7A98">
        <w:rPr>
          <w:rFonts w:ascii="Times New Roman" w:eastAsia="Times New Roman" w:hAnsi="Times New Roman" w:cs="Times New Roman"/>
          <w:sz w:val="28"/>
          <w:szCs w:val="28"/>
          <w:shd w:val="clear" w:color="auto" w:fill="FFFFFF"/>
          <w:lang w:val="kk-KZ" w:eastAsia="ru-RU"/>
        </w:rPr>
        <w:t>сүйектер</w:t>
      </w:r>
      <w:r w:rsidR="00B96095" w:rsidRPr="00AA7A98">
        <w:rPr>
          <w:rFonts w:ascii="Times New Roman" w:eastAsia="Times New Roman" w:hAnsi="Times New Roman" w:cs="Times New Roman"/>
          <w:sz w:val="28"/>
          <w:szCs w:val="28"/>
          <w:shd w:val="clear" w:color="auto" w:fill="FFFFFF"/>
          <w:lang w:val="kk-KZ" w:eastAsia="ru-RU"/>
        </w:rPr>
        <w:t>д</w:t>
      </w:r>
      <w:r w:rsidR="00BB7DF8"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өзара әсеріне қатысты окклюзиялық сипаттамалар көбінесе қоршаған орта факторларының ықпалына тәуелді болуы мүмкін. Мұндай жағдайда </w:t>
      </w:r>
      <w:r w:rsidR="00B96095" w:rsidRPr="00AA7A98">
        <w:rPr>
          <w:rFonts w:ascii="Times New Roman" w:eastAsia="Times New Roman" w:hAnsi="Times New Roman" w:cs="Times New Roman"/>
          <w:sz w:val="28"/>
          <w:szCs w:val="28"/>
          <w:shd w:val="clear" w:color="auto" w:fill="FFFFFF"/>
          <w:lang w:val="kk-KZ" w:eastAsia="ru-RU"/>
        </w:rPr>
        <w:t>алдын</w:t>
      </w:r>
      <w:r w:rsidR="00576134">
        <w:rPr>
          <w:rFonts w:ascii="Times New Roman" w:eastAsia="Times New Roman" w:hAnsi="Times New Roman" w:cs="Times New Roman"/>
          <w:sz w:val="28"/>
          <w:szCs w:val="28"/>
          <w:shd w:val="clear" w:color="auto" w:fill="FFFFFF"/>
          <w:lang w:val="kk-KZ" w:eastAsia="ru-RU"/>
        </w:rPr>
        <w:t xml:space="preserve"> </w:t>
      </w:r>
      <w:r w:rsidR="00B96095" w:rsidRPr="00AA7A98">
        <w:rPr>
          <w:rFonts w:ascii="Times New Roman" w:eastAsia="Times New Roman" w:hAnsi="Times New Roman" w:cs="Times New Roman"/>
          <w:sz w:val="28"/>
          <w:szCs w:val="28"/>
          <w:shd w:val="clear" w:color="auto" w:fill="FFFFFF"/>
          <w:lang w:val="kk-KZ" w:eastAsia="ru-RU"/>
        </w:rPr>
        <w:t xml:space="preserve">алудың </w:t>
      </w:r>
      <w:r w:rsidRPr="00AA7A98">
        <w:rPr>
          <w:rFonts w:ascii="Times New Roman" w:eastAsia="Times New Roman" w:hAnsi="Times New Roman" w:cs="Times New Roman"/>
          <w:sz w:val="28"/>
          <w:szCs w:val="28"/>
          <w:shd w:val="clear" w:color="auto" w:fill="FFFFFF"/>
          <w:lang w:val="kk-KZ" w:eastAsia="ru-RU"/>
        </w:rPr>
        <w:t>ерте тәсілдер</w:t>
      </w:r>
      <w:r w:rsidR="00B96095" w:rsidRPr="00AA7A98">
        <w:rPr>
          <w:rFonts w:ascii="Times New Roman" w:eastAsia="Times New Roman" w:hAnsi="Times New Roman" w:cs="Times New Roman"/>
          <w:sz w:val="28"/>
          <w:szCs w:val="28"/>
          <w:shd w:val="clear" w:color="auto" w:fill="FFFFFF"/>
          <w:lang w:val="kk-KZ" w:eastAsia="ru-RU"/>
        </w:rPr>
        <w:t>і</w:t>
      </w:r>
      <w:r w:rsidRPr="00AA7A98">
        <w:rPr>
          <w:rFonts w:ascii="Times New Roman" w:eastAsia="Times New Roman" w:hAnsi="Times New Roman" w:cs="Times New Roman"/>
          <w:sz w:val="28"/>
          <w:szCs w:val="28"/>
          <w:shd w:val="clear" w:color="auto" w:fill="FFFFFF"/>
          <w:lang w:val="kk-KZ" w:eastAsia="ru-RU"/>
        </w:rPr>
        <w:t xml:space="preserve"> ортодонтиялық емдеуді неғұрлым тиімді әрі нәтижелі жүргізуге </w:t>
      </w:r>
      <w:r w:rsidRPr="00E250CB">
        <w:rPr>
          <w:rFonts w:ascii="Times New Roman" w:eastAsia="Times New Roman" w:hAnsi="Times New Roman" w:cs="Times New Roman"/>
          <w:color w:val="000000"/>
          <w:sz w:val="28"/>
          <w:szCs w:val="28"/>
          <w:shd w:val="clear" w:color="auto" w:fill="FFFFFF"/>
          <w:lang w:val="kk-KZ" w:eastAsia="ru-RU"/>
        </w:rPr>
        <w:t>ықпал етуі мүмкін. Окклюзиялық белгілерге тұқым қуалаушылық пен қоршаған орта факторларының рөлін түсіну дұрыс емес тістемнің этиологиясын анықтауға, демек ортодонтиялық профилді емдеуге елеулі үлес қоса алады [</w:t>
      </w:r>
      <w:r w:rsidR="003A0E4A" w:rsidRPr="00E250CB">
        <w:rPr>
          <w:rFonts w:ascii="Times New Roman" w:eastAsia="Times New Roman" w:hAnsi="Times New Roman" w:cs="Times New Roman"/>
          <w:color w:val="000000"/>
          <w:sz w:val="28"/>
          <w:szCs w:val="28"/>
          <w:shd w:val="clear" w:color="auto" w:fill="FFFFFF"/>
          <w:lang w:val="kk-KZ" w:eastAsia="ru-RU"/>
        </w:rPr>
        <w:t>98,</w:t>
      </w:r>
      <w:r w:rsidRPr="00E250CB">
        <w:rPr>
          <w:rFonts w:ascii="Times New Roman" w:eastAsia="Times New Roman" w:hAnsi="Times New Roman" w:cs="Times New Roman"/>
          <w:color w:val="000000"/>
          <w:sz w:val="28"/>
          <w:szCs w:val="28"/>
          <w:shd w:val="clear" w:color="auto" w:fill="FFFFFF"/>
          <w:lang w:val="kk-KZ" w:eastAsia="ru-RU"/>
        </w:rPr>
        <w:t>99]</w:t>
      </w:r>
      <w:r w:rsidR="001669FD" w:rsidRPr="00E250CB">
        <w:rPr>
          <w:rFonts w:ascii="Times New Roman" w:eastAsia="Times New Roman" w:hAnsi="Times New Roman" w:cs="Times New Roman"/>
          <w:color w:val="000000"/>
          <w:sz w:val="28"/>
          <w:szCs w:val="28"/>
          <w:shd w:val="clear" w:color="auto" w:fill="FFFFFF"/>
          <w:lang w:val="kk-KZ" w:eastAsia="ru-RU"/>
        </w:rPr>
        <w:t>.</w:t>
      </w:r>
    </w:p>
    <w:p w14:paraId="5E922F84" w14:textId="5164C93E" w:rsidR="0075355F" w:rsidRPr="00AA7A98" w:rsidRDefault="0075355F"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Салыстырмалы түрде жақында жүргізілген зерттеулер әртүрлі этникалық топтардың цефалометриялық паттерндерінің әртүрлі болатынын көрсетті. Этникалық фактордың рөлін анықтау барысында Singh және әріптестерінің еңбектерінде жақ</w:t>
      </w:r>
      <w:r w:rsidR="00BB7DF8">
        <w:rPr>
          <w:rFonts w:ascii="Times New Roman" w:eastAsia="Times New Roman" w:hAnsi="Times New Roman" w:cs="Times New Roman"/>
          <w:color w:val="000000"/>
          <w:sz w:val="28"/>
          <w:szCs w:val="28"/>
          <w:lang w:val="kk-KZ" w:eastAsia="ru-RU"/>
        </w:rPr>
        <w:t xml:space="preserve">сүйектер </w:t>
      </w:r>
      <w:r w:rsidRPr="00E250CB">
        <w:rPr>
          <w:rFonts w:ascii="Times New Roman" w:eastAsia="Times New Roman" w:hAnsi="Times New Roman" w:cs="Times New Roman"/>
          <w:color w:val="000000"/>
          <w:sz w:val="28"/>
          <w:szCs w:val="28"/>
          <w:lang w:val="kk-KZ" w:eastAsia="ru-RU"/>
        </w:rPr>
        <w:t xml:space="preserve">морфологиясындағы айырмашылықтарды анықтау үшін түстік кодтауды қолданатын </w:t>
      </w:r>
      <w:r w:rsidRPr="00AA7A98">
        <w:rPr>
          <w:rFonts w:ascii="Times New Roman" w:eastAsia="Times New Roman" w:hAnsi="Times New Roman" w:cs="Times New Roman"/>
          <w:sz w:val="28"/>
          <w:szCs w:val="28"/>
          <w:lang w:val="kk-KZ" w:eastAsia="ru-RU"/>
        </w:rPr>
        <w:t>бағдарламалық қамтамасыз етуге негізделген графикалық талдау (FEM) пайдаланылды. Нәтижелер корей және еуропалық-америкалық этностардағы төменгі жақ</w:t>
      </w:r>
      <w:r w:rsidR="00BB7DF8" w:rsidRPr="00AA7A98">
        <w:rPr>
          <w:rFonts w:ascii="Times New Roman" w:eastAsia="Times New Roman" w:hAnsi="Times New Roman" w:cs="Times New Roman"/>
          <w:sz w:val="28"/>
          <w:szCs w:val="28"/>
          <w:lang w:val="kk-KZ" w:eastAsia="ru-RU"/>
        </w:rPr>
        <w:t>сүйе</w:t>
      </w:r>
      <w:r w:rsidR="00B96095"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орташа конфигурацияларының статистикалық тұрғыдан айтарлықтай айырмашылығы бар екенін көрсетті (</w:t>
      </w:r>
      <w:r w:rsidR="00B10B76" w:rsidRPr="00AA7A98">
        <w:rPr>
          <w:rFonts w:ascii="Times New Roman" w:eastAsia="Times New Roman" w:hAnsi="Times New Roman" w:cs="Times New Roman"/>
          <w:sz w:val="28"/>
          <w:szCs w:val="28"/>
          <w:lang w:val="kk-KZ" w:eastAsia="ru-RU"/>
        </w:rPr>
        <w:t>р</w:t>
      </w:r>
      <w:r w:rsidRPr="00AA7A98">
        <w:rPr>
          <w:rFonts w:ascii="Times New Roman" w:eastAsia="Times New Roman" w:hAnsi="Times New Roman" w:cs="Times New Roman"/>
          <w:sz w:val="28"/>
          <w:szCs w:val="28"/>
          <w:lang w:val="kk-KZ" w:eastAsia="ru-RU"/>
        </w:rPr>
        <w:t>&lt;0,001), әрі бұл айырмашылық барлық жас топтарын салыстыру кезінде сақталған</w:t>
      </w:r>
      <w:r w:rsidR="000D1DEB" w:rsidRPr="00AA7A98">
        <w:rPr>
          <w:rFonts w:ascii="Times New Roman" w:eastAsia="Times New Roman" w:hAnsi="Times New Roman" w:cs="Times New Roman"/>
          <w:sz w:val="28"/>
          <w:szCs w:val="28"/>
          <w:lang w:val="kk-KZ" w:eastAsia="ru-RU"/>
        </w:rPr>
        <w:t xml:space="preserve"> [100]</w:t>
      </w:r>
      <w:r w:rsidRPr="00AA7A98">
        <w:rPr>
          <w:rFonts w:ascii="Times New Roman" w:eastAsia="Times New Roman" w:hAnsi="Times New Roman" w:cs="Times New Roman"/>
          <w:sz w:val="28"/>
          <w:szCs w:val="28"/>
          <w:lang w:val="kk-KZ" w:eastAsia="ru-RU"/>
        </w:rPr>
        <w:t>.</w:t>
      </w:r>
    </w:p>
    <w:p w14:paraId="0D17D967" w14:textId="4A9D12E1" w:rsidR="0075355F" w:rsidRPr="00E250CB" w:rsidRDefault="0075355F"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AA7A98">
        <w:rPr>
          <w:rFonts w:ascii="Times New Roman" w:eastAsia="Times New Roman" w:hAnsi="Times New Roman" w:cs="Times New Roman"/>
          <w:sz w:val="28"/>
          <w:szCs w:val="28"/>
          <w:lang w:val="kk-KZ" w:eastAsia="ru-RU"/>
        </w:rPr>
        <w:t>Корей және еуропалық-америкалық этностардағы III класс бойынша төменгі жақ</w:t>
      </w:r>
      <w:r w:rsidR="00BB7DF8" w:rsidRPr="00AA7A98">
        <w:rPr>
          <w:rFonts w:ascii="Times New Roman" w:eastAsia="Times New Roman" w:hAnsi="Times New Roman" w:cs="Times New Roman"/>
          <w:sz w:val="28"/>
          <w:szCs w:val="28"/>
          <w:lang w:val="kk-KZ" w:eastAsia="ru-RU"/>
        </w:rPr>
        <w:t>сүйе</w:t>
      </w:r>
      <w:r w:rsidR="00B96095" w:rsidRPr="00AA7A98">
        <w:rPr>
          <w:rFonts w:ascii="Times New Roman" w:eastAsia="Times New Roman" w:hAnsi="Times New Roman" w:cs="Times New Roman"/>
          <w:sz w:val="28"/>
          <w:szCs w:val="28"/>
          <w:lang w:val="kk-KZ" w:eastAsia="ru-RU"/>
        </w:rPr>
        <w:t>к</w:t>
      </w:r>
      <w:r w:rsidRPr="00AA7A98">
        <w:rPr>
          <w:rFonts w:ascii="Times New Roman" w:eastAsia="Times New Roman" w:hAnsi="Times New Roman" w:cs="Times New Roman"/>
          <w:sz w:val="28"/>
          <w:szCs w:val="28"/>
          <w:lang w:val="kk-KZ" w:eastAsia="ru-RU"/>
        </w:rPr>
        <w:t xml:space="preserve"> конфигурацияларын салыстыру корей этносында </w:t>
      </w:r>
      <w:r w:rsidR="00867E3E" w:rsidRPr="00AA7A98">
        <w:rPr>
          <w:rFonts w:ascii="Times New Roman" w:eastAsia="Times New Roman" w:hAnsi="Times New Roman" w:cs="Times New Roman"/>
          <w:sz w:val="28"/>
          <w:szCs w:val="28"/>
          <w:lang w:val="kk-KZ" w:eastAsia="ru-RU"/>
        </w:rPr>
        <w:t>буын құрайтын сүйек басы</w:t>
      </w:r>
      <w:r w:rsidRPr="00AA7A98">
        <w:rPr>
          <w:rFonts w:ascii="Times New Roman" w:eastAsia="Times New Roman" w:hAnsi="Times New Roman" w:cs="Times New Roman"/>
          <w:sz w:val="28"/>
          <w:szCs w:val="28"/>
          <w:lang w:val="kk-KZ" w:eastAsia="ru-RU"/>
        </w:rPr>
        <w:t xml:space="preserve"> мен иек аймақтарының, жалпы алғанда, 15–20% шамасында кіші екенін көрсетті. Алайда төменгі жақ</w:t>
      </w:r>
      <w:r w:rsidR="00BB7DF8" w:rsidRPr="00AA7A98">
        <w:rPr>
          <w:rFonts w:ascii="Times New Roman" w:eastAsia="Times New Roman" w:hAnsi="Times New Roman" w:cs="Times New Roman"/>
          <w:sz w:val="28"/>
          <w:szCs w:val="28"/>
          <w:lang w:val="kk-KZ" w:eastAsia="ru-RU"/>
        </w:rPr>
        <w:t>сүйе</w:t>
      </w:r>
      <w:r w:rsidR="00B96095" w:rsidRPr="00AA7A98">
        <w:rPr>
          <w:rFonts w:ascii="Times New Roman" w:eastAsia="Times New Roman" w:hAnsi="Times New Roman" w:cs="Times New Roman"/>
          <w:sz w:val="28"/>
          <w:szCs w:val="28"/>
          <w:lang w:val="kk-KZ" w:eastAsia="ru-RU"/>
        </w:rPr>
        <w:t>кт</w:t>
      </w:r>
      <w:r w:rsidR="00BB7DF8" w:rsidRPr="00AA7A98">
        <w:rPr>
          <w:rFonts w:ascii="Times New Roman" w:eastAsia="Times New Roman" w:hAnsi="Times New Roman" w:cs="Times New Roman"/>
          <w:sz w:val="28"/>
          <w:szCs w:val="28"/>
          <w:lang w:val="kk-KZ" w:eastAsia="ru-RU"/>
        </w:rPr>
        <w:t>ің</w:t>
      </w:r>
      <w:r w:rsidRPr="00AA7A98">
        <w:rPr>
          <w:rFonts w:ascii="Times New Roman" w:eastAsia="Times New Roman" w:hAnsi="Times New Roman" w:cs="Times New Roman"/>
          <w:sz w:val="28"/>
          <w:szCs w:val="28"/>
          <w:lang w:val="kk-KZ" w:eastAsia="ru-RU"/>
        </w:rPr>
        <w:t xml:space="preserve"> алдыңғы–артқы бағытта ұлғаюы ең айқын түрде күрек тістердің альвеол</w:t>
      </w:r>
      <w:r w:rsidR="00B96095" w:rsidRPr="00AA7A98">
        <w:rPr>
          <w:rFonts w:ascii="Times New Roman" w:eastAsia="Times New Roman" w:hAnsi="Times New Roman" w:cs="Times New Roman"/>
          <w:sz w:val="28"/>
          <w:szCs w:val="28"/>
          <w:lang w:val="kk-KZ" w:eastAsia="ru-RU"/>
        </w:rPr>
        <w:t>а</w:t>
      </w:r>
      <w:r w:rsidRPr="00AA7A98">
        <w:rPr>
          <w:rFonts w:ascii="Times New Roman" w:eastAsia="Times New Roman" w:hAnsi="Times New Roman" w:cs="Times New Roman"/>
          <w:sz w:val="28"/>
          <w:szCs w:val="28"/>
          <w:lang w:val="kk-KZ" w:eastAsia="ru-RU"/>
        </w:rPr>
        <w:t>лық аймағында байқалды (35%-ға ұлғаю). Төменгі жақ</w:t>
      </w:r>
      <w:r w:rsidR="00422619" w:rsidRPr="00AA7A98">
        <w:rPr>
          <w:rFonts w:ascii="Times New Roman" w:eastAsia="Times New Roman" w:hAnsi="Times New Roman" w:cs="Times New Roman"/>
          <w:sz w:val="28"/>
          <w:szCs w:val="28"/>
          <w:lang w:val="kk-KZ" w:eastAsia="ru-RU"/>
        </w:rPr>
        <w:t>сүйе</w:t>
      </w:r>
      <w:r w:rsidR="00B96095" w:rsidRPr="00AA7A98">
        <w:rPr>
          <w:rFonts w:ascii="Times New Roman" w:eastAsia="Times New Roman" w:hAnsi="Times New Roman" w:cs="Times New Roman"/>
          <w:sz w:val="28"/>
          <w:szCs w:val="28"/>
          <w:lang w:val="kk-KZ" w:eastAsia="ru-RU"/>
        </w:rPr>
        <w:t>к</w:t>
      </w:r>
      <w:r w:rsidRPr="00AA7A98">
        <w:rPr>
          <w:rFonts w:ascii="Times New Roman" w:eastAsia="Times New Roman" w:hAnsi="Times New Roman" w:cs="Times New Roman"/>
          <w:sz w:val="28"/>
          <w:szCs w:val="28"/>
          <w:lang w:val="kk-KZ" w:eastAsia="ru-RU"/>
        </w:rPr>
        <w:t xml:space="preserve"> конфигурациялары симфиз аймағы мен күрек тістердің альвеолаларынан басқа жерлерде жеткілікті дәрежеде изотропты болды. Төменгі жақ </w:t>
      </w:r>
      <w:r w:rsidR="00422619" w:rsidRPr="00AA7A98">
        <w:rPr>
          <w:rFonts w:ascii="Times New Roman" w:eastAsia="Times New Roman" w:hAnsi="Times New Roman" w:cs="Times New Roman"/>
          <w:sz w:val="28"/>
          <w:szCs w:val="28"/>
          <w:lang w:val="kk-KZ" w:eastAsia="ru-RU"/>
        </w:rPr>
        <w:t>сүйе</w:t>
      </w:r>
      <w:r w:rsidR="001967C5" w:rsidRPr="00AA7A98">
        <w:rPr>
          <w:rFonts w:ascii="Times New Roman" w:eastAsia="Times New Roman" w:hAnsi="Times New Roman" w:cs="Times New Roman"/>
          <w:sz w:val="28"/>
          <w:szCs w:val="28"/>
          <w:lang w:val="kk-KZ" w:eastAsia="ru-RU"/>
        </w:rPr>
        <w:t>к</w:t>
      </w:r>
      <w:r w:rsidR="00422619" w:rsidRPr="00AA7A98">
        <w:rPr>
          <w:rFonts w:ascii="Times New Roman" w:eastAsia="Times New Roman" w:hAnsi="Times New Roman" w:cs="Times New Roman"/>
          <w:sz w:val="28"/>
          <w:szCs w:val="28"/>
          <w:lang w:val="kk-KZ" w:eastAsia="ru-RU"/>
        </w:rPr>
        <w:t xml:space="preserve"> </w:t>
      </w:r>
      <w:r w:rsidRPr="00AA7A98">
        <w:rPr>
          <w:rFonts w:ascii="Times New Roman" w:eastAsia="Times New Roman" w:hAnsi="Times New Roman" w:cs="Times New Roman"/>
          <w:sz w:val="28"/>
          <w:szCs w:val="28"/>
          <w:lang w:val="kk-KZ" w:eastAsia="ru-RU"/>
        </w:rPr>
        <w:t>морфологиясындағы айырмашылықтар (әсіресе тіс-альвеол</w:t>
      </w:r>
      <w:r w:rsidR="001967C5" w:rsidRPr="00AA7A98">
        <w:rPr>
          <w:rFonts w:ascii="Times New Roman" w:eastAsia="Times New Roman" w:hAnsi="Times New Roman" w:cs="Times New Roman"/>
          <w:sz w:val="28"/>
          <w:szCs w:val="28"/>
          <w:lang w:val="kk-KZ" w:eastAsia="ru-RU"/>
        </w:rPr>
        <w:t>а</w:t>
      </w:r>
      <w:r w:rsidRPr="00AA7A98">
        <w:rPr>
          <w:rFonts w:ascii="Times New Roman" w:eastAsia="Times New Roman" w:hAnsi="Times New Roman" w:cs="Times New Roman"/>
          <w:sz w:val="28"/>
          <w:szCs w:val="28"/>
          <w:lang w:val="kk-KZ" w:eastAsia="ru-RU"/>
        </w:rPr>
        <w:t>лық аймақтарда) әртүрлі этникалық шығу тегі бар, сондай-ақ III класс тіст</w:t>
      </w:r>
      <w:r w:rsidR="00867E3E" w:rsidRPr="00AA7A98">
        <w:rPr>
          <w:rFonts w:ascii="Times New Roman" w:eastAsia="Times New Roman" w:hAnsi="Times New Roman" w:cs="Times New Roman"/>
          <w:sz w:val="28"/>
          <w:szCs w:val="28"/>
          <w:lang w:val="kk-KZ" w:eastAsia="ru-RU"/>
        </w:rPr>
        <w:t>ем</w:t>
      </w:r>
      <w:r w:rsidRPr="00AA7A98">
        <w:rPr>
          <w:rFonts w:ascii="Times New Roman" w:eastAsia="Times New Roman" w:hAnsi="Times New Roman" w:cs="Times New Roman"/>
          <w:sz w:val="28"/>
          <w:szCs w:val="28"/>
          <w:lang w:val="kk-KZ" w:eastAsia="ru-RU"/>
        </w:rPr>
        <w:t xml:space="preserve"> </w:t>
      </w:r>
      <w:r w:rsidR="00DB7B34" w:rsidRPr="00AA7A98">
        <w:rPr>
          <w:rFonts w:ascii="Times New Roman" w:eastAsia="Times New Roman" w:hAnsi="Times New Roman" w:cs="Times New Roman"/>
          <w:sz w:val="28"/>
          <w:szCs w:val="28"/>
          <w:lang w:val="kk-KZ" w:eastAsia="ru-RU"/>
        </w:rPr>
        <w:t>аномалиялары</w:t>
      </w:r>
      <w:r w:rsidRPr="00AA7A98">
        <w:rPr>
          <w:rFonts w:ascii="Times New Roman" w:eastAsia="Times New Roman" w:hAnsi="Times New Roman" w:cs="Times New Roman"/>
          <w:sz w:val="28"/>
          <w:szCs w:val="28"/>
          <w:lang w:val="kk-KZ" w:eastAsia="ru-RU"/>
        </w:rPr>
        <w:t xml:space="preserve"> </w:t>
      </w:r>
      <w:r w:rsidRPr="00E250CB">
        <w:rPr>
          <w:rFonts w:ascii="Times New Roman" w:eastAsia="Times New Roman" w:hAnsi="Times New Roman" w:cs="Times New Roman"/>
          <w:color w:val="000000"/>
          <w:sz w:val="28"/>
          <w:szCs w:val="28"/>
          <w:lang w:val="kk-KZ" w:eastAsia="ru-RU"/>
        </w:rPr>
        <w:t>бар тұлғаларда анықталды.</w:t>
      </w:r>
    </w:p>
    <w:p w14:paraId="70E3A41E" w14:textId="4CA887CF" w:rsidR="001669FD" w:rsidRPr="00AA7A98" w:rsidRDefault="0075355F"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lang w:val="kk-KZ" w:eastAsia="ru-RU"/>
        </w:rPr>
        <w:t>Зерттеушілер бұл айырмашылықтар, шамасы, генетикалық және қоршаған орта факторларымен байланысты, олар жағдайдың ауырлығын, ал кейіннен клиникалық жүргізу тактикасын да айқындауы мүмкін деген қорытындыға келеді.</w:t>
      </w:r>
      <w:r w:rsidR="00EC1A1E" w:rsidRPr="00E250CB">
        <w:rPr>
          <w:rFonts w:ascii="Times New Roman" w:eastAsia="Times New Roman" w:hAnsi="Times New Roman" w:cs="Times New Roman"/>
          <w:color w:val="000000"/>
          <w:sz w:val="28"/>
          <w:szCs w:val="28"/>
          <w:lang w:val="kk-KZ" w:eastAsia="ru-RU"/>
        </w:rPr>
        <w:t xml:space="preserve"> </w:t>
      </w:r>
      <w:r w:rsidR="001669FD" w:rsidRPr="00E250CB">
        <w:rPr>
          <w:rFonts w:ascii="Times New Roman" w:eastAsia="Times New Roman" w:hAnsi="Times New Roman" w:cs="Times New Roman"/>
          <w:color w:val="000000"/>
          <w:sz w:val="28"/>
          <w:szCs w:val="28"/>
          <w:lang w:val="kk-KZ" w:eastAsia="ru-RU"/>
        </w:rPr>
        <w:t xml:space="preserve">Қытайдың солтүстік-шығысындағы тұрғындарда морфометриялық көрсеткіштерге зерттеулер жүргізу туралы Joshi et al.  деректері бар. Бұл этносқа </w:t>
      </w:r>
      <w:r w:rsidR="00256BE9" w:rsidRPr="00E250CB">
        <w:rPr>
          <w:rFonts w:ascii="Times New Roman" w:eastAsia="Times New Roman" w:hAnsi="Times New Roman" w:cs="Times New Roman"/>
          <w:color w:val="000000"/>
          <w:sz w:val="28"/>
          <w:szCs w:val="28"/>
          <w:lang w:val="kk-KZ" w:eastAsia="ru-RU"/>
        </w:rPr>
        <w:t>Еуропа</w:t>
      </w:r>
      <w:r w:rsidR="001669FD" w:rsidRPr="00E250CB">
        <w:rPr>
          <w:rFonts w:ascii="Times New Roman" w:eastAsia="Times New Roman" w:hAnsi="Times New Roman" w:cs="Times New Roman"/>
          <w:color w:val="000000"/>
          <w:sz w:val="28"/>
          <w:szCs w:val="28"/>
          <w:lang w:val="kk-KZ" w:eastAsia="ru-RU"/>
        </w:rPr>
        <w:t xml:space="preserve"> аймағының тұрғындарының </w:t>
      </w:r>
      <w:r w:rsidR="001669FD" w:rsidRPr="00E250CB">
        <w:rPr>
          <w:rFonts w:ascii="Times New Roman" w:eastAsia="Times New Roman" w:hAnsi="Times New Roman" w:cs="Times New Roman"/>
          <w:color w:val="000000"/>
          <w:sz w:val="28"/>
          <w:szCs w:val="28"/>
          <w:lang w:val="kk-KZ" w:eastAsia="ru-RU"/>
        </w:rPr>
        <w:lastRenderedPageBreak/>
        <w:t xml:space="preserve">көрсеткіштерімен салыстырғанда шығыңқы жоғарғы және төменгі ерін тән екендігі анықталды. Нәтижелер қаңқа тістемінің </w:t>
      </w:r>
      <w:r w:rsidR="001669FD" w:rsidRPr="00AA7A98">
        <w:rPr>
          <w:rFonts w:ascii="Times New Roman" w:eastAsia="Times New Roman" w:hAnsi="Times New Roman" w:cs="Times New Roman"/>
          <w:sz w:val="28"/>
          <w:szCs w:val="28"/>
          <w:lang w:val="kk-KZ" w:eastAsia="ru-RU"/>
        </w:rPr>
        <w:t xml:space="preserve">әртүрлі </w:t>
      </w:r>
      <w:r w:rsidR="00DB7B34" w:rsidRPr="00AA7A98">
        <w:rPr>
          <w:rFonts w:ascii="Times New Roman" w:eastAsia="Times New Roman" w:hAnsi="Times New Roman" w:cs="Times New Roman"/>
          <w:sz w:val="28"/>
          <w:szCs w:val="28"/>
          <w:lang w:val="kk-KZ" w:eastAsia="ru-RU"/>
        </w:rPr>
        <w:t>аномалияларын</w:t>
      </w:r>
      <w:r w:rsidR="006261E7" w:rsidRPr="00AA7A98">
        <w:rPr>
          <w:rFonts w:ascii="Times New Roman" w:eastAsia="Times New Roman" w:hAnsi="Times New Roman" w:cs="Times New Roman"/>
          <w:sz w:val="28"/>
          <w:szCs w:val="28"/>
          <w:lang w:val="kk-KZ" w:eastAsia="ru-RU"/>
        </w:rPr>
        <w:t xml:space="preserve">да </w:t>
      </w:r>
      <w:r w:rsidR="001669FD" w:rsidRPr="00AA7A98">
        <w:rPr>
          <w:rFonts w:ascii="Times New Roman" w:eastAsia="Times New Roman" w:hAnsi="Times New Roman" w:cs="Times New Roman"/>
          <w:sz w:val="28"/>
          <w:szCs w:val="28"/>
          <w:lang w:val="kk-KZ" w:eastAsia="ru-RU"/>
        </w:rPr>
        <w:t>сагитталды еріннің орналасуында айтарлықтай айырмашылық бар екенін көрсетті. S2 сызығы I және II класс тобында ең тұрақты болды, ал В сызығы окклюзияның III класында тұрақты болды. II класты қаңқа тобында жоғарғы еріндер I және III класс топтарына қарағанда ең көрнекті, ал төменгі еріндер ретрузивті болды. Авторлар сагитталды аймақтағы еріннің орналасуы бас қаңқасының тістем үлгісімен байланысты деп тұжырымдайды [10</w:t>
      </w:r>
      <w:r w:rsidR="00EC1A1E" w:rsidRPr="00AA7A98">
        <w:rPr>
          <w:rFonts w:ascii="Times New Roman" w:eastAsia="Times New Roman" w:hAnsi="Times New Roman" w:cs="Times New Roman"/>
          <w:sz w:val="28"/>
          <w:szCs w:val="28"/>
          <w:lang w:val="kk-KZ" w:eastAsia="ru-RU"/>
        </w:rPr>
        <w:t>1</w:t>
      </w:r>
      <w:r w:rsidR="001669FD" w:rsidRPr="00AA7A98">
        <w:rPr>
          <w:rFonts w:ascii="Times New Roman" w:eastAsia="Times New Roman" w:hAnsi="Times New Roman" w:cs="Times New Roman"/>
          <w:sz w:val="28"/>
          <w:szCs w:val="28"/>
          <w:lang w:val="kk-KZ" w:eastAsia="ru-RU"/>
        </w:rPr>
        <w:t>].</w:t>
      </w:r>
    </w:p>
    <w:p w14:paraId="681BF966" w14:textId="2CFBB8E7"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KZ" w:eastAsia="ru-RU"/>
        </w:rPr>
      </w:pPr>
      <w:r w:rsidRPr="00AA7A98">
        <w:rPr>
          <w:rFonts w:ascii="Times New Roman" w:eastAsia="Times New Roman" w:hAnsi="Times New Roman" w:cs="Times New Roman"/>
          <w:sz w:val="28"/>
          <w:szCs w:val="28"/>
          <w:shd w:val="clear" w:color="auto" w:fill="FFFFFF"/>
          <w:lang w:val="kk-KZ" w:eastAsia="ru-RU"/>
        </w:rPr>
        <w:t xml:space="preserve">Келесі зерттеу I класты окклюзиямен және тұрақтандырылған айдаршықпен біріктірілген жақсы теңдестірілген бет профилі бар Қытай популяциясы үшін бүйірлік цефалограммаларды қолдану арқылы зерттелді. Нәтижелер ерлер мен әйелдердің бет ұзындығы (Nasion-Menton) сәйкесінше 138,8 және 127,0 мм болғанын көрсетті. Еркектерде жоғарғы және төменгі еріннің ұзындығы 24,5 және 49,8 мм, әйелдерде 22,2 және 45,1 мм, ал ерлер мен әйелдерде жоғарғы жақсүйектерінің шығуы сәйкесінше 2,0 және 4,0 мм болды. Мұрын-ерін бұрышы сәйкесінше ерлер мен әйелдерде 77,7° және 84,1° болды. Бүйір негізі, А нүктесі және жоғарғы </w:t>
      </w:r>
      <w:r w:rsidR="00264BB0" w:rsidRPr="00AA7A98">
        <w:rPr>
          <w:rFonts w:ascii="Times New Roman" w:eastAsia="Times New Roman" w:hAnsi="Times New Roman" w:cs="Times New Roman"/>
          <w:sz w:val="28"/>
          <w:szCs w:val="28"/>
          <w:shd w:val="clear" w:color="auto" w:fill="FFFFFF"/>
          <w:lang w:val="kk-KZ" w:eastAsia="ru-RU"/>
        </w:rPr>
        <w:t>күрек</w:t>
      </w:r>
      <w:r w:rsidRPr="00AA7A98">
        <w:rPr>
          <w:rFonts w:ascii="Times New Roman" w:eastAsia="Times New Roman" w:hAnsi="Times New Roman" w:cs="Times New Roman"/>
          <w:sz w:val="28"/>
          <w:szCs w:val="28"/>
          <w:shd w:val="clear" w:color="auto" w:fill="FFFFFF"/>
          <w:lang w:val="kk-KZ" w:eastAsia="ru-RU"/>
        </w:rPr>
        <w:t xml:space="preserve"> тіс ерлер үшін 10,6, 1,0 және 8,0 мм, ал әйелдер үшін 9,0, 0,8 және 6,9 мм шынайы тік сызықтың артында орналасқан. Жоғарғы еріннің алдыңғы бөлігі мен алдыңғы төменгі еріннің арасындағы көлденең қашықтық ерлер үшін 2,1 мм, әйелдер үшін 2,6 мм, ал А нүктесі мен В нүктесі арасындағы көлденең қашықтық ерлер үшін 5,3 мм және әйелдер үшін 3,9 мм болды. «А нүктесіне дейін» көз</w:t>
      </w:r>
      <w:r w:rsidR="00704749" w:rsidRPr="00AA7A98">
        <w:rPr>
          <w:rFonts w:ascii="Times New Roman" w:eastAsia="Times New Roman" w:hAnsi="Times New Roman" w:cs="Times New Roman"/>
          <w:sz w:val="28"/>
          <w:szCs w:val="28"/>
          <w:shd w:val="clear" w:color="auto" w:fill="FFFFFF"/>
          <w:lang w:val="kk-KZ" w:eastAsia="ru-RU"/>
        </w:rPr>
        <w:t>ұяның</w:t>
      </w:r>
      <w:r w:rsidRPr="00AA7A98">
        <w:rPr>
          <w:rFonts w:ascii="Times New Roman" w:eastAsia="Times New Roman" w:hAnsi="Times New Roman" w:cs="Times New Roman"/>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жиегі ерлер мен әйелдерде сәйкесінше 12,4 және 11,3 мм болды</w:t>
      </w:r>
      <w:r w:rsidR="00EC1A1E" w:rsidRPr="00E250CB">
        <w:rPr>
          <w:rFonts w:ascii="Times New Roman" w:eastAsia="Times New Roman" w:hAnsi="Times New Roman" w:cs="Times New Roman"/>
          <w:color w:val="000000"/>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[10</w:t>
      </w:r>
      <w:r w:rsidR="00EC1A1E" w:rsidRPr="00E250CB">
        <w:rPr>
          <w:rFonts w:ascii="Times New Roman" w:eastAsia="Times New Roman" w:hAnsi="Times New Roman" w:cs="Times New Roman"/>
          <w:color w:val="000000"/>
          <w:sz w:val="28"/>
          <w:szCs w:val="28"/>
          <w:shd w:val="clear" w:color="auto" w:fill="FFFFFF"/>
          <w:lang w:val="kk-KZ" w:eastAsia="ru-RU"/>
        </w:rPr>
        <w:t>2</w:t>
      </w:r>
      <w:r w:rsidRPr="00E250CB">
        <w:rPr>
          <w:rFonts w:ascii="Times New Roman" w:eastAsia="Times New Roman" w:hAnsi="Times New Roman" w:cs="Times New Roman"/>
          <w:color w:val="000000"/>
          <w:sz w:val="28"/>
          <w:szCs w:val="28"/>
          <w:shd w:val="clear" w:color="auto" w:fill="FFFFFF"/>
          <w:lang w:val="kk-KZ" w:eastAsia="ru-RU"/>
        </w:rPr>
        <w:t>].</w:t>
      </w:r>
    </w:p>
    <w:p w14:paraId="143BAA7B" w14:textId="0F79A202"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Сагитталды және </w:t>
      </w:r>
      <w:r w:rsidR="00467121" w:rsidRPr="00E250CB">
        <w:rPr>
          <w:rFonts w:ascii="Times New Roman" w:eastAsia="Times New Roman" w:hAnsi="Times New Roman" w:cs="Times New Roman"/>
          <w:color w:val="000000"/>
          <w:sz w:val="28"/>
          <w:szCs w:val="28"/>
          <w:shd w:val="clear" w:color="auto" w:fill="FFFFFF"/>
          <w:lang w:val="kk-KZ" w:eastAsia="ru-RU"/>
        </w:rPr>
        <w:t>вертикалды</w:t>
      </w:r>
      <w:r w:rsidRPr="00E250CB">
        <w:rPr>
          <w:rFonts w:ascii="Times New Roman" w:eastAsia="Times New Roman" w:hAnsi="Times New Roman" w:cs="Times New Roman"/>
          <w:color w:val="000000"/>
          <w:sz w:val="28"/>
          <w:szCs w:val="28"/>
          <w:shd w:val="clear" w:color="auto" w:fill="FFFFFF"/>
          <w:lang w:val="kk-KZ" w:eastAsia="ru-RU"/>
        </w:rPr>
        <w:t xml:space="preserve"> заңдылықтарды бағалау үшін Латын Америкасы тұрғындарын морфометриялық бағалау кезінде ODI және APD индикаторлары қолданылды. I класс тобын (65,87 ± 4,26) және II класс ашық тістем тобын (67,19 ± 3,58) қоспағанда, барлық топтардың ODI (P &lt;0,001) үшін статистикалық маңызды айырмашылықтар табылды. APDI үшін барлық топтар</w:t>
      </w:r>
      <w:r w:rsidR="006D12C6" w:rsidRPr="00E250CB">
        <w:rPr>
          <w:rFonts w:ascii="Times New Roman" w:eastAsia="Times New Roman" w:hAnsi="Times New Roman" w:cs="Times New Roman"/>
          <w:color w:val="000000"/>
          <w:sz w:val="28"/>
          <w:szCs w:val="28"/>
          <w:shd w:val="clear" w:color="auto" w:fill="FFFFFF"/>
          <w:lang w:val="kk-KZ" w:eastAsia="ru-RU"/>
        </w:rPr>
        <w:t>да</w:t>
      </w:r>
      <w:r w:rsidRPr="00E250CB">
        <w:rPr>
          <w:rFonts w:ascii="Times New Roman" w:eastAsia="Times New Roman" w:hAnsi="Times New Roman" w:cs="Times New Roman"/>
          <w:color w:val="000000"/>
          <w:sz w:val="28"/>
          <w:szCs w:val="28"/>
          <w:shd w:val="clear" w:color="auto" w:fill="FFFFFF"/>
          <w:lang w:val="kk-KZ" w:eastAsia="ru-RU"/>
        </w:rPr>
        <w:t xml:space="preserve"> статистикалық маңызды айырмашылықтар табылды (P &lt;0,001). Дегенмен, теңдестірілген топ (83,18 ± 1,71) пен ашық тістемі бар I клас</w:t>
      </w:r>
      <w:r w:rsidR="00467121" w:rsidRPr="00E250CB">
        <w:rPr>
          <w:rFonts w:ascii="Times New Roman" w:eastAsia="Times New Roman" w:hAnsi="Times New Roman" w:cs="Times New Roman"/>
          <w:color w:val="000000"/>
          <w:sz w:val="28"/>
          <w:szCs w:val="28"/>
          <w:shd w:val="clear" w:color="auto" w:fill="FFFFFF"/>
          <w:lang w:val="kk-KZ" w:eastAsia="ru-RU"/>
        </w:rPr>
        <w:t>с</w:t>
      </w:r>
      <w:r w:rsidRPr="00E250CB">
        <w:rPr>
          <w:rFonts w:ascii="Times New Roman" w:eastAsia="Times New Roman" w:hAnsi="Times New Roman" w:cs="Times New Roman"/>
          <w:color w:val="000000"/>
          <w:sz w:val="28"/>
          <w:szCs w:val="28"/>
          <w:shd w:val="clear" w:color="auto" w:fill="FFFFFF"/>
          <w:lang w:val="kk-KZ" w:eastAsia="ru-RU"/>
        </w:rPr>
        <w:t xml:space="preserve"> </w:t>
      </w:r>
      <w:r w:rsidR="00467121" w:rsidRPr="00E250CB">
        <w:rPr>
          <w:rFonts w:ascii="Times New Roman" w:eastAsia="Times New Roman" w:hAnsi="Times New Roman" w:cs="Times New Roman"/>
          <w:color w:val="000000"/>
          <w:sz w:val="28"/>
          <w:szCs w:val="28"/>
          <w:shd w:val="clear" w:color="auto" w:fill="FFFFFF"/>
          <w:lang w:val="kk-KZ" w:eastAsia="ru-RU"/>
        </w:rPr>
        <w:t>тобы</w:t>
      </w:r>
      <w:r w:rsidRPr="00E250CB">
        <w:rPr>
          <w:rFonts w:ascii="Times New Roman" w:eastAsia="Times New Roman" w:hAnsi="Times New Roman" w:cs="Times New Roman"/>
          <w:color w:val="000000"/>
          <w:sz w:val="28"/>
          <w:szCs w:val="28"/>
          <w:shd w:val="clear" w:color="auto" w:fill="FFFFFF"/>
          <w:lang w:val="kk-KZ" w:eastAsia="ru-RU"/>
        </w:rPr>
        <w:t xml:space="preserve"> (81,78 ± 2,69) арасында статистикалық маңызды айырмашылықтар табылған жоқ. Осылайша, зерттеушілер бұл көрсеткіштер Латын Америкасы этносының сагитталды және </w:t>
      </w:r>
      <w:r w:rsidR="00467121" w:rsidRPr="00E250CB">
        <w:rPr>
          <w:rFonts w:ascii="Times New Roman" w:eastAsia="Times New Roman" w:hAnsi="Times New Roman" w:cs="Times New Roman"/>
          <w:color w:val="000000"/>
          <w:sz w:val="28"/>
          <w:szCs w:val="28"/>
          <w:shd w:val="clear" w:color="auto" w:fill="FFFFFF"/>
          <w:lang w:val="kk-KZ" w:eastAsia="ru-RU"/>
        </w:rPr>
        <w:t>вертикалды</w:t>
      </w:r>
      <w:r w:rsidRPr="00E250CB">
        <w:rPr>
          <w:rFonts w:ascii="Times New Roman" w:eastAsia="Times New Roman" w:hAnsi="Times New Roman" w:cs="Times New Roman"/>
          <w:color w:val="000000"/>
          <w:sz w:val="28"/>
          <w:szCs w:val="28"/>
          <w:shd w:val="clear" w:color="auto" w:fill="FFFFFF"/>
          <w:lang w:val="kk-KZ" w:eastAsia="ru-RU"/>
        </w:rPr>
        <w:t xml:space="preserve"> үлгілерін бағалау үшін сенімді деген қорытындыға келді [10</w:t>
      </w:r>
      <w:r w:rsidR="00916516" w:rsidRPr="00E250CB">
        <w:rPr>
          <w:rFonts w:ascii="Times New Roman" w:eastAsia="Times New Roman" w:hAnsi="Times New Roman" w:cs="Times New Roman"/>
          <w:color w:val="000000"/>
          <w:sz w:val="28"/>
          <w:szCs w:val="28"/>
          <w:shd w:val="clear" w:color="auto" w:fill="FFFFFF"/>
          <w:lang w:val="kk-KZ" w:eastAsia="ru-RU"/>
        </w:rPr>
        <w:t>3</w:t>
      </w:r>
      <w:r w:rsidRPr="00E250CB">
        <w:rPr>
          <w:rFonts w:ascii="Times New Roman" w:eastAsia="Times New Roman" w:hAnsi="Times New Roman" w:cs="Times New Roman"/>
          <w:color w:val="000000"/>
          <w:sz w:val="28"/>
          <w:szCs w:val="28"/>
          <w:shd w:val="clear" w:color="auto" w:fill="FFFFFF"/>
          <w:lang w:val="kk-KZ" w:eastAsia="ru-RU"/>
        </w:rPr>
        <w:t>]. </w:t>
      </w:r>
    </w:p>
    <w:p w14:paraId="3F7E5053" w14:textId="02179926" w:rsidR="00467121" w:rsidRPr="00E250CB" w:rsidRDefault="00467121"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lang w:val="kk-KZ" w:eastAsia="ru-RU"/>
        </w:rPr>
        <w:t xml:space="preserve">40 ақ бразилиялық, 33 </w:t>
      </w:r>
      <w:r w:rsidRPr="00AA7A98">
        <w:rPr>
          <w:rFonts w:ascii="Times New Roman" w:eastAsia="Times New Roman" w:hAnsi="Times New Roman" w:cs="Times New Roman"/>
          <w:sz w:val="28"/>
          <w:szCs w:val="28"/>
          <w:lang w:val="kk-KZ" w:eastAsia="ru-RU"/>
        </w:rPr>
        <w:t xml:space="preserve">жапондық және 32 жапон-бразилиялық </w:t>
      </w:r>
      <w:r w:rsidR="00704749" w:rsidRPr="00AA7A98">
        <w:rPr>
          <w:rFonts w:ascii="Times New Roman" w:eastAsia="Times New Roman" w:hAnsi="Times New Roman" w:cs="Times New Roman"/>
          <w:sz w:val="28"/>
          <w:szCs w:val="28"/>
          <w:lang w:val="kk-KZ" w:eastAsia="ru-RU"/>
        </w:rPr>
        <w:t>тұлғаға</w:t>
      </w:r>
      <w:r w:rsidRPr="00AA7A98">
        <w:rPr>
          <w:rFonts w:ascii="Times New Roman" w:eastAsia="Times New Roman" w:hAnsi="Times New Roman" w:cs="Times New Roman"/>
          <w:sz w:val="28"/>
          <w:szCs w:val="28"/>
          <w:lang w:val="kk-KZ" w:eastAsia="ru-RU"/>
        </w:rPr>
        <w:t xml:space="preserve"> (</w:t>
      </w:r>
      <w:r w:rsidR="00704749" w:rsidRPr="00AA7A98">
        <w:rPr>
          <w:rFonts w:ascii="Times New Roman" w:eastAsia="Times New Roman" w:hAnsi="Times New Roman" w:cs="Times New Roman"/>
          <w:sz w:val="28"/>
          <w:szCs w:val="28"/>
          <w:lang w:val="kk-KZ" w:eastAsia="ru-RU"/>
        </w:rPr>
        <w:t xml:space="preserve">окклюзиясы </w:t>
      </w:r>
      <w:r w:rsidRPr="00AA7A98">
        <w:rPr>
          <w:rFonts w:ascii="Times New Roman" w:eastAsia="Times New Roman" w:hAnsi="Times New Roman" w:cs="Times New Roman"/>
          <w:sz w:val="28"/>
          <w:szCs w:val="28"/>
          <w:lang w:val="kk-KZ" w:eastAsia="ru-RU"/>
        </w:rPr>
        <w:t xml:space="preserve">қалыпты, </w:t>
      </w:r>
      <w:r w:rsidR="00704749" w:rsidRPr="00AA7A98">
        <w:rPr>
          <w:rFonts w:ascii="Times New Roman" w:eastAsia="Times New Roman" w:hAnsi="Times New Roman" w:cs="Times New Roman"/>
          <w:sz w:val="28"/>
          <w:szCs w:val="28"/>
          <w:lang w:val="kk-KZ" w:eastAsia="ru-RU"/>
        </w:rPr>
        <w:t xml:space="preserve">бет бедері </w:t>
      </w:r>
      <w:r w:rsidRPr="00AA7A98">
        <w:rPr>
          <w:rFonts w:ascii="Times New Roman" w:eastAsia="Times New Roman" w:hAnsi="Times New Roman" w:cs="Times New Roman"/>
          <w:sz w:val="28"/>
          <w:szCs w:val="28"/>
          <w:lang w:val="kk-KZ" w:eastAsia="ru-RU"/>
        </w:rPr>
        <w:t xml:space="preserve">жақсы теңгерілген), жынысына қарай бөлінген салыстырмалы талдау жүргізілді. Мәліметтер ANOVA, t-тесті, ANCOVA және MANCOVA әдістерімен статистикалық </w:t>
      </w:r>
      <w:r w:rsidRPr="00E250CB">
        <w:rPr>
          <w:rFonts w:ascii="Times New Roman" w:eastAsia="Times New Roman" w:hAnsi="Times New Roman" w:cs="Times New Roman"/>
          <w:color w:val="000000"/>
          <w:sz w:val="28"/>
          <w:szCs w:val="28"/>
          <w:lang w:val="kk-KZ" w:eastAsia="ru-RU"/>
        </w:rPr>
        <w:t>өңделді. Жапон ерлерінде мұрын-ерін бұрышы ақ бразилиялық субъектілерге қарағанда айтарлықтай өткір екені анықталды [10</w:t>
      </w:r>
      <w:r w:rsidR="00B173EF" w:rsidRPr="00E250CB">
        <w:rPr>
          <w:rFonts w:ascii="Times New Roman" w:eastAsia="Times New Roman" w:hAnsi="Times New Roman" w:cs="Times New Roman"/>
          <w:color w:val="000000"/>
          <w:sz w:val="28"/>
          <w:szCs w:val="28"/>
          <w:lang w:val="kk-KZ" w:eastAsia="ru-RU"/>
        </w:rPr>
        <w:t>4</w:t>
      </w:r>
      <w:r w:rsidRPr="00E250CB">
        <w:rPr>
          <w:rFonts w:ascii="Times New Roman" w:eastAsia="Times New Roman" w:hAnsi="Times New Roman" w:cs="Times New Roman"/>
          <w:color w:val="000000"/>
          <w:sz w:val="28"/>
          <w:szCs w:val="28"/>
          <w:lang w:val="kk-KZ" w:eastAsia="ru-RU"/>
        </w:rPr>
        <w:t>].</w:t>
      </w:r>
    </w:p>
    <w:p w14:paraId="69AECD5B" w14:textId="7AFA5D8E" w:rsidR="001669FD" w:rsidRPr="00AA7A98" w:rsidRDefault="00467121" w:rsidP="00E250CB">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Келесі зерттеудің негізгі мақсаты түрік популяциясы үшін жұмсақ тіндердің цефалометриялық стандарттарын әзірлеу және оларды еуропалық популяция стандарттарымен салыстыру болды. Зерттеуге 20–27 жас аралығындағы 96 ересек адам (48 әйел, 48 ер) қатысты. Түрік ұлтына төменгі </w:t>
      </w:r>
      <w:r w:rsidR="00422619">
        <w:rPr>
          <w:rFonts w:ascii="Times New Roman" w:eastAsia="Times New Roman" w:hAnsi="Times New Roman" w:cs="Times New Roman"/>
          <w:color w:val="000000"/>
          <w:sz w:val="28"/>
          <w:szCs w:val="28"/>
          <w:shd w:val="clear" w:color="auto" w:fill="FFFFFF"/>
          <w:lang w:val="kk-KZ" w:eastAsia="ru-RU"/>
        </w:rPr>
        <w:lastRenderedPageBreak/>
        <w:t>жақсү</w:t>
      </w:r>
      <w:r w:rsidR="00422619" w:rsidRPr="0092047B">
        <w:rPr>
          <w:rFonts w:ascii="Times New Roman" w:eastAsia="Times New Roman" w:hAnsi="Times New Roman" w:cs="Times New Roman"/>
          <w:sz w:val="28"/>
          <w:szCs w:val="28"/>
          <w:shd w:val="clear" w:color="auto" w:fill="FFFFFF"/>
          <w:lang w:val="kk-KZ" w:eastAsia="ru-RU"/>
        </w:rPr>
        <w:t>йе</w:t>
      </w:r>
      <w:r w:rsidR="00F5546E" w:rsidRPr="0092047B">
        <w:rPr>
          <w:rFonts w:ascii="Times New Roman" w:eastAsia="Times New Roman" w:hAnsi="Times New Roman" w:cs="Times New Roman"/>
          <w:sz w:val="28"/>
          <w:szCs w:val="28"/>
          <w:shd w:val="clear" w:color="auto" w:fill="FFFFFF"/>
          <w:lang w:val="kk-KZ" w:eastAsia="ru-RU"/>
        </w:rPr>
        <w:t>кт</w:t>
      </w:r>
      <w:r w:rsidR="00422619" w:rsidRPr="0092047B">
        <w:rPr>
          <w:rFonts w:ascii="Times New Roman" w:eastAsia="Times New Roman" w:hAnsi="Times New Roman" w:cs="Times New Roman"/>
          <w:sz w:val="28"/>
          <w:szCs w:val="28"/>
          <w:shd w:val="clear" w:color="auto" w:fill="FFFFFF"/>
          <w:lang w:val="kk-KZ" w:eastAsia="ru-RU"/>
        </w:rPr>
        <w:t>ің</w:t>
      </w:r>
      <w:r w:rsidRPr="00E250CB">
        <w:rPr>
          <w:rFonts w:ascii="Times New Roman" w:eastAsia="Times New Roman" w:hAnsi="Times New Roman" w:cs="Times New Roman"/>
          <w:color w:val="000000"/>
          <w:sz w:val="28"/>
          <w:szCs w:val="28"/>
          <w:shd w:val="clear" w:color="auto" w:fill="FFFFFF"/>
          <w:lang w:val="kk-KZ" w:eastAsia="ru-RU"/>
        </w:rPr>
        <w:t xml:space="preserve"> артқа ығысуымен байланысты бет дөңестігінің айқындығы, беттің төменгі бөлігі мен тамақ арасындағы бұрыштың </w:t>
      </w:r>
      <w:r w:rsidRPr="00AA7A98">
        <w:rPr>
          <w:rFonts w:ascii="Times New Roman" w:eastAsia="Times New Roman" w:hAnsi="Times New Roman" w:cs="Times New Roman"/>
          <w:color w:val="000000"/>
          <w:sz w:val="28"/>
          <w:szCs w:val="28"/>
          <w:shd w:val="clear" w:color="auto" w:fill="FFFFFF"/>
          <w:lang w:val="kk-KZ" w:eastAsia="ru-RU"/>
        </w:rPr>
        <w:t>доғалығы,</w:t>
      </w:r>
      <w:r w:rsidRPr="00E250CB">
        <w:rPr>
          <w:rFonts w:ascii="Times New Roman" w:eastAsia="Times New Roman" w:hAnsi="Times New Roman" w:cs="Times New Roman"/>
          <w:color w:val="000000"/>
          <w:sz w:val="28"/>
          <w:szCs w:val="28"/>
          <w:shd w:val="clear" w:color="auto" w:fill="FFFFFF"/>
          <w:lang w:val="kk-KZ" w:eastAsia="ru-RU"/>
        </w:rPr>
        <w:t xml:space="preserve"> мұрын-ерін бұрышының үлкендігі және жоғарғы еріннің алға шығуы, иек ойысының тереңдігі және еріндер арасындағы </w:t>
      </w:r>
      <w:r w:rsidRPr="00AA7A98">
        <w:rPr>
          <w:rFonts w:ascii="Times New Roman" w:eastAsia="Times New Roman" w:hAnsi="Times New Roman" w:cs="Times New Roman"/>
          <w:color w:val="000000"/>
          <w:sz w:val="28"/>
          <w:szCs w:val="28"/>
          <w:shd w:val="clear" w:color="auto" w:fill="FFFFFF"/>
          <w:lang w:val="kk-KZ" w:eastAsia="ru-RU"/>
        </w:rPr>
        <w:t xml:space="preserve">саңылаудың </w:t>
      </w:r>
      <w:r w:rsidR="00F5546E" w:rsidRPr="00AA7A98">
        <w:rPr>
          <w:rFonts w:ascii="Times New Roman" w:eastAsia="Times New Roman" w:hAnsi="Times New Roman" w:cs="Times New Roman"/>
          <w:sz w:val="28"/>
          <w:szCs w:val="28"/>
          <w:shd w:val="clear" w:color="auto" w:fill="FFFFFF"/>
          <w:lang w:val="kk-KZ" w:eastAsia="ru-RU"/>
        </w:rPr>
        <w:t>кішілігі</w:t>
      </w:r>
      <w:r w:rsidRPr="00AA7A98">
        <w:rPr>
          <w:rFonts w:ascii="Times New Roman" w:eastAsia="Times New Roman" w:hAnsi="Times New Roman" w:cs="Times New Roman"/>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 xml:space="preserve">еуропалық-америкалық </w:t>
      </w:r>
      <w:r w:rsidRPr="00AA7A98">
        <w:rPr>
          <w:rFonts w:ascii="Times New Roman" w:eastAsia="Times New Roman" w:hAnsi="Times New Roman" w:cs="Times New Roman"/>
          <w:sz w:val="28"/>
          <w:szCs w:val="28"/>
          <w:shd w:val="clear" w:color="auto" w:fill="FFFFFF"/>
          <w:lang w:val="kk-KZ" w:eastAsia="ru-RU"/>
        </w:rPr>
        <w:t>популяциямен салыстырғанда тән. Түрік ерлерінде әйелдерге қарағанда төменгі жақ</w:t>
      </w:r>
      <w:r w:rsidR="00422619" w:rsidRPr="00AA7A98">
        <w:rPr>
          <w:rFonts w:ascii="Times New Roman" w:eastAsia="Times New Roman" w:hAnsi="Times New Roman" w:cs="Times New Roman"/>
          <w:sz w:val="28"/>
          <w:szCs w:val="28"/>
          <w:shd w:val="clear" w:color="auto" w:fill="FFFFFF"/>
          <w:lang w:val="kk-KZ" w:eastAsia="ru-RU"/>
        </w:rPr>
        <w:t>сүйе</w:t>
      </w:r>
      <w:r w:rsidR="00F5546E" w:rsidRPr="00AA7A98">
        <w:rPr>
          <w:rFonts w:ascii="Times New Roman" w:eastAsia="Times New Roman" w:hAnsi="Times New Roman" w:cs="Times New Roman"/>
          <w:sz w:val="28"/>
          <w:szCs w:val="28"/>
          <w:shd w:val="clear" w:color="auto" w:fill="FFFFFF"/>
          <w:lang w:val="kk-KZ" w:eastAsia="ru-RU"/>
        </w:rPr>
        <w:t>к</w:t>
      </w:r>
      <w:r w:rsidR="00422619" w:rsidRPr="00AA7A98">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t xml:space="preserve">прогнатизмі азырақ, жоғарғы еріннің алға шығуы көбірек және мұрын-ерін бұрышы кіші. Жас шамасының айтарлықтай әсер етпегені анықталды (барлық </w:t>
      </w:r>
      <w:r w:rsidR="0092047B">
        <w:rPr>
          <w:rFonts w:ascii="Times New Roman" w:eastAsia="Times New Roman" w:hAnsi="Times New Roman" w:cs="Times New Roman"/>
          <w:sz w:val="28"/>
          <w:szCs w:val="28"/>
          <w:shd w:val="clear" w:color="auto" w:fill="FFFFFF"/>
          <w:lang w:val="kk-KZ" w:eastAsia="ru-RU"/>
        </w:rPr>
        <w:t xml:space="preserve">р </w:t>
      </w:r>
      <w:r w:rsidRPr="00AA7A98">
        <w:rPr>
          <w:rFonts w:ascii="Times New Roman" w:eastAsia="Times New Roman" w:hAnsi="Times New Roman" w:cs="Times New Roman"/>
          <w:sz w:val="28"/>
          <w:szCs w:val="28"/>
          <w:shd w:val="clear" w:color="auto" w:fill="FFFFFF"/>
          <w:lang w:val="kk-KZ" w:eastAsia="ru-RU"/>
        </w:rPr>
        <w:t>&gt;</w:t>
      </w:r>
      <w:r w:rsidR="0092047B">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t xml:space="preserve">0,01). </w:t>
      </w:r>
      <w:r w:rsidR="00F5546E" w:rsidRPr="00AA7A98">
        <w:rPr>
          <w:rFonts w:ascii="Times New Roman" w:eastAsia="Times New Roman" w:hAnsi="Times New Roman" w:cs="Times New Roman"/>
          <w:sz w:val="28"/>
          <w:szCs w:val="28"/>
          <w:shd w:val="clear" w:color="auto" w:fill="FFFFFF"/>
          <w:lang w:val="kk-KZ" w:eastAsia="ru-RU"/>
        </w:rPr>
        <w:t>Қалыптымен</w:t>
      </w:r>
      <w:r w:rsidRPr="00AA7A98">
        <w:rPr>
          <w:rFonts w:ascii="Times New Roman" w:eastAsia="Times New Roman" w:hAnsi="Times New Roman" w:cs="Times New Roman"/>
          <w:sz w:val="28"/>
          <w:szCs w:val="28"/>
          <w:shd w:val="clear" w:color="auto" w:fill="FFFFFF"/>
          <w:lang w:val="kk-KZ" w:eastAsia="ru-RU"/>
        </w:rPr>
        <w:t xml:space="preserve"> салыстырғанда айырмашылықтар </w:t>
      </w:r>
      <w:r w:rsidR="00A452F7" w:rsidRPr="00AA7A98">
        <w:rPr>
          <w:rFonts w:ascii="Times New Roman" w:eastAsia="Times New Roman" w:hAnsi="Times New Roman" w:cs="Times New Roman"/>
          <w:sz w:val="28"/>
          <w:szCs w:val="28"/>
          <w:shd w:val="clear" w:color="auto" w:fill="FFFFFF"/>
          <w:lang w:val="kk-KZ" w:eastAsia="ru-RU"/>
        </w:rPr>
        <w:t>маңызды</w:t>
      </w:r>
      <w:r w:rsidRPr="00AA7A98">
        <w:rPr>
          <w:rFonts w:ascii="Times New Roman" w:eastAsia="Times New Roman" w:hAnsi="Times New Roman" w:cs="Times New Roman"/>
          <w:sz w:val="28"/>
          <w:szCs w:val="28"/>
          <w:shd w:val="clear" w:color="auto" w:fill="FFFFFF"/>
          <w:lang w:val="kk-KZ" w:eastAsia="ru-RU"/>
        </w:rPr>
        <w:t xml:space="preserve"> болды (</w:t>
      </w:r>
      <w:r w:rsidR="0092047B">
        <w:rPr>
          <w:rFonts w:ascii="Times New Roman" w:eastAsia="Times New Roman" w:hAnsi="Times New Roman" w:cs="Times New Roman"/>
          <w:sz w:val="28"/>
          <w:szCs w:val="28"/>
          <w:shd w:val="clear" w:color="auto" w:fill="FFFFFF"/>
          <w:lang w:val="kk-KZ" w:eastAsia="ru-RU"/>
        </w:rPr>
        <w:t xml:space="preserve">р </w:t>
      </w:r>
      <w:r w:rsidRPr="00AA7A98">
        <w:rPr>
          <w:rFonts w:ascii="Times New Roman" w:eastAsia="Times New Roman" w:hAnsi="Times New Roman" w:cs="Times New Roman"/>
          <w:sz w:val="28"/>
          <w:szCs w:val="28"/>
          <w:shd w:val="clear" w:color="auto" w:fill="FFFFFF"/>
          <w:lang w:val="kk-KZ" w:eastAsia="ru-RU"/>
        </w:rPr>
        <w:t>≤</w:t>
      </w:r>
      <w:r w:rsidR="0092047B">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t>0,001). Сондай-ақ</w:t>
      </w:r>
      <w:r w:rsidR="00F5546E" w:rsidRPr="00AA7A98">
        <w:rPr>
          <w:rFonts w:ascii="Times New Roman" w:eastAsia="Times New Roman" w:hAnsi="Times New Roman" w:cs="Times New Roman"/>
          <w:sz w:val="28"/>
          <w:szCs w:val="28"/>
          <w:shd w:val="clear" w:color="auto" w:fill="FFFFFF"/>
          <w:lang w:val="kk-KZ" w:eastAsia="ru-RU"/>
        </w:rPr>
        <w:t>,</w:t>
      </w:r>
      <w:r w:rsidRPr="00AA7A98">
        <w:rPr>
          <w:rFonts w:ascii="Times New Roman" w:eastAsia="Times New Roman" w:hAnsi="Times New Roman" w:cs="Times New Roman"/>
          <w:sz w:val="28"/>
          <w:szCs w:val="28"/>
          <w:shd w:val="clear" w:color="auto" w:fill="FFFFFF"/>
          <w:lang w:val="kk-KZ" w:eastAsia="ru-RU"/>
        </w:rPr>
        <w:t xml:space="preserve"> ирандықтар үшін жалпы ұқсастыққа қарамастан жыныстық диморфизмнің жоғары дәрежесі болуы мүмкін екені көрсетілді. Оқу-нормалар </w:t>
      </w:r>
      <w:r w:rsidR="00895E37" w:rsidRPr="00AA7A98">
        <w:rPr>
          <w:rFonts w:ascii="Times New Roman" w:eastAsia="Times New Roman" w:hAnsi="Times New Roman" w:cs="Times New Roman"/>
          <w:sz w:val="28"/>
          <w:szCs w:val="28"/>
          <w:shd w:val="clear" w:color="auto" w:fill="FFFFFF"/>
          <w:lang w:val="kk-KZ" w:eastAsia="ru-RU"/>
        </w:rPr>
        <w:t>науқастар</w:t>
      </w:r>
      <w:r w:rsidRPr="00AA7A98">
        <w:rPr>
          <w:rFonts w:ascii="Times New Roman" w:eastAsia="Times New Roman" w:hAnsi="Times New Roman" w:cs="Times New Roman"/>
          <w:sz w:val="28"/>
          <w:szCs w:val="28"/>
          <w:shd w:val="clear" w:color="auto" w:fill="FFFFFF"/>
          <w:lang w:val="kk-KZ" w:eastAsia="ru-RU"/>
        </w:rPr>
        <w:t>д</w:t>
      </w:r>
      <w:r w:rsidR="00895E37" w:rsidRPr="00AA7A98">
        <w:rPr>
          <w:rFonts w:ascii="Times New Roman" w:eastAsia="Times New Roman" w:hAnsi="Times New Roman" w:cs="Times New Roman"/>
          <w:sz w:val="28"/>
          <w:szCs w:val="28"/>
          <w:shd w:val="clear" w:color="auto" w:fill="FFFFFF"/>
          <w:lang w:val="kk-KZ" w:eastAsia="ru-RU"/>
        </w:rPr>
        <w:t>ы</w:t>
      </w:r>
      <w:r w:rsidRPr="00AA7A98">
        <w:rPr>
          <w:rFonts w:ascii="Times New Roman" w:eastAsia="Times New Roman" w:hAnsi="Times New Roman" w:cs="Times New Roman"/>
          <w:sz w:val="28"/>
          <w:szCs w:val="28"/>
          <w:shd w:val="clear" w:color="auto" w:fill="FFFFFF"/>
          <w:lang w:val="kk-KZ" w:eastAsia="ru-RU"/>
        </w:rPr>
        <w:t xml:space="preserve"> диагностикалау немесе емдеу үшін ең оңтайлы нұсқа бола алмайтыны дәлелденді [10</w:t>
      </w:r>
      <w:r w:rsidR="001E45E9" w:rsidRPr="00AA7A98">
        <w:rPr>
          <w:rFonts w:ascii="Times New Roman" w:eastAsia="Times New Roman" w:hAnsi="Times New Roman" w:cs="Times New Roman"/>
          <w:sz w:val="28"/>
          <w:szCs w:val="28"/>
          <w:shd w:val="clear" w:color="auto" w:fill="FFFFFF"/>
          <w:lang w:val="kk-KZ" w:eastAsia="ru-RU"/>
        </w:rPr>
        <w:t>5</w:t>
      </w:r>
      <w:r w:rsidRPr="00AA7A98">
        <w:rPr>
          <w:rFonts w:ascii="Times New Roman" w:eastAsia="Times New Roman" w:hAnsi="Times New Roman" w:cs="Times New Roman"/>
          <w:sz w:val="28"/>
          <w:szCs w:val="28"/>
          <w:shd w:val="clear" w:color="auto" w:fill="FFFFFF"/>
          <w:lang w:val="kk-KZ" w:eastAsia="ru-RU"/>
        </w:rPr>
        <w:t>].</w:t>
      </w:r>
      <w:r w:rsidR="001E45E9" w:rsidRPr="00AA7A98">
        <w:rPr>
          <w:rFonts w:ascii="Times New Roman" w:eastAsia="Times New Roman" w:hAnsi="Times New Roman" w:cs="Times New Roman"/>
          <w:sz w:val="28"/>
          <w:szCs w:val="28"/>
          <w:shd w:val="clear" w:color="auto" w:fill="FFFFFF"/>
          <w:lang w:val="kk-KZ" w:eastAsia="ru-RU"/>
        </w:rPr>
        <w:t xml:space="preserve"> </w:t>
      </w:r>
    </w:p>
    <w:p w14:paraId="07962E4B" w14:textId="43350775" w:rsidR="000D0171" w:rsidRPr="00E250CB" w:rsidRDefault="000D0171" w:rsidP="00E250CB">
      <w:pPr>
        <w:spacing w:after="0" w:line="240" w:lineRule="auto"/>
        <w:ind w:firstLine="709"/>
        <w:jc w:val="both"/>
        <w:rPr>
          <w:rFonts w:ascii="Times New Roman" w:eastAsia="Times New Roman" w:hAnsi="Times New Roman" w:cs="Times New Roman"/>
          <w:sz w:val="28"/>
          <w:szCs w:val="28"/>
          <w:lang w:val="kk-KZ" w:eastAsia="ru-RU"/>
        </w:rPr>
      </w:pPr>
      <w:r w:rsidRPr="00AA7A98">
        <w:rPr>
          <w:rFonts w:ascii="Times New Roman" w:eastAsia="Times New Roman" w:hAnsi="Times New Roman" w:cs="Times New Roman"/>
          <w:sz w:val="28"/>
          <w:szCs w:val="28"/>
          <w:lang w:val="kk-KZ" w:eastAsia="ru-RU"/>
        </w:rPr>
        <w:t>Rakhshan және әріптестері (2019) жүргізген зерттеуде 130 ирандық ересек (85 әйел, 45 ер, орташа жас 22,77 ± 2,55 жыл, диапазон 20–29) қатысушылардың бет</w:t>
      </w:r>
      <w:r w:rsidR="00F5546E" w:rsidRPr="00AA7A98">
        <w:rPr>
          <w:rFonts w:ascii="Times New Roman" w:eastAsia="Times New Roman" w:hAnsi="Times New Roman" w:cs="Times New Roman"/>
          <w:sz w:val="28"/>
          <w:szCs w:val="28"/>
          <w:lang w:val="kk-KZ" w:eastAsia="ru-RU"/>
        </w:rPr>
        <w:t>інің</w:t>
      </w:r>
      <w:r w:rsidRPr="00AA7A98">
        <w:rPr>
          <w:rFonts w:ascii="Times New Roman" w:eastAsia="Times New Roman" w:hAnsi="Times New Roman" w:cs="Times New Roman"/>
          <w:sz w:val="28"/>
          <w:szCs w:val="28"/>
          <w:lang w:val="kk-KZ" w:eastAsia="ru-RU"/>
        </w:rPr>
        <w:t xml:space="preserve"> жұмсақ тіндерінің сагитталды және вертикалды цефалометриялық көрсеткіштері анықталды</w:t>
      </w:r>
      <w:r w:rsidRPr="00E250CB">
        <w:rPr>
          <w:rFonts w:ascii="Times New Roman" w:eastAsia="Times New Roman" w:hAnsi="Times New Roman" w:cs="Times New Roman"/>
          <w:sz w:val="28"/>
          <w:szCs w:val="28"/>
          <w:lang w:val="kk-KZ" w:eastAsia="ru-RU"/>
        </w:rPr>
        <w:t>. Зерттеуде бес түрлі бас қаңқасына ТРГ әдісі қолданылды: Рикеттс, Холдэуэй, З‑Меррифилд, Эпкер және Леган‑Берстон. Нәтижелерге сәйкес, жас көрсеткіштері өлшемдерге айтарлықтай әсер етпеген (</w:t>
      </w:r>
      <w:r w:rsidR="00B10B76">
        <w:rPr>
          <w:rFonts w:ascii="Times New Roman" w:eastAsia="Times New Roman" w:hAnsi="Times New Roman" w:cs="Times New Roman"/>
          <w:sz w:val="28"/>
          <w:szCs w:val="28"/>
          <w:lang w:val="kk-KZ" w:eastAsia="ru-RU"/>
        </w:rPr>
        <w:t>р</w:t>
      </w:r>
      <w:r w:rsidRPr="00E250CB">
        <w:rPr>
          <w:rFonts w:ascii="Times New Roman" w:eastAsia="Times New Roman" w:hAnsi="Times New Roman" w:cs="Times New Roman"/>
          <w:sz w:val="28"/>
          <w:szCs w:val="28"/>
          <w:lang w:val="kk-KZ" w:eastAsia="ru-RU"/>
        </w:rPr>
        <w:t xml:space="preserve"> &gt; 0,01), ал жыныс бойынша айырмашылықтар бірнеше параметрде анықталған. Ирандықтардың кейбір көрсеткіштері европеоидтық нормалардан ерекшеленіп, көптеген дәстүрлі </w:t>
      </w:r>
      <w:r w:rsidRPr="00AA7A98">
        <w:rPr>
          <w:rFonts w:ascii="Times New Roman" w:eastAsia="Times New Roman" w:hAnsi="Times New Roman" w:cs="Times New Roman"/>
          <w:sz w:val="28"/>
          <w:szCs w:val="28"/>
          <w:lang w:val="kk-KZ" w:eastAsia="ru-RU"/>
        </w:rPr>
        <w:t>норма дәрістерде</w:t>
      </w:r>
      <w:r w:rsidRPr="00E250CB">
        <w:rPr>
          <w:rFonts w:ascii="Times New Roman" w:eastAsia="Times New Roman" w:hAnsi="Times New Roman" w:cs="Times New Roman"/>
          <w:sz w:val="28"/>
          <w:szCs w:val="28"/>
          <w:lang w:val="kk-KZ" w:eastAsia="ru-RU"/>
        </w:rPr>
        <w:t xml:space="preserve"> қолданылса да, оларды диагностикалық немесе емдік мақсатта толық тиімді деп санауға болмайтыны көрсетілген [106].</w:t>
      </w:r>
    </w:p>
    <w:p w14:paraId="39700366" w14:textId="0B8D4775" w:rsidR="00467121" w:rsidRPr="00E250CB" w:rsidRDefault="00467121" w:rsidP="00E250CB">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AA7A98">
        <w:rPr>
          <w:rFonts w:ascii="Times New Roman" w:eastAsia="Times New Roman" w:hAnsi="Times New Roman" w:cs="Times New Roman"/>
          <w:sz w:val="28"/>
          <w:szCs w:val="28"/>
          <w:shd w:val="clear" w:color="auto" w:fill="FFFFFF"/>
          <w:lang w:val="kk-KZ" w:eastAsia="ru-RU"/>
        </w:rPr>
        <w:t>Ardani және әріптестері</w:t>
      </w:r>
      <w:r w:rsidR="00F5546E" w:rsidRPr="00AA7A98">
        <w:rPr>
          <w:rFonts w:ascii="Times New Roman" w:eastAsia="Times New Roman" w:hAnsi="Times New Roman" w:cs="Times New Roman"/>
          <w:sz w:val="28"/>
          <w:szCs w:val="28"/>
          <w:shd w:val="clear" w:color="auto" w:fill="FFFFFF"/>
          <w:lang w:val="kk-KZ" w:eastAsia="ru-RU"/>
        </w:rPr>
        <w:t>нің</w:t>
      </w:r>
      <w:r w:rsidRPr="00AA7A98">
        <w:rPr>
          <w:rFonts w:ascii="Times New Roman" w:eastAsia="Times New Roman" w:hAnsi="Times New Roman" w:cs="Times New Roman"/>
          <w:sz w:val="28"/>
          <w:szCs w:val="28"/>
          <w:shd w:val="clear" w:color="auto" w:fill="FFFFFF"/>
          <w:lang w:val="kk-KZ" w:eastAsia="ru-RU"/>
        </w:rPr>
        <w:t xml:space="preserve"> (2018) деректеріне сәйкес, Индонезияның Ява аралы тұрғындарында төменгі </w:t>
      </w:r>
      <w:r w:rsidR="00422619" w:rsidRPr="00AA7A98">
        <w:rPr>
          <w:rFonts w:ascii="Times New Roman" w:eastAsia="Times New Roman" w:hAnsi="Times New Roman" w:cs="Times New Roman"/>
          <w:sz w:val="28"/>
          <w:szCs w:val="28"/>
          <w:shd w:val="clear" w:color="auto" w:fill="FFFFFF"/>
          <w:lang w:val="kk-KZ" w:eastAsia="ru-RU"/>
        </w:rPr>
        <w:t>жақсүйе</w:t>
      </w:r>
      <w:r w:rsidR="00F5546E" w:rsidRPr="00AA7A98">
        <w:rPr>
          <w:rFonts w:ascii="Times New Roman" w:eastAsia="Times New Roman" w:hAnsi="Times New Roman" w:cs="Times New Roman"/>
          <w:sz w:val="28"/>
          <w:szCs w:val="28"/>
          <w:shd w:val="clear" w:color="auto" w:fill="FFFFFF"/>
          <w:lang w:val="kk-KZ" w:eastAsia="ru-RU"/>
        </w:rPr>
        <w:t>кт</w:t>
      </w:r>
      <w:r w:rsidR="00422619"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ұзындығы мен бет </w:t>
      </w:r>
      <w:r w:rsidR="0052734A">
        <w:rPr>
          <w:rFonts w:ascii="Times New Roman" w:eastAsia="Times New Roman" w:hAnsi="Times New Roman" w:cs="Times New Roman"/>
          <w:sz w:val="28"/>
          <w:szCs w:val="28"/>
          <w:shd w:val="clear" w:color="auto" w:fill="FFFFFF"/>
          <w:lang w:val="kk-KZ" w:eastAsia="ru-RU"/>
        </w:rPr>
        <w:t>ось</w:t>
      </w:r>
      <w:r w:rsidR="00850A93">
        <w:rPr>
          <w:rFonts w:ascii="Times New Roman" w:eastAsia="Times New Roman" w:hAnsi="Times New Roman" w:cs="Times New Roman"/>
          <w:sz w:val="28"/>
          <w:szCs w:val="28"/>
          <w:shd w:val="clear" w:color="auto" w:fill="FFFFFF"/>
          <w:lang w:val="kk-KZ" w:eastAsia="ru-RU"/>
        </w:rPr>
        <w:t>і</w:t>
      </w:r>
      <w:r w:rsidRPr="00AA7A98">
        <w:rPr>
          <w:rFonts w:ascii="Times New Roman" w:eastAsia="Times New Roman" w:hAnsi="Times New Roman" w:cs="Times New Roman"/>
          <w:sz w:val="28"/>
          <w:szCs w:val="28"/>
          <w:shd w:val="clear" w:color="auto" w:fill="FFFFFF"/>
          <w:lang w:val="kk-KZ" w:eastAsia="ru-RU"/>
        </w:rPr>
        <w:t xml:space="preserve">, SN-MP, LAFH және ANB сияқты басқа айнымалылар арасында </w:t>
      </w:r>
      <w:r w:rsidR="00A452F7" w:rsidRPr="00AA7A98">
        <w:rPr>
          <w:rFonts w:ascii="Times New Roman" w:eastAsia="Times New Roman" w:hAnsi="Times New Roman" w:cs="Times New Roman"/>
          <w:sz w:val="28"/>
          <w:szCs w:val="28"/>
          <w:shd w:val="clear" w:color="auto" w:fill="FFFFFF"/>
          <w:lang w:val="kk-KZ" w:eastAsia="ru-RU"/>
        </w:rPr>
        <w:t xml:space="preserve">маңызды </w:t>
      </w:r>
      <w:r w:rsidRPr="00AA7A98">
        <w:rPr>
          <w:rFonts w:ascii="Times New Roman" w:eastAsia="Times New Roman" w:hAnsi="Times New Roman" w:cs="Times New Roman"/>
          <w:sz w:val="28"/>
          <w:szCs w:val="28"/>
          <w:shd w:val="clear" w:color="auto" w:fill="FFFFFF"/>
          <w:lang w:val="kk-KZ" w:eastAsia="ru-RU"/>
        </w:rPr>
        <w:t>корреляция анықталды. «Universitas Airlangga» университетінің стоматологиялық ауруханасында жүргізілген зерттеулерде көбінесе II класс тісте</w:t>
      </w:r>
      <w:r w:rsidR="006D12C6" w:rsidRPr="00AA7A98">
        <w:rPr>
          <w:rFonts w:ascii="Times New Roman" w:eastAsia="Times New Roman" w:hAnsi="Times New Roman" w:cs="Times New Roman"/>
          <w:sz w:val="28"/>
          <w:szCs w:val="28"/>
          <w:shd w:val="clear" w:color="auto" w:fill="FFFFFF"/>
          <w:lang w:val="kk-KZ" w:eastAsia="ru-RU"/>
        </w:rPr>
        <w:t>м</w:t>
      </w:r>
      <w:r w:rsidRPr="00AA7A98">
        <w:rPr>
          <w:rFonts w:ascii="Times New Roman" w:eastAsia="Times New Roman" w:hAnsi="Times New Roman" w:cs="Times New Roman"/>
          <w:sz w:val="28"/>
          <w:szCs w:val="28"/>
          <w:shd w:val="clear" w:color="auto" w:fill="FFFFFF"/>
          <w:lang w:val="kk-KZ" w:eastAsia="ru-RU"/>
        </w:rPr>
        <w:t xml:space="preserve"> (дисталды тісте</w:t>
      </w:r>
      <w:r w:rsidR="006D12C6" w:rsidRPr="00AA7A98">
        <w:rPr>
          <w:rFonts w:ascii="Times New Roman" w:eastAsia="Times New Roman" w:hAnsi="Times New Roman" w:cs="Times New Roman"/>
          <w:sz w:val="28"/>
          <w:szCs w:val="28"/>
          <w:shd w:val="clear" w:color="auto" w:fill="FFFFFF"/>
          <w:lang w:val="kk-KZ" w:eastAsia="ru-RU"/>
        </w:rPr>
        <w:t>м</w:t>
      </w:r>
      <w:r w:rsidRPr="00AA7A98">
        <w:rPr>
          <w:rFonts w:ascii="Times New Roman" w:eastAsia="Times New Roman" w:hAnsi="Times New Roman" w:cs="Times New Roman"/>
          <w:sz w:val="28"/>
          <w:szCs w:val="28"/>
          <w:shd w:val="clear" w:color="auto" w:fill="FFFFFF"/>
          <w:lang w:val="kk-KZ" w:eastAsia="ru-RU"/>
        </w:rPr>
        <w:t xml:space="preserve">) кездескені байқалды, мұнда ANB, Y </w:t>
      </w:r>
      <w:r w:rsidR="0052734A">
        <w:rPr>
          <w:rFonts w:ascii="Times New Roman" w:eastAsia="Times New Roman" w:hAnsi="Times New Roman" w:cs="Times New Roman"/>
          <w:sz w:val="28"/>
          <w:szCs w:val="28"/>
          <w:shd w:val="clear" w:color="auto" w:fill="FFFFFF"/>
          <w:lang w:val="kk-KZ" w:eastAsia="ru-RU"/>
        </w:rPr>
        <w:t>ось</w:t>
      </w:r>
      <w:r w:rsidR="00F5546E" w:rsidRPr="00AA7A98">
        <w:rPr>
          <w:rFonts w:ascii="Times New Roman" w:eastAsia="Times New Roman" w:hAnsi="Times New Roman" w:cs="Times New Roman"/>
          <w:sz w:val="28"/>
          <w:szCs w:val="28"/>
          <w:shd w:val="clear" w:color="auto" w:fill="FFFFFF"/>
          <w:lang w:val="kk-KZ" w:eastAsia="ru-RU"/>
        </w:rPr>
        <w:t>і</w:t>
      </w:r>
      <w:r w:rsidRPr="00AA7A98">
        <w:rPr>
          <w:rFonts w:ascii="Times New Roman" w:eastAsia="Times New Roman" w:hAnsi="Times New Roman" w:cs="Times New Roman"/>
          <w:sz w:val="28"/>
          <w:szCs w:val="28"/>
          <w:shd w:val="clear" w:color="auto" w:fill="FFFFFF"/>
          <w:lang w:val="kk-KZ" w:eastAsia="ru-RU"/>
        </w:rPr>
        <w:t xml:space="preserve">, SN-MP және LAFH ұлғайған. Сонымен қатар SNB азайып, төменгі </w:t>
      </w:r>
      <w:r w:rsidR="00422619" w:rsidRPr="00AA7A98">
        <w:rPr>
          <w:rFonts w:ascii="Times New Roman" w:eastAsia="Times New Roman" w:hAnsi="Times New Roman" w:cs="Times New Roman"/>
          <w:sz w:val="28"/>
          <w:szCs w:val="28"/>
          <w:shd w:val="clear" w:color="auto" w:fill="FFFFFF"/>
          <w:lang w:val="kk-KZ" w:eastAsia="ru-RU"/>
        </w:rPr>
        <w:t>жақсүйе</w:t>
      </w:r>
      <w:r w:rsidR="00F5546E" w:rsidRPr="00AA7A98">
        <w:rPr>
          <w:rFonts w:ascii="Times New Roman" w:eastAsia="Times New Roman" w:hAnsi="Times New Roman" w:cs="Times New Roman"/>
          <w:sz w:val="28"/>
          <w:szCs w:val="28"/>
          <w:shd w:val="clear" w:color="auto" w:fill="FFFFFF"/>
          <w:lang w:val="kk-KZ" w:eastAsia="ru-RU"/>
        </w:rPr>
        <w:t>кт</w:t>
      </w:r>
      <w:r w:rsidR="00422619"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ұзындығы қысқарған. Ява халқы арасында II класс қаңқалық тісте</w:t>
      </w:r>
      <w:r w:rsidR="006D12C6" w:rsidRPr="00AA7A98">
        <w:rPr>
          <w:rFonts w:ascii="Times New Roman" w:eastAsia="Times New Roman" w:hAnsi="Times New Roman" w:cs="Times New Roman"/>
          <w:sz w:val="28"/>
          <w:szCs w:val="28"/>
          <w:shd w:val="clear" w:color="auto" w:fill="FFFFFF"/>
          <w:lang w:val="kk-KZ" w:eastAsia="ru-RU"/>
        </w:rPr>
        <w:t>м</w:t>
      </w:r>
      <w:r w:rsidRPr="00AA7A98">
        <w:rPr>
          <w:rFonts w:ascii="Times New Roman" w:eastAsia="Times New Roman" w:hAnsi="Times New Roman" w:cs="Times New Roman"/>
          <w:sz w:val="28"/>
          <w:szCs w:val="28"/>
          <w:shd w:val="clear" w:color="auto" w:fill="FFFFFF"/>
          <w:lang w:val="kk-KZ" w:eastAsia="ru-RU"/>
        </w:rPr>
        <w:t xml:space="preserve"> төменгі </w:t>
      </w:r>
      <w:r w:rsidR="00422619" w:rsidRPr="00AA7A98">
        <w:rPr>
          <w:rFonts w:ascii="Times New Roman" w:eastAsia="Times New Roman" w:hAnsi="Times New Roman" w:cs="Times New Roman"/>
          <w:sz w:val="28"/>
          <w:szCs w:val="28"/>
          <w:shd w:val="clear" w:color="auto" w:fill="FFFFFF"/>
          <w:lang w:val="kk-KZ" w:eastAsia="ru-RU"/>
        </w:rPr>
        <w:t>жақсүйе</w:t>
      </w:r>
      <w:r w:rsidR="00F5546E" w:rsidRPr="00AA7A98">
        <w:rPr>
          <w:rFonts w:ascii="Times New Roman" w:eastAsia="Times New Roman" w:hAnsi="Times New Roman" w:cs="Times New Roman"/>
          <w:sz w:val="28"/>
          <w:szCs w:val="28"/>
          <w:shd w:val="clear" w:color="auto" w:fill="FFFFFF"/>
          <w:lang w:val="kk-KZ" w:eastAsia="ru-RU"/>
        </w:rPr>
        <w:t>кт</w:t>
      </w:r>
      <w:r w:rsidR="00422619"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қысқа ұзындығымен және үлкен ANB-мен сипатталды, бұл негізінен SNB-ның жеткіліксіздігіне байланысты. Төменгі </w:t>
      </w:r>
      <w:r w:rsidR="00422619" w:rsidRPr="00AA7A98">
        <w:rPr>
          <w:rFonts w:ascii="Times New Roman" w:eastAsia="Times New Roman" w:hAnsi="Times New Roman" w:cs="Times New Roman"/>
          <w:sz w:val="28"/>
          <w:szCs w:val="28"/>
          <w:shd w:val="clear" w:color="auto" w:fill="FFFFFF"/>
          <w:lang w:val="kk-KZ" w:eastAsia="ru-RU"/>
        </w:rPr>
        <w:t>жақсүйе</w:t>
      </w:r>
      <w:r w:rsidR="00F5546E" w:rsidRPr="00AA7A98">
        <w:rPr>
          <w:rFonts w:ascii="Times New Roman" w:eastAsia="Times New Roman" w:hAnsi="Times New Roman" w:cs="Times New Roman"/>
          <w:sz w:val="28"/>
          <w:szCs w:val="28"/>
          <w:shd w:val="clear" w:color="auto" w:fill="FFFFFF"/>
          <w:lang w:val="kk-KZ" w:eastAsia="ru-RU"/>
        </w:rPr>
        <w:t>кт</w:t>
      </w:r>
      <w:r w:rsidR="00422619"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ұзындығы бет </w:t>
      </w:r>
      <w:r w:rsidR="0052734A">
        <w:rPr>
          <w:rFonts w:ascii="Times New Roman" w:eastAsia="Times New Roman" w:hAnsi="Times New Roman" w:cs="Times New Roman"/>
          <w:sz w:val="28"/>
          <w:szCs w:val="28"/>
          <w:shd w:val="clear" w:color="auto" w:fill="FFFFFF"/>
          <w:lang w:val="kk-KZ" w:eastAsia="ru-RU"/>
        </w:rPr>
        <w:t>о</w:t>
      </w:r>
      <w:r w:rsidR="00850A93">
        <w:rPr>
          <w:rFonts w:ascii="Times New Roman" w:eastAsia="Times New Roman" w:hAnsi="Times New Roman" w:cs="Times New Roman"/>
          <w:sz w:val="28"/>
          <w:szCs w:val="28"/>
          <w:shd w:val="clear" w:color="auto" w:fill="FFFFFF"/>
          <w:lang w:val="kk-KZ" w:eastAsia="ru-RU"/>
        </w:rPr>
        <w:t>с</w:t>
      </w:r>
      <w:r w:rsidR="0052734A">
        <w:rPr>
          <w:rFonts w:ascii="Times New Roman" w:eastAsia="Times New Roman" w:hAnsi="Times New Roman" w:cs="Times New Roman"/>
          <w:sz w:val="28"/>
          <w:szCs w:val="28"/>
          <w:shd w:val="clear" w:color="auto" w:fill="FFFFFF"/>
          <w:lang w:val="kk-KZ" w:eastAsia="ru-RU"/>
        </w:rPr>
        <w:t>ь</w:t>
      </w:r>
      <w:r w:rsidR="00F5546E" w:rsidRPr="00AA7A98">
        <w:rPr>
          <w:rFonts w:ascii="Times New Roman" w:eastAsia="Times New Roman" w:hAnsi="Times New Roman" w:cs="Times New Roman"/>
          <w:sz w:val="28"/>
          <w:szCs w:val="28"/>
          <w:shd w:val="clear" w:color="auto" w:fill="FFFFFF"/>
          <w:lang w:val="kk-KZ" w:eastAsia="ru-RU"/>
        </w:rPr>
        <w:t>інің</w:t>
      </w:r>
      <w:r w:rsidRPr="00AA7A98">
        <w:rPr>
          <w:rFonts w:ascii="Times New Roman" w:eastAsia="Times New Roman" w:hAnsi="Times New Roman" w:cs="Times New Roman"/>
          <w:sz w:val="28"/>
          <w:szCs w:val="28"/>
          <w:shd w:val="clear" w:color="auto" w:fill="FFFFFF"/>
          <w:lang w:val="kk-KZ" w:eastAsia="ru-RU"/>
        </w:rPr>
        <w:t xml:space="preserve"> бұрышымен, бетінің төменгі алдыңғы бөлігінің биіктігімен және төменгі жақ</w:t>
      </w:r>
      <w:r w:rsidR="00422619" w:rsidRPr="00AA7A98">
        <w:rPr>
          <w:rFonts w:ascii="Times New Roman" w:eastAsia="Times New Roman" w:hAnsi="Times New Roman" w:cs="Times New Roman"/>
          <w:sz w:val="28"/>
          <w:szCs w:val="28"/>
          <w:shd w:val="clear" w:color="auto" w:fill="FFFFFF"/>
          <w:lang w:val="kk-KZ" w:eastAsia="ru-RU"/>
        </w:rPr>
        <w:t>сүйе</w:t>
      </w:r>
      <w:r w:rsidR="00F5546E" w:rsidRPr="00AA7A98">
        <w:rPr>
          <w:rFonts w:ascii="Times New Roman" w:eastAsia="Times New Roman" w:hAnsi="Times New Roman" w:cs="Times New Roman"/>
          <w:sz w:val="28"/>
          <w:szCs w:val="28"/>
          <w:shd w:val="clear" w:color="auto" w:fill="FFFFFF"/>
          <w:lang w:val="kk-KZ" w:eastAsia="ru-RU"/>
        </w:rPr>
        <w:t>к</w:t>
      </w:r>
      <w:r w:rsidR="00422619" w:rsidRPr="00AA7A98">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t>жазықтығының бұрышымен корреляцияланады [10</w:t>
      </w:r>
      <w:r w:rsidR="00B85F7C" w:rsidRPr="00AA7A98">
        <w:rPr>
          <w:rFonts w:ascii="Times New Roman" w:eastAsia="Times New Roman" w:hAnsi="Times New Roman" w:cs="Times New Roman"/>
          <w:sz w:val="28"/>
          <w:szCs w:val="28"/>
          <w:shd w:val="clear" w:color="auto" w:fill="FFFFFF"/>
          <w:lang w:val="kk-KZ" w:eastAsia="ru-RU"/>
        </w:rPr>
        <w:t>7</w:t>
      </w:r>
      <w:r w:rsidRPr="00E250CB">
        <w:rPr>
          <w:rFonts w:ascii="Times New Roman" w:eastAsia="Times New Roman" w:hAnsi="Times New Roman" w:cs="Times New Roman"/>
          <w:color w:val="000000"/>
          <w:sz w:val="28"/>
          <w:szCs w:val="28"/>
          <w:shd w:val="clear" w:color="auto" w:fill="FFFFFF"/>
          <w:lang w:val="kk-KZ" w:eastAsia="ru-RU"/>
        </w:rPr>
        <w:t>].</w:t>
      </w:r>
    </w:p>
    <w:p w14:paraId="7209172A" w14:textId="29A790D3" w:rsidR="001669FD" w:rsidRPr="00AA7A98" w:rsidRDefault="00467121"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Сондай-ақ</w:t>
      </w:r>
      <w:r w:rsidR="00F5546E">
        <w:rPr>
          <w:rFonts w:ascii="Times New Roman" w:eastAsia="Times New Roman" w:hAnsi="Times New Roman" w:cs="Times New Roman"/>
          <w:color w:val="000000"/>
          <w:sz w:val="28"/>
          <w:szCs w:val="28"/>
          <w:shd w:val="clear" w:color="auto" w:fill="FFFFFF"/>
          <w:lang w:val="kk-KZ" w:eastAsia="ru-RU"/>
        </w:rPr>
        <w:t>,</w:t>
      </w:r>
      <w:r w:rsidRPr="00E250CB">
        <w:rPr>
          <w:rFonts w:ascii="Times New Roman" w:eastAsia="Times New Roman" w:hAnsi="Times New Roman" w:cs="Times New Roman"/>
          <w:color w:val="000000"/>
          <w:sz w:val="28"/>
          <w:szCs w:val="28"/>
          <w:shd w:val="clear" w:color="auto" w:fill="FFFFFF"/>
          <w:lang w:val="kk-KZ" w:eastAsia="ru-RU"/>
        </w:rPr>
        <w:t xml:space="preserve"> жапон әйелдерінде испан әйелдерімен салыстырғанда жоғарғы және төменгі </w:t>
      </w:r>
      <w:r w:rsidRPr="00C66903">
        <w:rPr>
          <w:rFonts w:ascii="Times New Roman" w:eastAsia="Times New Roman" w:hAnsi="Times New Roman" w:cs="Times New Roman"/>
          <w:sz w:val="28"/>
          <w:szCs w:val="28"/>
          <w:shd w:val="clear" w:color="auto" w:fill="FFFFFF"/>
          <w:lang w:val="kk-KZ" w:eastAsia="ru-RU"/>
        </w:rPr>
        <w:t>жақ</w:t>
      </w:r>
      <w:r w:rsidR="00422619" w:rsidRPr="00C66903">
        <w:rPr>
          <w:rFonts w:ascii="Times New Roman" w:eastAsia="Times New Roman" w:hAnsi="Times New Roman" w:cs="Times New Roman"/>
          <w:sz w:val="28"/>
          <w:szCs w:val="28"/>
          <w:shd w:val="clear" w:color="auto" w:fill="FFFFFF"/>
          <w:lang w:val="kk-KZ" w:eastAsia="ru-RU"/>
        </w:rPr>
        <w:t>сүйектер</w:t>
      </w:r>
      <w:r w:rsidR="00F5546E" w:rsidRPr="00C66903">
        <w:rPr>
          <w:rFonts w:ascii="Times New Roman" w:eastAsia="Times New Roman" w:hAnsi="Times New Roman" w:cs="Times New Roman"/>
          <w:sz w:val="28"/>
          <w:szCs w:val="28"/>
          <w:shd w:val="clear" w:color="auto" w:fill="FFFFFF"/>
          <w:lang w:val="kk-KZ" w:eastAsia="ru-RU"/>
        </w:rPr>
        <w:t>д</w:t>
      </w:r>
      <w:r w:rsidR="00422619" w:rsidRPr="00C66903">
        <w:rPr>
          <w:rFonts w:ascii="Times New Roman" w:eastAsia="Times New Roman" w:hAnsi="Times New Roman" w:cs="Times New Roman"/>
          <w:sz w:val="28"/>
          <w:szCs w:val="28"/>
          <w:shd w:val="clear" w:color="auto" w:fill="FFFFFF"/>
          <w:lang w:val="kk-KZ" w:eastAsia="ru-RU"/>
        </w:rPr>
        <w:t>ің</w:t>
      </w:r>
      <w:r w:rsidRPr="00C66903">
        <w:rPr>
          <w:rFonts w:ascii="Times New Roman" w:eastAsia="Times New Roman" w:hAnsi="Times New Roman" w:cs="Times New Roman"/>
          <w:sz w:val="28"/>
          <w:szCs w:val="28"/>
          <w:shd w:val="clear" w:color="auto" w:fill="FFFFFF"/>
          <w:lang w:val="kk-KZ" w:eastAsia="ru-RU"/>
        </w:rPr>
        <w:t xml:space="preserve"> а</w:t>
      </w:r>
      <w:r w:rsidRPr="00E250CB">
        <w:rPr>
          <w:rFonts w:ascii="Times New Roman" w:eastAsia="Times New Roman" w:hAnsi="Times New Roman" w:cs="Times New Roman"/>
          <w:color w:val="000000"/>
          <w:sz w:val="28"/>
          <w:szCs w:val="28"/>
          <w:shd w:val="clear" w:color="auto" w:fill="FFFFFF"/>
          <w:lang w:val="kk-KZ" w:eastAsia="ru-RU"/>
        </w:rPr>
        <w:t xml:space="preserve">йқын алға шығуы, күрек тістердің еңкіштігінің жоғары болуы және күрек тістер арасындағы бұрыштың кішірек болуы тән екені туралы деректер бар. Авторлардың пікірінше, ортодонтиялық емдеуді жоспарлау кезінде жеке этникалық топтардың бет пен </w:t>
      </w:r>
      <w:r w:rsidRPr="00AA7A98">
        <w:rPr>
          <w:rFonts w:ascii="Times New Roman" w:eastAsia="Times New Roman" w:hAnsi="Times New Roman" w:cs="Times New Roman"/>
          <w:sz w:val="28"/>
          <w:szCs w:val="28"/>
          <w:shd w:val="clear" w:color="auto" w:fill="FFFFFF"/>
          <w:lang w:val="kk-KZ" w:eastAsia="ru-RU"/>
        </w:rPr>
        <w:t>тіс</w:t>
      </w:r>
      <w:r w:rsidR="00F5546E" w:rsidRPr="00AA7A98">
        <w:rPr>
          <w:rFonts w:ascii="Times New Roman" w:eastAsia="Times New Roman" w:hAnsi="Times New Roman" w:cs="Times New Roman"/>
          <w:sz w:val="28"/>
          <w:szCs w:val="28"/>
          <w:shd w:val="clear" w:color="auto" w:fill="FFFFFF"/>
          <w:lang w:val="kk-KZ" w:eastAsia="ru-RU"/>
        </w:rPr>
        <w:t>терінің</w:t>
      </w:r>
      <w:r w:rsidRPr="00AA7A98">
        <w:rPr>
          <w:rFonts w:ascii="Times New Roman" w:eastAsia="Times New Roman" w:hAnsi="Times New Roman" w:cs="Times New Roman"/>
          <w:sz w:val="28"/>
          <w:szCs w:val="28"/>
          <w:shd w:val="clear" w:color="auto" w:fill="FFFFFF"/>
          <w:lang w:val="kk-KZ" w:eastAsia="ru-RU"/>
        </w:rPr>
        <w:t xml:space="preserve"> морфологиялық ерекшеліктерін ескеру ұзақ мерзімді қанағаттанарлық нәтижелерге қол жеткізу үшін маңызды</w:t>
      </w:r>
      <w:r w:rsidR="001E45E9" w:rsidRPr="00AA7A98">
        <w:rPr>
          <w:rFonts w:ascii="Times New Roman" w:eastAsia="Times New Roman" w:hAnsi="Times New Roman" w:cs="Times New Roman"/>
          <w:sz w:val="28"/>
          <w:szCs w:val="28"/>
          <w:shd w:val="clear" w:color="auto" w:fill="FFFFFF"/>
          <w:lang w:val="kk-KZ" w:eastAsia="ru-RU"/>
        </w:rPr>
        <w:t>.</w:t>
      </w:r>
    </w:p>
    <w:p w14:paraId="61CA90CE" w14:textId="19A7BFF3"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KZ" w:eastAsia="ru-RU"/>
        </w:rPr>
      </w:pPr>
      <w:r w:rsidRPr="00AA7A98">
        <w:rPr>
          <w:rFonts w:ascii="Times New Roman" w:eastAsia="Times New Roman" w:hAnsi="Times New Roman" w:cs="Times New Roman"/>
          <w:sz w:val="28"/>
          <w:szCs w:val="28"/>
          <w:shd w:val="clear" w:color="auto" w:fill="FFFFFF"/>
          <w:lang w:val="kk-KZ" w:eastAsia="ru-RU"/>
        </w:rPr>
        <w:t xml:space="preserve">Сондай-ақ, жапондық әйелдер үшін испандықтармен салыстырғанда жоғарғы және төменгі </w:t>
      </w:r>
      <w:r w:rsidR="00422619" w:rsidRPr="00AA7A98">
        <w:rPr>
          <w:rFonts w:ascii="Times New Roman" w:eastAsia="Times New Roman" w:hAnsi="Times New Roman" w:cs="Times New Roman"/>
          <w:sz w:val="28"/>
          <w:szCs w:val="28"/>
          <w:shd w:val="clear" w:color="auto" w:fill="FFFFFF"/>
          <w:lang w:val="kk-KZ" w:eastAsia="ru-RU"/>
        </w:rPr>
        <w:t>жақсүй</w:t>
      </w:r>
      <w:r w:rsidR="00F5546E" w:rsidRPr="00AA7A98">
        <w:rPr>
          <w:rFonts w:ascii="Times New Roman" w:eastAsia="Times New Roman" w:hAnsi="Times New Roman" w:cs="Times New Roman"/>
          <w:sz w:val="28"/>
          <w:szCs w:val="28"/>
          <w:shd w:val="clear" w:color="auto" w:fill="FFFFFF"/>
          <w:lang w:val="kk-KZ" w:eastAsia="ru-RU"/>
        </w:rPr>
        <w:t>ектерд</w:t>
      </w:r>
      <w:r w:rsidR="00422619" w:rsidRPr="00AA7A98">
        <w:rPr>
          <w:rFonts w:ascii="Times New Roman" w:eastAsia="Times New Roman" w:hAnsi="Times New Roman" w:cs="Times New Roman"/>
          <w:sz w:val="28"/>
          <w:szCs w:val="28"/>
          <w:shd w:val="clear" w:color="auto" w:fill="FFFFFF"/>
          <w:lang w:val="kk-KZ" w:eastAsia="ru-RU"/>
        </w:rPr>
        <w:t>ің</w:t>
      </w:r>
      <w:r w:rsidRPr="00AA7A98">
        <w:rPr>
          <w:rFonts w:ascii="Times New Roman" w:eastAsia="Times New Roman" w:hAnsi="Times New Roman" w:cs="Times New Roman"/>
          <w:sz w:val="28"/>
          <w:szCs w:val="28"/>
          <w:shd w:val="clear" w:color="auto" w:fill="FFFFFF"/>
          <w:lang w:val="kk-KZ" w:eastAsia="ru-RU"/>
        </w:rPr>
        <w:t xml:space="preserve"> едәуір шығыңқы жерлері, </w:t>
      </w:r>
      <w:r w:rsidR="00AB48F2" w:rsidRPr="00AA7A98">
        <w:rPr>
          <w:rFonts w:ascii="Times New Roman" w:eastAsia="Times New Roman" w:hAnsi="Times New Roman" w:cs="Times New Roman"/>
          <w:sz w:val="28"/>
          <w:szCs w:val="28"/>
          <w:shd w:val="clear" w:color="auto" w:fill="FFFFFF"/>
          <w:lang w:val="kk-KZ" w:eastAsia="ru-RU"/>
        </w:rPr>
        <w:t>күрек</w:t>
      </w:r>
      <w:r w:rsidRPr="00AA7A98">
        <w:rPr>
          <w:rFonts w:ascii="Times New Roman" w:eastAsia="Times New Roman" w:hAnsi="Times New Roman" w:cs="Times New Roman"/>
          <w:sz w:val="28"/>
          <w:szCs w:val="28"/>
          <w:shd w:val="clear" w:color="auto" w:fill="FFFFFF"/>
          <w:lang w:val="kk-KZ" w:eastAsia="ru-RU"/>
        </w:rPr>
        <w:t xml:space="preserve"> </w:t>
      </w:r>
      <w:r w:rsidRPr="00AA7A98">
        <w:rPr>
          <w:rFonts w:ascii="Times New Roman" w:eastAsia="Times New Roman" w:hAnsi="Times New Roman" w:cs="Times New Roman"/>
          <w:sz w:val="28"/>
          <w:szCs w:val="28"/>
          <w:shd w:val="clear" w:color="auto" w:fill="FFFFFF"/>
          <w:lang w:val="kk-KZ" w:eastAsia="ru-RU"/>
        </w:rPr>
        <w:lastRenderedPageBreak/>
        <w:t>тістердің үлкен көлбеуі және аздаған</w:t>
      </w:r>
      <w:r w:rsidR="00AB48F2" w:rsidRPr="00AA7A98">
        <w:rPr>
          <w:rFonts w:ascii="Times New Roman" w:eastAsia="Times New Roman" w:hAnsi="Times New Roman" w:cs="Times New Roman"/>
          <w:sz w:val="28"/>
          <w:szCs w:val="28"/>
          <w:shd w:val="clear" w:color="auto" w:fill="FFFFFF"/>
          <w:lang w:val="kk-KZ" w:eastAsia="ru-RU"/>
        </w:rPr>
        <w:t xml:space="preserve"> күрек тістер</w:t>
      </w:r>
      <w:r w:rsidRPr="00AA7A98">
        <w:rPr>
          <w:rFonts w:ascii="Times New Roman" w:eastAsia="Times New Roman" w:hAnsi="Times New Roman" w:cs="Times New Roman"/>
          <w:sz w:val="28"/>
          <w:szCs w:val="28"/>
          <w:shd w:val="clear" w:color="auto" w:fill="FFFFFF"/>
          <w:lang w:val="kk-KZ" w:eastAsia="ru-RU"/>
        </w:rPr>
        <w:t xml:space="preserve"> аралық бұрышы </w:t>
      </w:r>
      <w:r w:rsidR="00F5546E" w:rsidRPr="00AA7A98">
        <w:rPr>
          <w:rFonts w:ascii="Times New Roman" w:eastAsia="Times New Roman" w:hAnsi="Times New Roman" w:cs="Times New Roman"/>
          <w:sz w:val="28"/>
          <w:szCs w:val="28"/>
          <w:shd w:val="clear" w:color="auto" w:fill="FFFFFF"/>
          <w:lang w:val="kk-KZ" w:eastAsia="ru-RU"/>
        </w:rPr>
        <w:t>болатыны</w:t>
      </w:r>
      <w:r w:rsidRPr="00AA7A98">
        <w:rPr>
          <w:rFonts w:ascii="Times New Roman" w:eastAsia="Times New Roman" w:hAnsi="Times New Roman" w:cs="Times New Roman"/>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туралы дәлелдер бар. Авторлар ортодонтиялық емдеуді жоспарлау кезінде ұзақ, қанағаттанарлық нәтижелерге қол жеткізу үшін жеке этникалық топтардағы бет пен тістердің морфологиялық сипаттамаларын ескеру маңызды деп санайды [10</w:t>
      </w:r>
      <w:r w:rsidR="001E45E9" w:rsidRPr="00E250CB">
        <w:rPr>
          <w:rFonts w:ascii="Times New Roman" w:eastAsia="Times New Roman" w:hAnsi="Times New Roman" w:cs="Times New Roman"/>
          <w:color w:val="000000"/>
          <w:sz w:val="28"/>
          <w:szCs w:val="28"/>
          <w:shd w:val="clear" w:color="auto" w:fill="FFFFFF"/>
          <w:lang w:val="kk-KZ" w:eastAsia="ru-RU"/>
        </w:rPr>
        <w:t>8</w:t>
      </w:r>
      <w:r w:rsidRPr="00E250CB">
        <w:rPr>
          <w:rFonts w:ascii="Times New Roman" w:eastAsia="Times New Roman" w:hAnsi="Times New Roman" w:cs="Times New Roman"/>
          <w:color w:val="000000"/>
          <w:sz w:val="28"/>
          <w:szCs w:val="28"/>
          <w:shd w:val="clear" w:color="auto" w:fill="FFFFFF"/>
          <w:lang w:val="kk-KZ" w:eastAsia="ru-RU"/>
        </w:rPr>
        <w:t>].</w:t>
      </w:r>
      <w:r w:rsidRPr="00E250CB">
        <w:rPr>
          <w:rFonts w:ascii="Times New Roman" w:eastAsia="Times New Roman" w:hAnsi="Times New Roman" w:cs="Times New Roman"/>
          <w:color w:val="000000"/>
          <w:sz w:val="28"/>
          <w:szCs w:val="28"/>
          <w:lang w:val="kk-KZ" w:eastAsia="ru-RU"/>
        </w:rPr>
        <w:t>  </w:t>
      </w:r>
      <w:r w:rsidRPr="00E250CB">
        <w:rPr>
          <w:rFonts w:ascii="Times New Roman" w:eastAsia="Times New Roman" w:hAnsi="Times New Roman" w:cs="Times New Roman"/>
          <w:color w:val="000000"/>
          <w:sz w:val="28"/>
          <w:szCs w:val="28"/>
          <w:shd w:val="clear" w:color="auto" w:fill="FFFFFF"/>
          <w:lang w:val="kk-KZ" w:eastAsia="ru-RU"/>
        </w:rPr>
        <w:t> </w:t>
      </w:r>
    </w:p>
    <w:p w14:paraId="33221411" w14:textId="313BB500" w:rsidR="001669FD" w:rsidRPr="00367FB4" w:rsidRDefault="001D6FC8"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De Souza және әріптестері (2015) Амазониядағы жартылай оқшауланған бес байырғы популяцияда (n=351) окклюзия мен бет морфометриясының ерекшеліктерін зерттеді. Бұған дейін жарияланған Амазония қалалық тұрғындары туралы деректермен салыстырмалы бағалау жүргізілді. Шингу өзені дельтасын мекендейтін Амазония байырғы халқының өкілдері барлық тұрғындарда тістердің бірдей тозу сипатын көрсетті, бұл нәрестелерді тек ана </w:t>
      </w:r>
      <w:r w:rsidRPr="00A85E33">
        <w:rPr>
          <w:rFonts w:ascii="Times New Roman" w:eastAsia="Times New Roman" w:hAnsi="Times New Roman" w:cs="Times New Roman"/>
          <w:sz w:val="28"/>
          <w:szCs w:val="28"/>
          <w:shd w:val="clear" w:color="auto" w:fill="FFFFFF"/>
          <w:lang w:val="kk-KZ" w:eastAsia="ru-RU"/>
        </w:rPr>
        <w:t xml:space="preserve">сүтімен емізу дәстүрімен және емізік қолданбаумен түсіндіріледі. Сонымен қатар, мұндай кең аумақта тайпалар арасында генетикалық оқшаулану деңгейі </w:t>
      </w:r>
      <w:r w:rsidR="00F5546E" w:rsidRPr="00A85E33">
        <w:rPr>
          <w:rFonts w:ascii="Times New Roman" w:eastAsia="Times New Roman" w:hAnsi="Times New Roman" w:cs="Times New Roman"/>
          <w:sz w:val="28"/>
          <w:szCs w:val="28"/>
          <w:shd w:val="clear" w:color="auto" w:fill="FFFFFF"/>
          <w:lang w:val="kk-KZ" w:eastAsia="ru-RU"/>
        </w:rPr>
        <w:t xml:space="preserve">жоғары </w:t>
      </w:r>
      <w:r w:rsidRPr="00A85E33">
        <w:rPr>
          <w:rFonts w:ascii="Times New Roman" w:eastAsia="Times New Roman" w:hAnsi="Times New Roman" w:cs="Times New Roman"/>
          <w:sz w:val="28"/>
          <w:szCs w:val="28"/>
          <w:shd w:val="clear" w:color="auto" w:fill="FFFFFF"/>
          <w:lang w:val="kk-KZ" w:eastAsia="ru-RU"/>
        </w:rPr>
        <w:t>екенін ескеру қажет. Зерттеулерде т</w:t>
      </w:r>
      <w:r w:rsidR="00AF7BA9" w:rsidRPr="00A85E33">
        <w:rPr>
          <w:rFonts w:ascii="Times New Roman" w:eastAsia="Times New Roman" w:hAnsi="Times New Roman" w:cs="Times New Roman"/>
          <w:sz w:val="28"/>
          <w:szCs w:val="28"/>
          <w:shd w:val="clear" w:color="auto" w:fill="FFFFFF"/>
          <w:lang w:val="kk-KZ" w:eastAsia="ru-RU"/>
        </w:rPr>
        <w:t>істем</w:t>
      </w:r>
      <w:r w:rsidRPr="00A85E33">
        <w:rPr>
          <w:rFonts w:ascii="Times New Roman" w:eastAsia="Times New Roman" w:hAnsi="Times New Roman" w:cs="Times New Roman"/>
          <w:sz w:val="28"/>
          <w:szCs w:val="28"/>
          <w:shd w:val="clear" w:color="auto" w:fill="FFFFFF"/>
          <w:lang w:val="kk-KZ" w:eastAsia="ru-RU"/>
        </w:rPr>
        <w:t xml:space="preserve"> </w:t>
      </w:r>
      <w:r w:rsidR="00DB7B34" w:rsidRPr="00A85E33">
        <w:rPr>
          <w:rFonts w:ascii="Times New Roman" w:eastAsia="Times New Roman" w:hAnsi="Times New Roman" w:cs="Times New Roman"/>
          <w:sz w:val="28"/>
          <w:szCs w:val="28"/>
          <w:shd w:val="clear" w:color="auto" w:fill="FFFFFF"/>
          <w:lang w:val="kk-KZ" w:eastAsia="ru-RU"/>
        </w:rPr>
        <w:t>аномалияларының</w:t>
      </w:r>
      <w:r w:rsidRPr="00A85E33">
        <w:rPr>
          <w:rFonts w:ascii="Times New Roman" w:eastAsia="Times New Roman" w:hAnsi="Times New Roman" w:cs="Times New Roman"/>
          <w:sz w:val="28"/>
          <w:szCs w:val="28"/>
          <w:shd w:val="clear" w:color="auto" w:fill="FFFFFF"/>
          <w:lang w:val="kk-KZ" w:eastAsia="ru-RU"/>
        </w:rPr>
        <w:t xml:space="preserve"> таралуы 33,8%-дан 66,7%-ға дейін болғаны анықталды, бұл қалалық тұрғындармен салыстырғанда төмен (негізінен артқы айқас тісте</w:t>
      </w:r>
      <w:r w:rsidR="00AF7BA9" w:rsidRPr="00A85E33">
        <w:rPr>
          <w:rFonts w:ascii="Times New Roman" w:eastAsia="Times New Roman" w:hAnsi="Times New Roman" w:cs="Times New Roman"/>
          <w:sz w:val="28"/>
          <w:szCs w:val="28"/>
          <w:shd w:val="clear" w:color="auto" w:fill="FFFFFF"/>
          <w:lang w:val="kk-KZ" w:eastAsia="ru-RU"/>
        </w:rPr>
        <w:t>мге</w:t>
      </w:r>
      <w:r w:rsidRPr="00A85E33">
        <w:rPr>
          <w:rFonts w:ascii="Times New Roman" w:eastAsia="Times New Roman" w:hAnsi="Times New Roman" w:cs="Times New Roman"/>
          <w:sz w:val="28"/>
          <w:szCs w:val="28"/>
          <w:shd w:val="clear" w:color="auto" w:fill="FFFFFF"/>
          <w:lang w:val="kk-KZ" w:eastAsia="ru-RU"/>
        </w:rPr>
        <w:t xml:space="preserve"> қатысты). Тайпалар арасындағы әртүрліліктің жоғары екенін, мысалы, Арара-Ларанжал ауылында тұрғындардың 98%-да бет</w:t>
      </w:r>
      <w:r w:rsidR="005F230A" w:rsidRPr="00A85E33">
        <w:rPr>
          <w:rFonts w:ascii="Times New Roman" w:eastAsia="Times New Roman" w:hAnsi="Times New Roman" w:cs="Times New Roman"/>
          <w:sz w:val="28"/>
          <w:szCs w:val="28"/>
          <w:shd w:val="clear" w:color="auto" w:fill="FFFFFF"/>
          <w:lang w:val="kk-KZ" w:eastAsia="ru-RU"/>
        </w:rPr>
        <w:t>тің</w:t>
      </w:r>
      <w:r w:rsidRPr="00A85E33">
        <w:rPr>
          <w:rFonts w:ascii="Times New Roman" w:eastAsia="Times New Roman" w:hAnsi="Times New Roman" w:cs="Times New Roman"/>
          <w:sz w:val="28"/>
          <w:szCs w:val="28"/>
          <w:shd w:val="clear" w:color="auto" w:fill="FFFFFF"/>
          <w:lang w:val="kk-KZ" w:eastAsia="ru-RU"/>
        </w:rPr>
        <w:t xml:space="preserve"> </w:t>
      </w:r>
      <w:r w:rsidR="005F230A" w:rsidRPr="00A85E33">
        <w:rPr>
          <w:rFonts w:ascii="Times New Roman" w:eastAsia="Times New Roman" w:hAnsi="Times New Roman" w:cs="Times New Roman"/>
          <w:sz w:val="28"/>
          <w:szCs w:val="28"/>
          <w:shd w:val="clear" w:color="auto" w:fill="FFFFFF"/>
          <w:lang w:val="kk-KZ" w:eastAsia="ru-RU"/>
        </w:rPr>
        <w:t>профилі</w:t>
      </w:r>
      <w:r w:rsidRPr="00A85E33">
        <w:rPr>
          <w:rFonts w:ascii="Times New Roman" w:eastAsia="Times New Roman" w:hAnsi="Times New Roman" w:cs="Times New Roman"/>
          <w:sz w:val="28"/>
          <w:szCs w:val="28"/>
          <w:shd w:val="clear" w:color="auto" w:fill="FFFFFF"/>
          <w:lang w:val="kk-KZ" w:eastAsia="ru-RU"/>
        </w:rPr>
        <w:t xml:space="preserve"> қалыпты және 66,2%-да тісте</w:t>
      </w:r>
      <w:r w:rsidR="00AF7BA9" w:rsidRPr="00A85E33">
        <w:rPr>
          <w:rFonts w:ascii="Times New Roman" w:eastAsia="Times New Roman" w:hAnsi="Times New Roman" w:cs="Times New Roman"/>
          <w:sz w:val="28"/>
          <w:szCs w:val="28"/>
          <w:shd w:val="clear" w:color="auto" w:fill="FFFFFF"/>
          <w:lang w:val="kk-KZ" w:eastAsia="ru-RU"/>
        </w:rPr>
        <w:t>м</w:t>
      </w:r>
      <w:r w:rsidRPr="00A85E33">
        <w:rPr>
          <w:rFonts w:ascii="Times New Roman" w:eastAsia="Times New Roman" w:hAnsi="Times New Roman" w:cs="Times New Roman"/>
          <w:sz w:val="28"/>
          <w:szCs w:val="28"/>
          <w:shd w:val="clear" w:color="auto" w:fill="FFFFFF"/>
          <w:lang w:val="kk-KZ" w:eastAsia="ru-RU"/>
        </w:rPr>
        <w:t xml:space="preserve"> қалыпты болғаны, ал басқа елді мекен тұрғындары арасында III класс тісте</w:t>
      </w:r>
      <w:r w:rsidR="00AF7BA9" w:rsidRPr="00A85E33">
        <w:rPr>
          <w:rFonts w:ascii="Times New Roman" w:eastAsia="Times New Roman" w:hAnsi="Times New Roman" w:cs="Times New Roman"/>
          <w:sz w:val="28"/>
          <w:szCs w:val="28"/>
          <w:shd w:val="clear" w:color="auto" w:fill="FFFFFF"/>
          <w:lang w:val="kk-KZ" w:eastAsia="ru-RU"/>
        </w:rPr>
        <w:t>мнің</w:t>
      </w:r>
      <w:r w:rsidRPr="00A85E33">
        <w:rPr>
          <w:rFonts w:ascii="Times New Roman" w:eastAsia="Times New Roman" w:hAnsi="Times New Roman" w:cs="Times New Roman"/>
          <w:sz w:val="28"/>
          <w:szCs w:val="28"/>
          <w:shd w:val="clear" w:color="auto" w:fill="FFFFFF"/>
          <w:lang w:val="kk-KZ" w:eastAsia="ru-RU"/>
        </w:rPr>
        <w:t xml:space="preserve"> (32,6%) және бет пішінінің </w:t>
      </w:r>
      <w:r w:rsidR="005F230A" w:rsidRPr="00A85E33">
        <w:rPr>
          <w:rFonts w:ascii="Times New Roman" w:eastAsia="Times New Roman" w:hAnsi="Times New Roman" w:cs="Times New Roman"/>
          <w:sz w:val="28"/>
          <w:szCs w:val="28"/>
          <w:shd w:val="clear" w:color="auto" w:fill="FFFFFF"/>
          <w:lang w:val="kk-KZ" w:eastAsia="ru-RU"/>
        </w:rPr>
        <w:t xml:space="preserve">ұзын болуы </w:t>
      </w:r>
      <w:r w:rsidRPr="00A85E33">
        <w:rPr>
          <w:rFonts w:ascii="Times New Roman" w:eastAsia="Times New Roman" w:hAnsi="Times New Roman" w:cs="Times New Roman"/>
          <w:sz w:val="28"/>
          <w:szCs w:val="28"/>
          <w:shd w:val="clear" w:color="auto" w:fill="FFFFFF"/>
          <w:lang w:val="kk-KZ" w:eastAsia="ru-RU"/>
        </w:rPr>
        <w:t xml:space="preserve">(34,8%) жоғары </w:t>
      </w:r>
      <w:r w:rsidR="005F230A" w:rsidRPr="00A85E33">
        <w:rPr>
          <w:rFonts w:ascii="Times New Roman" w:eastAsia="Times New Roman" w:hAnsi="Times New Roman" w:cs="Times New Roman"/>
          <w:sz w:val="28"/>
          <w:szCs w:val="28"/>
          <w:shd w:val="clear" w:color="auto" w:fill="FFFFFF"/>
          <w:lang w:val="kk-KZ" w:eastAsia="ru-RU"/>
        </w:rPr>
        <w:t>болғаны</w:t>
      </w:r>
      <w:r w:rsidRPr="00A85E33">
        <w:rPr>
          <w:rFonts w:ascii="Times New Roman" w:eastAsia="Times New Roman" w:hAnsi="Times New Roman" w:cs="Times New Roman"/>
          <w:sz w:val="28"/>
          <w:szCs w:val="28"/>
          <w:shd w:val="clear" w:color="auto" w:fill="FFFFFF"/>
          <w:lang w:val="kk-KZ" w:eastAsia="ru-RU"/>
        </w:rPr>
        <w:t xml:space="preserve"> дәлелдейді. Пат-Кро ауылында II класс тісте</w:t>
      </w:r>
      <w:r w:rsidR="00AF7BA9" w:rsidRPr="00A85E33">
        <w:rPr>
          <w:rFonts w:ascii="Times New Roman" w:eastAsia="Times New Roman" w:hAnsi="Times New Roman" w:cs="Times New Roman"/>
          <w:sz w:val="28"/>
          <w:szCs w:val="28"/>
          <w:shd w:val="clear" w:color="auto" w:fill="FFFFFF"/>
          <w:lang w:val="kk-KZ" w:eastAsia="ru-RU"/>
        </w:rPr>
        <w:t>м</w:t>
      </w:r>
      <w:r w:rsidRPr="00A85E33">
        <w:rPr>
          <w:rFonts w:ascii="Times New Roman" w:eastAsia="Times New Roman" w:hAnsi="Times New Roman" w:cs="Times New Roman"/>
          <w:sz w:val="28"/>
          <w:szCs w:val="28"/>
          <w:shd w:val="clear" w:color="auto" w:fill="FFFFFF"/>
          <w:lang w:val="kk-KZ" w:eastAsia="ru-RU"/>
        </w:rPr>
        <w:t xml:space="preserve"> </w:t>
      </w:r>
      <w:r w:rsidR="00DB7B34" w:rsidRPr="00A85E33">
        <w:rPr>
          <w:rFonts w:ascii="Times New Roman" w:eastAsia="Times New Roman" w:hAnsi="Times New Roman" w:cs="Times New Roman"/>
          <w:sz w:val="28"/>
          <w:szCs w:val="28"/>
          <w:shd w:val="clear" w:color="auto" w:fill="FFFFFF"/>
          <w:lang w:val="kk-KZ" w:eastAsia="ru-RU"/>
        </w:rPr>
        <w:t>аномалияларының</w:t>
      </w:r>
      <w:r w:rsidRPr="00A85E33">
        <w:rPr>
          <w:rFonts w:ascii="Times New Roman" w:eastAsia="Times New Roman" w:hAnsi="Times New Roman" w:cs="Times New Roman"/>
          <w:sz w:val="28"/>
          <w:szCs w:val="28"/>
          <w:shd w:val="clear" w:color="auto" w:fill="FFFFFF"/>
          <w:lang w:val="kk-KZ" w:eastAsia="ru-RU"/>
        </w:rPr>
        <w:t xml:space="preserve"> ең жоғары таралуы (43,9%), дөңес профиль (38,6%), айқын асимметрия (36,8%) және </w:t>
      </w:r>
      <w:r w:rsidRPr="005F230A">
        <w:rPr>
          <w:rFonts w:ascii="Times New Roman" w:eastAsia="Times New Roman" w:hAnsi="Times New Roman" w:cs="Times New Roman"/>
          <w:color w:val="000000"/>
          <w:sz w:val="28"/>
          <w:szCs w:val="28"/>
          <w:shd w:val="clear" w:color="auto" w:fill="FFFFFF"/>
          <w:lang w:val="kk-KZ" w:eastAsia="ru-RU"/>
        </w:rPr>
        <w:t>терең тісте</w:t>
      </w:r>
      <w:r w:rsidR="00AF7BA9" w:rsidRPr="005F230A">
        <w:rPr>
          <w:rFonts w:ascii="Times New Roman" w:eastAsia="Times New Roman" w:hAnsi="Times New Roman" w:cs="Times New Roman"/>
          <w:color w:val="000000"/>
          <w:sz w:val="28"/>
          <w:szCs w:val="28"/>
          <w:shd w:val="clear" w:color="auto" w:fill="FFFFFF"/>
          <w:lang w:val="kk-KZ" w:eastAsia="ru-RU"/>
        </w:rPr>
        <w:t>м</w:t>
      </w:r>
      <w:r w:rsidRPr="005F230A">
        <w:rPr>
          <w:rFonts w:ascii="Times New Roman" w:eastAsia="Times New Roman" w:hAnsi="Times New Roman" w:cs="Times New Roman"/>
          <w:color w:val="000000"/>
          <w:sz w:val="28"/>
          <w:szCs w:val="28"/>
          <w:shd w:val="clear" w:color="auto" w:fill="FFFFFF"/>
          <w:lang w:val="kk-KZ" w:eastAsia="ru-RU"/>
        </w:rPr>
        <w:t xml:space="preserve"> (15,8%) тіркелді. Тағы бір ауылдың (сол ұлтқа жататын) тұрғындарында алдыңғы ашық тісте</w:t>
      </w:r>
      <w:r w:rsidR="00AF7BA9" w:rsidRPr="005F230A">
        <w:rPr>
          <w:rFonts w:ascii="Times New Roman" w:eastAsia="Times New Roman" w:hAnsi="Times New Roman" w:cs="Times New Roman"/>
          <w:color w:val="000000"/>
          <w:sz w:val="28"/>
          <w:szCs w:val="28"/>
          <w:shd w:val="clear" w:color="auto" w:fill="FFFFFF"/>
          <w:lang w:val="kk-KZ" w:eastAsia="ru-RU"/>
        </w:rPr>
        <w:t>м</w:t>
      </w:r>
      <w:r w:rsidRPr="005F230A">
        <w:rPr>
          <w:rFonts w:ascii="Times New Roman" w:eastAsia="Times New Roman" w:hAnsi="Times New Roman" w:cs="Times New Roman"/>
          <w:color w:val="000000"/>
          <w:sz w:val="28"/>
          <w:szCs w:val="28"/>
          <w:shd w:val="clear" w:color="auto" w:fill="FFFFFF"/>
          <w:lang w:val="kk-KZ" w:eastAsia="ru-RU"/>
        </w:rPr>
        <w:t xml:space="preserve"> (22,6%) және алдыңғы айқас тісте</w:t>
      </w:r>
      <w:r w:rsidR="00AF7BA9" w:rsidRPr="005F230A">
        <w:rPr>
          <w:rFonts w:ascii="Times New Roman" w:eastAsia="Times New Roman" w:hAnsi="Times New Roman" w:cs="Times New Roman"/>
          <w:color w:val="000000"/>
          <w:sz w:val="28"/>
          <w:szCs w:val="28"/>
          <w:shd w:val="clear" w:color="auto" w:fill="FFFFFF"/>
          <w:lang w:val="kk-KZ" w:eastAsia="ru-RU"/>
        </w:rPr>
        <w:t>м</w:t>
      </w:r>
      <w:r w:rsidRPr="005F230A">
        <w:rPr>
          <w:rFonts w:ascii="Times New Roman" w:eastAsia="Times New Roman" w:hAnsi="Times New Roman" w:cs="Times New Roman"/>
          <w:color w:val="000000"/>
          <w:sz w:val="28"/>
          <w:szCs w:val="28"/>
          <w:shd w:val="clear" w:color="auto" w:fill="FFFFFF"/>
          <w:lang w:val="kk-KZ" w:eastAsia="ru-RU"/>
        </w:rPr>
        <w:t xml:space="preserve"> (12,9%) жиі кездескен</w:t>
      </w:r>
      <w:r w:rsidR="001669FD" w:rsidRPr="005F230A">
        <w:rPr>
          <w:rFonts w:ascii="Times New Roman" w:eastAsia="Times New Roman" w:hAnsi="Times New Roman" w:cs="Times New Roman"/>
          <w:color w:val="000000"/>
          <w:sz w:val="28"/>
          <w:szCs w:val="28"/>
          <w:shd w:val="clear" w:color="auto" w:fill="FFFFFF"/>
          <w:lang w:val="kk-KZ" w:eastAsia="ru-RU"/>
        </w:rPr>
        <w:t xml:space="preserve"> [1</w:t>
      </w:r>
      <w:r w:rsidR="00624AF0" w:rsidRPr="005F230A">
        <w:rPr>
          <w:rFonts w:ascii="Times New Roman" w:eastAsia="Times New Roman" w:hAnsi="Times New Roman" w:cs="Times New Roman"/>
          <w:color w:val="000000"/>
          <w:sz w:val="28"/>
          <w:szCs w:val="28"/>
          <w:shd w:val="clear" w:color="auto" w:fill="FFFFFF"/>
          <w:lang w:val="kk-KZ" w:eastAsia="ru-RU"/>
        </w:rPr>
        <w:t>09</w:t>
      </w:r>
      <w:r w:rsidR="001669FD" w:rsidRPr="005F230A">
        <w:rPr>
          <w:rFonts w:ascii="Times New Roman" w:eastAsia="Times New Roman" w:hAnsi="Times New Roman" w:cs="Times New Roman"/>
          <w:color w:val="000000"/>
          <w:sz w:val="28"/>
          <w:szCs w:val="28"/>
          <w:shd w:val="clear" w:color="auto" w:fill="FFFFFF"/>
          <w:lang w:val="kk-KZ" w:eastAsia="ru-RU"/>
        </w:rPr>
        <w:t>].</w:t>
      </w:r>
    </w:p>
    <w:p w14:paraId="3D6892DD" w14:textId="7815886D" w:rsidR="001669FD" w:rsidRPr="00E250CB" w:rsidRDefault="001669FD"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Осылайша, окклюзиялық және бет ерекшеліктерінің айтарлықтай тайпалық әртүрлілігі генетикалық факторлардың зерттелген жергілікті топтардағы окклюзиялық және бет ерекшеліктерінің морфологиясына айтарлықтай үлес қосатынын көрсетеді. Қала тұрғындарымен салыстырғанда шалғайдағы байырғы популяцияларда артқы айқас тістемнің төмен таралуы ұзақ уақыт емізумен және жергілікті тұрғындарда еміз</w:t>
      </w:r>
      <w:r w:rsidR="00AF7BA9" w:rsidRPr="00E250CB">
        <w:rPr>
          <w:rFonts w:ascii="Times New Roman" w:eastAsia="Times New Roman" w:hAnsi="Times New Roman" w:cs="Times New Roman"/>
          <w:color w:val="000000"/>
          <w:sz w:val="28"/>
          <w:szCs w:val="28"/>
          <w:shd w:val="clear" w:color="auto" w:fill="FFFFFF"/>
          <w:lang w:val="kk-KZ" w:eastAsia="ru-RU"/>
        </w:rPr>
        <w:t>ік</w:t>
      </w:r>
      <w:r w:rsidRPr="00E250CB">
        <w:rPr>
          <w:rFonts w:ascii="Times New Roman" w:eastAsia="Times New Roman" w:hAnsi="Times New Roman" w:cs="Times New Roman"/>
          <w:color w:val="000000"/>
          <w:sz w:val="28"/>
          <w:szCs w:val="28"/>
          <w:shd w:val="clear" w:color="auto" w:fill="FFFFFF"/>
          <w:lang w:val="kk-KZ" w:eastAsia="ru-RU"/>
        </w:rPr>
        <w:t>тердің болмауымен байланысты болуы мүмкін.</w:t>
      </w:r>
    </w:p>
    <w:p w14:paraId="23C7EAE9" w14:textId="3A2B314A" w:rsidR="001D6FC8" w:rsidRPr="00A85E33" w:rsidRDefault="001D6FC8" w:rsidP="00E250CB">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Сауд Арабиясы мен Жапонияның ересек </w:t>
      </w:r>
      <w:r w:rsidRPr="00A85E33">
        <w:rPr>
          <w:rFonts w:ascii="Times New Roman" w:eastAsia="Times New Roman" w:hAnsi="Times New Roman" w:cs="Times New Roman"/>
          <w:sz w:val="28"/>
          <w:szCs w:val="28"/>
          <w:shd w:val="clear" w:color="auto" w:fill="FFFFFF"/>
          <w:lang w:val="kk-KZ" w:eastAsia="ru-RU"/>
        </w:rPr>
        <w:t>әйелдеріндегі I класс тісте</w:t>
      </w:r>
      <w:r w:rsidR="00AF7BA9" w:rsidRPr="00A85E33">
        <w:rPr>
          <w:rFonts w:ascii="Times New Roman" w:eastAsia="Times New Roman" w:hAnsi="Times New Roman" w:cs="Times New Roman"/>
          <w:sz w:val="28"/>
          <w:szCs w:val="28"/>
          <w:shd w:val="clear" w:color="auto" w:fill="FFFFFF"/>
          <w:lang w:val="kk-KZ" w:eastAsia="ru-RU"/>
        </w:rPr>
        <w:t>м</w:t>
      </w:r>
      <w:r w:rsidRPr="00A85E33">
        <w:rPr>
          <w:rFonts w:ascii="Times New Roman" w:eastAsia="Times New Roman" w:hAnsi="Times New Roman" w:cs="Times New Roman"/>
          <w:sz w:val="28"/>
          <w:szCs w:val="28"/>
          <w:shd w:val="clear" w:color="auto" w:fill="FFFFFF"/>
          <w:lang w:val="kk-KZ" w:eastAsia="ru-RU"/>
        </w:rPr>
        <w:t xml:space="preserve"> кезіндегі </w:t>
      </w:r>
      <w:r w:rsidR="00463EEA" w:rsidRPr="00A85E33">
        <w:rPr>
          <w:rFonts w:ascii="Times New Roman" w:eastAsia="Times New Roman" w:hAnsi="Times New Roman" w:cs="Times New Roman"/>
          <w:sz w:val="28"/>
          <w:szCs w:val="28"/>
          <w:shd w:val="clear" w:color="auto" w:fill="FFFFFF"/>
          <w:lang w:val="kk-KZ" w:eastAsia="ru-RU"/>
        </w:rPr>
        <w:t>тіс-жақсүйек</w:t>
      </w:r>
      <w:r w:rsidRPr="00A85E33">
        <w:rPr>
          <w:rFonts w:ascii="Times New Roman" w:eastAsia="Times New Roman" w:hAnsi="Times New Roman" w:cs="Times New Roman"/>
          <w:sz w:val="28"/>
          <w:szCs w:val="28"/>
          <w:shd w:val="clear" w:color="auto" w:fill="FFFFFF"/>
          <w:lang w:val="kk-KZ" w:eastAsia="ru-RU"/>
        </w:rPr>
        <w:t xml:space="preserve"> жүйесінің сипаттамалары мен тісте</w:t>
      </w:r>
      <w:r w:rsidR="007C28DB">
        <w:rPr>
          <w:rFonts w:ascii="Times New Roman" w:eastAsia="Times New Roman" w:hAnsi="Times New Roman" w:cs="Times New Roman"/>
          <w:sz w:val="28"/>
          <w:szCs w:val="28"/>
          <w:shd w:val="clear" w:color="auto" w:fill="FFFFFF"/>
          <w:lang w:val="kk-KZ" w:eastAsia="ru-RU"/>
        </w:rPr>
        <w:t>м</w:t>
      </w:r>
      <w:r w:rsidRPr="00A85E33">
        <w:rPr>
          <w:rFonts w:ascii="Times New Roman" w:eastAsia="Times New Roman" w:hAnsi="Times New Roman" w:cs="Times New Roman"/>
          <w:sz w:val="28"/>
          <w:szCs w:val="28"/>
          <w:shd w:val="clear" w:color="auto" w:fill="FFFFFF"/>
          <w:lang w:val="kk-KZ" w:eastAsia="ru-RU"/>
        </w:rPr>
        <w:t xml:space="preserve"> </w:t>
      </w:r>
      <w:r w:rsidR="00DB7B34" w:rsidRPr="00A85E33">
        <w:rPr>
          <w:rFonts w:ascii="Times New Roman" w:eastAsia="Times New Roman" w:hAnsi="Times New Roman" w:cs="Times New Roman"/>
          <w:sz w:val="28"/>
          <w:szCs w:val="28"/>
          <w:shd w:val="clear" w:color="auto" w:fill="FFFFFF"/>
          <w:lang w:val="kk-KZ" w:eastAsia="ru-RU"/>
        </w:rPr>
        <w:t>аномалияларын</w:t>
      </w:r>
      <w:r w:rsidR="00E814E6" w:rsidRPr="00A85E33">
        <w:rPr>
          <w:rFonts w:ascii="Times New Roman" w:eastAsia="Times New Roman" w:hAnsi="Times New Roman" w:cs="Times New Roman"/>
          <w:sz w:val="28"/>
          <w:szCs w:val="28"/>
          <w:shd w:val="clear" w:color="auto" w:fill="FFFFFF"/>
          <w:lang w:val="kk-KZ" w:eastAsia="ru-RU"/>
        </w:rPr>
        <w:t xml:space="preserve"> </w:t>
      </w:r>
      <w:r w:rsidRPr="00A85E33">
        <w:rPr>
          <w:rFonts w:ascii="Times New Roman" w:eastAsia="Times New Roman" w:hAnsi="Times New Roman" w:cs="Times New Roman"/>
          <w:sz w:val="28"/>
          <w:szCs w:val="28"/>
          <w:shd w:val="clear" w:color="auto" w:fill="FFFFFF"/>
          <w:lang w:val="kk-KZ" w:eastAsia="ru-RU"/>
        </w:rPr>
        <w:t>салыстыруға арналған зерттеулер белгіл</w:t>
      </w:r>
      <w:r w:rsidR="00624AF0" w:rsidRPr="00A85E33">
        <w:rPr>
          <w:rFonts w:ascii="Times New Roman" w:eastAsia="Times New Roman" w:hAnsi="Times New Roman" w:cs="Times New Roman"/>
          <w:sz w:val="28"/>
          <w:szCs w:val="28"/>
          <w:shd w:val="clear" w:color="auto" w:fill="FFFFFF"/>
          <w:lang w:val="kk-KZ" w:eastAsia="ru-RU"/>
        </w:rPr>
        <w:t>і</w:t>
      </w:r>
      <w:r w:rsidRPr="00A85E33">
        <w:rPr>
          <w:rFonts w:ascii="Times New Roman" w:eastAsia="Times New Roman" w:hAnsi="Times New Roman" w:cs="Times New Roman"/>
          <w:sz w:val="28"/>
          <w:szCs w:val="28"/>
          <w:shd w:val="clear" w:color="auto" w:fill="FFFFFF"/>
          <w:lang w:val="kk-KZ" w:eastAsia="ru-RU"/>
        </w:rPr>
        <w:t xml:space="preserve">. Тік өлшемдерді салыстыру нәтижесінде саудиялық әйелдерде жапон әйелдеріне қарағанда бет бұрышының айтарлықтай үлкен екені және бетінің төменгі бөлігінің биіктігі жоғары екені анықталды. Сонымен қатар, саудиялық әйелдерде күрек тістердің алға шығыңқылығы жоғары болып, артқы тістерден таңдай жазықтығына дейінгі </w:t>
      </w:r>
      <w:r w:rsidR="00E814E6" w:rsidRPr="00A85E33">
        <w:rPr>
          <w:rFonts w:ascii="Times New Roman" w:eastAsia="Times New Roman" w:hAnsi="Times New Roman" w:cs="Times New Roman"/>
          <w:sz w:val="28"/>
          <w:szCs w:val="28"/>
          <w:shd w:val="clear" w:color="auto" w:fill="FFFFFF"/>
          <w:lang w:val="kk-KZ" w:eastAsia="ru-RU"/>
        </w:rPr>
        <w:t>аралық</w:t>
      </w:r>
      <w:r w:rsidRPr="00A85E33">
        <w:rPr>
          <w:rFonts w:ascii="Times New Roman" w:eastAsia="Times New Roman" w:hAnsi="Times New Roman" w:cs="Times New Roman"/>
          <w:sz w:val="28"/>
          <w:szCs w:val="28"/>
          <w:shd w:val="clear" w:color="auto" w:fill="FFFFFF"/>
          <w:lang w:val="kk-KZ" w:eastAsia="ru-RU"/>
        </w:rPr>
        <w:t xml:space="preserve"> ұлғайған. Жұмсақ тіндер өлшемдеріне қатысты саудиялық әйелдерде жапон әйелдерімен салыстырғанда мұрынның айқын алға шығуы, еріндердің ретрузиясы және иектің көбірек шығыңқылығы анықталды. Авторлар бұл азиялық елдердің тұрғындары әртүрлі цефалометриялық сипаттамаларға ие екенін және этникалық шығу тегі </w:t>
      </w:r>
      <w:r w:rsidR="00E814E6" w:rsidRPr="00A85E33">
        <w:rPr>
          <w:rFonts w:ascii="Times New Roman" w:eastAsia="Times New Roman" w:hAnsi="Times New Roman" w:cs="Times New Roman"/>
          <w:sz w:val="28"/>
          <w:szCs w:val="28"/>
          <w:shd w:val="clear" w:color="auto" w:fill="FFFFFF"/>
          <w:lang w:val="kk-KZ" w:eastAsia="ru-RU"/>
        </w:rPr>
        <w:t xml:space="preserve">әртүрлі </w:t>
      </w:r>
      <w:r w:rsidR="00895E37" w:rsidRPr="00A85E33">
        <w:rPr>
          <w:rFonts w:ascii="Times New Roman" w:eastAsia="Times New Roman" w:hAnsi="Times New Roman" w:cs="Times New Roman"/>
          <w:sz w:val="28"/>
          <w:szCs w:val="28"/>
          <w:shd w:val="clear" w:color="auto" w:fill="FFFFFF"/>
          <w:lang w:val="kk-KZ" w:eastAsia="ru-RU"/>
        </w:rPr>
        <w:t>науқастарды</w:t>
      </w:r>
      <w:r w:rsidRPr="00A85E33">
        <w:rPr>
          <w:rFonts w:ascii="Times New Roman" w:eastAsia="Times New Roman" w:hAnsi="Times New Roman" w:cs="Times New Roman"/>
          <w:sz w:val="28"/>
          <w:szCs w:val="28"/>
          <w:shd w:val="clear" w:color="auto" w:fill="FFFFFF"/>
          <w:lang w:val="kk-KZ" w:eastAsia="ru-RU"/>
        </w:rPr>
        <w:t xml:space="preserve"> емдеу кезінде оңтайлы </w:t>
      </w:r>
      <w:r w:rsidRPr="00A85E33">
        <w:rPr>
          <w:rFonts w:ascii="Times New Roman" w:eastAsia="Times New Roman" w:hAnsi="Times New Roman" w:cs="Times New Roman"/>
          <w:sz w:val="28"/>
          <w:szCs w:val="28"/>
          <w:shd w:val="clear" w:color="auto" w:fill="FFFFFF"/>
          <w:lang w:val="kk-KZ" w:eastAsia="ru-RU"/>
        </w:rPr>
        <w:lastRenderedPageBreak/>
        <w:t xml:space="preserve">соңғы нәтижелерге жету үшін осы ерекшеліктерді бағдар ретінде қарастыру қажет деген қорытындыға келді </w:t>
      </w:r>
      <w:r w:rsidR="001669FD" w:rsidRPr="00A85E33">
        <w:rPr>
          <w:rFonts w:ascii="Times New Roman" w:eastAsia="Times New Roman" w:hAnsi="Times New Roman" w:cs="Times New Roman"/>
          <w:sz w:val="28"/>
          <w:szCs w:val="28"/>
          <w:shd w:val="clear" w:color="auto" w:fill="FFFFFF"/>
          <w:lang w:val="kk-KZ" w:eastAsia="ru-RU"/>
        </w:rPr>
        <w:t>[1</w:t>
      </w:r>
      <w:r w:rsidR="00624AF0" w:rsidRPr="00A85E33">
        <w:rPr>
          <w:rFonts w:ascii="Times New Roman" w:eastAsia="Times New Roman" w:hAnsi="Times New Roman" w:cs="Times New Roman"/>
          <w:sz w:val="28"/>
          <w:szCs w:val="28"/>
          <w:shd w:val="clear" w:color="auto" w:fill="FFFFFF"/>
          <w:lang w:val="kk-KZ" w:eastAsia="ru-RU"/>
        </w:rPr>
        <w:t>10</w:t>
      </w:r>
      <w:r w:rsidR="001669FD" w:rsidRPr="00A85E33">
        <w:rPr>
          <w:rFonts w:ascii="Times New Roman" w:eastAsia="Times New Roman" w:hAnsi="Times New Roman" w:cs="Times New Roman"/>
          <w:sz w:val="28"/>
          <w:szCs w:val="28"/>
          <w:shd w:val="clear" w:color="auto" w:fill="FFFFFF"/>
          <w:lang w:val="kk-KZ" w:eastAsia="ru-RU"/>
        </w:rPr>
        <w:t>].</w:t>
      </w:r>
    </w:p>
    <w:p w14:paraId="2AE03EF8" w14:textId="14C278C1" w:rsidR="001D6FC8" w:rsidRPr="00E250CB" w:rsidRDefault="001D6FC8" w:rsidP="00E250CB">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E250CB">
        <w:rPr>
          <w:rFonts w:ascii="Times New Roman" w:eastAsia="Times New Roman" w:hAnsi="Times New Roman" w:cs="Times New Roman"/>
          <w:color w:val="000000"/>
          <w:sz w:val="28"/>
          <w:szCs w:val="28"/>
          <w:shd w:val="clear" w:color="auto" w:fill="FFFFFF"/>
          <w:lang w:val="kk-KZ" w:eastAsia="ru-RU"/>
        </w:rPr>
        <w:t>Сондай-ақ</w:t>
      </w:r>
      <w:r w:rsidR="00E814E6">
        <w:rPr>
          <w:rFonts w:ascii="Times New Roman" w:eastAsia="Times New Roman" w:hAnsi="Times New Roman" w:cs="Times New Roman"/>
          <w:color w:val="000000"/>
          <w:sz w:val="28"/>
          <w:szCs w:val="28"/>
          <w:shd w:val="clear" w:color="auto" w:fill="FFFFFF"/>
          <w:lang w:val="kk-KZ" w:eastAsia="ru-RU"/>
        </w:rPr>
        <w:t>,</w:t>
      </w:r>
      <w:r w:rsidRPr="00E250CB">
        <w:rPr>
          <w:rFonts w:ascii="Times New Roman" w:eastAsia="Times New Roman" w:hAnsi="Times New Roman" w:cs="Times New Roman"/>
          <w:color w:val="000000"/>
          <w:sz w:val="28"/>
          <w:szCs w:val="28"/>
          <w:shd w:val="clear" w:color="auto" w:fill="FFFFFF"/>
          <w:lang w:val="kk-KZ" w:eastAsia="ru-RU"/>
        </w:rPr>
        <w:t xml:space="preserve"> омандық популяция үшін </w:t>
      </w:r>
      <w:r w:rsidRPr="00A85E33">
        <w:rPr>
          <w:rFonts w:ascii="Times New Roman" w:eastAsia="Times New Roman" w:hAnsi="Times New Roman" w:cs="Times New Roman"/>
          <w:sz w:val="28"/>
          <w:szCs w:val="28"/>
          <w:shd w:val="clear" w:color="auto" w:fill="FFFFFF"/>
          <w:lang w:val="kk-KZ" w:eastAsia="ru-RU"/>
        </w:rPr>
        <w:t xml:space="preserve">жоғарғы </w:t>
      </w:r>
      <w:r w:rsidR="00422619" w:rsidRPr="00A85E33">
        <w:rPr>
          <w:rFonts w:ascii="Times New Roman" w:eastAsia="Times New Roman" w:hAnsi="Times New Roman" w:cs="Times New Roman"/>
          <w:sz w:val="28"/>
          <w:szCs w:val="28"/>
          <w:shd w:val="clear" w:color="auto" w:fill="FFFFFF"/>
          <w:lang w:val="kk-KZ" w:eastAsia="ru-RU"/>
        </w:rPr>
        <w:t>жақсүйе</w:t>
      </w:r>
      <w:r w:rsidR="00E814E6" w:rsidRPr="00A85E33">
        <w:rPr>
          <w:rFonts w:ascii="Times New Roman" w:eastAsia="Times New Roman" w:hAnsi="Times New Roman" w:cs="Times New Roman"/>
          <w:sz w:val="28"/>
          <w:szCs w:val="28"/>
          <w:shd w:val="clear" w:color="auto" w:fill="FFFFFF"/>
          <w:lang w:val="kk-KZ" w:eastAsia="ru-RU"/>
        </w:rPr>
        <w:t>кт</w:t>
      </w:r>
      <w:r w:rsidR="00422619" w:rsidRPr="00A85E33">
        <w:rPr>
          <w:rFonts w:ascii="Times New Roman" w:eastAsia="Times New Roman" w:hAnsi="Times New Roman" w:cs="Times New Roman"/>
          <w:sz w:val="28"/>
          <w:szCs w:val="28"/>
          <w:shd w:val="clear" w:color="auto" w:fill="FFFFFF"/>
          <w:lang w:val="kk-KZ" w:eastAsia="ru-RU"/>
        </w:rPr>
        <w:t>ің</w:t>
      </w:r>
      <w:r w:rsidRPr="00A85E33">
        <w:rPr>
          <w:rFonts w:ascii="Times New Roman" w:eastAsia="Times New Roman" w:hAnsi="Times New Roman" w:cs="Times New Roman"/>
          <w:sz w:val="28"/>
          <w:szCs w:val="28"/>
          <w:shd w:val="clear" w:color="auto" w:fill="FFFFFF"/>
          <w:lang w:val="kk-KZ" w:eastAsia="ru-RU"/>
        </w:rPr>
        <w:t xml:space="preserve"> </w:t>
      </w:r>
      <w:r w:rsidR="00E814E6" w:rsidRPr="00A85E33">
        <w:rPr>
          <w:rFonts w:ascii="Times New Roman" w:eastAsia="Times New Roman" w:hAnsi="Times New Roman" w:cs="Times New Roman"/>
          <w:sz w:val="28"/>
          <w:szCs w:val="28"/>
          <w:shd w:val="clear" w:color="auto" w:fill="FFFFFF"/>
          <w:lang w:val="kk-KZ" w:eastAsia="ru-RU"/>
        </w:rPr>
        <w:t>аздаған</w:t>
      </w:r>
      <w:r w:rsidRPr="00A85E33">
        <w:rPr>
          <w:rFonts w:ascii="Times New Roman" w:eastAsia="Times New Roman" w:hAnsi="Times New Roman" w:cs="Times New Roman"/>
          <w:sz w:val="28"/>
          <w:szCs w:val="28"/>
          <w:shd w:val="clear" w:color="auto" w:fill="FFFFFF"/>
          <w:lang w:val="kk-KZ" w:eastAsia="ru-RU"/>
        </w:rPr>
        <w:t xml:space="preserve"> ретрузиясы, жоғарғы және төменгі жақ</w:t>
      </w:r>
      <w:r w:rsidR="00422619" w:rsidRPr="00A85E33">
        <w:rPr>
          <w:rFonts w:ascii="Times New Roman" w:eastAsia="Times New Roman" w:hAnsi="Times New Roman" w:cs="Times New Roman"/>
          <w:sz w:val="28"/>
          <w:szCs w:val="28"/>
          <w:shd w:val="clear" w:color="auto" w:fill="FFFFFF"/>
          <w:lang w:val="kk-KZ" w:eastAsia="ru-RU"/>
        </w:rPr>
        <w:t>сүйектер</w:t>
      </w:r>
      <w:r w:rsidR="00E814E6" w:rsidRPr="00A85E33">
        <w:rPr>
          <w:rFonts w:ascii="Times New Roman" w:eastAsia="Times New Roman" w:hAnsi="Times New Roman" w:cs="Times New Roman"/>
          <w:sz w:val="28"/>
          <w:szCs w:val="28"/>
          <w:shd w:val="clear" w:color="auto" w:fill="FFFFFF"/>
          <w:lang w:val="kk-KZ" w:eastAsia="ru-RU"/>
        </w:rPr>
        <w:t>дің</w:t>
      </w:r>
      <w:r w:rsidR="00422619" w:rsidRPr="00A85E33">
        <w:rPr>
          <w:rFonts w:ascii="Times New Roman" w:eastAsia="Times New Roman" w:hAnsi="Times New Roman" w:cs="Times New Roman"/>
          <w:sz w:val="28"/>
          <w:szCs w:val="28"/>
          <w:shd w:val="clear" w:color="auto" w:fill="FFFFFF"/>
          <w:lang w:val="kk-KZ" w:eastAsia="ru-RU"/>
        </w:rPr>
        <w:t xml:space="preserve"> </w:t>
      </w:r>
      <w:r w:rsidRPr="00A85E33">
        <w:rPr>
          <w:rFonts w:ascii="Times New Roman" w:eastAsia="Times New Roman" w:hAnsi="Times New Roman" w:cs="Times New Roman"/>
          <w:sz w:val="28"/>
          <w:szCs w:val="28"/>
          <w:shd w:val="clear" w:color="auto" w:fill="FFFFFF"/>
          <w:lang w:val="kk-KZ" w:eastAsia="ru-RU"/>
        </w:rPr>
        <w:t xml:space="preserve">жазықтықтары </w:t>
      </w:r>
      <w:r w:rsidRPr="00E250CB">
        <w:rPr>
          <w:rFonts w:ascii="Times New Roman" w:eastAsia="Times New Roman" w:hAnsi="Times New Roman" w:cs="Times New Roman"/>
          <w:color w:val="000000"/>
          <w:sz w:val="28"/>
          <w:szCs w:val="28"/>
          <w:shd w:val="clear" w:color="auto" w:fill="FFFFFF"/>
          <w:lang w:val="kk-KZ" w:eastAsia="ru-RU"/>
        </w:rPr>
        <w:t>арасындағы бұрыштың ұлғаюы және Eastman Standard нормаларымен салыстырғанда бет биіктігінің төмен болуы тән екені анықталды. Бұдан бөлек, күрек тістердің қатынасы табиғи түрде «</w:t>
      </w:r>
      <w:r w:rsidR="00E24851">
        <w:rPr>
          <w:rFonts w:ascii="Times New Roman" w:eastAsia="Times New Roman" w:hAnsi="Times New Roman" w:cs="Times New Roman"/>
          <w:sz w:val="28"/>
          <w:szCs w:val="28"/>
          <w:shd w:val="clear" w:color="auto" w:fill="FFFFFF"/>
          <w:lang w:val="kk-KZ" w:eastAsia="ru-RU"/>
        </w:rPr>
        <w:t>қыр мен қыр</w:t>
      </w:r>
      <w:r w:rsidRPr="00A85E33">
        <w:rPr>
          <w:rFonts w:ascii="Times New Roman" w:eastAsia="Times New Roman" w:hAnsi="Times New Roman" w:cs="Times New Roman"/>
          <w:sz w:val="28"/>
          <w:szCs w:val="28"/>
          <w:shd w:val="clear" w:color="auto" w:fill="FFFFFF"/>
          <w:lang w:val="kk-KZ" w:eastAsia="ru-RU"/>
        </w:rPr>
        <w:t xml:space="preserve">» </w:t>
      </w:r>
      <w:r w:rsidR="00E814E6" w:rsidRPr="00A85E33">
        <w:rPr>
          <w:rFonts w:ascii="Times New Roman" w:eastAsia="Times New Roman" w:hAnsi="Times New Roman" w:cs="Times New Roman"/>
          <w:sz w:val="28"/>
          <w:szCs w:val="28"/>
          <w:shd w:val="clear" w:color="auto" w:fill="FFFFFF"/>
          <w:lang w:val="kk-KZ" w:eastAsia="ru-RU"/>
        </w:rPr>
        <w:t>түрінде</w:t>
      </w:r>
      <w:r w:rsidRPr="00A85E33">
        <w:rPr>
          <w:rFonts w:ascii="Times New Roman" w:eastAsia="Times New Roman" w:hAnsi="Times New Roman" w:cs="Times New Roman"/>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 xml:space="preserve">болды, ал күрек тістер арасындағы бұрыштың кішіреюі омандық </w:t>
      </w:r>
      <w:r w:rsidR="00895E37" w:rsidRPr="00E250CB">
        <w:rPr>
          <w:rFonts w:ascii="Times New Roman" w:eastAsia="Times New Roman" w:hAnsi="Times New Roman" w:cs="Times New Roman"/>
          <w:color w:val="000000"/>
          <w:sz w:val="28"/>
          <w:szCs w:val="28"/>
          <w:shd w:val="clear" w:color="auto" w:fill="FFFFFF"/>
          <w:lang w:val="kk-KZ" w:eastAsia="ru-RU"/>
        </w:rPr>
        <w:t>науқастар</w:t>
      </w:r>
      <w:r w:rsidRPr="00E250CB">
        <w:rPr>
          <w:rFonts w:ascii="Times New Roman" w:eastAsia="Times New Roman" w:hAnsi="Times New Roman" w:cs="Times New Roman"/>
          <w:color w:val="000000"/>
          <w:sz w:val="28"/>
          <w:szCs w:val="28"/>
          <w:shd w:val="clear" w:color="auto" w:fill="FFFFFF"/>
          <w:lang w:val="kk-KZ" w:eastAsia="ru-RU"/>
        </w:rPr>
        <w:t>д</w:t>
      </w:r>
      <w:r w:rsidR="006F4A1E" w:rsidRPr="00E250CB">
        <w:rPr>
          <w:rFonts w:ascii="Times New Roman" w:eastAsia="Times New Roman" w:hAnsi="Times New Roman" w:cs="Times New Roman"/>
          <w:color w:val="000000"/>
          <w:sz w:val="28"/>
          <w:szCs w:val="28"/>
          <w:shd w:val="clear" w:color="auto" w:fill="FFFFFF"/>
          <w:lang w:val="kk-KZ" w:eastAsia="ru-RU"/>
        </w:rPr>
        <w:t>а</w:t>
      </w:r>
      <w:r w:rsidRPr="00E250CB">
        <w:rPr>
          <w:rFonts w:ascii="Times New Roman" w:eastAsia="Times New Roman" w:hAnsi="Times New Roman" w:cs="Times New Roman"/>
          <w:color w:val="000000"/>
          <w:sz w:val="28"/>
          <w:szCs w:val="28"/>
          <w:shd w:val="clear" w:color="auto" w:fill="FFFFFF"/>
          <w:lang w:val="kk-KZ" w:eastAsia="ru-RU"/>
        </w:rPr>
        <w:t xml:space="preserve"> күрек тістердің </w:t>
      </w:r>
      <w:r w:rsidR="00E24851">
        <w:rPr>
          <w:rFonts w:ascii="Times New Roman" w:eastAsia="Times New Roman" w:hAnsi="Times New Roman" w:cs="Times New Roman"/>
          <w:color w:val="000000"/>
          <w:sz w:val="28"/>
          <w:szCs w:val="28"/>
          <w:shd w:val="clear" w:color="auto" w:fill="FFFFFF"/>
          <w:lang w:val="kk-KZ" w:eastAsia="ru-RU"/>
        </w:rPr>
        <w:t>көлбеу</w:t>
      </w:r>
      <w:r w:rsidRPr="00E250CB">
        <w:rPr>
          <w:rFonts w:ascii="Times New Roman" w:eastAsia="Times New Roman" w:hAnsi="Times New Roman" w:cs="Times New Roman"/>
          <w:color w:val="000000"/>
          <w:sz w:val="28"/>
          <w:szCs w:val="28"/>
          <w:shd w:val="clear" w:color="auto" w:fill="FFFFFF"/>
          <w:lang w:val="kk-KZ" w:eastAsia="ru-RU"/>
        </w:rPr>
        <w:t xml:space="preserve"> орналасқанын көрсетеді. </w:t>
      </w:r>
      <w:r w:rsidRPr="00A85E33">
        <w:rPr>
          <w:rFonts w:ascii="Times New Roman" w:eastAsia="Times New Roman" w:hAnsi="Times New Roman" w:cs="Times New Roman"/>
          <w:sz w:val="28"/>
          <w:szCs w:val="28"/>
          <w:shd w:val="clear" w:color="auto" w:fill="FFFFFF"/>
          <w:lang w:val="kk-KZ" w:eastAsia="ru-RU"/>
        </w:rPr>
        <w:t>Еріндер</w:t>
      </w:r>
      <w:r w:rsidR="00E814E6" w:rsidRPr="00A85E33">
        <w:rPr>
          <w:rFonts w:ascii="Times New Roman" w:eastAsia="Times New Roman" w:hAnsi="Times New Roman" w:cs="Times New Roman"/>
          <w:sz w:val="28"/>
          <w:szCs w:val="28"/>
          <w:shd w:val="clear" w:color="auto" w:fill="FFFFFF"/>
          <w:lang w:val="kk-KZ" w:eastAsia="ru-RU"/>
        </w:rPr>
        <w:t>дің</w:t>
      </w:r>
      <w:r w:rsidRPr="00A85E33">
        <w:rPr>
          <w:rFonts w:ascii="Times New Roman" w:eastAsia="Times New Roman" w:hAnsi="Times New Roman" w:cs="Times New Roman"/>
          <w:sz w:val="28"/>
          <w:szCs w:val="28"/>
          <w:shd w:val="clear" w:color="auto" w:fill="FFFFFF"/>
          <w:lang w:val="kk-KZ" w:eastAsia="ru-RU"/>
        </w:rPr>
        <w:t xml:space="preserve"> шығыңқы</w:t>
      </w:r>
      <w:r w:rsidR="00E814E6" w:rsidRPr="00A85E33">
        <w:rPr>
          <w:rFonts w:ascii="Times New Roman" w:eastAsia="Times New Roman" w:hAnsi="Times New Roman" w:cs="Times New Roman"/>
          <w:sz w:val="28"/>
          <w:szCs w:val="28"/>
          <w:shd w:val="clear" w:color="auto" w:fill="FFFFFF"/>
          <w:lang w:val="kk-KZ" w:eastAsia="ru-RU"/>
        </w:rPr>
        <w:t>лығы айқынырақ</w:t>
      </w:r>
      <w:r w:rsidRPr="00A85E33">
        <w:rPr>
          <w:rFonts w:ascii="Times New Roman" w:eastAsia="Times New Roman" w:hAnsi="Times New Roman" w:cs="Times New Roman"/>
          <w:sz w:val="28"/>
          <w:szCs w:val="28"/>
          <w:shd w:val="clear" w:color="auto" w:fill="FFFFFF"/>
          <w:lang w:val="kk-KZ" w:eastAsia="ru-RU"/>
        </w:rPr>
        <w:t>, ал мұрын-ерін бұрышы доғалдау болды. Осылайша, күрек тістерді</w:t>
      </w:r>
      <w:r w:rsidRPr="00852EC5">
        <w:rPr>
          <w:rFonts w:ascii="Times New Roman" w:eastAsia="Times New Roman" w:hAnsi="Times New Roman" w:cs="Times New Roman"/>
          <w:sz w:val="28"/>
          <w:szCs w:val="28"/>
          <w:shd w:val="clear" w:color="auto" w:fill="FFFFFF"/>
          <w:lang w:val="kk-KZ" w:eastAsia="ru-RU"/>
        </w:rPr>
        <w:t xml:space="preserve">ң </w:t>
      </w:r>
      <w:r w:rsidR="00852EC5" w:rsidRPr="00852EC5">
        <w:rPr>
          <w:rFonts w:ascii="Times New Roman" w:eastAsia="Times New Roman" w:hAnsi="Times New Roman" w:cs="Times New Roman"/>
          <w:sz w:val="28"/>
          <w:szCs w:val="28"/>
          <w:shd w:val="clear" w:color="auto" w:fill="FFFFFF"/>
          <w:lang w:val="kk-KZ" w:eastAsia="ru-RU"/>
        </w:rPr>
        <w:t>инклинациясының</w:t>
      </w:r>
      <w:r w:rsidRPr="00852EC5">
        <w:rPr>
          <w:rFonts w:ascii="Times New Roman" w:eastAsia="Times New Roman" w:hAnsi="Times New Roman" w:cs="Times New Roman"/>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 xml:space="preserve">күшеюі омандық араб текті </w:t>
      </w:r>
      <w:r w:rsidR="00895E37" w:rsidRPr="00E250CB">
        <w:rPr>
          <w:rFonts w:ascii="Times New Roman" w:eastAsia="Times New Roman" w:hAnsi="Times New Roman" w:cs="Times New Roman"/>
          <w:color w:val="000000"/>
          <w:sz w:val="28"/>
          <w:szCs w:val="28"/>
          <w:shd w:val="clear" w:color="auto" w:fill="FFFFFF"/>
          <w:lang w:val="kk-KZ" w:eastAsia="ru-RU"/>
        </w:rPr>
        <w:t>науқастар</w:t>
      </w:r>
      <w:r w:rsidRPr="00E250CB">
        <w:rPr>
          <w:rFonts w:ascii="Times New Roman" w:eastAsia="Times New Roman" w:hAnsi="Times New Roman" w:cs="Times New Roman"/>
          <w:color w:val="000000"/>
          <w:sz w:val="28"/>
          <w:szCs w:val="28"/>
          <w:shd w:val="clear" w:color="auto" w:fill="FFFFFF"/>
          <w:lang w:val="kk-KZ" w:eastAsia="ru-RU"/>
        </w:rPr>
        <w:t xml:space="preserve"> үшін қабылдауға болатын және табиғи ерекшелік ретінде қарастырылуы тиіс. Бұл зерттеудің цефалометриялық деректері Омандағы араб текті тұрғындар арасында ортодонтиялық мәселелерді диагностик</w:t>
      </w:r>
      <w:r w:rsidR="00D3274D" w:rsidRPr="00E250CB">
        <w:rPr>
          <w:rFonts w:ascii="Times New Roman" w:eastAsia="Times New Roman" w:hAnsi="Times New Roman" w:cs="Times New Roman"/>
          <w:color w:val="000000"/>
          <w:sz w:val="28"/>
          <w:szCs w:val="28"/>
          <w:shd w:val="clear" w:color="auto" w:fill="FFFFFF"/>
          <w:lang w:val="kk-KZ" w:eastAsia="ru-RU"/>
        </w:rPr>
        <w:t>а жасау</w:t>
      </w:r>
      <w:r w:rsidRPr="00E250CB">
        <w:rPr>
          <w:rFonts w:ascii="Times New Roman" w:eastAsia="Times New Roman" w:hAnsi="Times New Roman" w:cs="Times New Roman"/>
          <w:color w:val="000000"/>
          <w:sz w:val="28"/>
          <w:szCs w:val="28"/>
          <w:shd w:val="clear" w:color="auto" w:fill="FFFFFF"/>
          <w:lang w:val="kk-KZ" w:eastAsia="ru-RU"/>
        </w:rPr>
        <w:t xml:space="preserve"> және емдеуді жоспарлау кезінде пайдалы болуы мүмкін [11</w:t>
      </w:r>
      <w:r w:rsidR="00624AF0" w:rsidRPr="00E250CB">
        <w:rPr>
          <w:rFonts w:ascii="Times New Roman" w:eastAsia="Times New Roman" w:hAnsi="Times New Roman" w:cs="Times New Roman"/>
          <w:color w:val="000000"/>
          <w:sz w:val="28"/>
          <w:szCs w:val="28"/>
          <w:shd w:val="clear" w:color="auto" w:fill="FFFFFF"/>
          <w:lang w:val="kk-KZ" w:eastAsia="ru-RU"/>
        </w:rPr>
        <w:t>1</w:t>
      </w:r>
      <w:r w:rsidRPr="00E250CB">
        <w:rPr>
          <w:rFonts w:ascii="Times New Roman" w:eastAsia="Times New Roman" w:hAnsi="Times New Roman" w:cs="Times New Roman"/>
          <w:color w:val="000000"/>
          <w:sz w:val="28"/>
          <w:szCs w:val="28"/>
          <w:shd w:val="clear" w:color="auto" w:fill="FFFFFF"/>
          <w:lang w:val="kk-KZ" w:eastAsia="ru-RU"/>
        </w:rPr>
        <w:t>].</w:t>
      </w:r>
    </w:p>
    <w:p w14:paraId="24852DCD" w14:textId="7D23D171" w:rsidR="001669FD" w:rsidRPr="00E250CB" w:rsidRDefault="001D6FC8" w:rsidP="00E250CB">
      <w:pPr>
        <w:spacing w:after="0" w:line="240" w:lineRule="auto"/>
        <w:ind w:firstLine="709"/>
        <w:jc w:val="both"/>
        <w:rPr>
          <w:rFonts w:ascii="Times New Roman" w:eastAsia="Times New Roman" w:hAnsi="Times New Roman" w:cs="Times New Roman"/>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Жапон популяциясы үлгісінде де статистикалық тұрғыдан </w:t>
      </w:r>
      <w:r w:rsidR="009A0EA3">
        <w:rPr>
          <w:rFonts w:ascii="Times New Roman" w:eastAsia="Times New Roman" w:hAnsi="Times New Roman" w:cs="Times New Roman"/>
          <w:color w:val="000000"/>
          <w:sz w:val="28"/>
          <w:szCs w:val="28"/>
          <w:shd w:val="clear" w:color="auto" w:fill="FFFFFF"/>
          <w:lang w:val="kk-KZ" w:eastAsia="ru-RU"/>
        </w:rPr>
        <w:t xml:space="preserve">маңызды </w:t>
      </w:r>
      <w:r w:rsidRPr="00E250CB">
        <w:rPr>
          <w:rFonts w:ascii="Times New Roman" w:eastAsia="Times New Roman" w:hAnsi="Times New Roman" w:cs="Times New Roman"/>
          <w:color w:val="000000"/>
          <w:sz w:val="28"/>
          <w:szCs w:val="28"/>
          <w:shd w:val="clear" w:color="auto" w:fill="FFFFFF"/>
          <w:lang w:val="kk-KZ" w:eastAsia="ru-RU"/>
        </w:rPr>
        <w:t>айырмашылықтар анықталды. Профиль қаңқаның аз дөңестігімен</w:t>
      </w:r>
      <w:r w:rsidRPr="00A85E33">
        <w:rPr>
          <w:rFonts w:ascii="Times New Roman" w:eastAsia="Times New Roman" w:hAnsi="Times New Roman" w:cs="Times New Roman"/>
          <w:color w:val="000000"/>
          <w:sz w:val="28"/>
          <w:szCs w:val="28"/>
          <w:shd w:val="clear" w:color="auto" w:fill="FFFFFF"/>
          <w:lang w:val="kk-KZ" w:eastAsia="ru-RU"/>
        </w:rPr>
        <w:t>, билабиалды</w:t>
      </w:r>
      <w:r w:rsidRPr="00E250CB">
        <w:rPr>
          <w:rFonts w:ascii="Times New Roman" w:eastAsia="Times New Roman" w:hAnsi="Times New Roman" w:cs="Times New Roman"/>
          <w:color w:val="000000"/>
          <w:sz w:val="28"/>
          <w:szCs w:val="28"/>
          <w:shd w:val="clear" w:color="auto" w:fill="FFFFFF"/>
          <w:lang w:val="kk-KZ" w:eastAsia="ru-RU"/>
        </w:rPr>
        <w:t xml:space="preserve"> шығыңқылықпен, мұрын </w:t>
      </w:r>
      <w:r w:rsidRPr="00A85E33">
        <w:rPr>
          <w:rFonts w:ascii="Times New Roman" w:eastAsia="Times New Roman" w:hAnsi="Times New Roman" w:cs="Times New Roman"/>
          <w:sz w:val="28"/>
          <w:szCs w:val="28"/>
          <w:shd w:val="clear" w:color="auto" w:fill="FFFFFF"/>
          <w:lang w:val="kk-KZ" w:eastAsia="ru-RU"/>
        </w:rPr>
        <w:t>дөңестігі</w:t>
      </w:r>
      <w:r w:rsidR="00E814E6" w:rsidRPr="00A85E33">
        <w:rPr>
          <w:rFonts w:ascii="Times New Roman" w:eastAsia="Times New Roman" w:hAnsi="Times New Roman" w:cs="Times New Roman"/>
          <w:sz w:val="28"/>
          <w:szCs w:val="28"/>
          <w:shd w:val="clear" w:color="auto" w:fill="FFFFFF"/>
          <w:lang w:val="kk-KZ" w:eastAsia="ru-RU"/>
        </w:rPr>
        <w:t>нің аздығымен</w:t>
      </w:r>
      <w:r w:rsidRPr="00A85E33">
        <w:rPr>
          <w:rFonts w:ascii="Times New Roman" w:eastAsia="Times New Roman" w:hAnsi="Times New Roman" w:cs="Times New Roman"/>
          <w:sz w:val="28"/>
          <w:szCs w:val="28"/>
          <w:shd w:val="clear" w:color="auto" w:fill="FFFFFF"/>
          <w:lang w:val="kk-KZ" w:eastAsia="ru-RU"/>
        </w:rPr>
        <w:t xml:space="preserve">, иектің артқа </w:t>
      </w:r>
      <w:r w:rsidR="00E814E6" w:rsidRPr="00A85E33">
        <w:rPr>
          <w:rFonts w:ascii="Times New Roman" w:eastAsia="Times New Roman" w:hAnsi="Times New Roman" w:cs="Times New Roman"/>
          <w:sz w:val="28"/>
          <w:szCs w:val="28"/>
          <w:shd w:val="clear" w:color="auto" w:fill="FFFFFF"/>
          <w:lang w:val="kk-KZ" w:eastAsia="ru-RU"/>
        </w:rPr>
        <w:t xml:space="preserve">көбірек </w:t>
      </w:r>
      <w:r w:rsidRPr="00A85E33">
        <w:rPr>
          <w:rFonts w:ascii="Times New Roman" w:eastAsia="Times New Roman" w:hAnsi="Times New Roman" w:cs="Times New Roman"/>
          <w:sz w:val="28"/>
          <w:szCs w:val="28"/>
          <w:shd w:val="clear" w:color="auto" w:fill="FFFFFF"/>
          <w:lang w:val="kk-KZ" w:eastAsia="ru-RU"/>
        </w:rPr>
        <w:t>ығысумен және төменгі жақ</w:t>
      </w:r>
      <w:r w:rsidR="00422619" w:rsidRPr="00A85E33">
        <w:rPr>
          <w:rFonts w:ascii="Times New Roman" w:eastAsia="Times New Roman" w:hAnsi="Times New Roman" w:cs="Times New Roman"/>
          <w:sz w:val="28"/>
          <w:szCs w:val="28"/>
          <w:shd w:val="clear" w:color="auto" w:fill="FFFFFF"/>
          <w:lang w:val="kk-KZ" w:eastAsia="ru-RU"/>
        </w:rPr>
        <w:t>сүйе</w:t>
      </w:r>
      <w:r w:rsidR="00E814E6" w:rsidRPr="00A85E33">
        <w:rPr>
          <w:rFonts w:ascii="Times New Roman" w:eastAsia="Times New Roman" w:hAnsi="Times New Roman" w:cs="Times New Roman"/>
          <w:sz w:val="28"/>
          <w:szCs w:val="28"/>
          <w:shd w:val="clear" w:color="auto" w:fill="FFFFFF"/>
          <w:lang w:val="kk-KZ" w:eastAsia="ru-RU"/>
        </w:rPr>
        <w:t>ктің</w:t>
      </w:r>
      <w:r w:rsidR="00422619" w:rsidRPr="00A85E33">
        <w:rPr>
          <w:rFonts w:ascii="Times New Roman" w:eastAsia="Times New Roman" w:hAnsi="Times New Roman" w:cs="Times New Roman"/>
          <w:sz w:val="28"/>
          <w:szCs w:val="28"/>
          <w:shd w:val="clear" w:color="auto" w:fill="FFFFFF"/>
          <w:lang w:val="kk-KZ" w:eastAsia="ru-RU"/>
        </w:rPr>
        <w:t xml:space="preserve"> </w:t>
      </w:r>
      <w:r w:rsidRPr="00A85E33">
        <w:rPr>
          <w:rFonts w:ascii="Times New Roman" w:eastAsia="Times New Roman" w:hAnsi="Times New Roman" w:cs="Times New Roman"/>
          <w:sz w:val="28"/>
          <w:szCs w:val="28"/>
          <w:shd w:val="clear" w:color="auto" w:fill="FFFFFF"/>
          <w:lang w:val="kk-KZ" w:eastAsia="ru-RU"/>
        </w:rPr>
        <w:t xml:space="preserve">күрек тістерінің алға шығыңқылығымен сипатталды. Алайда этникалық нормативтік </w:t>
      </w:r>
      <w:r w:rsidRPr="00E250CB">
        <w:rPr>
          <w:rFonts w:ascii="Times New Roman" w:eastAsia="Times New Roman" w:hAnsi="Times New Roman" w:cs="Times New Roman"/>
          <w:color w:val="000000"/>
          <w:sz w:val="28"/>
          <w:szCs w:val="28"/>
          <w:shd w:val="clear" w:color="auto" w:fill="FFFFFF"/>
          <w:lang w:val="kk-KZ" w:eastAsia="ru-RU"/>
        </w:rPr>
        <w:t xml:space="preserve">мәндермен қатар, жеке емдеу жоспарларын құрастыру кезінде әрдайым </w:t>
      </w:r>
      <w:r w:rsidR="00262BA9" w:rsidRPr="00E250CB">
        <w:rPr>
          <w:rFonts w:ascii="Times New Roman" w:eastAsia="Times New Roman" w:hAnsi="Times New Roman" w:cs="Times New Roman"/>
          <w:color w:val="000000"/>
          <w:sz w:val="28"/>
          <w:szCs w:val="28"/>
          <w:shd w:val="clear" w:color="auto" w:fill="FFFFFF"/>
          <w:lang w:val="kk-KZ" w:eastAsia="ru-RU"/>
        </w:rPr>
        <w:t>науқастың</w:t>
      </w:r>
      <w:r w:rsidRPr="00E250CB">
        <w:rPr>
          <w:rFonts w:ascii="Times New Roman" w:eastAsia="Times New Roman" w:hAnsi="Times New Roman" w:cs="Times New Roman"/>
          <w:color w:val="000000"/>
          <w:sz w:val="28"/>
          <w:szCs w:val="28"/>
          <w:shd w:val="clear" w:color="auto" w:fill="FFFFFF"/>
          <w:lang w:val="kk-KZ" w:eastAsia="ru-RU"/>
        </w:rPr>
        <w:t xml:space="preserve"> жеке эстетикалық қалауларын ескеру қажет </w:t>
      </w:r>
      <w:r w:rsidR="001669FD" w:rsidRPr="00E250CB">
        <w:rPr>
          <w:rFonts w:ascii="Times New Roman" w:eastAsia="Times New Roman" w:hAnsi="Times New Roman" w:cs="Times New Roman"/>
          <w:color w:val="000000"/>
          <w:sz w:val="28"/>
          <w:szCs w:val="28"/>
          <w:shd w:val="clear" w:color="auto" w:fill="FFFFFF"/>
          <w:lang w:val="kk-KZ" w:eastAsia="ru-RU"/>
        </w:rPr>
        <w:t>[11</w:t>
      </w:r>
      <w:r w:rsidR="00624AF0" w:rsidRPr="00E250CB">
        <w:rPr>
          <w:rFonts w:ascii="Times New Roman" w:eastAsia="Times New Roman" w:hAnsi="Times New Roman" w:cs="Times New Roman"/>
          <w:color w:val="000000"/>
          <w:sz w:val="28"/>
          <w:szCs w:val="28"/>
          <w:shd w:val="clear" w:color="auto" w:fill="FFFFFF"/>
          <w:lang w:val="kk-KZ" w:eastAsia="ru-RU"/>
        </w:rPr>
        <w:t>2</w:t>
      </w:r>
      <w:r w:rsidR="001669FD" w:rsidRPr="00E250CB">
        <w:rPr>
          <w:rFonts w:ascii="Times New Roman" w:eastAsia="Times New Roman" w:hAnsi="Times New Roman" w:cs="Times New Roman"/>
          <w:color w:val="000000"/>
          <w:sz w:val="28"/>
          <w:szCs w:val="28"/>
          <w:shd w:val="clear" w:color="auto" w:fill="FFFFFF"/>
          <w:lang w:val="kk-KZ" w:eastAsia="ru-RU"/>
        </w:rPr>
        <w:t>].</w:t>
      </w:r>
    </w:p>
    <w:p w14:paraId="307B18CE" w14:textId="575AFF9D" w:rsidR="001D6FC8" w:rsidRPr="00E42EB0" w:rsidRDefault="00E42EB0" w:rsidP="00E42EB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E42EB0">
        <w:rPr>
          <w:rFonts w:ascii="Times New Roman" w:eastAsia="Times New Roman" w:hAnsi="Times New Roman" w:cs="Times New Roman"/>
          <w:color w:val="000000"/>
          <w:sz w:val="28"/>
          <w:szCs w:val="28"/>
          <w:shd w:val="clear" w:color="auto" w:fill="FFFFFF"/>
          <w:lang w:val="kk-KZ" w:eastAsia="ru-RU"/>
        </w:rPr>
        <w:t xml:space="preserve">Қытай тектес адамдарда да цефалометриялық нормалар бойынша зерттеулер жүргізілді. Алдыңғы-артқы апикалды негіздердегі айырмашылықтардың қалыпты диапазоны, соған сәйкес тістердің </w:t>
      </w:r>
      <w:r>
        <w:rPr>
          <w:rFonts w:ascii="Times New Roman" w:eastAsia="Times New Roman" w:hAnsi="Times New Roman" w:cs="Times New Roman"/>
          <w:color w:val="000000"/>
          <w:sz w:val="28"/>
          <w:szCs w:val="28"/>
          <w:shd w:val="clear" w:color="auto" w:fill="FFFFFF"/>
          <w:lang w:val="kk-KZ" w:eastAsia="ru-RU"/>
        </w:rPr>
        <w:t>инклинациясы</w:t>
      </w:r>
      <w:r w:rsidRPr="00E42EB0">
        <w:rPr>
          <w:rFonts w:ascii="Times New Roman" w:eastAsia="Times New Roman" w:hAnsi="Times New Roman" w:cs="Times New Roman"/>
          <w:color w:val="000000"/>
          <w:sz w:val="28"/>
          <w:szCs w:val="28"/>
          <w:shd w:val="clear" w:color="auto" w:fill="FFFFFF"/>
          <w:lang w:val="kk-KZ" w:eastAsia="ru-RU"/>
        </w:rPr>
        <w:t xml:space="preserve"> мен орналасуы әртүрлі қытай топтары негізінде анықталып, кестеге жинақталды.</w:t>
      </w:r>
      <w:r>
        <w:rPr>
          <w:rFonts w:ascii="Times New Roman" w:eastAsia="Times New Roman" w:hAnsi="Times New Roman" w:cs="Times New Roman"/>
          <w:color w:val="000000"/>
          <w:sz w:val="28"/>
          <w:szCs w:val="28"/>
          <w:shd w:val="clear" w:color="auto" w:fill="FFFFFF"/>
          <w:lang w:val="kk-KZ" w:eastAsia="ru-RU"/>
        </w:rPr>
        <w:t xml:space="preserve"> </w:t>
      </w:r>
      <w:r w:rsidRPr="00E42EB0">
        <w:rPr>
          <w:rFonts w:ascii="Times New Roman" w:eastAsia="Times New Roman" w:hAnsi="Times New Roman" w:cs="Times New Roman"/>
          <w:color w:val="000000"/>
          <w:sz w:val="28"/>
          <w:szCs w:val="28"/>
          <w:shd w:val="clear" w:color="auto" w:fill="FFFFFF"/>
          <w:lang w:val="kk-KZ" w:eastAsia="ru-RU"/>
        </w:rPr>
        <w:t>Қытай тектес адамдарға тән краниофациалды және тіс құрылымының ерекшеліктері анықталды, бұл цефалометриялық өлшемдерде көрініс табады. Мысалы, бас сүйегінің негізі қысқалау, бимаксиллярлы-альвеолярлы алға шығу айқынырақ, ал күрек тістер арасындағы бұрыш кішірейген.</w:t>
      </w:r>
      <w:r>
        <w:rPr>
          <w:rFonts w:ascii="Times New Roman" w:eastAsia="Times New Roman" w:hAnsi="Times New Roman" w:cs="Times New Roman"/>
          <w:color w:val="000000"/>
          <w:sz w:val="28"/>
          <w:szCs w:val="28"/>
          <w:shd w:val="clear" w:color="auto" w:fill="FFFFFF"/>
          <w:lang w:val="kk-KZ" w:eastAsia="ru-RU"/>
        </w:rPr>
        <w:t xml:space="preserve"> </w:t>
      </w:r>
      <w:r w:rsidRPr="00E42EB0">
        <w:rPr>
          <w:rFonts w:ascii="Times New Roman" w:eastAsia="Times New Roman" w:hAnsi="Times New Roman" w:cs="Times New Roman"/>
          <w:color w:val="000000"/>
          <w:sz w:val="28"/>
          <w:szCs w:val="28"/>
          <w:shd w:val="clear" w:color="auto" w:fill="FFFFFF"/>
          <w:lang w:val="kk-KZ" w:eastAsia="ru-RU"/>
        </w:rPr>
        <w:t xml:space="preserve">Жұмсақ тіндердің </w:t>
      </w:r>
      <w:r w:rsidR="00F01162">
        <w:rPr>
          <w:rFonts w:ascii="Times New Roman" w:eastAsia="Times New Roman" w:hAnsi="Times New Roman" w:cs="Times New Roman"/>
          <w:color w:val="000000"/>
          <w:sz w:val="28"/>
          <w:szCs w:val="28"/>
          <w:shd w:val="clear" w:color="auto" w:fill="FFFFFF"/>
          <w:lang w:val="kk-KZ" w:eastAsia="ru-RU"/>
        </w:rPr>
        <w:t>профилі</w:t>
      </w:r>
      <w:r w:rsidRPr="00E42EB0">
        <w:rPr>
          <w:rFonts w:ascii="Times New Roman" w:eastAsia="Times New Roman" w:hAnsi="Times New Roman" w:cs="Times New Roman"/>
          <w:color w:val="000000"/>
          <w:sz w:val="28"/>
          <w:szCs w:val="28"/>
          <w:shd w:val="clear" w:color="auto" w:fill="FFFFFF"/>
          <w:lang w:val="kk-KZ" w:eastAsia="ru-RU"/>
        </w:rPr>
        <w:t xml:space="preserve"> мұрынның азырақ шығыңқы болуымен, мұрын-ерін бұрышының азырақ доғал болуымен және еріндердің көбірек шығыңқы болуымен сипатталады.</w:t>
      </w:r>
      <w:r w:rsidR="001D6FC8" w:rsidRPr="00A85E33">
        <w:rPr>
          <w:rFonts w:ascii="Times New Roman" w:eastAsia="Times New Roman" w:hAnsi="Times New Roman" w:cs="Times New Roman"/>
          <w:sz w:val="28"/>
          <w:szCs w:val="28"/>
          <w:shd w:val="clear" w:color="auto" w:fill="FFFFFF"/>
          <w:lang w:val="kk-KZ" w:eastAsia="ru-RU"/>
        </w:rPr>
        <w:t xml:space="preserve"> [11</w:t>
      </w:r>
      <w:r w:rsidR="00624AF0" w:rsidRPr="00A85E33">
        <w:rPr>
          <w:rFonts w:ascii="Times New Roman" w:eastAsia="Times New Roman" w:hAnsi="Times New Roman" w:cs="Times New Roman"/>
          <w:sz w:val="28"/>
          <w:szCs w:val="28"/>
          <w:shd w:val="clear" w:color="auto" w:fill="FFFFFF"/>
          <w:lang w:val="kk-KZ" w:eastAsia="ru-RU"/>
        </w:rPr>
        <w:t>3</w:t>
      </w:r>
      <w:r w:rsidR="001D6FC8" w:rsidRPr="00A85E33">
        <w:rPr>
          <w:rFonts w:ascii="Times New Roman" w:eastAsia="Times New Roman" w:hAnsi="Times New Roman" w:cs="Times New Roman"/>
          <w:sz w:val="28"/>
          <w:szCs w:val="28"/>
          <w:shd w:val="clear" w:color="auto" w:fill="FFFFFF"/>
          <w:lang w:val="kk-KZ" w:eastAsia="ru-RU"/>
        </w:rPr>
        <w:t>].</w:t>
      </w:r>
    </w:p>
    <w:p w14:paraId="4365889E" w14:textId="11377FB6" w:rsidR="001669FD" w:rsidRPr="00E250CB" w:rsidRDefault="001D6FC8" w:rsidP="00E250CB">
      <w:pPr>
        <w:spacing w:after="0" w:line="240" w:lineRule="auto"/>
        <w:ind w:firstLine="709"/>
        <w:jc w:val="both"/>
        <w:rPr>
          <w:rFonts w:ascii="Times New Roman" w:eastAsia="Times New Roman" w:hAnsi="Times New Roman" w:cs="Times New Roman"/>
          <w:sz w:val="28"/>
          <w:szCs w:val="28"/>
          <w:lang w:val="kk-KZ" w:eastAsia="ru-RU"/>
        </w:rPr>
      </w:pPr>
      <w:r w:rsidRPr="00A85E33">
        <w:rPr>
          <w:rFonts w:ascii="Times New Roman" w:eastAsia="Times New Roman" w:hAnsi="Times New Roman" w:cs="Times New Roman"/>
          <w:sz w:val="28"/>
          <w:szCs w:val="28"/>
          <w:shd w:val="clear" w:color="auto" w:fill="FFFFFF"/>
          <w:lang w:val="kk-KZ" w:eastAsia="ru-RU"/>
        </w:rPr>
        <w:t>Африкалық профильді зерттеу үшін 84 цефалограмма: 42 ер адамның және 42 әйелдің бүйірлік цефалограммалары</w:t>
      </w:r>
      <w:r w:rsidR="001A1DBE" w:rsidRPr="00A85E33">
        <w:rPr>
          <w:rFonts w:ascii="Times New Roman" w:eastAsia="Times New Roman" w:hAnsi="Times New Roman" w:cs="Times New Roman"/>
          <w:sz w:val="28"/>
          <w:szCs w:val="28"/>
          <w:shd w:val="clear" w:color="auto" w:fill="FFFFFF"/>
          <w:lang w:val="kk-KZ" w:eastAsia="ru-RU"/>
        </w:rPr>
        <w:t xml:space="preserve"> талданды</w:t>
      </w:r>
      <w:r w:rsidRPr="00A85E33">
        <w:rPr>
          <w:rFonts w:ascii="Times New Roman" w:eastAsia="Times New Roman" w:hAnsi="Times New Roman" w:cs="Times New Roman"/>
          <w:sz w:val="28"/>
          <w:szCs w:val="28"/>
          <w:shd w:val="clear" w:color="auto" w:fill="FFFFFF"/>
          <w:lang w:val="kk-KZ" w:eastAsia="ru-RU"/>
        </w:rPr>
        <w:t>. Зерттелгендердің жасы 11–21 жас аралығында болды, орташа жасы – 14,34 жас. SNA бұрышының орташа мәні 84,94° ± 2,59, ал ANB бұрышы – 4,88° болды. Тік өлшемдер орташа мәндер шегінде болғанымен, төменгі жақ</w:t>
      </w:r>
      <w:r w:rsidR="00422619" w:rsidRPr="00A85E33">
        <w:rPr>
          <w:rFonts w:ascii="Times New Roman" w:eastAsia="Times New Roman" w:hAnsi="Times New Roman" w:cs="Times New Roman"/>
          <w:sz w:val="28"/>
          <w:szCs w:val="28"/>
          <w:shd w:val="clear" w:color="auto" w:fill="FFFFFF"/>
          <w:lang w:val="kk-KZ" w:eastAsia="ru-RU"/>
        </w:rPr>
        <w:t>сүйе</w:t>
      </w:r>
      <w:r w:rsidR="001A1DBE" w:rsidRPr="00A85E33">
        <w:rPr>
          <w:rFonts w:ascii="Times New Roman" w:eastAsia="Times New Roman" w:hAnsi="Times New Roman" w:cs="Times New Roman"/>
          <w:sz w:val="28"/>
          <w:szCs w:val="28"/>
          <w:shd w:val="clear" w:color="auto" w:fill="FFFFFF"/>
          <w:lang w:val="kk-KZ" w:eastAsia="ru-RU"/>
        </w:rPr>
        <w:t>ктің</w:t>
      </w:r>
      <w:r w:rsidRPr="00A85E33">
        <w:rPr>
          <w:rFonts w:ascii="Times New Roman" w:eastAsia="Times New Roman" w:hAnsi="Times New Roman" w:cs="Times New Roman"/>
          <w:sz w:val="28"/>
          <w:szCs w:val="28"/>
          <w:shd w:val="clear" w:color="auto" w:fill="FFFFFF"/>
          <w:lang w:val="kk-KZ" w:eastAsia="ru-RU"/>
        </w:rPr>
        <w:t xml:space="preserve"> күрек тістерінің </w:t>
      </w:r>
      <w:r w:rsidR="0052734A">
        <w:rPr>
          <w:rFonts w:ascii="Times New Roman" w:eastAsia="Times New Roman" w:hAnsi="Times New Roman" w:cs="Times New Roman"/>
          <w:sz w:val="28"/>
          <w:szCs w:val="28"/>
          <w:shd w:val="clear" w:color="auto" w:fill="FFFFFF"/>
          <w:lang w:val="kk-KZ" w:eastAsia="ru-RU"/>
        </w:rPr>
        <w:t>о</w:t>
      </w:r>
      <w:r w:rsidR="00850A93" w:rsidRPr="00850A93">
        <w:rPr>
          <w:rFonts w:ascii="Times New Roman" w:eastAsia="Times New Roman" w:hAnsi="Times New Roman" w:cs="Times New Roman"/>
          <w:sz w:val="28"/>
          <w:szCs w:val="28"/>
          <w:shd w:val="clear" w:color="auto" w:fill="FFFFFF"/>
          <w:lang w:val="kk-KZ" w:eastAsia="ru-RU"/>
        </w:rPr>
        <w:t>с</w:t>
      </w:r>
      <w:r w:rsidR="0052734A">
        <w:rPr>
          <w:rFonts w:ascii="Times New Roman" w:eastAsia="Times New Roman" w:hAnsi="Times New Roman" w:cs="Times New Roman"/>
          <w:sz w:val="28"/>
          <w:szCs w:val="28"/>
          <w:shd w:val="clear" w:color="auto" w:fill="FFFFFF"/>
          <w:lang w:val="kk-KZ" w:eastAsia="ru-RU"/>
        </w:rPr>
        <w:t>ь</w:t>
      </w:r>
      <w:r w:rsidR="00850A93" w:rsidRPr="00850A93">
        <w:rPr>
          <w:rFonts w:ascii="Times New Roman" w:eastAsia="Times New Roman" w:hAnsi="Times New Roman" w:cs="Times New Roman"/>
          <w:sz w:val="28"/>
          <w:szCs w:val="28"/>
          <w:shd w:val="clear" w:color="auto" w:fill="FFFFFF"/>
          <w:lang w:val="kk-KZ" w:eastAsia="ru-RU"/>
        </w:rPr>
        <w:t>і</w:t>
      </w:r>
      <w:r w:rsidR="00850A93">
        <w:rPr>
          <w:rFonts w:ascii="Times New Roman" w:eastAsia="Times New Roman" w:hAnsi="Times New Roman" w:cs="Times New Roman"/>
          <w:color w:val="FF0000"/>
          <w:sz w:val="28"/>
          <w:szCs w:val="28"/>
          <w:shd w:val="clear" w:color="auto" w:fill="FFFFFF"/>
          <w:lang w:val="kk-KZ" w:eastAsia="ru-RU"/>
        </w:rPr>
        <w:t xml:space="preserve"> </w:t>
      </w:r>
      <w:r w:rsidRPr="00A85E33">
        <w:rPr>
          <w:rFonts w:ascii="Times New Roman" w:eastAsia="Times New Roman" w:hAnsi="Times New Roman" w:cs="Times New Roman"/>
          <w:sz w:val="28"/>
          <w:szCs w:val="28"/>
          <w:shd w:val="clear" w:color="auto" w:fill="FFFFFF"/>
          <w:lang w:val="kk-KZ" w:eastAsia="ru-RU"/>
        </w:rPr>
        <w:t xml:space="preserve">айқын </w:t>
      </w:r>
      <w:r w:rsidR="001A1DBE" w:rsidRPr="00A85E33">
        <w:rPr>
          <w:rFonts w:ascii="Times New Roman" w:eastAsia="Times New Roman" w:hAnsi="Times New Roman" w:cs="Times New Roman"/>
          <w:sz w:val="28"/>
          <w:szCs w:val="28"/>
          <w:shd w:val="clear" w:color="auto" w:fill="FFFFFF"/>
          <w:lang w:val="kk-KZ" w:eastAsia="ru-RU"/>
        </w:rPr>
        <w:t xml:space="preserve">ұрттық </w:t>
      </w:r>
      <w:r w:rsidR="00F01162">
        <w:rPr>
          <w:rFonts w:ascii="Times New Roman" w:eastAsia="Times New Roman" w:hAnsi="Times New Roman" w:cs="Times New Roman"/>
          <w:sz w:val="28"/>
          <w:szCs w:val="28"/>
          <w:shd w:val="clear" w:color="auto" w:fill="FFFFFF"/>
          <w:lang w:val="kk-KZ" w:eastAsia="ru-RU"/>
        </w:rPr>
        <w:t>инклинациясымен</w:t>
      </w:r>
      <w:r w:rsidRPr="00A85E33">
        <w:rPr>
          <w:rFonts w:ascii="Times New Roman" w:eastAsia="Times New Roman" w:hAnsi="Times New Roman" w:cs="Times New Roman"/>
          <w:sz w:val="28"/>
          <w:szCs w:val="28"/>
          <w:shd w:val="clear" w:color="auto" w:fill="FFFFFF"/>
          <w:lang w:val="kk-KZ" w:eastAsia="ru-RU"/>
        </w:rPr>
        <w:t xml:space="preserve"> ерекшеленді (IMPA бұрышы 95,97°). Африкалық зерттелушілердің профилі жабық Z-бұрышпен сип</w:t>
      </w:r>
      <w:r w:rsidRPr="00E250CB">
        <w:rPr>
          <w:rFonts w:ascii="Times New Roman" w:eastAsia="Times New Roman" w:hAnsi="Times New Roman" w:cs="Times New Roman"/>
          <w:color w:val="000000"/>
          <w:sz w:val="28"/>
          <w:szCs w:val="28"/>
          <w:shd w:val="clear" w:color="auto" w:fill="FFFFFF"/>
          <w:lang w:val="kk-KZ" w:eastAsia="ru-RU"/>
        </w:rPr>
        <w:t>атталды, жоғарғы және төменгі жақ</w:t>
      </w:r>
      <w:r w:rsidR="00422619">
        <w:rPr>
          <w:rFonts w:ascii="Times New Roman" w:eastAsia="Times New Roman" w:hAnsi="Times New Roman" w:cs="Times New Roman"/>
          <w:color w:val="000000"/>
          <w:sz w:val="28"/>
          <w:szCs w:val="28"/>
          <w:shd w:val="clear" w:color="auto" w:fill="FFFFFF"/>
          <w:lang w:val="kk-KZ" w:eastAsia="ru-RU"/>
        </w:rPr>
        <w:t>сүйектер</w:t>
      </w:r>
      <w:r w:rsidRPr="00E250CB">
        <w:rPr>
          <w:rFonts w:ascii="Times New Roman" w:eastAsia="Times New Roman" w:hAnsi="Times New Roman" w:cs="Times New Roman"/>
          <w:color w:val="000000"/>
          <w:sz w:val="28"/>
          <w:szCs w:val="28"/>
          <w:shd w:val="clear" w:color="auto" w:fill="FFFFFF"/>
          <w:lang w:val="kk-KZ" w:eastAsia="ru-RU"/>
        </w:rPr>
        <w:t xml:space="preserve"> бассүйек негізіне қатысты алға шығыңқы болды. Жоғарғы және төменгі жақ</w:t>
      </w:r>
      <w:r w:rsidR="00422619">
        <w:rPr>
          <w:rFonts w:ascii="Times New Roman" w:eastAsia="Times New Roman" w:hAnsi="Times New Roman" w:cs="Times New Roman"/>
          <w:color w:val="000000"/>
          <w:sz w:val="28"/>
          <w:szCs w:val="28"/>
          <w:shd w:val="clear" w:color="auto" w:fill="FFFFFF"/>
          <w:lang w:val="kk-KZ" w:eastAsia="ru-RU"/>
        </w:rPr>
        <w:t>сүйектер</w:t>
      </w:r>
      <w:r w:rsidRPr="00E250CB">
        <w:rPr>
          <w:rFonts w:ascii="Times New Roman" w:eastAsia="Times New Roman" w:hAnsi="Times New Roman" w:cs="Times New Roman"/>
          <w:color w:val="000000"/>
          <w:sz w:val="28"/>
          <w:szCs w:val="28"/>
          <w:shd w:val="clear" w:color="auto" w:fill="FFFFFF"/>
          <w:lang w:val="kk-KZ" w:eastAsia="ru-RU"/>
        </w:rPr>
        <w:t xml:space="preserve"> арасындағы өзара қатынас Баллард бойынша II классқа сәйкес келді. Альвео</w:t>
      </w:r>
      <w:r w:rsidRPr="00F01162">
        <w:rPr>
          <w:rFonts w:ascii="Times New Roman" w:eastAsia="Times New Roman" w:hAnsi="Times New Roman" w:cs="Times New Roman"/>
          <w:sz w:val="28"/>
          <w:szCs w:val="28"/>
          <w:shd w:val="clear" w:color="auto" w:fill="FFFFFF"/>
          <w:lang w:val="kk-KZ" w:eastAsia="ru-RU"/>
        </w:rPr>
        <w:t>л</w:t>
      </w:r>
      <w:r w:rsidR="001A1DBE" w:rsidRPr="00F01162">
        <w:rPr>
          <w:rFonts w:ascii="Times New Roman" w:eastAsia="Times New Roman" w:hAnsi="Times New Roman" w:cs="Times New Roman"/>
          <w:sz w:val="28"/>
          <w:szCs w:val="28"/>
          <w:shd w:val="clear" w:color="auto" w:fill="FFFFFF"/>
          <w:lang w:val="kk-KZ" w:eastAsia="ru-RU"/>
        </w:rPr>
        <w:t>а</w:t>
      </w:r>
      <w:r w:rsidRPr="00E250CB">
        <w:rPr>
          <w:rFonts w:ascii="Times New Roman" w:eastAsia="Times New Roman" w:hAnsi="Times New Roman" w:cs="Times New Roman"/>
          <w:color w:val="000000"/>
          <w:sz w:val="28"/>
          <w:szCs w:val="28"/>
          <w:shd w:val="clear" w:color="auto" w:fill="FFFFFF"/>
          <w:lang w:val="kk-KZ" w:eastAsia="ru-RU"/>
        </w:rPr>
        <w:t xml:space="preserve">лы бипротрузияны этникалық ерекшелік ретінде қарастырып, емдеу жоспарларында міндетті түрде ескеру </w:t>
      </w:r>
      <w:r w:rsidRPr="00E250CB">
        <w:rPr>
          <w:rFonts w:ascii="Times New Roman" w:eastAsia="Times New Roman" w:hAnsi="Times New Roman" w:cs="Times New Roman"/>
          <w:color w:val="000000"/>
          <w:sz w:val="28"/>
          <w:szCs w:val="28"/>
          <w:shd w:val="clear" w:color="auto" w:fill="FFFFFF"/>
          <w:lang w:val="kk-KZ" w:eastAsia="ru-RU"/>
        </w:rPr>
        <w:lastRenderedPageBreak/>
        <w:t>қажет [11</w:t>
      </w:r>
      <w:r w:rsidR="00624AF0" w:rsidRPr="00E250CB">
        <w:rPr>
          <w:rFonts w:ascii="Times New Roman" w:eastAsia="Times New Roman" w:hAnsi="Times New Roman" w:cs="Times New Roman"/>
          <w:color w:val="000000"/>
          <w:sz w:val="28"/>
          <w:szCs w:val="28"/>
          <w:shd w:val="clear" w:color="auto" w:fill="FFFFFF"/>
          <w:lang w:val="kk-KZ" w:eastAsia="ru-RU"/>
        </w:rPr>
        <w:t>4</w:t>
      </w:r>
      <w:r w:rsidRPr="00E250CB">
        <w:rPr>
          <w:rFonts w:ascii="Times New Roman" w:eastAsia="Times New Roman" w:hAnsi="Times New Roman" w:cs="Times New Roman"/>
          <w:color w:val="000000"/>
          <w:sz w:val="28"/>
          <w:szCs w:val="28"/>
          <w:shd w:val="clear" w:color="auto" w:fill="FFFFFF"/>
          <w:lang w:val="kk-KZ" w:eastAsia="ru-RU"/>
        </w:rPr>
        <w:t xml:space="preserve">]. Нигериялықтар үшін кавказдықтармен салыстырғанда жоғарғы және төменгі еріндердің айқынырақ шығыңқылығы тән екені көрсетілген </w:t>
      </w:r>
      <w:r w:rsidR="001669FD" w:rsidRPr="00E250CB">
        <w:rPr>
          <w:rFonts w:ascii="Times New Roman" w:eastAsia="Times New Roman" w:hAnsi="Times New Roman" w:cs="Times New Roman"/>
          <w:color w:val="000000"/>
          <w:sz w:val="28"/>
          <w:szCs w:val="28"/>
          <w:shd w:val="clear" w:color="auto" w:fill="FFFFFF"/>
          <w:lang w:val="kk-KZ" w:eastAsia="ru-RU"/>
        </w:rPr>
        <w:t>[11</w:t>
      </w:r>
      <w:r w:rsidR="00624AF0" w:rsidRPr="00E250CB">
        <w:rPr>
          <w:rFonts w:ascii="Times New Roman" w:eastAsia="Times New Roman" w:hAnsi="Times New Roman" w:cs="Times New Roman"/>
          <w:color w:val="000000"/>
          <w:sz w:val="28"/>
          <w:szCs w:val="28"/>
          <w:shd w:val="clear" w:color="auto" w:fill="FFFFFF"/>
          <w:lang w:val="kk-KZ" w:eastAsia="ru-RU"/>
        </w:rPr>
        <w:t>5</w:t>
      </w:r>
      <w:r w:rsidR="001669FD" w:rsidRPr="00E250CB">
        <w:rPr>
          <w:rFonts w:ascii="Times New Roman" w:eastAsia="Times New Roman" w:hAnsi="Times New Roman" w:cs="Times New Roman"/>
          <w:color w:val="000000"/>
          <w:sz w:val="28"/>
          <w:szCs w:val="28"/>
          <w:shd w:val="clear" w:color="auto" w:fill="FFFFFF"/>
          <w:lang w:val="kk-KZ" w:eastAsia="ru-RU"/>
        </w:rPr>
        <w:t>]. </w:t>
      </w:r>
    </w:p>
    <w:p w14:paraId="032E1E91" w14:textId="2B2E0D52" w:rsidR="001D6FC8" w:rsidRPr="00A85E33" w:rsidRDefault="001D6FC8" w:rsidP="00E250CB">
      <w:pPr>
        <w:spacing w:after="0" w:line="240" w:lineRule="auto"/>
        <w:ind w:firstLine="709"/>
        <w:jc w:val="both"/>
        <w:rPr>
          <w:rFonts w:ascii="Times New Roman" w:eastAsia="Times New Roman" w:hAnsi="Times New Roman" w:cs="Times New Roman"/>
          <w:sz w:val="28"/>
          <w:szCs w:val="28"/>
          <w:shd w:val="clear" w:color="auto" w:fill="FFFFFF"/>
          <w:lang w:val="kk-KZ" w:eastAsia="ru-RU"/>
        </w:rPr>
      </w:pPr>
      <w:r w:rsidRPr="00A85E33">
        <w:rPr>
          <w:rFonts w:ascii="Times New Roman" w:eastAsia="Times New Roman" w:hAnsi="Times New Roman" w:cs="Times New Roman"/>
          <w:sz w:val="28"/>
          <w:szCs w:val="28"/>
          <w:shd w:val="clear" w:color="auto" w:fill="FFFFFF"/>
          <w:lang w:val="kk-KZ" w:eastAsia="ru-RU"/>
        </w:rPr>
        <w:t xml:space="preserve">Беларусь Республикасының </w:t>
      </w:r>
      <w:r w:rsidR="00DB7B34" w:rsidRPr="00A85E33">
        <w:rPr>
          <w:rFonts w:ascii="Times New Roman" w:eastAsia="Times New Roman" w:hAnsi="Times New Roman" w:cs="Times New Roman"/>
          <w:sz w:val="28"/>
          <w:szCs w:val="28"/>
          <w:shd w:val="clear" w:color="auto" w:fill="FFFFFF"/>
          <w:lang w:val="kk-KZ" w:eastAsia="ru-RU"/>
        </w:rPr>
        <w:t>нейтралды</w:t>
      </w:r>
      <w:r w:rsidRPr="00A85E33">
        <w:rPr>
          <w:rFonts w:ascii="Times New Roman" w:eastAsia="Times New Roman" w:hAnsi="Times New Roman" w:cs="Times New Roman"/>
          <w:sz w:val="28"/>
          <w:szCs w:val="28"/>
          <w:shd w:val="clear" w:color="auto" w:fill="FFFFFF"/>
          <w:lang w:val="kk-KZ" w:eastAsia="ru-RU"/>
        </w:rPr>
        <w:t xml:space="preserve"> тісте</w:t>
      </w:r>
      <w:r w:rsidR="001A1DBE" w:rsidRPr="00A85E33">
        <w:rPr>
          <w:rFonts w:ascii="Times New Roman" w:eastAsia="Times New Roman" w:hAnsi="Times New Roman" w:cs="Times New Roman"/>
          <w:sz w:val="28"/>
          <w:szCs w:val="28"/>
          <w:shd w:val="clear" w:color="auto" w:fill="FFFFFF"/>
          <w:lang w:val="kk-KZ" w:eastAsia="ru-RU"/>
        </w:rPr>
        <w:t>м</w:t>
      </w:r>
      <w:r w:rsidRPr="00A85E33">
        <w:rPr>
          <w:rFonts w:ascii="Times New Roman" w:eastAsia="Times New Roman" w:hAnsi="Times New Roman" w:cs="Times New Roman"/>
          <w:sz w:val="28"/>
          <w:szCs w:val="28"/>
          <w:shd w:val="clear" w:color="auto" w:fill="FFFFFF"/>
          <w:lang w:val="kk-KZ" w:eastAsia="ru-RU"/>
        </w:rPr>
        <w:t>і бар тұрғындарында телерентгенограммалардың жақ</w:t>
      </w:r>
      <w:r w:rsidR="000D4694" w:rsidRPr="00A85E33">
        <w:rPr>
          <w:rFonts w:ascii="Times New Roman" w:eastAsia="Times New Roman" w:hAnsi="Times New Roman" w:cs="Times New Roman"/>
          <w:sz w:val="28"/>
          <w:szCs w:val="28"/>
          <w:shd w:val="clear" w:color="auto" w:fill="FFFFFF"/>
          <w:lang w:val="kk-KZ" w:eastAsia="ru-RU"/>
        </w:rPr>
        <w:t>сүйектер</w:t>
      </w:r>
      <w:r w:rsidR="001A1DBE" w:rsidRPr="00A85E33">
        <w:rPr>
          <w:rFonts w:ascii="Times New Roman" w:eastAsia="Times New Roman" w:hAnsi="Times New Roman" w:cs="Times New Roman"/>
          <w:sz w:val="28"/>
          <w:szCs w:val="28"/>
          <w:shd w:val="clear" w:color="auto" w:fill="FFFFFF"/>
          <w:lang w:val="kk-KZ" w:eastAsia="ru-RU"/>
        </w:rPr>
        <w:t>д</w:t>
      </w:r>
      <w:r w:rsidR="000D4694" w:rsidRPr="00A85E33">
        <w:rPr>
          <w:rFonts w:ascii="Times New Roman" w:eastAsia="Times New Roman" w:hAnsi="Times New Roman" w:cs="Times New Roman"/>
          <w:sz w:val="28"/>
          <w:szCs w:val="28"/>
          <w:shd w:val="clear" w:color="auto" w:fill="FFFFFF"/>
          <w:lang w:val="kk-KZ" w:eastAsia="ru-RU"/>
        </w:rPr>
        <w:t>ің</w:t>
      </w:r>
      <w:r w:rsidRPr="00A85E33">
        <w:rPr>
          <w:rFonts w:ascii="Times New Roman" w:eastAsia="Times New Roman" w:hAnsi="Times New Roman" w:cs="Times New Roman"/>
          <w:sz w:val="28"/>
          <w:szCs w:val="28"/>
          <w:shd w:val="clear" w:color="auto" w:fill="FFFFFF"/>
          <w:lang w:val="kk-KZ" w:eastAsia="ru-RU"/>
        </w:rPr>
        <w:t xml:space="preserve"> сагитталды жазықтықтағы орналасуын сипаттайтын параметрлерінің орташа мәндері A. Bjork, A. Hasund, G. Steiner, A. Jacobson ұсынған орташа мәндерден айтарлықтай айырмашылық көрсетпеді. Алайда </w:t>
      </w:r>
      <w:r w:rsidR="00D3274D" w:rsidRPr="00A85E33">
        <w:rPr>
          <w:rFonts w:ascii="Times New Roman" w:eastAsia="Times New Roman" w:hAnsi="Times New Roman" w:cs="Times New Roman"/>
          <w:sz w:val="28"/>
          <w:szCs w:val="28"/>
          <w:shd w:val="clear" w:color="auto" w:fill="FFFFFF"/>
          <w:lang w:val="kk-KZ" w:eastAsia="ru-RU"/>
        </w:rPr>
        <w:t>вертикалды</w:t>
      </w:r>
      <w:r w:rsidRPr="00A85E33">
        <w:rPr>
          <w:rFonts w:ascii="Times New Roman" w:eastAsia="Times New Roman" w:hAnsi="Times New Roman" w:cs="Times New Roman"/>
          <w:sz w:val="28"/>
          <w:szCs w:val="28"/>
          <w:shd w:val="clear" w:color="auto" w:fill="FFFFFF"/>
          <w:lang w:val="kk-KZ" w:eastAsia="ru-RU"/>
        </w:rPr>
        <w:t xml:space="preserve"> жазықтықта және тіс-альвеол</w:t>
      </w:r>
      <w:r w:rsidR="001A1DBE" w:rsidRPr="00A85E33">
        <w:rPr>
          <w:rFonts w:ascii="Times New Roman" w:eastAsia="Times New Roman" w:hAnsi="Times New Roman" w:cs="Times New Roman"/>
          <w:sz w:val="28"/>
          <w:szCs w:val="28"/>
          <w:shd w:val="clear" w:color="auto" w:fill="FFFFFF"/>
          <w:lang w:val="kk-KZ" w:eastAsia="ru-RU"/>
        </w:rPr>
        <w:t>а</w:t>
      </w:r>
      <w:r w:rsidRPr="00A85E33">
        <w:rPr>
          <w:rFonts w:ascii="Times New Roman" w:eastAsia="Times New Roman" w:hAnsi="Times New Roman" w:cs="Times New Roman"/>
          <w:sz w:val="28"/>
          <w:szCs w:val="28"/>
          <w:shd w:val="clear" w:color="auto" w:fill="FFFFFF"/>
          <w:lang w:val="kk-KZ" w:eastAsia="ru-RU"/>
        </w:rPr>
        <w:t xml:space="preserve">лық деңгейде елеулі, статистикалық тұрғыдан </w:t>
      </w:r>
      <w:r w:rsidR="009A0EA3" w:rsidRPr="00A85E33">
        <w:rPr>
          <w:rFonts w:ascii="Times New Roman" w:eastAsia="Times New Roman" w:hAnsi="Times New Roman" w:cs="Times New Roman"/>
          <w:sz w:val="28"/>
          <w:szCs w:val="28"/>
          <w:shd w:val="clear" w:color="auto" w:fill="FFFFFF"/>
          <w:lang w:val="kk-KZ" w:eastAsia="ru-RU"/>
        </w:rPr>
        <w:t xml:space="preserve">маңызды </w:t>
      </w:r>
      <w:r w:rsidRPr="00A85E33">
        <w:rPr>
          <w:rFonts w:ascii="Times New Roman" w:eastAsia="Times New Roman" w:hAnsi="Times New Roman" w:cs="Times New Roman"/>
          <w:sz w:val="28"/>
          <w:szCs w:val="28"/>
          <w:shd w:val="clear" w:color="auto" w:fill="FFFFFF"/>
          <w:lang w:val="kk-KZ" w:eastAsia="ru-RU"/>
        </w:rPr>
        <w:t>айырмашылықтар анықталды. Зерттелген топта жақ</w:t>
      </w:r>
      <w:r w:rsidR="000D4694" w:rsidRPr="00A85E33">
        <w:rPr>
          <w:rFonts w:ascii="Times New Roman" w:eastAsia="Times New Roman" w:hAnsi="Times New Roman" w:cs="Times New Roman"/>
          <w:sz w:val="28"/>
          <w:szCs w:val="28"/>
          <w:shd w:val="clear" w:color="auto" w:fill="FFFFFF"/>
          <w:lang w:val="kk-KZ" w:eastAsia="ru-RU"/>
        </w:rPr>
        <w:t xml:space="preserve">сүйек </w:t>
      </w:r>
      <w:r w:rsidRPr="00A85E33">
        <w:rPr>
          <w:rFonts w:ascii="Times New Roman" w:eastAsia="Times New Roman" w:hAnsi="Times New Roman" w:cs="Times New Roman"/>
          <w:sz w:val="28"/>
          <w:szCs w:val="28"/>
          <w:shd w:val="clear" w:color="auto" w:fill="FFFFFF"/>
          <w:lang w:val="kk-KZ" w:eastAsia="ru-RU"/>
        </w:rPr>
        <w:t>аралық SpP–MP, базалды NSBa және NS–MP бұрыштары орташа мәндерден едәуір төмен болды, бұл 1¯–MP бұрышының компенсаторлық ұлғаюымен (101,09 ± 2,45) және 1_–NA қашықтығының азаюымен (1,59 ± 0,79 мм) расталды. Бұл жұмыс әртүрлі авторлар ұсынған орташа мәндермен салыстырғанда көрсеткіштердің айырмашылығы болуы мүмкін екенін көрсетеді [11</w:t>
      </w:r>
      <w:r w:rsidR="00624AF0" w:rsidRPr="00A85E33">
        <w:rPr>
          <w:rFonts w:ascii="Times New Roman" w:eastAsia="Times New Roman" w:hAnsi="Times New Roman" w:cs="Times New Roman"/>
          <w:sz w:val="28"/>
          <w:szCs w:val="28"/>
          <w:shd w:val="clear" w:color="auto" w:fill="FFFFFF"/>
          <w:lang w:val="kk-KZ" w:eastAsia="ru-RU"/>
        </w:rPr>
        <w:t>6</w:t>
      </w:r>
      <w:r w:rsidRPr="00A85E33">
        <w:rPr>
          <w:rFonts w:ascii="Times New Roman" w:eastAsia="Times New Roman" w:hAnsi="Times New Roman" w:cs="Times New Roman"/>
          <w:sz w:val="28"/>
          <w:szCs w:val="28"/>
          <w:shd w:val="clear" w:color="auto" w:fill="FFFFFF"/>
          <w:lang w:val="kk-KZ" w:eastAsia="ru-RU"/>
        </w:rPr>
        <w:t>].</w:t>
      </w:r>
    </w:p>
    <w:p w14:paraId="0E594D88" w14:textId="1C125E55" w:rsidR="001D6FC8" w:rsidRPr="00E250CB" w:rsidRDefault="001D6FC8" w:rsidP="00E250CB">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A85E33">
        <w:rPr>
          <w:rFonts w:ascii="Times New Roman" w:eastAsia="Times New Roman" w:hAnsi="Times New Roman" w:cs="Times New Roman"/>
          <w:sz w:val="28"/>
          <w:szCs w:val="28"/>
          <w:shd w:val="clear" w:color="auto" w:fill="FFFFFF"/>
          <w:lang w:val="kk-KZ" w:eastAsia="ru-RU"/>
        </w:rPr>
        <w:t xml:space="preserve">Сонымен қатар, кез келген операцияны </w:t>
      </w:r>
      <w:r w:rsidR="00036D51" w:rsidRPr="00A85E33">
        <w:rPr>
          <w:rFonts w:ascii="Times New Roman" w:eastAsia="Times New Roman" w:hAnsi="Times New Roman" w:cs="Times New Roman"/>
          <w:sz w:val="28"/>
          <w:szCs w:val="28"/>
          <w:shd w:val="clear" w:color="auto" w:fill="FFFFFF"/>
          <w:lang w:val="kk-KZ" w:eastAsia="ru-RU"/>
        </w:rPr>
        <w:t>жасар</w:t>
      </w:r>
      <w:r w:rsidRPr="00A85E33">
        <w:rPr>
          <w:rFonts w:ascii="Times New Roman" w:eastAsia="Times New Roman" w:hAnsi="Times New Roman" w:cs="Times New Roman"/>
          <w:sz w:val="28"/>
          <w:szCs w:val="28"/>
          <w:shd w:val="clear" w:color="auto" w:fill="FFFFFF"/>
          <w:lang w:val="kk-KZ" w:eastAsia="ru-RU"/>
        </w:rPr>
        <w:t xml:space="preserve"> алдында айқын асимметрияның анатомиялық компонентін түсіну қажет, оны қатты және жұмсақ тіндерге бөлуге болады. Диагностика үшін екіөлшемді </w:t>
      </w:r>
      <w:r w:rsidR="004938B7" w:rsidRPr="00A85E33">
        <w:rPr>
          <w:rFonts w:ascii="Times New Roman" w:eastAsia="Times New Roman" w:hAnsi="Times New Roman" w:cs="Times New Roman"/>
          <w:sz w:val="28"/>
          <w:szCs w:val="28"/>
          <w:shd w:val="clear" w:color="auto" w:fill="FFFFFF"/>
          <w:lang w:val="kk-KZ" w:eastAsia="ru-RU"/>
        </w:rPr>
        <w:t xml:space="preserve">(2D) </w:t>
      </w:r>
      <w:r w:rsidRPr="00A85E33">
        <w:rPr>
          <w:rFonts w:ascii="Times New Roman" w:eastAsia="Times New Roman" w:hAnsi="Times New Roman" w:cs="Times New Roman"/>
          <w:sz w:val="28"/>
          <w:szCs w:val="28"/>
          <w:shd w:val="clear" w:color="auto" w:fill="FFFFFF"/>
          <w:lang w:val="kk-KZ" w:eastAsia="ru-RU"/>
        </w:rPr>
        <w:t>және үшөлшемді (3D) фотограмметрия мен радиометрия әдістері қолданылады</w:t>
      </w:r>
      <w:r w:rsidR="004938B7" w:rsidRPr="00A85E33">
        <w:rPr>
          <w:rFonts w:ascii="Times New Roman" w:eastAsia="Times New Roman" w:hAnsi="Times New Roman" w:cs="Times New Roman"/>
          <w:sz w:val="28"/>
          <w:szCs w:val="28"/>
          <w:shd w:val="clear" w:color="auto" w:fill="FFFFFF"/>
          <w:lang w:val="kk-KZ" w:eastAsia="ru-RU"/>
        </w:rPr>
        <w:t xml:space="preserve">. </w:t>
      </w:r>
      <w:r w:rsidRPr="00A85E33">
        <w:rPr>
          <w:rFonts w:ascii="Times New Roman" w:eastAsia="Times New Roman" w:hAnsi="Times New Roman" w:cs="Times New Roman"/>
          <w:sz w:val="28"/>
          <w:szCs w:val="28"/>
          <w:shd w:val="clear" w:color="auto" w:fill="FFFFFF"/>
          <w:lang w:val="kk-KZ" w:eastAsia="ru-RU"/>
        </w:rPr>
        <w:t xml:space="preserve">Бет симметриясы – тартымдылықтың маңызды құрамдас бөлігі. Алайда </w:t>
      </w:r>
      <w:r w:rsidR="00CB4EA4">
        <w:rPr>
          <w:rFonts w:ascii="Times New Roman" w:eastAsia="Times New Roman" w:hAnsi="Times New Roman" w:cs="Times New Roman"/>
          <w:sz w:val="28"/>
          <w:szCs w:val="28"/>
          <w:shd w:val="clear" w:color="auto" w:fill="FFFFFF"/>
          <w:lang w:val="kk-KZ" w:eastAsia="ru-RU"/>
        </w:rPr>
        <w:t>функционалдық</w:t>
      </w:r>
      <w:r w:rsidRPr="00A85E33">
        <w:rPr>
          <w:rFonts w:ascii="Times New Roman" w:eastAsia="Times New Roman" w:hAnsi="Times New Roman" w:cs="Times New Roman"/>
          <w:sz w:val="28"/>
          <w:szCs w:val="28"/>
          <w:shd w:val="clear" w:color="auto" w:fill="FFFFFF"/>
          <w:lang w:val="kk-KZ" w:eastAsia="ru-RU"/>
        </w:rPr>
        <w:t xml:space="preserve"> симметрия эстетикалық симметрияға қолайлы жағдай жасайды</w:t>
      </w:r>
      <w:r w:rsidRPr="00E250CB">
        <w:rPr>
          <w:rFonts w:ascii="Times New Roman" w:eastAsia="Times New Roman" w:hAnsi="Times New Roman" w:cs="Times New Roman"/>
          <w:color w:val="000000"/>
          <w:sz w:val="28"/>
          <w:szCs w:val="28"/>
          <w:shd w:val="clear" w:color="auto" w:fill="FFFFFF"/>
          <w:lang w:val="kk-KZ" w:eastAsia="ru-RU"/>
        </w:rPr>
        <w:t xml:space="preserve">. Дегенмен, флуктуациялық асимметрияны анықтау әлі де қиын. Бірқатар зерттеулер асимметрияның белгілі бір деңгейі жағымсыз бейне қалыптастыруы мүмкін екенін көрсетті. Табиғи профиль мінсіз айнадағы профильге жақын болады, ал </w:t>
      </w:r>
      <w:r w:rsidR="00036D51" w:rsidRPr="00F01162">
        <w:rPr>
          <w:rFonts w:ascii="Times New Roman" w:eastAsia="Times New Roman" w:hAnsi="Times New Roman" w:cs="Times New Roman"/>
          <w:sz w:val="28"/>
          <w:szCs w:val="28"/>
          <w:shd w:val="clear" w:color="auto" w:fill="FFFFFF"/>
          <w:lang w:val="kk-KZ" w:eastAsia="ru-RU"/>
        </w:rPr>
        <w:t>иілуі</w:t>
      </w:r>
      <w:r w:rsidRPr="00036D51">
        <w:rPr>
          <w:rFonts w:ascii="Times New Roman" w:eastAsia="Times New Roman" w:hAnsi="Times New Roman" w:cs="Times New Roman"/>
          <w:color w:val="EE0000"/>
          <w:sz w:val="28"/>
          <w:szCs w:val="28"/>
          <w:shd w:val="clear" w:color="auto" w:fill="FFFFFF"/>
          <w:lang w:val="kk-KZ" w:eastAsia="ru-RU"/>
        </w:rPr>
        <w:t xml:space="preserve"> </w:t>
      </w:r>
      <w:r w:rsidRPr="00E250CB">
        <w:rPr>
          <w:rFonts w:ascii="Times New Roman" w:eastAsia="Times New Roman" w:hAnsi="Times New Roman" w:cs="Times New Roman"/>
          <w:color w:val="000000"/>
          <w:sz w:val="28"/>
          <w:szCs w:val="28"/>
          <w:shd w:val="clear" w:color="auto" w:fill="FFFFFF"/>
          <w:lang w:val="kk-KZ" w:eastAsia="ru-RU"/>
        </w:rPr>
        <w:t>мен айырмашылығы тиісінше 3–4° және 3–4 мм-ден аспайтын бейнелер әдетте асимметрия ретінде қабылданбайды. Асимметрияның белгілі бір деңгейі танылған кезде, оны түзету әлеуметтік өмір мен адами қарым-қатынастарды жақсартуға көмектесуі мүмкін [11</w:t>
      </w:r>
      <w:r w:rsidR="00462EE0" w:rsidRPr="00E250CB">
        <w:rPr>
          <w:rFonts w:ascii="Times New Roman" w:eastAsia="Times New Roman" w:hAnsi="Times New Roman" w:cs="Times New Roman"/>
          <w:color w:val="000000"/>
          <w:sz w:val="28"/>
          <w:szCs w:val="28"/>
          <w:shd w:val="clear" w:color="auto" w:fill="FFFFFF"/>
          <w:lang w:val="kk-KZ" w:eastAsia="ru-RU"/>
        </w:rPr>
        <w:t>7</w:t>
      </w:r>
      <w:r w:rsidRPr="00E250CB">
        <w:rPr>
          <w:rFonts w:ascii="Times New Roman" w:eastAsia="Times New Roman" w:hAnsi="Times New Roman" w:cs="Times New Roman"/>
          <w:color w:val="000000"/>
          <w:sz w:val="28"/>
          <w:szCs w:val="28"/>
          <w:shd w:val="clear" w:color="auto" w:fill="FFFFFF"/>
          <w:lang w:val="kk-KZ" w:eastAsia="ru-RU"/>
        </w:rPr>
        <w:t>].</w:t>
      </w:r>
    </w:p>
    <w:p w14:paraId="0413096D" w14:textId="3E3F4477" w:rsidR="001D6FC8" w:rsidRPr="00E250CB" w:rsidRDefault="001D6FC8" w:rsidP="00E250CB">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E250CB">
        <w:rPr>
          <w:rFonts w:ascii="Times New Roman" w:eastAsia="Times New Roman" w:hAnsi="Times New Roman" w:cs="Times New Roman"/>
          <w:color w:val="000000"/>
          <w:sz w:val="28"/>
          <w:szCs w:val="28"/>
          <w:shd w:val="clear" w:color="auto" w:fill="FFFFFF"/>
          <w:lang w:val="kk-KZ" w:eastAsia="ru-RU"/>
        </w:rPr>
        <w:t>1931 жылдан бастап екіөлшемді (2D) жазық бейнелер, әсіресе стандартталған проекциялық геометриямен алынған бүйірлік цефалометриялық рентген суреттері, жақ</w:t>
      </w:r>
      <w:r w:rsidR="000D4694">
        <w:rPr>
          <w:rFonts w:ascii="Times New Roman" w:eastAsia="Times New Roman" w:hAnsi="Times New Roman" w:cs="Times New Roman"/>
          <w:color w:val="000000"/>
          <w:sz w:val="28"/>
          <w:szCs w:val="28"/>
          <w:shd w:val="clear" w:color="auto" w:fill="FFFFFF"/>
          <w:lang w:val="kk-KZ" w:eastAsia="ru-RU"/>
        </w:rPr>
        <w:t>сүйек</w:t>
      </w:r>
      <w:r w:rsidRPr="00E250CB">
        <w:rPr>
          <w:rFonts w:ascii="Times New Roman" w:eastAsia="Times New Roman" w:hAnsi="Times New Roman" w:cs="Times New Roman"/>
          <w:color w:val="000000"/>
          <w:sz w:val="28"/>
          <w:szCs w:val="28"/>
          <w:shd w:val="clear" w:color="auto" w:fill="FFFFFF"/>
          <w:lang w:val="kk-KZ" w:eastAsia="ru-RU"/>
        </w:rPr>
        <w:t>-бет аймағындағы нақты анатомиялық бағдарларды анықтау үшін қолданылады. Осы анатомиялық бағдарлардың морфологиясы кеңінен белгілі сызықтық және бұрыштық өлшемдерді анықтаудың қарапайым әдіснамасының негізін құрайды [1</w:t>
      </w:r>
      <w:r w:rsidR="00462EE0" w:rsidRPr="00E250CB">
        <w:rPr>
          <w:rFonts w:ascii="Times New Roman" w:eastAsia="Times New Roman" w:hAnsi="Times New Roman" w:cs="Times New Roman"/>
          <w:color w:val="000000"/>
          <w:sz w:val="28"/>
          <w:szCs w:val="28"/>
          <w:shd w:val="clear" w:color="auto" w:fill="FFFFFF"/>
          <w:lang w:val="kk-KZ" w:eastAsia="ru-RU"/>
        </w:rPr>
        <w:t>18</w:t>
      </w:r>
      <w:r w:rsidRPr="00E250CB">
        <w:rPr>
          <w:rFonts w:ascii="Times New Roman" w:eastAsia="Times New Roman" w:hAnsi="Times New Roman" w:cs="Times New Roman"/>
          <w:color w:val="000000"/>
          <w:sz w:val="28"/>
          <w:szCs w:val="28"/>
          <w:shd w:val="clear" w:color="auto" w:fill="FFFFFF"/>
          <w:lang w:val="kk-KZ" w:eastAsia="ru-RU"/>
        </w:rPr>
        <w:t>,1</w:t>
      </w:r>
      <w:r w:rsidR="00462EE0" w:rsidRPr="00E250CB">
        <w:rPr>
          <w:rFonts w:ascii="Times New Roman" w:eastAsia="Times New Roman" w:hAnsi="Times New Roman" w:cs="Times New Roman"/>
          <w:color w:val="000000"/>
          <w:sz w:val="28"/>
          <w:szCs w:val="28"/>
          <w:shd w:val="clear" w:color="auto" w:fill="FFFFFF"/>
          <w:lang w:val="kk-KZ" w:eastAsia="ru-RU"/>
        </w:rPr>
        <w:t>19</w:t>
      </w:r>
      <w:r w:rsidRPr="00E250CB">
        <w:rPr>
          <w:rFonts w:ascii="Times New Roman" w:eastAsia="Times New Roman" w:hAnsi="Times New Roman" w:cs="Times New Roman"/>
          <w:color w:val="000000"/>
          <w:sz w:val="28"/>
          <w:szCs w:val="28"/>
          <w:shd w:val="clear" w:color="auto" w:fill="FFFFFF"/>
          <w:lang w:val="kk-KZ" w:eastAsia="ru-RU"/>
        </w:rPr>
        <w:t>]. Кәдімгі цефалометрия жақ</w:t>
      </w:r>
      <w:r w:rsidR="000D4694">
        <w:rPr>
          <w:rFonts w:ascii="Times New Roman" w:eastAsia="Times New Roman" w:hAnsi="Times New Roman" w:cs="Times New Roman"/>
          <w:color w:val="000000"/>
          <w:sz w:val="28"/>
          <w:szCs w:val="28"/>
          <w:shd w:val="clear" w:color="auto" w:fill="FFFFFF"/>
          <w:lang w:val="kk-KZ" w:eastAsia="ru-RU"/>
        </w:rPr>
        <w:t>сүйек</w:t>
      </w:r>
      <w:r w:rsidRPr="00E250CB">
        <w:rPr>
          <w:rFonts w:ascii="Times New Roman" w:eastAsia="Times New Roman" w:hAnsi="Times New Roman" w:cs="Times New Roman"/>
          <w:color w:val="000000"/>
          <w:sz w:val="28"/>
          <w:szCs w:val="28"/>
          <w:shd w:val="clear" w:color="auto" w:fill="FFFFFF"/>
          <w:lang w:val="kk-KZ" w:eastAsia="ru-RU"/>
        </w:rPr>
        <w:t>-бет аймағындағы деформацияларды, ортодонтиялық мәселелерді талдау, сондай-ақ</w:t>
      </w:r>
      <w:r w:rsidR="00036D51">
        <w:rPr>
          <w:rFonts w:ascii="Times New Roman" w:eastAsia="Times New Roman" w:hAnsi="Times New Roman" w:cs="Times New Roman"/>
          <w:color w:val="000000"/>
          <w:sz w:val="28"/>
          <w:szCs w:val="28"/>
          <w:shd w:val="clear" w:color="auto" w:fill="FFFFFF"/>
          <w:lang w:val="kk-KZ" w:eastAsia="ru-RU"/>
        </w:rPr>
        <w:t>,</w:t>
      </w:r>
      <w:r w:rsidRPr="00E250CB">
        <w:rPr>
          <w:rFonts w:ascii="Times New Roman" w:eastAsia="Times New Roman" w:hAnsi="Times New Roman" w:cs="Times New Roman"/>
          <w:color w:val="000000"/>
          <w:sz w:val="28"/>
          <w:szCs w:val="28"/>
          <w:shd w:val="clear" w:color="auto" w:fill="FFFFFF"/>
          <w:lang w:val="kk-KZ" w:eastAsia="ru-RU"/>
        </w:rPr>
        <w:t xml:space="preserve"> өсу мен емдеу барысында болатын өзгерістерді бағалау үшін стандартты диагностикалық құралдардың бірі болды [</w:t>
      </w:r>
      <w:r w:rsidR="00462EE0" w:rsidRPr="00E250CB">
        <w:rPr>
          <w:rFonts w:ascii="Times New Roman" w:eastAsia="Times New Roman" w:hAnsi="Times New Roman" w:cs="Times New Roman"/>
          <w:color w:val="000000"/>
          <w:sz w:val="28"/>
          <w:szCs w:val="28"/>
          <w:shd w:val="clear" w:color="auto" w:fill="FFFFFF"/>
          <w:lang w:val="kk-KZ" w:eastAsia="ru-RU"/>
        </w:rPr>
        <w:t>120,</w:t>
      </w:r>
      <w:r w:rsidRPr="00E250CB">
        <w:rPr>
          <w:rFonts w:ascii="Times New Roman" w:eastAsia="Times New Roman" w:hAnsi="Times New Roman" w:cs="Times New Roman"/>
          <w:color w:val="000000"/>
          <w:sz w:val="28"/>
          <w:szCs w:val="28"/>
          <w:shd w:val="clear" w:color="auto" w:fill="FFFFFF"/>
          <w:lang w:val="kk-KZ" w:eastAsia="ru-RU"/>
        </w:rPr>
        <w:t>121].</w:t>
      </w:r>
    </w:p>
    <w:p w14:paraId="38CE8000" w14:textId="5366A7C8" w:rsidR="001D6FC8" w:rsidRPr="00E250CB" w:rsidRDefault="001D6FC8" w:rsidP="00E250CB">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E250CB">
        <w:rPr>
          <w:rFonts w:ascii="Times New Roman" w:eastAsia="Times New Roman" w:hAnsi="Times New Roman" w:cs="Times New Roman"/>
          <w:color w:val="000000"/>
          <w:sz w:val="28"/>
          <w:szCs w:val="28"/>
          <w:shd w:val="clear" w:color="auto" w:fill="FFFFFF"/>
          <w:lang w:val="kk-KZ" w:eastAsia="ru-RU"/>
        </w:rPr>
        <w:t xml:space="preserve">Осылайша, цефалограммалар өткен ғасырдың ортасынан бері ортодонтиялық емдеуді жоспарлау және нәтижелерін бағалау үшін қолданылып келеді. Осы уақыт ішінде стандартталған 2D бас рентгенограммаларын ортодонтиялық ем нәтижелерімен байланыстыратын ауқымды деректер базасы жинақталды. Ортодонтия саласы үшөлшемді цефалометриялық парадигманы қолдануға бет бұрған сайын, өткен кезеңдерде жинақталған құнды ақпараттан бас тарту қисынсыз болып көрінеді. Конус-сәулелі компьютерлік томография </w:t>
      </w:r>
      <w:r w:rsidRPr="00E250CB">
        <w:rPr>
          <w:rFonts w:ascii="Times New Roman" w:eastAsia="Times New Roman" w:hAnsi="Times New Roman" w:cs="Times New Roman"/>
          <w:color w:val="000000"/>
          <w:sz w:val="28"/>
          <w:szCs w:val="28"/>
          <w:shd w:val="clear" w:color="auto" w:fill="FFFFFF"/>
          <w:lang w:val="kk-KZ" w:eastAsia="ru-RU"/>
        </w:rPr>
        <w:lastRenderedPageBreak/>
        <w:t xml:space="preserve">(КЛКТ) деректер жиынтығынан </w:t>
      </w:r>
      <w:r w:rsidR="00262BA9" w:rsidRPr="00E250CB">
        <w:rPr>
          <w:rFonts w:ascii="Times New Roman" w:eastAsia="Times New Roman" w:hAnsi="Times New Roman" w:cs="Times New Roman"/>
          <w:color w:val="000000"/>
          <w:sz w:val="28"/>
          <w:szCs w:val="28"/>
          <w:shd w:val="clear" w:color="auto" w:fill="FFFFFF"/>
          <w:lang w:val="kk-KZ" w:eastAsia="ru-RU"/>
        </w:rPr>
        <w:t>науқас</w:t>
      </w:r>
      <w:r w:rsidRPr="00E250CB">
        <w:rPr>
          <w:rFonts w:ascii="Times New Roman" w:eastAsia="Times New Roman" w:hAnsi="Times New Roman" w:cs="Times New Roman"/>
          <w:color w:val="000000"/>
          <w:sz w:val="28"/>
          <w:szCs w:val="28"/>
          <w:shd w:val="clear" w:color="auto" w:fill="FFFFFF"/>
          <w:lang w:val="kk-KZ" w:eastAsia="ru-RU"/>
        </w:rPr>
        <w:t>т</w:t>
      </w:r>
      <w:r w:rsidR="006F4A1E" w:rsidRPr="00E250CB">
        <w:rPr>
          <w:rFonts w:ascii="Times New Roman" w:eastAsia="Times New Roman" w:hAnsi="Times New Roman" w:cs="Times New Roman"/>
          <w:color w:val="000000"/>
          <w:sz w:val="28"/>
          <w:szCs w:val="28"/>
          <w:shd w:val="clear" w:color="auto" w:fill="FFFFFF"/>
          <w:lang w:val="kk-KZ" w:eastAsia="ru-RU"/>
        </w:rPr>
        <w:t>ы</w:t>
      </w:r>
      <w:r w:rsidRPr="00E250CB">
        <w:rPr>
          <w:rFonts w:ascii="Times New Roman" w:eastAsia="Times New Roman" w:hAnsi="Times New Roman" w:cs="Times New Roman"/>
          <w:color w:val="000000"/>
          <w:sz w:val="28"/>
          <w:szCs w:val="28"/>
          <w:shd w:val="clear" w:color="auto" w:fill="FFFFFF"/>
          <w:lang w:val="kk-KZ" w:eastAsia="ru-RU"/>
        </w:rPr>
        <w:t xml:space="preserve"> қайта сәулелендірмей-ақ классикалық цефалограммаларды қайта құрастыруға толық мүмкіндік бар [122</w:t>
      </w:r>
      <w:r w:rsidR="00462EE0" w:rsidRPr="00E250CB">
        <w:rPr>
          <w:rFonts w:ascii="Times New Roman" w:eastAsia="Times New Roman" w:hAnsi="Times New Roman" w:cs="Times New Roman"/>
          <w:color w:val="000000"/>
          <w:sz w:val="28"/>
          <w:szCs w:val="28"/>
          <w:shd w:val="clear" w:color="auto" w:fill="FFFFFF"/>
          <w:lang w:val="kk-KZ" w:eastAsia="ru-RU"/>
        </w:rPr>
        <w:t>,123</w:t>
      </w:r>
      <w:r w:rsidRPr="00E250CB">
        <w:rPr>
          <w:rFonts w:ascii="Times New Roman" w:eastAsia="Times New Roman" w:hAnsi="Times New Roman" w:cs="Times New Roman"/>
          <w:color w:val="000000"/>
          <w:sz w:val="28"/>
          <w:szCs w:val="28"/>
          <w:shd w:val="clear" w:color="auto" w:fill="FFFFFF"/>
          <w:lang w:val="kk-KZ" w:eastAsia="ru-RU"/>
        </w:rPr>
        <w:t>].</w:t>
      </w:r>
    </w:p>
    <w:p w14:paraId="4711C259" w14:textId="69F8E188" w:rsidR="0050646F" w:rsidRPr="00E250CB" w:rsidRDefault="001D6FC8" w:rsidP="00E250CB">
      <w:pPr>
        <w:spacing w:after="0" w:line="240" w:lineRule="auto"/>
        <w:ind w:firstLine="709"/>
        <w:jc w:val="both"/>
        <w:rPr>
          <w:rFonts w:ascii="Times New Roman" w:eastAsia="Times New Roman" w:hAnsi="Times New Roman" w:cs="Times New Roman"/>
          <w:color w:val="000000"/>
          <w:sz w:val="28"/>
          <w:szCs w:val="28"/>
          <w:lang w:val="kk-KZ" w:eastAsia="ru-RU"/>
        </w:rPr>
      </w:pPr>
      <w:r w:rsidRPr="00E250CB">
        <w:rPr>
          <w:rFonts w:ascii="Times New Roman" w:eastAsia="Times New Roman" w:hAnsi="Times New Roman" w:cs="Times New Roman"/>
          <w:color w:val="000000"/>
          <w:sz w:val="28"/>
          <w:szCs w:val="28"/>
          <w:shd w:val="clear" w:color="auto" w:fill="FFFFFF"/>
          <w:lang w:val="kk-KZ" w:eastAsia="ru-RU"/>
        </w:rPr>
        <w:t>Айта кет</w:t>
      </w:r>
      <w:r w:rsidR="00C619ED" w:rsidRPr="00E250CB">
        <w:rPr>
          <w:rFonts w:ascii="Times New Roman" w:eastAsia="Times New Roman" w:hAnsi="Times New Roman" w:cs="Times New Roman"/>
          <w:color w:val="000000"/>
          <w:sz w:val="28"/>
          <w:szCs w:val="28"/>
          <w:shd w:val="clear" w:color="auto" w:fill="FFFFFF"/>
          <w:lang w:val="kk-KZ" w:eastAsia="ru-RU"/>
        </w:rPr>
        <w:t>етін жағыдай</w:t>
      </w:r>
      <w:r w:rsidRPr="00E250CB">
        <w:rPr>
          <w:rFonts w:ascii="Times New Roman" w:eastAsia="Times New Roman" w:hAnsi="Times New Roman" w:cs="Times New Roman"/>
          <w:color w:val="000000"/>
          <w:sz w:val="28"/>
          <w:szCs w:val="28"/>
          <w:shd w:val="clear" w:color="auto" w:fill="FFFFFF"/>
          <w:lang w:val="kk-KZ" w:eastAsia="ru-RU"/>
        </w:rPr>
        <w:t xml:space="preserve">, шетелдік зерттеулердің басым көпшілігінің деректеріне сәйкес, қазіргі стоматологияда, әсіресе ортодонтияда, </w:t>
      </w:r>
      <w:r w:rsidR="00262BA9" w:rsidRPr="00E250CB">
        <w:rPr>
          <w:rFonts w:ascii="Times New Roman" w:eastAsia="Times New Roman" w:hAnsi="Times New Roman" w:cs="Times New Roman"/>
          <w:color w:val="000000"/>
          <w:sz w:val="28"/>
          <w:szCs w:val="28"/>
          <w:shd w:val="clear" w:color="auto" w:fill="FFFFFF"/>
          <w:lang w:val="kk-KZ" w:eastAsia="ru-RU"/>
        </w:rPr>
        <w:t>науқастың</w:t>
      </w:r>
      <w:r w:rsidRPr="00E250CB">
        <w:rPr>
          <w:rFonts w:ascii="Times New Roman" w:eastAsia="Times New Roman" w:hAnsi="Times New Roman" w:cs="Times New Roman"/>
          <w:color w:val="000000"/>
          <w:sz w:val="28"/>
          <w:szCs w:val="28"/>
          <w:shd w:val="clear" w:color="auto" w:fill="FFFFFF"/>
          <w:lang w:val="kk-KZ" w:eastAsia="ru-RU"/>
        </w:rPr>
        <w:t xml:space="preserve"> жеке морфометриялық ерекшеліктерін, оның ішінде жыныстық, жас ерекшеліктері мен ұлттық айырмашылықтарын ескере отырып жүргізілетін бағыт өзекті болып табылады. Мұндай тәсілді Қазақстанда толық енгізу тиісті нормативтік-құқықтық базаны қайта қарауды және жаңартуды талап етеді. Жинақталған ғылыми зерттеулер мен нақты деректер ортодонтияда осы мақсаттар үшін заманауи диагностикалық, телерентгенографиялық әдістерді қолданудың қажеттілігін растайды</w:t>
      </w:r>
      <w:r w:rsidR="001669FD" w:rsidRPr="00E250CB">
        <w:rPr>
          <w:rFonts w:ascii="Times New Roman" w:eastAsia="Times New Roman" w:hAnsi="Times New Roman" w:cs="Times New Roman"/>
          <w:color w:val="000000"/>
          <w:sz w:val="28"/>
          <w:szCs w:val="28"/>
          <w:lang w:val="kk-KZ" w:eastAsia="ru-RU"/>
        </w:rPr>
        <w:t>.</w:t>
      </w:r>
      <w:r w:rsidR="0050646F" w:rsidRPr="00E250CB">
        <w:rPr>
          <w:rFonts w:ascii="Times New Roman" w:eastAsia="Times New Roman" w:hAnsi="Times New Roman" w:cs="Times New Roman"/>
          <w:color w:val="000000"/>
          <w:sz w:val="28"/>
          <w:szCs w:val="28"/>
          <w:lang w:val="kk-KZ" w:eastAsia="ru-RU"/>
        </w:rPr>
        <w:br w:type="page"/>
      </w:r>
    </w:p>
    <w:p w14:paraId="0F59B976" w14:textId="67B5C27E" w:rsidR="001669FD" w:rsidRPr="00A85E33" w:rsidRDefault="001669FD" w:rsidP="00A704E1">
      <w:pPr>
        <w:spacing w:after="0" w:line="240" w:lineRule="auto"/>
        <w:ind w:firstLine="709"/>
        <w:jc w:val="both"/>
        <w:rPr>
          <w:rFonts w:ascii="Times New Roman" w:eastAsia="Times New Roman" w:hAnsi="Times New Roman" w:cs="Times New Roman"/>
          <w:b/>
          <w:sz w:val="28"/>
          <w:szCs w:val="28"/>
          <w:lang w:val="kk"/>
        </w:rPr>
      </w:pPr>
      <w:r w:rsidRPr="001669FD">
        <w:rPr>
          <w:rFonts w:ascii="Times New Roman" w:eastAsia="Times New Roman" w:hAnsi="Times New Roman" w:cs="Times New Roman"/>
          <w:b/>
          <w:color w:val="000000"/>
          <w:sz w:val="28"/>
          <w:szCs w:val="28"/>
          <w:lang w:val="kk"/>
        </w:rPr>
        <w:lastRenderedPageBreak/>
        <w:t>2</w:t>
      </w:r>
      <w:r w:rsidR="00093B02">
        <w:rPr>
          <w:rFonts w:ascii="Times New Roman" w:eastAsia="Times New Roman" w:hAnsi="Times New Roman" w:cs="Times New Roman"/>
          <w:b/>
          <w:color w:val="000000"/>
          <w:sz w:val="28"/>
          <w:szCs w:val="28"/>
          <w:lang w:val="kk"/>
        </w:rPr>
        <w:t xml:space="preserve"> </w:t>
      </w:r>
      <w:r w:rsidRPr="001669FD">
        <w:rPr>
          <w:rFonts w:ascii="Times New Roman" w:eastAsia="Times New Roman" w:hAnsi="Times New Roman" w:cs="Times New Roman"/>
          <w:b/>
          <w:color w:val="000000"/>
          <w:sz w:val="28"/>
          <w:szCs w:val="28"/>
          <w:lang w:val="kk"/>
        </w:rPr>
        <w:t xml:space="preserve"> </w:t>
      </w:r>
      <w:r w:rsidRPr="00A85E33">
        <w:rPr>
          <w:rFonts w:ascii="Times New Roman" w:eastAsia="Times New Roman" w:hAnsi="Times New Roman" w:cs="Times New Roman"/>
          <w:b/>
          <w:sz w:val="28"/>
          <w:szCs w:val="28"/>
          <w:lang w:val="kk"/>
        </w:rPr>
        <w:t xml:space="preserve">МАТЕРИАЛДАР МЕН </w:t>
      </w:r>
      <w:r w:rsidR="002E6690" w:rsidRPr="00A85E33">
        <w:rPr>
          <w:rFonts w:ascii="Times New Roman" w:eastAsia="Times New Roman" w:hAnsi="Times New Roman" w:cs="Times New Roman"/>
          <w:b/>
          <w:sz w:val="28"/>
          <w:szCs w:val="28"/>
          <w:lang w:val="kk"/>
        </w:rPr>
        <w:t xml:space="preserve">ЗЕРТТЕУ </w:t>
      </w:r>
      <w:r w:rsidRPr="00A85E33">
        <w:rPr>
          <w:rFonts w:ascii="Times New Roman" w:eastAsia="Times New Roman" w:hAnsi="Times New Roman" w:cs="Times New Roman"/>
          <w:b/>
          <w:sz w:val="28"/>
          <w:szCs w:val="28"/>
          <w:lang w:val="kk"/>
        </w:rPr>
        <w:t>ӘДІСТЕРІ</w:t>
      </w:r>
    </w:p>
    <w:p w14:paraId="002C9147" w14:textId="77777777" w:rsidR="001669FD" w:rsidRPr="00A85E33" w:rsidRDefault="001669FD" w:rsidP="00A704E1">
      <w:pPr>
        <w:widowControl w:val="0"/>
        <w:tabs>
          <w:tab w:val="left" w:pos="1500"/>
        </w:tabs>
        <w:spacing w:after="0" w:line="240" w:lineRule="auto"/>
        <w:ind w:firstLine="709"/>
        <w:jc w:val="both"/>
        <w:rPr>
          <w:rFonts w:ascii="Times New Roman" w:eastAsia="Times New Roman" w:hAnsi="Times New Roman" w:cs="Times New Roman"/>
          <w:b/>
          <w:sz w:val="32"/>
          <w:szCs w:val="32"/>
          <w:lang w:val="kk"/>
        </w:rPr>
      </w:pPr>
    </w:p>
    <w:p w14:paraId="48CE071E" w14:textId="77777777" w:rsidR="001669FD" w:rsidRPr="00A85E33" w:rsidRDefault="001669FD" w:rsidP="00A704E1">
      <w:pPr>
        <w:widowControl w:val="0"/>
        <w:spacing w:after="0" w:line="240" w:lineRule="auto"/>
        <w:ind w:firstLine="709"/>
        <w:jc w:val="both"/>
        <w:rPr>
          <w:rFonts w:ascii="Times New Roman" w:eastAsia="Times New Roman" w:hAnsi="Times New Roman" w:cs="Times New Roman"/>
          <w:b/>
          <w:sz w:val="28"/>
          <w:szCs w:val="28"/>
          <w:lang w:val="kk"/>
        </w:rPr>
      </w:pPr>
      <w:r w:rsidRPr="00A85E33">
        <w:rPr>
          <w:rFonts w:ascii="Times New Roman" w:eastAsia="Times New Roman" w:hAnsi="Times New Roman" w:cs="Times New Roman"/>
          <w:b/>
          <w:sz w:val="28"/>
          <w:szCs w:val="28"/>
          <w:lang w:val="kk"/>
        </w:rPr>
        <w:t>2.1 Зерттеуді ұйымдастыру</w:t>
      </w:r>
    </w:p>
    <w:p w14:paraId="22F3D7D4" w14:textId="77777777" w:rsidR="001669FD" w:rsidRPr="00953C5C" w:rsidRDefault="001669FD" w:rsidP="00A704E1">
      <w:pPr>
        <w:spacing w:after="0" w:line="240" w:lineRule="auto"/>
        <w:ind w:firstLine="709"/>
        <w:jc w:val="both"/>
        <w:rPr>
          <w:rFonts w:ascii="Times New Roman" w:eastAsia="Times New Roman" w:hAnsi="Times New Roman" w:cs="Times New Roman"/>
          <w:i/>
          <w:sz w:val="28"/>
          <w:szCs w:val="28"/>
          <w:lang w:val="kk"/>
        </w:rPr>
      </w:pPr>
      <w:r w:rsidRPr="00953C5C">
        <w:rPr>
          <w:rFonts w:ascii="Times New Roman" w:eastAsia="Times New Roman" w:hAnsi="Times New Roman" w:cs="Times New Roman"/>
          <w:i/>
          <w:sz w:val="28"/>
          <w:szCs w:val="28"/>
          <w:lang w:val="kk"/>
        </w:rPr>
        <w:t>Зерттеу пәні:</w:t>
      </w:r>
    </w:p>
    <w:p w14:paraId="7FAB9E47" w14:textId="4476E97C" w:rsidR="001669FD" w:rsidRPr="001669FD" w:rsidRDefault="00DB7B34" w:rsidP="00A704E1">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lang w:val="kk"/>
        </w:rPr>
      </w:pPr>
      <w:r w:rsidRPr="00A85E33">
        <w:rPr>
          <w:rFonts w:ascii="Times New Roman" w:eastAsia="Times New Roman" w:hAnsi="Times New Roman" w:cs="Times New Roman"/>
          <w:sz w:val="28"/>
          <w:szCs w:val="28"/>
          <w:lang w:val="kk"/>
        </w:rPr>
        <w:t>Нейтралды</w:t>
      </w:r>
      <w:r w:rsidR="001669FD" w:rsidRPr="00A85E33">
        <w:rPr>
          <w:rFonts w:ascii="Times New Roman" w:eastAsia="Times New Roman" w:hAnsi="Times New Roman" w:cs="Times New Roman"/>
          <w:sz w:val="28"/>
          <w:szCs w:val="28"/>
          <w:lang w:val="kk"/>
        </w:rPr>
        <w:t xml:space="preserve"> қалыптасқан тұрақты тістемі бар қазақ ұлты өкілдерінің бүйір проекциядағы ТРГ-ның морфометриялық көрсеткішт</w:t>
      </w:r>
      <w:r w:rsidR="001669FD" w:rsidRPr="001669FD">
        <w:rPr>
          <w:rFonts w:ascii="Times New Roman" w:eastAsia="Times New Roman" w:hAnsi="Times New Roman" w:cs="Times New Roman"/>
          <w:color w:val="000000"/>
          <w:sz w:val="28"/>
          <w:szCs w:val="28"/>
          <w:lang w:val="kk"/>
        </w:rPr>
        <w:t>ері.</w:t>
      </w:r>
    </w:p>
    <w:p w14:paraId="75E407D2" w14:textId="77777777" w:rsidR="001669FD" w:rsidRPr="001669FD" w:rsidRDefault="001669FD" w:rsidP="00A704E1">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Зерттеу барысында субъектілердің жеке деректерінің құпиялылығын қамтамасыз ету үшін сәйкестендіру кодтары пайдаланылды.</w:t>
      </w:r>
    </w:p>
    <w:p w14:paraId="480CF135" w14:textId="77777777" w:rsidR="001669FD" w:rsidRPr="00953C5C" w:rsidRDefault="001669FD" w:rsidP="00A704E1">
      <w:pPr>
        <w:widowControl w:val="0"/>
        <w:spacing w:after="0" w:line="240" w:lineRule="auto"/>
        <w:ind w:firstLine="709"/>
        <w:jc w:val="both"/>
        <w:rPr>
          <w:rFonts w:ascii="Times New Roman" w:eastAsia="Times New Roman" w:hAnsi="Times New Roman" w:cs="Times New Roman"/>
          <w:i/>
          <w:sz w:val="28"/>
          <w:szCs w:val="28"/>
          <w:lang w:val="kk"/>
        </w:rPr>
      </w:pPr>
      <w:r w:rsidRPr="00953C5C">
        <w:rPr>
          <w:rFonts w:ascii="Times New Roman" w:eastAsia="Times New Roman" w:hAnsi="Times New Roman" w:cs="Times New Roman"/>
          <w:i/>
          <w:sz w:val="28"/>
          <w:szCs w:val="28"/>
          <w:lang w:val="kk"/>
        </w:rPr>
        <w:t>Зерттеу объектілері</w:t>
      </w:r>
      <w:r w:rsidR="00454C6F" w:rsidRPr="00953C5C">
        <w:rPr>
          <w:rFonts w:ascii="Times New Roman" w:eastAsia="Times New Roman" w:hAnsi="Times New Roman" w:cs="Times New Roman"/>
          <w:i/>
          <w:sz w:val="28"/>
          <w:szCs w:val="28"/>
          <w:lang w:val="kk"/>
        </w:rPr>
        <w:t>:</w:t>
      </w:r>
    </w:p>
    <w:p w14:paraId="338E6A14" w14:textId="022A5ED2" w:rsidR="001669FD" w:rsidRPr="00A85E33" w:rsidRDefault="001669FD">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ED27F6">
        <w:rPr>
          <w:rFonts w:ascii="Times New Roman" w:eastAsia="Times New Roman" w:hAnsi="Times New Roman" w:cs="Times New Roman"/>
          <w:color w:val="000000"/>
          <w:sz w:val="28"/>
          <w:szCs w:val="28"/>
        </w:rPr>
        <w:t xml:space="preserve">Мемлекет территориясында тұрақты тұратын, </w:t>
      </w:r>
      <w:r w:rsidR="00DB7B34" w:rsidRPr="00A85E33">
        <w:rPr>
          <w:rFonts w:ascii="Times New Roman" w:eastAsia="Times New Roman" w:hAnsi="Times New Roman" w:cs="Times New Roman"/>
          <w:sz w:val="28"/>
          <w:szCs w:val="28"/>
          <w:lang w:val="kk-KZ"/>
        </w:rPr>
        <w:t>нейтралды</w:t>
      </w:r>
      <w:r w:rsidRPr="00A85E33">
        <w:rPr>
          <w:rFonts w:ascii="Times New Roman" w:eastAsia="Times New Roman" w:hAnsi="Times New Roman" w:cs="Times New Roman"/>
          <w:sz w:val="28"/>
          <w:szCs w:val="28"/>
        </w:rPr>
        <w:t xml:space="preserve"> қалыптасқан тұрақты тістемі бар қазақ ұлты өкілдерінің бүйір проекцияда түсірілген бас телерентгенограммаларының фотосуреттері;</w:t>
      </w:r>
    </w:p>
    <w:p w14:paraId="79884359" w14:textId="6AEB9338" w:rsidR="001669FD" w:rsidRPr="00A85E33" w:rsidRDefault="001669FD">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A85E33">
        <w:rPr>
          <w:rFonts w:ascii="Times New Roman" w:eastAsia="Times New Roman" w:hAnsi="Times New Roman" w:cs="Times New Roman"/>
          <w:sz w:val="28"/>
          <w:szCs w:val="28"/>
        </w:rPr>
        <w:t>Ортодонт-дәрігерлерге арналған сауалнамалар (ТРГ суреттерін талда</w:t>
      </w:r>
      <w:r w:rsidR="00D43DC9" w:rsidRPr="00A85E33">
        <w:rPr>
          <w:rFonts w:ascii="Times New Roman" w:eastAsia="Times New Roman" w:hAnsi="Times New Roman" w:cs="Times New Roman"/>
          <w:sz w:val="28"/>
          <w:szCs w:val="28"/>
          <w:lang w:val="kk-KZ"/>
        </w:rPr>
        <w:t xml:space="preserve">у </w:t>
      </w:r>
      <w:r w:rsidRPr="00A85E33">
        <w:rPr>
          <w:rFonts w:ascii="Times New Roman" w:eastAsia="Times New Roman" w:hAnsi="Times New Roman" w:cs="Times New Roman"/>
          <w:sz w:val="28"/>
          <w:szCs w:val="28"/>
        </w:rPr>
        <w:t>дағдысын анықтау үшін);</w:t>
      </w:r>
    </w:p>
    <w:p w14:paraId="7B8CB579" w14:textId="5135AC79" w:rsidR="001669FD" w:rsidRPr="00A85E33" w:rsidRDefault="00262BA9">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A85E33">
        <w:rPr>
          <w:rFonts w:ascii="Times New Roman" w:eastAsia="Times New Roman" w:hAnsi="Times New Roman" w:cs="Times New Roman"/>
          <w:sz w:val="28"/>
          <w:szCs w:val="28"/>
        </w:rPr>
        <w:t>Науқас</w:t>
      </w:r>
      <w:r w:rsidR="001669FD" w:rsidRPr="00A85E33">
        <w:rPr>
          <w:rFonts w:ascii="Times New Roman" w:eastAsia="Times New Roman" w:hAnsi="Times New Roman" w:cs="Times New Roman"/>
          <w:sz w:val="28"/>
          <w:szCs w:val="28"/>
        </w:rPr>
        <w:t>т</w:t>
      </w:r>
      <w:r w:rsidR="006F4A1E" w:rsidRPr="00A85E33">
        <w:rPr>
          <w:rFonts w:ascii="Times New Roman" w:eastAsia="Times New Roman" w:hAnsi="Times New Roman" w:cs="Times New Roman"/>
          <w:sz w:val="28"/>
          <w:szCs w:val="28"/>
          <w:lang w:val="kk-KZ"/>
        </w:rPr>
        <w:t>арға</w:t>
      </w:r>
      <w:r w:rsidR="001669FD" w:rsidRPr="00A85E33">
        <w:rPr>
          <w:rFonts w:ascii="Times New Roman" w:eastAsia="Times New Roman" w:hAnsi="Times New Roman" w:cs="Times New Roman"/>
          <w:sz w:val="28"/>
          <w:szCs w:val="28"/>
        </w:rPr>
        <w:t xml:space="preserve"> арналған сауалнама;</w:t>
      </w:r>
    </w:p>
    <w:p w14:paraId="601AE4CE" w14:textId="0EF4EC46" w:rsidR="001669FD" w:rsidRPr="00A85E33" w:rsidRDefault="001669FD">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A85E33">
        <w:rPr>
          <w:rFonts w:ascii="Times New Roman" w:eastAsia="Times New Roman" w:hAnsi="Times New Roman" w:cs="Times New Roman"/>
          <w:sz w:val="28"/>
          <w:szCs w:val="28"/>
        </w:rPr>
        <w:t>жақ</w:t>
      </w:r>
      <w:r w:rsidR="002E6690" w:rsidRPr="00A85E33">
        <w:rPr>
          <w:rFonts w:ascii="Times New Roman" w:eastAsia="Times New Roman" w:hAnsi="Times New Roman" w:cs="Times New Roman"/>
          <w:sz w:val="28"/>
          <w:szCs w:val="28"/>
          <w:lang w:val="kk-KZ"/>
        </w:rPr>
        <w:t>сүйек</w:t>
      </w:r>
      <w:r w:rsidRPr="00A85E33">
        <w:rPr>
          <w:rFonts w:ascii="Times New Roman" w:eastAsia="Times New Roman" w:hAnsi="Times New Roman" w:cs="Times New Roman"/>
          <w:sz w:val="28"/>
          <w:szCs w:val="28"/>
        </w:rPr>
        <w:t xml:space="preserve"> мүсіндері</w:t>
      </w:r>
      <w:r w:rsidR="00454C6F" w:rsidRPr="00A85E33">
        <w:rPr>
          <w:rFonts w:ascii="Times New Roman" w:eastAsia="Times New Roman" w:hAnsi="Times New Roman" w:cs="Times New Roman"/>
          <w:sz w:val="28"/>
          <w:szCs w:val="28"/>
          <w:lang w:val="kk-KZ"/>
        </w:rPr>
        <w:t xml:space="preserve"> немесе </w:t>
      </w:r>
      <w:r w:rsidR="002E6690" w:rsidRPr="00A85E33">
        <w:rPr>
          <w:rFonts w:ascii="Times New Roman" w:eastAsia="Times New Roman" w:hAnsi="Times New Roman" w:cs="Times New Roman"/>
          <w:sz w:val="28"/>
          <w:szCs w:val="28"/>
          <w:lang w:val="kk-KZ"/>
        </w:rPr>
        <w:t>сандық</w:t>
      </w:r>
      <w:r w:rsidR="00454C6F" w:rsidRPr="00A85E33">
        <w:rPr>
          <w:rFonts w:ascii="Times New Roman" w:eastAsia="Times New Roman" w:hAnsi="Times New Roman" w:cs="Times New Roman"/>
          <w:sz w:val="28"/>
          <w:szCs w:val="28"/>
          <w:lang w:val="kk-KZ"/>
        </w:rPr>
        <w:t xml:space="preserve"> скандары</w:t>
      </w:r>
      <w:r w:rsidRPr="00A85E33">
        <w:rPr>
          <w:rFonts w:ascii="Times New Roman" w:eastAsia="Times New Roman" w:hAnsi="Times New Roman" w:cs="Times New Roman"/>
          <w:sz w:val="28"/>
          <w:szCs w:val="28"/>
        </w:rPr>
        <w:t>;</w:t>
      </w:r>
    </w:p>
    <w:p w14:paraId="02C8AACD" w14:textId="6518E902" w:rsidR="001669FD" w:rsidRPr="00A85E33" w:rsidRDefault="001669FD">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A85E33">
        <w:rPr>
          <w:rFonts w:ascii="Times New Roman" w:eastAsia="Times New Roman" w:hAnsi="Times New Roman" w:cs="Times New Roman"/>
          <w:sz w:val="28"/>
          <w:szCs w:val="28"/>
        </w:rPr>
        <w:t>фотосуреттер</w:t>
      </w:r>
      <w:r w:rsidR="00454C6F" w:rsidRPr="00A85E33">
        <w:rPr>
          <w:rFonts w:ascii="Times New Roman" w:eastAsia="Times New Roman" w:hAnsi="Times New Roman" w:cs="Times New Roman"/>
          <w:sz w:val="28"/>
          <w:szCs w:val="28"/>
          <w:lang w:val="kk-KZ"/>
        </w:rPr>
        <w:t xml:space="preserve"> (интраоралды, беттің алдыңғы және бүйір суреттері)</w:t>
      </w:r>
      <w:r w:rsidRPr="00A85E33">
        <w:rPr>
          <w:rFonts w:ascii="Times New Roman" w:eastAsia="Times New Roman" w:hAnsi="Times New Roman" w:cs="Times New Roman"/>
          <w:sz w:val="28"/>
          <w:szCs w:val="28"/>
        </w:rPr>
        <w:t>;</w:t>
      </w:r>
    </w:p>
    <w:p w14:paraId="674D2687" w14:textId="235937C9" w:rsidR="001669FD" w:rsidRPr="00A85E33" w:rsidRDefault="00426195">
      <w:pPr>
        <w:pStyle w:val="a8"/>
        <w:widowControl w:val="0"/>
        <w:numPr>
          <w:ilvl w:val="0"/>
          <w:numId w:val="9"/>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426195">
        <w:rPr>
          <w:rFonts w:ascii="Times New Roman" w:eastAsia="Times New Roman" w:hAnsi="Times New Roman" w:cs="Times New Roman"/>
          <w:sz w:val="28"/>
          <w:szCs w:val="28"/>
        </w:rPr>
        <w:t>стоматологиялық науқастардың медициналық карталары</w:t>
      </w:r>
      <w:r w:rsidR="001669FD" w:rsidRPr="00A85E33">
        <w:rPr>
          <w:rFonts w:ascii="Times New Roman" w:eastAsia="Times New Roman" w:hAnsi="Times New Roman" w:cs="Times New Roman"/>
          <w:sz w:val="28"/>
          <w:szCs w:val="28"/>
        </w:rPr>
        <w:t>.</w:t>
      </w:r>
    </w:p>
    <w:p w14:paraId="15CC01C2" w14:textId="747ED222" w:rsidR="001669FD" w:rsidRPr="001669FD" w:rsidRDefault="001669FD" w:rsidP="00A704E1">
      <w:pPr>
        <w:widowControl w:val="0"/>
        <w:spacing w:after="0" w:line="240" w:lineRule="auto"/>
        <w:ind w:firstLine="709"/>
        <w:jc w:val="both"/>
        <w:rPr>
          <w:rFonts w:ascii="Times New Roman" w:eastAsia="Times New Roman" w:hAnsi="Times New Roman" w:cs="Times New Roman"/>
          <w:sz w:val="28"/>
          <w:szCs w:val="28"/>
          <w:lang w:val="kk"/>
        </w:rPr>
      </w:pPr>
      <w:r w:rsidRPr="00A85E33">
        <w:rPr>
          <w:rFonts w:ascii="Times New Roman" w:eastAsia="Times New Roman" w:hAnsi="Times New Roman" w:cs="Times New Roman"/>
          <w:sz w:val="28"/>
          <w:szCs w:val="28"/>
          <w:lang w:val="kk"/>
        </w:rPr>
        <w:t xml:space="preserve">Стоматологиялық науқастардағы окклюзия </w:t>
      </w:r>
      <w:r w:rsidR="00DB7B34" w:rsidRPr="00A85E33">
        <w:rPr>
          <w:rFonts w:ascii="Times New Roman" w:eastAsia="Times New Roman" w:hAnsi="Times New Roman" w:cs="Times New Roman"/>
          <w:sz w:val="28"/>
          <w:szCs w:val="28"/>
          <w:lang w:val="kk"/>
        </w:rPr>
        <w:t>аномалияларын</w:t>
      </w:r>
      <w:r w:rsidRPr="00A85E33">
        <w:rPr>
          <w:rFonts w:ascii="Times New Roman" w:eastAsia="Times New Roman" w:hAnsi="Times New Roman" w:cs="Times New Roman"/>
          <w:sz w:val="28"/>
          <w:szCs w:val="28"/>
          <w:lang w:val="kk"/>
        </w:rPr>
        <w:t xml:space="preserve"> емдеу </w:t>
      </w:r>
      <w:r w:rsidRPr="001669FD">
        <w:rPr>
          <w:rFonts w:ascii="Times New Roman" w:eastAsia="Times New Roman" w:hAnsi="Times New Roman" w:cs="Times New Roman"/>
          <w:sz w:val="28"/>
          <w:szCs w:val="28"/>
          <w:lang w:val="kk"/>
        </w:rPr>
        <w:t>алгоритмдерін одан әрі оңтайландыру мақсатында бүйір проекциядағы бас телерентгенограммаларының салыстырмалы сипаттамаларын анықтау үшін</w:t>
      </w:r>
      <w:r w:rsidR="00D2495B">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
        </w:rPr>
        <w:t>зерттеу 1-кестеде келтірілген алгоритм бойынша жүргізілді.</w:t>
      </w:r>
    </w:p>
    <w:p w14:paraId="4E6C2B7E" w14:textId="1B294360" w:rsidR="001669FD" w:rsidRPr="00953C5C" w:rsidRDefault="001669FD" w:rsidP="00A704E1">
      <w:pPr>
        <w:widowControl w:val="0"/>
        <w:spacing w:after="0" w:line="240" w:lineRule="auto"/>
        <w:ind w:firstLine="709"/>
        <w:jc w:val="both"/>
        <w:rPr>
          <w:rFonts w:ascii="Times New Roman" w:eastAsia="Times New Roman" w:hAnsi="Times New Roman" w:cs="Times New Roman"/>
          <w:i/>
          <w:sz w:val="28"/>
          <w:szCs w:val="28"/>
          <w:lang w:val="kk"/>
        </w:rPr>
      </w:pPr>
      <w:bookmarkStart w:id="33" w:name="_Hlk214929834"/>
      <w:r w:rsidRPr="00953C5C">
        <w:rPr>
          <w:rFonts w:ascii="Times New Roman" w:eastAsia="Times New Roman" w:hAnsi="Times New Roman" w:cs="Times New Roman"/>
          <w:i/>
          <w:sz w:val="28"/>
          <w:szCs w:val="28"/>
          <w:lang w:val="kk"/>
        </w:rPr>
        <w:t>Зерттеу көлемі</w:t>
      </w:r>
      <w:r w:rsidR="00454C6F" w:rsidRPr="00953C5C">
        <w:rPr>
          <w:rFonts w:ascii="Times New Roman" w:eastAsia="Times New Roman" w:hAnsi="Times New Roman" w:cs="Times New Roman"/>
          <w:i/>
          <w:sz w:val="28"/>
          <w:szCs w:val="28"/>
          <w:lang w:val="kk"/>
        </w:rPr>
        <w:t>:</w:t>
      </w:r>
      <w:r w:rsidR="005466D1" w:rsidRPr="00953C5C">
        <w:rPr>
          <w:rFonts w:ascii="Times New Roman" w:eastAsia="Times New Roman" w:hAnsi="Times New Roman" w:cs="Times New Roman"/>
          <w:i/>
          <w:sz w:val="28"/>
          <w:szCs w:val="28"/>
          <w:lang w:val="kk"/>
        </w:rPr>
        <w:t xml:space="preserve"> </w:t>
      </w:r>
    </w:p>
    <w:p w14:paraId="190A743F" w14:textId="6A755CEE" w:rsidR="005466D1" w:rsidRPr="00A85E33" w:rsidRDefault="005466D1" w:rsidP="00A704E1">
      <w:pPr>
        <w:widowControl w:val="0"/>
        <w:spacing w:after="0" w:line="240" w:lineRule="auto"/>
        <w:ind w:firstLine="709"/>
        <w:jc w:val="both"/>
        <w:rPr>
          <w:rFonts w:ascii="Times New Roman" w:eastAsia="Times New Roman" w:hAnsi="Times New Roman" w:cs="Times New Roman"/>
          <w:bCs/>
          <w:sz w:val="28"/>
          <w:szCs w:val="28"/>
          <w:lang w:val="kk"/>
        </w:rPr>
      </w:pPr>
      <w:r w:rsidRPr="00060DC9">
        <w:rPr>
          <w:rFonts w:ascii="Times New Roman" w:eastAsia="Times New Roman" w:hAnsi="Times New Roman" w:cs="Times New Roman"/>
          <w:bCs/>
          <w:sz w:val="28"/>
          <w:szCs w:val="28"/>
          <w:lang w:val="kk"/>
        </w:rPr>
        <w:t xml:space="preserve">Зерттеу жұмысының </w:t>
      </w:r>
      <w:r w:rsidRPr="00C66903">
        <w:rPr>
          <w:rFonts w:ascii="Times New Roman" w:eastAsia="Times New Roman" w:hAnsi="Times New Roman" w:cs="Times New Roman"/>
          <w:bCs/>
          <w:sz w:val="28"/>
          <w:szCs w:val="28"/>
          <w:lang w:val="kk"/>
        </w:rPr>
        <w:t>бірінші м</w:t>
      </w:r>
      <w:r w:rsidRPr="00060DC9">
        <w:rPr>
          <w:rFonts w:ascii="Times New Roman" w:eastAsia="Times New Roman" w:hAnsi="Times New Roman" w:cs="Times New Roman"/>
          <w:bCs/>
          <w:sz w:val="28"/>
          <w:szCs w:val="28"/>
          <w:lang w:val="kk"/>
        </w:rPr>
        <w:t xml:space="preserve">індетін іске асыру үшін, яғни </w:t>
      </w:r>
      <w:r w:rsidR="00185354">
        <w:rPr>
          <w:rFonts w:ascii="Times New Roman" w:eastAsia="Times New Roman" w:hAnsi="Times New Roman" w:cs="Times New Roman"/>
          <w:bCs/>
          <w:sz w:val="28"/>
          <w:szCs w:val="28"/>
          <w:lang w:val="kk"/>
        </w:rPr>
        <w:t>ТЖА</w:t>
      </w:r>
      <w:r w:rsidR="00D43DC9">
        <w:rPr>
          <w:rFonts w:ascii="Times New Roman" w:eastAsia="Times New Roman" w:hAnsi="Times New Roman" w:cs="Times New Roman"/>
          <w:bCs/>
          <w:sz w:val="28"/>
          <w:szCs w:val="28"/>
          <w:lang w:val="kk"/>
        </w:rPr>
        <w:t>-ның</w:t>
      </w:r>
      <w:r w:rsidRPr="00060DC9">
        <w:rPr>
          <w:rFonts w:ascii="Times New Roman" w:eastAsia="Times New Roman" w:hAnsi="Times New Roman" w:cs="Times New Roman"/>
          <w:bCs/>
          <w:sz w:val="28"/>
          <w:szCs w:val="28"/>
          <w:lang w:val="kk"/>
        </w:rPr>
        <w:t xml:space="preserve"> таралуын анықтау үшін жалпы 450 ересек адамға клиникалық тексеру мен ТРГ талда</w:t>
      </w:r>
      <w:r w:rsidR="00D67789" w:rsidRPr="00C66903">
        <w:rPr>
          <w:rFonts w:ascii="Times New Roman" w:eastAsia="Times New Roman" w:hAnsi="Times New Roman" w:cs="Times New Roman"/>
          <w:bCs/>
          <w:sz w:val="28"/>
          <w:szCs w:val="28"/>
          <w:lang w:val="kk"/>
        </w:rPr>
        <w:t>у</w:t>
      </w:r>
      <w:r w:rsidRPr="00060DC9">
        <w:rPr>
          <w:rFonts w:ascii="Times New Roman" w:eastAsia="Times New Roman" w:hAnsi="Times New Roman" w:cs="Times New Roman"/>
          <w:bCs/>
          <w:sz w:val="28"/>
          <w:szCs w:val="28"/>
          <w:lang w:val="kk"/>
        </w:rPr>
        <w:t xml:space="preserve">лары жүргізілді. Солардың ішінен Энгль бойынша І класс, </w:t>
      </w:r>
      <w:r w:rsidR="00DB7B34" w:rsidRPr="00A85E33">
        <w:rPr>
          <w:rFonts w:ascii="Times New Roman" w:eastAsia="Times New Roman" w:hAnsi="Times New Roman" w:cs="Times New Roman"/>
          <w:bCs/>
          <w:sz w:val="28"/>
          <w:szCs w:val="28"/>
          <w:lang w:val="kk"/>
        </w:rPr>
        <w:t>нейтралды</w:t>
      </w:r>
      <w:r w:rsidRPr="00A85E33">
        <w:rPr>
          <w:rFonts w:ascii="Times New Roman" w:eastAsia="Times New Roman" w:hAnsi="Times New Roman" w:cs="Times New Roman"/>
          <w:bCs/>
          <w:sz w:val="28"/>
          <w:szCs w:val="28"/>
          <w:lang w:val="kk"/>
        </w:rPr>
        <w:t xml:space="preserve"> </w:t>
      </w:r>
      <w:r w:rsidRPr="00060DC9">
        <w:rPr>
          <w:rFonts w:ascii="Times New Roman" w:eastAsia="Times New Roman" w:hAnsi="Times New Roman" w:cs="Times New Roman"/>
          <w:bCs/>
          <w:sz w:val="28"/>
          <w:szCs w:val="28"/>
          <w:lang w:val="kk"/>
        </w:rPr>
        <w:t xml:space="preserve">қалыптасқан тұрақты тістемі бар 120 адам нақты зерттеу жұмысының </w:t>
      </w:r>
      <w:r w:rsidRPr="00E17667">
        <w:rPr>
          <w:rFonts w:ascii="Times New Roman" w:eastAsia="Times New Roman" w:hAnsi="Times New Roman" w:cs="Times New Roman"/>
          <w:bCs/>
          <w:sz w:val="28"/>
          <w:szCs w:val="28"/>
          <w:lang w:val="kk"/>
        </w:rPr>
        <w:t>іріктемесі</w:t>
      </w:r>
      <w:r w:rsidRPr="00060DC9">
        <w:rPr>
          <w:rFonts w:ascii="Times New Roman" w:eastAsia="Times New Roman" w:hAnsi="Times New Roman" w:cs="Times New Roman"/>
          <w:bCs/>
          <w:sz w:val="28"/>
          <w:szCs w:val="28"/>
          <w:lang w:val="kk"/>
        </w:rPr>
        <w:t xml:space="preserve"> ретінде таңдалып алынды. Зерттеу ретроспективті және проспективті зерттеу дизайнына сай жүргізілді. Ретроспективті </w:t>
      </w:r>
      <w:r w:rsidR="008652E7" w:rsidRPr="00060DC9">
        <w:rPr>
          <w:rFonts w:ascii="Times New Roman" w:eastAsia="Times New Roman" w:hAnsi="Times New Roman" w:cs="Times New Roman"/>
          <w:bCs/>
          <w:sz w:val="28"/>
          <w:szCs w:val="28"/>
          <w:lang w:val="kk"/>
        </w:rPr>
        <w:t>әдіс арқылы</w:t>
      </w:r>
      <w:r w:rsidRPr="00060DC9">
        <w:rPr>
          <w:rFonts w:ascii="Times New Roman" w:eastAsia="Times New Roman" w:hAnsi="Times New Roman" w:cs="Times New Roman"/>
          <w:bCs/>
          <w:sz w:val="28"/>
          <w:szCs w:val="28"/>
          <w:lang w:val="kk"/>
        </w:rPr>
        <w:t xml:space="preserve"> 2018-2020 жылд</w:t>
      </w:r>
      <w:r w:rsidR="00D2495B">
        <w:rPr>
          <w:rFonts w:ascii="Times New Roman" w:eastAsia="Times New Roman" w:hAnsi="Times New Roman" w:cs="Times New Roman"/>
          <w:bCs/>
          <w:sz w:val="28"/>
          <w:szCs w:val="28"/>
          <w:lang w:val="kk"/>
        </w:rPr>
        <w:t>ар арасында</w:t>
      </w:r>
      <w:r w:rsidR="00D2495B" w:rsidRPr="00A85E33">
        <w:rPr>
          <w:rFonts w:ascii="Times New Roman" w:eastAsia="Times New Roman" w:hAnsi="Times New Roman" w:cs="Times New Roman"/>
          <w:bCs/>
          <w:sz w:val="28"/>
          <w:szCs w:val="28"/>
          <w:lang w:val="kk"/>
        </w:rPr>
        <w:t xml:space="preserve"> </w:t>
      </w:r>
      <w:r w:rsidR="00DB7B34" w:rsidRPr="00A85E33">
        <w:rPr>
          <w:rFonts w:ascii="Times New Roman" w:eastAsia="Times New Roman" w:hAnsi="Times New Roman" w:cs="Times New Roman"/>
          <w:bCs/>
          <w:sz w:val="28"/>
          <w:szCs w:val="28"/>
          <w:lang w:val="kk"/>
        </w:rPr>
        <w:t>нейтралды</w:t>
      </w:r>
      <w:r w:rsidRPr="00A85E33">
        <w:rPr>
          <w:rFonts w:ascii="Times New Roman" w:eastAsia="Times New Roman" w:hAnsi="Times New Roman" w:cs="Times New Roman"/>
          <w:bCs/>
          <w:sz w:val="28"/>
          <w:szCs w:val="28"/>
          <w:lang w:val="kk"/>
        </w:rPr>
        <w:t xml:space="preserve"> </w:t>
      </w:r>
      <w:r w:rsidRPr="00060DC9">
        <w:rPr>
          <w:rFonts w:ascii="Times New Roman" w:eastAsia="Times New Roman" w:hAnsi="Times New Roman" w:cs="Times New Roman"/>
          <w:bCs/>
          <w:sz w:val="28"/>
          <w:szCs w:val="28"/>
          <w:lang w:val="kk"/>
        </w:rPr>
        <w:t xml:space="preserve">қалыптасқан тістемі бар </w:t>
      </w:r>
      <w:r w:rsidR="00426195">
        <w:rPr>
          <w:rFonts w:ascii="Times New Roman" w:eastAsia="Times New Roman" w:hAnsi="Times New Roman" w:cs="Times New Roman"/>
          <w:bCs/>
          <w:sz w:val="28"/>
          <w:szCs w:val="28"/>
          <w:lang w:val="kk"/>
        </w:rPr>
        <w:t>с</w:t>
      </w:r>
      <w:r w:rsidR="00426195" w:rsidRPr="00426195">
        <w:rPr>
          <w:rFonts w:ascii="Times New Roman" w:eastAsia="Times New Roman" w:hAnsi="Times New Roman" w:cs="Times New Roman"/>
          <w:bCs/>
          <w:sz w:val="28"/>
          <w:szCs w:val="28"/>
          <w:lang w:val="kk"/>
        </w:rPr>
        <w:t>томатологиялық науқаст</w:t>
      </w:r>
      <w:r w:rsidR="00426195">
        <w:rPr>
          <w:rFonts w:ascii="Times New Roman" w:eastAsia="Times New Roman" w:hAnsi="Times New Roman" w:cs="Times New Roman"/>
          <w:bCs/>
          <w:sz w:val="28"/>
          <w:szCs w:val="28"/>
          <w:lang w:val="kk"/>
        </w:rPr>
        <w:t>ард</w:t>
      </w:r>
      <w:r w:rsidR="00426195" w:rsidRPr="00426195">
        <w:rPr>
          <w:rFonts w:ascii="Times New Roman" w:eastAsia="Times New Roman" w:hAnsi="Times New Roman" w:cs="Times New Roman"/>
          <w:bCs/>
          <w:sz w:val="28"/>
          <w:szCs w:val="28"/>
          <w:lang w:val="kk"/>
        </w:rPr>
        <w:t>ың медициналық карта</w:t>
      </w:r>
      <w:r w:rsidR="00426195">
        <w:rPr>
          <w:rFonts w:ascii="Times New Roman" w:eastAsia="Times New Roman" w:hAnsi="Times New Roman" w:cs="Times New Roman"/>
          <w:bCs/>
          <w:sz w:val="28"/>
          <w:szCs w:val="28"/>
          <w:lang w:val="kk"/>
        </w:rPr>
        <w:t>лары</w:t>
      </w:r>
      <w:r w:rsidRPr="00060DC9">
        <w:rPr>
          <w:rFonts w:ascii="Times New Roman" w:eastAsia="Times New Roman" w:hAnsi="Times New Roman" w:cs="Times New Roman"/>
          <w:bCs/>
          <w:sz w:val="28"/>
          <w:szCs w:val="28"/>
          <w:lang w:val="kk"/>
        </w:rPr>
        <w:t xml:space="preserve"> мен бүйір проекцияда түсірілген ТРГ суреттері зерттелді. Проспективті </w:t>
      </w:r>
      <w:r w:rsidR="008652E7" w:rsidRPr="00060DC9">
        <w:rPr>
          <w:rFonts w:ascii="Times New Roman" w:eastAsia="Times New Roman" w:hAnsi="Times New Roman" w:cs="Times New Roman"/>
          <w:bCs/>
          <w:sz w:val="28"/>
          <w:szCs w:val="28"/>
          <w:lang w:val="kk"/>
        </w:rPr>
        <w:t>әдіс арқылы</w:t>
      </w:r>
      <w:r w:rsidRPr="00060DC9">
        <w:rPr>
          <w:rFonts w:ascii="Times New Roman" w:eastAsia="Times New Roman" w:hAnsi="Times New Roman" w:cs="Times New Roman"/>
          <w:bCs/>
          <w:sz w:val="28"/>
          <w:szCs w:val="28"/>
          <w:lang w:val="kk"/>
        </w:rPr>
        <w:t xml:space="preserve"> 2020-2023 жылдар арасындағы науқастарға клиникалық тексеру және бүйір проекциядағы ТРГ суреттерге </w:t>
      </w:r>
      <w:r w:rsidRPr="00A85E33">
        <w:rPr>
          <w:rFonts w:ascii="Times New Roman" w:eastAsia="Times New Roman" w:hAnsi="Times New Roman" w:cs="Times New Roman"/>
          <w:bCs/>
          <w:sz w:val="28"/>
          <w:szCs w:val="28"/>
          <w:lang w:val="kk"/>
        </w:rPr>
        <w:t>талда</w:t>
      </w:r>
      <w:r w:rsidR="00D67789" w:rsidRPr="00A85E33">
        <w:rPr>
          <w:rFonts w:ascii="Times New Roman" w:eastAsia="Times New Roman" w:hAnsi="Times New Roman" w:cs="Times New Roman"/>
          <w:bCs/>
          <w:sz w:val="28"/>
          <w:szCs w:val="28"/>
          <w:lang w:val="kk"/>
        </w:rPr>
        <w:t>у жасалды</w:t>
      </w:r>
      <w:r w:rsidRPr="00A85E33">
        <w:rPr>
          <w:rFonts w:ascii="Times New Roman" w:eastAsia="Times New Roman" w:hAnsi="Times New Roman" w:cs="Times New Roman"/>
          <w:bCs/>
          <w:sz w:val="28"/>
          <w:szCs w:val="28"/>
          <w:lang w:val="kk"/>
        </w:rPr>
        <w:t>.</w:t>
      </w:r>
    </w:p>
    <w:p w14:paraId="26CD6D92" w14:textId="47244FD2" w:rsidR="001669FD" w:rsidRPr="003E7700" w:rsidRDefault="001669FD" w:rsidP="00D2495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kk"/>
        </w:rPr>
      </w:pPr>
      <w:r w:rsidRPr="003E7700">
        <w:rPr>
          <w:rFonts w:ascii="Times New Roman" w:eastAsia="Times New Roman" w:hAnsi="Times New Roman" w:cs="Times New Roman"/>
          <w:color w:val="000000"/>
          <w:sz w:val="28"/>
          <w:szCs w:val="28"/>
          <w:lang w:val="kk"/>
        </w:rPr>
        <w:t xml:space="preserve">Зерттеу </w:t>
      </w:r>
      <w:r w:rsidRPr="00E17667">
        <w:rPr>
          <w:rFonts w:ascii="Times New Roman" w:eastAsia="Times New Roman" w:hAnsi="Times New Roman" w:cs="Times New Roman"/>
          <w:color w:val="000000"/>
          <w:sz w:val="28"/>
          <w:szCs w:val="28"/>
          <w:lang w:val="kk"/>
        </w:rPr>
        <w:t>көлемі (</w:t>
      </w:r>
      <w:r w:rsidR="004A22A7" w:rsidRPr="00E17667">
        <w:rPr>
          <w:rFonts w:ascii="Times New Roman" w:eastAsia="Times New Roman" w:hAnsi="Times New Roman" w:cs="Times New Roman"/>
          <w:color w:val="000000"/>
          <w:sz w:val="28"/>
          <w:szCs w:val="28"/>
          <w:lang w:val="kk-KZ"/>
        </w:rPr>
        <w:t>іріктеме</w:t>
      </w:r>
      <w:r w:rsidRPr="00E17667">
        <w:rPr>
          <w:rFonts w:ascii="Times New Roman" w:eastAsia="Times New Roman" w:hAnsi="Times New Roman" w:cs="Times New Roman"/>
          <w:color w:val="000000"/>
          <w:sz w:val="28"/>
          <w:szCs w:val="28"/>
          <w:lang w:val="kk"/>
        </w:rPr>
        <w:t>)</w:t>
      </w:r>
      <w:r w:rsidRPr="003E7700">
        <w:rPr>
          <w:rFonts w:ascii="Times New Roman" w:eastAsia="Times New Roman" w:hAnsi="Times New Roman" w:cs="Times New Roman"/>
          <w:color w:val="000000"/>
          <w:sz w:val="28"/>
          <w:szCs w:val="28"/>
          <w:lang w:val="kk"/>
        </w:rPr>
        <w:t xml:space="preserve"> келесіні құрады:</w:t>
      </w:r>
    </w:p>
    <w:p w14:paraId="31F149FD" w14:textId="77777777" w:rsidR="001669FD" w:rsidRPr="00454C6F" w:rsidRDefault="001669FD" w:rsidP="00826CCD">
      <w:pPr>
        <w:pStyle w:val="a8"/>
        <w:widowControl w:val="0"/>
        <w:numPr>
          <w:ilvl w:val="0"/>
          <w:numId w:val="10"/>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4C6F">
        <w:rPr>
          <w:rFonts w:ascii="Times New Roman" w:eastAsia="Times New Roman" w:hAnsi="Times New Roman" w:cs="Times New Roman"/>
          <w:color w:val="000000"/>
          <w:sz w:val="28"/>
          <w:szCs w:val="28"/>
        </w:rPr>
        <w:t>Тұрақты тістемі бар қазақ ұлты өкілдерінің бүйір проекцияда түсірілген 120 бас телерентгенограммаларының  рентген суреттері;</w:t>
      </w:r>
    </w:p>
    <w:p w14:paraId="10B0417C" w14:textId="77777777" w:rsidR="001669FD" w:rsidRPr="00454C6F" w:rsidRDefault="001669FD" w:rsidP="00826CCD">
      <w:pPr>
        <w:pStyle w:val="a8"/>
        <w:widowControl w:val="0"/>
        <w:numPr>
          <w:ilvl w:val="0"/>
          <w:numId w:val="10"/>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4C6F">
        <w:rPr>
          <w:rFonts w:ascii="Times New Roman" w:eastAsia="Times New Roman" w:hAnsi="Times New Roman" w:cs="Times New Roman"/>
          <w:color w:val="000000"/>
          <w:sz w:val="28"/>
          <w:szCs w:val="28"/>
        </w:rPr>
        <w:t>17 бұрыштық және 4 сызықтық цефалометриялық параметрлерді зерттеу</w:t>
      </w:r>
    </w:p>
    <w:p w14:paraId="54CCEBF7" w14:textId="77777777" w:rsidR="001669FD" w:rsidRPr="00454C6F" w:rsidRDefault="001669FD" w:rsidP="00826CCD">
      <w:pPr>
        <w:pStyle w:val="a8"/>
        <w:widowControl w:val="0"/>
        <w:numPr>
          <w:ilvl w:val="0"/>
          <w:numId w:val="10"/>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54C6F">
        <w:rPr>
          <w:rFonts w:ascii="Times New Roman" w:eastAsia="Times New Roman" w:hAnsi="Times New Roman" w:cs="Times New Roman"/>
          <w:color w:val="000000"/>
          <w:sz w:val="28"/>
          <w:szCs w:val="28"/>
        </w:rPr>
        <w:t>ортодонтиялық мүсіндер мен фотосуреттер</w:t>
      </w:r>
      <w:r w:rsidR="00454C6F">
        <w:rPr>
          <w:rFonts w:ascii="Times New Roman" w:eastAsia="Times New Roman" w:hAnsi="Times New Roman" w:cs="Times New Roman"/>
          <w:color w:val="000000"/>
          <w:sz w:val="28"/>
          <w:szCs w:val="28"/>
          <w:lang w:val="kk-KZ"/>
        </w:rPr>
        <w:t>;</w:t>
      </w:r>
    </w:p>
    <w:p w14:paraId="54854C3B" w14:textId="6D06ABF0" w:rsidR="001669FD" w:rsidRPr="00454C6F" w:rsidRDefault="00426195" w:rsidP="00826CCD">
      <w:pPr>
        <w:pStyle w:val="a8"/>
        <w:widowControl w:val="0"/>
        <w:numPr>
          <w:ilvl w:val="0"/>
          <w:numId w:val="10"/>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8"/>
          <w:szCs w:val="28"/>
        </w:rPr>
      </w:pPr>
      <w:r w:rsidRPr="00426195">
        <w:rPr>
          <w:rFonts w:ascii="Times New Roman" w:eastAsia="Times New Roman" w:hAnsi="Times New Roman" w:cs="Times New Roman"/>
          <w:color w:val="000000"/>
          <w:sz w:val="28"/>
          <w:szCs w:val="28"/>
        </w:rPr>
        <w:t>стоматологиялық науқастардың медициналық карталары</w:t>
      </w:r>
      <w:r w:rsidR="00454C6F">
        <w:rPr>
          <w:rFonts w:ascii="Times New Roman" w:eastAsia="Times New Roman" w:hAnsi="Times New Roman" w:cs="Times New Roman"/>
          <w:color w:val="000000"/>
          <w:sz w:val="28"/>
          <w:szCs w:val="28"/>
          <w:lang w:val="kk-KZ"/>
        </w:rPr>
        <w:t>;</w:t>
      </w:r>
    </w:p>
    <w:p w14:paraId="18CA43AF" w14:textId="77777777" w:rsidR="001669FD" w:rsidRPr="001669FD" w:rsidRDefault="001669FD" w:rsidP="00A704E1">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Бас телерентгенограммалары 2018-2023 жылдар аралығында Астана және Алматы қалаларындағы тіс емханаларында жасалды.</w:t>
      </w:r>
    </w:p>
    <w:bookmarkEnd w:id="33"/>
    <w:p w14:paraId="229358A8" w14:textId="77777777" w:rsidR="001669FD" w:rsidRPr="00953C5C" w:rsidRDefault="001669FD" w:rsidP="00A704E1">
      <w:pPr>
        <w:spacing w:after="0" w:line="240" w:lineRule="auto"/>
        <w:ind w:firstLine="709"/>
        <w:jc w:val="both"/>
        <w:rPr>
          <w:rFonts w:ascii="Times New Roman" w:eastAsia="Times New Roman" w:hAnsi="Times New Roman" w:cs="Times New Roman"/>
          <w:i/>
          <w:sz w:val="28"/>
          <w:szCs w:val="28"/>
          <w:lang w:val="kk"/>
        </w:rPr>
      </w:pPr>
      <w:r w:rsidRPr="00953C5C">
        <w:rPr>
          <w:rFonts w:ascii="Times New Roman" w:eastAsia="Times New Roman" w:hAnsi="Times New Roman" w:cs="Times New Roman"/>
          <w:i/>
          <w:sz w:val="28"/>
          <w:szCs w:val="28"/>
          <w:lang w:val="kk"/>
        </w:rPr>
        <w:t>Жабдық</w:t>
      </w:r>
    </w:p>
    <w:p w14:paraId="09BCF4D5" w14:textId="1C19E640" w:rsidR="001669FD" w:rsidRPr="001669FD" w:rsidRDefault="001669FD" w:rsidP="00A704E1">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lastRenderedPageBreak/>
        <w:t>ТРГ Pro Max 3 D 2020 стационарлық томографы</w:t>
      </w:r>
      <w:r w:rsidR="00D2495B">
        <w:rPr>
          <w:rFonts w:ascii="Times New Roman" w:eastAsia="Times New Roman" w:hAnsi="Times New Roman" w:cs="Times New Roman"/>
          <w:sz w:val="28"/>
          <w:szCs w:val="28"/>
          <w:lang w:val="kk"/>
        </w:rPr>
        <w:t xml:space="preserve"> көмегімен</w:t>
      </w:r>
      <w:r w:rsidRPr="001669FD">
        <w:rPr>
          <w:rFonts w:ascii="Times New Roman" w:eastAsia="Times New Roman" w:hAnsi="Times New Roman" w:cs="Times New Roman"/>
          <w:sz w:val="28"/>
          <w:szCs w:val="28"/>
          <w:lang w:val="kk"/>
        </w:rPr>
        <w:t xml:space="preserve"> Fotodent жоғары дәлдіктегі рентген диагностикалық орталығында (Алматы)</w:t>
      </w:r>
      <w:r w:rsidR="00D2495B">
        <w:rPr>
          <w:rFonts w:ascii="Times New Roman" w:eastAsia="Times New Roman" w:hAnsi="Times New Roman" w:cs="Times New Roman"/>
          <w:sz w:val="28"/>
          <w:szCs w:val="28"/>
          <w:lang w:val="kk"/>
        </w:rPr>
        <w:t xml:space="preserve"> және</w:t>
      </w:r>
      <w:r w:rsidRPr="001669FD">
        <w:rPr>
          <w:rFonts w:ascii="Times New Roman" w:eastAsia="Times New Roman" w:hAnsi="Times New Roman" w:cs="Times New Roman"/>
          <w:sz w:val="28"/>
          <w:szCs w:val="28"/>
          <w:lang w:val="kk"/>
        </w:rPr>
        <w:t xml:space="preserve"> Sapa</w:t>
      </w:r>
      <w:r w:rsidR="00D43DC9" w:rsidRPr="00D43DC9">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
        </w:rPr>
        <w:t xml:space="preserve">Dent стоматологиялық емханасында (Астана) жүргізілді. </w:t>
      </w:r>
    </w:p>
    <w:p w14:paraId="4DE8DF9D" w14:textId="77777777" w:rsidR="001669FD" w:rsidRPr="00953C5C" w:rsidRDefault="001669FD" w:rsidP="00A704E1">
      <w:pPr>
        <w:spacing w:after="0" w:line="240" w:lineRule="auto"/>
        <w:ind w:firstLine="709"/>
        <w:jc w:val="both"/>
        <w:rPr>
          <w:rFonts w:ascii="Times New Roman" w:eastAsia="Times New Roman" w:hAnsi="Times New Roman" w:cs="Times New Roman"/>
          <w:i/>
          <w:sz w:val="28"/>
          <w:szCs w:val="28"/>
          <w:lang w:val="kk"/>
        </w:rPr>
      </w:pPr>
      <w:r w:rsidRPr="00953C5C">
        <w:rPr>
          <w:rFonts w:ascii="Times New Roman" w:eastAsia="Times New Roman" w:hAnsi="Times New Roman" w:cs="Times New Roman"/>
          <w:i/>
          <w:sz w:val="28"/>
          <w:szCs w:val="28"/>
          <w:lang w:val="kk"/>
        </w:rPr>
        <w:t>Ғылыми зерттеу жүргізу базасы</w:t>
      </w:r>
    </w:p>
    <w:p w14:paraId="218AA811" w14:textId="78A81B50" w:rsidR="001669FD" w:rsidRPr="00A85E33" w:rsidRDefault="001669FD" w:rsidP="00A704E1">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Клиникалық тексеру, жақ</w:t>
      </w:r>
      <w:r w:rsidR="000D4694">
        <w:rPr>
          <w:rFonts w:ascii="Times New Roman" w:eastAsia="Times New Roman" w:hAnsi="Times New Roman" w:cs="Times New Roman"/>
          <w:sz w:val="28"/>
          <w:szCs w:val="28"/>
          <w:lang w:val="kk"/>
        </w:rPr>
        <w:t>сүйектердің</w:t>
      </w:r>
      <w:r w:rsidRPr="001669FD">
        <w:rPr>
          <w:rFonts w:ascii="Times New Roman" w:eastAsia="Times New Roman" w:hAnsi="Times New Roman" w:cs="Times New Roman"/>
          <w:sz w:val="28"/>
          <w:szCs w:val="28"/>
          <w:lang w:val="kk"/>
        </w:rPr>
        <w:t xml:space="preserve"> диагностикалық мүсіндерін зерттеу, және рентген-цефалометриялық </w:t>
      </w:r>
      <w:r w:rsidR="00530403" w:rsidRPr="00A85E33">
        <w:rPr>
          <w:rFonts w:ascii="Times New Roman" w:eastAsia="Times New Roman" w:hAnsi="Times New Roman" w:cs="Times New Roman"/>
          <w:sz w:val="28"/>
          <w:szCs w:val="28"/>
          <w:lang w:val="kk"/>
        </w:rPr>
        <w:t>талдаулар</w:t>
      </w:r>
      <w:r w:rsidRPr="00A85E33">
        <w:rPr>
          <w:rFonts w:ascii="Times New Roman" w:eastAsia="Times New Roman" w:hAnsi="Times New Roman" w:cs="Times New Roman"/>
          <w:sz w:val="28"/>
          <w:szCs w:val="28"/>
          <w:lang w:val="kk"/>
        </w:rPr>
        <w:t xml:space="preserve"> С.Ж.Асфендияров атындағы ҚазҰМУ стоматология мектебінің кафедраларында, Алматы қаласындағы «Фотодент» жақ</w:t>
      </w:r>
      <w:r w:rsidR="000D4694" w:rsidRPr="00A85E33">
        <w:rPr>
          <w:rFonts w:ascii="Times New Roman" w:eastAsia="Times New Roman" w:hAnsi="Times New Roman" w:cs="Times New Roman"/>
          <w:sz w:val="28"/>
          <w:szCs w:val="28"/>
          <w:lang w:val="kk"/>
        </w:rPr>
        <w:t>сүйек</w:t>
      </w:r>
      <w:r w:rsidRPr="00A85E33">
        <w:rPr>
          <w:rFonts w:ascii="Times New Roman" w:eastAsia="Times New Roman" w:hAnsi="Times New Roman" w:cs="Times New Roman"/>
          <w:sz w:val="28"/>
          <w:szCs w:val="28"/>
          <w:lang w:val="kk"/>
        </w:rPr>
        <w:t>-бет томография орталығында, Алматы қаласындағы «МК clinic», «ДИОЛ-СТОМ» стоматологиялық емханаларында, профессор М.А. Темірбаевтың «</w:t>
      </w:r>
      <w:r w:rsidR="006E118A" w:rsidRPr="006E118A">
        <w:rPr>
          <w:rFonts w:ascii="Times New Roman" w:eastAsia="Times New Roman" w:hAnsi="Times New Roman" w:cs="Times New Roman"/>
          <w:sz w:val="28"/>
          <w:szCs w:val="28"/>
          <w:lang w:val="kk"/>
        </w:rPr>
        <w:t>ALMAGEST</w:t>
      </w:r>
      <w:r w:rsidRPr="00A85E33">
        <w:rPr>
          <w:rFonts w:ascii="Times New Roman" w:eastAsia="Times New Roman" w:hAnsi="Times New Roman" w:cs="Times New Roman"/>
          <w:sz w:val="28"/>
          <w:szCs w:val="28"/>
          <w:lang w:val="kk"/>
        </w:rPr>
        <w:t xml:space="preserve">» оқу-клиникалық орталығында, Астана қаласындағы «Sapa Dent» стоматологиялық клиникасында және Алматы мен Астана қалаларындағы басқа да кездейсоқ таңдалған стоматологиялық мекемелерде жүргізілді. </w:t>
      </w:r>
      <w:r w:rsidR="00A276FE" w:rsidRPr="00A85E33">
        <w:rPr>
          <w:rFonts w:ascii="Times New Roman" w:eastAsia="Times New Roman" w:hAnsi="Times New Roman" w:cs="Times New Roman"/>
          <w:sz w:val="28"/>
          <w:szCs w:val="28"/>
          <w:lang w:val="kk"/>
        </w:rPr>
        <w:t xml:space="preserve">Зерттеу 2018-2023 жылдар аралығында «ҚДСЖМ» Қазақстандық медицина университетінің эпидемиология, дәлелді медицина және биостатистика кафедрасында жүргізілді. </w:t>
      </w:r>
      <w:r w:rsidRPr="00A85E33">
        <w:rPr>
          <w:rFonts w:ascii="Times New Roman" w:eastAsia="Times New Roman" w:hAnsi="Times New Roman" w:cs="Times New Roman"/>
          <w:sz w:val="28"/>
          <w:szCs w:val="28"/>
          <w:lang w:val="kk"/>
        </w:rPr>
        <w:t>Зерттеудің жалпы дизайны 1-кестеде берілген.</w:t>
      </w:r>
    </w:p>
    <w:p w14:paraId="1BBA111B" w14:textId="77777777" w:rsidR="009214F9" w:rsidRPr="00A85E33" w:rsidRDefault="009214F9" w:rsidP="00A704E1">
      <w:pPr>
        <w:spacing w:after="0" w:line="240" w:lineRule="auto"/>
        <w:jc w:val="both"/>
        <w:rPr>
          <w:rFonts w:ascii="Times New Roman" w:eastAsia="Times New Roman" w:hAnsi="Times New Roman" w:cs="Times New Roman"/>
          <w:sz w:val="28"/>
          <w:szCs w:val="28"/>
          <w:lang w:val="kk"/>
        </w:rPr>
      </w:pPr>
    </w:p>
    <w:p w14:paraId="43A9CCE5" w14:textId="04AFFC15" w:rsidR="001669FD" w:rsidRPr="00A85E33" w:rsidRDefault="00953C5C" w:rsidP="00A704E1">
      <w:pPr>
        <w:spacing w:after="0" w:line="240" w:lineRule="auto"/>
        <w:jc w:val="both"/>
        <w:rPr>
          <w:rFonts w:ascii="Times New Roman" w:eastAsia="Times New Roman" w:hAnsi="Times New Roman" w:cs="Times New Roman"/>
          <w:b/>
          <w:sz w:val="28"/>
          <w:szCs w:val="28"/>
          <w:lang w:val="kk"/>
        </w:rPr>
      </w:pPr>
      <w:r>
        <w:rPr>
          <w:rFonts w:ascii="Times New Roman" w:eastAsia="Times New Roman" w:hAnsi="Times New Roman" w:cs="Times New Roman"/>
          <w:sz w:val="28"/>
          <w:szCs w:val="28"/>
          <w:lang w:val="kk"/>
        </w:rPr>
        <w:t>К</w:t>
      </w:r>
      <w:r w:rsidR="009214F9" w:rsidRPr="00A85E33">
        <w:rPr>
          <w:rFonts w:ascii="Times New Roman" w:eastAsia="Times New Roman" w:hAnsi="Times New Roman" w:cs="Times New Roman"/>
          <w:sz w:val="28"/>
          <w:szCs w:val="28"/>
          <w:lang w:val="kk"/>
        </w:rPr>
        <w:t xml:space="preserve">есте </w:t>
      </w:r>
      <w:r>
        <w:rPr>
          <w:rFonts w:ascii="Times New Roman" w:eastAsia="Times New Roman" w:hAnsi="Times New Roman" w:cs="Times New Roman"/>
          <w:sz w:val="28"/>
          <w:szCs w:val="28"/>
          <w:lang w:val="kk"/>
        </w:rPr>
        <w:t>1</w:t>
      </w:r>
      <w:r w:rsidR="001669FD" w:rsidRPr="00A85E33">
        <w:rPr>
          <w:rFonts w:ascii="Times New Roman" w:eastAsia="Times New Roman" w:hAnsi="Times New Roman" w:cs="Times New Roman"/>
          <w:sz w:val="28"/>
          <w:szCs w:val="28"/>
          <w:lang w:val="kk"/>
        </w:rPr>
        <w:t xml:space="preserve"> – Зерттеу</w:t>
      </w:r>
      <w:r w:rsidR="00A55CF2" w:rsidRPr="00A85E33">
        <w:rPr>
          <w:rFonts w:ascii="Times New Roman" w:eastAsia="Times New Roman" w:hAnsi="Times New Roman" w:cs="Times New Roman"/>
          <w:sz w:val="28"/>
          <w:szCs w:val="28"/>
          <w:lang w:val="kk"/>
        </w:rPr>
        <w:t xml:space="preserve"> жұмысын жүргізудің</w:t>
      </w:r>
      <w:r w:rsidR="001669FD" w:rsidRPr="00A85E33">
        <w:rPr>
          <w:rFonts w:ascii="Times New Roman" w:eastAsia="Times New Roman" w:hAnsi="Times New Roman" w:cs="Times New Roman"/>
          <w:sz w:val="28"/>
          <w:szCs w:val="28"/>
          <w:lang w:val="kk"/>
        </w:rPr>
        <w:t xml:space="preserve"> жалпы </w:t>
      </w:r>
      <w:r w:rsidR="00530403" w:rsidRPr="00A85E33">
        <w:rPr>
          <w:rFonts w:ascii="Times New Roman" w:eastAsia="Times New Roman" w:hAnsi="Times New Roman" w:cs="Times New Roman"/>
          <w:sz w:val="28"/>
          <w:szCs w:val="28"/>
          <w:lang w:val="kk"/>
        </w:rPr>
        <w:t>сызбасы</w:t>
      </w:r>
    </w:p>
    <w:p w14:paraId="64263DF6" w14:textId="77777777" w:rsidR="001669FD" w:rsidRDefault="001669FD" w:rsidP="00E60981">
      <w:pPr>
        <w:spacing w:after="0" w:line="240" w:lineRule="auto"/>
        <w:rPr>
          <w:rFonts w:ascii="Times New Roman" w:eastAsia="Times New Roman" w:hAnsi="Times New Roman" w:cs="Times New Roman"/>
          <w:b/>
          <w:sz w:val="28"/>
          <w:szCs w:val="28"/>
          <w:lang w:val="kk"/>
        </w:rPr>
      </w:pPr>
    </w:p>
    <w:tbl>
      <w:tblPr>
        <w:tblStyle w:val="a7"/>
        <w:tblW w:w="0" w:type="auto"/>
        <w:tblInd w:w="108" w:type="dxa"/>
        <w:tblLook w:val="04A0" w:firstRow="1" w:lastRow="0" w:firstColumn="1" w:lastColumn="0" w:noHBand="0" w:noVBand="1"/>
      </w:tblPr>
      <w:tblGrid>
        <w:gridCol w:w="3165"/>
        <w:gridCol w:w="3299"/>
        <w:gridCol w:w="3175"/>
      </w:tblGrid>
      <w:tr w:rsidR="007E0075" w14:paraId="057F1921" w14:textId="77777777" w:rsidTr="00953C5C">
        <w:tc>
          <w:tcPr>
            <w:tcW w:w="3165" w:type="dxa"/>
          </w:tcPr>
          <w:p w14:paraId="71AF1A50" w14:textId="0B76E0FB" w:rsidR="007E0075" w:rsidRPr="00953C5C" w:rsidRDefault="007E0075" w:rsidP="00623904">
            <w:pPr>
              <w:jc w:val="center"/>
              <w:rPr>
                <w:rFonts w:ascii="Times New Roman" w:eastAsia="Times New Roman" w:hAnsi="Times New Roman" w:cs="Times New Roman"/>
                <w:b/>
                <w:sz w:val="28"/>
                <w:szCs w:val="28"/>
                <w:lang w:val="kk-KZ"/>
              </w:rPr>
            </w:pPr>
            <w:r w:rsidRPr="00953C5C">
              <w:rPr>
                <w:rFonts w:ascii="Times New Roman" w:eastAsia="Times New Roman" w:hAnsi="Times New Roman" w:cs="Times New Roman"/>
                <w:iCs/>
                <w:sz w:val="28"/>
                <w:szCs w:val="28"/>
              </w:rPr>
              <w:t xml:space="preserve">Зерттеу </w:t>
            </w:r>
            <w:r w:rsidR="00DE38A5" w:rsidRPr="00953C5C">
              <w:rPr>
                <w:rFonts w:ascii="Times New Roman" w:eastAsia="Times New Roman" w:hAnsi="Times New Roman" w:cs="Times New Roman"/>
                <w:iCs/>
                <w:sz w:val="28"/>
                <w:szCs w:val="28"/>
              </w:rPr>
              <w:t>м</w:t>
            </w:r>
            <w:r w:rsidR="00DE38A5" w:rsidRPr="00953C5C">
              <w:rPr>
                <w:rFonts w:ascii="Times New Roman" w:eastAsia="Times New Roman" w:hAnsi="Times New Roman" w:cs="Times New Roman"/>
                <w:iCs/>
                <w:sz w:val="28"/>
                <w:szCs w:val="28"/>
                <w:lang w:val="kk-KZ"/>
              </w:rPr>
              <w:t>індеті</w:t>
            </w:r>
          </w:p>
        </w:tc>
        <w:tc>
          <w:tcPr>
            <w:tcW w:w="3299" w:type="dxa"/>
          </w:tcPr>
          <w:p w14:paraId="65915C15" w14:textId="1F385EA9" w:rsidR="007E0075" w:rsidRPr="00953C5C" w:rsidRDefault="007E0075" w:rsidP="00623904">
            <w:pPr>
              <w:jc w:val="center"/>
              <w:rPr>
                <w:rFonts w:ascii="Times New Roman" w:eastAsia="Times New Roman" w:hAnsi="Times New Roman" w:cs="Times New Roman"/>
                <w:b/>
                <w:sz w:val="28"/>
                <w:szCs w:val="28"/>
              </w:rPr>
            </w:pPr>
            <w:r w:rsidRPr="00953C5C">
              <w:rPr>
                <w:rFonts w:ascii="Times New Roman" w:eastAsia="Times New Roman" w:hAnsi="Times New Roman" w:cs="Times New Roman"/>
                <w:iCs/>
                <w:sz w:val="28"/>
                <w:szCs w:val="28"/>
              </w:rPr>
              <w:t>Зерттеу әдісі</w:t>
            </w:r>
          </w:p>
        </w:tc>
        <w:tc>
          <w:tcPr>
            <w:tcW w:w="3175" w:type="dxa"/>
          </w:tcPr>
          <w:p w14:paraId="1486768F" w14:textId="509445BF" w:rsidR="007E0075" w:rsidRPr="00953C5C" w:rsidRDefault="007E0075" w:rsidP="00623904">
            <w:pPr>
              <w:jc w:val="center"/>
              <w:rPr>
                <w:rFonts w:ascii="Times New Roman" w:eastAsia="Times New Roman" w:hAnsi="Times New Roman" w:cs="Times New Roman"/>
                <w:b/>
                <w:sz w:val="28"/>
                <w:szCs w:val="28"/>
              </w:rPr>
            </w:pPr>
            <w:r w:rsidRPr="00953C5C">
              <w:rPr>
                <w:rFonts w:ascii="Times New Roman" w:eastAsia="Times New Roman" w:hAnsi="Times New Roman" w:cs="Times New Roman"/>
                <w:iCs/>
                <w:sz w:val="28"/>
                <w:szCs w:val="28"/>
              </w:rPr>
              <w:t>Зерттеу көлемі</w:t>
            </w:r>
          </w:p>
        </w:tc>
      </w:tr>
      <w:tr w:rsidR="00953C5C" w14:paraId="3130313F" w14:textId="77777777" w:rsidTr="00953C5C">
        <w:tc>
          <w:tcPr>
            <w:tcW w:w="3165" w:type="dxa"/>
            <w:tcBorders>
              <w:bottom w:val="single" w:sz="4" w:space="0" w:color="auto"/>
            </w:tcBorders>
          </w:tcPr>
          <w:p w14:paraId="04D68D77" w14:textId="0B504484" w:rsidR="00953C5C" w:rsidRPr="00953C5C" w:rsidRDefault="00953C5C" w:rsidP="00953C5C">
            <w:pPr>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w:t>
            </w:r>
          </w:p>
        </w:tc>
        <w:tc>
          <w:tcPr>
            <w:tcW w:w="3299" w:type="dxa"/>
            <w:tcBorders>
              <w:bottom w:val="single" w:sz="4" w:space="0" w:color="auto"/>
            </w:tcBorders>
          </w:tcPr>
          <w:p w14:paraId="35FDB532" w14:textId="5D34C9F7" w:rsidR="00953C5C" w:rsidRPr="00953C5C" w:rsidRDefault="00953C5C" w:rsidP="00953C5C">
            <w:pPr>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w:t>
            </w:r>
          </w:p>
        </w:tc>
        <w:tc>
          <w:tcPr>
            <w:tcW w:w="3175" w:type="dxa"/>
            <w:tcBorders>
              <w:bottom w:val="single" w:sz="4" w:space="0" w:color="auto"/>
            </w:tcBorders>
          </w:tcPr>
          <w:p w14:paraId="611D0405" w14:textId="19BE3749" w:rsidR="00953C5C" w:rsidRPr="00953C5C" w:rsidRDefault="00953C5C" w:rsidP="00953C5C">
            <w:pPr>
              <w:jc w:val="cente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p>
        </w:tc>
      </w:tr>
      <w:tr w:rsidR="007E0075" w:rsidRPr="00686A24" w14:paraId="73684140" w14:textId="77777777" w:rsidTr="00953C5C">
        <w:tc>
          <w:tcPr>
            <w:tcW w:w="3165" w:type="dxa"/>
            <w:tcBorders>
              <w:bottom w:val="nil"/>
            </w:tcBorders>
          </w:tcPr>
          <w:p w14:paraId="77F3BDE8" w14:textId="3F235AFE" w:rsidR="007E0075" w:rsidRPr="00953C5C" w:rsidRDefault="007E0075" w:rsidP="007E0075">
            <w:pPr>
              <w:rPr>
                <w:rFonts w:ascii="Times New Roman" w:eastAsia="Times New Roman" w:hAnsi="Times New Roman" w:cs="Times New Roman"/>
                <w:b/>
                <w:sz w:val="28"/>
                <w:szCs w:val="28"/>
              </w:rPr>
            </w:pPr>
            <w:r w:rsidRPr="00953C5C">
              <w:rPr>
                <w:rFonts w:ascii="Times New Roman" w:eastAsia="Times New Roman" w:hAnsi="Times New Roman" w:cs="Times New Roman"/>
                <w:sz w:val="28"/>
                <w:szCs w:val="28"/>
              </w:rPr>
              <w:t xml:space="preserve">1. </w:t>
            </w:r>
            <w:r w:rsidR="00E03172" w:rsidRPr="00953C5C">
              <w:rPr>
                <w:rFonts w:ascii="Times New Roman" w:eastAsia="Times New Roman" w:hAnsi="Times New Roman" w:cs="Times New Roman"/>
                <w:sz w:val="28"/>
                <w:szCs w:val="28"/>
              </w:rPr>
              <w:t xml:space="preserve">Клиникалық-морфометриялық талдау негізінде Қазақстан Республикасындағы қазақ популяциясы өкілдері арасында </w:t>
            </w:r>
            <w:r w:rsidR="00463EEA" w:rsidRPr="00953C5C">
              <w:rPr>
                <w:rFonts w:ascii="Times New Roman" w:eastAsia="Times New Roman" w:hAnsi="Times New Roman" w:cs="Times New Roman"/>
                <w:sz w:val="28"/>
                <w:szCs w:val="28"/>
              </w:rPr>
              <w:t>тіс-жақсүйек</w:t>
            </w:r>
            <w:r w:rsidR="00E03172" w:rsidRPr="00953C5C">
              <w:rPr>
                <w:rFonts w:ascii="Times New Roman" w:eastAsia="Times New Roman" w:hAnsi="Times New Roman" w:cs="Times New Roman"/>
                <w:sz w:val="28"/>
                <w:szCs w:val="28"/>
              </w:rPr>
              <w:t xml:space="preserve"> </w:t>
            </w:r>
            <w:r w:rsidR="00DB7B34" w:rsidRPr="00953C5C">
              <w:rPr>
                <w:rFonts w:ascii="Times New Roman" w:eastAsia="Times New Roman" w:hAnsi="Times New Roman" w:cs="Times New Roman"/>
                <w:sz w:val="28"/>
                <w:szCs w:val="28"/>
              </w:rPr>
              <w:t>аномалияларының</w:t>
            </w:r>
            <w:r w:rsidR="00E03172" w:rsidRPr="00953C5C">
              <w:rPr>
                <w:rFonts w:ascii="Times New Roman" w:eastAsia="Times New Roman" w:hAnsi="Times New Roman" w:cs="Times New Roman"/>
                <w:sz w:val="28"/>
                <w:szCs w:val="28"/>
              </w:rPr>
              <w:t xml:space="preserve"> (</w:t>
            </w:r>
            <w:r w:rsidR="00185354" w:rsidRPr="00953C5C">
              <w:rPr>
                <w:rFonts w:ascii="Times New Roman" w:eastAsia="Times New Roman" w:hAnsi="Times New Roman" w:cs="Times New Roman"/>
                <w:sz w:val="28"/>
                <w:szCs w:val="28"/>
              </w:rPr>
              <w:t>ТЖА</w:t>
            </w:r>
            <w:r w:rsidR="00E03172" w:rsidRPr="00953C5C">
              <w:rPr>
                <w:rFonts w:ascii="Times New Roman" w:eastAsia="Times New Roman" w:hAnsi="Times New Roman" w:cs="Times New Roman"/>
                <w:sz w:val="28"/>
                <w:szCs w:val="28"/>
              </w:rPr>
              <w:t>) таралуын анықтау.</w:t>
            </w:r>
          </w:p>
        </w:tc>
        <w:tc>
          <w:tcPr>
            <w:tcW w:w="3299" w:type="dxa"/>
            <w:tcBorders>
              <w:bottom w:val="nil"/>
            </w:tcBorders>
          </w:tcPr>
          <w:p w14:paraId="5BDEDC0F" w14:textId="3480831F" w:rsidR="00E03172" w:rsidRPr="00953C5C" w:rsidRDefault="00E03172" w:rsidP="00E03172">
            <w:pPr>
              <w:widowControl w:val="0"/>
              <w:rPr>
                <w:rFonts w:ascii="Times New Roman" w:eastAsia="Times New Roman" w:hAnsi="Times New Roman" w:cs="Times New Roman"/>
                <w:color w:val="000000"/>
                <w:sz w:val="28"/>
                <w:szCs w:val="28"/>
              </w:rPr>
            </w:pPr>
            <w:r w:rsidRPr="00953C5C">
              <w:rPr>
                <w:rFonts w:ascii="Times New Roman" w:eastAsia="Times New Roman" w:hAnsi="Times New Roman" w:cs="Times New Roman"/>
                <w:sz w:val="28"/>
                <w:szCs w:val="28"/>
                <w:highlight w:val="white"/>
              </w:rPr>
              <w:t>Клиникалық-морфометриялық талдау</w:t>
            </w:r>
            <w:r w:rsidRPr="00953C5C">
              <w:rPr>
                <w:rFonts w:ascii="Times New Roman" w:eastAsia="Times New Roman" w:hAnsi="Times New Roman" w:cs="Times New Roman"/>
                <w:color w:val="000000"/>
                <w:sz w:val="28"/>
                <w:szCs w:val="28"/>
              </w:rPr>
              <w:t xml:space="preserve"> </w:t>
            </w:r>
            <w:r w:rsidRPr="00953C5C">
              <w:rPr>
                <w:rFonts w:ascii="Times New Roman" w:eastAsia="Times New Roman" w:hAnsi="Times New Roman" w:cs="Times New Roman"/>
                <w:bCs/>
                <w:color w:val="000000"/>
                <w:sz w:val="28"/>
                <w:szCs w:val="28"/>
              </w:rPr>
              <w:t>Клиникалық тексеру:</w:t>
            </w:r>
          </w:p>
          <w:p w14:paraId="0FAD04D8" w14:textId="77777777" w:rsidR="00E03172" w:rsidRPr="00953C5C" w:rsidRDefault="00E03172" w:rsidP="00E0317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сыртқы тексеру</w:t>
            </w:r>
          </w:p>
          <w:p w14:paraId="7B9F7A54" w14:textId="77777777" w:rsidR="00E03172" w:rsidRPr="00953C5C" w:rsidRDefault="00E03172" w:rsidP="00E0317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ауыз қуысын тексеру</w:t>
            </w:r>
          </w:p>
          <w:p w14:paraId="3024DAA2" w14:textId="77777777" w:rsidR="00E03172" w:rsidRPr="00953C5C" w:rsidRDefault="00E03172" w:rsidP="00E0317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бет әлпетінің морфологиясын анықтау</w:t>
            </w:r>
          </w:p>
          <w:p w14:paraId="3541E492" w14:textId="58BE2FA5" w:rsidR="007E0075" w:rsidRPr="00953C5C" w:rsidRDefault="00E03172" w:rsidP="00E03172">
            <w:pPr>
              <w:widowControl w:val="0"/>
              <w:rPr>
                <w:rFonts w:ascii="Times New Roman" w:eastAsia="Times New Roman" w:hAnsi="Times New Roman" w:cs="Times New Roman"/>
                <w:sz w:val="28"/>
                <w:szCs w:val="28"/>
                <w:highlight w:val="white"/>
              </w:rPr>
            </w:pPr>
            <w:r w:rsidRPr="00953C5C">
              <w:rPr>
                <w:rFonts w:ascii="Times New Roman" w:eastAsia="Times New Roman" w:hAnsi="Times New Roman" w:cs="Times New Roman"/>
                <w:sz w:val="28"/>
                <w:szCs w:val="28"/>
              </w:rPr>
              <w:t>- стоматологиялық анамнез</w:t>
            </w:r>
            <w:r w:rsidRPr="00953C5C">
              <w:rPr>
                <w:rFonts w:ascii="Times New Roman" w:eastAsia="Times New Roman" w:hAnsi="Times New Roman" w:cs="Times New Roman"/>
                <w:sz w:val="28"/>
                <w:szCs w:val="28"/>
                <w:highlight w:val="white"/>
              </w:rPr>
              <w:t xml:space="preserve"> </w:t>
            </w:r>
          </w:p>
          <w:p w14:paraId="4DF1EB35" w14:textId="77777777" w:rsidR="00E03172" w:rsidRPr="00953C5C" w:rsidRDefault="00E03172" w:rsidP="007E0075">
            <w:pPr>
              <w:widowControl w:val="0"/>
              <w:rPr>
                <w:rFonts w:ascii="Times New Roman" w:eastAsia="Times New Roman" w:hAnsi="Times New Roman" w:cs="Times New Roman"/>
                <w:sz w:val="28"/>
                <w:szCs w:val="28"/>
              </w:rPr>
            </w:pPr>
          </w:p>
          <w:p w14:paraId="5C461EC2" w14:textId="28B54A58" w:rsidR="00E03172" w:rsidRPr="00953C5C" w:rsidRDefault="00E03172" w:rsidP="007E0075">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Морфометриялық талдау:</w:t>
            </w:r>
          </w:p>
          <w:p w14:paraId="3BEA7447" w14:textId="0A73723D" w:rsidR="007E0075" w:rsidRPr="00953C5C" w:rsidRDefault="007E0075" w:rsidP="007E0075">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Цефалограммаларды</w:t>
            </w:r>
            <w:r w:rsidR="00E03172" w:rsidRPr="00953C5C">
              <w:rPr>
                <w:rFonts w:ascii="Times New Roman" w:eastAsia="Times New Roman" w:hAnsi="Times New Roman" w:cs="Times New Roman"/>
                <w:sz w:val="28"/>
                <w:szCs w:val="28"/>
              </w:rPr>
              <w:t xml:space="preserve"> (ТРГ)</w:t>
            </w:r>
            <w:r w:rsidRPr="00953C5C">
              <w:rPr>
                <w:rFonts w:ascii="Times New Roman" w:eastAsia="Times New Roman" w:hAnsi="Times New Roman" w:cs="Times New Roman"/>
                <w:sz w:val="28"/>
                <w:szCs w:val="28"/>
              </w:rPr>
              <w:t xml:space="preserve"> зерттеу «V-ceph» </w:t>
            </w:r>
            <w:r w:rsidR="00530403" w:rsidRPr="00953C5C">
              <w:rPr>
                <w:rFonts w:ascii="Times New Roman" w:eastAsia="Times New Roman" w:hAnsi="Times New Roman" w:cs="Times New Roman"/>
                <w:sz w:val="28"/>
                <w:szCs w:val="28"/>
              </w:rPr>
              <w:t>сандық</w:t>
            </w:r>
            <w:r w:rsidRPr="00953C5C">
              <w:rPr>
                <w:rFonts w:ascii="Times New Roman" w:eastAsia="Times New Roman" w:hAnsi="Times New Roman" w:cs="Times New Roman"/>
                <w:sz w:val="28"/>
                <w:szCs w:val="28"/>
              </w:rPr>
              <w:t xml:space="preserve"> бағдарламасының көмегімен жүргізілді.</w:t>
            </w:r>
          </w:p>
          <w:p w14:paraId="2C7BAD53" w14:textId="77777777" w:rsidR="007E0075" w:rsidRPr="00953C5C" w:rsidRDefault="007E0075" w:rsidP="007E0075">
            <w:pPr>
              <w:widowControl w:val="0"/>
              <w:rPr>
                <w:rFonts w:ascii="Times New Roman" w:eastAsia="Times New Roman" w:hAnsi="Times New Roman" w:cs="Times New Roman"/>
                <w:sz w:val="28"/>
                <w:szCs w:val="28"/>
              </w:rPr>
            </w:pPr>
          </w:p>
          <w:p w14:paraId="1FB5015A" w14:textId="77777777" w:rsidR="007E0075" w:rsidRPr="00953C5C" w:rsidRDefault="007E0075" w:rsidP="007E0075">
            <w:pPr>
              <w:widowControl w:val="0"/>
              <w:rPr>
                <w:rFonts w:ascii="Times New Roman" w:eastAsia="Times New Roman" w:hAnsi="Times New Roman" w:cs="Times New Roman"/>
                <w:color w:val="000000"/>
                <w:sz w:val="28"/>
                <w:szCs w:val="28"/>
              </w:rPr>
            </w:pPr>
          </w:p>
          <w:p w14:paraId="5CC972F4" w14:textId="72D476CF" w:rsidR="007E0075" w:rsidRPr="00953C5C" w:rsidRDefault="007E0075" w:rsidP="007E0075">
            <w:pPr>
              <w:rPr>
                <w:rFonts w:ascii="Times New Roman" w:eastAsia="Times New Roman" w:hAnsi="Times New Roman" w:cs="Times New Roman"/>
                <w:sz w:val="28"/>
                <w:szCs w:val="28"/>
              </w:rPr>
            </w:pPr>
          </w:p>
        </w:tc>
        <w:tc>
          <w:tcPr>
            <w:tcW w:w="3175" w:type="dxa"/>
            <w:tcBorders>
              <w:bottom w:val="nil"/>
            </w:tcBorders>
          </w:tcPr>
          <w:p w14:paraId="27888D84" w14:textId="77777777" w:rsidR="007E0075" w:rsidRPr="00953C5C" w:rsidRDefault="007E0075" w:rsidP="007E0075">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Жалпы зерттеу жұмысына 450 адам қатысты, оның ішінде:</w:t>
            </w:r>
          </w:p>
          <w:p w14:paraId="3CA9D76C" w14:textId="5D7456B9" w:rsidR="007E0075" w:rsidRPr="00953C5C" w:rsidRDefault="007E0075" w:rsidP="007E0075">
            <w:pPr>
              <w:widowControl w:val="0"/>
              <w:rPr>
                <w:rFonts w:ascii="Times New Roman" w:eastAsia="Times New Roman" w:hAnsi="Times New Roman" w:cs="Times New Roman"/>
                <w:iCs/>
                <w:sz w:val="28"/>
                <w:szCs w:val="28"/>
              </w:rPr>
            </w:pPr>
            <w:r w:rsidRPr="00953C5C">
              <w:rPr>
                <w:rFonts w:ascii="Times New Roman" w:eastAsia="Times New Roman" w:hAnsi="Times New Roman" w:cs="Times New Roman"/>
                <w:iCs/>
                <w:sz w:val="28"/>
                <w:szCs w:val="28"/>
              </w:rPr>
              <w:t>Тістем түрлерін</w:t>
            </w:r>
            <w:r w:rsidR="00E03172" w:rsidRPr="00953C5C">
              <w:rPr>
                <w:rFonts w:ascii="Times New Roman" w:eastAsia="Times New Roman" w:hAnsi="Times New Roman" w:cs="Times New Roman"/>
                <w:iCs/>
                <w:sz w:val="28"/>
                <w:szCs w:val="28"/>
              </w:rPr>
              <w:t xml:space="preserve"> және </w:t>
            </w:r>
            <w:r w:rsidR="00185354" w:rsidRPr="00953C5C">
              <w:rPr>
                <w:rFonts w:ascii="Times New Roman" w:eastAsia="Times New Roman" w:hAnsi="Times New Roman" w:cs="Times New Roman"/>
                <w:iCs/>
                <w:sz w:val="28"/>
                <w:szCs w:val="28"/>
              </w:rPr>
              <w:t>ТЖА</w:t>
            </w:r>
            <w:r w:rsidR="00E03172" w:rsidRPr="00953C5C">
              <w:rPr>
                <w:rFonts w:ascii="Times New Roman" w:eastAsia="Times New Roman" w:hAnsi="Times New Roman" w:cs="Times New Roman"/>
                <w:iCs/>
                <w:sz w:val="28"/>
                <w:szCs w:val="28"/>
              </w:rPr>
              <w:t xml:space="preserve"> таралуын</w:t>
            </w:r>
            <w:r w:rsidRPr="00953C5C">
              <w:rPr>
                <w:rFonts w:ascii="Times New Roman" w:eastAsia="Times New Roman" w:hAnsi="Times New Roman" w:cs="Times New Roman"/>
                <w:iCs/>
                <w:sz w:val="28"/>
                <w:szCs w:val="28"/>
              </w:rPr>
              <w:t xml:space="preserve"> анықтау үшін:</w:t>
            </w:r>
          </w:p>
          <w:p w14:paraId="1393926C" w14:textId="354549FA" w:rsidR="00E03172" w:rsidRPr="00953C5C" w:rsidRDefault="007E0075">
            <w:pPr>
              <w:pStyle w:val="a8"/>
              <w:widowControl w:val="0"/>
              <w:numPr>
                <w:ilvl w:val="0"/>
                <w:numId w:val="10"/>
              </w:numPr>
              <w:spacing w:after="0"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бас</w:t>
            </w:r>
            <w:r w:rsidR="00E76498">
              <w:rPr>
                <w:rFonts w:ascii="Times New Roman" w:eastAsia="Times New Roman" w:hAnsi="Times New Roman" w:cs="Times New Roman"/>
                <w:sz w:val="28"/>
                <w:szCs w:val="28"/>
                <w:lang w:val="ru-RU"/>
              </w:rPr>
              <w:t xml:space="preserve"> </w:t>
            </w:r>
            <w:r w:rsidRPr="00953C5C">
              <w:rPr>
                <w:rFonts w:ascii="Times New Roman" w:eastAsia="Times New Roman" w:hAnsi="Times New Roman" w:cs="Times New Roman"/>
                <w:sz w:val="28"/>
                <w:szCs w:val="28"/>
              </w:rPr>
              <w:t>телерентгенография</w:t>
            </w:r>
            <w:r w:rsidR="00E76498">
              <w:rPr>
                <w:rFonts w:ascii="Times New Roman" w:eastAsia="Times New Roman" w:hAnsi="Times New Roman" w:cs="Times New Roman"/>
                <w:sz w:val="28"/>
                <w:szCs w:val="28"/>
                <w:lang w:val="ru-RU"/>
              </w:rPr>
              <w:t>-</w:t>
            </w:r>
            <w:r w:rsidRPr="00953C5C">
              <w:rPr>
                <w:rFonts w:ascii="Times New Roman" w:eastAsia="Times New Roman" w:hAnsi="Times New Roman" w:cs="Times New Roman"/>
                <w:sz w:val="28"/>
                <w:szCs w:val="28"/>
              </w:rPr>
              <w:t xml:space="preserve">сы бар 300 адам (150 </w:t>
            </w:r>
            <w:r w:rsidR="00E03172" w:rsidRPr="00953C5C">
              <w:rPr>
                <w:rFonts w:ascii="Times New Roman" w:eastAsia="Times New Roman" w:hAnsi="Times New Roman" w:cs="Times New Roman"/>
                <w:sz w:val="28"/>
                <w:szCs w:val="28"/>
              </w:rPr>
              <w:t>–</w:t>
            </w:r>
            <w:r w:rsidRPr="00953C5C">
              <w:rPr>
                <w:rFonts w:ascii="Times New Roman" w:eastAsia="Times New Roman" w:hAnsi="Times New Roman" w:cs="Times New Roman"/>
                <w:sz w:val="28"/>
                <w:szCs w:val="28"/>
              </w:rPr>
              <w:t xml:space="preserve"> Алматы</w:t>
            </w:r>
            <w:r w:rsidR="00E03172" w:rsidRPr="00953C5C">
              <w:rPr>
                <w:rFonts w:ascii="Times New Roman" w:eastAsia="Times New Roman" w:hAnsi="Times New Roman" w:cs="Times New Roman"/>
                <w:sz w:val="28"/>
                <w:szCs w:val="28"/>
              </w:rPr>
              <w:t xml:space="preserve"> қ</w:t>
            </w:r>
            <w:r w:rsidRPr="00953C5C">
              <w:rPr>
                <w:rFonts w:ascii="Times New Roman" w:eastAsia="Times New Roman" w:hAnsi="Times New Roman" w:cs="Times New Roman"/>
                <w:sz w:val="28"/>
                <w:szCs w:val="28"/>
              </w:rPr>
              <w:t xml:space="preserve">, 150 </w:t>
            </w:r>
            <w:r w:rsidR="00E03172" w:rsidRPr="00953C5C">
              <w:rPr>
                <w:rFonts w:ascii="Times New Roman" w:eastAsia="Times New Roman" w:hAnsi="Times New Roman" w:cs="Times New Roman"/>
                <w:sz w:val="28"/>
                <w:szCs w:val="28"/>
              </w:rPr>
              <w:t>–</w:t>
            </w:r>
            <w:r w:rsidRPr="00953C5C">
              <w:rPr>
                <w:rFonts w:ascii="Times New Roman" w:eastAsia="Times New Roman" w:hAnsi="Times New Roman" w:cs="Times New Roman"/>
                <w:sz w:val="28"/>
                <w:szCs w:val="28"/>
              </w:rPr>
              <w:t xml:space="preserve"> Астана</w:t>
            </w:r>
            <w:r w:rsidR="00E03172" w:rsidRPr="00953C5C">
              <w:rPr>
                <w:rFonts w:ascii="Times New Roman" w:eastAsia="Times New Roman" w:hAnsi="Times New Roman" w:cs="Times New Roman"/>
                <w:sz w:val="28"/>
                <w:szCs w:val="28"/>
              </w:rPr>
              <w:t xml:space="preserve"> қ.</w:t>
            </w:r>
            <w:r w:rsidRPr="00953C5C">
              <w:rPr>
                <w:rFonts w:ascii="Times New Roman" w:eastAsia="Times New Roman" w:hAnsi="Times New Roman" w:cs="Times New Roman"/>
                <w:sz w:val="28"/>
                <w:szCs w:val="28"/>
              </w:rPr>
              <w:t>),</w:t>
            </w:r>
            <w:r w:rsidR="00E03172" w:rsidRPr="00953C5C">
              <w:rPr>
                <w:rFonts w:ascii="Times New Roman" w:eastAsia="Times New Roman" w:hAnsi="Times New Roman" w:cs="Times New Roman"/>
                <w:sz w:val="28"/>
                <w:szCs w:val="28"/>
                <w:lang w:val="kk-KZ"/>
              </w:rPr>
              <w:t xml:space="preserve"> </w:t>
            </w:r>
            <w:r w:rsidRPr="00953C5C">
              <w:rPr>
                <w:rFonts w:ascii="Times New Roman" w:eastAsia="Times New Roman" w:hAnsi="Times New Roman" w:cs="Times New Roman"/>
                <w:sz w:val="28"/>
                <w:szCs w:val="28"/>
              </w:rPr>
              <w:t xml:space="preserve">300 </w:t>
            </w:r>
            <w:r w:rsidR="00426195" w:rsidRPr="00953C5C">
              <w:rPr>
                <w:rFonts w:ascii="Times New Roman" w:eastAsia="Times New Roman" w:hAnsi="Times New Roman" w:cs="Times New Roman"/>
                <w:sz w:val="28"/>
                <w:szCs w:val="28"/>
              </w:rPr>
              <w:t>стоматологиялық науқастардың медициналық карталары</w:t>
            </w:r>
          </w:p>
          <w:p w14:paraId="1AA1BFD3" w14:textId="09F250DA" w:rsidR="007E0075" w:rsidRPr="00953C5C" w:rsidRDefault="007E0075">
            <w:pPr>
              <w:pStyle w:val="a8"/>
              <w:widowControl w:val="0"/>
              <w:numPr>
                <w:ilvl w:val="0"/>
                <w:numId w:val="10"/>
              </w:numPr>
              <w:spacing w:after="0"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С.Ж.Асфендияров атындағы ҚазҰМУ-дың 150 студенті</w:t>
            </w:r>
            <w:r w:rsidR="00E03172" w:rsidRPr="00953C5C">
              <w:rPr>
                <w:rFonts w:ascii="Times New Roman" w:eastAsia="Times New Roman" w:hAnsi="Times New Roman" w:cs="Times New Roman"/>
                <w:sz w:val="28"/>
                <w:szCs w:val="28"/>
                <w:lang w:val="kk-KZ"/>
              </w:rPr>
              <w:t xml:space="preserve"> (150 ТРГ)</w:t>
            </w:r>
            <w:r w:rsidRPr="00953C5C">
              <w:rPr>
                <w:rFonts w:ascii="Times New Roman" w:eastAsia="Times New Roman" w:hAnsi="Times New Roman" w:cs="Times New Roman"/>
                <w:sz w:val="28"/>
                <w:szCs w:val="28"/>
              </w:rPr>
              <w:t>.</w:t>
            </w:r>
          </w:p>
          <w:p w14:paraId="4A48D44C" w14:textId="77777777" w:rsidR="007E0075" w:rsidRPr="00953C5C" w:rsidRDefault="007E0075" w:rsidP="007E0075">
            <w:pPr>
              <w:widowControl w:val="0"/>
              <w:ind w:left="360"/>
              <w:rPr>
                <w:rFonts w:ascii="Times New Roman" w:eastAsia="Times New Roman" w:hAnsi="Times New Roman" w:cs="Times New Roman"/>
                <w:sz w:val="28"/>
                <w:szCs w:val="28"/>
              </w:rPr>
            </w:pPr>
          </w:p>
          <w:p w14:paraId="374BD647" w14:textId="5516E122" w:rsidR="007E0075" w:rsidRPr="00953C5C" w:rsidRDefault="005A1600" w:rsidP="007E0075">
            <w:pPr>
              <w:rPr>
                <w:rFonts w:ascii="Times New Roman" w:eastAsia="Times New Roman" w:hAnsi="Times New Roman" w:cs="Times New Roman"/>
                <w:b/>
                <w:sz w:val="28"/>
                <w:szCs w:val="28"/>
                <w:lang w:val="kk-KZ"/>
              </w:rPr>
            </w:pPr>
            <w:r w:rsidRPr="00953C5C">
              <w:rPr>
                <w:rFonts w:ascii="Times New Roman" w:eastAsia="Times New Roman" w:hAnsi="Times New Roman" w:cs="Times New Roman"/>
                <w:bCs/>
                <w:sz w:val="28"/>
                <w:szCs w:val="28"/>
              </w:rPr>
              <w:t xml:space="preserve">450 </w:t>
            </w:r>
            <w:r w:rsidRPr="00953C5C">
              <w:rPr>
                <w:rFonts w:ascii="Times New Roman" w:eastAsia="Times New Roman" w:hAnsi="Times New Roman" w:cs="Times New Roman"/>
                <w:bCs/>
                <w:sz w:val="28"/>
                <w:szCs w:val="28"/>
                <w:lang w:val="kk-KZ"/>
              </w:rPr>
              <w:t>адам ішінен негізгі зерттеу іріктемесі үшін 120 адам алынды.</w:t>
            </w:r>
          </w:p>
        </w:tc>
      </w:tr>
    </w:tbl>
    <w:p w14:paraId="45936ECA" w14:textId="025E9294" w:rsidR="00953C5C" w:rsidRDefault="00953C5C" w:rsidP="00953C5C">
      <w:pPr>
        <w:spacing w:after="0"/>
        <w:rPr>
          <w:rFonts w:ascii="Times New Roman" w:hAnsi="Times New Roman" w:cs="Times New Roman"/>
          <w:sz w:val="28"/>
          <w:szCs w:val="28"/>
          <w:lang w:val="kk-KZ"/>
        </w:rPr>
      </w:pPr>
      <w:r w:rsidRPr="00953C5C">
        <w:rPr>
          <w:rFonts w:ascii="Times New Roman" w:hAnsi="Times New Roman" w:cs="Times New Roman"/>
          <w:sz w:val="28"/>
          <w:szCs w:val="28"/>
        </w:rPr>
        <w:lastRenderedPageBreak/>
        <w:t>1-кестен</w:t>
      </w:r>
      <w:r w:rsidRPr="00953C5C">
        <w:rPr>
          <w:rFonts w:ascii="Times New Roman" w:hAnsi="Times New Roman" w:cs="Times New Roman"/>
          <w:sz w:val="28"/>
          <w:szCs w:val="28"/>
          <w:lang w:val="kk-KZ"/>
        </w:rPr>
        <w:t>ің жалғасы</w:t>
      </w:r>
    </w:p>
    <w:p w14:paraId="0129EB78" w14:textId="77777777" w:rsidR="00953C5C" w:rsidRPr="00953C5C" w:rsidRDefault="00953C5C" w:rsidP="00953C5C">
      <w:pPr>
        <w:spacing w:after="0"/>
        <w:rPr>
          <w:rFonts w:ascii="Times New Roman" w:hAnsi="Times New Roman" w:cs="Times New Roman"/>
          <w:sz w:val="28"/>
          <w:szCs w:val="28"/>
          <w:lang w:val="kk-KZ"/>
        </w:rPr>
      </w:pPr>
    </w:p>
    <w:tbl>
      <w:tblPr>
        <w:tblStyle w:val="a7"/>
        <w:tblW w:w="0" w:type="auto"/>
        <w:tblInd w:w="108" w:type="dxa"/>
        <w:tblLook w:val="04A0" w:firstRow="1" w:lastRow="0" w:firstColumn="1" w:lastColumn="0" w:noHBand="0" w:noVBand="1"/>
      </w:tblPr>
      <w:tblGrid>
        <w:gridCol w:w="2903"/>
        <w:gridCol w:w="3392"/>
        <w:gridCol w:w="3451"/>
      </w:tblGrid>
      <w:tr w:rsidR="00953C5C" w:rsidRPr="00E943D8" w14:paraId="307045DB" w14:textId="77777777" w:rsidTr="00BD7B5A">
        <w:tc>
          <w:tcPr>
            <w:tcW w:w="2903" w:type="dxa"/>
            <w:tcBorders>
              <w:bottom w:val="single" w:sz="4" w:space="0" w:color="auto"/>
            </w:tcBorders>
          </w:tcPr>
          <w:p w14:paraId="21832F5E" w14:textId="489B15E2" w:rsidR="00953C5C" w:rsidRPr="00953C5C" w:rsidRDefault="00953C5C" w:rsidP="00623904">
            <w:pPr>
              <w:jc w:val="cente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1</w:t>
            </w:r>
          </w:p>
        </w:tc>
        <w:tc>
          <w:tcPr>
            <w:tcW w:w="3392" w:type="dxa"/>
            <w:tcBorders>
              <w:bottom w:val="single" w:sz="4" w:space="0" w:color="auto"/>
            </w:tcBorders>
          </w:tcPr>
          <w:p w14:paraId="40BCF041" w14:textId="26353EAC" w:rsidR="00953C5C" w:rsidRPr="00953C5C" w:rsidRDefault="00953C5C" w:rsidP="00623904">
            <w:pPr>
              <w:widowControl w:val="0"/>
              <w:jc w:val="cente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2</w:t>
            </w:r>
          </w:p>
        </w:tc>
        <w:tc>
          <w:tcPr>
            <w:tcW w:w="3344" w:type="dxa"/>
            <w:tcBorders>
              <w:bottom w:val="single" w:sz="4" w:space="0" w:color="auto"/>
            </w:tcBorders>
          </w:tcPr>
          <w:p w14:paraId="2B59D5EA" w14:textId="59964993" w:rsidR="00953C5C" w:rsidRPr="00953C5C" w:rsidRDefault="00953C5C" w:rsidP="00623904">
            <w:pPr>
              <w:widowControl w:val="0"/>
              <w:jc w:val="cente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3</w:t>
            </w:r>
          </w:p>
        </w:tc>
      </w:tr>
      <w:tr w:rsidR="007E0075" w:rsidRPr="00686A24" w14:paraId="1D10B9FD" w14:textId="77777777" w:rsidTr="00BD7B5A">
        <w:tc>
          <w:tcPr>
            <w:tcW w:w="2903" w:type="dxa"/>
            <w:tcBorders>
              <w:bottom w:val="nil"/>
            </w:tcBorders>
          </w:tcPr>
          <w:p w14:paraId="019C1DD4" w14:textId="56C2D648" w:rsidR="007E0075" w:rsidRPr="00953C5C" w:rsidRDefault="007E0075" w:rsidP="007E0075">
            <w:pPr>
              <w:rPr>
                <w:rFonts w:ascii="Times New Roman" w:eastAsia="Times New Roman" w:hAnsi="Times New Roman" w:cs="Times New Roman"/>
                <w:b/>
                <w:sz w:val="28"/>
                <w:szCs w:val="28"/>
              </w:rPr>
            </w:pPr>
            <w:r w:rsidRPr="00953C5C">
              <w:rPr>
                <w:rFonts w:ascii="Times New Roman" w:eastAsia="Times New Roman" w:hAnsi="Times New Roman" w:cs="Times New Roman"/>
                <w:sz w:val="28"/>
                <w:szCs w:val="28"/>
              </w:rPr>
              <w:t xml:space="preserve">2. </w:t>
            </w:r>
            <w:r w:rsidR="001E0AA0" w:rsidRPr="00953C5C">
              <w:rPr>
                <w:rFonts w:ascii="Times New Roman" w:eastAsia="Times New Roman" w:hAnsi="Times New Roman" w:cs="Times New Roman"/>
                <w:sz w:val="28"/>
                <w:szCs w:val="28"/>
              </w:rPr>
              <w:t xml:space="preserve">ТРГ-ның цефалометриялық талдауы негізінде, </w:t>
            </w:r>
            <w:r w:rsidR="00DB7B34" w:rsidRPr="00953C5C">
              <w:rPr>
                <w:rFonts w:ascii="Times New Roman" w:eastAsia="Times New Roman" w:hAnsi="Times New Roman" w:cs="Times New Roman"/>
                <w:sz w:val="28"/>
                <w:szCs w:val="28"/>
              </w:rPr>
              <w:t>нейтралды</w:t>
            </w:r>
            <w:r w:rsidR="001E0AA0" w:rsidRPr="00953C5C">
              <w:rPr>
                <w:rFonts w:ascii="Times New Roman" w:eastAsia="Times New Roman" w:hAnsi="Times New Roman" w:cs="Times New Roman"/>
                <w:sz w:val="28"/>
                <w:szCs w:val="28"/>
              </w:rPr>
              <w:t xml:space="preserve"> қалыптасқан тұрақты тістемі бар қазақ ұлты өкілдерінде, бет қаңқасының қалыпты құрылымының ерекшеліктерін анықтау және оларды басқа этностардың параметрлерімен салыстыру (Steiner әдісі бойынша).</w:t>
            </w:r>
          </w:p>
        </w:tc>
        <w:tc>
          <w:tcPr>
            <w:tcW w:w="3392" w:type="dxa"/>
            <w:tcBorders>
              <w:bottom w:val="nil"/>
            </w:tcBorders>
          </w:tcPr>
          <w:p w14:paraId="587F1DE5" w14:textId="7F4E542F" w:rsidR="007E0075" w:rsidRPr="00953C5C" w:rsidRDefault="007E0075" w:rsidP="007E0075">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Бассүйек-бет қаңқасының орташа параметрлерін анықтау үшін морфометриялық талдау әдістері:</w:t>
            </w:r>
          </w:p>
          <w:p w14:paraId="1FAACEB5" w14:textId="0C472AE3" w:rsidR="007E0075" w:rsidRPr="00953C5C" w:rsidRDefault="007E0075">
            <w:pPr>
              <w:pStyle w:val="a8"/>
              <w:numPr>
                <w:ilvl w:val="0"/>
                <w:numId w:val="17"/>
              </w:numPr>
              <w:spacing w:before="100" w:beforeAutospacing="1" w:after="100" w:afterAutospacing="1"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Бассүйе</w:t>
            </w:r>
            <w:r w:rsidR="00530403" w:rsidRPr="00953C5C">
              <w:rPr>
                <w:rFonts w:ascii="Times New Roman" w:eastAsia="Times New Roman" w:hAnsi="Times New Roman" w:cs="Times New Roman"/>
                <w:sz w:val="28"/>
                <w:szCs w:val="28"/>
                <w:lang w:val="kk-KZ"/>
              </w:rPr>
              <w:t>кт</w:t>
            </w:r>
            <w:r w:rsidRPr="00953C5C">
              <w:rPr>
                <w:rFonts w:ascii="Times New Roman" w:eastAsia="Times New Roman" w:hAnsi="Times New Roman" w:cs="Times New Roman"/>
                <w:sz w:val="28"/>
                <w:szCs w:val="28"/>
              </w:rPr>
              <w:t>ің бүйір телерентгенограммала</w:t>
            </w:r>
            <w:r w:rsidR="00942EB5">
              <w:rPr>
                <w:rFonts w:ascii="Times New Roman" w:eastAsia="Times New Roman" w:hAnsi="Times New Roman" w:cs="Times New Roman"/>
                <w:sz w:val="28"/>
                <w:szCs w:val="28"/>
                <w:lang w:val="ru-RU"/>
              </w:rPr>
              <w:t>-</w:t>
            </w:r>
            <w:r w:rsidRPr="00953C5C">
              <w:rPr>
                <w:rFonts w:ascii="Times New Roman" w:eastAsia="Times New Roman" w:hAnsi="Times New Roman" w:cs="Times New Roman"/>
                <w:sz w:val="28"/>
                <w:szCs w:val="28"/>
              </w:rPr>
              <w:t>рын талдау (Steiner әдісі бойынша</w:t>
            </w:r>
            <w:r w:rsidR="000C5CD1" w:rsidRPr="00953C5C">
              <w:rPr>
                <w:rFonts w:ascii="Times New Roman" w:eastAsia="Times New Roman" w:hAnsi="Times New Roman" w:cs="Times New Roman"/>
                <w:sz w:val="28"/>
                <w:szCs w:val="28"/>
                <w:lang w:val="kk-KZ"/>
              </w:rPr>
              <w:t>. ТРГ параметрлер:</w:t>
            </w:r>
          </w:p>
          <w:p w14:paraId="76C8BA89" w14:textId="77777777" w:rsidR="007E0075" w:rsidRPr="00953C5C" w:rsidRDefault="007E0075">
            <w:pPr>
              <w:pStyle w:val="a8"/>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Бұрыштар: SNA, SNB, ANB, SND, U1 to NA, L1 to NB, Interincisal angle, Occlusal to SN, GoGn to SN.</w:t>
            </w:r>
          </w:p>
          <w:p w14:paraId="5CA585CE" w14:textId="77777777" w:rsidR="00DE38A5" w:rsidRPr="00953C5C" w:rsidRDefault="007E0075">
            <w:pPr>
              <w:pStyle w:val="a8"/>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Сызықтар: U1 to NA, L1 to NB, Pog to NB, S-line.</w:t>
            </w:r>
          </w:p>
          <w:p w14:paraId="609BE341" w14:textId="5E683C8F" w:rsidR="00DE38A5" w:rsidRPr="00953C5C" w:rsidRDefault="00BD06B6">
            <w:pPr>
              <w:pStyle w:val="a8"/>
              <w:numPr>
                <w:ilvl w:val="0"/>
                <w:numId w:val="17"/>
              </w:numPr>
              <w:spacing w:before="100" w:beforeAutospacing="1" w:after="100" w:afterAutospacing="1"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color w:val="000000"/>
                <w:sz w:val="28"/>
                <w:szCs w:val="28"/>
              </w:rPr>
              <w:t>Жақ</w:t>
            </w:r>
            <w:r w:rsidR="007B6D79" w:rsidRPr="00953C5C">
              <w:rPr>
                <w:rFonts w:ascii="Times New Roman" w:eastAsia="Times New Roman" w:hAnsi="Times New Roman" w:cs="Times New Roman"/>
                <w:color w:val="000000"/>
                <w:sz w:val="28"/>
                <w:szCs w:val="28"/>
                <w:lang w:val="kk-KZ"/>
              </w:rPr>
              <w:t xml:space="preserve">сүйек </w:t>
            </w:r>
            <w:r w:rsidRPr="00953C5C">
              <w:rPr>
                <w:rFonts w:ascii="Times New Roman" w:eastAsia="Times New Roman" w:hAnsi="Times New Roman" w:cs="Times New Roman"/>
                <w:color w:val="000000"/>
                <w:sz w:val="28"/>
                <w:szCs w:val="28"/>
              </w:rPr>
              <w:t xml:space="preserve">үлгілерін         </w:t>
            </w:r>
            <w:r w:rsidR="0088463A" w:rsidRPr="00953C5C">
              <w:rPr>
                <w:rFonts w:ascii="Times New Roman" w:eastAsia="Times New Roman" w:hAnsi="Times New Roman" w:cs="Times New Roman"/>
                <w:color w:val="000000"/>
                <w:sz w:val="28"/>
                <w:szCs w:val="28"/>
                <w:lang w:val="kk-KZ"/>
              </w:rPr>
              <w:t>антропометри</w:t>
            </w:r>
            <w:r w:rsidRPr="00953C5C">
              <w:rPr>
                <w:rFonts w:ascii="Times New Roman" w:eastAsia="Times New Roman" w:hAnsi="Times New Roman" w:cs="Times New Roman"/>
                <w:color w:val="000000"/>
                <w:sz w:val="28"/>
                <w:szCs w:val="28"/>
              </w:rPr>
              <w:t>ялық зерттеу:</w:t>
            </w:r>
          </w:p>
          <w:p w14:paraId="3176B1A3" w14:textId="6A11F782" w:rsidR="00BD06B6" w:rsidRPr="00953C5C" w:rsidRDefault="00BD06B6">
            <w:pPr>
              <w:pStyle w:val="a8"/>
              <w:numPr>
                <w:ilvl w:val="0"/>
                <w:numId w:val="16"/>
              </w:numPr>
              <w:spacing w:before="100" w:beforeAutospacing="1" w:after="100" w:afterAutospacing="1" w:line="240" w:lineRule="auto"/>
              <w:rPr>
                <w:rFonts w:ascii="Times New Roman" w:eastAsia="Times New Roman" w:hAnsi="Times New Roman" w:cs="Times New Roman"/>
                <w:sz w:val="28"/>
                <w:szCs w:val="28"/>
              </w:rPr>
            </w:pPr>
            <w:r w:rsidRPr="00953C5C">
              <w:rPr>
                <w:rFonts w:ascii="Times New Roman" w:eastAsia="Times New Roman" w:hAnsi="Times New Roman" w:cs="Times New Roman"/>
                <w:color w:val="000000"/>
                <w:sz w:val="28"/>
                <w:szCs w:val="28"/>
              </w:rPr>
              <w:t xml:space="preserve">Үлкен азу тістер мен сүйір тістердің  қатынасы (Angle </w:t>
            </w:r>
            <w:r w:rsidR="00530403" w:rsidRPr="00953C5C">
              <w:rPr>
                <w:rFonts w:ascii="Times New Roman" w:eastAsia="Times New Roman" w:hAnsi="Times New Roman" w:cs="Times New Roman"/>
                <w:sz w:val="28"/>
                <w:szCs w:val="28"/>
                <w:lang w:val="kk-KZ"/>
              </w:rPr>
              <w:t>жіктелуі</w:t>
            </w:r>
            <w:r w:rsidRPr="00953C5C">
              <w:rPr>
                <w:rFonts w:ascii="Times New Roman" w:eastAsia="Times New Roman" w:hAnsi="Times New Roman" w:cs="Times New Roman"/>
                <w:sz w:val="28"/>
                <w:szCs w:val="28"/>
              </w:rPr>
              <w:t>);</w:t>
            </w:r>
          </w:p>
          <w:p w14:paraId="3310C6CA" w14:textId="117ED7F0" w:rsidR="00BD06B6" w:rsidRPr="00953C5C" w:rsidRDefault="00BD06B6">
            <w:pPr>
              <w:pStyle w:val="a8"/>
              <w:widowControl w:val="0"/>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953C5C">
              <w:rPr>
                <w:rFonts w:ascii="Times New Roman" w:eastAsia="Times New Roman" w:hAnsi="Times New Roman" w:cs="Times New Roman"/>
                <w:color w:val="000000"/>
                <w:sz w:val="28"/>
                <w:szCs w:val="28"/>
              </w:rPr>
              <w:t>Тіс доғаларының пішіні мен симметриясын талдау</w:t>
            </w:r>
            <w:r w:rsidR="009D6592" w:rsidRPr="00953C5C">
              <w:rPr>
                <w:rFonts w:ascii="Times New Roman" w:eastAsia="Times New Roman" w:hAnsi="Times New Roman" w:cs="Times New Roman"/>
                <w:color w:val="000000"/>
                <w:sz w:val="28"/>
                <w:szCs w:val="28"/>
                <w:lang w:val="kk-KZ"/>
              </w:rPr>
              <w:t xml:space="preserve"> (</w:t>
            </w:r>
            <w:r w:rsidRPr="00953C5C">
              <w:rPr>
                <w:rFonts w:ascii="Times New Roman" w:eastAsia="Times New Roman" w:hAnsi="Times New Roman" w:cs="Times New Roman"/>
                <w:color w:val="000000"/>
                <w:sz w:val="28"/>
                <w:szCs w:val="28"/>
              </w:rPr>
              <w:t>Pont, Bolton, Korkhaus талдаулары</w:t>
            </w:r>
            <w:r w:rsidR="009D6592" w:rsidRPr="00953C5C">
              <w:rPr>
                <w:rFonts w:ascii="Times New Roman" w:eastAsia="Times New Roman" w:hAnsi="Times New Roman" w:cs="Times New Roman"/>
                <w:color w:val="000000"/>
                <w:sz w:val="28"/>
                <w:szCs w:val="28"/>
                <w:lang w:val="kk-KZ"/>
              </w:rPr>
              <w:t>)</w:t>
            </w:r>
            <w:r w:rsidRPr="00953C5C">
              <w:rPr>
                <w:rFonts w:ascii="Times New Roman" w:eastAsia="Times New Roman" w:hAnsi="Times New Roman" w:cs="Times New Roman"/>
                <w:color w:val="000000"/>
                <w:sz w:val="28"/>
                <w:szCs w:val="28"/>
              </w:rPr>
              <w:t>.</w:t>
            </w:r>
          </w:p>
          <w:p w14:paraId="5D30FEF1" w14:textId="4DFFC046" w:rsidR="007E0075" w:rsidRPr="00953C5C" w:rsidRDefault="000C5CD1">
            <w:pPr>
              <w:pStyle w:val="a8"/>
              <w:numPr>
                <w:ilvl w:val="0"/>
                <w:numId w:val="17"/>
              </w:numPr>
              <w:spacing w:after="0" w:line="240" w:lineRule="auto"/>
              <w:rPr>
                <w:rFonts w:ascii="Times New Roman" w:eastAsia="Times New Roman" w:hAnsi="Times New Roman" w:cs="Times New Roman"/>
                <w:bCs/>
                <w:sz w:val="28"/>
                <w:szCs w:val="28"/>
              </w:rPr>
            </w:pPr>
            <w:r w:rsidRPr="00953C5C">
              <w:rPr>
                <w:rFonts w:ascii="Times New Roman" w:eastAsia="Times New Roman" w:hAnsi="Times New Roman" w:cs="Times New Roman"/>
                <w:bCs/>
                <w:sz w:val="28"/>
                <w:szCs w:val="28"/>
                <w:lang w:val="kk-KZ"/>
              </w:rPr>
              <w:t>Қазақ этносына тән ТРГ көрсеткіштерді басқа этностардың көрсеткіштерімен салыстыру</w:t>
            </w:r>
          </w:p>
        </w:tc>
        <w:tc>
          <w:tcPr>
            <w:tcW w:w="3344" w:type="dxa"/>
            <w:tcBorders>
              <w:bottom w:val="nil"/>
            </w:tcBorders>
          </w:tcPr>
          <w:p w14:paraId="25CEE077" w14:textId="14D0F260" w:rsidR="007E0075" w:rsidRPr="00953C5C" w:rsidRDefault="00DB7B34" w:rsidP="007E0075">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Нейтралды</w:t>
            </w:r>
            <w:r w:rsidR="007E0075" w:rsidRPr="00953C5C">
              <w:rPr>
                <w:rFonts w:ascii="Times New Roman" w:eastAsia="Times New Roman" w:hAnsi="Times New Roman" w:cs="Times New Roman"/>
                <w:sz w:val="28"/>
                <w:szCs w:val="28"/>
              </w:rPr>
              <w:t xml:space="preserve"> қалыптасқан тұрақты тістемі бар қазақ ұлты тұлғаларының бүйір</w:t>
            </w:r>
            <w:r w:rsidR="00530403" w:rsidRPr="00953C5C">
              <w:rPr>
                <w:rFonts w:ascii="Times New Roman" w:eastAsia="Times New Roman" w:hAnsi="Times New Roman" w:cs="Times New Roman"/>
                <w:sz w:val="28"/>
                <w:szCs w:val="28"/>
              </w:rPr>
              <w:t xml:space="preserve"> </w:t>
            </w:r>
            <w:r w:rsidR="007E0075" w:rsidRPr="00953C5C">
              <w:rPr>
                <w:rFonts w:ascii="Times New Roman" w:eastAsia="Times New Roman" w:hAnsi="Times New Roman" w:cs="Times New Roman"/>
                <w:sz w:val="28"/>
                <w:szCs w:val="28"/>
              </w:rPr>
              <w:t xml:space="preserve">проекциядағы бас телерентгенограммасының 120 суреті, </w:t>
            </w:r>
            <w:r w:rsidR="001E0AA0" w:rsidRPr="00953C5C">
              <w:rPr>
                <w:rFonts w:ascii="Times New Roman" w:eastAsia="Times New Roman" w:hAnsi="Times New Roman" w:cs="Times New Roman"/>
                <w:sz w:val="28"/>
                <w:szCs w:val="28"/>
              </w:rPr>
              <w:t xml:space="preserve">интраоралды және портреттік суреттер, </w:t>
            </w:r>
            <w:r w:rsidR="007E0075" w:rsidRPr="00953C5C">
              <w:rPr>
                <w:rFonts w:ascii="Times New Roman" w:eastAsia="Times New Roman" w:hAnsi="Times New Roman" w:cs="Times New Roman"/>
                <w:sz w:val="28"/>
                <w:szCs w:val="28"/>
              </w:rPr>
              <w:t>жақ</w:t>
            </w:r>
            <w:r w:rsidR="000D4694" w:rsidRPr="00953C5C">
              <w:rPr>
                <w:rFonts w:ascii="Times New Roman" w:eastAsia="Times New Roman" w:hAnsi="Times New Roman" w:cs="Times New Roman"/>
                <w:sz w:val="28"/>
                <w:szCs w:val="28"/>
              </w:rPr>
              <w:t xml:space="preserve">сүйек </w:t>
            </w:r>
            <w:r w:rsidR="007E0075" w:rsidRPr="00953C5C">
              <w:rPr>
                <w:rFonts w:ascii="Times New Roman" w:eastAsia="Times New Roman" w:hAnsi="Times New Roman" w:cs="Times New Roman"/>
                <w:sz w:val="28"/>
                <w:szCs w:val="28"/>
              </w:rPr>
              <w:t>мүсіндері</w:t>
            </w:r>
            <w:r w:rsidR="00110C8A" w:rsidRPr="00953C5C">
              <w:rPr>
                <w:rFonts w:ascii="Times New Roman" w:eastAsia="Times New Roman" w:hAnsi="Times New Roman" w:cs="Times New Roman"/>
                <w:sz w:val="28"/>
                <w:szCs w:val="28"/>
              </w:rPr>
              <w:t xml:space="preserve"> қолданылды</w:t>
            </w:r>
            <w:r w:rsidR="001E0AA0" w:rsidRPr="00953C5C">
              <w:rPr>
                <w:rFonts w:ascii="Times New Roman" w:eastAsia="Times New Roman" w:hAnsi="Times New Roman" w:cs="Times New Roman"/>
                <w:sz w:val="28"/>
                <w:szCs w:val="28"/>
              </w:rPr>
              <w:t>.</w:t>
            </w:r>
          </w:p>
          <w:p w14:paraId="3746C042" w14:textId="77777777" w:rsidR="001E0AA0" w:rsidRPr="00953C5C" w:rsidRDefault="001E0AA0" w:rsidP="007E0075">
            <w:pPr>
              <w:widowControl w:val="0"/>
              <w:rPr>
                <w:rFonts w:ascii="Times New Roman" w:eastAsia="Times New Roman" w:hAnsi="Times New Roman" w:cs="Times New Roman"/>
                <w:sz w:val="28"/>
                <w:szCs w:val="28"/>
              </w:rPr>
            </w:pPr>
          </w:p>
          <w:p w14:paraId="155581A2" w14:textId="77777777" w:rsidR="007E0075" w:rsidRPr="00953C5C" w:rsidRDefault="007E0075" w:rsidP="007E0075">
            <w:pP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9 бұрыштық және 3 сызықтық параметрлер зерттелді. 1440 өлшеу жүргізілді.</w:t>
            </w:r>
          </w:p>
          <w:p w14:paraId="169E6530" w14:textId="77777777" w:rsidR="00110C8A" w:rsidRPr="00953C5C" w:rsidRDefault="00110C8A" w:rsidP="007E0075">
            <w:pPr>
              <w:rPr>
                <w:rFonts w:ascii="Times New Roman" w:eastAsia="Times New Roman" w:hAnsi="Times New Roman" w:cs="Times New Roman"/>
                <w:b/>
                <w:sz w:val="28"/>
                <w:szCs w:val="28"/>
              </w:rPr>
            </w:pPr>
          </w:p>
          <w:p w14:paraId="3B4DFE1B" w14:textId="77777777" w:rsidR="00110C8A" w:rsidRPr="00953C5C" w:rsidRDefault="00110C8A" w:rsidP="007E0075">
            <w:pPr>
              <w:rPr>
                <w:rFonts w:ascii="Times New Roman" w:eastAsia="Times New Roman" w:hAnsi="Times New Roman" w:cs="Times New Roman"/>
                <w:b/>
                <w:sz w:val="28"/>
                <w:szCs w:val="28"/>
              </w:rPr>
            </w:pPr>
          </w:p>
          <w:p w14:paraId="1779C2F5" w14:textId="77777777" w:rsidR="000C5CD1" w:rsidRPr="00953C5C" w:rsidRDefault="000C5CD1" w:rsidP="007E0075">
            <w:pPr>
              <w:rPr>
                <w:rFonts w:ascii="Times New Roman" w:eastAsia="Times New Roman" w:hAnsi="Times New Roman" w:cs="Times New Roman"/>
                <w:b/>
                <w:sz w:val="28"/>
                <w:szCs w:val="28"/>
              </w:rPr>
            </w:pPr>
          </w:p>
          <w:p w14:paraId="622C39A8" w14:textId="77777777" w:rsidR="000C5CD1" w:rsidRPr="00953C5C" w:rsidRDefault="000C5CD1" w:rsidP="007E0075">
            <w:pPr>
              <w:rPr>
                <w:rFonts w:ascii="Times New Roman" w:eastAsia="Times New Roman" w:hAnsi="Times New Roman" w:cs="Times New Roman"/>
                <w:b/>
                <w:sz w:val="28"/>
                <w:szCs w:val="28"/>
              </w:rPr>
            </w:pPr>
          </w:p>
          <w:p w14:paraId="60F1F1B0" w14:textId="77777777" w:rsidR="000C5CD1" w:rsidRPr="00953C5C" w:rsidRDefault="000C5CD1" w:rsidP="007E0075">
            <w:pPr>
              <w:rPr>
                <w:rFonts w:ascii="Times New Roman" w:eastAsia="Times New Roman" w:hAnsi="Times New Roman" w:cs="Times New Roman"/>
                <w:b/>
                <w:sz w:val="28"/>
                <w:szCs w:val="28"/>
              </w:rPr>
            </w:pPr>
          </w:p>
          <w:p w14:paraId="590B17B6" w14:textId="77777777" w:rsidR="000C5CD1" w:rsidRPr="00953C5C" w:rsidRDefault="000C5CD1" w:rsidP="007E0075">
            <w:pPr>
              <w:rPr>
                <w:rFonts w:ascii="Times New Roman" w:eastAsia="Times New Roman" w:hAnsi="Times New Roman" w:cs="Times New Roman"/>
                <w:b/>
                <w:sz w:val="28"/>
                <w:szCs w:val="28"/>
              </w:rPr>
            </w:pPr>
          </w:p>
          <w:p w14:paraId="311A2EA6" w14:textId="77777777" w:rsidR="000C5CD1" w:rsidRPr="00953C5C" w:rsidRDefault="000C5CD1" w:rsidP="007E0075">
            <w:pPr>
              <w:rPr>
                <w:rFonts w:ascii="Times New Roman" w:eastAsia="Times New Roman" w:hAnsi="Times New Roman" w:cs="Times New Roman"/>
                <w:b/>
                <w:sz w:val="28"/>
                <w:szCs w:val="28"/>
              </w:rPr>
            </w:pPr>
          </w:p>
          <w:p w14:paraId="44E42D3E" w14:textId="77777777" w:rsidR="000C5CD1" w:rsidRPr="00953C5C" w:rsidRDefault="000C5CD1" w:rsidP="007E0075">
            <w:pPr>
              <w:rPr>
                <w:rFonts w:ascii="Times New Roman" w:eastAsia="Times New Roman" w:hAnsi="Times New Roman" w:cs="Times New Roman"/>
                <w:b/>
                <w:sz w:val="28"/>
                <w:szCs w:val="28"/>
              </w:rPr>
            </w:pPr>
          </w:p>
          <w:p w14:paraId="5B6B041E" w14:textId="77777777" w:rsidR="000C5CD1" w:rsidRPr="00953C5C" w:rsidRDefault="000C5CD1" w:rsidP="007E0075">
            <w:pPr>
              <w:rPr>
                <w:rFonts w:ascii="Times New Roman" w:eastAsia="Times New Roman" w:hAnsi="Times New Roman" w:cs="Times New Roman"/>
                <w:b/>
                <w:sz w:val="28"/>
                <w:szCs w:val="28"/>
              </w:rPr>
            </w:pPr>
          </w:p>
          <w:p w14:paraId="4CAABBD1" w14:textId="77777777" w:rsidR="000C5CD1" w:rsidRPr="00953C5C" w:rsidRDefault="000C5CD1" w:rsidP="007E0075">
            <w:pPr>
              <w:rPr>
                <w:rFonts w:ascii="Times New Roman" w:eastAsia="Times New Roman" w:hAnsi="Times New Roman" w:cs="Times New Roman"/>
                <w:b/>
                <w:sz w:val="28"/>
                <w:szCs w:val="28"/>
              </w:rPr>
            </w:pPr>
          </w:p>
          <w:p w14:paraId="4B4667CA" w14:textId="77777777" w:rsidR="000C5CD1" w:rsidRPr="00953C5C" w:rsidRDefault="000C5CD1" w:rsidP="007E0075">
            <w:pPr>
              <w:rPr>
                <w:rFonts w:ascii="Times New Roman" w:eastAsia="Times New Roman" w:hAnsi="Times New Roman" w:cs="Times New Roman"/>
                <w:b/>
                <w:sz w:val="28"/>
                <w:szCs w:val="28"/>
              </w:rPr>
            </w:pPr>
          </w:p>
          <w:p w14:paraId="4E12F9B9" w14:textId="77777777" w:rsidR="000C5CD1" w:rsidRPr="00953C5C" w:rsidRDefault="000C5CD1" w:rsidP="007E0075">
            <w:pPr>
              <w:rPr>
                <w:rFonts w:ascii="Times New Roman" w:eastAsia="Times New Roman" w:hAnsi="Times New Roman" w:cs="Times New Roman"/>
                <w:b/>
                <w:sz w:val="28"/>
                <w:szCs w:val="28"/>
              </w:rPr>
            </w:pPr>
          </w:p>
          <w:p w14:paraId="02391BB7" w14:textId="77777777" w:rsidR="009D6592" w:rsidRPr="00953C5C" w:rsidRDefault="009D6592" w:rsidP="007E0075">
            <w:pPr>
              <w:rPr>
                <w:rFonts w:ascii="Times New Roman" w:eastAsia="Times New Roman" w:hAnsi="Times New Roman" w:cs="Times New Roman"/>
                <w:bCs/>
                <w:sz w:val="28"/>
                <w:szCs w:val="28"/>
              </w:rPr>
            </w:pPr>
          </w:p>
          <w:p w14:paraId="12A25024" w14:textId="77777777" w:rsidR="00710FD2" w:rsidRDefault="00710FD2" w:rsidP="007E0075">
            <w:pPr>
              <w:rPr>
                <w:rFonts w:ascii="Times New Roman" w:eastAsia="Times New Roman" w:hAnsi="Times New Roman" w:cs="Times New Roman"/>
                <w:bCs/>
                <w:sz w:val="28"/>
                <w:szCs w:val="28"/>
              </w:rPr>
            </w:pPr>
          </w:p>
          <w:p w14:paraId="496C02BD" w14:textId="77777777" w:rsidR="00710FD2" w:rsidRDefault="00710FD2" w:rsidP="007E0075">
            <w:pPr>
              <w:rPr>
                <w:rFonts w:ascii="Times New Roman" w:eastAsia="Times New Roman" w:hAnsi="Times New Roman" w:cs="Times New Roman"/>
                <w:bCs/>
                <w:sz w:val="28"/>
                <w:szCs w:val="28"/>
              </w:rPr>
            </w:pPr>
          </w:p>
          <w:p w14:paraId="74D3A5F7" w14:textId="77777777" w:rsidR="00710FD2" w:rsidRDefault="00710FD2" w:rsidP="007E0075">
            <w:pPr>
              <w:rPr>
                <w:rFonts w:ascii="Times New Roman" w:eastAsia="Times New Roman" w:hAnsi="Times New Roman" w:cs="Times New Roman"/>
                <w:bCs/>
                <w:sz w:val="28"/>
                <w:szCs w:val="28"/>
              </w:rPr>
            </w:pPr>
          </w:p>
          <w:p w14:paraId="7D6116DD" w14:textId="77777777" w:rsidR="00710FD2" w:rsidRDefault="00710FD2" w:rsidP="007E0075">
            <w:pPr>
              <w:rPr>
                <w:rFonts w:ascii="Times New Roman" w:eastAsia="Times New Roman" w:hAnsi="Times New Roman" w:cs="Times New Roman"/>
                <w:bCs/>
                <w:sz w:val="28"/>
                <w:szCs w:val="28"/>
              </w:rPr>
            </w:pPr>
          </w:p>
          <w:p w14:paraId="3BB154D8" w14:textId="19D8B7FF" w:rsidR="000C5CD1" w:rsidRPr="00953C5C" w:rsidRDefault="000C5CD1" w:rsidP="007E0075">
            <w:pPr>
              <w:rPr>
                <w:rFonts w:ascii="Times New Roman" w:eastAsia="Times New Roman" w:hAnsi="Times New Roman" w:cs="Times New Roman"/>
                <w:bCs/>
                <w:sz w:val="28"/>
                <w:szCs w:val="28"/>
              </w:rPr>
            </w:pPr>
            <w:r w:rsidRPr="00953C5C">
              <w:rPr>
                <w:rFonts w:ascii="Times New Roman" w:eastAsia="Times New Roman" w:hAnsi="Times New Roman" w:cs="Times New Roman"/>
                <w:bCs/>
                <w:sz w:val="28"/>
                <w:szCs w:val="28"/>
              </w:rPr>
              <w:t>8 этностың ТРГ көрсеткіштерімен салыстырылды</w:t>
            </w:r>
            <w:r w:rsidR="000E0FBC">
              <w:rPr>
                <w:rFonts w:ascii="Times New Roman" w:eastAsia="Times New Roman" w:hAnsi="Times New Roman" w:cs="Times New Roman"/>
                <w:bCs/>
                <w:sz w:val="28"/>
                <w:szCs w:val="28"/>
              </w:rPr>
              <w:t>.</w:t>
            </w:r>
          </w:p>
        </w:tc>
      </w:tr>
    </w:tbl>
    <w:p w14:paraId="794B1B1A" w14:textId="1372DE8A" w:rsidR="00953C5C" w:rsidRPr="00623904" w:rsidRDefault="00953C5C">
      <w:pPr>
        <w:rPr>
          <w:lang w:val="kk"/>
        </w:rPr>
      </w:pPr>
    </w:p>
    <w:p w14:paraId="38D013E6" w14:textId="2007D162" w:rsidR="00953C5C" w:rsidRPr="00623904" w:rsidRDefault="00953C5C">
      <w:pPr>
        <w:rPr>
          <w:lang w:val="kk"/>
        </w:rPr>
      </w:pPr>
    </w:p>
    <w:p w14:paraId="66F851A6" w14:textId="0C1DA00B" w:rsidR="00953C5C" w:rsidRPr="00623904" w:rsidRDefault="00953C5C">
      <w:pPr>
        <w:rPr>
          <w:lang w:val="kk"/>
        </w:rPr>
      </w:pPr>
    </w:p>
    <w:p w14:paraId="67916E01" w14:textId="49CBF881" w:rsidR="00953C5C" w:rsidRPr="00623904" w:rsidRDefault="00953C5C">
      <w:pPr>
        <w:rPr>
          <w:lang w:val="kk"/>
        </w:rPr>
      </w:pPr>
    </w:p>
    <w:p w14:paraId="310948F4" w14:textId="1AF0F83A" w:rsidR="00953C5C" w:rsidRPr="00623904" w:rsidRDefault="00953C5C">
      <w:pPr>
        <w:rPr>
          <w:lang w:val="kk"/>
        </w:rPr>
      </w:pPr>
    </w:p>
    <w:p w14:paraId="296F87F0" w14:textId="09C91B56" w:rsidR="00953C5C" w:rsidRDefault="00953C5C" w:rsidP="00953C5C">
      <w:pPr>
        <w:spacing w:after="0"/>
        <w:rPr>
          <w:rFonts w:ascii="Times New Roman" w:hAnsi="Times New Roman" w:cs="Times New Roman"/>
          <w:sz w:val="28"/>
          <w:szCs w:val="28"/>
          <w:lang w:val="kk-KZ"/>
        </w:rPr>
      </w:pPr>
      <w:r w:rsidRPr="00953C5C">
        <w:rPr>
          <w:rFonts w:ascii="Times New Roman" w:hAnsi="Times New Roman" w:cs="Times New Roman"/>
          <w:sz w:val="28"/>
          <w:szCs w:val="28"/>
        </w:rPr>
        <w:lastRenderedPageBreak/>
        <w:t>1-кестен</w:t>
      </w:r>
      <w:r w:rsidRPr="00953C5C">
        <w:rPr>
          <w:rFonts w:ascii="Times New Roman" w:hAnsi="Times New Roman" w:cs="Times New Roman"/>
          <w:sz w:val="28"/>
          <w:szCs w:val="28"/>
          <w:lang w:val="kk-KZ"/>
        </w:rPr>
        <w:t>ің жалғасы</w:t>
      </w:r>
    </w:p>
    <w:p w14:paraId="032A5C6E" w14:textId="77777777" w:rsidR="00953C5C" w:rsidRPr="00953C5C" w:rsidRDefault="00953C5C" w:rsidP="00953C5C">
      <w:pPr>
        <w:spacing w:after="0"/>
        <w:rPr>
          <w:rFonts w:ascii="Times New Roman" w:hAnsi="Times New Roman" w:cs="Times New Roman"/>
          <w:sz w:val="28"/>
          <w:szCs w:val="28"/>
          <w:lang w:val="kk-KZ"/>
        </w:rPr>
      </w:pPr>
    </w:p>
    <w:tbl>
      <w:tblPr>
        <w:tblStyle w:val="a7"/>
        <w:tblW w:w="0" w:type="auto"/>
        <w:tblInd w:w="108" w:type="dxa"/>
        <w:tblLook w:val="04A0" w:firstRow="1" w:lastRow="0" w:firstColumn="1" w:lastColumn="0" w:noHBand="0" w:noVBand="1"/>
      </w:tblPr>
      <w:tblGrid>
        <w:gridCol w:w="2903"/>
        <w:gridCol w:w="3392"/>
        <w:gridCol w:w="3451"/>
      </w:tblGrid>
      <w:tr w:rsidR="00953C5C" w:rsidRPr="00E943D8" w14:paraId="201B48B8" w14:textId="77777777" w:rsidTr="00BD7B5A">
        <w:tc>
          <w:tcPr>
            <w:tcW w:w="2903" w:type="dxa"/>
            <w:tcBorders>
              <w:bottom w:val="single" w:sz="4" w:space="0" w:color="auto"/>
            </w:tcBorders>
          </w:tcPr>
          <w:p w14:paraId="724C6177" w14:textId="0C7529C9" w:rsidR="00953C5C" w:rsidRPr="00953C5C" w:rsidRDefault="00953C5C" w:rsidP="00953C5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92" w:type="dxa"/>
            <w:tcBorders>
              <w:bottom w:val="single" w:sz="4" w:space="0" w:color="auto"/>
            </w:tcBorders>
          </w:tcPr>
          <w:p w14:paraId="774407A4" w14:textId="7ADEAE41" w:rsidR="00953C5C" w:rsidRPr="00953C5C" w:rsidRDefault="00953C5C" w:rsidP="00953C5C">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344" w:type="dxa"/>
            <w:tcBorders>
              <w:bottom w:val="single" w:sz="4" w:space="0" w:color="auto"/>
            </w:tcBorders>
          </w:tcPr>
          <w:p w14:paraId="07E610B3" w14:textId="1E2851F8" w:rsidR="00953C5C" w:rsidRPr="00953C5C" w:rsidRDefault="00953C5C" w:rsidP="00953C5C">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72423E" w:rsidRPr="00686A24" w14:paraId="1F319403" w14:textId="77777777" w:rsidTr="00BD7B5A">
        <w:tc>
          <w:tcPr>
            <w:tcW w:w="2903" w:type="dxa"/>
            <w:tcBorders>
              <w:bottom w:val="nil"/>
            </w:tcBorders>
          </w:tcPr>
          <w:p w14:paraId="003B0295" w14:textId="735D2016" w:rsidR="0072423E" w:rsidRPr="00953C5C" w:rsidRDefault="0072423E" w:rsidP="007E0075">
            <w:pP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3.</w:t>
            </w:r>
            <w:r w:rsidR="00D779F3" w:rsidRPr="00953C5C">
              <w:rPr>
                <w:rFonts w:ascii="Times New Roman" w:eastAsia="Times New Roman" w:hAnsi="Times New Roman" w:cs="Times New Roman"/>
                <w:sz w:val="28"/>
                <w:szCs w:val="28"/>
              </w:rPr>
              <w:t xml:space="preserve"> ТРГ-ның цефалометриялық талдауы негізінде, қазақ ұлты өкілдерінің бет қаңқасы сүйектеріне тән цефалометриялық параметрлерді әртүрлі нәсіл этностарының көрсеткіштерімен салыстыру (Downs әдісі бойынша)</w:t>
            </w:r>
          </w:p>
        </w:tc>
        <w:tc>
          <w:tcPr>
            <w:tcW w:w="3392" w:type="dxa"/>
            <w:tcBorders>
              <w:bottom w:val="nil"/>
            </w:tcBorders>
          </w:tcPr>
          <w:p w14:paraId="36673C6C" w14:textId="77777777" w:rsidR="0072423E" w:rsidRPr="00953C5C" w:rsidRDefault="0072423E" w:rsidP="0072423E">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1) Downs әдісі бойынша бастың бүйірлік телерентгенограммаларын талдау</w:t>
            </w:r>
          </w:p>
          <w:p w14:paraId="3185D945" w14:textId="78618CE2" w:rsidR="0072423E" w:rsidRPr="00953C5C" w:rsidRDefault="0072423E" w:rsidP="0072423E">
            <w:pPr>
              <w:widowControl w:val="0"/>
              <w:tabs>
                <w:tab w:val="left" w:pos="0"/>
              </w:tabs>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П</w:t>
            </w:r>
            <w:r w:rsidR="00BD06B6" w:rsidRPr="00953C5C">
              <w:rPr>
                <w:rFonts w:ascii="Times New Roman" w:eastAsia="Times New Roman" w:hAnsi="Times New Roman" w:cs="Times New Roman"/>
                <w:sz w:val="28"/>
                <w:szCs w:val="28"/>
              </w:rPr>
              <w:t>а</w:t>
            </w:r>
            <w:r w:rsidRPr="00953C5C">
              <w:rPr>
                <w:rFonts w:ascii="Times New Roman" w:eastAsia="Times New Roman" w:hAnsi="Times New Roman" w:cs="Times New Roman"/>
                <w:sz w:val="28"/>
                <w:szCs w:val="28"/>
              </w:rPr>
              <w:t>йдаланылған параметрлер:</w:t>
            </w:r>
          </w:p>
          <w:p w14:paraId="76ED0454" w14:textId="77777777" w:rsidR="0072423E" w:rsidRPr="00953C5C" w:rsidRDefault="0072423E">
            <w:pPr>
              <w:pStyle w:val="a8"/>
              <w:widowControl w:val="0"/>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953C5C">
              <w:rPr>
                <w:rFonts w:ascii="Times New Roman" w:eastAsia="Times New Roman" w:hAnsi="Times New Roman" w:cs="Times New Roman"/>
                <w:color w:val="000000"/>
                <w:sz w:val="28"/>
                <w:szCs w:val="28"/>
              </w:rPr>
              <w:t>Қаңқалық параметрлер (бұрыштар):</w:t>
            </w:r>
          </w:p>
          <w:p w14:paraId="7DCC09AA" w14:textId="77777777" w:rsidR="0072423E" w:rsidRPr="00953C5C" w:rsidRDefault="0072423E" w:rsidP="009D6592">
            <w:pPr>
              <w:widowControl w:val="0"/>
              <w:pBdr>
                <w:top w:val="nil"/>
                <w:left w:val="nil"/>
                <w:bottom w:val="nil"/>
                <w:right w:val="nil"/>
                <w:between w:val="nil"/>
              </w:pBdr>
              <w:ind w:left="360"/>
              <w:rPr>
                <w:rFonts w:ascii="Times New Roman" w:eastAsia="Times New Roman" w:hAnsi="Times New Roman" w:cs="Times New Roman"/>
                <w:color w:val="000000"/>
                <w:sz w:val="28"/>
                <w:szCs w:val="28"/>
              </w:rPr>
            </w:pPr>
            <w:bookmarkStart w:id="34" w:name="_Hlk225637035"/>
            <w:r w:rsidRPr="00953C5C">
              <w:rPr>
                <w:rFonts w:ascii="Times New Roman" w:eastAsia="Times New Roman" w:hAnsi="Times New Roman" w:cs="Times New Roman"/>
                <w:color w:val="000000"/>
                <w:sz w:val="28"/>
                <w:szCs w:val="28"/>
              </w:rPr>
              <w:t>Facial angle,</w:t>
            </w:r>
            <w:r w:rsidRPr="00953C5C">
              <w:rPr>
                <w:color w:val="000000"/>
                <w:sz w:val="28"/>
                <w:szCs w:val="28"/>
              </w:rPr>
              <w:t xml:space="preserve"> </w:t>
            </w:r>
            <w:r w:rsidRPr="00953C5C">
              <w:rPr>
                <w:rFonts w:ascii="Times New Roman" w:eastAsia="Times New Roman" w:hAnsi="Times New Roman" w:cs="Times New Roman"/>
                <w:color w:val="000000"/>
                <w:sz w:val="28"/>
                <w:szCs w:val="28"/>
              </w:rPr>
              <w:t>Angle of convexity,</w:t>
            </w:r>
            <w:r w:rsidRPr="00953C5C">
              <w:rPr>
                <w:color w:val="000000"/>
                <w:sz w:val="28"/>
                <w:szCs w:val="28"/>
              </w:rPr>
              <w:t xml:space="preserve"> </w:t>
            </w:r>
            <w:r w:rsidRPr="00953C5C">
              <w:rPr>
                <w:rFonts w:ascii="Times New Roman" w:eastAsia="Times New Roman" w:hAnsi="Times New Roman" w:cs="Times New Roman"/>
                <w:color w:val="000000"/>
                <w:sz w:val="28"/>
                <w:szCs w:val="28"/>
              </w:rPr>
              <w:t>A-B plane to facial plane</w:t>
            </w:r>
            <w:r w:rsidRPr="00953C5C">
              <w:rPr>
                <w:color w:val="000000"/>
                <w:sz w:val="28"/>
                <w:szCs w:val="28"/>
              </w:rPr>
              <w:t xml:space="preserve"> </w:t>
            </w:r>
            <w:r w:rsidRPr="00953C5C">
              <w:rPr>
                <w:rFonts w:ascii="Times New Roman" w:eastAsia="Times New Roman" w:hAnsi="Times New Roman" w:cs="Times New Roman"/>
                <w:color w:val="000000"/>
                <w:sz w:val="28"/>
                <w:szCs w:val="28"/>
              </w:rPr>
              <w:t>angle,</w:t>
            </w:r>
            <w:r w:rsidRPr="00953C5C">
              <w:rPr>
                <w:color w:val="000000"/>
                <w:sz w:val="28"/>
                <w:szCs w:val="28"/>
              </w:rPr>
              <w:t xml:space="preserve"> </w:t>
            </w:r>
            <w:r w:rsidRPr="00953C5C">
              <w:rPr>
                <w:rFonts w:ascii="Times New Roman" w:eastAsia="Times New Roman" w:hAnsi="Times New Roman" w:cs="Times New Roman"/>
                <w:color w:val="000000"/>
                <w:sz w:val="28"/>
                <w:szCs w:val="28"/>
              </w:rPr>
              <w:t>Mandibular plane to F-H plane angle,</w:t>
            </w:r>
            <w:r w:rsidRPr="00953C5C">
              <w:rPr>
                <w:color w:val="000000"/>
                <w:sz w:val="28"/>
                <w:szCs w:val="28"/>
              </w:rPr>
              <w:t xml:space="preserve"> </w:t>
            </w:r>
            <w:r w:rsidRPr="00953C5C">
              <w:rPr>
                <w:rFonts w:ascii="Times New Roman" w:eastAsia="Times New Roman" w:hAnsi="Times New Roman" w:cs="Times New Roman"/>
                <w:color w:val="000000"/>
                <w:sz w:val="28"/>
                <w:szCs w:val="28"/>
              </w:rPr>
              <w:t>Y-axis angle.</w:t>
            </w:r>
          </w:p>
          <w:p w14:paraId="179BC867" w14:textId="02DA79B5" w:rsidR="0072423E" w:rsidRPr="00953C5C" w:rsidRDefault="00686A24">
            <w:pPr>
              <w:pStyle w:val="a8"/>
              <w:widowControl w:val="0"/>
              <w:numPr>
                <w:ilvl w:val="0"/>
                <w:numId w:val="1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Денталды</w:t>
            </w:r>
            <w:r w:rsidR="0072423E" w:rsidRPr="00953C5C">
              <w:rPr>
                <w:rFonts w:ascii="Times New Roman" w:eastAsia="Times New Roman" w:hAnsi="Times New Roman" w:cs="Times New Roman"/>
                <w:color w:val="000000"/>
                <w:sz w:val="28"/>
                <w:szCs w:val="28"/>
              </w:rPr>
              <w:t xml:space="preserve"> параметрлер (бұрыштар): </w:t>
            </w:r>
          </w:p>
          <w:p w14:paraId="4E63E4D1" w14:textId="472246D2" w:rsidR="0072423E" w:rsidRPr="00953C5C" w:rsidRDefault="0072423E" w:rsidP="009D6592">
            <w:pPr>
              <w:widowControl w:val="0"/>
              <w:pBdr>
                <w:top w:val="nil"/>
                <w:left w:val="nil"/>
                <w:bottom w:val="nil"/>
                <w:right w:val="nil"/>
                <w:between w:val="nil"/>
              </w:pBdr>
              <w:ind w:left="360"/>
              <w:rPr>
                <w:rFonts w:ascii="Times New Roman" w:eastAsia="Times New Roman" w:hAnsi="Times New Roman" w:cs="Times New Roman"/>
                <w:color w:val="000000"/>
                <w:sz w:val="28"/>
                <w:szCs w:val="28"/>
              </w:rPr>
            </w:pPr>
            <w:r w:rsidRPr="00953C5C">
              <w:rPr>
                <w:rFonts w:ascii="Times New Roman" w:eastAsia="Times New Roman" w:hAnsi="Times New Roman" w:cs="Times New Roman"/>
                <w:color w:val="000000"/>
                <w:sz w:val="28"/>
                <w:szCs w:val="28"/>
              </w:rPr>
              <w:t>Cant of occlusal plane</w:t>
            </w:r>
            <w:r w:rsidRPr="00953C5C">
              <w:rPr>
                <w:color w:val="000000"/>
                <w:sz w:val="28"/>
                <w:szCs w:val="28"/>
              </w:rPr>
              <w:t xml:space="preserve"> </w:t>
            </w:r>
            <w:r w:rsidRPr="00953C5C">
              <w:rPr>
                <w:rFonts w:ascii="Times New Roman" w:eastAsia="Times New Roman" w:hAnsi="Times New Roman" w:cs="Times New Roman"/>
                <w:color w:val="000000"/>
                <w:sz w:val="28"/>
                <w:szCs w:val="28"/>
              </w:rPr>
              <w:t>angle, Interincisial angle,</w:t>
            </w:r>
            <w:r w:rsidRPr="00953C5C">
              <w:rPr>
                <w:color w:val="000000"/>
                <w:sz w:val="28"/>
                <w:szCs w:val="28"/>
              </w:rPr>
              <w:t xml:space="preserve"> </w:t>
            </w:r>
            <w:r w:rsidRPr="00953C5C">
              <w:rPr>
                <w:rFonts w:ascii="Times New Roman" w:eastAsia="Times New Roman" w:hAnsi="Times New Roman" w:cs="Times New Roman"/>
                <w:color w:val="000000"/>
                <w:sz w:val="28"/>
                <w:szCs w:val="28"/>
              </w:rPr>
              <w:t>L1-occlusal plane angle, L1 to Mandibular plane angle, сызықтық параметр – U1 to A-Pog (</w:t>
            </w:r>
            <w:r w:rsidR="00686A24">
              <w:rPr>
                <w:rFonts w:ascii="Times New Roman" w:eastAsia="Times New Roman" w:hAnsi="Times New Roman" w:cs="Times New Roman"/>
                <w:color w:val="000000"/>
                <w:sz w:val="28"/>
                <w:szCs w:val="28"/>
              </w:rPr>
              <w:t>мм</w:t>
            </w:r>
            <w:r w:rsidRPr="00953C5C">
              <w:rPr>
                <w:rFonts w:ascii="Times New Roman" w:eastAsia="Times New Roman" w:hAnsi="Times New Roman" w:cs="Times New Roman"/>
                <w:color w:val="000000"/>
                <w:sz w:val="28"/>
                <w:szCs w:val="28"/>
              </w:rPr>
              <w:t>).</w:t>
            </w:r>
          </w:p>
          <w:bookmarkEnd w:id="34"/>
          <w:p w14:paraId="69C1E3F7" w14:textId="4E511FCD" w:rsidR="0072423E" w:rsidRPr="00953C5C" w:rsidRDefault="0072423E" w:rsidP="009D6592">
            <w:pPr>
              <w:widowControl w:val="0"/>
              <w:pBdr>
                <w:top w:val="nil"/>
                <w:left w:val="nil"/>
                <w:bottom w:val="nil"/>
                <w:right w:val="nil"/>
                <w:between w:val="nil"/>
              </w:pBdr>
              <w:rPr>
                <w:rFonts w:ascii="Times New Roman" w:eastAsia="Times New Roman" w:hAnsi="Times New Roman" w:cs="Times New Roman"/>
                <w:color w:val="000000"/>
                <w:sz w:val="28"/>
                <w:szCs w:val="28"/>
              </w:rPr>
            </w:pPr>
            <w:r w:rsidRPr="00953C5C">
              <w:rPr>
                <w:rFonts w:ascii="Times New Roman" w:eastAsia="Times New Roman" w:hAnsi="Times New Roman" w:cs="Times New Roman"/>
                <w:color w:val="000000"/>
                <w:sz w:val="28"/>
                <w:szCs w:val="28"/>
              </w:rPr>
              <w:t>2)</w:t>
            </w:r>
            <w:r w:rsidRPr="00953C5C">
              <w:rPr>
                <w:sz w:val="28"/>
                <w:szCs w:val="28"/>
              </w:rPr>
              <w:t xml:space="preserve"> </w:t>
            </w:r>
            <w:r w:rsidRPr="00953C5C">
              <w:rPr>
                <w:rFonts w:ascii="Times New Roman" w:eastAsia="Times New Roman" w:hAnsi="Times New Roman" w:cs="Times New Roman"/>
                <w:color w:val="000000"/>
                <w:sz w:val="28"/>
                <w:szCs w:val="28"/>
              </w:rPr>
              <w:t>Жақ</w:t>
            </w:r>
            <w:r w:rsidR="007B6D79" w:rsidRPr="00953C5C">
              <w:rPr>
                <w:rFonts w:ascii="Times New Roman" w:eastAsia="Times New Roman" w:hAnsi="Times New Roman" w:cs="Times New Roman"/>
                <w:color w:val="000000"/>
                <w:sz w:val="28"/>
                <w:szCs w:val="28"/>
              </w:rPr>
              <w:t>сүйек</w:t>
            </w:r>
            <w:r w:rsidRPr="00953C5C">
              <w:rPr>
                <w:rFonts w:ascii="Times New Roman" w:eastAsia="Times New Roman" w:hAnsi="Times New Roman" w:cs="Times New Roman"/>
                <w:color w:val="000000"/>
                <w:sz w:val="28"/>
                <w:szCs w:val="28"/>
              </w:rPr>
              <w:t xml:space="preserve"> үлгілерін </w:t>
            </w:r>
            <w:r w:rsidR="0088463A" w:rsidRPr="00953C5C">
              <w:rPr>
                <w:rFonts w:ascii="Times New Roman" w:eastAsia="Times New Roman" w:hAnsi="Times New Roman" w:cs="Times New Roman"/>
                <w:color w:val="000000"/>
                <w:sz w:val="28"/>
                <w:szCs w:val="28"/>
              </w:rPr>
              <w:t>антропометри</w:t>
            </w:r>
            <w:r w:rsidRPr="00953C5C">
              <w:rPr>
                <w:rFonts w:ascii="Times New Roman" w:eastAsia="Times New Roman" w:hAnsi="Times New Roman" w:cs="Times New Roman"/>
                <w:color w:val="000000"/>
                <w:sz w:val="28"/>
                <w:szCs w:val="28"/>
              </w:rPr>
              <w:t>ялық зерттеу:</w:t>
            </w:r>
          </w:p>
          <w:p w14:paraId="4E536773" w14:textId="508F3310" w:rsidR="0072423E" w:rsidRPr="00D01121" w:rsidRDefault="0072423E">
            <w:pPr>
              <w:pStyle w:val="a8"/>
              <w:widowControl w:val="0"/>
              <w:numPr>
                <w:ilvl w:val="0"/>
                <w:numId w:val="43"/>
              </w:numPr>
              <w:pBdr>
                <w:top w:val="nil"/>
                <w:left w:val="nil"/>
                <w:bottom w:val="nil"/>
                <w:right w:val="nil"/>
                <w:between w:val="nil"/>
              </w:pBdr>
              <w:spacing w:after="0" w:line="240" w:lineRule="auto"/>
              <w:ind w:left="390" w:hanging="141"/>
              <w:rPr>
                <w:rFonts w:ascii="Times New Roman" w:eastAsia="Times New Roman" w:hAnsi="Times New Roman" w:cs="Times New Roman"/>
                <w:color w:val="000000"/>
                <w:sz w:val="28"/>
                <w:szCs w:val="28"/>
              </w:rPr>
            </w:pPr>
            <w:r w:rsidRPr="00D01121">
              <w:rPr>
                <w:rFonts w:ascii="Times New Roman" w:eastAsia="Times New Roman" w:hAnsi="Times New Roman" w:cs="Times New Roman"/>
                <w:color w:val="000000"/>
                <w:sz w:val="28"/>
                <w:szCs w:val="28"/>
              </w:rPr>
              <w:t>Үлкен азу тістер мен сүйір тістердің қатынасы (Angle классификациясы);</w:t>
            </w:r>
          </w:p>
          <w:p w14:paraId="5AB304AA" w14:textId="77777777" w:rsidR="009D6592" w:rsidRPr="00953C5C" w:rsidRDefault="009D6592">
            <w:pPr>
              <w:pStyle w:val="a8"/>
              <w:widowControl w:val="0"/>
              <w:numPr>
                <w:ilvl w:val="0"/>
                <w:numId w:val="3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953C5C">
              <w:rPr>
                <w:rFonts w:ascii="Times New Roman" w:eastAsia="Times New Roman" w:hAnsi="Times New Roman" w:cs="Times New Roman"/>
                <w:color w:val="000000"/>
                <w:sz w:val="28"/>
                <w:szCs w:val="28"/>
              </w:rPr>
              <w:t>Тіс доғаларының пішіні мен симметриясын талдау (Pont, Bolton, Korkhaus талдаулары).</w:t>
            </w:r>
          </w:p>
          <w:p w14:paraId="72DEAC52" w14:textId="3539C107" w:rsidR="000C5CD1" w:rsidRPr="00953C5C" w:rsidRDefault="009D6592" w:rsidP="009D6592">
            <w:pPr>
              <w:widowControl w:val="0"/>
              <w:rPr>
                <w:rFonts w:ascii="Times New Roman" w:eastAsia="Times New Roman" w:hAnsi="Times New Roman" w:cs="Times New Roman"/>
                <w:bCs/>
                <w:sz w:val="28"/>
                <w:szCs w:val="28"/>
              </w:rPr>
            </w:pPr>
            <w:r w:rsidRPr="00953C5C">
              <w:rPr>
                <w:rFonts w:ascii="Times New Roman" w:eastAsia="Times New Roman" w:hAnsi="Times New Roman" w:cs="Times New Roman"/>
                <w:bCs/>
                <w:sz w:val="28"/>
                <w:szCs w:val="28"/>
              </w:rPr>
              <w:t>3) Қазақ этносына тән ТРГ көрсеткіштерді басқа этностардың көрсеткіштерімен салыстыру</w:t>
            </w:r>
            <w:r w:rsidR="000E0FBC">
              <w:rPr>
                <w:rFonts w:ascii="Times New Roman" w:eastAsia="Times New Roman" w:hAnsi="Times New Roman" w:cs="Times New Roman"/>
                <w:bCs/>
                <w:sz w:val="28"/>
                <w:szCs w:val="28"/>
              </w:rPr>
              <w:t>.</w:t>
            </w:r>
          </w:p>
        </w:tc>
        <w:tc>
          <w:tcPr>
            <w:tcW w:w="3344" w:type="dxa"/>
            <w:tcBorders>
              <w:bottom w:val="nil"/>
            </w:tcBorders>
          </w:tcPr>
          <w:p w14:paraId="6C928E1F" w14:textId="20FEB91A" w:rsidR="000C5CD1" w:rsidRPr="00953C5C" w:rsidRDefault="00DB7B34" w:rsidP="0072423E">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Нейтралды</w:t>
            </w:r>
            <w:r w:rsidR="000C5CD1" w:rsidRPr="00953C5C">
              <w:rPr>
                <w:rFonts w:ascii="Times New Roman" w:eastAsia="Times New Roman" w:hAnsi="Times New Roman" w:cs="Times New Roman"/>
                <w:sz w:val="28"/>
                <w:szCs w:val="28"/>
              </w:rPr>
              <w:t xml:space="preserve"> қалыптасқан тұрақты тістемі бар қазақ ұлты тұлғаларының бүйір проекциядағы бас телерентгенограммасының 120 суреті, интраоралды және портреттік суреттер, жақ</w:t>
            </w:r>
            <w:r w:rsidR="000D4694" w:rsidRPr="00953C5C">
              <w:rPr>
                <w:rFonts w:ascii="Times New Roman" w:eastAsia="Times New Roman" w:hAnsi="Times New Roman" w:cs="Times New Roman"/>
                <w:sz w:val="28"/>
                <w:szCs w:val="28"/>
              </w:rPr>
              <w:t xml:space="preserve">сүйек </w:t>
            </w:r>
            <w:r w:rsidR="000C5CD1" w:rsidRPr="00953C5C">
              <w:rPr>
                <w:rFonts w:ascii="Times New Roman" w:eastAsia="Times New Roman" w:hAnsi="Times New Roman" w:cs="Times New Roman"/>
                <w:sz w:val="28"/>
                <w:szCs w:val="28"/>
              </w:rPr>
              <w:t>мүсіндері қолданылды.</w:t>
            </w:r>
          </w:p>
          <w:p w14:paraId="6DD410B0" w14:textId="77777777" w:rsidR="000C5CD1" w:rsidRPr="00953C5C" w:rsidRDefault="000C5CD1" w:rsidP="0072423E">
            <w:pPr>
              <w:widowControl w:val="0"/>
              <w:rPr>
                <w:rFonts w:ascii="Times New Roman" w:eastAsia="Times New Roman" w:hAnsi="Times New Roman" w:cs="Times New Roman"/>
                <w:sz w:val="28"/>
                <w:szCs w:val="28"/>
              </w:rPr>
            </w:pPr>
          </w:p>
          <w:p w14:paraId="54CFC134" w14:textId="77777777" w:rsidR="0072423E" w:rsidRPr="00953C5C" w:rsidRDefault="0072423E" w:rsidP="0072423E">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9 бұрыштық және 1 сызықтық параметр зерттелді. 1200 өлшеу жүргізілді.</w:t>
            </w:r>
          </w:p>
          <w:p w14:paraId="78C17E6E" w14:textId="77777777" w:rsidR="00482C4F" w:rsidRPr="00953C5C" w:rsidRDefault="00482C4F" w:rsidP="0072423E">
            <w:pPr>
              <w:widowControl w:val="0"/>
              <w:rPr>
                <w:rFonts w:ascii="Times New Roman" w:eastAsia="Times New Roman" w:hAnsi="Times New Roman" w:cs="Times New Roman"/>
                <w:sz w:val="28"/>
                <w:szCs w:val="28"/>
              </w:rPr>
            </w:pPr>
          </w:p>
          <w:p w14:paraId="02034CEC" w14:textId="77777777" w:rsidR="00482C4F" w:rsidRPr="00953C5C" w:rsidRDefault="00482C4F" w:rsidP="0072423E">
            <w:pPr>
              <w:widowControl w:val="0"/>
              <w:rPr>
                <w:rFonts w:ascii="Times New Roman" w:eastAsia="Times New Roman" w:hAnsi="Times New Roman" w:cs="Times New Roman"/>
                <w:sz w:val="28"/>
                <w:szCs w:val="28"/>
              </w:rPr>
            </w:pPr>
          </w:p>
          <w:p w14:paraId="54903021" w14:textId="77777777" w:rsidR="00482C4F" w:rsidRPr="00953C5C" w:rsidRDefault="00482C4F" w:rsidP="0072423E">
            <w:pPr>
              <w:widowControl w:val="0"/>
              <w:rPr>
                <w:rFonts w:ascii="Times New Roman" w:eastAsia="Times New Roman" w:hAnsi="Times New Roman" w:cs="Times New Roman"/>
                <w:sz w:val="28"/>
                <w:szCs w:val="28"/>
              </w:rPr>
            </w:pPr>
          </w:p>
          <w:p w14:paraId="3DE3C042" w14:textId="77777777" w:rsidR="00482C4F" w:rsidRPr="00953C5C" w:rsidRDefault="00482C4F" w:rsidP="0072423E">
            <w:pPr>
              <w:widowControl w:val="0"/>
              <w:rPr>
                <w:rFonts w:ascii="Times New Roman" w:eastAsia="Times New Roman" w:hAnsi="Times New Roman" w:cs="Times New Roman"/>
                <w:sz w:val="28"/>
                <w:szCs w:val="28"/>
              </w:rPr>
            </w:pPr>
          </w:p>
          <w:p w14:paraId="4C0C2F42" w14:textId="77777777" w:rsidR="00482C4F" w:rsidRPr="00953C5C" w:rsidRDefault="00482C4F" w:rsidP="0072423E">
            <w:pPr>
              <w:widowControl w:val="0"/>
              <w:rPr>
                <w:rFonts w:ascii="Times New Roman" w:eastAsia="Times New Roman" w:hAnsi="Times New Roman" w:cs="Times New Roman"/>
                <w:sz w:val="28"/>
                <w:szCs w:val="28"/>
              </w:rPr>
            </w:pPr>
          </w:p>
          <w:p w14:paraId="16790258" w14:textId="77777777" w:rsidR="00482C4F" w:rsidRPr="00953C5C" w:rsidRDefault="00482C4F" w:rsidP="0072423E">
            <w:pPr>
              <w:widowControl w:val="0"/>
              <w:rPr>
                <w:rFonts w:ascii="Times New Roman" w:eastAsia="Times New Roman" w:hAnsi="Times New Roman" w:cs="Times New Roman"/>
                <w:sz w:val="28"/>
                <w:szCs w:val="28"/>
              </w:rPr>
            </w:pPr>
          </w:p>
          <w:p w14:paraId="460CE091" w14:textId="77777777" w:rsidR="00482C4F" w:rsidRPr="00953C5C" w:rsidRDefault="00482C4F" w:rsidP="0072423E">
            <w:pPr>
              <w:widowControl w:val="0"/>
              <w:rPr>
                <w:rFonts w:ascii="Times New Roman" w:eastAsia="Times New Roman" w:hAnsi="Times New Roman" w:cs="Times New Roman"/>
                <w:sz w:val="28"/>
                <w:szCs w:val="28"/>
              </w:rPr>
            </w:pPr>
          </w:p>
          <w:p w14:paraId="3AB3F729" w14:textId="77777777" w:rsidR="00482C4F" w:rsidRPr="00953C5C" w:rsidRDefault="00482C4F" w:rsidP="0072423E">
            <w:pPr>
              <w:widowControl w:val="0"/>
              <w:rPr>
                <w:rFonts w:ascii="Times New Roman" w:eastAsia="Times New Roman" w:hAnsi="Times New Roman" w:cs="Times New Roman"/>
                <w:sz w:val="28"/>
                <w:szCs w:val="28"/>
              </w:rPr>
            </w:pPr>
          </w:p>
          <w:p w14:paraId="7E37CC50" w14:textId="77777777" w:rsidR="00482C4F" w:rsidRPr="00953C5C" w:rsidRDefault="00482C4F" w:rsidP="0072423E">
            <w:pPr>
              <w:widowControl w:val="0"/>
              <w:rPr>
                <w:rFonts w:ascii="Times New Roman" w:eastAsia="Times New Roman" w:hAnsi="Times New Roman" w:cs="Times New Roman"/>
                <w:sz w:val="28"/>
                <w:szCs w:val="28"/>
              </w:rPr>
            </w:pPr>
          </w:p>
          <w:p w14:paraId="2863549B" w14:textId="77777777" w:rsidR="00482C4F" w:rsidRPr="00953C5C" w:rsidRDefault="00482C4F" w:rsidP="0072423E">
            <w:pPr>
              <w:widowControl w:val="0"/>
              <w:rPr>
                <w:rFonts w:ascii="Times New Roman" w:eastAsia="Times New Roman" w:hAnsi="Times New Roman" w:cs="Times New Roman"/>
                <w:sz w:val="28"/>
                <w:szCs w:val="28"/>
              </w:rPr>
            </w:pPr>
          </w:p>
          <w:p w14:paraId="080A2849" w14:textId="77777777" w:rsidR="00482C4F" w:rsidRPr="00953C5C" w:rsidRDefault="00482C4F" w:rsidP="0072423E">
            <w:pPr>
              <w:widowControl w:val="0"/>
              <w:rPr>
                <w:rFonts w:ascii="Times New Roman" w:eastAsia="Times New Roman" w:hAnsi="Times New Roman" w:cs="Times New Roman"/>
                <w:sz w:val="28"/>
                <w:szCs w:val="28"/>
              </w:rPr>
            </w:pPr>
          </w:p>
          <w:p w14:paraId="1A51E045" w14:textId="77777777" w:rsidR="00482C4F" w:rsidRPr="00953C5C" w:rsidRDefault="00482C4F" w:rsidP="0072423E">
            <w:pPr>
              <w:widowControl w:val="0"/>
              <w:rPr>
                <w:rFonts w:ascii="Times New Roman" w:eastAsia="Times New Roman" w:hAnsi="Times New Roman" w:cs="Times New Roman"/>
                <w:sz w:val="28"/>
                <w:szCs w:val="28"/>
              </w:rPr>
            </w:pPr>
          </w:p>
          <w:p w14:paraId="1EC9D873" w14:textId="77777777" w:rsidR="00482C4F" w:rsidRPr="00953C5C" w:rsidRDefault="00482C4F" w:rsidP="0072423E">
            <w:pPr>
              <w:widowControl w:val="0"/>
              <w:rPr>
                <w:rFonts w:ascii="Times New Roman" w:eastAsia="Times New Roman" w:hAnsi="Times New Roman" w:cs="Times New Roman"/>
                <w:sz w:val="28"/>
                <w:szCs w:val="28"/>
              </w:rPr>
            </w:pPr>
          </w:p>
          <w:p w14:paraId="41658323" w14:textId="77777777" w:rsidR="00482C4F" w:rsidRPr="00953C5C" w:rsidRDefault="00482C4F" w:rsidP="0072423E">
            <w:pPr>
              <w:widowControl w:val="0"/>
              <w:rPr>
                <w:rFonts w:ascii="Times New Roman" w:eastAsia="Times New Roman" w:hAnsi="Times New Roman" w:cs="Times New Roman"/>
                <w:sz w:val="28"/>
                <w:szCs w:val="28"/>
              </w:rPr>
            </w:pPr>
          </w:p>
          <w:p w14:paraId="264E1C2B" w14:textId="6B9328E5" w:rsidR="00482C4F" w:rsidRPr="00953C5C" w:rsidRDefault="00482C4F" w:rsidP="0072423E">
            <w:pPr>
              <w:widowControl w:val="0"/>
              <w:rPr>
                <w:rFonts w:ascii="Times New Roman" w:eastAsia="Times New Roman" w:hAnsi="Times New Roman" w:cs="Times New Roman"/>
                <w:sz w:val="28"/>
                <w:szCs w:val="28"/>
              </w:rPr>
            </w:pPr>
          </w:p>
          <w:p w14:paraId="0794BD13" w14:textId="77777777" w:rsidR="000578A4" w:rsidRPr="00953C5C" w:rsidRDefault="000578A4" w:rsidP="0072423E">
            <w:pPr>
              <w:widowControl w:val="0"/>
              <w:rPr>
                <w:rFonts w:ascii="Times New Roman" w:eastAsia="Times New Roman" w:hAnsi="Times New Roman" w:cs="Times New Roman"/>
                <w:sz w:val="28"/>
                <w:szCs w:val="28"/>
              </w:rPr>
            </w:pPr>
          </w:p>
          <w:p w14:paraId="6BADF04D" w14:textId="77777777" w:rsidR="00482C4F" w:rsidRPr="00953C5C" w:rsidRDefault="00482C4F" w:rsidP="0072423E">
            <w:pPr>
              <w:widowControl w:val="0"/>
              <w:rPr>
                <w:rFonts w:ascii="Times New Roman" w:eastAsia="Times New Roman" w:hAnsi="Times New Roman" w:cs="Times New Roman"/>
                <w:sz w:val="28"/>
                <w:szCs w:val="28"/>
              </w:rPr>
            </w:pPr>
          </w:p>
          <w:p w14:paraId="3511499D" w14:textId="77777777" w:rsidR="000E0FBC" w:rsidRDefault="000E0FBC" w:rsidP="009D6592">
            <w:pPr>
              <w:widowControl w:val="0"/>
              <w:rPr>
                <w:rFonts w:ascii="Times New Roman" w:eastAsia="Times New Roman" w:hAnsi="Times New Roman" w:cs="Times New Roman"/>
                <w:sz w:val="28"/>
                <w:szCs w:val="28"/>
              </w:rPr>
            </w:pPr>
          </w:p>
          <w:p w14:paraId="4216D44E" w14:textId="77777777" w:rsidR="000E0FBC" w:rsidRDefault="000E0FBC" w:rsidP="009D6592">
            <w:pPr>
              <w:widowControl w:val="0"/>
              <w:rPr>
                <w:rFonts w:ascii="Times New Roman" w:eastAsia="Times New Roman" w:hAnsi="Times New Roman" w:cs="Times New Roman"/>
                <w:sz w:val="28"/>
                <w:szCs w:val="28"/>
              </w:rPr>
            </w:pPr>
          </w:p>
          <w:p w14:paraId="03151893" w14:textId="77777777" w:rsidR="000E0FBC" w:rsidRDefault="000E0FBC" w:rsidP="009D6592">
            <w:pPr>
              <w:widowControl w:val="0"/>
              <w:rPr>
                <w:rFonts w:ascii="Times New Roman" w:eastAsia="Times New Roman" w:hAnsi="Times New Roman" w:cs="Times New Roman"/>
                <w:sz w:val="28"/>
                <w:szCs w:val="28"/>
              </w:rPr>
            </w:pPr>
          </w:p>
          <w:p w14:paraId="79F044C9" w14:textId="77777777" w:rsidR="000E0FBC" w:rsidRDefault="000E0FBC" w:rsidP="009D6592">
            <w:pPr>
              <w:widowControl w:val="0"/>
              <w:rPr>
                <w:rFonts w:ascii="Times New Roman" w:eastAsia="Times New Roman" w:hAnsi="Times New Roman" w:cs="Times New Roman"/>
                <w:sz w:val="28"/>
                <w:szCs w:val="28"/>
              </w:rPr>
            </w:pPr>
          </w:p>
          <w:p w14:paraId="385A2C03" w14:textId="21156D6A" w:rsidR="009D6592" w:rsidRPr="00953C5C" w:rsidRDefault="009D6592"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5 этностың ТРГ көрсеткіштерімен салыстырылды</w:t>
            </w:r>
            <w:r w:rsidR="000E0FBC">
              <w:rPr>
                <w:rFonts w:ascii="Times New Roman" w:eastAsia="Times New Roman" w:hAnsi="Times New Roman" w:cs="Times New Roman"/>
                <w:sz w:val="28"/>
                <w:szCs w:val="28"/>
              </w:rPr>
              <w:t>.</w:t>
            </w:r>
          </w:p>
          <w:p w14:paraId="6385CDB5" w14:textId="02BCF15C" w:rsidR="00482C4F" w:rsidRPr="00953C5C" w:rsidRDefault="00482C4F" w:rsidP="00482C4F">
            <w:pPr>
              <w:widowControl w:val="0"/>
              <w:rPr>
                <w:rFonts w:ascii="Times New Roman" w:eastAsia="Times New Roman" w:hAnsi="Times New Roman" w:cs="Times New Roman"/>
                <w:sz w:val="28"/>
                <w:szCs w:val="28"/>
              </w:rPr>
            </w:pPr>
          </w:p>
        </w:tc>
      </w:tr>
    </w:tbl>
    <w:p w14:paraId="586D3F40" w14:textId="459E884D" w:rsidR="00BD7B5A" w:rsidRPr="00623904" w:rsidRDefault="00BD7B5A">
      <w:pPr>
        <w:rPr>
          <w:lang w:val="kk"/>
        </w:rPr>
      </w:pPr>
    </w:p>
    <w:p w14:paraId="6DDFD4A7" w14:textId="2333A8FC" w:rsidR="00BD7B5A" w:rsidRPr="00623904" w:rsidRDefault="00BD7B5A">
      <w:pPr>
        <w:rPr>
          <w:lang w:val="kk"/>
        </w:rPr>
      </w:pPr>
    </w:p>
    <w:p w14:paraId="0FE69E7F" w14:textId="7BED5E63" w:rsidR="00BD7B5A" w:rsidRDefault="00BD7B5A" w:rsidP="00BD7B5A">
      <w:pPr>
        <w:spacing w:after="0"/>
        <w:rPr>
          <w:rFonts w:ascii="Times New Roman" w:hAnsi="Times New Roman" w:cs="Times New Roman"/>
          <w:sz w:val="28"/>
          <w:szCs w:val="28"/>
          <w:lang w:val="kk-KZ"/>
        </w:rPr>
      </w:pPr>
      <w:r w:rsidRPr="00953C5C">
        <w:rPr>
          <w:rFonts w:ascii="Times New Roman" w:hAnsi="Times New Roman" w:cs="Times New Roman"/>
          <w:sz w:val="28"/>
          <w:szCs w:val="28"/>
        </w:rPr>
        <w:lastRenderedPageBreak/>
        <w:t>1-кестен</w:t>
      </w:r>
      <w:r w:rsidRPr="00953C5C">
        <w:rPr>
          <w:rFonts w:ascii="Times New Roman" w:hAnsi="Times New Roman" w:cs="Times New Roman"/>
          <w:sz w:val="28"/>
          <w:szCs w:val="28"/>
          <w:lang w:val="kk-KZ"/>
        </w:rPr>
        <w:t>ің жалғасы</w:t>
      </w:r>
    </w:p>
    <w:p w14:paraId="5C4AE9CF" w14:textId="77777777" w:rsidR="00BD7B5A" w:rsidRPr="00BD7B5A" w:rsidRDefault="00BD7B5A" w:rsidP="00BD7B5A">
      <w:pPr>
        <w:spacing w:after="0"/>
        <w:rPr>
          <w:rFonts w:ascii="Times New Roman" w:hAnsi="Times New Roman" w:cs="Times New Roman"/>
          <w:sz w:val="28"/>
          <w:szCs w:val="28"/>
          <w:lang w:val="kk-KZ"/>
        </w:rPr>
      </w:pPr>
    </w:p>
    <w:tbl>
      <w:tblPr>
        <w:tblStyle w:val="a7"/>
        <w:tblW w:w="0" w:type="auto"/>
        <w:tblInd w:w="108" w:type="dxa"/>
        <w:tblLook w:val="04A0" w:firstRow="1" w:lastRow="0" w:firstColumn="1" w:lastColumn="0" w:noHBand="0" w:noVBand="1"/>
      </w:tblPr>
      <w:tblGrid>
        <w:gridCol w:w="2903"/>
        <w:gridCol w:w="3392"/>
        <w:gridCol w:w="3344"/>
      </w:tblGrid>
      <w:tr w:rsidR="00BD7B5A" w:rsidRPr="00E943D8" w14:paraId="5E976D63" w14:textId="77777777" w:rsidTr="00BD7B5A">
        <w:tc>
          <w:tcPr>
            <w:tcW w:w="2903" w:type="dxa"/>
          </w:tcPr>
          <w:p w14:paraId="30ADF07D" w14:textId="36C5031D" w:rsidR="00BD7B5A" w:rsidRPr="00953C5C" w:rsidRDefault="00BD7B5A" w:rsidP="0062390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92" w:type="dxa"/>
          </w:tcPr>
          <w:p w14:paraId="1BEFA63B" w14:textId="4E0CD624" w:rsidR="00BD7B5A" w:rsidRPr="00953C5C" w:rsidRDefault="00BD7B5A" w:rsidP="00623904">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344" w:type="dxa"/>
          </w:tcPr>
          <w:p w14:paraId="53C8EF76" w14:textId="3CCED430" w:rsidR="00BD7B5A" w:rsidRPr="00953C5C" w:rsidRDefault="00BD7B5A" w:rsidP="00623904">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482C4F" w:rsidRPr="00686A24" w14:paraId="14DC1448" w14:textId="77777777" w:rsidTr="00BD7B5A">
        <w:tc>
          <w:tcPr>
            <w:tcW w:w="2903" w:type="dxa"/>
          </w:tcPr>
          <w:p w14:paraId="6208ABFE" w14:textId="6C66AFB3" w:rsidR="00482C4F" w:rsidRPr="00953C5C" w:rsidRDefault="009D6592" w:rsidP="007E0075">
            <w:pPr>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xml:space="preserve">4. </w:t>
            </w:r>
            <w:r w:rsidR="00D779F3" w:rsidRPr="00953C5C">
              <w:rPr>
                <w:rFonts w:ascii="Times New Roman" w:eastAsia="Times New Roman" w:hAnsi="Times New Roman" w:cs="Times New Roman"/>
                <w:sz w:val="28"/>
                <w:szCs w:val="28"/>
              </w:rPr>
              <w:t>Қазақстанда цефалометриялық әдісті қолдан</w:t>
            </w:r>
            <w:r w:rsidR="00F82559">
              <w:rPr>
                <w:rFonts w:ascii="Times New Roman" w:eastAsia="Times New Roman" w:hAnsi="Times New Roman" w:cs="Times New Roman"/>
                <w:sz w:val="28"/>
                <w:szCs w:val="28"/>
              </w:rPr>
              <w:t>а отырып,</w:t>
            </w:r>
            <w:r w:rsidR="00D779F3" w:rsidRPr="00953C5C">
              <w:rPr>
                <w:rFonts w:ascii="Times New Roman" w:eastAsia="Times New Roman" w:hAnsi="Times New Roman" w:cs="Times New Roman"/>
                <w:sz w:val="28"/>
                <w:szCs w:val="28"/>
              </w:rPr>
              <w:t xml:space="preserve"> оңтайлы</w:t>
            </w:r>
            <w:r w:rsidR="00F82559">
              <w:rPr>
                <w:rFonts w:ascii="Times New Roman" w:eastAsia="Times New Roman" w:hAnsi="Times New Roman" w:cs="Times New Roman"/>
                <w:sz w:val="28"/>
                <w:szCs w:val="28"/>
              </w:rPr>
              <w:t xml:space="preserve"> ортодонтиялық көмекті</w:t>
            </w:r>
            <w:r w:rsidR="00D779F3" w:rsidRPr="00953C5C">
              <w:rPr>
                <w:rFonts w:ascii="Times New Roman" w:eastAsia="Times New Roman" w:hAnsi="Times New Roman" w:cs="Times New Roman"/>
                <w:sz w:val="28"/>
                <w:szCs w:val="28"/>
              </w:rPr>
              <w:t xml:space="preserve"> ұйымдастыру</w:t>
            </w:r>
            <w:r w:rsidR="00F82559">
              <w:rPr>
                <w:rFonts w:ascii="Times New Roman" w:eastAsia="Times New Roman" w:hAnsi="Times New Roman" w:cs="Times New Roman"/>
                <w:sz w:val="28"/>
                <w:szCs w:val="28"/>
              </w:rPr>
              <w:t>ды жетілдіру</w:t>
            </w:r>
            <w:r w:rsidR="00D779F3" w:rsidRPr="00953C5C">
              <w:rPr>
                <w:rFonts w:ascii="Times New Roman" w:eastAsia="Times New Roman" w:hAnsi="Times New Roman" w:cs="Times New Roman"/>
                <w:sz w:val="28"/>
                <w:szCs w:val="28"/>
              </w:rPr>
              <w:t xml:space="preserve"> бойынша ұсыныстар дайындау.</w:t>
            </w:r>
          </w:p>
        </w:tc>
        <w:tc>
          <w:tcPr>
            <w:tcW w:w="3392" w:type="dxa"/>
          </w:tcPr>
          <w:p w14:paraId="19777DD7" w14:textId="77777777" w:rsidR="009D6592" w:rsidRPr="00953C5C" w:rsidRDefault="009D6592"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Ақпараттық-аналитикалық:</w:t>
            </w:r>
          </w:p>
          <w:p w14:paraId="18236046" w14:textId="5FDD1314" w:rsidR="009D6592" w:rsidRPr="00953C5C" w:rsidRDefault="00D779F3"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14</w:t>
            </w:r>
            <w:r w:rsidR="00A952B1" w:rsidRPr="00953C5C">
              <w:rPr>
                <w:rFonts w:ascii="Times New Roman" w:eastAsia="Times New Roman" w:hAnsi="Times New Roman" w:cs="Times New Roman"/>
                <w:sz w:val="28"/>
                <w:szCs w:val="28"/>
              </w:rPr>
              <w:t>6</w:t>
            </w:r>
            <w:r w:rsidR="009D6592" w:rsidRPr="00953C5C">
              <w:rPr>
                <w:rFonts w:ascii="Times New Roman" w:eastAsia="Times New Roman" w:hAnsi="Times New Roman" w:cs="Times New Roman"/>
                <w:sz w:val="28"/>
                <w:szCs w:val="28"/>
              </w:rPr>
              <w:t xml:space="preserve"> ғылыми әдебиет көздері</w:t>
            </w:r>
          </w:p>
          <w:p w14:paraId="203115A1" w14:textId="77777777" w:rsidR="009D6592" w:rsidRPr="00953C5C" w:rsidRDefault="009D6592" w:rsidP="009D6592">
            <w:pPr>
              <w:widowControl w:val="0"/>
              <w:rPr>
                <w:rFonts w:ascii="Times New Roman" w:eastAsia="Times New Roman" w:hAnsi="Times New Roman" w:cs="Times New Roman"/>
                <w:sz w:val="28"/>
                <w:szCs w:val="28"/>
              </w:rPr>
            </w:pPr>
          </w:p>
          <w:p w14:paraId="16177DCF" w14:textId="77777777" w:rsidR="009D6592" w:rsidRPr="00953C5C" w:rsidRDefault="009D6592"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Социометриялық зерттеу әдістері:</w:t>
            </w:r>
          </w:p>
          <w:p w14:paraId="686EF542" w14:textId="77777777" w:rsidR="009D6592" w:rsidRPr="00953C5C" w:rsidRDefault="009D6592" w:rsidP="009D6592">
            <w:pPr>
              <w:widowControl w:val="0"/>
              <w:rPr>
                <w:sz w:val="28"/>
                <w:szCs w:val="28"/>
              </w:rPr>
            </w:pPr>
            <w:r w:rsidRPr="00953C5C">
              <w:rPr>
                <w:rFonts w:ascii="Times New Roman" w:eastAsia="Times New Roman" w:hAnsi="Times New Roman" w:cs="Times New Roman"/>
                <w:sz w:val="28"/>
                <w:szCs w:val="28"/>
              </w:rPr>
              <w:t>Сауалнама:</w:t>
            </w:r>
            <w:r w:rsidRPr="00953C5C">
              <w:rPr>
                <w:sz w:val="28"/>
                <w:szCs w:val="28"/>
              </w:rPr>
              <w:t xml:space="preserve"> </w:t>
            </w:r>
          </w:p>
          <w:p w14:paraId="3560AB86" w14:textId="47DA6BC0" w:rsidR="000E5013" w:rsidRPr="00953C5C" w:rsidRDefault="000E5013" w:rsidP="000E501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ТРГ суреттерін сараптау біліктілігін анықтау және ТРГ талдамаларының ішінде ең жиі қолданатын әдістерді анықтау мақсатында</w:t>
            </w:r>
            <w:r w:rsidR="000578A4" w:rsidRPr="00953C5C">
              <w:rPr>
                <w:rFonts w:ascii="Times New Roman" w:eastAsia="Times New Roman" w:hAnsi="Times New Roman" w:cs="Times New Roman"/>
                <w:sz w:val="28"/>
                <w:szCs w:val="28"/>
              </w:rPr>
              <w:t xml:space="preserve"> </w:t>
            </w:r>
            <w:hyperlink r:id="rId11">
              <w:r w:rsidRPr="00953C5C">
                <w:rPr>
                  <w:rFonts w:ascii="Times New Roman" w:eastAsia="Times New Roman" w:hAnsi="Times New Roman" w:cs="Times New Roman"/>
                  <w:sz w:val="28"/>
                  <w:szCs w:val="28"/>
                </w:rPr>
                <w:t>онлайн сауалнама жүргізу әдісі</w:t>
              </w:r>
              <w:r w:rsidR="006129DF">
                <w:rPr>
                  <w:rFonts w:ascii="Times New Roman" w:eastAsia="Times New Roman" w:hAnsi="Times New Roman" w:cs="Times New Roman"/>
                  <w:sz w:val="28"/>
                  <w:szCs w:val="28"/>
                </w:rPr>
                <w:t>.</w:t>
              </w:r>
              <w:r w:rsidRPr="00953C5C">
                <w:rPr>
                  <w:rFonts w:ascii="Times New Roman" w:eastAsia="Times New Roman" w:hAnsi="Times New Roman" w:cs="Times New Roman"/>
                  <w:sz w:val="28"/>
                  <w:szCs w:val="28"/>
                </w:rPr>
                <w:t xml:space="preserve"> </w:t>
              </w:r>
            </w:hyperlink>
            <w:r w:rsidRPr="00953C5C">
              <w:rPr>
                <w:rFonts w:ascii="Times New Roman" w:eastAsia="Times New Roman" w:hAnsi="Times New Roman" w:cs="Times New Roman"/>
                <w:sz w:val="28"/>
                <w:szCs w:val="28"/>
              </w:rPr>
              <w:t xml:space="preserve"> </w:t>
            </w:r>
          </w:p>
          <w:p w14:paraId="5D4ACBB4" w14:textId="58A1092C" w:rsidR="009D6592" w:rsidRPr="00953C5C" w:rsidRDefault="009D6592" w:rsidP="009D6592">
            <w:pPr>
              <w:widowControl w:val="0"/>
              <w:rPr>
                <w:rFonts w:ascii="Times New Roman" w:eastAsia="Times New Roman" w:hAnsi="Times New Roman" w:cs="Times New Roman"/>
                <w:sz w:val="28"/>
                <w:szCs w:val="28"/>
              </w:rPr>
            </w:pPr>
          </w:p>
          <w:p w14:paraId="48B0F6D9" w14:textId="2D1B47E3" w:rsidR="00741D3C" w:rsidRPr="00953C5C" w:rsidRDefault="00741D3C" w:rsidP="00D779F3">
            <w:pPr>
              <w:widowControl w:val="0"/>
              <w:rPr>
                <w:rFonts w:ascii="Times New Roman" w:eastAsia="Times New Roman" w:hAnsi="Times New Roman" w:cs="Times New Roman"/>
                <w:bCs/>
                <w:sz w:val="28"/>
                <w:szCs w:val="28"/>
              </w:rPr>
            </w:pPr>
            <w:r w:rsidRPr="00953C5C">
              <w:rPr>
                <w:rFonts w:ascii="Times New Roman" w:eastAsia="Times New Roman" w:hAnsi="Times New Roman" w:cs="Times New Roman"/>
                <w:bCs/>
                <w:sz w:val="28"/>
                <w:szCs w:val="28"/>
              </w:rPr>
              <w:t>Статистикалық талдау әдісі:</w:t>
            </w:r>
          </w:p>
          <w:p w14:paraId="06160AA0" w14:textId="3D776EC9" w:rsidR="00D779F3"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Өлшеу нәтижелерін</w:t>
            </w:r>
            <w:r w:rsidR="00741D3C" w:rsidRPr="00953C5C">
              <w:rPr>
                <w:rFonts w:ascii="Times New Roman" w:eastAsia="Times New Roman" w:hAnsi="Times New Roman" w:cs="Times New Roman"/>
                <w:sz w:val="28"/>
                <w:szCs w:val="28"/>
              </w:rPr>
              <w:t>е</w:t>
            </w:r>
            <w:r w:rsidRPr="00953C5C">
              <w:rPr>
                <w:rFonts w:ascii="Times New Roman" w:eastAsia="Times New Roman" w:hAnsi="Times New Roman" w:cs="Times New Roman"/>
                <w:sz w:val="28"/>
                <w:szCs w:val="28"/>
              </w:rPr>
              <w:t xml:space="preserve"> математикалық өңдеуден өткізу әдісі:</w:t>
            </w:r>
          </w:p>
          <w:p w14:paraId="16A25539" w14:textId="7C6287E8" w:rsidR="00D779F3"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параметрлердегі сәйкестіктер мен айырмашылықтардың сенімділігін анықтау.</w:t>
            </w:r>
          </w:p>
          <w:p w14:paraId="2BC96F92" w14:textId="77777777" w:rsidR="000E5013" w:rsidRPr="00953C5C" w:rsidRDefault="000E5013" w:rsidP="00D779F3">
            <w:pPr>
              <w:widowControl w:val="0"/>
              <w:rPr>
                <w:rFonts w:ascii="Times New Roman" w:eastAsia="Times New Roman" w:hAnsi="Times New Roman" w:cs="Times New Roman"/>
                <w:bCs/>
                <w:sz w:val="28"/>
                <w:szCs w:val="28"/>
              </w:rPr>
            </w:pPr>
          </w:p>
          <w:p w14:paraId="6CAC2EEA" w14:textId="1FE4E8F3" w:rsidR="00D779F3"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bCs/>
                <w:sz w:val="28"/>
                <w:szCs w:val="28"/>
              </w:rPr>
              <w:t>Сипаттамалық статистика</w:t>
            </w:r>
            <w:r w:rsidRPr="00953C5C">
              <w:rPr>
                <w:rFonts w:ascii="Times New Roman" w:eastAsia="Times New Roman" w:hAnsi="Times New Roman" w:cs="Times New Roman"/>
                <w:sz w:val="28"/>
                <w:szCs w:val="28"/>
              </w:rPr>
              <w:t>:</w:t>
            </w:r>
          </w:p>
          <w:p w14:paraId="5762CF95" w14:textId="77777777" w:rsidR="002E4972"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IBM SPSS Statistics version</w:t>
            </w:r>
          </w:p>
          <w:p w14:paraId="2490C497" w14:textId="6EA552B5" w:rsidR="00D779F3"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xml:space="preserve"> 25.0 Windows жүйесіне арналған нұсқасы</w:t>
            </w:r>
          </w:p>
          <w:p w14:paraId="01BB1A80" w14:textId="6DAB98E9" w:rsidR="00482C4F" w:rsidRPr="00953C5C" w:rsidRDefault="00D779F3" w:rsidP="00D779F3">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xml:space="preserve">- </w:t>
            </w:r>
            <w:r w:rsidR="002E4972" w:rsidRPr="00953C5C">
              <w:rPr>
                <w:rFonts w:ascii="Times New Roman" w:eastAsia="Times New Roman" w:hAnsi="Times New Roman" w:cs="Times New Roman"/>
                <w:sz w:val="28"/>
                <w:szCs w:val="28"/>
              </w:rPr>
              <w:t>Параметриялық әдіс (</w:t>
            </w:r>
            <w:r w:rsidRPr="00953C5C">
              <w:rPr>
                <w:rFonts w:ascii="Times New Roman" w:eastAsia="Times New Roman" w:hAnsi="Times New Roman" w:cs="Times New Roman"/>
                <w:sz w:val="28"/>
                <w:szCs w:val="28"/>
              </w:rPr>
              <w:t xml:space="preserve">t </w:t>
            </w:r>
            <w:r w:rsidR="002E4972" w:rsidRPr="00953C5C">
              <w:rPr>
                <w:rFonts w:ascii="Times New Roman" w:eastAsia="Times New Roman" w:hAnsi="Times New Roman" w:cs="Times New Roman"/>
                <w:sz w:val="28"/>
                <w:szCs w:val="28"/>
              </w:rPr>
              <w:t>- с</w:t>
            </w:r>
            <w:r w:rsidRPr="00953C5C">
              <w:rPr>
                <w:rFonts w:ascii="Times New Roman" w:eastAsia="Times New Roman" w:hAnsi="Times New Roman" w:cs="Times New Roman"/>
                <w:sz w:val="28"/>
                <w:szCs w:val="28"/>
              </w:rPr>
              <w:t>тьюдент критерийі</w:t>
            </w:r>
            <w:r w:rsidR="002E4972" w:rsidRPr="00953C5C">
              <w:rPr>
                <w:rFonts w:ascii="Times New Roman" w:eastAsia="Times New Roman" w:hAnsi="Times New Roman" w:cs="Times New Roman"/>
                <w:sz w:val="28"/>
                <w:szCs w:val="28"/>
              </w:rPr>
              <w:t>)</w:t>
            </w:r>
          </w:p>
        </w:tc>
        <w:tc>
          <w:tcPr>
            <w:tcW w:w="3344" w:type="dxa"/>
          </w:tcPr>
          <w:p w14:paraId="6FE97ADC" w14:textId="4DF5AD4D" w:rsidR="009D6592" w:rsidRPr="00953C5C" w:rsidRDefault="009D6592"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1</w:t>
            </w:r>
            <w:r w:rsidR="00D779F3" w:rsidRPr="00953C5C">
              <w:rPr>
                <w:rFonts w:ascii="Times New Roman" w:eastAsia="Times New Roman" w:hAnsi="Times New Roman" w:cs="Times New Roman"/>
                <w:sz w:val="28"/>
                <w:szCs w:val="28"/>
              </w:rPr>
              <w:t>4</w:t>
            </w:r>
            <w:r w:rsidR="00A952B1" w:rsidRPr="00953C5C">
              <w:rPr>
                <w:rFonts w:ascii="Times New Roman" w:eastAsia="Times New Roman" w:hAnsi="Times New Roman" w:cs="Times New Roman"/>
                <w:sz w:val="28"/>
                <w:szCs w:val="28"/>
              </w:rPr>
              <w:t>6</w:t>
            </w:r>
            <w:r w:rsidRPr="00953C5C">
              <w:rPr>
                <w:rFonts w:ascii="Times New Roman" w:eastAsia="Times New Roman" w:hAnsi="Times New Roman" w:cs="Times New Roman"/>
                <w:sz w:val="28"/>
                <w:szCs w:val="28"/>
              </w:rPr>
              <w:t xml:space="preserve"> ғылыми әдебиет көздерінен алынған мәліметтерді </w:t>
            </w:r>
            <w:r w:rsidR="00530403" w:rsidRPr="00953C5C">
              <w:rPr>
                <w:rFonts w:ascii="Times New Roman" w:eastAsia="Times New Roman" w:hAnsi="Times New Roman" w:cs="Times New Roman"/>
                <w:sz w:val="28"/>
                <w:szCs w:val="28"/>
              </w:rPr>
              <w:t>кешенді</w:t>
            </w:r>
            <w:r w:rsidRPr="00953C5C">
              <w:rPr>
                <w:rFonts w:ascii="Times New Roman" w:eastAsia="Times New Roman" w:hAnsi="Times New Roman" w:cs="Times New Roman"/>
                <w:sz w:val="28"/>
                <w:szCs w:val="28"/>
              </w:rPr>
              <w:t xml:space="preserve"> талдау нәтижелері;</w:t>
            </w:r>
          </w:p>
          <w:p w14:paraId="6B1B4806" w14:textId="77777777" w:rsidR="009D6592" w:rsidRPr="00953C5C" w:rsidRDefault="009D6592" w:rsidP="009D6592">
            <w:pPr>
              <w:widowControl w:val="0"/>
              <w:rPr>
                <w:rFonts w:ascii="Times New Roman" w:eastAsia="Times New Roman" w:hAnsi="Times New Roman" w:cs="Times New Roman"/>
                <w:sz w:val="28"/>
                <w:szCs w:val="28"/>
              </w:rPr>
            </w:pPr>
          </w:p>
          <w:p w14:paraId="7D03241E" w14:textId="040A194C" w:rsidR="00741D3C" w:rsidRPr="00953C5C" w:rsidRDefault="00741D3C" w:rsidP="009D6592">
            <w:pPr>
              <w:widowControl w:val="0"/>
              <w:rPr>
                <w:rFonts w:ascii="Times New Roman" w:eastAsia="Times New Roman" w:hAnsi="Times New Roman" w:cs="Times New Roman"/>
                <w:sz w:val="28"/>
                <w:szCs w:val="28"/>
              </w:rPr>
            </w:pPr>
          </w:p>
          <w:p w14:paraId="4620ED83" w14:textId="24C62962" w:rsidR="00482C4F" w:rsidRPr="00953C5C" w:rsidRDefault="00741D3C"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w:t>
            </w:r>
            <w:r w:rsidR="009D6592" w:rsidRPr="00953C5C">
              <w:rPr>
                <w:rFonts w:ascii="Times New Roman" w:eastAsia="Times New Roman" w:hAnsi="Times New Roman" w:cs="Times New Roman"/>
                <w:sz w:val="28"/>
                <w:szCs w:val="28"/>
              </w:rPr>
              <w:t xml:space="preserve"> ортодонт дәрігерлер</w:t>
            </w:r>
            <w:r w:rsidRPr="00953C5C">
              <w:rPr>
                <w:rFonts w:ascii="Times New Roman" w:eastAsia="Times New Roman" w:hAnsi="Times New Roman" w:cs="Times New Roman"/>
                <w:sz w:val="28"/>
                <w:szCs w:val="28"/>
              </w:rPr>
              <w:t>ге</w:t>
            </w:r>
            <w:r w:rsidR="009D6592" w:rsidRPr="00953C5C">
              <w:rPr>
                <w:rFonts w:ascii="Times New Roman" w:eastAsia="Times New Roman" w:hAnsi="Times New Roman" w:cs="Times New Roman"/>
                <w:sz w:val="28"/>
                <w:szCs w:val="28"/>
              </w:rPr>
              <w:t xml:space="preserve"> арналған 157 сауалнама;</w:t>
            </w:r>
          </w:p>
          <w:p w14:paraId="79277B54" w14:textId="77777777" w:rsidR="00D779F3" w:rsidRPr="00953C5C" w:rsidRDefault="00D779F3" w:rsidP="009D6592">
            <w:pPr>
              <w:widowControl w:val="0"/>
              <w:rPr>
                <w:rFonts w:ascii="Times New Roman" w:eastAsia="Times New Roman" w:hAnsi="Times New Roman" w:cs="Times New Roman"/>
                <w:sz w:val="28"/>
                <w:szCs w:val="28"/>
              </w:rPr>
            </w:pPr>
          </w:p>
          <w:p w14:paraId="05373B71" w14:textId="77777777" w:rsidR="000E5013" w:rsidRPr="00953C5C" w:rsidRDefault="000E5013" w:rsidP="009D6592">
            <w:pPr>
              <w:widowControl w:val="0"/>
              <w:rPr>
                <w:rFonts w:ascii="Times New Roman" w:eastAsia="Times New Roman" w:hAnsi="Times New Roman" w:cs="Times New Roman"/>
                <w:sz w:val="28"/>
                <w:szCs w:val="28"/>
              </w:rPr>
            </w:pPr>
          </w:p>
          <w:p w14:paraId="3E9DFC8F" w14:textId="77777777" w:rsidR="000E5013" w:rsidRPr="00953C5C" w:rsidRDefault="000E5013" w:rsidP="009D6592">
            <w:pPr>
              <w:widowControl w:val="0"/>
              <w:rPr>
                <w:rFonts w:ascii="Times New Roman" w:eastAsia="Times New Roman" w:hAnsi="Times New Roman" w:cs="Times New Roman"/>
                <w:sz w:val="28"/>
                <w:szCs w:val="28"/>
              </w:rPr>
            </w:pPr>
          </w:p>
          <w:p w14:paraId="604526C6" w14:textId="77777777" w:rsidR="000E5013" w:rsidRPr="00953C5C" w:rsidRDefault="000E5013" w:rsidP="009D6592">
            <w:pPr>
              <w:widowControl w:val="0"/>
              <w:rPr>
                <w:rFonts w:ascii="Times New Roman" w:eastAsia="Times New Roman" w:hAnsi="Times New Roman" w:cs="Times New Roman"/>
                <w:sz w:val="28"/>
                <w:szCs w:val="28"/>
              </w:rPr>
            </w:pPr>
          </w:p>
          <w:p w14:paraId="4A73930B" w14:textId="77777777" w:rsidR="000E5013" w:rsidRPr="00953C5C" w:rsidRDefault="000E5013" w:rsidP="009D6592">
            <w:pPr>
              <w:widowControl w:val="0"/>
              <w:rPr>
                <w:rFonts w:ascii="Times New Roman" w:eastAsia="Times New Roman" w:hAnsi="Times New Roman" w:cs="Times New Roman"/>
                <w:sz w:val="28"/>
                <w:szCs w:val="28"/>
              </w:rPr>
            </w:pPr>
          </w:p>
          <w:p w14:paraId="0C316A2D" w14:textId="4AA6755F" w:rsidR="000E5013" w:rsidRDefault="000E5013" w:rsidP="009D6592">
            <w:pPr>
              <w:widowControl w:val="0"/>
              <w:rPr>
                <w:rFonts w:ascii="Times New Roman" w:eastAsia="Times New Roman" w:hAnsi="Times New Roman" w:cs="Times New Roman"/>
                <w:sz w:val="28"/>
                <w:szCs w:val="28"/>
              </w:rPr>
            </w:pPr>
          </w:p>
          <w:p w14:paraId="6EF1A882" w14:textId="77777777" w:rsidR="006129DF" w:rsidRPr="00953C5C" w:rsidRDefault="006129DF" w:rsidP="009D6592">
            <w:pPr>
              <w:widowControl w:val="0"/>
              <w:rPr>
                <w:rFonts w:ascii="Times New Roman" w:eastAsia="Times New Roman" w:hAnsi="Times New Roman" w:cs="Times New Roman"/>
                <w:sz w:val="28"/>
                <w:szCs w:val="28"/>
              </w:rPr>
            </w:pPr>
          </w:p>
          <w:p w14:paraId="77E87922" w14:textId="77777777" w:rsidR="000E5013" w:rsidRPr="00953C5C" w:rsidRDefault="000E5013" w:rsidP="009D6592">
            <w:pPr>
              <w:widowControl w:val="0"/>
              <w:rPr>
                <w:rFonts w:ascii="Times New Roman" w:eastAsia="Times New Roman" w:hAnsi="Times New Roman" w:cs="Times New Roman"/>
                <w:sz w:val="28"/>
                <w:szCs w:val="28"/>
              </w:rPr>
            </w:pPr>
          </w:p>
          <w:p w14:paraId="00DF784D" w14:textId="77777777" w:rsidR="000E5013" w:rsidRPr="00953C5C" w:rsidRDefault="000E5013" w:rsidP="009D6592">
            <w:pPr>
              <w:widowControl w:val="0"/>
              <w:rPr>
                <w:rFonts w:ascii="Times New Roman" w:eastAsia="Times New Roman" w:hAnsi="Times New Roman" w:cs="Times New Roman"/>
                <w:sz w:val="28"/>
                <w:szCs w:val="28"/>
              </w:rPr>
            </w:pPr>
          </w:p>
          <w:p w14:paraId="01F45135" w14:textId="4B2ABFD2" w:rsidR="00D779F3" w:rsidRPr="00953C5C" w:rsidRDefault="00D779F3" w:rsidP="009D6592">
            <w:pPr>
              <w:widowControl w:val="0"/>
              <w:rPr>
                <w:rFonts w:ascii="Times New Roman" w:eastAsia="Times New Roman" w:hAnsi="Times New Roman" w:cs="Times New Roman"/>
                <w:sz w:val="28"/>
                <w:szCs w:val="28"/>
              </w:rPr>
            </w:pPr>
            <w:r w:rsidRPr="00953C5C">
              <w:rPr>
                <w:rFonts w:ascii="Times New Roman" w:eastAsia="Times New Roman" w:hAnsi="Times New Roman" w:cs="Times New Roman"/>
                <w:sz w:val="28"/>
                <w:szCs w:val="28"/>
              </w:rPr>
              <w:t>- 120 бас</w:t>
            </w:r>
            <w:r w:rsidR="005A7830">
              <w:rPr>
                <w:rFonts w:ascii="Times New Roman" w:eastAsia="Times New Roman" w:hAnsi="Times New Roman" w:cs="Times New Roman"/>
                <w:sz w:val="28"/>
                <w:szCs w:val="28"/>
                <w:lang w:val="kk-KZ"/>
              </w:rPr>
              <w:t>сүйегінің</w:t>
            </w:r>
            <w:r w:rsidRPr="00953C5C">
              <w:rPr>
                <w:rFonts w:ascii="Times New Roman" w:eastAsia="Times New Roman" w:hAnsi="Times New Roman" w:cs="Times New Roman"/>
                <w:sz w:val="28"/>
                <w:szCs w:val="28"/>
              </w:rPr>
              <w:t xml:space="preserve"> цефалометриялық </w:t>
            </w:r>
            <w:r w:rsidR="000E5013" w:rsidRPr="00953C5C">
              <w:rPr>
                <w:rFonts w:ascii="Times New Roman" w:eastAsia="Times New Roman" w:hAnsi="Times New Roman" w:cs="Times New Roman"/>
                <w:sz w:val="28"/>
                <w:szCs w:val="28"/>
              </w:rPr>
              <w:t>талда</w:t>
            </w:r>
            <w:r w:rsidR="00530403" w:rsidRPr="00953C5C">
              <w:rPr>
                <w:rFonts w:ascii="Times New Roman" w:eastAsia="Times New Roman" w:hAnsi="Times New Roman" w:cs="Times New Roman"/>
                <w:sz w:val="28"/>
                <w:szCs w:val="28"/>
              </w:rPr>
              <w:t>у</w:t>
            </w:r>
            <w:r w:rsidR="000E5013" w:rsidRPr="00953C5C">
              <w:rPr>
                <w:rFonts w:ascii="Times New Roman" w:eastAsia="Times New Roman" w:hAnsi="Times New Roman" w:cs="Times New Roman"/>
                <w:sz w:val="28"/>
                <w:szCs w:val="28"/>
              </w:rPr>
              <w:t xml:space="preserve"> нәтижелері</w:t>
            </w:r>
            <w:r w:rsidR="006129DF">
              <w:rPr>
                <w:rFonts w:ascii="Times New Roman" w:eastAsia="Times New Roman" w:hAnsi="Times New Roman" w:cs="Times New Roman"/>
                <w:sz w:val="28"/>
                <w:szCs w:val="28"/>
              </w:rPr>
              <w:t>.</w:t>
            </w:r>
          </w:p>
        </w:tc>
      </w:tr>
    </w:tbl>
    <w:p w14:paraId="6F91DCCD" w14:textId="77777777" w:rsidR="009214F9" w:rsidRPr="001669FD" w:rsidRDefault="009214F9" w:rsidP="009214F9">
      <w:pPr>
        <w:widowControl w:val="0"/>
        <w:spacing w:after="0" w:line="240" w:lineRule="auto"/>
        <w:rPr>
          <w:rFonts w:ascii="Times New Roman" w:eastAsia="Times New Roman" w:hAnsi="Times New Roman" w:cs="Times New Roman"/>
          <w:sz w:val="32"/>
          <w:szCs w:val="32"/>
          <w:lang w:val="kk"/>
        </w:rPr>
      </w:pPr>
    </w:p>
    <w:p w14:paraId="4F886051" w14:textId="77777777" w:rsidR="001669FD" w:rsidRPr="00ED27F6" w:rsidRDefault="001669FD" w:rsidP="009214F9">
      <w:pPr>
        <w:widowControl w:val="0"/>
        <w:spacing w:after="0" w:line="240" w:lineRule="auto"/>
        <w:ind w:firstLine="709"/>
        <w:jc w:val="both"/>
        <w:rPr>
          <w:rFonts w:ascii="Times New Roman" w:eastAsia="Times New Roman" w:hAnsi="Times New Roman" w:cs="Times New Roman"/>
          <w:b/>
          <w:sz w:val="28"/>
          <w:szCs w:val="28"/>
          <w:lang w:val="kk"/>
        </w:rPr>
      </w:pPr>
      <w:r w:rsidRPr="00ED27F6">
        <w:rPr>
          <w:rFonts w:ascii="Times New Roman" w:eastAsia="Times New Roman" w:hAnsi="Times New Roman" w:cs="Times New Roman"/>
          <w:b/>
          <w:sz w:val="28"/>
          <w:szCs w:val="28"/>
          <w:lang w:val="kk"/>
        </w:rPr>
        <w:t>2.2 Зерттеу дизайны</w:t>
      </w:r>
    </w:p>
    <w:p w14:paraId="21E516EF" w14:textId="0639505E" w:rsidR="00D2125F" w:rsidRPr="0082626C" w:rsidRDefault="00D2125F" w:rsidP="00211AF5">
      <w:pPr>
        <w:widowControl w:val="0"/>
        <w:spacing w:after="0" w:line="240" w:lineRule="auto"/>
        <w:ind w:firstLine="709"/>
        <w:jc w:val="both"/>
        <w:rPr>
          <w:rFonts w:ascii="Times New Roman" w:eastAsia="Times New Roman" w:hAnsi="Times New Roman" w:cs="Times New Roman"/>
          <w:sz w:val="28"/>
          <w:szCs w:val="28"/>
          <w:lang w:val="kk-KZ"/>
        </w:rPr>
      </w:pPr>
      <w:r w:rsidRPr="0082626C">
        <w:rPr>
          <w:rFonts w:ascii="Times New Roman" w:eastAsia="Times New Roman" w:hAnsi="Times New Roman" w:cs="Times New Roman"/>
          <w:sz w:val="28"/>
          <w:szCs w:val="28"/>
          <w:lang w:val="kk-KZ"/>
        </w:rPr>
        <w:t xml:space="preserve">Бұл зерттеу </w:t>
      </w:r>
      <w:r w:rsidR="005E736E" w:rsidRPr="0082626C">
        <w:rPr>
          <w:rFonts w:ascii="Times New Roman" w:eastAsia="Times New Roman" w:hAnsi="Times New Roman" w:cs="Times New Roman"/>
          <w:sz w:val="28"/>
          <w:szCs w:val="28"/>
          <w:lang w:val="kk-KZ"/>
        </w:rPr>
        <w:t xml:space="preserve">аналитикалық, </w:t>
      </w:r>
      <w:r w:rsidRPr="0082626C">
        <w:rPr>
          <w:rFonts w:ascii="Times New Roman" w:eastAsia="Times New Roman" w:hAnsi="Times New Roman" w:cs="Times New Roman"/>
          <w:sz w:val="28"/>
          <w:szCs w:val="28"/>
          <w:lang w:val="kk-KZ"/>
        </w:rPr>
        <w:t>көлденең сипаттағы ретроспективті-проспективті клиникалық-цефалометриялық зерттеу болып табылады.</w:t>
      </w:r>
    </w:p>
    <w:p w14:paraId="6CAD963A" w14:textId="254C430C" w:rsidR="00D2125F" w:rsidRPr="0082626C" w:rsidRDefault="00D2125F" w:rsidP="00D2125F">
      <w:pPr>
        <w:widowControl w:val="0"/>
        <w:spacing w:after="0" w:line="240" w:lineRule="auto"/>
        <w:ind w:firstLine="709"/>
        <w:jc w:val="both"/>
        <w:rPr>
          <w:rFonts w:ascii="Times New Roman" w:eastAsia="Times New Roman" w:hAnsi="Times New Roman" w:cs="Times New Roman"/>
          <w:sz w:val="28"/>
          <w:szCs w:val="28"/>
          <w:lang w:val="kk-KZ"/>
        </w:rPr>
      </w:pPr>
      <w:r w:rsidRPr="0082626C">
        <w:rPr>
          <w:rFonts w:ascii="Times New Roman" w:eastAsia="Times New Roman" w:hAnsi="Times New Roman" w:cs="Times New Roman"/>
          <w:sz w:val="28"/>
          <w:szCs w:val="28"/>
          <w:lang w:val="kk-KZ"/>
        </w:rPr>
        <w:t>Зерттеу барысында ретроспективті және проспективті мәліметтер қолданылды. Ретроспективті кезеңде медициналық құжаттар мен бұрын алынған бүйір телерентгенограммалар талданды</w:t>
      </w:r>
      <w:r w:rsidR="00E86E98">
        <w:rPr>
          <w:rFonts w:ascii="Times New Roman" w:eastAsia="Times New Roman" w:hAnsi="Times New Roman" w:cs="Times New Roman"/>
          <w:sz w:val="28"/>
          <w:szCs w:val="28"/>
          <w:lang w:val="kk-KZ"/>
        </w:rPr>
        <w:t xml:space="preserve"> (2018-2020 жж)</w:t>
      </w:r>
      <w:r w:rsidRPr="0082626C">
        <w:rPr>
          <w:rFonts w:ascii="Times New Roman" w:eastAsia="Times New Roman" w:hAnsi="Times New Roman" w:cs="Times New Roman"/>
          <w:sz w:val="28"/>
          <w:szCs w:val="28"/>
          <w:lang w:val="kk-KZ"/>
        </w:rPr>
        <w:t xml:space="preserve">. Ал </w:t>
      </w:r>
      <w:r w:rsidRPr="0082626C">
        <w:rPr>
          <w:rFonts w:ascii="Times New Roman" w:eastAsia="Times New Roman" w:hAnsi="Times New Roman" w:cs="Times New Roman"/>
          <w:sz w:val="28"/>
          <w:szCs w:val="28"/>
          <w:lang w:val="kk-KZ"/>
        </w:rPr>
        <w:lastRenderedPageBreak/>
        <w:t xml:space="preserve">проспективті кезеңде зерттеу критерийлеріне сәйкес келетін </w:t>
      </w:r>
      <w:r w:rsidR="000578A4">
        <w:rPr>
          <w:rFonts w:ascii="Times New Roman" w:eastAsia="Times New Roman" w:hAnsi="Times New Roman" w:cs="Times New Roman"/>
          <w:sz w:val="28"/>
          <w:szCs w:val="28"/>
          <w:lang w:val="kk-KZ"/>
        </w:rPr>
        <w:t>тұлғаларға клиникалық зерттеу жасалып,</w:t>
      </w:r>
      <w:r w:rsidRPr="0082626C">
        <w:rPr>
          <w:rFonts w:ascii="Times New Roman" w:eastAsia="Times New Roman" w:hAnsi="Times New Roman" w:cs="Times New Roman"/>
          <w:sz w:val="28"/>
          <w:szCs w:val="28"/>
          <w:lang w:val="kk-KZ"/>
        </w:rPr>
        <w:t xml:space="preserve"> </w:t>
      </w:r>
      <w:r w:rsidR="000578A4">
        <w:rPr>
          <w:rFonts w:ascii="Times New Roman" w:eastAsia="Times New Roman" w:hAnsi="Times New Roman" w:cs="Times New Roman"/>
          <w:sz w:val="28"/>
          <w:szCs w:val="28"/>
          <w:lang w:val="kk-KZ"/>
        </w:rPr>
        <w:t xml:space="preserve">жаңадан </w:t>
      </w:r>
      <w:r w:rsidRPr="0082626C">
        <w:rPr>
          <w:rFonts w:ascii="Times New Roman" w:eastAsia="Times New Roman" w:hAnsi="Times New Roman" w:cs="Times New Roman"/>
          <w:sz w:val="28"/>
          <w:szCs w:val="28"/>
          <w:lang w:val="kk-KZ"/>
        </w:rPr>
        <w:t>алынған бүйір</w:t>
      </w:r>
      <w:r w:rsidR="00013A52">
        <w:rPr>
          <w:rFonts w:ascii="Times New Roman" w:eastAsia="Times New Roman" w:hAnsi="Times New Roman" w:cs="Times New Roman"/>
          <w:sz w:val="28"/>
          <w:szCs w:val="28"/>
          <w:lang w:val="kk-KZ"/>
        </w:rPr>
        <w:t xml:space="preserve"> </w:t>
      </w:r>
      <w:r w:rsidRPr="0082626C">
        <w:rPr>
          <w:rFonts w:ascii="Times New Roman" w:eastAsia="Times New Roman" w:hAnsi="Times New Roman" w:cs="Times New Roman"/>
          <w:sz w:val="28"/>
          <w:szCs w:val="28"/>
          <w:lang w:val="kk-KZ"/>
        </w:rPr>
        <w:t>телерентгенограммалары зерттеуге енгізілді</w:t>
      </w:r>
      <w:r w:rsidR="00E86E98">
        <w:rPr>
          <w:rFonts w:ascii="Times New Roman" w:eastAsia="Times New Roman" w:hAnsi="Times New Roman" w:cs="Times New Roman"/>
          <w:sz w:val="28"/>
          <w:szCs w:val="28"/>
          <w:lang w:val="kk-KZ"/>
        </w:rPr>
        <w:t xml:space="preserve"> (2020-2023 жж)</w:t>
      </w:r>
      <w:r w:rsidRPr="0082626C">
        <w:rPr>
          <w:rFonts w:ascii="Times New Roman" w:eastAsia="Times New Roman" w:hAnsi="Times New Roman" w:cs="Times New Roman"/>
          <w:sz w:val="28"/>
          <w:szCs w:val="28"/>
          <w:lang w:val="kk-KZ"/>
        </w:rPr>
        <w:t>.</w:t>
      </w:r>
      <w:r w:rsidR="00211AF5" w:rsidRPr="0082626C">
        <w:rPr>
          <w:lang w:val="kk-KZ"/>
        </w:rPr>
        <w:t xml:space="preserve"> </w:t>
      </w:r>
    </w:p>
    <w:p w14:paraId="429BADA2" w14:textId="7F4A4A69" w:rsidR="006229CA" w:rsidRDefault="0007182B" w:rsidP="00FE627D">
      <w:pPr>
        <w:widowControl w:val="0"/>
        <w:spacing w:after="0" w:line="240" w:lineRule="auto"/>
        <w:ind w:firstLine="709"/>
        <w:jc w:val="both"/>
        <w:rPr>
          <w:rFonts w:ascii="Times New Roman" w:eastAsia="Times New Roman" w:hAnsi="Times New Roman" w:cs="Times New Roman"/>
          <w:sz w:val="28"/>
          <w:szCs w:val="28"/>
          <w:lang w:val="kk-KZ"/>
        </w:rPr>
      </w:pPr>
      <w:r w:rsidRPr="0082626C">
        <w:rPr>
          <w:rFonts w:ascii="Times New Roman" w:eastAsia="Times New Roman" w:hAnsi="Times New Roman" w:cs="Times New Roman"/>
          <w:sz w:val="28"/>
          <w:szCs w:val="28"/>
          <w:lang w:val="kk-KZ"/>
        </w:rPr>
        <w:t xml:space="preserve">Қойылған міндеттерді </w:t>
      </w:r>
      <w:r w:rsidRPr="0082626C">
        <w:rPr>
          <w:rFonts w:ascii="Times New Roman" w:eastAsia="Times New Roman" w:hAnsi="Times New Roman" w:cs="Times New Roman"/>
          <w:sz w:val="28"/>
          <w:szCs w:val="28"/>
          <w:lang w:val="kk"/>
        </w:rPr>
        <w:t xml:space="preserve">шешу </w:t>
      </w:r>
      <w:r w:rsidR="007E73A7" w:rsidRPr="0082626C">
        <w:rPr>
          <w:rFonts w:ascii="Times New Roman" w:eastAsia="Times New Roman" w:hAnsi="Times New Roman" w:cs="Times New Roman"/>
          <w:sz w:val="28"/>
          <w:szCs w:val="28"/>
          <w:lang w:val="kk"/>
        </w:rPr>
        <w:t>мақсатында</w:t>
      </w:r>
      <w:r w:rsidRPr="0082626C">
        <w:rPr>
          <w:rFonts w:ascii="Times New Roman" w:eastAsia="Times New Roman" w:hAnsi="Times New Roman" w:cs="Times New Roman"/>
          <w:sz w:val="28"/>
          <w:szCs w:val="28"/>
          <w:lang w:val="kk-KZ"/>
        </w:rPr>
        <w:t>,</w:t>
      </w:r>
      <w:r w:rsidRPr="0082626C">
        <w:rPr>
          <w:rFonts w:ascii="Times New Roman" w:eastAsia="Times New Roman" w:hAnsi="Times New Roman" w:cs="Times New Roman"/>
          <w:sz w:val="28"/>
          <w:szCs w:val="28"/>
          <w:lang w:val="kk"/>
        </w:rPr>
        <w:t xml:space="preserve"> зерттеу дизайнына республика аймағындағы тіс емханаларының науқастарын зерттеу</w:t>
      </w:r>
      <w:r w:rsidRPr="0082626C">
        <w:rPr>
          <w:rFonts w:ascii="Times New Roman" w:eastAsia="Times New Roman" w:hAnsi="Times New Roman" w:cs="Times New Roman"/>
          <w:sz w:val="28"/>
          <w:szCs w:val="28"/>
          <w:lang w:val="kk-KZ"/>
        </w:rPr>
        <w:t xml:space="preserve"> үшін</w:t>
      </w:r>
      <w:r w:rsidRPr="0082626C">
        <w:rPr>
          <w:rFonts w:ascii="Times New Roman" w:eastAsia="Times New Roman" w:hAnsi="Times New Roman" w:cs="Times New Roman"/>
          <w:sz w:val="28"/>
          <w:szCs w:val="28"/>
          <w:lang w:val="kk"/>
        </w:rPr>
        <w:t xml:space="preserve"> </w:t>
      </w:r>
      <w:r w:rsidR="007E73A7" w:rsidRPr="0082626C">
        <w:rPr>
          <w:rFonts w:ascii="Times New Roman" w:eastAsia="Times New Roman" w:hAnsi="Times New Roman" w:cs="Times New Roman"/>
          <w:sz w:val="28"/>
          <w:szCs w:val="28"/>
          <w:lang w:val="kk"/>
        </w:rPr>
        <w:t xml:space="preserve">аналитикалық, көлденең, </w:t>
      </w:r>
      <w:r w:rsidRPr="0082626C">
        <w:rPr>
          <w:rFonts w:ascii="Times New Roman" w:eastAsia="Times New Roman" w:hAnsi="Times New Roman" w:cs="Times New Roman"/>
          <w:sz w:val="28"/>
          <w:szCs w:val="28"/>
          <w:lang w:val="kk"/>
        </w:rPr>
        <w:t>ретро</w:t>
      </w:r>
      <w:r w:rsidRPr="0082626C">
        <w:rPr>
          <w:rFonts w:ascii="Times New Roman" w:eastAsia="Times New Roman" w:hAnsi="Times New Roman" w:cs="Times New Roman"/>
          <w:sz w:val="28"/>
          <w:szCs w:val="28"/>
          <w:lang w:val="kk-KZ"/>
        </w:rPr>
        <w:t>спективті</w:t>
      </w:r>
      <w:r w:rsidRPr="0082626C">
        <w:rPr>
          <w:rFonts w:ascii="Times New Roman" w:eastAsia="Times New Roman" w:hAnsi="Times New Roman" w:cs="Times New Roman"/>
          <w:sz w:val="28"/>
          <w:szCs w:val="28"/>
          <w:lang w:val="kk"/>
        </w:rPr>
        <w:t xml:space="preserve"> және проспективті әдістер енгізіл</w:t>
      </w:r>
      <w:r w:rsidRPr="0082626C">
        <w:rPr>
          <w:rFonts w:ascii="Times New Roman" w:eastAsia="Times New Roman" w:hAnsi="Times New Roman" w:cs="Times New Roman"/>
          <w:sz w:val="28"/>
          <w:szCs w:val="28"/>
          <w:lang w:val="kk-KZ"/>
        </w:rPr>
        <w:t>ді</w:t>
      </w:r>
      <w:r w:rsidR="000578A4">
        <w:rPr>
          <w:rFonts w:ascii="Times New Roman" w:eastAsia="Times New Roman" w:hAnsi="Times New Roman" w:cs="Times New Roman"/>
          <w:sz w:val="28"/>
          <w:szCs w:val="28"/>
          <w:lang w:val="kk-KZ"/>
        </w:rPr>
        <w:t xml:space="preserve">. Зерттеу дизайны сызбаснұсқа түінде көрсетілді </w:t>
      </w:r>
      <w:r w:rsidR="007E73A7" w:rsidRPr="0082626C">
        <w:rPr>
          <w:rFonts w:ascii="Times New Roman" w:eastAsia="Times New Roman" w:hAnsi="Times New Roman" w:cs="Times New Roman"/>
          <w:sz w:val="28"/>
          <w:szCs w:val="28"/>
          <w:lang w:val="kk-KZ"/>
        </w:rPr>
        <w:t xml:space="preserve"> (</w:t>
      </w:r>
      <w:r w:rsidR="002A02FD" w:rsidRPr="0082626C">
        <w:rPr>
          <w:rFonts w:ascii="Times New Roman" w:eastAsia="Times New Roman" w:hAnsi="Times New Roman" w:cs="Times New Roman"/>
          <w:sz w:val="28"/>
          <w:szCs w:val="28"/>
          <w:lang w:val="kk-KZ"/>
        </w:rPr>
        <w:t>1-</w:t>
      </w:r>
      <w:r w:rsidR="00212D0A" w:rsidRPr="0082626C">
        <w:rPr>
          <w:rFonts w:ascii="Times New Roman" w:eastAsia="Times New Roman" w:hAnsi="Times New Roman" w:cs="Times New Roman"/>
          <w:sz w:val="28"/>
          <w:szCs w:val="28"/>
          <w:lang w:val="kk-KZ"/>
        </w:rPr>
        <w:t>с</w:t>
      </w:r>
      <w:r w:rsidR="007E73A7" w:rsidRPr="0082626C">
        <w:rPr>
          <w:rFonts w:ascii="Times New Roman" w:eastAsia="Times New Roman" w:hAnsi="Times New Roman" w:cs="Times New Roman"/>
          <w:sz w:val="28"/>
          <w:szCs w:val="28"/>
          <w:lang w:val="kk-KZ"/>
        </w:rPr>
        <w:t>урет)</w:t>
      </w:r>
      <w:r w:rsidR="000578A4">
        <w:rPr>
          <w:rFonts w:ascii="Times New Roman" w:eastAsia="Times New Roman" w:hAnsi="Times New Roman" w:cs="Times New Roman"/>
          <w:sz w:val="28"/>
          <w:szCs w:val="28"/>
          <w:lang w:val="kk-KZ"/>
        </w:rPr>
        <w:t>.</w:t>
      </w:r>
    </w:p>
    <w:p w14:paraId="60158BD7" w14:textId="77777777" w:rsidR="00DB4C18" w:rsidRPr="00FE627D" w:rsidRDefault="00DB4C18" w:rsidP="00FE627D">
      <w:pPr>
        <w:widowControl w:val="0"/>
        <w:spacing w:after="0" w:line="240" w:lineRule="auto"/>
        <w:ind w:firstLine="709"/>
        <w:jc w:val="both"/>
        <w:rPr>
          <w:rFonts w:ascii="Times New Roman" w:eastAsia="Times New Roman" w:hAnsi="Times New Roman" w:cs="Times New Roman"/>
          <w:sz w:val="28"/>
          <w:szCs w:val="28"/>
          <w:lang w:val="kk-KZ"/>
        </w:rPr>
      </w:pPr>
    </w:p>
    <w:p w14:paraId="3C37A852" w14:textId="7AAB8F3D" w:rsidR="00211AF5" w:rsidRPr="00211AF5" w:rsidRDefault="00F26B61" w:rsidP="00211AF5">
      <w:pPr>
        <w:widowControl w:val="0"/>
        <w:spacing w:after="0" w:line="240" w:lineRule="auto"/>
        <w:ind w:firstLine="709"/>
        <w:jc w:val="both"/>
        <w:rPr>
          <w:rFonts w:ascii="Times New Roman" w:eastAsia="Times New Roman" w:hAnsi="Times New Roman" w:cs="Times New Roman"/>
          <w:b/>
          <w:sz w:val="32"/>
          <w:szCs w:val="32"/>
          <w:lang w:val="kk"/>
        </w:rPr>
      </w:pPr>
      <w:r w:rsidRPr="001669FD">
        <w:rPr>
          <w:rFonts w:ascii="Calibri" w:eastAsia="Calibri" w:hAnsi="Calibri" w:cs="Calibri"/>
          <w:noProof/>
          <w:lang w:eastAsia="ru-RU"/>
        </w:rPr>
        <mc:AlternateContent>
          <mc:Choice Requires="wps">
            <w:drawing>
              <wp:anchor distT="0" distB="0" distL="114300" distR="114300" simplePos="0" relativeHeight="251650560" behindDoc="0" locked="0" layoutInCell="1" hidden="0" allowOverlap="1" wp14:anchorId="2F26360B" wp14:editId="57B66DFD">
                <wp:simplePos x="0" y="0"/>
                <wp:positionH relativeFrom="column">
                  <wp:posOffset>131445</wp:posOffset>
                </wp:positionH>
                <wp:positionV relativeFrom="paragraph">
                  <wp:posOffset>112395</wp:posOffset>
                </wp:positionV>
                <wp:extent cx="5783580" cy="510540"/>
                <wp:effectExtent l="0" t="0" r="26670" b="22860"/>
                <wp:wrapNone/>
                <wp:docPr id="54" name="Прямоугольник 54"/>
                <wp:cNvGraphicFramePr/>
                <a:graphic xmlns:a="http://schemas.openxmlformats.org/drawingml/2006/main">
                  <a:graphicData uri="http://schemas.microsoft.com/office/word/2010/wordprocessingShape">
                    <wps:wsp>
                      <wps:cNvSpPr/>
                      <wps:spPr>
                        <a:xfrm>
                          <a:off x="0" y="0"/>
                          <a:ext cx="5783580" cy="5105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4189200" w14:textId="14BEA821" w:rsidR="00706502" w:rsidRPr="00BD7B5A" w:rsidRDefault="00706502" w:rsidP="00B975AC">
                            <w:pPr>
                              <w:spacing w:after="0" w:line="276" w:lineRule="auto"/>
                              <w:jc w:val="center"/>
                              <w:textDirection w:val="btLr"/>
                              <w:rPr>
                                <w:sz w:val="24"/>
                                <w:szCs w:val="24"/>
                                <w:lang w:val="kk-KZ"/>
                              </w:rPr>
                            </w:pPr>
                            <w:r w:rsidRPr="00BD7B5A">
                              <w:rPr>
                                <w:rFonts w:ascii="Times New Roman" w:eastAsia="Times New Roman" w:hAnsi="Times New Roman" w:cs="Times New Roman"/>
                                <w:color w:val="000000"/>
                                <w:sz w:val="24"/>
                                <w:szCs w:val="24"/>
                                <w:lang w:val="kk-KZ"/>
                              </w:rPr>
                              <w:t>Аналитикалық (ТРГ-ны</w:t>
                            </w:r>
                            <w:r w:rsidRPr="00BD7B5A">
                              <w:rPr>
                                <w:rFonts w:ascii="Times New Roman" w:eastAsia="Times New Roman" w:hAnsi="Times New Roman" w:cs="Times New Roman"/>
                                <w:color w:val="000000"/>
                                <w:sz w:val="24"/>
                                <w:szCs w:val="24"/>
                                <w:lang w:val="en-US"/>
                              </w:rPr>
                              <w:t xml:space="preserve"> Steiner </w:t>
                            </w:r>
                            <w:r w:rsidRPr="00BD7B5A">
                              <w:rPr>
                                <w:rFonts w:ascii="Times New Roman" w:eastAsia="Times New Roman" w:hAnsi="Times New Roman" w:cs="Times New Roman"/>
                                <w:color w:val="000000"/>
                                <w:sz w:val="24"/>
                                <w:szCs w:val="24"/>
                                <w:lang w:val="kk-KZ"/>
                              </w:rPr>
                              <w:t>және</w:t>
                            </w:r>
                            <w:r w:rsidRPr="00BD7B5A">
                              <w:rPr>
                                <w:rFonts w:ascii="Times New Roman" w:eastAsia="Times New Roman" w:hAnsi="Times New Roman" w:cs="Times New Roman"/>
                                <w:color w:val="000000"/>
                                <w:sz w:val="24"/>
                                <w:szCs w:val="24"/>
                                <w:lang w:val="en-US"/>
                              </w:rPr>
                              <w:t xml:space="preserve"> Downs</w:t>
                            </w:r>
                            <w:r w:rsidRPr="00BD7B5A">
                              <w:rPr>
                                <w:rFonts w:ascii="Times New Roman" w:eastAsia="Times New Roman" w:hAnsi="Times New Roman" w:cs="Times New Roman"/>
                                <w:color w:val="000000"/>
                                <w:sz w:val="24"/>
                                <w:szCs w:val="24"/>
                                <w:lang w:val="kk-KZ"/>
                              </w:rPr>
                              <w:t xml:space="preserve"> нормаларымен салыстыру), көлденең, ретро- және проспективті зерттеу</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F26360B" id="Прямоугольник 54" o:spid="_x0000_s1026" style="position:absolute;left:0;text-align:left;margin-left:10.35pt;margin-top:8.85pt;width:455.4pt;height:40.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" strokeweight="1pt">
                <v:stroke startarrowwidth="narrow" startarrowlength="short" endarrowwidth="narrow" endarrowlength="short"/>
                <v:textbox inset="2.53958mm,1.2694mm,2.53958mm,1.2694mm">
                  <w:txbxContent>
                    <w:p w14:paraId="34189200" w14:textId="14BEA821" w:rsidR="00706502" w:rsidRPr="00BD7B5A" w:rsidRDefault="00706502" w:rsidP="00B975AC">
                      <w:pPr>
                        <w:spacing w:after="0" w:line="276" w:lineRule="auto"/>
                        <w:jc w:val="center"/>
                        <w:textDirection w:val="btLr"/>
                        <w:rPr>
                          <w:sz w:val="24"/>
                          <w:szCs w:val="24"/>
                          <w:lang w:val="kk-KZ"/>
                        </w:rPr>
                      </w:pPr>
                      <w:r w:rsidRPr="00BD7B5A">
                        <w:rPr>
                          <w:rFonts w:ascii="Times New Roman" w:eastAsia="Times New Roman" w:hAnsi="Times New Roman" w:cs="Times New Roman"/>
                          <w:color w:val="000000"/>
                          <w:sz w:val="24"/>
                          <w:szCs w:val="24"/>
                          <w:lang w:val="kk-KZ"/>
                        </w:rPr>
                        <w:t>Аналитикалық (ТРГ-ны</w:t>
                      </w:r>
                      <w:r w:rsidRPr="00BD7B5A">
                        <w:rPr>
                          <w:rFonts w:ascii="Times New Roman" w:eastAsia="Times New Roman" w:hAnsi="Times New Roman" w:cs="Times New Roman"/>
                          <w:color w:val="000000"/>
                          <w:sz w:val="24"/>
                          <w:szCs w:val="24"/>
                          <w:lang w:val="en-US"/>
                        </w:rPr>
                        <w:t xml:space="preserve"> Steiner </w:t>
                      </w:r>
                      <w:r w:rsidRPr="00BD7B5A">
                        <w:rPr>
                          <w:rFonts w:ascii="Times New Roman" w:eastAsia="Times New Roman" w:hAnsi="Times New Roman" w:cs="Times New Roman"/>
                          <w:color w:val="000000"/>
                          <w:sz w:val="24"/>
                          <w:szCs w:val="24"/>
                          <w:lang w:val="kk-KZ"/>
                        </w:rPr>
                        <w:t>және</w:t>
                      </w:r>
                      <w:r w:rsidRPr="00BD7B5A">
                        <w:rPr>
                          <w:rFonts w:ascii="Times New Roman" w:eastAsia="Times New Roman" w:hAnsi="Times New Roman" w:cs="Times New Roman"/>
                          <w:color w:val="000000"/>
                          <w:sz w:val="24"/>
                          <w:szCs w:val="24"/>
                          <w:lang w:val="en-US"/>
                        </w:rPr>
                        <w:t xml:space="preserve"> Downs</w:t>
                      </w:r>
                      <w:r w:rsidRPr="00BD7B5A">
                        <w:rPr>
                          <w:rFonts w:ascii="Times New Roman" w:eastAsia="Times New Roman" w:hAnsi="Times New Roman" w:cs="Times New Roman"/>
                          <w:color w:val="000000"/>
                          <w:sz w:val="24"/>
                          <w:szCs w:val="24"/>
                          <w:lang w:val="kk-KZ"/>
                        </w:rPr>
                        <w:t xml:space="preserve"> нормаларымен салыстыру), көлденең, ретро- және проспективті зерттеу</w:t>
                      </w:r>
                    </w:p>
                  </w:txbxContent>
                </v:textbox>
              </v:rect>
            </w:pict>
          </mc:Fallback>
        </mc:AlternateContent>
      </w:r>
    </w:p>
    <w:p w14:paraId="32130970" w14:textId="21B3680D" w:rsidR="00B975AC" w:rsidRPr="00A276FE" w:rsidRDefault="00B975AC" w:rsidP="00B975AC">
      <w:pPr>
        <w:widowControl w:val="0"/>
        <w:spacing w:after="0" w:line="240" w:lineRule="auto"/>
        <w:jc w:val="both"/>
        <w:rPr>
          <w:rFonts w:ascii="Times New Roman" w:eastAsia="Times New Roman" w:hAnsi="Times New Roman" w:cs="Times New Roman"/>
          <w:sz w:val="28"/>
          <w:szCs w:val="28"/>
          <w:lang w:val="kk-KZ"/>
        </w:rPr>
      </w:pPr>
    </w:p>
    <w:p w14:paraId="1E65C2F6" w14:textId="5A7D1204" w:rsidR="00B975AC" w:rsidRPr="00B975AC" w:rsidRDefault="00F26B61" w:rsidP="00B975AC">
      <w:pPr>
        <w:pStyle w:val="a8"/>
        <w:widowControl w:val="0"/>
        <w:spacing w:after="0" w:line="240" w:lineRule="auto"/>
        <w:jc w:val="both"/>
        <w:rPr>
          <w:rFonts w:ascii="Times New Roman" w:eastAsia="Times New Roman" w:hAnsi="Times New Roman" w:cs="Times New Roman"/>
          <w:sz w:val="28"/>
          <w:szCs w:val="28"/>
        </w:rPr>
      </w:pPr>
      <w:r w:rsidRPr="001669FD">
        <w:rPr>
          <w:noProof/>
          <w:lang w:val="ru-RU" w:eastAsia="ru-RU"/>
        </w:rPr>
        <mc:AlternateContent>
          <mc:Choice Requires="wps">
            <w:drawing>
              <wp:anchor distT="0" distB="0" distL="114300" distR="114300" simplePos="0" relativeHeight="251654656" behindDoc="0" locked="0" layoutInCell="1" hidden="0" allowOverlap="1" wp14:anchorId="1A407F29" wp14:editId="5D4F0961">
                <wp:simplePos x="0" y="0"/>
                <wp:positionH relativeFrom="column">
                  <wp:posOffset>3731895</wp:posOffset>
                </wp:positionH>
                <wp:positionV relativeFrom="paragraph">
                  <wp:posOffset>189865</wp:posOffset>
                </wp:positionV>
                <wp:extent cx="64770" cy="352425"/>
                <wp:effectExtent l="19050" t="0" r="68580" b="47625"/>
                <wp:wrapNone/>
                <wp:docPr id="58" name="Прямая со стрелкой 58"/>
                <wp:cNvGraphicFramePr/>
                <a:graphic xmlns:a="http://schemas.openxmlformats.org/drawingml/2006/main">
                  <a:graphicData uri="http://schemas.microsoft.com/office/word/2010/wordprocessingShape">
                    <wps:wsp>
                      <wps:cNvCnPr/>
                      <wps:spPr>
                        <a:xfrm>
                          <a:off x="0" y="0"/>
                          <a:ext cx="64770" cy="352425"/>
                        </a:xfrm>
                        <a:prstGeom prst="straightConnector1">
                          <a:avLst/>
                        </a:prstGeom>
                        <a:noFill/>
                        <a:ln w="9525" cap="flat" cmpd="sng">
                          <a:solidFill>
                            <a:srgbClr val="000000"/>
                          </a:solidFill>
                          <a:prstDash val="solid"/>
                          <a:miter lim="800000"/>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34359C27" id="_x0000_t32" coordsize="21600,21600" o:spt="32" o:oned="t" path="m,l21600,21600e" filled="f">
                <v:path arrowok="t" fillok="f" o:connecttype="none"/>
                <o:lock v:ext="edit" shapetype="t"/>
              </v:shapetype>
              <v:shape id="Прямая со стрелкой 58" o:spid="_x0000_s1026" type="#_x0000_t32" style="position:absolute;margin-left:293.85pt;margin-top:14.95pt;width:5.1pt;height:2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">
                <v:stroke startarrowwidth="narrow" startarrowlength="short" endarrow="classic" joinstyle="miter"/>
              </v:shape>
            </w:pict>
          </mc:Fallback>
        </mc:AlternateContent>
      </w:r>
      <w:r w:rsidRPr="001669FD">
        <w:rPr>
          <w:noProof/>
          <w:lang w:val="ru-RU" w:eastAsia="ru-RU"/>
        </w:rPr>
        <mc:AlternateContent>
          <mc:Choice Requires="wps">
            <w:drawing>
              <wp:anchor distT="0" distB="0" distL="114300" distR="114300" simplePos="0" relativeHeight="251662848" behindDoc="0" locked="0" layoutInCell="1" hidden="0" allowOverlap="1" wp14:anchorId="0B8AA385" wp14:editId="052F765A">
                <wp:simplePos x="0" y="0"/>
                <wp:positionH relativeFrom="column">
                  <wp:posOffset>4863465</wp:posOffset>
                </wp:positionH>
                <wp:positionV relativeFrom="paragraph">
                  <wp:posOffset>191770</wp:posOffset>
                </wp:positionV>
                <wp:extent cx="102870" cy="337185"/>
                <wp:effectExtent l="0" t="0" r="68580" b="62865"/>
                <wp:wrapNone/>
                <wp:docPr id="51" name="Прямая со стрелкой 51"/>
                <wp:cNvGraphicFramePr/>
                <a:graphic xmlns:a="http://schemas.openxmlformats.org/drawingml/2006/main">
                  <a:graphicData uri="http://schemas.microsoft.com/office/word/2010/wordprocessingShape">
                    <wps:wsp>
                      <wps:cNvCnPr/>
                      <wps:spPr>
                        <a:xfrm>
                          <a:off x="0" y="0"/>
                          <a:ext cx="102870" cy="337185"/>
                        </a:xfrm>
                        <a:prstGeom prst="straightConnector1">
                          <a:avLst/>
                        </a:prstGeom>
                        <a:noFill/>
                        <a:ln w="9525" cap="flat" cmpd="sng">
                          <a:solidFill>
                            <a:srgbClr val="000000"/>
                          </a:solidFill>
                          <a:prstDash val="solid"/>
                          <a:miter lim="800000"/>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E14F51A" id="Прямая со стрелкой 51" o:spid="_x0000_s1026" type="#_x0000_t32" style="position:absolute;margin-left:382.95pt;margin-top:15.1pt;width:8.1pt;height:26.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">
                <v:stroke startarrowwidth="narrow" startarrowlength="short" endarrow="classic" joinstyle="miter"/>
              </v:shape>
            </w:pict>
          </mc:Fallback>
        </mc:AlternateContent>
      </w:r>
      <w:r w:rsidRPr="001669FD">
        <w:rPr>
          <w:noProof/>
          <w:lang w:val="ru-RU" w:eastAsia="ru-RU"/>
        </w:rPr>
        <mc:AlternateContent>
          <mc:Choice Requires="wps">
            <w:drawing>
              <wp:anchor distT="0" distB="0" distL="114300" distR="114300" simplePos="0" relativeHeight="251660800" behindDoc="0" locked="0" layoutInCell="1" hidden="0" allowOverlap="1" wp14:anchorId="3A86A4DF" wp14:editId="6D9FF00F">
                <wp:simplePos x="0" y="0"/>
                <wp:positionH relativeFrom="column">
                  <wp:posOffset>962025</wp:posOffset>
                </wp:positionH>
                <wp:positionV relativeFrom="paragraph">
                  <wp:posOffset>187960</wp:posOffset>
                </wp:positionV>
                <wp:extent cx="137160" cy="344805"/>
                <wp:effectExtent l="38100" t="0" r="34290" b="55245"/>
                <wp:wrapNone/>
                <wp:docPr id="59" name="Прямая со стрелкой 59"/>
                <wp:cNvGraphicFramePr/>
                <a:graphic xmlns:a="http://schemas.openxmlformats.org/drawingml/2006/main">
                  <a:graphicData uri="http://schemas.microsoft.com/office/word/2010/wordprocessingShape">
                    <wps:wsp>
                      <wps:cNvCnPr/>
                      <wps:spPr>
                        <a:xfrm flipH="1">
                          <a:off x="0" y="0"/>
                          <a:ext cx="137160" cy="344805"/>
                        </a:xfrm>
                        <a:prstGeom prst="straightConnector1">
                          <a:avLst/>
                        </a:prstGeom>
                        <a:noFill/>
                        <a:ln w="9525" cap="flat" cmpd="sng">
                          <a:solidFill>
                            <a:srgbClr val="000000"/>
                          </a:solidFill>
                          <a:prstDash val="solid"/>
                          <a:miter lim="800000"/>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3AD440" id="Прямая со стрелкой 59" o:spid="_x0000_s1026" type="#_x0000_t32" style="position:absolute;margin-left:75.75pt;margin-top:14.8pt;width:10.8pt;height:27.1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">
                <v:stroke startarrowwidth="narrow" startarrowlength="short" endarrow="classic" joinstyle="miter"/>
              </v:shape>
            </w:pict>
          </mc:Fallback>
        </mc:AlternateContent>
      </w:r>
      <w:r w:rsidRPr="001669FD">
        <w:rPr>
          <w:noProof/>
          <w:lang w:val="ru-RU" w:eastAsia="ru-RU"/>
        </w:rPr>
        <mc:AlternateContent>
          <mc:Choice Requires="wps">
            <w:drawing>
              <wp:anchor distT="0" distB="0" distL="114300" distR="114300" simplePos="0" relativeHeight="251661824" behindDoc="0" locked="0" layoutInCell="1" hidden="0" allowOverlap="1" wp14:anchorId="0EAE4294" wp14:editId="2D242EE5">
                <wp:simplePos x="0" y="0"/>
                <wp:positionH relativeFrom="column">
                  <wp:posOffset>2303145</wp:posOffset>
                </wp:positionH>
                <wp:positionV relativeFrom="paragraph">
                  <wp:posOffset>184150</wp:posOffset>
                </wp:positionV>
                <wp:extent cx="68580" cy="350520"/>
                <wp:effectExtent l="57150" t="0" r="26670" b="49530"/>
                <wp:wrapNone/>
                <wp:docPr id="52" name="Прямая со стрелкой 52"/>
                <wp:cNvGraphicFramePr/>
                <a:graphic xmlns:a="http://schemas.openxmlformats.org/drawingml/2006/main">
                  <a:graphicData uri="http://schemas.microsoft.com/office/word/2010/wordprocessingShape">
                    <wps:wsp>
                      <wps:cNvCnPr/>
                      <wps:spPr>
                        <a:xfrm flipH="1">
                          <a:off x="0" y="0"/>
                          <a:ext cx="68580" cy="350520"/>
                        </a:xfrm>
                        <a:prstGeom prst="straightConnector1">
                          <a:avLst/>
                        </a:prstGeom>
                        <a:noFill/>
                        <a:ln w="9525" cap="flat" cmpd="sng">
                          <a:solidFill>
                            <a:srgbClr val="000000"/>
                          </a:solidFill>
                          <a:prstDash val="solid"/>
                          <a:miter lim="800000"/>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518CA3D" id="Прямая со стрелкой 52" o:spid="_x0000_s1026" type="#_x0000_t32" style="position:absolute;margin-left:181.35pt;margin-top:14.5pt;width:5.4pt;height:27.6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">
                <v:stroke startarrowwidth="narrow" startarrowlength="short" endarrow="classic" joinstyle="miter"/>
              </v:shape>
            </w:pict>
          </mc:Fallback>
        </mc:AlternateContent>
      </w:r>
    </w:p>
    <w:p w14:paraId="1780F99F" w14:textId="466CF53A" w:rsidR="001669FD" w:rsidRPr="001669FD" w:rsidRDefault="001669FD" w:rsidP="00E60981">
      <w:pPr>
        <w:widowControl w:val="0"/>
        <w:spacing w:after="0" w:line="240" w:lineRule="auto"/>
        <w:ind w:left="720"/>
        <w:jc w:val="both"/>
        <w:rPr>
          <w:rFonts w:ascii="Times New Roman" w:eastAsia="Times New Roman" w:hAnsi="Times New Roman" w:cs="Times New Roman"/>
          <w:sz w:val="28"/>
          <w:szCs w:val="28"/>
          <w:lang w:val="kk"/>
        </w:rPr>
      </w:pPr>
    </w:p>
    <w:p w14:paraId="49F50574" w14:textId="1E1C774B" w:rsidR="001669FD" w:rsidRPr="001669FD" w:rsidRDefault="00F26B61" w:rsidP="00E60981">
      <w:pPr>
        <w:widowControl w:val="0"/>
        <w:spacing w:after="0" w:line="240" w:lineRule="auto"/>
        <w:jc w:val="both"/>
        <w:rPr>
          <w:rFonts w:ascii="Times New Roman" w:eastAsia="Times New Roman" w:hAnsi="Times New Roman" w:cs="Times New Roman"/>
          <w:b/>
          <w:sz w:val="28"/>
          <w:szCs w:val="28"/>
          <w:lang w:val="kk"/>
        </w:rPr>
      </w:pPr>
      <w:r w:rsidRPr="001669FD">
        <w:rPr>
          <w:rFonts w:ascii="Calibri" w:eastAsia="Calibri" w:hAnsi="Calibri" w:cs="Calibri"/>
          <w:noProof/>
          <w:lang w:eastAsia="ru-RU"/>
        </w:rPr>
        <mc:AlternateContent>
          <mc:Choice Requires="wps">
            <w:drawing>
              <wp:anchor distT="0" distB="0" distL="114300" distR="114300" simplePos="0" relativeHeight="251651584" behindDoc="0" locked="0" layoutInCell="1" hidden="0" allowOverlap="1" wp14:anchorId="11DB925E" wp14:editId="1CFD0229">
                <wp:simplePos x="0" y="0"/>
                <wp:positionH relativeFrom="column">
                  <wp:posOffset>131445</wp:posOffset>
                </wp:positionH>
                <wp:positionV relativeFrom="paragraph">
                  <wp:posOffset>156845</wp:posOffset>
                </wp:positionV>
                <wp:extent cx="1379220" cy="1988820"/>
                <wp:effectExtent l="0" t="0" r="11430" b="11430"/>
                <wp:wrapNone/>
                <wp:docPr id="55" name="Прямоугольник 55"/>
                <wp:cNvGraphicFramePr/>
                <a:graphic xmlns:a="http://schemas.openxmlformats.org/drawingml/2006/main">
                  <a:graphicData uri="http://schemas.microsoft.com/office/word/2010/wordprocessingShape">
                    <wps:wsp>
                      <wps:cNvSpPr/>
                      <wps:spPr>
                        <a:xfrm>
                          <a:off x="0" y="0"/>
                          <a:ext cx="1379220" cy="19888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078E3CA0" w14:textId="1DB5470F" w:rsidR="00706502" w:rsidRPr="00BD7B5A" w:rsidRDefault="00706502" w:rsidP="00B975AC">
                            <w:pPr>
                              <w:spacing w:after="0" w:line="240" w:lineRule="auto"/>
                              <w:jc w:val="center"/>
                              <w:textDirection w:val="btLr"/>
                              <w:rPr>
                                <w:rFonts w:ascii="Times New Roman" w:eastAsia="Times New Roman" w:hAnsi="Times New Roman" w:cs="Times New Roman"/>
                                <w:bCs/>
                                <w:color w:val="000000"/>
                                <w:sz w:val="24"/>
                                <w:szCs w:val="24"/>
                                <w:lang w:val="kk-KZ"/>
                              </w:rPr>
                            </w:pPr>
                            <w:r w:rsidRPr="00BD7B5A">
                              <w:rPr>
                                <w:rFonts w:ascii="Times New Roman" w:eastAsia="Times New Roman" w:hAnsi="Times New Roman" w:cs="Times New Roman"/>
                                <w:bCs/>
                                <w:color w:val="000000"/>
                                <w:sz w:val="24"/>
                                <w:szCs w:val="24"/>
                                <w:lang w:val="kk-KZ"/>
                              </w:rPr>
                              <w:t>Салыстырмалы талдау</w:t>
                            </w:r>
                          </w:p>
                          <w:p w14:paraId="4E73C8A4" w14:textId="4BC58773" w:rsidR="00706502" w:rsidRPr="00B975AC" w:rsidRDefault="00706502" w:rsidP="00B975AC">
                            <w:pPr>
                              <w:spacing w:after="0" w:line="240" w:lineRule="auto"/>
                              <w:textDirection w:val="btLr"/>
                              <w:rPr>
                                <w:rFonts w:ascii="Times New Roman" w:eastAsia="Times New Roman" w:hAnsi="Times New Roman" w:cs="Times New Roman"/>
                                <w:color w:val="000000"/>
                                <w:sz w:val="24"/>
                                <w:szCs w:val="24"/>
                                <w:lang w:val="kk-KZ"/>
                              </w:rPr>
                            </w:pPr>
                            <w:r w:rsidRPr="00BD7B5A">
                              <w:rPr>
                                <w:rFonts w:ascii="Times New Roman" w:eastAsia="Times New Roman" w:hAnsi="Times New Roman" w:cs="Times New Roman"/>
                                <w:color w:val="000000"/>
                                <w:sz w:val="24"/>
                                <w:szCs w:val="24"/>
                                <w:lang w:val="kk-KZ"/>
                              </w:rPr>
                              <w:t>Цефелограмма-ларды “</w:t>
                            </w:r>
                            <w:r w:rsidRPr="00B975AC">
                              <w:rPr>
                                <w:rFonts w:ascii="Times New Roman" w:eastAsia="Times New Roman" w:hAnsi="Times New Roman" w:cs="Times New Roman"/>
                                <w:color w:val="000000"/>
                                <w:sz w:val="24"/>
                                <w:szCs w:val="24"/>
                                <w:lang w:val="kk-KZ"/>
                              </w:rPr>
                              <w:t>V-ceph” сандық</w:t>
                            </w:r>
                            <w:r>
                              <w:rPr>
                                <w:rFonts w:ascii="Times New Roman" w:eastAsia="Times New Roman" w:hAnsi="Times New Roman" w:cs="Times New Roman"/>
                                <w:color w:val="000000"/>
                                <w:sz w:val="24"/>
                                <w:szCs w:val="24"/>
                                <w:lang w:val="kk-KZ"/>
                              </w:rPr>
                              <w:t xml:space="preserve"> </w:t>
                            </w:r>
                            <w:r w:rsidRPr="00B975AC">
                              <w:rPr>
                                <w:rFonts w:ascii="Times New Roman" w:eastAsia="Times New Roman" w:hAnsi="Times New Roman" w:cs="Times New Roman"/>
                                <w:color w:val="000000"/>
                                <w:sz w:val="24"/>
                                <w:szCs w:val="24"/>
                                <w:lang w:val="kk-KZ"/>
                              </w:rPr>
                              <w:t>бағдарлама көмегімен зерттеу</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DB925E" id="Прямоугольник 55" o:spid="_x0000_s1027" style="position:absolute;left:0;text-align:left;margin-left:10.35pt;margin-top:12.35pt;width:108.6pt;height:156.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" fillcolor="white [3201]" strokecolor="black [3200]" strokeweight="1pt">
                <v:stroke startarrowwidth="narrow" startarrowlength="short" endarrowwidth="narrow" endarrowlength="short"/>
                <v:textbox inset="2.53958mm,1.2694mm,2.53958mm,1.2694mm">
                  <w:txbxContent>
                    <w:p w14:paraId="078E3CA0" w14:textId="1DB5470F" w:rsidR="00706502" w:rsidRPr="00BD7B5A" w:rsidRDefault="00706502" w:rsidP="00B975AC">
                      <w:pPr>
                        <w:spacing w:after="0" w:line="240" w:lineRule="auto"/>
                        <w:jc w:val="center"/>
                        <w:textDirection w:val="btLr"/>
                        <w:rPr>
                          <w:rFonts w:ascii="Times New Roman" w:eastAsia="Times New Roman" w:hAnsi="Times New Roman" w:cs="Times New Roman"/>
                          <w:bCs/>
                          <w:color w:val="000000"/>
                          <w:sz w:val="24"/>
                          <w:szCs w:val="24"/>
                          <w:lang w:val="kk-KZ"/>
                        </w:rPr>
                      </w:pPr>
                      <w:r w:rsidRPr="00BD7B5A">
                        <w:rPr>
                          <w:rFonts w:ascii="Times New Roman" w:eastAsia="Times New Roman" w:hAnsi="Times New Roman" w:cs="Times New Roman"/>
                          <w:bCs/>
                          <w:color w:val="000000"/>
                          <w:sz w:val="24"/>
                          <w:szCs w:val="24"/>
                          <w:lang w:val="kk-KZ"/>
                        </w:rPr>
                        <w:t>Салыстырмалы талдау</w:t>
                      </w:r>
                    </w:p>
                    <w:p w14:paraId="4E73C8A4" w14:textId="4BC58773" w:rsidR="00706502" w:rsidRPr="00B975AC" w:rsidRDefault="00706502" w:rsidP="00B975AC">
                      <w:pPr>
                        <w:spacing w:after="0" w:line="240" w:lineRule="auto"/>
                        <w:textDirection w:val="btLr"/>
                        <w:rPr>
                          <w:rFonts w:ascii="Times New Roman" w:eastAsia="Times New Roman" w:hAnsi="Times New Roman" w:cs="Times New Roman"/>
                          <w:color w:val="000000"/>
                          <w:sz w:val="24"/>
                          <w:szCs w:val="24"/>
                          <w:lang w:val="kk-KZ"/>
                        </w:rPr>
                      </w:pPr>
                      <w:r w:rsidRPr="00BD7B5A">
                        <w:rPr>
                          <w:rFonts w:ascii="Times New Roman" w:eastAsia="Times New Roman" w:hAnsi="Times New Roman" w:cs="Times New Roman"/>
                          <w:color w:val="000000"/>
                          <w:sz w:val="24"/>
                          <w:szCs w:val="24"/>
                          <w:lang w:val="kk-KZ"/>
                        </w:rPr>
                        <w:t>Цефелограмма-ларды “</w:t>
                      </w:r>
                      <w:r w:rsidRPr="00B975AC">
                        <w:rPr>
                          <w:rFonts w:ascii="Times New Roman" w:eastAsia="Times New Roman" w:hAnsi="Times New Roman" w:cs="Times New Roman"/>
                          <w:color w:val="000000"/>
                          <w:sz w:val="24"/>
                          <w:szCs w:val="24"/>
                          <w:lang w:val="kk-KZ"/>
                        </w:rPr>
                        <w:t>V-ceph” сандық</w:t>
                      </w:r>
                      <w:r>
                        <w:rPr>
                          <w:rFonts w:ascii="Times New Roman" w:eastAsia="Times New Roman" w:hAnsi="Times New Roman" w:cs="Times New Roman"/>
                          <w:color w:val="000000"/>
                          <w:sz w:val="24"/>
                          <w:szCs w:val="24"/>
                          <w:lang w:val="kk-KZ"/>
                        </w:rPr>
                        <w:t xml:space="preserve"> </w:t>
                      </w:r>
                      <w:r w:rsidRPr="00B975AC">
                        <w:rPr>
                          <w:rFonts w:ascii="Times New Roman" w:eastAsia="Times New Roman" w:hAnsi="Times New Roman" w:cs="Times New Roman"/>
                          <w:color w:val="000000"/>
                          <w:sz w:val="24"/>
                          <w:szCs w:val="24"/>
                          <w:lang w:val="kk-KZ"/>
                        </w:rPr>
                        <w:t>бағдарлама көмегімен зерттеу</w:t>
                      </w:r>
                    </w:p>
                  </w:txbxContent>
                </v:textbox>
              </v:rect>
            </w:pict>
          </mc:Fallback>
        </mc:AlternateContent>
      </w:r>
      <w:r w:rsidRPr="001669FD">
        <w:rPr>
          <w:rFonts w:ascii="Calibri" w:eastAsia="Calibri" w:hAnsi="Calibri" w:cs="Calibri"/>
          <w:noProof/>
          <w:lang w:eastAsia="ru-RU"/>
        </w:rPr>
        <mc:AlternateContent>
          <mc:Choice Requires="wps">
            <w:drawing>
              <wp:anchor distT="0" distB="0" distL="114300" distR="114300" simplePos="0" relativeHeight="251653632" behindDoc="0" locked="0" layoutInCell="1" hidden="0" allowOverlap="1" wp14:anchorId="1B126D74" wp14:editId="5A05E330">
                <wp:simplePos x="0" y="0"/>
                <wp:positionH relativeFrom="column">
                  <wp:posOffset>1632585</wp:posOffset>
                </wp:positionH>
                <wp:positionV relativeFrom="paragraph">
                  <wp:posOffset>156845</wp:posOffset>
                </wp:positionV>
                <wp:extent cx="1386840" cy="1988820"/>
                <wp:effectExtent l="0" t="0" r="22860" b="11430"/>
                <wp:wrapNone/>
                <wp:docPr id="61" name="Прямоугольник 61"/>
                <wp:cNvGraphicFramePr/>
                <a:graphic xmlns:a="http://schemas.openxmlformats.org/drawingml/2006/main">
                  <a:graphicData uri="http://schemas.microsoft.com/office/word/2010/wordprocessingShape">
                    <wps:wsp>
                      <wps:cNvSpPr/>
                      <wps:spPr>
                        <a:xfrm>
                          <a:off x="0" y="0"/>
                          <a:ext cx="1386840" cy="19888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4BCCF2B2" w14:textId="726BBDD1" w:rsidR="00706502" w:rsidRPr="00BD7B5A" w:rsidRDefault="00706502" w:rsidP="00507DF8">
                            <w:pPr>
                              <w:spacing w:after="0" w:line="276" w:lineRule="auto"/>
                              <w:jc w:val="center"/>
                              <w:textDirection w:val="btLr"/>
                              <w:rPr>
                                <w:rFonts w:ascii="Times New Roman" w:eastAsia="Times New Roman" w:hAnsi="Times New Roman" w:cs="Times New Roman"/>
                                <w:bCs/>
                                <w:sz w:val="24"/>
                                <w:szCs w:val="24"/>
                                <w:lang w:val="kk-KZ"/>
                              </w:rPr>
                            </w:pPr>
                            <w:r w:rsidRPr="00BD7B5A">
                              <w:rPr>
                                <w:rFonts w:ascii="Times New Roman" w:eastAsia="Times New Roman" w:hAnsi="Times New Roman" w:cs="Times New Roman"/>
                                <w:bCs/>
                                <w:color w:val="000000"/>
                                <w:sz w:val="24"/>
                                <w:szCs w:val="24"/>
                                <w:lang w:val="kk-KZ"/>
                              </w:rPr>
                              <w:t xml:space="preserve">Клиникалық </w:t>
                            </w:r>
                            <w:r w:rsidRPr="00BD7B5A">
                              <w:rPr>
                                <w:rFonts w:ascii="Times New Roman" w:eastAsia="Times New Roman" w:hAnsi="Times New Roman" w:cs="Times New Roman"/>
                                <w:bCs/>
                                <w:sz w:val="24"/>
                                <w:szCs w:val="24"/>
                                <w:lang w:val="kk-KZ"/>
                              </w:rPr>
                              <w:t>тексеру</w:t>
                            </w:r>
                          </w:p>
                          <w:p w14:paraId="56162575" w14:textId="7AEC3A7F" w:rsidR="00706502" w:rsidRDefault="00706502" w:rsidP="00507DF8">
                            <w:pPr>
                              <w:spacing w:after="0" w:line="276" w:lineRule="auto"/>
                              <w:textDirection w:val="btLr"/>
                              <w:rPr>
                                <w:rFonts w:ascii="Times New Roman" w:hAnsi="Times New Roman" w:cs="Times New Roman"/>
                                <w:sz w:val="24"/>
                                <w:szCs w:val="24"/>
                                <w:lang w:val="kk-KZ"/>
                              </w:rPr>
                            </w:pPr>
                            <w:r w:rsidRPr="00FE627D">
                              <w:rPr>
                                <w:rFonts w:ascii="Times New Roman" w:hAnsi="Times New Roman" w:cs="Times New Roman"/>
                                <w:sz w:val="24"/>
                                <w:szCs w:val="24"/>
                                <w:lang w:val="kk-KZ"/>
                              </w:rPr>
                              <w:t xml:space="preserve">- сыртқы қарау                         - ауыз қуысын   </w:t>
                            </w:r>
                            <w:r w:rsidRPr="00507DF8">
                              <w:rPr>
                                <w:rFonts w:ascii="Times New Roman" w:hAnsi="Times New Roman" w:cs="Times New Roman"/>
                                <w:sz w:val="24"/>
                                <w:szCs w:val="24"/>
                                <w:lang w:val="kk-KZ"/>
                              </w:rPr>
                              <w:t xml:space="preserve">қарау        </w:t>
                            </w:r>
                          </w:p>
                          <w:p w14:paraId="54E7812C" w14:textId="100BC81B" w:rsidR="00706502" w:rsidRDefault="00706502" w:rsidP="00507DF8">
                            <w:pPr>
                              <w:spacing w:after="0" w:line="276" w:lineRule="auto"/>
                              <w:textDirection w:val="btLr"/>
                              <w:rPr>
                                <w:rFonts w:ascii="Times New Roman" w:hAnsi="Times New Roman" w:cs="Times New Roman"/>
                                <w:sz w:val="24"/>
                                <w:szCs w:val="24"/>
                                <w:lang w:val="kk-KZ"/>
                              </w:rPr>
                            </w:pPr>
                            <w:r w:rsidRPr="00507DF8">
                              <w:rPr>
                                <w:rFonts w:ascii="Times New Roman" w:hAnsi="Times New Roman" w:cs="Times New Roman"/>
                                <w:sz w:val="24"/>
                                <w:szCs w:val="24"/>
                                <w:lang w:val="kk-KZ"/>
                              </w:rPr>
                              <w:t xml:space="preserve"> - бет</w:t>
                            </w:r>
                            <w:r>
                              <w:rPr>
                                <w:rFonts w:ascii="Times New Roman" w:hAnsi="Times New Roman" w:cs="Times New Roman"/>
                                <w:sz w:val="24"/>
                                <w:szCs w:val="24"/>
                                <w:lang w:val="kk-KZ"/>
                              </w:rPr>
                              <w:t xml:space="preserve"> </w:t>
                            </w:r>
                            <w:r w:rsidRPr="00507DF8">
                              <w:rPr>
                                <w:rFonts w:ascii="Times New Roman" w:hAnsi="Times New Roman" w:cs="Times New Roman"/>
                                <w:sz w:val="24"/>
                                <w:szCs w:val="24"/>
                                <w:lang w:val="kk-KZ"/>
                              </w:rPr>
                              <w:t>морфоло</w:t>
                            </w:r>
                            <w:r>
                              <w:rPr>
                                <w:rFonts w:ascii="Times New Roman" w:hAnsi="Times New Roman" w:cs="Times New Roman"/>
                                <w:sz w:val="24"/>
                                <w:szCs w:val="24"/>
                                <w:lang w:val="kk-KZ"/>
                              </w:rPr>
                              <w:t>-</w:t>
                            </w:r>
                          </w:p>
                          <w:p w14:paraId="2A5DFEF3" w14:textId="1D115B12" w:rsidR="00706502" w:rsidRPr="00686A24" w:rsidRDefault="00706502" w:rsidP="007301BA">
                            <w:pPr>
                              <w:spacing w:after="0" w:line="276" w:lineRule="auto"/>
                              <w:textDirection w:val="btLr"/>
                              <w:rPr>
                                <w:rFonts w:ascii="Times New Roman" w:hAnsi="Times New Roman" w:cs="Times New Roman"/>
                                <w:sz w:val="24"/>
                                <w:szCs w:val="24"/>
                                <w:lang w:val="en-US"/>
                              </w:rPr>
                            </w:pPr>
                            <w:r w:rsidRPr="00507DF8">
                              <w:rPr>
                                <w:rFonts w:ascii="Times New Roman" w:hAnsi="Times New Roman" w:cs="Times New Roman"/>
                                <w:sz w:val="24"/>
                                <w:szCs w:val="24"/>
                                <w:lang w:val="kk-KZ"/>
                              </w:rPr>
                              <w:t xml:space="preserve">гиясын анықтау                               </w:t>
                            </w:r>
                            <w:r>
                              <w:rPr>
                                <w:rFonts w:ascii="Times New Roman" w:hAnsi="Times New Roman" w:cs="Times New Roman"/>
                                <w:sz w:val="24"/>
                                <w:szCs w:val="24"/>
                                <w:lang w:val="kk-KZ"/>
                              </w:rPr>
                              <w:t>-</w:t>
                            </w:r>
                            <w:r w:rsidRPr="00507DF8">
                              <w:rPr>
                                <w:rFonts w:ascii="Times New Roman" w:hAnsi="Times New Roman" w:cs="Times New Roman"/>
                                <w:sz w:val="24"/>
                                <w:szCs w:val="24"/>
                                <w:lang w:val="kk-KZ"/>
                              </w:rPr>
                              <w:t>стоматологиялық анамнез</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126D74" id="Прямоугольник 61" o:spid="_x0000_s1028" style="position:absolute;left:0;text-align:left;margin-left:128.55pt;margin-top:12.35pt;width:109.2pt;height:156.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" fillcolor="white [3201]" strokecolor="black [3200]" strokeweight="1pt">
                <v:stroke startarrowwidth="narrow" startarrowlength="short" endarrowwidth="narrow" endarrowlength="short"/>
                <v:textbox inset="2.53958mm,1.2694mm,2.53958mm,1.2694mm">
                  <w:txbxContent>
                    <w:p w14:paraId="4BCCF2B2" w14:textId="726BBDD1" w:rsidR="00706502" w:rsidRPr="00BD7B5A" w:rsidRDefault="00706502" w:rsidP="00507DF8">
                      <w:pPr>
                        <w:spacing w:after="0" w:line="276" w:lineRule="auto"/>
                        <w:jc w:val="center"/>
                        <w:textDirection w:val="btLr"/>
                        <w:rPr>
                          <w:rFonts w:ascii="Times New Roman" w:eastAsia="Times New Roman" w:hAnsi="Times New Roman" w:cs="Times New Roman"/>
                          <w:bCs/>
                          <w:sz w:val="24"/>
                          <w:szCs w:val="24"/>
                          <w:lang w:val="kk-KZ"/>
                        </w:rPr>
                      </w:pPr>
                      <w:r w:rsidRPr="00BD7B5A">
                        <w:rPr>
                          <w:rFonts w:ascii="Times New Roman" w:eastAsia="Times New Roman" w:hAnsi="Times New Roman" w:cs="Times New Roman"/>
                          <w:bCs/>
                          <w:color w:val="000000"/>
                          <w:sz w:val="24"/>
                          <w:szCs w:val="24"/>
                          <w:lang w:val="kk-KZ"/>
                        </w:rPr>
                        <w:t xml:space="preserve">Клиникалық </w:t>
                      </w:r>
                      <w:r w:rsidRPr="00BD7B5A">
                        <w:rPr>
                          <w:rFonts w:ascii="Times New Roman" w:eastAsia="Times New Roman" w:hAnsi="Times New Roman" w:cs="Times New Roman"/>
                          <w:bCs/>
                          <w:sz w:val="24"/>
                          <w:szCs w:val="24"/>
                          <w:lang w:val="kk-KZ"/>
                        </w:rPr>
                        <w:t>тексеру</w:t>
                      </w:r>
                    </w:p>
                    <w:p w14:paraId="56162575" w14:textId="7AEC3A7F" w:rsidR="00706502" w:rsidRDefault="00706502" w:rsidP="00507DF8">
                      <w:pPr>
                        <w:spacing w:after="0" w:line="276" w:lineRule="auto"/>
                        <w:textDirection w:val="btLr"/>
                        <w:rPr>
                          <w:rFonts w:ascii="Times New Roman" w:hAnsi="Times New Roman" w:cs="Times New Roman"/>
                          <w:sz w:val="24"/>
                          <w:szCs w:val="24"/>
                          <w:lang w:val="kk-KZ"/>
                        </w:rPr>
                      </w:pPr>
                      <w:r w:rsidRPr="00FE627D">
                        <w:rPr>
                          <w:rFonts w:ascii="Times New Roman" w:hAnsi="Times New Roman" w:cs="Times New Roman"/>
                          <w:sz w:val="24"/>
                          <w:szCs w:val="24"/>
                          <w:lang w:val="kk-KZ"/>
                        </w:rPr>
                        <w:t xml:space="preserve">- сыртқы қарау                         - ауыз қуысын   </w:t>
                      </w:r>
                      <w:r w:rsidRPr="00507DF8">
                        <w:rPr>
                          <w:rFonts w:ascii="Times New Roman" w:hAnsi="Times New Roman" w:cs="Times New Roman"/>
                          <w:sz w:val="24"/>
                          <w:szCs w:val="24"/>
                          <w:lang w:val="kk-KZ"/>
                        </w:rPr>
                        <w:t xml:space="preserve">қарау        </w:t>
                      </w:r>
                    </w:p>
                    <w:p w14:paraId="54E7812C" w14:textId="100BC81B" w:rsidR="00706502" w:rsidRDefault="00706502" w:rsidP="00507DF8">
                      <w:pPr>
                        <w:spacing w:after="0" w:line="276" w:lineRule="auto"/>
                        <w:textDirection w:val="btLr"/>
                        <w:rPr>
                          <w:rFonts w:ascii="Times New Roman" w:hAnsi="Times New Roman" w:cs="Times New Roman"/>
                          <w:sz w:val="24"/>
                          <w:szCs w:val="24"/>
                          <w:lang w:val="kk-KZ"/>
                        </w:rPr>
                      </w:pPr>
                      <w:r w:rsidRPr="00507DF8">
                        <w:rPr>
                          <w:rFonts w:ascii="Times New Roman" w:hAnsi="Times New Roman" w:cs="Times New Roman"/>
                          <w:sz w:val="24"/>
                          <w:szCs w:val="24"/>
                          <w:lang w:val="kk-KZ"/>
                        </w:rPr>
                        <w:t xml:space="preserve"> - бет</w:t>
                      </w:r>
                      <w:r>
                        <w:rPr>
                          <w:rFonts w:ascii="Times New Roman" w:hAnsi="Times New Roman" w:cs="Times New Roman"/>
                          <w:sz w:val="24"/>
                          <w:szCs w:val="24"/>
                          <w:lang w:val="kk-KZ"/>
                        </w:rPr>
                        <w:t xml:space="preserve"> </w:t>
                      </w:r>
                      <w:r w:rsidRPr="00507DF8">
                        <w:rPr>
                          <w:rFonts w:ascii="Times New Roman" w:hAnsi="Times New Roman" w:cs="Times New Roman"/>
                          <w:sz w:val="24"/>
                          <w:szCs w:val="24"/>
                          <w:lang w:val="kk-KZ"/>
                        </w:rPr>
                        <w:t>морфоло</w:t>
                      </w:r>
                      <w:r>
                        <w:rPr>
                          <w:rFonts w:ascii="Times New Roman" w:hAnsi="Times New Roman" w:cs="Times New Roman"/>
                          <w:sz w:val="24"/>
                          <w:szCs w:val="24"/>
                          <w:lang w:val="kk-KZ"/>
                        </w:rPr>
                        <w:t>-</w:t>
                      </w:r>
                    </w:p>
                    <w:p w14:paraId="2A5DFEF3" w14:textId="1D115B12" w:rsidR="00706502" w:rsidRPr="00686A24" w:rsidRDefault="00706502" w:rsidP="007301BA">
                      <w:pPr>
                        <w:spacing w:after="0" w:line="276" w:lineRule="auto"/>
                        <w:textDirection w:val="btLr"/>
                        <w:rPr>
                          <w:rFonts w:ascii="Times New Roman" w:hAnsi="Times New Roman" w:cs="Times New Roman"/>
                          <w:sz w:val="24"/>
                          <w:szCs w:val="24"/>
                          <w:lang w:val="en-US"/>
                        </w:rPr>
                      </w:pPr>
                      <w:r w:rsidRPr="00507DF8">
                        <w:rPr>
                          <w:rFonts w:ascii="Times New Roman" w:hAnsi="Times New Roman" w:cs="Times New Roman"/>
                          <w:sz w:val="24"/>
                          <w:szCs w:val="24"/>
                          <w:lang w:val="kk-KZ"/>
                        </w:rPr>
                        <w:t xml:space="preserve">гиясын анықтау                               </w:t>
                      </w:r>
                      <w:r>
                        <w:rPr>
                          <w:rFonts w:ascii="Times New Roman" w:hAnsi="Times New Roman" w:cs="Times New Roman"/>
                          <w:sz w:val="24"/>
                          <w:szCs w:val="24"/>
                          <w:lang w:val="kk-KZ"/>
                        </w:rPr>
                        <w:t>-</w:t>
                      </w:r>
                      <w:r w:rsidRPr="00507DF8">
                        <w:rPr>
                          <w:rFonts w:ascii="Times New Roman" w:hAnsi="Times New Roman" w:cs="Times New Roman"/>
                          <w:sz w:val="24"/>
                          <w:szCs w:val="24"/>
                          <w:lang w:val="kk-KZ"/>
                        </w:rPr>
                        <w:t>стоматологиялық анамнез</w:t>
                      </w:r>
                    </w:p>
                  </w:txbxContent>
                </v:textbox>
              </v:rect>
            </w:pict>
          </mc:Fallback>
        </mc:AlternateContent>
      </w:r>
      <w:r w:rsidRPr="001669FD">
        <w:rPr>
          <w:rFonts w:ascii="Calibri" w:eastAsia="Calibri" w:hAnsi="Calibri" w:cs="Calibri"/>
          <w:noProof/>
          <w:lang w:eastAsia="ru-RU"/>
        </w:rPr>
        <mc:AlternateContent>
          <mc:Choice Requires="wps">
            <w:drawing>
              <wp:anchor distT="0" distB="0" distL="114300" distR="114300" simplePos="0" relativeHeight="251664896" behindDoc="0" locked="0" layoutInCell="1" hidden="0" allowOverlap="1" wp14:anchorId="17A6649A" wp14:editId="657D7868">
                <wp:simplePos x="0" y="0"/>
                <wp:positionH relativeFrom="column">
                  <wp:posOffset>4558665</wp:posOffset>
                </wp:positionH>
                <wp:positionV relativeFrom="paragraph">
                  <wp:posOffset>156845</wp:posOffset>
                </wp:positionV>
                <wp:extent cx="1341120" cy="1988820"/>
                <wp:effectExtent l="0" t="0" r="11430" b="11430"/>
                <wp:wrapNone/>
                <wp:docPr id="57" name="Прямоугольник 57"/>
                <wp:cNvGraphicFramePr/>
                <a:graphic xmlns:a="http://schemas.openxmlformats.org/drawingml/2006/main">
                  <a:graphicData uri="http://schemas.microsoft.com/office/word/2010/wordprocessingShape">
                    <wps:wsp>
                      <wps:cNvSpPr/>
                      <wps:spPr>
                        <a:xfrm>
                          <a:off x="0" y="0"/>
                          <a:ext cx="1341120" cy="19888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29EA11CB" w14:textId="3B72FE96" w:rsidR="00706502" w:rsidRPr="00507DF8" w:rsidRDefault="00706502" w:rsidP="00507DF8">
                            <w:pPr>
                              <w:spacing w:after="0" w:line="240" w:lineRule="auto"/>
                              <w:jc w:val="center"/>
                              <w:textDirection w:val="btLr"/>
                              <w:rPr>
                                <w:rFonts w:ascii="Times New Roman" w:eastAsia="Times New Roman" w:hAnsi="Times New Roman" w:cs="Times New Roman"/>
                                <w:b/>
                                <w:color w:val="000000"/>
                                <w:sz w:val="24"/>
                                <w:szCs w:val="24"/>
                                <w:lang w:val="kk-KZ"/>
                              </w:rPr>
                            </w:pPr>
                            <w:r w:rsidRPr="00BD7B5A">
                              <w:rPr>
                                <w:rFonts w:ascii="Times New Roman" w:eastAsia="Times New Roman" w:hAnsi="Times New Roman" w:cs="Times New Roman"/>
                                <w:color w:val="000000"/>
                                <w:sz w:val="24"/>
                                <w:szCs w:val="24"/>
                                <w:lang w:val="kk-KZ"/>
                              </w:rPr>
                              <w:t>Сипаттамалық статис</w:t>
                            </w:r>
                            <w:r w:rsidRPr="00FB79AC">
                              <w:rPr>
                                <w:rFonts w:ascii="Times New Roman" w:eastAsia="Times New Roman" w:hAnsi="Times New Roman" w:cs="Times New Roman"/>
                                <w:color w:val="000000"/>
                                <w:sz w:val="24"/>
                                <w:szCs w:val="24"/>
                                <w:lang w:val="kk-KZ"/>
                              </w:rPr>
                              <w:t>тика</w:t>
                            </w:r>
                          </w:p>
                          <w:p w14:paraId="6F6AC44D" w14:textId="59934C6A" w:rsidR="00706502" w:rsidRDefault="00706502" w:rsidP="00507DF8">
                            <w:pPr>
                              <w:spacing w:after="0" w:line="240" w:lineRule="auto"/>
                              <w:textDirection w:val="btLr"/>
                              <w:rPr>
                                <w:rFonts w:ascii="Times New Roman" w:hAnsi="Times New Roman" w:cs="Times New Roman"/>
                                <w:sz w:val="24"/>
                                <w:szCs w:val="24"/>
                                <w:lang w:val="kk-KZ"/>
                              </w:rPr>
                            </w:pPr>
                            <w:r w:rsidRPr="00507DF8">
                              <w:rPr>
                                <w:rFonts w:ascii="Times New Roman" w:hAnsi="Times New Roman" w:cs="Times New Roman"/>
                                <w:sz w:val="24"/>
                                <w:szCs w:val="24"/>
                                <w:lang w:val="kk-KZ"/>
                              </w:rPr>
                              <w:t xml:space="preserve">- IBM SPSS Statistics version 25,0 for Windows                                      - t </w:t>
                            </w:r>
                            <w:r>
                              <w:rPr>
                                <w:rFonts w:ascii="Times New Roman" w:hAnsi="Times New Roman" w:cs="Times New Roman"/>
                                <w:sz w:val="24"/>
                                <w:szCs w:val="24"/>
                                <w:lang w:val="kk-KZ"/>
                              </w:rPr>
                              <w:t>-</w:t>
                            </w:r>
                            <w:r w:rsidRPr="00507DF8">
                              <w:rPr>
                                <w:rFonts w:ascii="Times New Roman" w:hAnsi="Times New Roman" w:cs="Times New Roman"/>
                                <w:sz w:val="24"/>
                                <w:szCs w:val="24"/>
                                <w:lang w:val="kk-KZ"/>
                              </w:rPr>
                              <w:t xml:space="preserve"> Стъюдент критерийі  </w:t>
                            </w:r>
                            <w:r>
                              <w:rPr>
                                <w:rFonts w:ascii="Times New Roman" w:hAnsi="Times New Roman" w:cs="Times New Roman"/>
                                <w:sz w:val="24"/>
                                <w:szCs w:val="24"/>
                                <w:lang w:val="kk-KZ"/>
                              </w:rPr>
                              <w:t>(</w:t>
                            </w:r>
                            <w:r>
                              <w:rPr>
                                <w:rFonts w:ascii="Times New Roman" w:hAnsi="Times New Roman" w:cs="Times New Roman"/>
                                <w:sz w:val="24"/>
                                <w:szCs w:val="24"/>
                                <w:lang w:val="en-US"/>
                              </w:rPr>
                              <w:t>p-value</w:t>
                            </w:r>
                            <w:r>
                              <w:rPr>
                                <w:rFonts w:ascii="Times New Roman" w:hAnsi="Times New Roman" w:cs="Times New Roman"/>
                                <w:sz w:val="24"/>
                                <w:szCs w:val="24"/>
                                <w:lang w:val="kk-KZ"/>
                              </w:rPr>
                              <w:t>)</w:t>
                            </w:r>
                            <w:r w:rsidRPr="00507DF8">
                              <w:rPr>
                                <w:rFonts w:ascii="Times New Roman" w:hAnsi="Times New Roman" w:cs="Times New Roman"/>
                                <w:sz w:val="24"/>
                                <w:szCs w:val="24"/>
                                <w:lang w:val="kk-KZ"/>
                              </w:rPr>
                              <w:t xml:space="preserve">  </w:t>
                            </w:r>
                          </w:p>
                          <w:p w14:paraId="459D9D68" w14:textId="0F824135" w:rsidR="00706502" w:rsidRPr="00507DF8" w:rsidRDefault="00706502" w:rsidP="00507DF8">
                            <w:pPr>
                              <w:spacing w:after="0" w:line="240" w:lineRule="auto"/>
                              <w:textDirection w:val="btLr"/>
                              <w:rPr>
                                <w:rFonts w:ascii="Times New Roman" w:hAnsi="Times New Roman" w:cs="Times New Roman"/>
                                <w:sz w:val="24"/>
                                <w:szCs w:val="24"/>
                                <w:lang w:val="kk-KZ"/>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7A6649A" id="Прямоугольник 57" o:spid="_x0000_s1029" style="position:absolute;left:0;text-align:left;margin-left:358.95pt;margin-top:12.35pt;width:105.6pt;height:156.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" fillcolor="white [3201]" strokecolor="black [3200]" strokeweight="1pt">
                <v:stroke startarrowwidth="narrow" startarrowlength="short" endarrowwidth="narrow" endarrowlength="short"/>
                <v:textbox inset="2.53958mm,1.2694mm,2.53958mm,1.2694mm">
                  <w:txbxContent>
                    <w:p w14:paraId="29EA11CB" w14:textId="3B72FE96" w:rsidR="00706502" w:rsidRPr="00507DF8" w:rsidRDefault="00706502" w:rsidP="00507DF8">
                      <w:pPr>
                        <w:spacing w:after="0" w:line="240" w:lineRule="auto"/>
                        <w:jc w:val="center"/>
                        <w:textDirection w:val="btLr"/>
                        <w:rPr>
                          <w:rFonts w:ascii="Times New Roman" w:eastAsia="Times New Roman" w:hAnsi="Times New Roman" w:cs="Times New Roman"/>
                          <w:b/>
                          <w:color w:val="000000"/>
                          <w:sz w:val="24"/>
                          <w:szCs w:val="24"/>
                          <w:lang w:val="kk-KZ"/>
                        </w:rPr>
                      </w:pPr>
                      <w:r w:rsidRPr="00BD7B5A">
                        <w:rPr>
                          <w:rFonts w:ascii="Times New Roman" w:eastAsia="Times New Roman" w:hAnsi="Times New Roman" w:cs="Times New Roman"/>
                          <w:color w:val="000000"/>
                          <w:sz w:val="24"/>
                          <w:szCs w:val="24"/>
                          <w:lang w:val="kk-KZ"/>
                        </w:rPr>
                        <w:t>Сипаттамалық статис</w:t>
                      </w:r>
                      <w:r w:rsidRPr="00FB79AC">
                        <w:rPr>
                          <w:rFonts w:ascii="Times New Roman" w:eastAsia="Times New Roman" w:hAnsi="Times New Roman" w:cs="Times New Roman"/>
                          <w:color w:val="000000"/>
                          <w:sz w:val="24"/>
                          <w:szCs w:val="24"/>
                          <w:lang w:val="kk-KZ"/>
                        </w:rPr>
                        <w:t>тика</w:t>
                      </w:r>
                    </w:p>
                    <w:p w14:paraId="6F6AC44D" w14:textId="59934C6A" w:rsidR="00706502" w:rsidRDefault="00706502" w:rsidP="00507DF8">
                      <w:pPr>
                        <w:spacing w:after="0" w:line="240" w:lineRule="auto"/>
                        <w:textDirection w:val="btLr"/>
                        <w:rPr>
                          <w:rFonts w:ascii="Times New Roman" w:hAnsi="Times New Roman" w:cs="Times New Roman"/>
                          <w:sz w:val="24"/>
                          <w:szCs w:val="24"/>
                          <w:lang w:val="kk-KZ"/>
                        </w:rPr>
                      </w:pPr>
                      <w:r w:rsidRPr="00507DF8">
                        <w:rPr>
                          <w:rFonts w:ascii="Times New Roman" w:hAnsi="Times New Roman" w:cs="Times New Roman"/>
                          <w:sz w:val="24"/>
                          <w:szCs w:val="24"/>
                          <w:lang w:val="kk-KZ"/>
                        </w:rPr>
                        <w:t xml:space="preserve">- IBM SPSS Statistics version 25,0 for Windows                                      - t </w:t>
                      </w:r>
                      <w:r>
                        <w:rPr>
                          <w:rFonts w:ascii="Times New Roman" w:hAnsi="Times New Roman" w:cs="Times New Roman"/>
                          <w:sz w:val="24"/>
                          <w:szCs w:val="24"/>
                          <w:lang w:val="kk-KZ"/>
                        </w:rPr>
                        <w:t>-</w:t>
                      </w:r>
                      <w:r w:rsidRPr="00507DF8">
                        <w:rPr>
                          <w:rFonts w:ascii="Times New Roman" w:hAnsi="Times New Roman" w:cs="Times New Roman"/>
                          <w:sz w:val="24"/>
                          <w:szCs w:val="24"/>
                          <w:lang w:val="kk-KZ"/>
                        </w:rPr>
                        <w:t xml:space="preserve"> Стъюдент критерийі  </w:t>
                      </w:r>
                      <w:r>
                        <w:rPr>
                          <w:rFonts w:ascii="Times New Roman" w:hAnsi="Times New Roman" w:cs="Times New Roman"/>
                          <w:sz w:val="24"/>
                          <w:szCs w:val="24"/>
                          <w:lang w:val="kk-KZ"/>
                        </w:rPr>
                        <w:t>(</w:t>
                      </w:r>
                      <w:r>
                        <w:rPr>
                          <w:rFonts w:ascii="Times New Roman" w:hAnsi="Times New Roman" w:cs="Times New Roman"/>
                          <w:sz w:val="24"/>
                          <w:szCs w:val="24"/>
                          <w:lang w:val="en-US"/>
                        </w:rPr>
                        <w:t>p-value</w:t>
                      </w:r>
                      <w:r>
                        <w:rPr>
                          <w:rFonts w:ascii="Times New Roman" w:hAnsi="Times New Roman" w:cs="Times New Roman"/>
                          <w:sz w:val="24"/>
                          <w:szCs w:val="24"/>
                          <w:lang w:val="kk-KZ"/>
                        </w:rPr>
                        <w:t>)</w:t>
                      </w:r>
                      <w:r w:rsidRPr="00507DF8">
                        <w:rPr>
                          <w:rFonts w:ascii="Times New Roman" w:hAnsi="Times New Roman" w:cs="Times New Roman"/>
                          <w:sz w:val="24"/>
                          <w:szCs w:val="24"/>
                          <w:lang w:val="kk-KZ"/>
                        </w:rPr>
                        <w:t xml:space="preserve">  </w:t>
                      </w:r>
                    </w:p>
                    <w:p w14:paraId="459D9D68" w14:textId="0F824135" w:rsidR="00706502" w:rsidRPr="00507DF8" w:rsidRDefault="00706502" w:rsidP="00507DF8">
                      <w:pPr>
                        <w:spacing w:after="0" w:line="240" w:lineRule="auto"/>
                        <w:textDirection w:val="btLr"/>
                        <w:rPr>
                          <w:rFonts w:ascii="Times New Roman" w:hAnsi="Times New Roman" w:cs="Times New Roman"/>
                          <w:sz w:val="24"/>
                          <w:szCs w:val="24"/>
                          <w:lang w:val="kk-KZ"/>
                        </w:rPr>
                      </w:pPr>
                    </w:p>
                  </w:txbxContent>
                </v:textbox>
              </v:rect>
            </w:pict>
          </mc:Fallback>
        </mc:AlternateContent>
      </w:r>
      <w:r w:rsidRPr="001669FD">
        <w:rPr>
          <w:rFonts w:ascii="Calibri" w:eastAsia="Calibri" w:hAnsi="Calibri" w:cs="Calibri"/>
          <w:noProof/>
          <w:lang w:eastAsia="ru-RU"/>
        </w:rPr>
        <mc:AlternateContent>
          <mc:Choice Requires="wps">
            <w:drawing>
              <wp:anchor distT="0" distB="0" distL="114300" distR="114300" simplePos="0" relativeHeight="251663872" behindDoc="0" locked="0" layoutInCell="1" hidden="0" allowOverlap="1" wp14:anchorId="539E669E" wp14:editId="3E86F8FA">
                <wp:simplePos x="0" y="0"/>
                <wp:positionH relativeFrom="column">
                  <wp:posOffset>3126105</wp:posOffset>
                </wp:positionH>
                <wp:positionV relativeFrom="paragraph">
                  <wp:posOffset>156845</wp:posOffset>
                </wp:positionV>
                <wp:extent cx="1325880" cy="1988820"/>
                <wp:effectExtent l="0" t="0" r="26670" b="11430"/>
                <wp:wrapNone/>
                <wp:docPr id="56" name="Прямоугольник 56"/>
                <wp:cNvGraphicFramePr/>
                <a:graphic xmlns:a="http://schemas.openxmlformats.org/drawingml/2006/main">
                  <a:graphicData uri="http://schemas.microsoft.com/office/word/2010/wordprocessingShape">
                    <wps:wsp>
                      <wps:cNvSpPr/>
                      <wps:spPr>
                        <a:xfrm>
                          <a:off x="0" y="0"/>
                          <a:ext cx="1325880" cy="1988820"/>
                        </a:xfrm>
                        <a:prstGeom prst="rect">
                          <a:avLst/>
                        </a:pr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6A317E85" w14:textId="20EA35C4" w:rsidR="00706502" w:rsidRPr="00BD7B5A" w:rsidRDefault="00706502" w:rsidP="001669FD">
                            <w:pPr>
                              <w:spacing w:after="0" w:line="240" w:lineRule="auto"/>
                              <w:jc w:val="center"/>
                              <w:textDirection w:val="btLr"/>
                              <w:rPr>
                                <w:rFonts w:ascii="Times New Roman" w:eastAsia="Times New Roman" w:hAnsi="Times New Roman" w:cs="Times New Roman"/>
                                <w:color w:val="000000"/>
                                <w:sz w:val="24"/>
                                <w:szCs w:val="24"/>
                                <w:lang w:val="kk-KZ"/>
                              </w:rPr>
                            </w:pPr>
                            <w:r w:rsidRPr="00BD7B5A">
                              <w:rPr>
                                <w:rFonts w:ascii="Times New Roman" w:eastAsia="Times New Roman" w:hAnsi="Times New Roman" w:cs="Times New Roman"/>
                                <w:color w:val="000000"/>
                                <w:sz w:val="24"/>
                                <w:szCs w:val="24"/>
                                <w:lang w:val="kk-KZ"/>
                              </w:rPr>
                              <w:t>Морфометрия</w:t>
                            </w:r>
                            <w:r w:rsidR="00FB79AC">
                              <w:rPr>
                                <w:rFonts w:ascii="Times New Roman" w:eastAsia="Times New Roman" w:hAnsi="Times New Roman" w:cs="Times New Roman"/>
                                <w:color w:val="000000"/>
                                <w:sz w:val="24"/>
                                <w:szCs w:val="24"/>
                                <w:lang w:val="kk-KZ"/>
                              </w:rPr>
                              <w:t>-</w:t>
                            </w:r>
                            <w:r w:rsidRPr="00BD7B5A">
                              <w:rPr>
                                <w:rFonts w:ascii="Times New Roman" w:eastAsia="Times New Roman" w:hAnsi="Times New Roman" w:cs="Times New Roman"/>
                                <w:color w:val="000000"/>
                                <w:sz w:val="24"/>
                                <w:szCs w:val="24"/>
                                <w:lang w:val="kk-KZ"/>
                              </w:rPr>
                              <w:t>лық талдау</w:t>
                            </w:r>
                          </w:p>
                          <w:p w14:paraId="4252A945" w14:textId="43C3F3E7" w:rsidR="00706502" w:rsidRPr="00686A24" w:rsidRDefault="00686A24" w:rsidP="00686A24">
                            <w:pPr>
                              <w:spacing w:after="0" w:line="240" w:lineRule="auto"/>
                              <w:textDirection w:val="btLr"/>
                              <w:rPr>
                                <w:rFonts w:ascii="Times New Roman" w:hAnsi="Times New Roman" w:cs="Times New Roman"/>
                                <w:sz w:val="24"/>
                                <w:szCs w:val="24"/>
                                <w:lang w:val="kk-KZ"/>
                              </w:rPr>
                            </w:pPr>
                            <w:r>
                              <w:rPr>
                                <w:rFonts w:ascii="Times New Roman" w:hAnsi="Times New Roman" w:cs="Times New Roman"/>
                                <w:sz w:val="24"/>
                                <w:szCs w:val="24"/>
                                <w:lang w:val="kk-KZ"/>
                              </w:rPr>
                              <w:t>Бастың бүйір телерентгено</w:t>
                            </w:r>
                            <w:r w:rsidR="00A261D2">
                              <w:rPr>
                                <w:rFonts w:ascii="Times New Roman" w:hAnsi="Times New Roman" w:cs="Times New Roman"/>
                                <w:sz w:val="24"/>
                                <w:szCs w:val="24"/>
                                <w:lang w:val="kk-KZ"/>
                              </w:rPr>
                              <w:t>-</w:t>
                            </w:r>
                            <w:r>
                              <w:rPr>
                                <w:rFonts w:ascii="Times New Roman" w:hAnsi="Times New Roman" w:cs="Times New Roman"/>
                                <w:sz w:val="24"/>
                                <w:szCs w:val="24"/>
                                <w:lang w:val="kk-KZ"/>
                              </w:rPr>
                              <w:t>граммаларын (120) талдау</w:t>
                            </w:r>
                            <w:r w:rsidR="00A261D2">
                              <w:rPr>
                                <w:rFonts w:ascii="Times New Roman" w:hAnsi="Times New Roman" w:cs="Times New Roman"/>
                                <w:sz w:val="24"/>
                                <w:szCs w:val="24"/>
                                <w:lang w:val="kk-KZ"/>
                              </w:rPr>
                              <w:t xml:space="preserve"> (</w:t>
                            </w:r>
                            <w:r w:rsidR="00A261D2" w:rsidRPr="00A261D2">
                              <w:rPr>
                                <w:rFonts w:ascii="Times New Roman" w:hAnsi="Times New Roman" w:cs="Times New Roman"/>
                                <w:sz w:val="24"/>
                                <w:szCs w:val="24"/>
                                <w:lang w:val="kk-KZ"/>
                              </w:rPr>
                              <w:t xml:space="preserve">C.Steiner, W.Downs </w:t>
                            </w:r>
                            <w:r w:rsidR="00A261D2">
                              <w:rPr>
                                <w:rFonts w:ascii="Times New Roman" w:hAnsi="Times New Roman" w:cs="Times New Roman"/>
                                <w:sz w:val="24"/>
                                <w:szCs w:val="24"/>
                                <w:lang w:val="kk-KZ"/>
                              </w:rPr>
                              <w:t>әдістері бойынша)</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9E669E" id="Прямоугольник 56" o:spid="_x0000_s1030" style="position:absolute;left:0;text-align:left;margin-left:246.15pt;margin-top:12.35pt;width:104.4pt;height:156.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" fillcolor="white [3201]" strokecolor="black [3200]" strokeweight="1pt">
                <v:stroke startarrowwidth="narrow" startarrowlength="short" endarrowwidth="narrow" endarrowlength="short"/>
                <v:textbox inset="2.53958mm,1.2694mm,2.53958mm,1.2694mm">
                  <w:txbxContent>
                    <w:p w14:paraId="6A317E85" w14:textId="20EA35C4" w:rsidR="00706502" w:rsidRPr="00BD7B5A" w:rsidRDefault="00706502" w:rsidP="001669FD">
                      <w:pPr>
                        <w:spacing w:after="0" w:line="240" w:lineRule="auto"/>
                        <w:jc w:val="center"/>
                        <w:textDirection w:val="btLr"/>
                        <w:rPr>
                          <w:rFonts w:ascii="Times New Roman" w:eastAsia="Times New Roman" w:hAnsi="Times New Roman" w:cs="Times New Roman"/>
                          <w:color w:val="000000"/>
                          <w:sz w:val="24"/>
                          <w:szCs w:val="24"/>
                          <w:lang w:val="kk-KZ"/>
                        </w:rPr>
                      </w:pPr>
                      <w:r w:rsidRPr="00BD7B5A">
                        <w:rPr>
                          <w:rFonts w:ascii="Times New Roman" w:eastAsia="Times New Roman" w:hAnsi="Times New Roman" w:cs="Times New Roman"/>
                          <w:color w:val="000000"/>
                          <w:sz w:val="24"/>
                          <w:szCs w:val="24"/>
                          <w:lang w:val="kk-KZ"/>
                        </w:rPr>
                        <w:t>Морфометрия</w:t>
                      </w:r>
                      <w:r w:rsidR="00FB79AC">
                        <w:rPr>
                          <w:rFonts w:ascii="Times New Roman" w:eastAsia="Times New Roman" w:hAnsi="Times New Roman" w:cs="Times New Roman"/>
                          <w:color w:val="000000"/>
                          <w:sz w:val="24"/>
                          <w:szCs w:val="24"/>
                          <w:lang w:val="kk-KZ"/>
                        </w:rPr>
                        <w:t>-</w:t>
                      </w:r>
                      <w:r w:rsidRPr="00BD7B5A">
                        <w:rPr>
                          <w:rFonts w:ascii="Times New Roman" w:eastAsia="Times New Roman" w:hAnsi="Times New Roman" w:cs="Times New Roman"/>
                          <w:color w:val="000000"/>
                          <w:sz w:val="24"/>
                          <w:szCs w:val="24"/>
                          <w:lang w:val="kk-KZ"/>
                        </w:rPr>
                        <w:t>лық талдау</w:t>
                      </w:r>
                    </w:p>
                    <w:p w14:paraId="4252A945" w14:textId="43C3F3E7" w:rsidR="00706502" w:rsidRPr="00686A24" w:rsidRDefault="00686A24" w:rsidP="00686A24">
                      <w:pPr>
                        <w:spacing w:after="0" w:line="240" w:lineRule="auto"/>
                        <w:textDirection w:val="btLr"/>
                        <w:rPr>
                          <w:rFonts w:ascii="Times New Roman" w:hAnsi="Times New Roman" w:cs="Times New Roman"/>
                          <w:sz w:val="24"/>
                          <w:szCs w:val="24"/>
                          <w:lang w:val="kk-KZ"/>
                        </w:rPr>
                      </w:pPr>
                      <w:r>
                        <w:rPr>
                          <w:rFonts w:ascii="Times New Roman" w:hAnsi="Times New Roman" w:cs="Times New Roman"/>
                          <w:sz w:val="24"/>
                          <w:szCs w:val="24"/>
                          <w:lang w:val="kk-KZ"/>
                        </w:rPr>
                        <w:t>Бастың бүйір телерентгено</w:t>
                      </w:r>
                      <w:r w:rsidR="00A261D2">
                        <w:rPr>
                          <w:rFonts w:ascii="Times New Roman" w:hAnsi="Times New Roman" w:cs="Times New Roman"/>
                          <w:sz w:val="24"/>
                          <w:szCs w:val="24"/>
                          <w:lang w:val="kk-KZ"/>
                        </w:rPr>
                        <w:t>-</w:t>
                      </w:r>
                      <w:r>
                        <w:rPr>
                          <w:rFonts w:ascii="Times New Roman" w:hAnsi="Times New Roman" w:cs="Times New Roman"/>
                          <w:sz w:val="24"/>
                          <w:szCs w:val="24"/>
                          <w:lang w:val="kk-KZ"/>
                        </w:rPr>
                        <w:t>граммаларын (120) талдау</w:t>
                      </w:r>
                      <w:r w:rsidR="00A261D2">
                        <w:rPr>
                          <w:rFonts w:ascii="Times New Roman" w:hAnsi="Times New Roman" w:cs="Times New Roman"/>
                          <w:sz w:val="24"/>
                          <w:szCs w:val="24"/>
                          <w:lang w:val="kk-KZ"/>
                        </w:rPr>
                        <w:t xml:space="preserve"> (</w:t>
                      </w:r>
                      <w:r w:rsidR="00A261D2" w:rsidRPr="00A261D2">
                        <w:rPr>
                          <w:rFonts w:ascii="Times New Roman" w:hAnsi="Times New Roman" w:cs="Times New Roman"/>
                          <w:sz w:val="24"/>
                          <w:szCs w:val="24"/>
                          <w:lang w:val="kk-KZ"/>
                        </w:rPr>
                        <w:t xml:space="preserve">C.Steiner, W.Downs </w:t>
                      </w:r>
                      <w:r w:rsidR="00A261D2">
                        <w:rPr>
                          <w:rFonts w:ascii="Times New Roman" w:hAnsi="Times New Roman" w:cs="Times New Roman"/>
                          <w:sz w:val="24"/>
                          <w:szCs w:val="24"/>
                          <w:lang w:val="kk-KZ"/>
                        </w:rPr>
                        <w:t>әдістері бойынша)</w:t>
                      </w:r>
                    </w:p>
                  </w:txbxContent>
                </v:textbox>
              </v:rect>
            </w:pict>
          </mc:Fallback>
        </mc:AlternateContent>
      </w:r>
    </w:p>
    <w:p w14:paraId="04F759BC" w14:textId="431F63B1" w:rsidR="001669FD" w:rsidRPr="00B975AC" w:rsidRDefault="001669FD" w:rsidP="00B975AC">
      <w:pPr>
        <w:widowControl w:val="0"/>
        <w:spacing w:after="0" w:line="240" w:lineRule="auto"/>
        <w:jc w:val="both"/>
        <w:rPr>
          <w:rFonts w:ascii="Times New Roman" w:eastAsia="Times New Roman" w:hAnsi="Times New Roman" w:cs="Times New Roman"/>
          <w:b/>
          <w:sz w:val="28"/>
          <w:szCs w:val="28"/>
          <w:lang w:val="kk"/>
        </w:rPr>
      </w:pPr>
    </w:p>
    <w:p w14:paraId="203A41E3" w14:textId="180C7C06"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r w:rsidRPr="001669FD">
        <w:rPr>
          <w:rFonts w:ascii="Calibri" w:eastAsia="Calibri" w:hAnsi="Calibri" w:cs="Calibri"/>
          <w:noProof/>
          <w:lang w:eastAsia="ru-RU"/>
        </w:rPr>
        <mc:AlternateContent>
          <mc:Choice Requires="wps">
            <w:drawing>
              <wp:anchor distT="0" distB="0" distL="114300" distR="114300" simplePos="0" relativeHeight="251649536" behindDoc="0" locked="0" layoutInCell="1" hidden="0" allowOverlap="1" wp14:anchorId="7DFC1ABD" wp14:editId="4E0D5EDE">
                <wp:simplePos x="0" y="0"/>
                <wp:positionH relativeFrom="column">
                  <wp:posOffset>4610100</wp:posOffset>
                </wp:positionH>
                <wp:positionV relativeFrom="paragraph">
                  <wp:posOffset>165100</wp:posOffset>
                </wp:positionV>
                <wp:extent cx="285750" cy="228600"/>
                <wp:effectExtent l="0" t="0" r="0" b="0"/>
                <wp:wrapNone/>
                <wp:docPr id="53" name="Прямая со стрелкой 53"/>
                <wp:cNvGraphicFramePr/>
                <a:graphic xmlns:a="http://schemas.openxmlformats.org/drawingml/2006/main">
                  <a:graphicData uri="http://schemas.microsoft.com/office/word/2010/wordprocessingShape">
                    <wps:wsp>
                      <wps:cNvCnPr/>
                      <wps:spPr>
                        <a:xfrm>
                          <a:off x="5207888" y="3670463"/>
                          <a:ext cx="276225" cy="219075"/>
                        </a:xfrm>
                        <a:prstGeom prst="straightConnector1">
                          <a:avLst/>
                        </a:prstGeom>
                        <a:noFill/>
                        <a:ln w="9525" cap="flat" cmpd="sng">
                          <a:solidFill>
                            <a:srgbClr val="000000"/>
                          </a:solidFill>
                          <a:prstDash val="solid"/>
                          <a:miter lim="800000"/>
                          <a:headEnd type="none" w="sm" len="sm"/>
                          <a:tailEnd type="stealth" w="med" len="med"/>
                        </a:ln>
                      </wps:spPr>
                      <wps:bodyPr/>
                    </wps:wsp>
                  </a:graphicData>
                </a:graphic>
              </wp:anchor>
            </w:drawing>
          </mc:Choice>
          <mc:Fallback>
            <w:pict>
              <v:shape w14:anchorId="2F89BC89" id="Прямая со стрелкой 53" o:spid="_x0000_s1026" type="#_x0000_t32" style="position:absolute;margin-left:363pt;margin-top:13pt;width:22.5pt;height:18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">
                <v:stroke startarrowwidth="narrow" startarrowlength="short" endarrow="classic" joinstyle="miter"/>
              </v:shape>
            </w:pict>
          </mc:Fallback>
        </mc:AlternateContent>
      </w:r>
    </w:p>
    <w:p w14:paraId="75FE6AF7" w14:textId="6833453A" w:rsidR="001669FD" w:rsidRPr="00E84454" w:rsidRDefault="001669FD" w:rsidP="00E60981">
      <w:pPr>
        <w:widowControl w:val="0"/>
        <w:spacing w:after="0" w:line="240" w:lineRule="auto"/>
        <w:jc w:val="both"/>
        <w:rPr>
          <w:rFonts w:ascii="Times New Roman" w:eastAsia="Times New Roman" w:hAnsi="Times New Roman" w:cs="Times New Roman"/>
          <w:b/>
          <w:sz w:val="28"/>
          <w:szCs w:val="28"/>
          <w:lang w:val="kk-KZ"/>
        </w:rPr>
      </w:pPr>
    </w:p>
    <w:p w14:paraId="3C5A8D34" w14:textId="0E00465C"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78E7C6F3" w14:textId="17167FCD"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6EC847EB" w14:textId="67DA62B7"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147BF517" w14:textId="6DDB686E"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72762A6D" w14:textId="40A42542"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3A4684D8" w14:textId="089EE722" w:rsidR="001669FD" w:rsidRPr="001669FD" w:rsidRDefault="001669FD" w:rsidP="00E60981">
      <w:pPr>
        <w:widowControl w:val="0"/>
        <w:spacing w:after="0" w:line="240" w:lineRule="auto"/>
        <w:jc w:val="both"/>
        <w:rPr>
          <w:rFonts w:ascii="Times New Roman" w:eastAsia="Times New Roman" w:hAnsi="Times New Roman" w:cs="Times New Roman"/>
          <w:b/>
          <w:sz w:val="28"/>
          <w:szCs w:val="28"/>
          <w:lang w:val="kk"/>
        </w:rPr>
      </w:pPr>
    </w:p>
    <w:p w14:paraId="3902302E" w14:textId="2D60E321" w:rsidR="009214F9" w:rsidRPr="009214F9" w:rsidRDefault="009214F9" w:rsidP="00E60981">
      <w:pPr>
        <w:widowControl w:val="0"/>
        <w:spacing w:after="0" w:line="240" w:lineRule="auto"/>
        <w:jc w:val="both"/>
        <w:rPr>
          <w:rFonts w:ascii="Times New Roman" w:eastAsia="Times New Roman" w:hAnsi="Times New Roman" w:cs="Times New Roman"/>
          <w:bCs/>
          <w:sz w:val="28"/>
          <w:szCs w:val="28"/>
          <w:lang w:val="kk-KZ"/>
        </w:rPr>
      </w:pPr>
    </w:p>
    <w:p w14:paraId="115035E3" w14:textId="231AF5DF" w:rsidR="009214F9" w:rsidRDefault="00426195" w:rsidP="00E60981">
      <w:pPr>
        <w:widowControl w:val="0"/>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7728" behindDoc="0" locked="0" layoutInCell="1" allowOverlap="1" wp14:anchorId="3D47B212" wp14:editId="28C21FA8">
                <wp:simplePos x="0" y="0"/>
                <wp:positionH relativeFrom="column">
                  <wp:posOffset>3568065</wp:posOffset>
                </wp:positionH>
                <wp:positionV relativeFrom="paragraph">
                  <wp:posOffset>193040</wp:posOffset>
                </wp:positionV>
                <wp:extent cx="2331720" cy="2164080"/>
                <wp:effectExtent l="0" t="0" r="11430" b="26670"/>
                <wp:wrapNone/>
                <wp:docPr id="94" name="Прямоугольник 94"/>
                <wp:cNvGraphicFramePr/>
                <a:graphic xmlns:a="http://schemas.openxmlformats.org/drawingml/2006/main">
                  <a:graphicData uri="http://schemas.microsoft.com/office/word/2010/wordprocessingShape">
                    <wps:wsp>
                      <wps:cNvSpPr/>
                      <wps:spPr>
                        <a:xfrm>
                          <a:off x="0" y="0"/>
                          <a:ext cx="2331720" cy="2164080"/>
                        </a:xfrm>
                        <a:prstGeom prst="rect">
                          <a:avLst/>
                        </a:prstGeom>
                      </wps:spPr>
                      <wps:style>
                        <a:lnRef idx="2">
                          <a:schemeClr val="dk1"/>
                        </a:lnRef>
                        <a:fillRef idx="1">
                          <a:schemeClr val="lt1"/>
                        </a:fillRef>
                        <a:effectRef idx="0">
                          <a:schemeClr val="dk1"/>
                        </a:effectRef>
                        <a:fontRef idx="minor">
                          <a:schemeClr val="dk1"/>
                        </a:fontRef>
                      </wps:style>
                      <wps:txbx>
                        <w:txbxContent>
                          <w:p w14:paraId="19C43F0D" w14:textId="4DA699FF" w:rsidR="00706502" w:rsidRPr="00FE627D" w:rsidRDefault="00706502" w:rsidP="00A5672D">
                            <w:pPr>
                              <w:spacing w:after="0"/>
                              <w:rPr>
                                <w:rFonts w:ascii="Times New Roman" w:hAnsi="Times New Roman" w:cs="Times New Roman"/>
                                <w:sz w:val="24"/>
                                <w:szCs w:val="24"/>
                              </w:rPr>
                            </w:pPr>
                            <w:r w:rsidRPr="00A5672D">
                              <w:rPr>
                                <w:rFonts w:ascii="Times New Roman" w:hAnsi="Times New Roman" w:cs="Times New Roman"/>
                                <w:sz w:val="24"/>
                                <w:szCs w:val="24"/>
                                <w:lang w:val="kk-KZ"/>
                              </w:rPr>
                              <w:t>-</w:t>
                            </w:r>
                            <w:r w:rsidRPr="00A5672D">
                              <w:rPr>
                                <w:rFonts w:ascii="Times New Roman" w:hAnsi="Times New Roman" w:cs="Times New Roman"/>
                                <w:sz w:val="24"/>
                                <w:szCs w:val="24"/>
                              </w:rPr>
                              <w:t xml:space="preserve">Бүйір проекциядағы ТРГ суреттері (120 сурет, </w:t>
                            </w:r>
                            <w:r w:rsidRPr="00A5672D">
                              <w:rPr>
                                <w:rFonts w:ascii="Times New Roman" w:hAnsi="Times New Roman" w:cs="Times New Roman"/>
                                <w:sz w:val="24"/>
                                <w:szCs w:val="24"/>
                                <w:lang w:val="kk-KZ"/>
                              </w:rPr>
                              <w:t>2520</w:t>
                            </w:r>
                            <w:r w:rsidRPr="00A5672D">
                              <w:rPr>
                                <w:rFonts w:ascii="Times New Roman" w:hAnsi="Times New Roman" w:cs="Times New Roman"/>
                                <w:sz w:val="24"/>
                                <w:szCs w:val="24"/>
                              </w:rPr>
                              <w:t xml:space="preserve"> өлшеу жүргізілді) қазақ ұлтына жататын, </w:t>
                            </w:r>
                            <w:r w:rsidRPr="00FE627D">
                              <w:rPr>
                                <w:rFonts w:ascii="Times New Roman" w:hAnsi="Times New Roman" w:cs="Times New Roman"/>
                                <w:sz w:val="24"/>
                                <w:szCs w:val="24"/>
                                <w:lang w:val="kk-KZ"/>
                              </w:rPr>
                              <w:t xml:space="preserve">нейтралды </w:t>
                            </w:r>
                            <w:r w:rsidRPr="00FE627D">
                              <w:rPr>
                                <w:rFonts w:ascii="Times New Roman" w:hAnsi="Times New Roman" w:cs="Times New Roman"/>
                                <w:sz w:val="24"/>
                                <w:szCs w:val="24"/>
                              </w:rPr>
                              <w:t xml:space="preserve">қалыптасқан тұрақты тістемі бар тұлғаларда;           </w:t>
                            </w:r>
                          </w:p>
                          <w:p w14:paraId="030C27C2" w14:textId="7AF619F3" w:rsidR="00706502" w:rsidRPr="00FE627D" w:rsidRDefault="00706502" w:rsidP="00A5672D">
                            <w:pPr>
                              <w:spacing w:after="0"/>
                              <w:rPr>
                                <w:rFonts w:ascii="Times New Roman" w:hAnsi="Times New Roman" w:cs="Times New Roman"/>
                                <w:sz w:val="24"/>
                                <w:szCs w:val="24"/>
                              </w:rPr>
                            </w:pPr>
                            <w:r w:rsidRPr="00FE627D">
                              <w:rPr>
                                <w:rFonts w:ascii="Times New Roman" w:hAnsi="Times New Roman" w:cs="Times New Roman"/>
                                <w:sz w:val="24"/>
                                <w:szCs w:val="24"/>
                                <w:lang w:val="kk-KZ"/>
                              </w:rPr>
                              <w:t>-</w:t>
                            </w:r>
                            <w:r w:rsidRPr="00FE627D">
                              <w:rPr>
                                <w:rFonts w:ascii="Times New Roman" w:hAnsi="Times New Roman" w:cs="Times New Roman"/>
                                <w:sz w:val="24"/>
                                <w:szCs w:val="24"/>
                              </w:rPr>
                              <w:t>Жақ</w:t>
                            </w:r>
                            <w:r w:rsidRPr="00FE627D">
                              <w:rPr>
                                <w:rFonts w:ascii="Times New Roman" w:hAnsi="Times New Roman" w:cs="Times New Roman"/>
                                <w:sz w:val="24"/>
                                <w:szCs w:val="24"/>
                                <w:lang w:val="kk-KZ"/>
                              </w:rPr>
                              <w:t>сүйек</w:t>
                            </w:r>
                            <w:r w:rsidRPr="00FE627D">
                              <w:rPr>
                                <w:rFonts w:ascii="Times New Roman" w:hAnsi="Times New Roman" w:cs="Times New Roman"/>
                                <w:sz w:val="24"/>
                                <w:szCs w:val="24"/>
                              </w:rPr>
                              <w:t xml:space="preserve"> м</w:t>
                            </w:r>
                            <w:r w:rsidRPr="00FE627D">
                              <w:rPr>
                                <w:rFonts w:ascii="Times New Roman" w:hAnsi="Times New Roman" w:cs="Times New Roman"/>
                                <w:sz w:val="24"/>
                                <w:szCs w:val="24"/>
                                <w:lang w:val="kk-KZ"/>
                              </w:rPr>
                              <w:t>үсіндері</w:t>
                            </w:r>
                            <w:r w:rsidRPr="00FE627D">
                              <w:rPr>
                                <w:rFonts w:ascii="Times New Roman" w:hAnsi="Times New Roman" w:cs="Times New Roman"/>
                                <w:sz w:val="24"/>
                                <w:szCs w:val="24"/>
                              </w:rPr>
                              <w:t xml:space="preserve">;  </w:t>
                            </w:r>
                          </w:p>
                          <w:p w14:paraId="40E2FB86" w14:textId="77777777" w:rsidR="00706502" w:rsidRPr="00A5672D" w:rsidRDefault="00706502" w:rsidP="00A5672D">
                            <w:pPr>
                              <w:spacing w:after="0"/>
                              <w:rPr>
                                <w:rFonts w:ascii="Times New Roman" w:hAnsi="Times New Roman" w:cs="Times New Roman"/>
                                <w:sz w:val="24"/>
                                <w:szCs w:val="24"/>
                              </w:rPr>
                            </w:pPr>
                            <w:r w:rsidRPr="00FE627D">
                              <w:rPr>
                                <w:rFonts w:ascii="Times New Roman" w:hAnsi="Times New Roman" w:cs="Times New Roman"/>
                                <w:sz w:val="24"/>
                                <w:szCs w:val="24"/>
                                <w:lang w:val="kk-KZ"/>
                              </w:rPr>
                              <w:t>-</w:t>
                            </w:r>
                            <w:r w:rsidRPr="00FE627D">
                              <w:rPr>
                                <w:rFonts w:ascii="Times New Roman" w:hAnsi="Times New Roman" w:cs="Times New Roman"/>
                                <w:sz w:val="24"/>
                                <w:szCs w:val="24"/>
                              </w:rPr>
                              <w:t>Интраоралды фотосуреттер</w:t>
                            </w:r>
                            <w:r w:rsidRPr="00B12650">
                              <w:rPr>
                                <w:rFonts w:ascii="Times New Roman" w:hAnsi="Times New Roman" w:cs="Times New Roman"/>
                                <w:sz w:val="24"/>
                                <w:szCs w:val="24"/>
                              </w:rPr>
                              <w:t xml:space="preserve">; </w:t>
                            </w:r>
                          </w:p>
                          <w:p w14:paraId="21D336E9" w14:textId="60DA46B8" w:rsidR="00706502" w:rsidRPr="00426195" w:rsidRDefault="00706502" w:rsidP="00A5672D">
                            <w:pPr>
                              <w:spacing w:after="0"/>
                              <w:rPr>
                                <w:rFonts w:ascii="Times New Roman" w:hAnsi="Times New Roman" w:cs="Times New Roman"/>
                                <w:sz w:val="24"/>
                                <w:szCs w:val="24"/>
                                <w:lang w:val="kk-KZ"/>
                              </w:rPr>
                            </w:pPr>
                            <w:r w:rsidRPr="00A5672D">
                              <w:rPr>
                                <w:rFonts w:ascii="Times New Roman" w:hAnsi="Times New Roman" w:cs="Times New Roman"/>
                                <w:sz w:val="24"/>
                                <w:szCs w:val="24"/>
                                <w:lang w:val="kk-KZ"/>
                              </w:rPr>
                              <w:t>-</w:t>
                            </w:r>
                            <w:r w:rsidRPr="00426195">
                              <w:t xml:space="preserve"> </w:t>
                            </w:r>
                            <w:r w:rsidRPr="00426195">
                              <w:rPr>
                                <w:rFonts w:ascii="Times New Roman" w:hAnsi="Times New Roman" w:cs="Times New Roman"/>
                                <w:sz w:val="24"/>
                                <w:szCs w:val="24"/>
                              </w:rPr>
                              <w:t>стоматологиялық науқастардың медициналық карталары</w:t>
                            </w:r>
                            <w:r>
                              <w:rPr>
                                <w:rFonts w:ascii="Times New Roman" w:hAnsi="Times New Roman" w:cs="Times New Roman"/>
                                <w:sz w:val="24"/>
                                <w:szCs w:val="24"/>
                                <w:lang w:val="kk-KZ"/>
                              </w:rPr>
                              <w:t>.</w:t>
                            </w:r>
                          </w:p>
                          <w:p w14:paraId="6C734154" w14:textId="65A8858D" w:rsidR="00706502" w:rsidRPr="00B12650" w:rsidRDefault="00706502" w:rsidP="00B12650">
                            <w:pPr>
                              <w:jc w:val="center"/>
                            </w:pPr>
                          </w:p>
                          <w:p w14:paraId="0D1868C3" w14:textId="7C77C1F3" w:rsidR="00706502" w:rsidRPr="00B12650" w:rsidRDefault="00706502" w:rsidP="00B12650">
                            <w:pPr>
                              <w:jc w:val="center"/>
                            </w:pPr>
                          </w:p>
                          <w:p w14:paraId="19588190" w14:textId="736F3592" w:rsidR="00706502" w:rsidRPr="00B12650" w:rsidRDefault="00706502" w:rsidP="00B12650">
                            <w:pPr>
                              <w:jc w:val="center"/>
                            </w:pPr>
                          </w:p>
                          <w:p w14:paraId="0C670E17" w14:textId="68943922" w:rsidR="00706502" w:rsidRPr="00B12650" w:rsidRDefault="00706502" w:rsidP="00B12650">
                            <w:pPr>
                              <w:jc w:val="center"/>
                            </w:pPr>
                          </w:p>
                          <w:p w14:paraId="1960B0B6" w14:textId="77777777" w:rsidR="00706502" w:rsidRPr="00B12650" w:rsidRDefault="00706502" w:rsidP="00B126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7B212" id="Прямоугольник 94" o:spid="_x0000_s1031" style="position:absolute;left:0;text-align:left;margin-left:280.95pt;margin-top:15.2pt;width:183.6pt;height:17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" fillcolor="white [3201]" strokecolor="black [3200]" strokeweight="1pt">
                <v:textbox>
                  <w:txbxContent>
                    <w:p w14:paraId="19C43F0D" w14:textId="4DA699FF" w:rsidR="00706502" w:rsidRPr="00FE627D" w:rsidRDefault="00706502" w:rsidP="00A5672D">
                      <w:pPr>
                        <w:spacing w:after="0"/>
                        <w:rPr>
                          <w:rFonts w:ascii="Times New Roman" w:hAnsi="Times New Roman" w:cs="Times New Roman"/>
                          <w:sz w:val="24"/>
                          <w:szCs w:val="24"/>
                        </w:rPr>
                      </w:pPr>
                      <w:r w:rsidRPr="00A5672D">
                        <w:rPr>
                          <w:rFonts w:ascii="Times New Roman" w:hAnsi="Times New Roman" w:cs="Times New Roman"/>
                          <w:sz w:val="24"/>
                          <w:szCs w:val="24"/>
                          <w:lang w:val="kk-KZ"/>
                        </w:rPr>
                        <w:t>-</w:t>
                      </w:r>
                      <w:r w:rsidRPr="00A5672D">
                        <w:rPr>
                          <w:rFonts w:ascii="Times New Roman" w:hAnsi="Times New Roman" w:cs="Times New Roman"/>
                          <w:sz w:val="24"/>
                          <w:szCs w:val="24"/>
                        </w:rPr>
                        <w:t xml:space="preserve">Бүйір проекциядағы ТРГ суреттері (120 сурет, </w:t>
                      </w:r>
                      <w:r w:rsidRPr="00A5672D">
                        <w:rPr>
                          <w:rFonts w:ascii="Times New Roman" w:hAnsi="Times New Roman" w:cs="Times New Roman"/>
                          <w:sz w:val="24"/>
                          <w:szCs w:val="24"/>
                          <w:lang w:val="kk-KZ"/>
                        </w:rPr>
                        <w:t>2520</w:t>
                      </w:r>
                      <w:r w:rsidRPr="00A5672D">
                        <w:rPr>
                          <w:rFonts w:ascii="Times New Roman" w:hAnsi="Times New Roman" w:cs="Times New Roman"/>
                          <w:sz w:val="24"/>
                          <w:szCs w:val="24"/>
                        </w:rPr>
                        <w:t xml:space="preserve"> өлшеу жүргізілді) қазақ ұлтына жататын, </w:t>
                      </w:r>
                      <w:r w:rsidRPr="00FE627D">
                        <w:rPr>
                          <w:rFonts w:ascii="Times New Roman" w:hAnsi="Times New Roman" w:cs="Times New Roman"/>
                          <w:sz w:val="24"/>
                          <w:szCs w:val="24"/>
                          <w:lang w:val="kk-KZ"/>
                        </w:rPr>
                        <w:t xml:space="preserve">нейтралды </w:t>
                      </w:r>
                      <w:r w:rsidRPr="00FE627D">
                        <w:rPr>
                          <w:rFonts w:ascii="Times New Roman" w:hAnsi="Times New Roman" w:cs="Times New Roman"/>
                          <w:sz w:val="24"/>
                          <w:szCs w:val="24"/>
                        </w:rPr>
                        <w:t xml:space="preserve">қалыптасқан тұрақты тістемі бар тұлғаларда;           </w:t>
                      </w:r>
                    </w:p>
                    <w:p w14:paraId="030C27C2" w14:textId="7AF619F3" w:rsidR="00706502" w:rsidRPr="00FE627D" w:rsidRDefault="00706502" w:rsidP="00A5672D">
                      <w:pPr>
                        <w:spacing w:after="0"/>
                        <w:rPr>
                          <w:rFonts w:ascii="Times New Roman" w:hAnsi="Times New Roman" w:cs="Times New Roman"/>
                          <w:sz w:val="24"/>
                          <w:szCs w:val="24"/>
                        </w:rPr>
                      </w:pPr>
                      <w:r w:rsidRPr="00FE627D">
                        <w:rPr>
                          <w:rFonts w:ascii="Times New Roman" w:hAnsi="Times New Roman" w:cs="Times New Roman"/>
                          <w:sz w:val="24"/>
                          <w:szCs w:val="24"/>
                          <w:lang w:val="kk-KZ"/>
                        </w:rPr>
                        <w:t>-</w:t>
                      </w:r>
                      <w:r w:rsidRPr="00FE627D">
                        <w:rPr>
                          <w:rFonts w:ascii="Times New Roman" w:hAnsi="Times New Roman" w:cs="Times New Roman"/>
                          <w:sz w:val="24"/>
                          <w:szCs w:val="24"/>
                        </w:rPr>
                        <w:t>Жақ</w:t>
                      </w:r>
                      <w:r w:rsidRPr="00FE627D">
                        <w:rPr>
                          <w:rFonts w:ascii="Times New Roman" w:hAnsi="Times New Roman" w:cs="Times New Roman"/>
                          <w:sz w:val="24"/>
                          <w:szCs w:val="24"/>
                          <w:lang w:val="kk-KZ"/>
                        </w:rPr>
                        <w:t>сүйек</w:t>
                      </w:r>
                      <w:r w:rsidRPr="00FE627D">
                        <w:rPr>
                          <w:rFonts w:ascii="Times New Roman" w:hAnsi="Times New Roman" w:cs="Times New Roman"/>
                          <w:sz w:val="24"/>
                          <w:szCs w:val="24"/>
                        </w:rPr>
                        <w:t xml:space="preserve"> м</w:t>
                      </w:r>
                      <w:r w:rsidRPr="00FE627D">
                        <w:rPr>
                          <w:rFonts w:ascii="Times New Roman" w:hAnsi="Times New Roman" w:cs="Times New Roman"/>
                          <w:sz w:val="24"/>
                          <w:szCs w:val="24"/>
                          <w:lang w:val="kk-KZ"/>
                        </w:rPr>
                        <w:t>үсіндері</w:t>
                      </w:r>
                      <w:r w:rsidRPr="00FE627D">
                        <w:rPr>
                          <w:rFonts w:ascii="Times New Roman" w:hAnsi="Times New Roman" w:cs="Times New Roman"/>
                          <w:sz w:val="24"/>
                          <w:szCs w:val="24"/>
                        </w:rPr>
                        <w:t xml:space="preserve">;  </w:t>
                      </w:r>
                    </w:p>
                    <w:p w14:paraId="40E2FB86" w14:textId="77777777" w:rsidR="00706502" w:rsidRPr="00A5672D" w:rsidRDefault="00706502" w:rsidP="00A5672D">
                      <w:pPr>
                        <w:spacing w:after="0"/>
                        <w:rPr>
                          <w:rFonts w:ascii="Times New Roman" w:hAnsi="Times New Roman" w:cs="Times New Roman"/>
                          <w:sz w:val="24"/>
                          <w:szCs w:val="24"/>
                        </w:rPr>
                      </w:pPr>
                      <w:r w:rsidRPr="00FE627D">
                        <w:rPr>
                          <w:rFonts w:ascii="Times New Roman" w:hAnsi="Times New Roman" w:cs="Times New Roman"/>
                          <w:sz w:val="24"/>
                          <w:szCs w:val="24"/>
                          <w:lang w:val="kk-KZ"/>
                        </w:rPr>
                        <w:t>-</w:t>
                      </w:r>
                      <w:r w:rsidRPr="00FE627D">
                        <w:rPr>
                          <w:rFonts w:ascii="Times New Roman" w:hAnsi="Times New Roman" w:cs="Times New Roman"/>
                          <w:sz w:val="24"/>
                          <w:szCs w:val="24"/>
                        </w:rPr>
                        <w:t>Интраоралды фотосуреттер</w:t>
                      </w:r>
                      <w:r w:rsidRPr="00B12650">
                        <w:rPr>
                          <w:rFonts w:ascii="Times New Roman" w:hAnsi="Times New Roman" w:cs="Times New Roman"/>
                          <w:sz w:val="24"/>
                          <w:szCs w:val="24"/>
                        </w:rPr>
                        <w:t xml:space="preserve">; </w:t>
                      </w:r>
                    </w:p>
                    <w:p w14:paraId="21D336E9" w14:textId="60DA46B8" w:rsidR="00706502" w:rsidRPr="00426195" w:rsidRDefault="00706502" w:rsidP="00A5672D">
                      <w:pPr>
                        <w:spacing w:after="0"/>
                        <w:rPr>
                          <w:rFonts w:ascii="Times New Roman" w:hAnsi="Times New Roman" w:cs="Times New Roman"/>
                          <w:sz w:val="24"/>
                          <w:szCs w:val="24"/>
                          <w:lang w:val="kk-KZ"/>
                        </w:rPr>
                      </w:pPr>
                      <w:r w:rsidRPr="00A5672D">
                        <w:rPr>
                          <w:rFonts w:ascii="Times New Roman" w:hAnsi="Times New Roman" w:cs="Times New Roman"/>
                          <w:sz w:val="24"/>
                          <w:szCs w:val="24"/>
                          <w:lang w:val="kk-KZ"/>
                        </w:rPr>
                        <w:t>-</w:t>
                      </w:r>
                      <w:r w:rsidRPr="00426195">
                        <w:t xml:space="preserve"> </w:t>
                      </w:r>
                      <w:r w:rsidRPr="00426195">
                        <w:rPr>
                          <w:rFonts w:ascii="Times New Roman" w:hAnsi="Times New Roman" w:cs="Times New Roman"/>
                          <w:sz w:val="24"/>
                          <w:szCs w:val="24"/>
                        </w:rPr>
                        <w:t>стоматологиялық науқастардың медициналық карталары</w:t>
                      </w:r>
                      <w:r>
                        <w:rPr>
                          <w:rFonts w:ascii="Times New Roman" w:hAnsi="Times New Roman" w:cs="Times New Roman"/>
                          <w:sz w:val="24"/>
                          <w:szCs w:val="24"/>
                          <w:lang w:val="kk-KZ"/>
                        </w:rPr>
                        <w:t>.</w:t>
                      </w:r>
                    </w:p>
                    <w:p w14:paraId="6C734154" w14:textId="65A8858D" w:rsidR="00706502" w:rsidRPr="00B12650" w:rsidRDefault="00706502" w:rsidP="00B12650">
                      <w:pPr>
                        <w:jc w:val="center"/>
                      </w:pPr>
                    </w:p>
                    <w:p w14:paraId="0D1868C3" w14:textId="7C77C1F3" w:rsidR="00706502" w:rsidRPr="00B12650" w:rsidRDefault="00706502" w:rsidP="00B12650">
                      <w:pPr>
                        <w:jc w:val="center"/>
                      </w:pPr>
                    </w:p>
                    <w:p w14:paraId="19588190" w14:textId="736F3592" w:rsidR="00706502" w:rsidRPr="00B12650" w:rsidRDefault="00706502" w:rsidP="00B12650">
                      <w:pPr>
                        <w:jc w:val="center"/>
                      </w:pPr>
                    </w:p>
                    <w:p w14:paraId="0C670E17" w14:textId="68943922" w:rsidR="00706502" w:rsidRPr="00B12650" w:rsidRDefault="00706502" w:rsidP="00B12650">
                      <w:pPr>
                        <w:jc w:val="center"/>
                      </w:pPr>
                    </w:p>
                    <w:p w14:paraId="1960B0B6" w14:textId="77777777" w:rsidR="00706502" w:rsidRPr="00B12650" w:rsidRDefault="00706502" w:rsidP="00B12650">
                      <w:pPr>
                        <w:jc w:val="center"/>
                      </w:pPr>
                    </w:p>
                  </w:txbxContent>
                </v:textbox>
              </v:rect>
            </w:pict>
          </mc:Fallback>
        </mc:AlternateContent>
      </w:r>
      <w:r w:rsidR="000578A4">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6704" behindDoc="0" locked="0" layoutInCell="1" allowOverlap="1" wp14:anchorId="642A10D0" wp14:editId="48141668">
                <wp:simplePos x="0" y="0"/>
                <wp:positionH relativeFrom="column">
                  <wp:posOffset>215265</wp:posOffset>
                </wp:positionH>
                <wp:positionV relativeFrom="paragraph">
                  <wp:posOffset>191770</wp:posOffset>
                </wp:positionV>
                <wp:extent cx="1249680" cy="548640"/>
                <wp:effectExtent l="0" t="0" r="26670" b="22860"/>
                <wp:wrapNone/>
                <wp:docPr id="88" name="Прямоугольник 88"/>
                <wp:cNvGraphicFramePr/>
                <a:graphic xmlns:a="http://schemas.openxmlformats.org/drawingml/2006/main">
                  <a:graphicData uri="http://schemas.microsoft.com/office/word/2010/wordprocessingShape">
                    <wps:wsp>
                      <wps:cNvSpPr/>
                      <wps:spPr>
                        <a:xfrm>
                          <a:off x="0" y="0"/>
                          <a:ext cx="1249680" cy="548640"/>
                        </a:xfrm>
                        <a:prstGeom prst="rect">
                          <a:avLst/>
                        </a:prstGeom>
                      </wps:spPr>
                      <wps:style>
                        <a:lnRef idx="2">
                          <a:schemeClr val="dk1"/>
                        </a:lnRef>
                        <a:fillRef idx="1">
                          <a:schemeClr val="lt1"/>
                        </a:fillRef>
                        <a:effectRef idx="0">
                          <a:schemeClr val="dk1"/>
                        </a:effectRef>
                        <a:fontRef idx="minor">
                          <a:schemeClr val="dk1"/>
                        </a:fontRef>
                      </wps:style>
                      <wps:txbx>
                        <w:txbxContent>
                          <w:p w14:paraId="3EB7F667" w14:textId="70457CB5" w:rsidR="00706502" w:rsidRPr="007301BA" w:rsidRDefault="00706502" w:rsidP="007301BA">
                            <w:pPr>
                              <w:jc w:val="center"/>
                              <w:rPr>
                                <w:rFonts w:ascii="Times New Roman" w:hAnsi="Times New Roman" w:cs="Times New Roman"/>
                                <w:sz w:val="24"/>
                                <w:szCs w:val="24"/>
                                <w:lang w:val="kk-KZ"/>
                              </w:rPr>
                            </w:pPr>
                            <w:r w:rsidRPr="007301BA">
                              <w:rPr>
                                <w:rFonts w:ascii="Times New Roman" w:hAnsi="Times New Roman" w:cs="Times New Roman"/>
                                <w:sz w:val="24"/>
                                <w:szCs w:val="24"/>
                                <w:lang w:val="kk-KZ"/>
                              </w:rPr>
                              <w:t>Зерттеу объектілері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A10D0" id="Прямоугольник 88" o:spid="_x0000_s1032" style="position:absolute;left:0;text-align:left;margin-left:16.95pt;margin-top:15.1pt;width:98.4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" fillcolor="white [3201]" strokecolor="black [3200]" strokeweight="1pt">
                <v:textbox>
                  <w:txbxContent>
                    <w:p w14:paraId="3EB7F667" w14:textId="70457CB5" w:rsidR="00706502" w:rsidRPr="007301BA" w:rsidRDefault="00706502" w:rsidP="007301BA">
                      <w:pPr>
                        <w:jc w:val="center"/>
                        <w:rPr>
                          <w:rFonts w:ascii="Times New Roman" w:hAnsi="Times New Roman" w:cs="Times New Roman"/>
                          <w:sz w:val="24"/>
                          <w:szCs w:val="24"/>
                          <w:lang w:val="kk-KZ"/>
                        </w:rPr>
                      </w:pPr>
                      <w:r w:rsidRPr="007301BA">
                        <w:rPr>
                          <w:rFonts w:ascii="Times New Roman" w:hAnsi="Times New Roman" w:cs="Times New Roman"/>
                          <w:sz w:val="24"/>
                          <w:szCs w:val="24"/>
                          <w:lang w:val="kk-KZ"/>
                        </w:rPr>
                        <w:t>Зерттеу объектілері</w:t>
                      </w:r>
                    </w:p>
                  </w:txbxContent>
                </v:textbox>
              </v:rect>
            </w:pict>
          </mc:Fallback>
        </mc:AlternateContent>
      </w:r>
    </w:p>
    <w:p w14:paraId="08465EEC" w14:textId="7921DCA7" w:rsidR="009214F9" w:rsidRDefault="009214F9" w:rsidP="00E60981">
      <w:pPr>
        <w:widowControl w:val="0"/>
        <w:spacing w:after="0" w:line="240" w:lineRule="auto"/>
        <w:jc w:val="both"/>
        <w:rPr>
          <w:rFonts w:ascii="Times New Roman" w:eastAsia="Times New Roman" w:hAnsi="Times New Roman" w:cs="Times New Roman"/>
          <w:b/>
          <w:sz w:val="28"/>
          <w:szCs w:val="28"/>
          <w:lang w:val="kk-KZ"/>
        </w:rPr>
      </w:pPr>
    </w:p>
    <w:p w14:paraId="32F061B4" w14:textId="49E76DAE" w:rsidR="009214F9" w:rsidRDefault="000578A4" w:rsidP="00E60981">
      <w:pPr>
        <w:widowControl w:val="0"/>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8752" behindDoc="0" locked="0" layoutInCell="1" allowOverlap="1" wp14:anchorId="0E2ECB67" wp14:editId="7D3A2707">
                <wp:simplePos x="0" y="0"/>
                <wp:positionH relativeFrom="column">
                  <wp:posOffset>1525905</wp:posOffset>
                </wp:positionH>
                <wp:positionV relativeFrom="paragraph">
                  <wp:posOffset>65405</wp:posOffset>
                </wp:positionV>
                <wp:extent cx="2026920" cy="887730"/>
                <wp:effectExtent l="0" t="19050" r="30480" b="45720"/>
                <wp:wrapNone/>
                <wp:docPr id="91" name="Стрелка: вправо 91"/>
                <wp:cNvGraphicFramePr/>
                <a:graphic xmlns:a="http://schemas.openxmlformats.org/drawingml/2006/main">
                  <a:graphicData uri="http://schemas.microsoft.com/office/word/2010/wordprocessingShape">
                    <wps:wsp>
                      <wps:cNvSpPr/>
                      <wps:spPr>
                        <a:xfrm>
                          <a:off x="0" y="0"/>
                          <a:ext cx="2026920" cy="887730"/>
                        </a:xfrm>
                        <a:prstGeom prst="rightArrow">
                          <a:avLst>
                            <a:gd name="adj1" fmla="val 58008"/>
                            <a:gd name="adj2" fmla="val 50000"/>
                          </a:avLst>
                        </a:prstGeom>
                      </wps:spPr>
                      <wps:style>
                        <a:lnRef idx="2">
                          <a:schemeClr val="dk1"/>
                        </a:lnRef>
                        <a:fillRef idx="1">
                          <a:schemeClr val="lt1"/>
                        </a:fillRef>
                        <a:effectRef idx="0">
                          <a:schemeClr val="dk1"/>
                        </a:effectRef>
                        <a:fontRef idx="minor">
                          <a:schemeClr val="dk1"/>
                        </a:fontRef>
                      </wps:style>
                      <wps:txbx>
                        <w:txbxContent>
                          <w:p w14:paraId="1B53E248" w14:textId="4AE6797B" w:rsidR="00706502" w:rsidRPr="00A5672D" w:rsidRDefault="00706502" w:rsidP="00B12650">
                            <w:pPr>
                              <w:jc w:val="center"/>
                              <w:rPr>
                                <w:rFonts w:ascii="Times New Roman" w:hAnsi="Times New Roman" w:cs="Times New Roman"/>
                                <w:sz w:val="20"/>
                                <w:szCs w:val="20"/>
                                <w:lang w:val="kk-KZ"/>
                              </w:rPr>
                            </w:pPr>
                            <w:r>
                              <w:rPr>
                                <w:rFonts w:ascii="Times New Roman" w:hAnsi="Times New Roman" w:cs="Times New Roman"/>
                                <w:sz w:val="20"/>
                                <w:szCs w:val="20"/>
                                <w:lang w:val="kk-KZ"/>
                              </w:rPr>
                              <w:t>Антропометрия</w:t>
                            </w:r>
                            <w:r w:rsidRPr="00A5672D">
                              <w:rPr>
                                <w:rFonts w:ascii="Times New Roman" w:hAnsi="Times New Roman" w:cs="Times New Roman"/>
                                <w:sz w:val="20"/>
                                <w:szCs w:val="20"/>
                                <w:lang w:val="kk-KZ"/>
                              </w:rPr>
                              <w:t>лық және фотометриялық</w:t>
                            </w:r>
                            <w:r w:rsidRPr="00A5672D">
                              <w:rPr>
                                <w:sz w:val="20"/>
                                <w:szCs w:val="20"/>
                                <w:lang w:val="kk-KZ"/>
                              </w:rPr>
                              <w:t xml:space="preserve"> </w:t>
                            </w:r>
                            <w:r w:rsidRPr="00A5672D">
                              <w:rPr>
                                <w:rFonts w:ascii="Times New Roman" w:hAnsi="Times New Roman" w:cs="Times New Roman"/>
                                <w:sz w:val="20"/>
                                <w:szCs w:val="20"/>
                                <w:lang w:val="kk-KZ"/>
                              </w:rPr>
                              <w:t>әдістер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ECB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1" o:spid="_x0000_s1033" type="#_x0000_t13" style="position:absolute;left:0;text-align:left;margin-left:120.15pt;margin-top:5.15pt;width:159.6pt;height:6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" adj="16870,4535" fillcolor="white [3201]" strokecolor="black [3200]" strokeweight="1pt">
                <v:textbox>
                  <w:txbxContent>
                    <w:p w14:paraId="1B53E248" w14:textId="4AE6797B" w:rsidR="00706502" w:rsidRPr="00A5672D" w:rsidRDefault="00706502" w:rsidP="00B12650">
                      <w:pPr>
                        <w:jc w:val="center"/>
                        <w:rPr>
                          <w:rFonts w:ascii="Times New Roman" w:hAnsi="Times New Roman" w:cs="Times New Roman"/>
                          <w:sz w:val="20"/>
                          <w:szCs w:val="20"/>
                          <w:lang w:val="kk-KZ"/>
                        </w:rPr>
                      </w:pPr>
                      <w:r>
                        <w:rPr>
                          <w:rFonts w:ascii="Times New Roman" w:hAnsi="Times New Roman" w:cs="Times New Roman"/>
                          <w:sz w:val="20"/>
                          <w:szCs w:val="20"/>
                          <w:lang w:val="kk-KZ"/>
                        </w:rPr>
                        <w:t>Антропометрия</w:t>
                      </w:r>
                      <w:r w:rsidRPr="00A5672D">
                        <w:rPr>
                          <w:rFonts w:ascii="Times New Roman" w:hAnsi="Times New Roman" w:cs="Times New Roman"/>
                          <w:sz w:val="20"/>
                          <w:szCs w:val="20"/>
                          <w:lang w:val="kk-KZ"/>
                        </w:rPr>
                        <w:t>лық және фотометриялық</w:t>
                      </w:r>
                      <w:r w:rsidRPr="00A5672D">
                        <w:rPr>
                          <w:sz w:val="20"/>
                          <w:szCs w:val="20"/>
                          <w:lang w:val="kk-KZ"/>
                        </w:rPr>
                        <w:t xml:space="preserve"> </w:t>
                      </w:r>
                      <w:r w:rsidRPr="00A5672D">
                        <w:rPr>
                          <w:rFonts w:ascii="Times New Roman" w:hAnsi="Times New Roman" w:cs="Times New Roman"/>
                          <w:sz w:val="20"/>
                          <w:szCs w:val="20"/>
                          <w:lang w:val="kk-KZ"/>
                        </w:rPr>
                        <w:t>әдістер</w:t>
                      </w:r>
                    </w:p>
                  </w:txbxContent>
                </v:textbox>
              </v:shape>
            </w:pict>
          </mc:Fallback>
        </mc:AlternateContent>
      </w:r>
    </w:p>
    <w:p w14:paraId="364CC3B6" w14:textId="675BDAD8" w:rsidR="009214F9" w:rsidRDefault="009214F9" w:rsidP="00E60981">
      <w:pPr>
        <w:widowControl w:val="0"/>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776" behindDoc="0" locked="0" layoutInCell="1" allowOverlap="1" wp14:anchorId="7CD182E5" wp14:editId="076A0A84">
                <wp:simplePos x="0" y="0"/>
                <wp:positionH relativeFrom="column">
                  <wp:posOffset>854710</wp:posOffset>
                </wp:positionH>
                <wp:positionV relativeFrom="paragraph">
                  <wp:posOffset>135255</wp:posOffset>
                </wp:positionV>
                <wp:extent cx="45719" cy="274320"/>
                <wp:effectExtent l="57150" t="0" r="50165" b="49530"/>
                <wp:wrapNone/>
                <wp:docPr id="92" name="Прямая со стрелкой 92"/>
                <wp:cNvGraphicFramePr/>
                <a:graphic xmlns:a="http://schemas.openxmlformats.org/drawingml/2006/main">
                  <a:graphicData uri="http://schemas.microsoft.com/office/word/2010/wordprocessingShape">
                    <wps:wsp>
                      <wps:cNvCnPr/>
                      <wps:spPr>
                        <a:xfrm flipH="1">
                          <a:off x="0" y="0"/>
                          <a:ext cx="45719"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1BCC3A" id="Прямая со стрелкой 92" o:spid="_x0000_s1026" type="#_x0000_t32" style="position:absolute;margin-left:67.3pt;margin-top:10.65pt;width:3.6pt;height:21.6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" strokecolor="black [3200]" strokeweight=".5pt">
                <v:stroke endarrow="block" joinstyle="miter"/>
              </v:shape>
            </w:pict>
          </mc:Fallback>
        </mc:AlternateContent>
      </w:r>
    </w:p>
    <w:p w14:paraId="376FF420" w14:textId="152EF97D" w:rsidR="009214F9" w:rsidRDefault="009214F9" w:rsidP="00E60981">
      <w:pPr>
        <w:widowControl w:val="0"/>
        <w:spacing w:after="0" w:line="240" w:lineRule="auto"/>
        <w:jc w:val="both"/>
        <w:rPr>
          <w:rFonts w:ascii="Times New Roman" w:eastAsia="Times New Roman" w:hAnsi="Times New Roman" w:cs="Times New Roman"/>
          <w:b/>
          <w:sz w:val="28"/>
          <w:szCs w:val="28"/>
          <w:lang w:val="kk-KZ"/>
        </w:rPr>
      </w:pPr>
    </w:p>
    <w:p w14:paraId="49FBE14C" w14:textId="4625E4DC" w:rsidR="009214F9" w:rsidRDefault="009214F9" w:rsidP="00E60981">
      <w:pPr>
        <w:widowControl w:val="0"/>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7968" behindDoc="0" locked="0" layoutInCell="1" allowOverlap="1" wp14:anchorId="43438485" wp14:editId="77DA09B9">
                <wp:simplePos x="0" y="0"/>
                <wp:positionH relativeFrom="column">
                  <wp:posOffset>177165</wp:posOffset>
                </wp:positionH>
                <wp:positionV relativeFrom="paragraph">
                  <wp:posOffset>635</wp:posOffset>
                </wp:positionV>
                <wp:extent cx="1287780" cy="845820"/>
                <wp:effectExtent l="0" t="0" r="26670" b="11430"/>
                <wp:wrapNone/>
                <wp:docPr id="93" name="Прямоугольник 93"/>
                <wp:cNvGraphicFramePr/>
                <a:graphic xmlns:a="http://schemas.openxmlformats.org/drawingml/2006/main">
                  <a:graphicData uri="http://schemas.microsoft.com/office/word/2010/wordprocessingShape">
                    <wps:wsp>
                      <wps:cNvSpPr/>
                      <wps:spPr>
                        <a:xfrm>
                          <a:off x="0" y="0"/>
                          <a:ext cx="1287780" cy="845820"/>
                        </a:xfrm>
                        <a:prstGeom prst="rect">
                          <a:avLst/>
                        </a:prstGeom>
                      </wps:spPr>
                      <wps:style>
                        <a:lnRef idx="2">
                          <a:schemeClr val="dk1"/>
                        </a:lnRef>
                        <a:fillRef idx="1">
                          <a:schemeClr val="lt1"/>
                        </a:fillRef>
                        <a:effectRef idx="0">
                          <a:schemeClr val="dk1"/>
                        </a:effectRef>
                        <a:fontRef idx="minor">
                          <a:schemeClr val="dk1"/>
                        </a:fontRef>
                      </wps:style>
                      <wps:txbx>
                        <w:txbxContent>
                          <w:p w14:paraId="3788CECD" w14:textId="188A1E67" w:rsidR="00706502" w:rsidRPr="00B12650" w:rsidRDefault="00706502" w:rsidP="00B12650">
                            <w:pPr>
                              <w:spacing w:after="0"/>
                              <w:rPr>
                                <w:rFonts w:ascii="Times New Roman" w:hAnsi="Times New Roman" w:cs="Times New Roman"/>
                                <w:sz w:val="24"/>
                                <w:szCs w:val="24"/>
                                <w:lang w:val="kk-KZ"/>
                              </w:rPr>
                            </w:pPr>
                            <w:r w:rsidRPr="00B12650">
                              <w:rPr>
                                <w:rFonts w:ascii="Times New Roman" w:hAnsi="Times New Roman" w:cs="Times New Roman"/>
                                <w:sz w:val="24"/>
                                <w:szCs w:val="24"/>
                                <w:lang w:val="kk-KZ"/>
                              </w:rPr>
                              <w:t>Жабдық:</w:t>
                            </w:r>
                          </w:p>
                          <w:p w14:paraId="05BD0766" w14:textId="24550FBB" w:rsidR="00706502" w:rsidRPr="00B12650" w:rsidRDefault="00706502" w:rsidP="00B12650">
                            <w:pPr>
                              <w:spacing w:after="0"/>
                              <w:rPr>
                                <w:rFonts w:ascii="Times New Roman" w:hAnsi="Times New Roman" w:cs="Times New Roman"/>
                                <w:sz w:val="24"/>
                                <w:szCs w:val="24"/>
                                <w:lang w:val="en-US"/>
                              </w:rPr>
                            </w:pPr>
                            <w:r w:rsidRPr="00B12650">
                              <w:rPr>
                                <w:rFonts w:ascii="Times New Roman" w:hAnsi="Times New Roman" w:cs="Times New Roman"/>
                                <w:sz w:val="24"/>
                                <w:szCs w:val="24"/>
                                <w:lang w:val="en-US"/>
                              </w:rPr>
                              <w:t>Planmeca OPro Max 3D</w:t>
                            </w:r>
                          </w:p>
                          <w:p w14:paraId="6E493240" w14:textId="4AAE6567" w:rsidR="00706502" w:rsidRPr="00B12650" w:rsidRDefault="00706502" w:rsidP="00B12650">
                            <w:pPr>
                              <w:spacing w:after="0"/>
                              <w:rPr>
                                <w:lang w:val="kk-KZ"/>
                              </w:rPr>
                            </w:pPr>
                            <w:r w:rsidRPr="00B12650">
                              <w:rPr>
                                <w:rFonts w:ascii="Times New Roman" w:hAnsi="Times New Roman" w:cs="Times New Roman"/>
                                <w:sz w:val="24"/>
                                <w:szCs w:val="24"/>
                                <w:lang w:val="en-US"/>
                              </w:rPr>
                              <w:t xml:space="preserve">2020 </w:t>
                            </w:r>
                            <w:r>
                              <w:rPr>
                                <w:rFonts w:ascii="Times New Roman" w:hAnsi="Times New Roman" w:cs="Times New Roman"/>
                                <w:sz w:val="24"/>
                                <w:szCs w:val="24"/>
                                <w:lang w:val="kk-KZ"/>
                              </w:rPr>
                              <w:t>томографы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38485" id="Прямоугольник 93" o:spid="_x0000_s1034" style="position:absolute;left:0;text-align:left;margin-left:13.95pt;margin-top:.05pt;width:101.4pt;height:66.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" fillcolor="white [3201]" strokecolor="black [3200]" strokeweight="1pt">
                <v:textbox>
                  <w:txbxContent>
                    <w:p w14:paraId="3788CECD" w14:textId="188A1E67" w:rsidR="00706502" w:rsidRPr="00B12650" w:rsidRDefault="00706502" w:rsidP="00B12650">
                      <w:pPr>
                        <w:spacing w:after="0"/>
                        <w:rPr>
                          <w:rFonts w:ascii="Times New Roman" w:hAnsi="Times New Roman" w:cs="Times New Roman"/>
                          <w:sz w:val="24"/>
                          <w:szCs w:val="24"/>
                          <w:lang w:val="kk-KZ"/>
                        </w:rPr>
                      </w:pPr>
                      <w:r w:rsidRPr="00B12650">
                        <w:rPr>
                          <w:rFonts w:ascii="Times New Roman" w:hAnsi="Times New Roman" w:cs="Times New Roman"/>
                          <w:sz w:val="24"/>
                          <w:szCs w:val="24"/>
                          <w:lang w:val="kk-KZ"/>
                        </w:rPr>
                        <w:t>Жабдық:</w:t>
                      </w:r>
                    </w:p>
                    <w:p w14:paraId="05BD0766" w14:textId="24550FBB" w:rsidR="00706502" w:rsidRPr="00B12650" w:rsidRDefault="00706502" w:rsidP="00B12650">
                      <w:pPr>
                        <w:spacing w:after="0"/>
                        <w:rPr>
                          <w:rFonts w:ascii="Times New Roman" w:hAnsi="Times New Roman" w:cs="Times New Roman"/>
                          <w:sz w:val="24"/>
                          <w:szCs w:val="24"/>
                          <w:lang w:val="en-US"/>
                        </w:rPr>
                      </w:pPr>
                      <w:r w:rsidRPr="00B12650">
                        <w:rPr>
                          <w:rFonts w:ascii="Times New Roman" w:hAnsi="Times New Roman" w:cs="Times New Roman"/>
                          <w:sz w:val="24"/>
                          <w:szCs w:val="24"/>
                          <w:lang w:val="en-US"/>
                        </w:rPr>
                        <w:t>Planmeca OPro Max 3D</w:t>
                      </w:r>
                    </w:p>
                    <w:p w14:paraId="6E493240" w14:textId="4AAE6567" w:rsidR="00706502" w:rsidRPr="00B12650" w:rsidRDefault="00706502" w:rsidP="00B12650">
                      <w:pPr>
                        <w:spacing w:after="0"/>
                        <w:rPr>
                          <w:lang w:val="kk-KZ"/>
                        </w:rPr>
                      </w:pPr>
                      <w:r w:rsidRPr="00B12650">
                        <w:rPr>
                          <w:rFonts w:ascii="Times New Roman" w:hAnsi="Times New Roman" w:cs="Times New Roman"/>
                          <w:sz w:val="24"/>
                          <w:szCs w:val="24"/>
                          <w:lang w:val="en-US"/>
                        </w:rPr>
                        <w:t xml:space="preserve">2020 </w:t>
                      </w:r>
                      <w:r>
                        <w:rPr>
                          <w:rFonts w:ascii="Times New Roman" w:hAnsi="Times New Roman" w:cs="Times New Roman"/>
                          <w:sz w:val="24"/>
                          <w:szCs w:val="24"/>
                          <w:lang w:val="kk-KZ"/>
                        </w:rPr>
                        <w:t>томографы</w:t>
                      </w:r>
                    </w:p>
                  </w:txbxContent>
                </v:textbox>
              </v:rect>
            </w:pict>
          </mc:Fallback>
        </mc:AlternateContent>
      </w:r>
    </w:p>
    <w:p w14:paraId="67B9C4D5" w14:textId="7CC332A3" w:rsidR="00507DF8" w:rsidRDefault="00507DF8" w:rsidP="00E60981">
      <w:pPr>
        <w:widowControl w:val="0"/>
        <w:spacing w:after="0" w:line="240" w:lineRule="auto"/>
        <w:jc w:val="both"/>
        <w:rPr>
          <w:rFonts w:ascii="Times New Roman" w:eastAsia="Times New Roman" w:hAnsi="Times New Roman" w:cs="Times New Roman"/>
          <w:b/>
          <w:sz w:val="28"/>
          <w:szCs w:val="28"/>
          <w:lang w:val="kk-KZ"/>
        </w:rPr>
      </w:pPr>
    </w:p>
    <w:p w14:paraId="75B20225" w14:textId="598C928D" w:rsidR="00507DF8" w:rsidRDefault="00507DF8" w:rsidP="00E60981">
      <w:pPr>
        <w:widowControl w:val="0"/>
        <w:spacing w:after="0" w:line="240" w:lineRule="auto"/>
        <w:jc w:val="both"/>
        <w:rPr>
          <w:rFonts w:ascii="Times New Roman" w:eastAsia="Times New Roman" w:hAnsi="Times New Roman" w:cs="Times New Roman"/>
          <w:b/>
          <w:sz w:val="28"/>
          <w:szCs w:val="28"/>
          <w:lang w:val="kk-KZ"/>
        </w:rPr>
      </w:pPr>
    </w:p>
    <w:p w14:paraId="0400D9D9" w14:textId="6B891DB8" w:rsidR="00507DF8" w:rsidRPr="00E24851" w:rsidRDefault="00507DF8" w:rsidP="00E60981">
      <w:pPr>
        <w:widowControl w:val="0"/>
        <w:spacing w:after="0" w:line="240" w:lineRule="auto"/>
        <w:jc w:val="both"/>
        <w:rPr>
          <w:rFonts w:ascii="Times New Roman" w:eastAsia="Times New Roman" w:hAnsi="Times New Roman" w:cs="Times New Roman"/>
          <w:b/>
          <w:sz w:val="28"/>
          <w:szCs w:val="28"/>
          <w:lang w:val="kk-KZ"/>
        </w:rPr>
      </w:pPr>
    </w:p>
    <w:p w14:paraId="5B98CE2C" w14:textId="77777777" w:rsidR="00507DF8" w:rsidRDefault="00507DF8" w:rsidP="00A261D2">
      <w:pPr>
        <w:widowControl w:val="0"/>
        <w:spacing w:after="0" w:line="240" w:lineRule="auto"/>
        <w:jc w:val="center"/>
        <w:rPr>
          <w:rFonts w:ascii="Times New Roman" w:eastAsia="Times New Roman" w:hAnsi="Times New Roman" w:cs="Times New Roman"/>
          <w:b/>
          <w:sz w:val="28"/>
          <w:szCs w:val="28"/>
          <w:lang w:val="kk-KZ"/>
        </w:rPr>
      </w:pPr>
    </w:p>
    <w:p w14:paraId="2FFE9FE5" w14:textId="77777777" w:rsidR="009214F9" w:rsidRDefault="009214F9" w:rsidP="00E60981">
      <w:pPr>
        <w:widowControl w:val="0"/>
        <w:spacing w:after="0" w:line="240" w:lineRule="auto"/>
        <w:jc w:val="both"/>
        <w:rPr>
          <w:rFonts w:ascii="Times New Roman" w:eastAsia="Times New Roman" w:hAnsi="Times New Roman" w:cs="Times New Roman"/>
          <w:b/>
          <w:sz w:val="28"/>
          <w:szCs w:val="28"/>
          <w:lang w:val="kk-KZ"/>
        </w:rPr>
      </w:pPr>
    </w:p>
    <w:p w14:paraId="0EF08488" w14:textId="77777777" w:rsidR="00426195" w:rsidRDefault="00426195" w:rsidP="009214F9">
      <w:pPr>
        <w:widowControl w:val="0"/>
        <w:spacing w:after="0" w:line="240" w:lineRule="auto"/>
        <w:jc w:val="center"/>
        <w:rPr>
          <w:rFonts w:ascii="Times New Roman" w:eastAsia="Times New Roman" w:hAnsi="Times New Roman" w:cs="Times New Roman"/>
          <w:bCs/>
          <w:sz w:val="28"/>
          <w:szCs w:val="28"/>
          <w:lang w:val="kk-KZ"/>
        </w:rPr>
      </w:pPr>
    </w:p>
    <w:p w14:paraId="297C007F" w14:textId="77777777" w:rsidR="00426195" w:rsidRDefault="00426195" w:rsidP="009214F9">
      <w:pPr>
        <w:widowControl w:val="0"/>
        <w:spacing w:after="0" w:line="240" w:lineRule="auto"/>
        <w:jc w:val="center"/>
        <w:rPr>
          <w:rFonts w:ascii="Times New Roman" w:eastAsia="Times New Roman" w:hAnsi="Times New Roman" w:cs="Times New Roman"/>
          <w:bCs/>
          <w:sz w:val="28"/>
          <w:szCs w:val="28"/>
          <w:lang w:val="kk-KZ"/>
        </w:rPr>
      </w:pPr>
    </w:p>
    <w:p w14:paraId="4FF7D21D" w14:textId="6D68CB7F" w:rsidR="00B12650" w:rsidRPr="007E73A7" w:rsidRDefault="00BD7B5A" w:rsidP="009214F9">
      <w:pPr>
        <w:widowControl w:val="0"/>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С</w:t>
      </w:r>
      <w:r w:rsidR="009214F9" w:rsidRPr="00FE627D">
        <w:rPr>
          <w:rFonts w:ascii="Times New Roman" w:eastAsia="Times New Roman" w:hAnsi="Times New Roman" w:cs="Times New Roman"/>
          <w:bCs/>
          <w:sz w:val="28"/>
          <w:szCs w:val="28"/>
          <w:lang w:val="kk-KZ"/>
        </w:rPr>
        <w:t>урет</w:t>
      </w:r>
      <w:r>
        <w:rPr>
          <w:rFonts w:ascii="Times New Roman" w:eastAsia="Times New Roman" w:hAnsi="Times New Roman" w:cs="Times New Roman"/>
          <w:bCs/>
          <w:sz w:val="28"/>
          <w:szCs w:val="28"/>
          <w:lang w:val="kk-KZ"/>
        </w:rPr>
        <w:t xml:space="preserve"> 1</w:t>
      </w:r>
      <w:r w:rsidR="009214F9" w:rsidRPr="00FE627D">
        <w:rPr>
          <w:rFonts w:ascii="Times New Roman" w:eastAsia="Times New Roman" w:hAnsi="Times New Roman" w:cs="Times New Roman"/>
          <w:bCs/>
          <w:sz w:val="28"/>
          <w:szCs w:val="28"/>
          <w:lang w:val="kk-KZ"/>
        </w:rPr>
        <w:t xml:space="preserve"> </w:t>
      </w:r>
      <w:r w:rsidR="00BF228D" w:rsidRPr="00FE627D">
        <w:rPr>
          <w:rFonts w:ascii="Times New Roman" w:eastAsia="Times New Roman" w:hAnsi="Times New Roman" w:cs="Times New Roman"/>
          <w:bCs/>
          <w:sz w:val="28"/>
          <w:szCs w:val="28"/>
          <w:lang w:val="kk-KZ"/>
        </w:rPr>
        <w:t xml:space="preserve"> </w:t>
      </w:r>
      <w:r w:rsidR="007E73A7" w:rsidRPr="00FE627D">
        <w:rPr>
          <w:rFonts w:ascii="Times New Roman" w:eastAsia="Times New Roman" w:hAnsi="Times New Roman" w:cs="Times New Roman"/>
          <w:bCs/>
          <w:sz w:val="28"/>
          <w:szCs w:val="28"/>
          <w:lang w:val="kk-KZ"/>
        </w:rPr>
        <w:t xml:space="preserve">– </w:t>
      </w:r>
      <w:r w:rsidR="007E73A7" w:rsidRPr="006A30C9">
        <w:rPr>
          <w:rFonts w:ascii="Times New Roman" w:eastAsia="Times New Roman" w:hAnsi="Times New Roman" w:cs="Times New Roman"/>
          <w:bCs/>
          <w:sz w:val="28"/>
          <w:szCs w:val="28"/>
          <w:lang w:val="kk-KZ"/>
        </w:rPr>
        <w:t>Зерттеу дизайны</w:t>
      </w:r>
    </w:p>
    <w:p w14:paraId="7C3C37A1" w14:textId="77777777" w:rsidR="00B12650" w:rsidRDefault="00B12650" w:rsidP="00E60981">
      <w:pPr>
        <w:widowControl w:val="0"/>
        <w:spacing w:after="0" w:line="240" w:lineRule="auto"/>
        <w:jc w:val="both"/>
        <w:rPr>
          <w:rFonts w:ascii="Times New Roman" w:eastAsia="Times New Roman" w:hAnsi="Times New Roman" w:cs="Times New Roman"/>
          <w:b/>
          <w:sz w:val="28"/>
          <w:szCs w:val="28"/>
          <w:lang w:val="kk-KZ"/>
        </w:rPr>
      </w:pPr>
    </w:p>
    <w:p w14:paraId="5F513914" w14:textId="3F79A19F" w:rsidR="001669FD" w:rsidRPr="009214F9" w:rsidRDefault="001669FD" w:rsidP="009214F9">
      <w:pPr>
        <w:widowControl w:val="0"/>
        <w:spacing w:after="0" w:line="240" w:lineRule="auto"/>
        <w:ind w:firstLine="709"/>
        <w:jc w:val="both"/>
        <w:rPr>
          <w:rFonts w:ascii="Times New Roman" w:eastAsia="Times New Roman" w:hAnsi="Times New Roman" w:cs="Times New Roman"/>
          <w:b/>
          <w:sz w:val="28"/>
          <w:szCs w:val="28"/>
          <w:lang w:val="kk"/>
        </w:rPr>
      </w:pPr>
      <w:r w:rsidRPr="00DB4C18">
        <w:rPr>
          <w:rFonts w:ascii="Times New Roman" w:eastAsia="Times New Roman" w:hAnsi="Times New Roman" w:cs="Times New Roman"/>
          <w:sz w:val="28"/>
          <w:szCs w:val="28"/>
          <w:lang w:val="kk-KZ"/>
        </w:rPr>
        <w:t>Зерттеуге</w:t>
      </w:r>
      <w:r w:rsidRPr="009214F9">
        <w:rPr>
          <w:rFonts w:ascii="Times New Roman" w:eastAsia="Times New Roman" w:hAnsi="Times New Roman" w:cs="Times New Roman"/>
          <w:b/>
          <w:sz w:val="28"/>
          <w:szCs w:val="28"/>
          <w:lang w:val="kk-KZ"/>
        </w:rPr>
        <w:t xml:space="preserve"> </w:t>
      </w:r>
      <w:r w:rsidR="004730D3" w:rsidRPr="00BD7B5A">
        <w:rPr>
          <w:rFonts w:ascii="Times New Roman" w:eastAsia="Times New Roman" w:hAnsi="Times New Roman" w:cs="Times New Roman"/>
          <w:sz w:val="28"/>
          <w:szCs w:val="28"/>
          <w:lang w:val="kk-KZ"/>
        </w:rPr>
        <w:t>қосу</w:t>
      </w:r>
      <w:r w:rsidRPr="00BD7B5A">
        <w:rPr>
          <w:rFonts w:ascii="Times New Roman" w:eastAsia="Times New Roman" w:hAnsi="Times New Roman" w:cs="Times New Roman"/>
          <w:sz w:val="28"/>
          <w:szCs w:val="28"/>
          <w:lang w:val="kk-KZ"/>
        </w:rPr>
        <w:t xml:space="preserve"> критерийлері</w:t>
      </w:r>
      <w:r w:rsidRPr="009214F9">
        <w:rPr>
          <w:rFonts w:ascii="Times New Roman" w:eastAsia="Times New Roman" w:hAnsi="Times New Roman" w:cs="Times New Roman"/>
          <w:b/>
          <w:sz w:val="28"/>
          <w:szCs w:val="28"/>
          <w:lang w:val="kk-KZ"/>
        </w:rPr>
        <w:t>:</w:t>
      </w:r>
      <w:r w:rsidRPr="009214F9">
        <w:rPr>
          <w:rFonts w:ascii="Times New Roman" w:eastAsia="Times New Roman" w:hAnsi="Times New Roman" w:cs="Times New Roman"/>
          <w:b/>
          <w:sz w:val="28"/>
          <w:szCs w:val="28"/>
          <w:lang w:val="kk"/>
        </w:rPr>
        <w:t xml:space="preserve"> </w:t>
      </w:r>
    </w:p>
    <w:p w14:paraId="4A079AEB" w14:textId="3BE8D25A" w:rsidR="00CB162C" w:rsidRDefault="001669FD" w:rsidP="009214F9">
      <w:pPr>
        <w:widowControl w:val="0"/>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Зерттеу тобына кіргізу үшін тұлғаларды</w:t>
      </w:r>
      <w:r w:rsidR="00F80299" w:rsidRPr="009214F9">
        <w:rPr>
          <w:rFonts w:ascii="Times New Roman" w:eastAsia="Times New Roman" w:hAnsi="Times New Roman" w:cs="Times New Roman"/>
          <w:sz w:val="28"/>
          <w:szCs w:val="28"/>
          <w:lang w:val="kk"/>
        </w:rPr>
        <w:t xml:space="preserve"> </w:t>
      </w:r>
      <w:r w:rsidRPr="009214F9">
        <w:rPr>
          <w:rFonts w:ascii="Times New Roman" w:eastAsia="Times New Roman" w:hAnsi="Times New Roman" w:cs="Times New Roman"/>
          <w:sz w:val="28"/>
          <w:szCs w:val="28"/>
          <w:lang w:val="kk"/>
        </w:rPr>
        <w:t>таңдау келесі көрсеткіштер негізінде жүзеге асырылды:</w:t>
      </w:r>
    </w:p>
    <w:p w14:paraId="6DDAAA59" w14:textId="5D0BAB95" w:rsidR="005E736E" w:rsidRPr="005E736E" w:rsidRDefault="005E736E">
      <w:pPr>
        <w:pStyle w:val="a8"/>
        <w:widowControl w:val="0"/>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16-35 жас аралығындағы тұлғалар</w:t>
      </w:r>
      <w:r w:rsidR="000578A4">
        <w:rPr>
          <w:rFonts w:ascii="Times New Roman" w:eastAsia="Times New Roman" w:hAnsi="Times New Roman" w:cs="Times New Roman"/>
          <w:sz w:val="28"/>
          <w:szCs w:val="28"/>
          <w:lang w:val="kk-KZ"/>
        </w:rPr>
        <w:t>;</w:t>
      </w:r>
    </w:p>
    <w:p w14:paraId="20CEFD5E" w14:textId="77777777" w:rsidR="001669FD" w:rsidRPr="00FE627D" w:rsidRDefault="001669FD" w:rsidP="00826CCD">
      <w:pPr>
        <w:pStyle w:val="a8"/>
        <w:widowControl w:val="0"/>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9214F9">
        <w:rPr>
          <w:rFonts w:ascii="Times New Roman" w:eastAsia="Times New Roman" w:hAnsi="Times New Roman" w:cs="Times New Roman"/>
          <w:sz w:val="28"/>
          <w:szCs w:val="28"/>
        </w:rPr>
        <w:t>тұрақты тістердің толық жиынтығы;</w:t>
      </w:r>
    </w:p>
    <w:p w14:paraId="3FDACA60" w14:textId="698E8C87" w:rsidR="001669FD" w:rsidRPr="00FE627D" w:rsidRDefault="001669FD" w:rsidP="00826CCD">
      <w:pPr>
        <w:pStyle w:val="a8"/>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FE627D">
        <w:rPr>
          <w:rFonts w:ascii="Times New Roman" w:eastAsia="Times New Roman" w:hAnsi="Times New Roman" w:cs="Times New Roman"/>
          <w:sz w:val="28"/>
          <w:szCs w:val="28"/>
        </w:rPr>
        <w:lastRenderedPageBreak/>
        <w:t xml:space="preserve">бірінші тұрақты азу тістер мен сүйір тістердің </w:t>
      </w:r>
      <w:r w:rsidR="00DB7B34" w:rsidRPr="00FE627D">
        <w:rPr>
          <w:rFonts w:ascii="Times New Roman" w:eastAsia="Times New Roman" w:hAnsi="Times New Roman" w:cs="Times New Roman"/>
          <w:sz w:val="28"/>
          <w:szCs w:val="28"/>
          <w:lang w:val="kk-KZ"/>
        </w:rPr>
        <w:t>нейтралды</w:t>
      </w:r>
      <w:r w:rsidRPr="00FE627D">
        <w:rPr>
          <w:rFonts w:ascii="Times New Roman" w:eastAsia="Times New Roman" w:hAnsi="Times New Roman" w:cs="Times New Roman"/>
          <w:sz w:val="28"/>
          <w:szCs w:val="28"/>
        </w:rPr>
        <w:t xml:space="preserve"> қатынаста орналасуы;</w:t>
      </w:r>
    </w:p>
    <w:p w14:paraId="4792ACCD" w14:textId="77777777" w:rsidR="001669FD" w:rsidRPr="00FE627D" w:rsidRDefault="001669FD" w:rsidP="00826CCD">
      <w:pPr>
        <w:pStyle w:val="a8"/>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FE627D">
        <w:rPr>
          <w:rFonts w:ascii="Times New Roman" w:eastAsia="Times New Roman" w:hAnsi="Times New Roman" w:cs="Times New Roman"/>
          <w:sz w:val="28"/>
          <w:szCs w:val="28"/>
        </w:rPr>
        <w:t>қанағаттанарлық профиль;</w:t>
      </w:r>
    </w:p>
    <w:p w14:paraId="60FC0BD6" w14:textId="77777777" w:rsidR="001669FD" w:rsidRPr="00FE627D" w:rsidRDefault="001669FD" w:rsidP="00826CCD">
      <w:pPr>
        <w:pStyle w:val="a8"/>
        <w:numPr>
          <w:ilvl w:val="0"/>
          <w:numId w:val="11"/>
        </w:numPr>
        <w:tabs>
          <w:tab w:val="left" w:pos="993"/>
        </w:tabs>
        <w:spacing w:after="0" w:line="240" w:lineRule="auto"/>
        <w:ind w:left="0" w:firstLine="709"/>
        <w:jc w:val="both"/>
        <w:rPr>
          <w:rFonts w:ascii="Times New Roman" w:eastAsia="Times New Roman" w:hAnsi="Times New Roman" w:cs="Times New Roman"/>
          <w:sz w:val="28"/>
          <w:szCs w:val="28"/>
        </w:rPr>
      </w:pPr>
      <w:r w:rsidRPr="00FE627D">
        <w:rPr>
          <w:rFonts w:ascii="Times New Roman" w:eastAsia="Times New Roman" w:hAnsi="Times New Roman" w:cs="Times New Roman"/>
          <w:sz w:val="28"/>
          <w:szCs w:val="28"/>
        </w:rPr>
        <w:t>қазақ этносына жатуы.</w:t>
      </w:r>
    </w:p>
    <w:p w14:paraId="18E9334C" w14:textId="0B84C04D" w:rsidR="0007182B" w:rsidRPr="009214F9" w:rsidRDefault="001669FD" w:rsidP="00BD7B5A">
      <w:pPr>
        <w:spacing w:after="0" w:line="240" w:lineRule="auto"/>
        <w:ind w:firstLine="709"/>
        <w:jc w:val="both"/>
        <w:rPr>
          <w:rFonts w:ascii="Times New Roman" w:eastAsia="Times New Roman" w:hAnsi="Times New Roman" w:cs="Times New Roman"/>
          <w:sz w:val="28"/>
          <w:szCs w:val="28"/>
          <w:lang w:val="kk"/>
        </w:rPr>
      </w:pPr>
      <w:r w:rsidRPr="00FE627D">
        <w:rPr>
          <w:rFonts w:ascii="Times New Roman" w:eastAsia="Times New Roman" w:hAnsi="Times New Roman" w:cs="Times New Roman"/>
          <w:sz w:val="28"/>
          <w:szCs w:val="28"/>
          <w:lang w:val="kk"/>
        </w:rPr>
        <w:t xml:space="preserve">Науқастың ұлтын анықтау үшін отбасылық байланыстарға қатысты бірқатар сұрақтарды қамтитын сауалнама </w:t>
      </w:r>
      <w:r w:rsidR="004C1BA0" w:rsidRPr="00FE627D">
        <w:rPr>
          <w:rFonts w:ascii="Times New Roman" w:eastAsia="Times New Roman" w:hAnsi="Times New Roman" w:cs="Times New Roman"/>
          <w:sz w:val="28"/>
          <w:szCs w:val="28"/>
          <w:lang w:val="kk"/>
        </w:rPr>
        <w:t>жасалды</w:t>
      </w:r>
      <w:r w:rsidRPr="00FE627D">
        <w:rPr>
          <w:rFonts w:ascii="Times New Roman" w:eastAsia="Times New Roman" w:hAnsi="Times New Roman" w:cs="Times New Roman"/>
          <w:sz w:val="28"/>
          <w:szCs w:val="28"/>
          <w:lang w:val="kk"/>
        </w:rPr>
        <w:t>.</w:t>
      </w:r>
      <w:r w:rsidR="00964376" w:rsidRPr="00FE627D">
        <w:rPr>
          <w:rFonts w:ascii="Times New Roman" w:eastAsia="Times New Roman" w:hAnsi="Times New Roman" w:cs="Times New Roman"/>
          <w:sz w:val="28"/>
          <w:szCs w:val="28"/>
          <w:lang w:val="kk"/>
        </w:rPr>
        <w:t xml:space="preserve"> </w:t>
      </w:r>
      <w:r w:rsidR="00F9755A" w:rsidRPr="00FE627D">
        <w:rPr>
          <w:rFonts w:ascii="Times New Roman" w:eastAsia="Times New Roman" w:hAnsi="Times New Roman" w:cs="Times New Roman"/>
          <w:sz w:val="28"/>
          <w:szCs w:val="28"/>
          <w:lang w:val="kk"/>
        </w:rPr>
        <w:t xml:space="preserve">Бұл тұрғыда біздің зерттеуіміз жапондық ғалымдар жүргізген зерттеуге ұқсас болды [124], олар іріктеу </w:t>
      </w:r>
      <w:r w:rsidR="004C1BA0" w:rsidRPr="00FE627D">
        <w:rPr>
          <w:rFonts w:ascii="Times New Roman" w:eastAsia="Times New Roman" w:hAnsi="Times New Roman" w:cs="Times New Roman"/>
          <w:sz w:val="28"/>
          <w:szCs w:val="28"/>
          <w:lang w:val="kk"/>
        </w:rPr>
        <w:t>үдерісінде</w:t>
      </w:r>
      <w:r w:rsidR="00F9755A" w:rsidRPr="00FE627D">
        <w:rPr>
          <w:rFonts w:ascii="Times New Roman" w:eastAsia="Times New Roman" w:hAnsi="Times New Roman" w:cs="Times New Roman"/>
          <w:sz w:val="28"/>
          <w:szCs w:val="28"/>
          <w:lang w:val="kk"/>
        </w:rPr>
        <w:t xml:space="preserve"> жапондық ата-аналар мен ата-әжелердің қатысуын қамтыды. Бұл әдісті қазақ халқы үшін де нәтижелі деп санауға болады</w:t>
      </w:r>
      <w:r w:rsidR="00F9755A" w:rsidRPr="00F9755A">
        <w:rPr>
          <w:rFonts w:ascii="Times New Roman" w:eastAsia="Times New Roman" w:hAnsi="Times New Roman" w:cs="Times New Roman"/>
          <w:sz w:val="28"/>
          <w:szCs w:val="28"/>
          <w:lang w:val="kk"/>
        </w:rPr>
        <w:t>, өйткені олардың да нәсілі немесе ұлты тегі бойынша анықталады.</w:t>
      </w:r>
    </w:p>
    <w:p w14:paraId="4561AC79" w14:textId="43DA41A2" w:rsidR="001669FD" w:rsidRPr="00BD7B5A" w:rsidRDefault="001669FD" w:rsidP="009214F9">
      <w:pPr>
        <w:spacing w:after="0" w:line="240" w:lineRule="auto"/>
        <w:ind w:firstLine="709"/>
        <w:jc w:val="both"/>
        <w:rPr>
          <w:rFonts w:ascii="Times New Roman" w:eastAsia="Times New Roman" w:hAnsi="Times New Roman" w:cs="Times New Roman"/>
          <w:sz w:val="28"/>
          <w:szCs w:val="28"/>
          <w:highlight w:val="white"/>
          <w:lang w:val="kk"/>
        </w:rPr>
      </w:pPr>
      <w:r w:rsidRPr="00BD7B5A">
        <w:rPr>
          <w:rFonts w:ascii="Times New Roman" w:eastAsia="Times New Roman" w:hAnsi="Times New Roman" w:cs="Times New Roman"/>
          <w:sz w:val="28"/>
          <w:szCs w:val="28"/>
          <w:highlight w:val="white"/>
          <w:lang w:val="kk-KZ"/>
        </w:rPr>
        <w:t>Зерттеу</w:t>
      </w:r>
      <w:r w:rsidR="00C51BCB" w:rsidRPr="00BD7B5A">
        <w:rPr>
          <w:rFonts w:ascii="Times New Roman" w:eastAsia="Times New Roman" w:hAnsi="Times New Roman" w:cs="Times New Roman"/>
          <w:sz w:val="28"/>
          <w:szCs w:val="28"/>
          <w:highlight w:val="white"/>
          <w:lang w:val="kk-KZ"/>
        </w:rPr>
        <w:t>ден шығару</w:t>
      </w:r>
      <w:r w:rsidRPr="00BD7B5A">
        <w:rPr>
          <w:rFonts w:ascii="Times New Roman" w:eastAsia="Times New Roman" w:hAnsi="Times New Roman" w:cs="Times New Roman"/>
          <w:sz w:val="28"/>
          <w:szCs w:val="28"/>
          <w:highlight w:val="white"/>
          <w:lang w:val="kk"/>
        </w:rPr>
        <w:t xml:space="preserve"> критерийлері:</w:t>
      </w:r>
    </w:p>
    <w:p w14:paraId="57D3532D" w14:textId="6652C030" w:rsidR="005E736E" w:rsidRDefault="005E736E"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highlight w:val="white"/>
        </w:rPr>
      </w:pPr>
      <w:r w:rsidRPr="009214F9">
        <w:rPr>
          <w:rFonts w:ascii="Times New Roman" w:eastAsia="Times New Roman" w:hAnsi="Times New Roman" w:cs="Times New Roman"/>
          <w:sz w:val="28"/>
          <w:szCs w:val="28"/>
          <w:highlight w:val="white"/>
        </w:rPr>
        <w:t>16 жастан төмен және 35 жастан жоғары</w:t>
      </w:r>
      <w:r>
        <w:rPr>
          <w:rFonts w:ascii="Times New Roman" w:eastAsia="Times New Roman" w:hAnsi="Times New Roman" w:cs="Times New Roman"/>
          <w:sz w:val="28"/>
          <w:szCs w:val="28"/>
          <w:highlight w:val="white"/>
          <w:lang w:val="kk-KZ"/>
        </w:rPr>
        <w:t xml:space="preserve"> тұлғалар</w:t>
      </w:r>
      <w:r w:rsidRPr="009214F9">
        <w:rPr>
          <w:rFonts w:ascii="Times New Roman" w:eastAsia="Times New Roman" w:hAnsi="Times New Roman" w:cs="Times New Roman"/>
          <w:sz w:val="28"/>
          <w:szCs w:val="28"/>
          <w:highlight w:val="white"/>
        </w:rPr>
        <w:t>;</w:t>
      </w:r>
    </w:p>
    <w:p w14:paraId="0FA3D758" w14:textId="189692BD" w:rsidR="005E736E" w:rsidRPr="009214F9" w:rsidRDefault="005E736E"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kk-KZ"/>
        </w:rPr>
        <w:t>Тұрақты тістердің толық жиынтығының болмауы;</w:t>
      </w:r>
    </w:p>
    <w:p w14:paraId="76695527" w14:textId="72E5AF16" w:rsidR="001669FD" w:rsidRPr="00FE627D" w:rsidRDefault="00DB7B34"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highlight w:val="white"/>
        </w:rPr>
      </w:pPr>
      <w:r w:rsidRPr="00FE627D">
        <w:rPr>
          <w:rFonts w:ascii="Times New Roman" w:eastAsia="Times New Roman" w:hAnsi="Times New Roman" w:cs="Times New Roman"/>
          <w:sz w:val="28"/>
          <w:szCs w:val="28"/>
          <w:highlight w:val="white"/>
          <w:lang w:val="kk-KZ"/>
        </w:rPr>
        <w:t>нейтралды</w:t>
      </w:r>
      <w:r w:rsidR="001669FD" w:rsidRPr="00FE627D">
        <w:rPr>
          <w:rFonts w:ascii="Times New Roman" w:eastAsia="Times New Roman" w:hAnsi="Times New Roman" w:cs="Times New Roman"/>
          <w:sz w:val="28"/>
          <w:szCs w:val="28"/>
          <w:highlight w:val="white"/>
        </w:rPr>
        <w:t xml:space="preserve"> тістемнің болмауы;</w:t>
      </w:r>
    </w:p>
    <w:p w14:paraId="41F4A8F6" w14:textId="5DDA9251" w:rsidR="001669FD" w:rsidRPr="00FE627D" w:rsidRDefault="004C1BA0"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rPr>
      </w:pPr>
      <w:r w:rsidRPr="00FE627D">
        <w:rPr>
          <w:rFonts w:ascii="Times New Roman" w:eastAsia="Times New Roman" w:hAnsi="Times New Roman" w:cs="Times New Roman"/>
          <w:sz w:val="28"/>
          <w:szCs w:val="28"/>
        </w:rPr>
        <w:t>қаңқа</w:t>
      </w:r>
      <w:r w:rsidRPr="00FE627D">
        <w:rPr>
          <w:rFonts w:ascii="Times New Roman" w:eastAsia="Times New Roman" w:hAnsi="Times New Roman" w:cs="Times New Roman"/>
          <w:sz w:val="28"/>
          <w:szCs w:val="28"/>
          <w:lang w:val="kk-KZ"/>
        </w:rPr>
        <w:t>ның</w:t>
      </w:r>
      <w:r w:rsidRPr="00FE627D">
        <w:rPr>
          <w:rFonts w:ascii="Times New Roman" w:eastAsia="Times New Roman" w:hAnsi="Times New Roman" w:cs="Times New Roman"/>
          <w:sz w:val="28"/>
          <w:szCs w:val="28"/>
        </w:rPr>
        <w:t xml:space="preserve"> </w:t>
      </w:r>
      <w:r w:rsidR="001669FD" w:rsidRPr="00FE627D">
        <w:rPr>
          <w:rFonts w:ascii="Times New Roman" w:eastAsia="Times New Roman" w:hAnsi="Times New Roman" w:cs="Times New Roman"/>
          <w:sz w:val="28"/>
          <w:szCs w:val="28"/>
          <w:highlight w:val="white"/>
        </w:rPr>
        <w:t xml:space="preserve">көрінетін </w:t>
      </w:r>
      <w:r w:rsidR="00DB7B34" w:rsidRPr="00FE627D">
        <w:rPr>
          <w:rFonts w:ascii="Times New Roman" w:eastAsia="Times New Roman" w:hAnsi="Times New Roman" w:cs="Times New Roman"/>
          <w:sz w:val="28"/>
          <w:szCs w:val="28"/>
        </w:rPr>
        <w:t>аномалиялары</w:t>
      </w:r>
      <w:r w:rsidR="001669FD" w:rsidRPr="00FE627D">
        <w:rPr>
          <w:rFonts w:ascii="Times New Roman" w:eastAsia="Times New Roman" w:hAnsi="Times New Roman" w:cs="Times New Roman"/>
          <w:sz w:val="28"/>
          <w:szCs w:val="28"/>
        </w:rPr>
        <w:t>;</w:t>
      </w:r>
    </w:p>
    <w:p w14:paraId="09EC9560" w14:textId="183B630C" w:rsidR="005E736E" w:rsidRDefault="001669FD"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highlight w:val="white"/>
        </w:rPr>
      </w:pPr>
      <w:r w:rsidRPr="00FE627D">
        <w:rPr>
          <w:rFonts w:ascii="Times New Roman" w:eastAsia="Times New Roman" w:hAnsi="Times New Roman" w:cs="Times New Roman"/>
          <w:sz w:val="28"/>
          <w:szCs w:val="28"/>
          <w:highlight w:val="white"/>
        </w:rPr>
        <w:t>анамнезінде</w:t>
      </w:r>
      <w:r w:rsidR="000D4694" w:rsidRPr="00FE627D">
        <w:rPr>
          <w:rFonts w:ascii="Times New Roman" w:eastAsia="Times New Roman" w:hAnsi="Times New Roman" w:cs="Times New Roman"/>
          <w:sz w:val="28"/>
          <w:szCs w:val="28"/>
          <w:highlight w:val="white"/>
          <w:lang w:val="kk-KZ"/>
        </w:rPr>
        <w:t xml:space="preserve"> </w:t>
      </w:r>
      <w:r w:rsidR="004C1BA0" w:rsidRPr="00FE627D">
        <w:rPr>
          <w:rFonts w:ascii="Times New Roman" w:eastAsia="Times New Roman" w:hAnsi="Times New Roman" w:cs="Times New Roman"/>
          <w:sz w:val="28"/>
          <w:szCs w:val="28"/>
          <w:lang w:val="kk-KZ"/>
        </w:rPr>
        <w:t>жақ</w:t>
      </w:r>
      <w:r w:rsidR="000D4694" w:rsidRPr="00FE627D">
        <w:rPr>
          <w:rFonts w:ascii="Times New Roman" w:eastAsia="Times New Roman" w:hAnsi="Times New Roman" w:cs="Times New Roman"/>
          <w:sz w:val="28"/>
          <w:szCs w:val="28"/>
          <w:lang w:val="kk-KZ"/>
        </w:rPr>
        <w:t>сү</w:t>
      </w:r>
      <w:r w:rsidR="000D4694" w:rsidRPr="00FE627D">
        <w:rPr>
          <w:rFonts w:ascii="Times New Roman" w:eastAsia="Times New Roman" w:hAnsi="Times New Roman" w:cs="Times New Roman"/>
          <w:sz w:val="28"/>
          <w:szCs w:val="28"/>
          <w:highlight w:val="white"/>
          <w:lang w:val="kk-KZ"/>
        </w:rPr>
        <w:t>йек</w:t>
      </w:r>
      <w:r w:rsidRPr="00FE627D">
        <w:rPr>
          <w:rFonts w:ascii="Times New Roman" w:eastAsia="Times New Roman" w:hAnsi="Times New Roman" w:cs="Times New Roman"/>
          <w:sz w:val="28"/>
          <w:szCs w:val="28"/>
          <w:highlight w:val="white"/>
        </w:rPr>
        <w:t xml:space="preserve">-бет аймағының жарақаттары мен </w:t>
      </w:r>
      <w:r w:rsidR="00367FB4" w:rsidRPr="00FE627D">
        <w:rPr>
          <w:rFonts w:ascii="Times New Roman" w:eastAsia="Times New Roman" w:hAnsi="Times New Roman" w:cs="Times New Roman"/>
          <w:sz w:val="28"/>
          <w:szCs w:val="28"/>
          <w:highlight w:val="white"/>
        </w:rPr>
        <w:t>реконструкциялық</w:t>
      </w:r>
      <w:r w:rsidRPr="00FE627D">
        <w:rPr>
          <w:rFonts w:ascii="Times New Roman" w:eastAsia="Times New Roman" w:hAnsi="Times New Roman" w:cs="Times New Roman"/>
          <w:sz w:val="28"/>
          <w:szCs w:val="28"/>
          <w:highlight w:val="white"/>
        </w:rPr>
        <w:t xml:space="preserve">к хирургиясының </w:t>
      </w:r>
      <w:r w:rsidRPr="009214F9">
        <w:rPr>
          <w:rFonts w:ascii="Times New Roman" w:eastAsia="Times New Roman" w:hAnsi="Times New Roman" w:cs="Times New Roman"/>
          <w:sz w:val="28"/>
          <w:szCs w:val="28"/>
          <w:highlight w:val="white"/>
        </w:rPr>
        <w:t>болуы</w:t>
      </w:r>
      <w:r w:rsidR="005E736E">
        <w:rPr>
          <w:rFonts w:ascii="Times New Roman" w:eastAsia="Times New Roman" w:hAnsi="Times New Roman" w:cs="Times New Roman"/>
          <w:sz w:val="28"/>
          <w:szCs w:val="28"/>
          <w:highlight w:val="white"/>
          <w:lang w:val="kk-KZ"/>
        </w:rPr>
        <w:t>;</w:t>
      </w:r>
      <w:r w:rsidR="005E736E" w:rsidRPr="005E736E">
        <w:rPr>
          <w:rFonts w:ascii="Times New Roman" w:eastAsia="Times New Roman" w:hAnsi="Times New Roman" w:cs="Times New Roman"/>
          <w:sz w:val="28"/>
          <w:szCs w:val="28"/>
          <w:highlight w:val="white"/>
        </w:rPr>
        <w:t xml:space="preserve"> </w:t>
      </w:r>
    </w:p>
    <w:p w14:paraId="077CA073" w14:textId="7BCCD414" w:rsidR="00B76262" w:rsidRPr="005E736E" w:rsidRDefault="005E736E" w:rsidP="00826CCD">
      <w:pPr>
        <w:pStyle w:val="a8"/>
        <w:numPr>
          <w:ilvl w:val="0"/>
          <w:numId w:val="12"/>
        </w:numPr>
        <w:tabs>
          <w:tab w:val="left" w:pos="993"/>
        </w:tabs>
        <w:spacing w:after="0" w:line="240" w:lineRule="auto"/>
        <w:ind w:left="0" w:firstLine="709"/>
        <w:jc w:val="both"/>
        <w:rPr>
          <w:rFonts w:ascii="Times New Roman" w:eastAsia="Times New Roman" w:hAnsi="Times New Roman" w:cs="Times New Roman"/>
          <w:sz w:val="28"/>
          <w:szCs w:val="28"/>
          <w:highlight w:val="white"/>
        </w:rPr>
      </w:pPr>
      <w:r w:rsidRPr="009214F9">
        <w:rPr>
          <w:rFonts w:ascii="Times New Roman" w:eastAsia="Times New Roman" w:hAnsi="Times New Roman" w:cs="Times New Roman"/>
          <w:sz w:val="28"/>
          <w:szCs w:val="28"/>
          <w:highlight w:val="white"/>
        </w:rPr>
        <w:t>ұлты қазақ емес тұлғалар</w:t>
      </w:r>
      <w:r>
        <w:rPr>
          <w:rFonts w:ascii="Times New Roman" w:eastAsia="Times New Roman" w:hAnsi="Times New Roman" w:cs="Times New Roman"/>
          <w:sz w:val="28"/>
          <w:szCs w:val="28"/>
          <w:highlight w:val="white"/>
          <w:lang w:val="kk-KZ"/>
        </w:rPr>
        <w:t>.</w:t>
      </w:r>
    </w:p>
    <w:p w14:paraId="7625C9D0" w14:textId="77777777" w:rsidR="00E86E98" w:rsidRDefault="00E86E98" w:rsidP="009214F9">
      <w:pPr>
        <w:widowControl w:val="0"/>
        <w:spacing w:after="0" w:line="240" w:lineRule="auto"/>
        <w:ind w:firstLine="709"/>
        <w:jc w:val="both"/>
        <w:rPr>
          <w:rFonts w:ascii="Times New Roman" w:eastAsia="Times New Roman" w:hAnsi="Times New Roman" w:cs="Times New Roman"/>
          <w:b/>
          <w:sz w:val="28"/>
          <w:szCs w:val="28"/>
          <w:lang w:val="kk"/>
        </w:rPr>
      </w:pPr>
    </w:p>
    <w:p w14:paraId="2AF0F0B3" w14:textId="62D3E5DA" w:rsidR="001669FD" w:rsidRPr="009214F9" w:rsidRDefault="001669FD" w:rsidP="009214F9">
      <w:pPr>
        <w:widowControl w:val="0"/>
        <w:spacing w:after="0" w:line="240" w:lineRule="auto"/>
        <w:ind w:firstLine="709"/>
        <w:jc w:val="both"/>
        <w:rPr>
          <w:rFonts w:ascii="Times New Roman" w:eastAsia="Times New Roman" w:hAnsi="Times New Roman" w:cs="Times New Roman"/>
          <w:b/>
          <w:sz w:val="28"/>
          <w:szCs w:val="28"/>
          <w:lang w:val="kk"/>
        </w:rPr>
      </w:pPr>
      <w:r w:rsidRPr="009214F9">
        <w:rPr>
          <w:rFonts w:ascii="Times New Roman" w:eastAsia="Times New Roman" w:hAnsi="Times New Roman" w:cs="Times New Roman"/>
          <w:b/>
          <w:sz w:val="28"/>
          <w:szCs w:val="28"/>
          <w:lang w:val="kk"/>
        </w:rPr>
        <w:t>2.3 Зерттеу әдістері</w:t>
      </w:r>
      <w:r w:rsidR="002C6B08" w:rsidRPr="009214F9">
        <w:rPr>
          <w:rFonts w:ascii="Times New Roman" w:eastAsia="Times New Roman" w:hAnsi="Times New Roman" w:cs="Times New Roman"/>
          <w:sz w:val="28"/>
          <w:szCs w:val="28"/>
          <w:lang w:val="kk"/>
        </w:rPr>
        <w:t xml:space="preserve"> </w:t>
      </w:r>
    </w:p>
    <w:p w14:paraId="00E9EB73" w14:textId="51CD9D77" w:rsidR="00D62D23" w:rsidRDefault="001669FD" w:rsidP="009214F9">
      <w:pPr>
        <w:widowControl w:val="0"/>
        <w:spacing w:after="0" w:line="240" w:lineRule="auto"/>
        <w:ind w:firstLine="709"/>
        <w:jc w:val="both"/>
        <w:rPr>
          <w:rFonts w:ascii="Times New Roman" w:eastAsia="Times New Roman" w:hAnsi="Times New Roman" w:cs="Times New Roman"/>
          <w:sz w:val="28"/>
          <w:szCs w:val="28"/>
          <w:lang w:val="kk"/>
        </w:rPr>
      </w:pPr>
      <w:r w:rsidRPr="00A73480">
        <w:rPr>
          <w:rFonts w:ascii="Times New Roman" w:eastAsia="Times New Roman" w:hAnsi="Times New Roman" w:cs="Times New Roman"/>
          <w:bCs/>
          <w:sz w:val="28"/>
          <w:szCs w:val="28"/>
          <w:lang w:val="kk"/>
        </w:rPr>
        <w:t>Ғылыми зерттеу әдістері:</w:t>
      </w:r>
      <w:r w:rsidR="00E95BCD" w:rsidRPr="009214F9">
        <w:rPr>
          <w:rFonts w:ascii="Times New Roman" w:eastAsia="Times New Roman" w:hAnsi="Times New Roman" w:cs="Times New Roman"/>
          <w:b/>
          <w:sz w:val="28"/>
          <w:szCs w:val="28"/>
          <w:lang w:val="kk"/>
        </w:rPr>
        <w:t xml:space="preserve"> </w:t>
      </w:r>
      <w:r w:rsidR="00E95BCD" w:rsidRPr="009214F9">
        <w:rPr>
          <w:rFonts w:ascii="Times New Roman" w:eastAsia="Times New Roman" w:hAnsi="Times New Roman" w:cs="Times New Roman"/>
          <w:bCs/>
          <w:sz w:val="28"/>
          <w:szCs w:val="28"/>
          <w:lang w:val="kk"/>
        </w:rPr>
        <w:t>салыстырмалы</w:t>
      </w:r>
      <w:r w:rsidR="00D62D23" w:rsidRPr="009214F9">
        <w:rPr>
          <w:rFonts w:ascii="Times New Roman" w:eastAsia="Times New Roman" w:hAnsi="Times New Roman" w:cs="Times New Roman"/>
          <w:bCs/>
          <w:sz w:val="28"/>
          <w:szCs w:val="28"/>
          <w:lang w:val="kk"/>
        </w:rPr>
        <w:t>-аналитикалық</w:t>
      </w:r>
      <w:r w:rsidR="00E95BCD" w:rsidRPr="009214F9">
        <w:rPr>
          <w:rFonts w:ascii="Times New Roman" w:eastAsia="Times New Roman" w:hAnsi="Times New Roman" w:cs="Times New Roman"/>
          <w:bCs/>
          <w:sz w:val="28"/>
          <w:szCs w:val="28"/>
          <w:lang w:val="kk"/>
        </w:rPr>
        <w:t xml:space="preserve"> талдау,</w:t>
      </w:r>
      <w:r w:rsidR="00E95BCD" w:rsidRPr="009214F9">
        <w:rPr>
          <w:rFonts w:ascii="Times New Roman" w:eastAsia="Times New Roman" w:hAnsi="Times New Roman" w:cs="Times New Roman"/>
          <w:b/>
          <w:sz w:val="28"/>
          <w:szCs w:val="28"/>
          <w:lang w:val="kk"/>
        </w:rPr>
        <w:t xml:space="preserve"> </w:t>
      </w:r>
      <w:r w:rsidR="002C6B08" w:rsidRPr="009214F9">
        <w:rPr>
          <w:rFonts w:ascii="Times New Roman" w:eastAsia="Times New Roman" w:hAnsi="Times New Roman" w:cs="Times New Roman"/>
          <w:sz w:val="28"/>
          <w:szCs w:val="28"/>
          <w:lang w:val="kk"/>
        </w:rPr>
        <w:t>клиникалық әдістер (стоматологиялық зерттеу</w:t>
      </w:r>
      <w:r w:rsidR="00E86E98">
        <w:rPr>
          <w:rFonts w:ascii="Times New Roman" w:eastAsia="Times New Roman" w:hAnsi="Times New Roman" w:cs="Times New Roman"/>
          <w:sz w:val="28"/>
          <w:szCs w:val="28"/>
          <w:lang w:val="kk"/>
        </w:rPr>
        <w:t>)</w:t>
      </w:r>
      <w:r w:rsidR="002C6B08" w:rsidRPr="009214F9">
        <w:rPr>
          <w:rFonts w:ascii="Times New Roman" w:eastAsia="Times New Roman" w:hAnsi="Times New Roman" w:cs="Times New Roman"/>
          <w:sz w:val="28"/>
          <w:szCs w:val="28"/>
          <w:lang w:val="kk"/>
        </w:rPr>
        <w:t xml:space="preserve">, фотметриялық, </w:t>
      </w:r>
      <w:r w:rsidR="0088463A">
        <w:rPr>
          <w:rFonts w:ascii="Times New Roman" w:eastAsia="Times New Roman" w:hAnsi="Times New Roman" w:cs="Times New Roman"/>
          <w:sz w:val="28"/>
          <w:szCs w:val="28"/>
          <w:lang w:val="kk"/>
        </w:rPr>
        <w:t>антропометри</w:t>
      </w:r>
      <w:r w:rsidR="00D62D23" w:rsidRPr="009214F9">
        <w:rPr>
          <w:rFonts w:ascii="Times New Roman" w:eastAsia="Times New Roman" w:hAnsi="Times New Roman" w:cs="Times New Roman"/>
          <w:sz w:val="28"/>
          <w:szCs w:val="28"/>
          <w:lang w:val="kk"/>
        </w:rPr>
        <w:t>ялық</w:t>
      </w:r>
      <w:r w:rsidR="00E86E98">
        <w:rPr>
          <w:rFonts w:ascii="Times New Roman" w:eastAsia="Times New Roman" w:hAnsi="Times New Roman" w:cs="Times New Roman"/>
          <w:sz w:val="28"/>
          <w:szCs w:val="28"/>
          <w:lang w:val="kk"/>
        </w:rPr>
        <w:t xml:space="preserve"> (</w:t>
      </w:r>
      <w:r w:rsidR="00E86E98" w:rsidRPr="009214F9">
        <w:rPr>
          <w:rFonts w:ascii="Times New Roman" w:eastAsia="Times New Roman" w:hAnsi="Times New Roman" w:cs="Times New Roman"/>
          <w:bCs/>
          <w:color w:val="000000"/>
          <w:sz w:val="28"/>
          <w:szCs w:val="28"/>
          <w:lang w:val="kk-KZ"/>
        </w:rPr>
        <w:t>Pont, Bolton, Korkhaus</w:t>
      </w:r>
      <w:r w:rsidR="0088463A" w:rsidRPr="0088463A">
        <w:rPr>
          <w:rFonts w:ascii="Times New Roman" w:eastAsia="Times New Roman" w:hAnsi="Times New Roman" w:cs="Times New Roman"/>
          <w:bCs/>
          <w:color w:val="000000"/>
          <w:sz w:val="28"/>
          <w:szCs w:val="28"/>
          <w:lang w:val="kk"/>
        </w:rPr>
        <w:t xml:space="preserve"> </w:t>
      </w:r>
      <w:r w:rsidR="0088463A">
        <w:rPr>
          <w:rFonts w:ascii="Times New Roman" w:eastAsia="Times New Roman" w:hAnsi="Times New Roman" w:cs="Times New Roman"/>
          <w:bCs/>
          <w:color w:val="000000"/>
          <w:sz w:val="28"/>
          <w:szCs w:val="28"/>
          <w:lang w:val="kk-KZ"/>
        </w:rPr>
        <w:t>индекстері</w:t>
      </w:r>
      <w:r w:rsidR="00E86E98">
        <w:rPr>
          <w:rFonts w:ascii="Times New Roman" w:eastAsia="Times New Roman" w:hAnsi="Times New Roman" w:cs="Times New Roman"/>
          <w:sz w:val="28"/>
          <w:szCs w:val="28"/>
          <w:lang w:val="kk"/>
        </w:rPr>
        <w:t>)</w:t>
      </w:r>
      <w:r w:rsidR="00D62D23" w:rsidRPr="009214F9">
        <w:rPr>
          <w:rFonts w:ascii="Times New Roman" w:eastAsia="Times New Roman" w:hAnsi="Times New Roman" w:cs="Times New Roman"/>
          <w:sz w:val="28"/>
          <w:szCs w:val="28"/>
          <w:lang w:val="kk"/>
        </w:rPr>
        <w:t xml:space="preserve">, </w:t>
      </w:r>
      <w:r w:rsidR="002C6B08" w:rsidRPr="009214F9">
        <w:rPr>
          <w:rFonts w:ascii="Times New Roman" w:eastAsia="Times New Roman" w:hAnsi="Times New Roman" w:cs="Times New Roman"/>
          <w:sz w:val="28"/>
          <w:szCs w:val="28"/>
          <w:lang w:val="kk"/>
        </w:rPr>
        <w:t>цефалометриялық</w:t>
      </w:r>
      <w:r w:rsidR="00E86E98">
        <w:rPr>
          <w:rFonts w:ascii="Times New Roman" w:eastAsia="Times New Roman" w:hAnsi="Times New Roman" w:cs="Times New Roman"/>
          <w:sz w:val="28"/>
          <w:szCs w:val="28"/>
          <w:lang w:val="kk"/>
        </w:rPr>
        <w:t xml:space="preserve"> (</w:t>
      </w:r>
      <w:r w:rsidR="00E86E98" w:rsidRPr="00E86E98">
        <w:rPr>
          <w:rFonts w:ascii="Times New Roman" w:eastAsia="Times New Roman" w:hAnsi="Times New Roman" w:cs="Times New Roman"/>
          <w:sz w:val="28"/>
          <w:szCs w:val="28"/>
          <w:lang w:val="kk"/>
        </w:rPr>
        <w:t>Steiner, Downs</w:t>
      </w:r>
      <w:r w:rsidR="0088463A">
        <w:rPr>
          <w:rFonts w:ascii="Times New Roman" w:eastAsia="Times New Roman" w:hAnsi="Times New Roman" w:cs="Times New Roman"/>
          <w:sz w:val="28"/>
          <w:szCs w:val="28"/>
          <w:lang w:val="kk"/>
        </w:rPr>
        <w:t xml:space="preserve"> талдамалары</w:t>
      </w:r>
      <w:r w:rsidR="00E86E98">
        <w:rPr>
          <w:rFonts w:ascii="Times New Roman" w:eastAsia="Times New Roman" w:hAnsi="Times New Roman" w:cs="Times New Roman"/>
          <w:sz w:val="28"/>
          <w:szCs w:val="28"/>
          <w:lang w:val="kk"/>
        </w:rPr>
        <w:t>)</w:t>
      </w:r>
      <w:r w:rsidR="002C6B08" w:rsidRPr="009214F9">
        <w:rPr>
          <w:rFonts w:ascii="Times New Roman" w:eastAsia="Times New Roman" w:hAnsi="Times New Roman" w:cs="Times New Roman"/>
          <w:sz w:val="28"/>
          <w:szCs w:val="28"/>
          <w:lang w:val="kk"/>
        </w:rPr>
        <w:t xml:space="preserve"> </w:t>
      </w:r>
      <w:r w:rsidR="0032113B">
        <w:rPr>
          <w:rFonts w:ascii="Times New Roman" w:eastAsia="Times New Roman" w:hAnsi="Times New Roman" w:cs="Times New Roman"/>
          <w:sz w:val="28"/>
          <w:szCs w:val="28"/>
          <w:lang w:val="kk"/>
        </w:rPr>
        <w:t xml:space="preserve">социометриялық </w:t>
      </w:r>
      <w:r w:rsidR="002C6B08" w:rsidRPr="009214F9">
        <w:rPr>
          <w:rFonts w:ascii="Times New Roman" w:eastAsia="Times New Roman" w:hAnsi="Times New Roman" w:cs="Times New Roman"/>
          <w:sz w:val="28"/>
          <w:szCs w:val="28"/>
          <w:lang w:val="kk"/>
        </w:rPr>
        <w:t>және статистикалық</w:t>
      </w:r>
      <w:r w:rsidR="00E86E98" w:rsidRPr="00E86E98">
        <w:rPr>
          <w:rFonts w:ascii="Times New Roman" w:eastAsia="Times New Roman" w:hAnsi="Times New Roman" w:cs="Times New Roman"/>
          <w:sz w:val="28"/>
          <w:szCs w:val="28"/>
          <w:lang w:val="kk"/>
        </w:rPr>
        <w:t xml:space="preserve"> (</w:t>
      </w:r>
      <w:r w:rsidR="0088463A">
        <w:rPr>
          <w:rFonts w:ascii="Times New Roman" w:eastAsia="Times New Roman" w:hAnsi="Times New Roman" w:cs="Times New Roman"/>
          <w:sz w:val="28"/>
          <w:szCs w:val="28"/>
          <w:lang w:val="kk-KZ"/>
        </w:rPr>
        <w:t xml:space="preserve">Стьюденттің </w:t>
      </w:r>
      <w:r w:rsidR="0088463A" w:rsidRPr="0088463A">
        <w:rPr>
          <w:rFonts w:ascii="Times New Roman" w:eastAsia="Times New Roman" w:hAnsi="Times New Roman" w:cs="Times New Roman"/>
          <w:sz w:val="28"/>
          <w:szCs w:val="28"/>
          <w:lang w:val="kk"/>
        </w:rPr>
        <w:t>t</w:t>
      </w:r>
      <w:r w:rsidR="0088463A">
        <w:rPr>
          <w:rFonts w:ascii="Times New Roman" w:eastAsia="Times New Roman" w:hAnsi="Times New Roman" w:cs="Times New Roman"/>
          <w:sz w:val="28"/>
          <w:szCs w:val="28"/>
          <w:lang w:val="kk"/>
        </w:rPr>
        <w:t>-критерийі</w:t>
      </w:r>
      <w:r w:rsidR="00E86E98" w:rsidRPr="00E86E98">
        <w:rPr>
          <w:rFonts w:ascii="Times New Roman" w:eastAsia="Times New Roman" w:hAnsi="Times New Roman" w:cs="Times New Roman"/>
          <w:sz w:val="28"/>
          <w:szCs w:val="28"/>
          <w:lang w:val="kk"/>
        </w:rPr>
        <w:t>)</w:t>
      </w:r>
      <w:r w:rsidR="001460A6">
        <w:rPr>
          <w:rFonts w:ascii="Times New Roman" w:eastAsia="Times New Roman" w:hAnsi="Times New Roman" w:cs="Times New Roman"/>
          <w:sz w:val="28"/>
          <w:szCs w:val="28"/>
          <w:lang w:val="kk"/>
        </w:rPr>
        <w:t xml:space="preserve"> әдістер</w:t>
      </w:r>
      <w:r w:rsidR="00D62D23" w:rsidRPr="009214F9">
        <w:rPr>
          <w:rFonts w:ascii="Times New Roman" w:eastAsia="Times New Roman" w:hAnsi="Times New Roman" w:cs="Times New Roman"/>
          <w:sz w:val="28"/>
          <w:szCs w:val="28"/>
          <w:lang w:val="kk"/>
        </w:rPr>
        <w:t>.</w:t>
      </w:r>
      <w:r w:rsidR="002C6B08" w:rsidRPr="009214F9">
        <w:rPr>
          <w:rFonts w:ascii="Times New Roman" w:eastAsia="Times New Roman" w:hAnsi="Times New Roman" w:cs="Times New Roman"/>
          <w:sz w:val="28"/>
          <w:szCs w:val="28"/>
          <w:lang w:val="kk"/>
        </w:rPr>
        <w:t xml:space="preserve"> </w:t>
      </w:r>
    </w:p>
    <w:p w14:paraId="3D97D5D5" w14:textId="77777777" w:rsidR="009214F9" w:rsidRPr="00EF49F7" w:rsidRDefault="009214F9" w:rsidP="002434C4">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lang w:val="kk"/>
        </w:rPr>
      </w:pPr>
    </w:p>
    <w:p w14:paraId="42C353FE" w14:textId="2E797939" w:rsidR="00A73480" w:rsidRPr="00BD7B5A" w:rsidRDefault="00D62D23">
      <w:pPr>
        <w:pStyle w:val="a8"/>
        <w:numPr>
          <w:ilvl w:val="2"/>
          <w:numId w:val="15"/>
        </w:numPr>
        <w:spacing w:after="0" w:line="240" w:lineRule="auto"/>
        <w:ind w:left="0" w:firstLine="709"/>
        <w:jc w:val="both"/>
        <w:rPr>
          <w:rFonts w:ascii="Times New Roman" w:eastAsia="Times New Roman" w:hAnsi="Times New Roman" w:cs="Times New Roman"/>
          <w:bCs/>
          <w:sz w:val="28"/>
          <w:szCs w:val="28"/>
        </w:rPr>
      </w:pPr>
      <w:r w:rsidRPr="00BD7B5A">
        <w:rPr>
          <w:rFonts w:ascii="Times New Roman" w:eastAsia="Times New Roman" w:hAnsi="Times New Roman" w:cs="Times New Roman"/>
          <w:bCs/>
          <w:sz w:val="28"/>
          <w:szCs w:val="28"/>
        </w:rPr>
        <w:t>Мәліметтердің салыстырмалы</w:t>
      </w:r>
      <w:r w:rsidR="0088463A" w:rsidRPr="00BD7B5A">
        <w:rPr>
          <w:rFonts w:ascii="Times New Roman" w:eastAsia="Times New Roman" w:hAnsi="Times New Roman" w:cs="Times New Roman"/>
          <w:bCs/>
          <w:sz w:val="28"/>
          <w:szCs w:val="28"/>
          <w:lang w:val="kk-KZ"/>
        </w:rPr>
        <w:t>-аналитикалық</w:t>
      </w:r>
      <w:r w:rsidRPr="00BD7B5A">
        <w:rPr>
          <w:rFonts w:ascii="Times New Roman" w:eastAsia="Times New Roman" w:hAnsi="Times New Roman" w:cs="Times New Roman"/>
          <w:bCs/>
          <w:sz w:val="28"/>
          <w:szCs w:val="28"/>
        </w:rPr>
        <w:t xml:space="preserve"> талдауы</w:t>
      </w:r>
    </w:p>
    <w:p w14:paraId="15C7707F" w14:textId="3591EA52" w:rsidR="00B80881" w:rsidRDefault="00D62D23" w:rsidP="00B132BC">
      <w:pPr>
        <w:spacing w:after="0" w:line="240" w:lineRule="auto"/>
        <w:ind w:firstLine="709"/>
        <w:jc w:val="both"/>
        <w:rPr>
          <w:rFonts w:ascii="Times New Roman" w:eastAsia="Times New Roman" w:hAnsi="Times New Roman" w:cs="Times New Roman"/>
          <w:sz w:val="28"/>
          <w:szCs w:val="28"/>
          <w:lang w:val="kk"/>
        </w:rPr>
      </w:pPr>
      <w:r w:rsidRPr="00EF49F7">
        <w:rPr>
          <w:rFonts w:ascii="Times New Roman" w:eastAsia="Times New Roman" w:hAnsi="Times New Roman" w:cs="Times New Roman"/>
          <w:sz w:val="28"/>
          <w:szCs w:val="28"/>
          <w:lang w:val="kk"/>
        </w:rPr>
        <w:t xml:space="preserve"> Қазақстанның оңтүстік және</w:t>
      </w:r>
      <w:r w:rsidR="00934476" w:rsidRPr="00A73480">
        <w:rPr>
          <w:rFonts w:ascii="Times New Roman" w:eastAsia="Times New Roman" w:hAnsi="Times New Roman" w:cs="Times New Roman"/>
          <w:sz w:val="28"/>
          <w:szCs w:val="28"/>
          <w:lang w:val="kk-KZ"/>
        </w:rPr>
        <w:t xml:space="preserve"> </w:t>
      </w:r>
      <w:r w:rsidRPr="00EF49F7">
        <w:rPr>
          <w:rFonts w:ascii="Times New Roman" w:eastAsia="Times New Roman" w:hAnsi="Times New Roman" w:cs="Times New Roman"/>
          <w:sz w:val="28"/>
          <w:szCs w:val="28"/>
          <w:lang w:val="kk"/>
        </w:rPr>
        <w:t xml:space="preserve">орталық аймақ тұрғындарында тістем </w:t>
      </w:r>
      <w:r w:rsidR="00DB7B34" w:rsidRPr="00FE627D">
        <w:rPr>
          <w:rFonts w:ascii="Times New Roman" w:eastAsia="Times New Roman" w:hAnsi="Times New Roman" w:cs="Times New Roman"/>
          <w:sz w:val="28"/>
          <w:szCs w:val="28"/>
          <w:lang w:val="kk"/>
        </w:rPr>
        <w:t>аномалияларының</w:t>
      </w:r>
      <w:r w:rsidRPr="00FE627D">
        <w:rPr>
          <w:rFonts w:ascii="Times New Roman" w:eastAsia="Times New Roman" w:hAnsi="Times New Roman" w:cs="Times New Roman"/>
          <w:sz w:val="28"/>
          <w:szCs w:val="28"/>
          <w:lang w:val="kk"/>
        </w:rPr>
        <w:t xml:space="preserve"> (</w:t>
      </w:r>
      <w:r w:rsidR="00DB7B34" w:rsidRPr="00FE627D">
        <w:rPr>
          <w:rFonts w:ascii="Times New Roman" w:eastAsia="Times New Roman" w:hAnsi="Times New Roman" w:cs="Times New Roman"/>
          <w:sz w:val="28"/>
          <w:szCs w:val="28"/>
          <w:lang w:val="kk"/>
        </w:rPr>
        <w:t>нейтралды</w:t>
      </w:r>
      <w:r w:rsidRPr="00EF49F7">
        <w:rPr>
          <w:rFonts w:ascii="Times New Roman" w:eastAsia="Times New Roman" w:hAnsi="Times New Roman" w:cs="Times New Roman"/>
          <w:sz w:val="28"/>
          <w:szCs w:val="28"/>
          <w:lang w:val="kk"/>
        </w:rPr>
        <w:t xml:space="preserve">, дисталды, мезиалды, ашық және терең) таралуын анықтау үшін және қазақ ұлтына сай цефалометриялық параметрлерді басқа ұлттардың параметрлерімен салыстыру үшін қолданылды. </w:t>
      </w:r>
    </w:p>
    <w:p w14:paraId="3288761A" w14:textId="0EB158D1" w:rsidR="00D62D23" w:rsidRPr="00EF49F7" w:rsidRDefault="00B80881" w:rsidP="00B132BC">
      <w:pPr>
        <w:spacing w:after="0" w:line="240" w:lineRule="auto"/>
        <w:ind w:firstLine="709"/>
        <w:jc w:val="both"/>
        <w:rPr>
          <w:rFonts w:ascii="Times New Roman" w:eastAsia="Times New Roman" w:hAnsi="Times New Roman" w:cs="Times New Roman"/>
          <w:sz w:val="28"/>
          <w:szCs w:val="28"/>
          <w:lang w:val="kk"/>
        </w:rPr>
      </w:pPr>
      <w:r w:rsidRPr="00E17667">
        <w:rPr>
          <w:rFonts w:ascii="Times New Roman" w:eastAsia="Times New Roman" w:hAnsi="Times New Roman" w:cs="Times New Roman"/>
          <w:sz w:val="28"/>
          <w:szCs w:val="28"/>
          <w:lang w:val="kk"/>
        </w:rPr>
        <w:t>Іріктемесі 120 адам болып табылатын қазақ этносының цефалометриялық орта параметрлерін  Steiner және Downs іріктемелеріндегі нормаларымен салыстырылды. Сонымен қатар топтарды салыстыру үшін біз әлемнің әртүрлі елдерінде басқа нәсілдер мен ұлт өкілдері арасында жүргізілген зерттеулерден алынған, біздің зерттеуімізбен барынша салыстыруға болатын іріктемелерді пайдаландық. Топтарды салыстыру кезінде гомогенділік келесі көрсеткіштер</w:t>
      </w:r>
      <w:r w:rsidRPr="00B80881">
        <w:rPr>
          <w:rFonts w:ascii="Times New Roman" w:eastAsia="Times New Roman" w:hAnsi="Times New Roman" w:cs="Times New Roman"/>
          <w:sz w:val="28"/>
          <w:szCs w:val="28"/>
          <w:lang w:val="kk"/>
        </w:rPr>
        <w:t xml:space="preserve"> бойынша ескерілді: жас мөлшері – 16 жас және одан жоғары (16–35 жас), яғни тұрақты қалыптасқан тіс</w:t>
      </w:r>
      <w:r w:rsidR="001E7DBA">
        <w:rPr>
          <w:rFonts w:ascii="Times New Roman" w:eastAsia="Times New Roman" w:hAnsi="Times New Roman" w:cs="Times New Roman"/>
          <w:sz w:val="28"/>
          <w:szCs w:val="28"/>
          <w:lang w:val="kk"/>
        </w:rPr>
        <w:t xml:space="preserve"> </w:t>
      </w:r>
      <w:r w:rsidRPr="00B80881">
        <w:rPr>
          <w:rFonts w:ascii="Times New Roman" w:eastAsia="Times New Roman" w:hAnsi="Times New Roman" w:cs="Times New Roman"/>
          <w:sz w:val="28"/>
          <w:szCs w:val="28"/>
          <w:lang w:val="kk"/>
        </w:rPr>
        <w:t>қатары; жынысы – ерлер мен әйелдер (60</w:t>
      </w:r>
      <w:r w:rsidR="00361F58">
        <w:rPr>
          <w:rFonts w:ascii="Times New Roman" w:eastAsia="Times New Roman" w:hAnsi="Times New Roman" w:cs="Times New Roman"/>
          <w:sz w:val="28"/>
          <w:szCs w:val="28"/>
          <w:lang w:val="kk"/>
        </w:rPr>
        <w:t xml:space="preserve"> ер, </w:t>
      </w:r>
      <w:r w:rsidRPr="00B80881">
        <w:rPr>
          <w:rFonts w:ascii="Times New Roman" w:eastAsia="Times New Roman" w:hAnsi="Times New Roman" w:cs="Times New Roman"/>
          <w:sz w:val="28"/>
          <w:szCs w:val="28"/>
          <w:lang w:val="kk"/>
        </w:rPr>
        <w:t>60</w:t>
      </w:r>
      <w:r w:rsidR="00361F58">
        <w:rPr>
          <w:rFonts w:ascii="Times New Roman" w:eastAsia="Times New Roman" w:hAnsi="Times New Roman" w:cs="Times New Roman"/>
          <w:sz w:val="28"/>
          <w:szCs w:val="28"/>
          <w:lang w:val="kk"/>
        </w:rPr>
        <w:t xml:space="preserve"> әйел</w:t>
      </w:r>
      <w:r w:rsidRPr="00B80881">
        <w:rPr>
          <w:rFonts w:ascii="Times New Roman" w:eastAsia="Times New Roman" w:hAnsi="Times New Roman" w:cs="Times New Roman"/>
          <w:sz w:val="28"/>
          <w:szCs w:val="28"/>
          <w:lang w:val="kk"/>
        </w:rPr>
        <w:t xml:space="preserve">); клиникалық көрсеткіштері – </w:t>
      </w:r>
      <w:r w:rsidR="00DB7B34">
        <w:rPr>
          <w:rFonts w:ascii="Times New Roman" w:eastAsia="Times New Roman" w:hAnsi="Times New Roman" w:cs="Times New Roman"/>
          <w:sz w:val="28"/>
          <w:szCs w:val="28"/>
          <w:lang w:val="kk"/>
        </w:rPr>
        <w:t>нейтралды</w:t>
      </w:r>
      <w:r w:rsidRPr="00B80881">
        <w:rPr>
          <w:rFonts w:ascii="Times New Roman" w:eastAsia="Times New Roman" w:hAnsi="Times New Roman" w:cs="Times New Roman"/>
          <w:sz w:val="28"/>
          <w:szCs w:val="28"/>
          <w:lang w:val="kk"/>
        </w:rPr>
        <w:t xml:space="preserve"> тістем, толық симметрия, стоматологиялық </w:t>
      </w:r>
      <w:r w:rsidRPr="00FE627D">
        <w:rPr>
          <w:rFonts w:ascii="Times New Roman" w:eastAsia="Times New Roman" w:hAnsi="Times New Roman" w:cs="Times New Roman"/>
          <w:sz w:val="28"/>
          <w:szCs w:val="28"/>
          <w:lang w:val="kk"/>
        </w:rPr>
        <w:t xml:space="preserve">анамнезінде бұрын ортодонтиялық ем немесе </w:t>
      </w:r>
      <w:r w:rsidR="00367FB4" w:rsidRPr="00FE627D">
        <w:rPr>
          <w:rFonts w:ascii="Times New Roman" w:eastAsia="Times New Roman" w:hAnsi="Times New Roman" w:cs="Times New Roman"/>
          <w:sz w:val="28"/>
          <w:szCs w:val="28"/>
          <w:lang w:val="kk"/>
        </w:rPr>
        <w:t>реконструкциялық</w:t>
      </w:r>
      <w:r w:rsidRPr="00FE627D">
        <w:rPr>
          <w:rFonts w:ascii="Times New Roman" w:eastAsia="Times New Roman" w:hAnsi="Times New Roman" w:cs="Times New Roman"/>
          <w:sz w:val="28"/>
          <w:szCs w:val="28"/>
          <w:lang w:val="kk"/>
        </w:rPr>
        <w:t xml:space="preserve">к операциялар </w:t>
      </w:r>
      <w:r w:rsidR="001E7DBA" w:rsidRPr="00FE627D">
        <w:rPr>
          <w:rFonts w:ascii="Times New Roman" w:eastAsia="Times New Roman" w:hAnsi="Times New Roman" w:cs="Times New Roman"/>
          <w:sz w:val="28"/>
          <w:szCs w:val="28"/>
          <w:lang w:val="kk"/>
        </w:rPr>
        <w:t>жасалмаған</w:t>
      </w:r>
      <w:r w:rsidRPr="00B80881">
        <w:rPr>
          <w:rFonts w:ascii="Times New Roman" w:eastAsia="Times New Roman" w:hAnsi="Times New Roman" w:cs="Times New Roman"/>
          <w:sz w:val="28"/>
          <w:szCs w:val="28"/>
          <w:lang w:val="kk"/>
        </w:rPr>
        <w:t>; зерттелетін ұлтқа жатуы – ата-аналары және ата-әжелері сол ұлттың өкілдері болуы тиіс.</w:t>
      </w:r>
    </w:p>
    <w:p w14:paraId="7C2B4540" w14:textId="77777777" w:rsidR="009214F9" w:rsidRPr="009214F9" w:rsidRDefault="009214F9" w:rsidP="009214F9">
      <w:pPr>
        <w:pStyle w:val="a8"/>
        <w:spacing w:after="0" w:line="240" w:lineRule="auto"/>
        <w:ind w:left="709"/>
        <w:jc w:val="both"/>
        <w:rPr>
          <w:rFonts w:ascii="Times New Roman" w:eastAsia="Times New Roman" w:hAnsi="Times New Roman" w:cs="Times New Roman"/>
          <w:sz w:val="28"/>
          <w:szCs w:val="28"/>
        </w:rPr>
      </w:pPr>
    </w:p>
    <w:p w14:paraId="3827966E" w14:textId="77777777" w:rsidR="001669FD" w:rsidRPr="00BD7B5A" w:rsidRDefault="001669FD">
      <w:pPr>
        <w:pStyle w:val="a8"/>
        <w:widowControl w:val="0"/>
        <w:numPr>
          <w:ilvl w:val="2"/>
          <w:numId w:val="15"/>
        </w:numPr>
        <w:spacing w:after="0" w:line="240" w:lineRule="auto"/>
        <w:ind w:left="0" w:firstLine="709"/>
        <w:jc w:val="both"/>
        <w:rPr>
          <w:rFonts w:ascii="Times New Roman" w:eastAsia="Times New Roman" w:hAnsi="Times New Roman" w:cs="Times New Roman"/>
          <w:color w:val="000000"/>
          <w:sz w:val="28"/>
          <w:szCs w:val="28"/>
          <w:highlight w:val="white"/>
        </w:rPr>
      </w:pPr>
      <w:r w:rsidRPr="00BD7B5A">
        <w:rPr>
          <w:rFonts w:ascii="Times New Roman" w:eastAsia="Times New Roman" w:hAnsi="Times New Roman" w:cs="Times New Roman"/>
          <w:color w:val="000000"/>
          <w:sz w:val="28"/>
          <w:szCs w:val="28"/>
        </w:rPr>
        <w:lastRenderedPageBreak/>
        <w:t xml:space="preserve">Клиникалық тексеру </w:t>
      </w:r>
    </w:p>
    <w:p w14:paraId="61C2C706" w14:textId="12DBFE7F" w:rsidR="001669FD" w:rsidRPr="009214F9" w:rsidRDefault="001669FD" w:rsidP="009214F9">
      <w:pPr>
        <w:widowControl w:val="0"/>
        <w:spacing w:after="0" w:line="240" w:lineRule="auto"/>
        <w:ind w:firstLine="709"/>
        <w:jc w:val="both"/>
        <w:rPr>
          <w:rFonts w:ascii="Times New Roman" w:eastAsia="Times New Roman" w:hAnsi="Times New Roman" w:cs="Times New Roman"/>
          <w:color w:val="000000"/>
          <w:sz w:val="28"/>
          <w:szCs w:val="28"/>
          <w:lang w:val="kk"/>
        </w:rPr>
      </w:pPr>
      <w:r w:rsidRPr="009214F9">
        <w:rPr>
          <w:rFonts w:ascii="Times New Roman" w:eastAsia="Times New Roman" w:hAnsi="Times New Roman" w:cs="Times New Roman"/>
          <w:color w:val="000000"/>
          <w:sz w:val="28"/>
          <w:szCs w:val="28"/>
          <w:lang w:val="kk"/>
        </w:rPr>
        <w:t xml:space="preserve">120 науқасқа клиникалық тексеру жүргізілді, оған сауалнама, сыртқы тексеру және ауыз қуысын тексеру кірді. Бет әлпетінің морфологиясының ерекшеліктері (беттің алдынан және бүйір беттерінен қарағандағы түрі және пішіні, бет симметриясы), шайнау </w:t>
      </w:r>
      <w:r w:rsidR="001E7DBA" w:rsidRPr="00FE627D">
        <w:rPr>
          <w:rFonts w:ascii="Times New Roman" w:eastAsia="Times New Roman" w:hAnsi="Times New Roman" w:cs="Times New Roman"/>
          <w:sz w:val="28"/>
          <w:szCs w:val="28"/>
          <w:lang w:val="kk"/>
        </w:rPr>
        <w:t>қызметінің</w:t>
      </w:r>
      <w:r w:rsidRPr="00FE627D">
        <w:rPr>
          <w:rFonts w:ascii="Times New Roman" w:eastAsia="Times New Roman" w:hAnsi="Times New Roman" w:cs="Times New Roman"/>
          <w:sz w:val="28"/>
          <w:szCs w:val="28"/>
          <w:lang w:val="kk"/>
        </w:rPr>
        <w:t xml:space="preserve"> күйі, тістердің сезімталдығының болуы, жоғары тістер қажалуларының болуы, сүйір </w:t>
      </w:r>
      <w:r w:rsidRPr="009214F9">
        <w:rPr>
          <w:rFonts w:ascii="Times New Roman" w:eastAsia="Times New Roman" w:hAnsi="Times New Roman" w:cs="Times New Roman"/>
          <w:color w:val="000000"/>
          <w:sz w:val="28"/>
          <w:szCs w:val="28"/>
          <w:lang w:val="kk"/>
        </w:rPr>
        <w:t>тістік және протрузиялық бақылаудың болуы анықталды.</w:t>
      </w:r>
    </w:p>
    <w:p w14:paraId="16F99C99" w14:textId="53F177AA" w:rsidR="009214F9" w:rsidRDefault="001669FD" w:rsidP="009214F9">
      <w:pPr>
        <w:widowControl w:val="0"/>
        <w:spacing w:after="0" w:line="240" w:lineRule="auto"/>
        <w:ind w:firstLine="709"/>
        <w:jc w:val="both"/>
        <w:rPr>
          <w:rFonts w:ascii="Times New Roman" w:eastAsia="Times New Roman" w:hAnsi="Times New Roman" w:cs="Times New Roman"/>
          <w:color w:val="000000"/>
          <w:sz w:val="28"/>
          <w:szCs w:val="28"/>
          <w:lang w:val="kk"/>
        </w:rPr>
      </w:pPr>
      <w:r w:rsidRPr="009214F9">
        <w:rPr>
          <w:rFonts w:ascii="Times New Roman" w:eastAsia="Times New Roman" w:hAnsi="Times New Roman" w:cs="Times New Roman"/>
          <w:color w:val="000000"/>
          <w:sz w:val="28"/>
          <w:szCs w:val="28"/>
          <w:lang w:val="kk"/>
        </w:rPr>
        <w:t xml:space="preserve">Стоматологиялық </w:t>
      </w:r>
      <w:r w:rsidR="00052A0B">
        <w:rPr>
          <w:rFonts w:ascii="Times New Roman" w:eastAsia="Times New Roman" w:hAnsi="Times New Roman" w:cs="Times New Roman"/>
          <w:color w:val="000000"/>
          <w:sz w:val="28"/>
          <w:szCs w:val="28"/>
          <w:lang w:val="kk"/>
        </w:rPr>
        <w:t>аномалиялар</w:t>
      </w:r>
      <w:r w:rsidRPr="009214F9">
        <w:rPr>
          <w:rFonts w:ascii="Times New Roman" w:eastAsia="Times New Roman" w:hAnsi="Times New Roman" w:cs="Times New Roman"/>
          <w:color w:val="000000"/>
          <w:sz w:val="28"/>
          <w:szCs w:val="28"/>
          <w:lang w:val="kk"/>
        </w:rPr>
        <w:t xml:space="preserve"> мен кемшіліктерге байланысты шағымдар тек науқастарға қатысты емес, олардың жақындары мен туыстары жағынан да қарастырылды. </w:t>
      </w:r>
      <w:r w:rsidRPr="009214F9">
        <w:rPr>
          <w:rFonts w:ascii="Times New Roman" w:eastAsia="Times New Roman" w:hAnsi="Times New Roman" w:cs="Times New Roman"/>
          <w:sz w:val="28"/>
          <w:szCs w:val="28"/>
          <w:lang w:val="kk"/>
        </w:rPr>
        <w:t xml:space="preserve">Дикция мәселелері, тамақ шайнау </w:t>
      </w:r>
      <w:r w:rsidR="00361F58">
        <w:rPr>
          <w:rFonts w:ascii="Times New Roman" w:eastAsia="Times New Roman" w:hAnsi="Times New Roman" w:cs="Times New Roman"/>
          <w:sz w:val="28"/>
          <w:szCs w:val="28"/>
          <w:lang w:val="kk"/>
        </w:rPr>
        <w:t>қызметі</w:t>
      </w:r>
      <w:r w:rsidRPr="009214F9">
        <w:rPr>
          <w:rFonts w:ascii="Times New Roman" w:eastAsia="Times New Roman" w:hAnsi="Times New Roman" w:cs="Times New Roman"/>
          <w:sz w:val="28"/>
          <w:szCs w:val="28"/>
          <w:lang w:val="kk"/>
        </w:rPr>
        <w:t xml:space="preserve">, тістердің мөлшері мен пішінінің өзгеруі, қажалу дәрежесі </w:t>
      </w:r>
      <w:r w:rsidRPr="009214F9">
        <w:rPr>
          <w:rFonts w:ascii="Times New Roman" w:eastAsia="Times New Roman" w:hAnsi="Times New Roman" w:cs="Times New Roman"/>
          <w:color w:val="000000"/>
          <w:sz w:val="28"/>
          <w:szCs w:val="28"/>
          <w:lang w:val="kk"/>
        </w:rPr>
        <w:t>ескерілді</w:t>
      </w:r>
      <w:r w:rsidR="009214F9">
        <w:rPr>
          <w:rFonts w:ascii="Times New Roman" w:eastAsia="Times New Roman" w:hAnsi="Times New Roman" w:cs="Times New Roman"/>
          <w:color w:val="000000"/>
          <w:sz w:val="28"/>
          <w:szCs w:val="28"/>
          <w:lang w:val="kk"/>
        </w:rPr>
        <w:t xml:space="preserve">. </w:t>
      </w:r>
    </w:p>
    <w:p w14:paraId="673A50FA" w14:textId="49617338" w:rsidR="001669FD" w:rsidRPr="009214F9" w:rsidRDefault="001669FD" w:rsidP="009214F9">
      <w:pPr>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 xml:space="preserve">Сауалнама барысында науқастың стоматологиялық тарихы жиналды: </w:t>
      </w:r>
      <w:r w:rsidR="00361F58">
        <w:rPr>
          <w:rFonts w:ascii="Times New Roman" w:eastAsia="Times New Roman" w:hAnsi="Times New Roman" w:cs="Times New Roman"/>
          <w:sz w:val="28"/>
          <w:szCs w:val="28"/>
          <w:lang w:val="kk"/>
        </w:rPr>
        <w:t>тіс қатарында тістердің толық болуы</w:t>
      </w:r>
      <w:r w:rsidRPr="009214F9">
        <w:rPr>
          <w:rFonts w:ascii="Times New Roman" w:eastAsia="Times New Roman" w:hAnsi="Times New Roman" w:cs="Times New Roman"/>
          <w:sz w:val="28"/>
          <w:szCs w:val="28"/>
          <w:lang w:val="kk"/>
        </w:rPr>
        <w:t>, зиянды әдеттер (әртүрлі заттарды шайнау немесе сору), ертеректе жүргізілген ортодонтиялық ем</w:t>
      </w:r>
      <w:r w:rsidR="00361F58">
        <w:rPr>
          <w:rFonts w:ascii="Times New Roman" w:eastAsia="Times New Roman" w:hAnsi="Times New Roman" w:cs="Times New Roman"/>
          <w:sz w:val="28"/>
          <w:szCs w:val="28"/>
          <w:lang w:val="kk"/>
        </w:rPr>
        <w:t>нің болу/болмауы</w:t>
      </w:r>
      <w:r w:rsidRPr="009214F9">
        <w:rPr>
          <w:rFonts w:ascii="Times New Roman" w:eastAsia="Times New Roman" w:hAnsi="Times New Roman" w:cs="Times New Roman"/>
          <w:sz w:val="28"/>
          <w:szCs w:val="28"/>
          <w:lang w:val="kk"/>
        </w:rPr>
        <w:t>.</w:t>
      </w:r>
    </w:p>
    <w:p w14:paraId="43416BC0" w14:textId="77777777" w:rsidR="001669FD" w:rsidRPr="009214F9" w:rsidRDefault="001669FD" w:rsidP="009214F9">
      <w:pPr>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Зерттеу тобына бет жарақаты немесе ортодонтиялық емдеу тарихы жоқ адамдар кірді.</w:t>
      </w:r>
    </w:p>
    <w:p w14:paraId="3FCF88EE" w14:textId="152F7FEA" w:rsidR="00E95BCD" w:rsidRDefault="001669FD" w:rsidP="009214F9">
      <w:pPr>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 xml:space="preserve">Ауыз қуысын </w:t>
      </w:r>
      <w:r w:rsidRPr="00FE627D">
        <w:rPr>
          <w:rFonts w:ascii="Times New Roman" w:eastAsia="Times New Roman" w:hAnsi="Times New Roman" w:cs="Times New Roman"/>
          <w:sz w:val="28"/>
          <w:szCs w:val="28"/>
          <w:lang w:val="kk"/>
        </w:rPr>
        <w:t xml:space="preserve">тексергенде </w:t>
      </w:r>
      <w:r w:rsidR="001E7DBA" w:rsidRPr="00FE627D">
        <w:rPr>
          <w:rFonts w:ascii="Times New Roman" w:eastAsia="Times New Roman" w:hAnsi="Times New Roman" w:cs="Times New Roman"/>
          <w:sz w:val="28"/>
          <w:szCs w:val="28"/>
          <w:lang w:val="kk"/>
        </w:rPr>
        <w:t>шырышты қабықтың</w:t>
      </w:r>
      <w:r w:rsidRPr="00FE627D">
        <w:rPr>
          <w:rFonts w:ascii="Times New Roman" w:eastAsia="Times New Roman" w:hAnsi="Times New Roman" w:cs="Times New Roman"/>
          <w:sz w:val="28"/>
          <w:szCs w:val="28"/>
          <w:lang w:val="kk"/>
        </w:rPr>
        <w:t xml:space="preserve"> жағдайы</w:t>
      </w:r>
      <w:r w:rsidRPr="009214F9">
        <w:rPr>
          <w:rFonts w:ascii="Times New Roman" w:eastAsia="Times New Roman" w:hAnsi="Times New Roman" w:cs="Times New Roman"/>
          <w:sz w:val="28"/>
          <w:szCs w:val="28"/>
          <w:lang w:val="kk"/>
        </w:rPr>
        <w:t xml:space="preserve">, ауыз қуысының гигиенасы, тіл, жоғарғы және төменгі еріндер </w:t>
      </w:r>
      <w:r w:rsidRPr="00367FB4">
        <w:rPr>
          <w:rFonts w:ascii="Times New Roman" w:eastAsia="Times New Roman" w:hAnsi="Times New Roman" w:cs="Times New Roman"/>
          <w:sz w:val="28"/>
          <w:szCs w:val="28"/>
          <w:lang w:val="kk"/>
        </w:rPr>
        <w:t>жүгеншелерінің</w:t>
      </w:r>
      <w:r w:rsidRPr="009214F9">
        <w:rPr>
          <w:rFonts w:ascii="Times New Roman" w:eastAsia="Times New Roman" w:hAnsi="Times New Roman" w:cs="Times New Roman"/>
          <w:sz w:val="28"/>
          <w:szCs w:val="28"/>
          <w:lang w:val="kk"/>
        </w:rPr>
        <w:t xml:space="preserve"> айқындылығы мен бекітілу орны анықталды. Тістем түрі, орталық, алдыңғы және бүйір окклюзиялар жағдайындағы антагонист тістердің өзара қатынасы, тіс доғаларының пішіні және жеке тістерге қатысты орналасуы, пішіні мен құрылымындағы ауытқулары анықталды. Стоматологиялық формула толтырылып, бағаланды.</w:t>
      </w:r>
    </w:p>
    <w:p w14:paraId="42D7B45E" w14:textId="77777777" w:rsidR="009214F9" w:rsidRPr="009214F9" w:rsidRDefault="009214F9" w:rsidP="009214F9">
      <w:pPr>
        <w:spacing w:after="0" w:line="240" w:lineRule="auto"/>
        <w:ind w:firstLine="709"/>
        <w:jc w:val="both"/>
        <w:rPr>
          <w:rFonts w:ascii="Times New Roman" w:eastAsia="Times New Roman" w:hAnsi="Times New Roman" w:cs="Times New Roman"/>
          <w:sz w:val="28"/>
          <w:szCs w:val="28"/>
          <w:lang w:val="kk"/>
        </w:rPr>
      </w:pPr>
    </w:p>
    <w:p w14:paraId="17C4E6AF" w14:textId="77777777" w:rsidR="00D62D23" w:rsidRPr="00BD7B5A" w:rsidRDefault="00D62D23">
      <w:pPr>
        <w:pStyle w:val="a8"/>
        <w:widowControl w:val="0"/>
        <w:numPr>
          <w:ilvl w:val="2"/>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lang w:val="kk-KZ"/>
        </w:rPr>
      </w:pPr>
      <w:r w:rsidRPr="00BD7B5A">
        <w:rPr>
          <w:rFonts w:ascii="Times New Roman" w:eastAsia="Times New Roman" w:hAnsi="Times New Roman" w:cs="Times New Roman"/>
          <w:color w:val="000000"/>
          <w:sz w:val="28"/>
          <w:szCs w:val="28"/>
          <w:lang w:val="kk-KZ"/>
        </w:rPr>
        <w:t xml:space="preserve">Фотометриялық әдіс </w:t>
      </w:r>
    </w:p>
    <w:p w14:paraId="6E9C2F09" w14:textId="1A1265D0" w:rsidR="001409F4" w:rsidRPr="001409F4" w:rsidRDefault="00FB6568" w:rsidP="001409F4">
      <w:pPr>
        <w:pStyle w:val="a9"/>
        <w:spacing w:before="0" w:beforeAutospacing="0" w:after="0" w:afterAutospacing="0"/>
        <w:rPr>
          <w:sz w:val="28"/>
          <w:szCs w:val="28"/>
        </w:rPr>
      </w:pPr>
      <w:r w:rsidRPr="009214F9">
        <w:rPr>
          <w:bCs/>
          <w:color w:val="000000"/>
          <w:sz w:val="28"/>
          <w:szCs w:val="28"/>
          <w:lang w:val="kk-KZ"/>
        </w:rPr>
        <w:t xml:space="preserve">Бет симметриясын, пропорцияларын, профилін бағалау және асимметрияларды анықтау үшін </w:t>
      </w:r>
      <w:r w:rsidR="009B21EC" w:rsidRPr="009214F9">
        <w:rPr>
          <w:bCs/>
          <w:color w:val="000000"/>
          <w:sz w:val="28"/>
          <w:szCs w:val="28"/>
          <w:lang w:val="kk-KZ"/>
        </w:rPr>
        <w:t xml:space="preserve">120 </w:t>
      </w:r>
      <w:r w:rsidRPr="009214F9">
        <w:rPr>
          <w:bCs/>
          <w:color w:val="000000"/>
          <w:sz w:val="28"/>
          <w:szCs w:val="28"/>
          <w:lang w:val="kk-KZ"/>
        </w:rPr>
        <w:t xml:space="preserve">ауыз қуысы мен портреттік фотосуреттер </w:t>
      </w:r>
      <w:r w:rsidR="009B21EC" w:rsidRPr="009214F9">
        <w:rPr>
          <w:bCs/>
          <w:color w:val="000000"/>
          <w:sz w:val="28"/>
          <w:szCs w:val="28"/>
          <w:lang w:val="kk-KZ"/>
        </w:rPr>
        <w:t xml:space="preserve">жасалды. Фотодиагностика арқылы </w:t>
      </w:r>
      <w:r w:rsidRPr="009214F9">
        <w:rPr>
          <w:bCs/>
          <w:color w:val="000000"/>
          <w:sz w:val="28"/>
          <w:szCs w:val="28"/>
          <w:lang w:val="kk-KZ"/>
        </w:rPr>
        <w:t xml:space="preserve">бет және </w:t>
      </w:r>
      <w:r w:rsidR="00463EEA">
        <w:rPr>
          <w:bCs/>
          <w:color w:val="000000"/>
          <w:sz w:val="28"/>
          <w:szCs w:val="28"/>
          <w:lang w:val="kk-KZ"/>
        </w:rPr>
        <w:t>тіс-жақсүйек</w:t>
      </w:r>
      <w:r w:rsidR="001273E9">
        <w:rPr>
          <w:bCs/>
          <w:color w:val="000000"/>
          <w:sz w:val="28"/>
          <w:szCs w:val="28"/>
          <w:lang w:val="kk-KZ"/>
        </w:rPr>
        <w:t xml:space="preserve"> жүйесі</w:t>
      </w:r>
      <w:r w:rsidRPr="009214F9">
        <w:rPr>
          <w:bCs/>
          <w:color w:val="000000"/>
          <w:sz w:val="28"/>
          <w:szCs w:val="28"/>
          <w:lang w:val="kk-KZ"/>
        </w:rPr>
        <w:t xml:space="preserve"> параметрлері талданды</w:t>
      </w:r>
      <w:r w:rsidR="009B21EC" w:rsidRPr="009214F9">
        <w:rPr>
          <w:bCs/>
          <w:color w:val="000000"/>
          <w:sz w:val="28"/>
          <w:szCs w:val="28"/>
          <w:lang w:val="kk-KZ"/>
        </w:rPr>
        <w:t xml:space="preserve">. </w:t>
      </w:r>
      <w:r w:rsidR="001409F4" w:rsidRPr="001409F4">
        <w:rPr>
          <w:sz w:val="28"/>
          <w:szCs w:val="28"/>
        </w:rPr>
        <w:t>Әдістің негізгі мақсаты – бет пропорцияларын, симметриясын және жұмсақ тіндердің профилін бағалау. Фотометриялық талдау барысында келесі көрсеткіштер анықталды:</w:t>
      </w:r>
    </w:p>
    <w:p w14:paraId="78C5668D" w14:textId="728DAF36" w:rsidR="001409F4" w:rsidRPr="009C5A60" w:rsidRDefault="001409F4">
      <w:pPr>
        <w:numPr>
          <w:ilvl w:val="0"/>
          <w:numId w:val="41"/>
        </w:numPr>
        <w:tabs>
          <w:tab w:val="clear" w:pos="360"/>
          <w:tab w:val="left" w:pos="993"/>
        </w:tabs>
        <w:spacing w:after="0" w:line="240" w:lineRule="auto"/>
        <w:ind w:left="0" w:firstLine="709"/>
        <w:jc w:val="both"/>
        <w:rPr>
          <w:rFonts w:ascii="Times New Roman" w:eastAsia="Times New Roman" w:hAnsi="Times New Roman" w:cs="Times New Roman"/>
          <w:sz w:val="28"/>
          <w:szCs w:val="28"/>
          <w:lang w:val="kk"/>
        </w:rPr>
      </w:pPr>
      <w:r w:rsidRPr="009C5A60">
        <w:rPr>
          <w:rFonts w:ascii="Times New Roman" w:eastAsia="Times New Roman" w:hAnsi="Times New Roman" w:cs="Times New Roman"/>
          <w:sz w:val="28"/>
          <w:szCs w:val="28"/>
          <w:lang w:val="kk"/>
        </w:rPr>
        <w:t xml:space="preserve">бет биіктігінің жоғарғы, ортаңғы және төменгі бөліктерінің арақатынасы; </w:t>
      </w:r>
    </w:p>
    <w:p w14:paraId="47FC19D8" w14:textId="2E6F1A86" w:rsidR="001409F4" w:rsidRPr="001409F4" w:rsidRDefault="001409F4">
      <w:pPr>
        <w:numPr>
          <w:ilvl w:val="0"/>
          <w:numId w:val="41"/>
        </w:numPr>
        <w:tabs>
          <w:tab w:val="clear" w:pos="360"/>
          <w:tab w:val="left" w:pos="993"/>
        </w:tabs>
        <w:spacing w:after="0" w:line="240" w:lineRule="auto"/>
        <w:ind w:left="0" w:firstLine="709"/>
        <w:jc w:val="both"/>
        <w:rPr>
          <w:rFonts w:ascii="Times New Roman" w:eastAsia="Times New Roman" w:hAnsi="Times New Roman" w:cs="Times New Roman"/>
          <w:sz w:val="28"/>
          <w:szCs w:val="28"/>
        </w:rPr>
      </w:pPr>
      <w:r w:rsidRPr="001409F4">
        <w:rPr>
          <w:rFonts w:ascii="Times New Roman" w:eastAsia="Times New Roman" w:hAnsi="Times New Roman" w:cs="Times New Roman"/>
          <w:sz w:val="28"/>
          <w:szCs w:val="28"/>
        </w:rPr>
        <w:t xml:space="preserve">бет </w:t>
      </w:r>
      <w:proofErr w:type="spellStart"/>
      <w:r w:rsidRPr="001409F4">
        <w:rPr>
          <w:rFonts w:ascii="Times New Roman" w:eastAsia="Times New Roman" w:hAnsi="Times New Roman" w:cs="Times New Roman"/>
          <w:sz w:val="28"/>
          <w:szCs w:val="28"/>
        </w:rPr>
        <w:t>симметриясы</w:t>
      </w:r>
      <w:proofErr w:type="spellEnd"/>
      <w:r>
        <w:rPr>
          <w:rFonts w:ascii="Times New Roman" w:eastAsia="Times New Roman" w:hAnsi="Times New Roman" w:cs="Times New Roman"/>
          <w:sz w:val="28"/>
          <w:szCs w:val="28"/>
        </w:rPr>
        <w:t>;</w:t>
      </w:r>
    </w:p>
    <w:p w14:paraId="2D785F97" w14:textId="775941DF" w:rsidR="001409F4" w:rsidRPr="001409F4" w:rsidRDefault="001409F4">
      <w:pPr>
        <w:numPr>
          <w:ilvl w:val="0"/>
          <w:numId w:val="41"/>
        </w:numPr>
        <w:tabs>
          <w:tab w:val="clear" w:pos="360"/>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1409F4">
        <w:rPr>
          <w:rFonts w:ascii="Times New Roman" w:eastAsia="Times New Roman" w:hAnsi="Times New Roman" w:cs="Times New Roman"/>
          <w:sz w:val="28"/>
          <w:szCs w:val="28"/>
        </w:rPr>
        <w:t>мұрын</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ерін</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және</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иек</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позициясы</w:t>
      </w:r>
      <w:proofErr w:type="spellEnd"/>
      <w:r>
        <w:rPr>
          <w:rFonts w:ascii="Times New Roman" w:eastAsia="Times New Roman" w:hAnsi="Times New Roman" w:cs="Times New Roman"/>
          <w:sz w:val="28"/>
          <w:szCs w:val="28"/>
        </w:rPr>
        <w:t>;</w:t>
      </w:r>
      <w:r w:rsidRPr="001409F4">
        <w:rPr>
          <w:rFonts w:ascii="Times New Roman" w:eastAsia="Times New Roman" w:hAnsi="Times New Roman" w:cs="Times New Roman"/>
          <w:sz w:val="28"/>
          <w:szCs w:val="28"/>
        </w:rPr>
        <w:t xml:space="preserve"> </w:t>
      </w:r>
    </w:p>
    <w:p w14:paraId="7DF801D0" w14:textId="3A8E04F5" w:rsidR="001409F4" w:rsidRPr="001409F4" w:rsidRDefault="001409F4">
      <w:pPr>
        <w:numPr>
          <w:ilvl w:val="0"/>
          <w:numId w:val="41"/>
        </w:numPr>
        <w:tabs>
          <w:tab w:val="clear" w:pos="360"/>
          <w:tab w:val="left" w:pos="993"/>
        </w:tabs>
        <w:spacing w:before="100" w:beforeAutospacing="1" w:after="100" w:afterAutospacing="1" w:line="240" w:lineRule="auto"/>
        <w:ind w:left="0" w:firstLine="709"/>
        <w:jc w:val="both"/>
        <w:rPr>
          <w:rFonts w:ascii="Times New Roman" w:eastAsia="Times New Roman" w:hAnsi="Times New Roman" w:cs="Times New Roman"/>
          <w:sz w:val="28"/>
          <w:szCs w:val="28"/>
        </w:rPr>
      </w:pPr>
      <w:proofErr w:type="spellStart"/>
      <w:r w:rsidRPr="001409F4">
        <w:rPr>
          <w:rFonts w:ascii="Times New Roman" w:eastAsia="Times New Roman" w:hAnsi="Times New Roman" w:cs="Times New Roman"/>
          <w:sz w:val="28"/>
          <w:szCs w:val="28"/>
        </w:rPr>
        <w:t>назолабиалдық</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және</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лабиоменталдық</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бұрыштар</w:t>
      </w:r>
      <w:proofErr w:type="spellEnd"/>
      <w:r>
        <w:rPr>
          <w:rFonts w:ascii="Times New Roman" w:eastAsia="Times New Roman" w:hAnsi="Times New Roman" w:cs="Times New Roman"/>
          <w:sz w:val="28"/>
          <w:szCs w:val="28"/>
        </w:rPr>
        <w:t>;</w:t>
      </w:r>
      <w:r w:rsidRPr="001409F4">
        <w:rPr>
          <w:rFonts w:ascii="Times New Roman" w:eastAsia="Times New Roman" w:hAnsi="Times New Roman" w:cs="Times New Roman"/>
          <w:sz w:val="28"/>
          <w:szCs w:val="28"/>
        </w:rPr>
        <w:t xml:space="preserve"> </w:t>
      </w:r>
    </w:p>
    <w:p w14:paraId="56D1FD3B" w14:textId="288FF241" w:rsidR="001409F4" w:rsidRDefault="001409F4">
      <w:pPr>
        <w:numPr>
          <w:ilvl w:val="0"/>
          <w:numId w:val="41"/>
        </w:numPr>
        <w:tabs>
          <w:tab w:val="clear" w:pos="360"/>
          <w:tab w:val="left" w:pos="993"/>
        </w:tabs>
        <w:spacing w:after="0" w:line="240" w:lineRule="auto"/>
        <w:ind w:left="0" w:firstLine="709"/>
        <w:jc w:val="both"/>
        <w:rPr>
          <w:rFonts w:ascii="Times New Roman" w:eastAsia="Times New Roman" w:hAnsi="Times New Roman" w:cs="Times New Roman"/>
          <w:sz w:val="28"/>
          <w:szCs w:val="28"/>
        </w:rPr>
      </w:pPr>
      <w:proofErr w:type="spellStart"/>
      <w:r w:rsidRPr="001409F4">
        <w:rPr>
          <w:rFonts w:ascii="Times New Roman" w:eastAsia="Times New Roman" w:hAnsi="Times New Roman" w:cs="Times New Roman"/>
          <w:sz w:val="28"/>
          <w:szCs w:val="28"/>
        </w:rPr>
        <w:t>еріндердің</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бір-біріне</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қатысты</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орналасуы</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және</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олардың</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тіс</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қатарына</w:t>
      </w:r>
      <w:proofErr w:type="spellEnd"/>
      <w:r w:rsidRPr="001409F4">
        <w:rPr>
          <w:rFonts w:ascii="Times New Roman" w:eastAsia="Times New Roman" w:hAnsi="Times New Roman" w:cs="Times New Roman"/>
          <w:sz w:val="28"/>
          <w:szCs w:val="28"/>
        </w:rPr>
        <w:t xml:space="preserve"> </w:t>
      </w:r>
      <w:proofErr w:type="spellStart"/>
      <w:r w:rsidRPr="001409F4">
        <w:rPr>
          <w:rFonts w:ascii="Times New Roman" w:eastAsia="Times New Roman" w:hAnsi="Times New Roman" w:cs="Times New Roman"/>
          <w:sz w:val="28"/>
          <w:szCs w:val="28"/>
        </w:rPr>
        <w:t>байланысы</w:t>
      </w:r>
      <w:proofErr w:type="spellEnd"/>
      <w:r w:rsidRPr="001409F4">
        <w:rPr>
          <w:rFonts w:ascii="Times New Roman" w:eastAsia="Times New Roman" w:hAnsi="Times New Roman" w:cs="Times New Roman"/>
          <w:sz w:val="28"/>
          <w:szCs w:val="28"/>
        </w:rPr>
        <w:t>.</w:t>
      </w:r>
    </w:p>
    <w:p w14:paraId="436C0334" w14:textId="3765C8B8" w:rsidR="001409F4" w:rsidRPr="001409F4" w:rsidRDefault="001409F4" w:rsidP="00826CCD">
      <w:pPr>
        <w:spacing w:after="0" w:line="240" w:lineRule="auto"/>
        <w:ind w:firstLine="709"/>
        <w:jc w:val="both"/>
        <w:rPr>
          <w:rFonts w:ascii="Times New Roman" w:eastAsia="Times New Roman" w:hAnsi="Times New Roman" w:cs="Times New Roman"/>
          <w:sz w:val="28"/>
          <w:szCs w:val="28"/>
        </w:rPr>
      </w:pPr>
      <w:proofErr w:type="spellStart"/>
      <w:r w:rsidRPr="001409F4">
        <w:rPr>
          <w:rFonts w:ascii="Times New Roman" w:hAnsi="Times New Roman" w:cs="Times New Roman"/>
          <w:sz w:val="28"/>
          <w:szCs w:val="28"/>
        </w:rPr>
        <w:t>Бұл</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әдіс</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стандартталған</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фотосуреттерді</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талдау</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арқылы</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жүзеге</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асырылады</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және</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клиникалық</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тексеруді</w:t>
      </w:r>
      <w:proofErr w:type="spellEnd"/>
      <w:r w:rsidRPr="001409F4">
        <w:rPr>
          <w:rFonts w:ascii="Times New Roman" w:hAnsi="Times New Roman" w:cs="Times New Roman"/>
          <w:sz w:val="28"/>
          <w:szCs w:val="28"/>
        </w:rPr>
        <w:t xml:space="preserve"> </w:t>
      </w:r>
      <w:proofErr w:type="spellStart"/>
      <w:r w:rsidRPr="001409F4">
        <w:rPr>
          <w:rFonts w:ascii="Times New Roman" w:hAnsi="Times New Roman" w:cs="Times New Roman"/>
          <w:sz w:val="28"/>
          <w:szCs w:val="28"/>
        </w:rPr>
        <w:t>толықтырады</w:t>
      </w:r>
      <w:proofErr w:type="spellEnd"/>
      <w:r w:rsidRPr="001409F4">
        <w:rPr>
          <w:rFonts w:ascii="Times New Roman" w:hAnsi="Times New Roman" w:cs="Times New Roman"/>
          <w:sz w:val="28"/>
          <w:szCs w:val="28"/>
        </w:rPr>
        <w:t>.</w:t>
      </w:r>
    </w:p>
    <w:p w14:paraId="61B8E888" w14:textId="77777777" w:rsidR="00FB6568" w:rsidRPr="003E7700" w:rsidRDefault="00FB6568" w:rsidP="00826CCD">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rPr>
      </w:pPr>
    </w:p>
    <w:p w14:paraId="0DBD820D" w14:textId="772DC051" w:rsidR="00D62D23" w:rsidRPr="00BD7B5A" w:rsidRDefault="0088463A" w:rsidP="00826CCD">
      <w:pPr>
        <w:pStyle w:val="a8"/>
        <w:widowControl w:val="0"/>
        <w:numPr>
          <w:ilvl w:val="2"/>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BD7B5A">
        <w:rPr>
          <w:rFonts w:ascii="Times New Roman" w:eastAsia="Times New Roman" w:hAnsi="Times New Roman" w:cs="Times New Roman"/>
          <w:color w:val="000000"/>
          <w:sz w:val="28"/>
          <w:szCs w:val="28"/>
          <w:lang w:val="kk-KZ"/>
        </w:rPr>
        <w:t>Антропометриялық</w:t>
      </w:r>
      <w:r w:rsidR="00D62D23" w:rsidRPr="00BD7B5A">
        <w:rPr>
          <w:rFonts w:ascii="Times New Roman" w:eastAsia="Times New Roman" w:hAnsi="Times New Roman" w:cs="Times New Roman"/>
          <w:color w:val="000000"/>
          <w:sz w:val="28"/>
          <w:szCs w:val="28"/>
        </w:rPr>
        <w:t xml:space="preserve"> әді</w:t>
      </w:r>
      <w:r w:rsidR="00D43DC9" w:rsidRPr="00BD7B5A">
        <w:rPr>
          <w:rFonts w:ascii="Times New Roman" w:eastAsia="Times New Roman" w:hAnsi="Times New Roman" w:cs="Times New Roman"/>
          <w:color w:val="000000"/>
          <w:sz w:val="28"/>
          <w:szCs w:val="28"/>
          <w:lang w:val="kk-KZ"/>
        </w:rPr>
        <w:t>с</w:t>
      </w:r>
    </w:p>
    <w:p w14:paraId="3F889322" w14:textId="3CCB2F6B" w:rsidR="0032113B" w:rsidRPr="00FE627D"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9214F9">
        <w:rPr>
          <w:rFonts w:ascii="Times New Roman" w:eastAsia="Times New Roman" w:hAnsi="Times New Roman" w:cs="Times New Roman"/>
          <w:bCs/>
          <w:color w:val="000000"/>
          <w:sz w:val="28"/>
          <w:szCs w:val="28"/>
          <w:lang w:val="kk-KZ"/>
        </w:rPr>
        <w:t xml:space="preserve">120 науқастың тіс қатарларының мүсіндерін алу немесе 3D сканерлеу арқылы нақты мүсін жасалады. Мүсіндер арқылы тістер, тіс </w:t>
      </w:r>
      <w:r w:rsidRPr="00FE627D">
        <w:rPr>
          <w:rFonts w:ascii="Times New Roman" w:eastAsia="Times New Roman" w:hAnsi="Times New Roman" w:cs="Times New Roman"/>
          <w:bCs/>
          <w:sz w:val="28"/>
          <w:szCs w:val="28"/>
          <w:lang w:val="kk-KZ"/>
        </w:rPr>
        <w:t xml:space="preserve">қатарлары, тіс </w:t>
      </w:r>
      <w:r w:rsidRPr="00FE627D">
        <w:rPr>
          <w:rFonts w:ascii="Times New Roman" w:eastAsia="Times New Roman" w:hAnsi="Times New Roman" w:cs="Times New Roman"/>
          <w:bCs/>
          <w:sz w:val="28"/>
          <w:szCs w:val="28"/>
          <w:lang w:val="kk-KZ"/>
        </w:rPr>
        <w:lastRenderedPageBreak/>
        <w:t xml:space="preserve">доғасының қисықтығы (Pont, Bolton, Korkhaus талдамалары), Angle </w:t>
      </w:r>
      <w:r w:rsidR="0041076E" w:rsidRPr="00FE627D">
        <w:rPr>
          <w:rFonts w:ascii="Times New Roman" w:eastAsia="Times New Roman" w:hAnsi="Times New Roman" w:cs="Times New Roman"/>
          <w:bCs/>
          <w:sz w:val="28"/>
          <w:szCs w:val="28"/>
          <w:lang w:val="kk-KZ"/>
        </w:rPr>
        <w:t>жіктелуін</w:t>
      </w:r>
      <w:r w:rsidRPr="00FE627D">
        <w:rPr>
          <w:rFonts w:ascii="Times New Roman" w:eastAsia="Times New Roman" w:hAnsi="Times New Roman" w:cs="Times New Roman"/>
          <w:bCs/>
          <w:sz w:val="28"/>
          <w:szCs w:val="28"/>
          <w:lang w:val="kk-KZ"/>
        </w:rPr>
        <w:t xml:space="preserve"> қолдана отырып, жоғарғы және төменгі жақ</w:t>
      </w:r>
      <w:r w:rsidR="00422619" w:rsidRPr="00FE627D">
        <w:rPr>
          <w:rFonts w:ascii="Times New Roman" w:eastAsia="Times New Roman" w:hAnsi="Times New Roman" w:cs="Times New Roman"/>
          <w:bCs/>
          <w:sz w:val="28"/>
          <w:szCs w:val="28"/>
          <w:lang w:val="kk-KZ"/>
        </w:rPr>
        <w:t>сүйектер</w:t>
      </w:r>
      <w:r w:rsidR="0041076E" w:rsidRPr="00FE627D">
        <w:rPr>
          <w:rFonts w:ascii="Times New Roman" w:eastAsia="Times New Roman" w:hAnsi="Times New Roman" w:cs="Times New Roman"/>
          <w:bCs/>
          <w:sz w:val="28"/>
          <w:szCs w:val="28"/>
          <w:lang w:val="kk-KZ"/>
        </w:rPr>
        <w:t>д</w:t>
      </w:r>
      <w:r w:rsidR="00422619" w:rsidRPr="00FE627D">
        <w:rPr>
          <w:rFonts w:ascii="Times New Roman" w:eastAsia="Times New Roman" w:hAnsi="Times New Roman" w:cs="Times New Roman"/>
          <w:bCs/>
          <w:sz w:val="28"/>
          <w:szCs w:val="28"/>
          <w:lang w:val="kk-KZ"/>
        </w:rPr>
        <w:t>ің</w:t>
      </w:r>
      <w:r w:rsidRPr="00FE627D">
        <w:rPr>
          <w:rFonts w:ascii="Times New Roman" w:eastAsia="Times New Roman" w:hAnsi="Times New Roman" w:cs="Times New Roman"/>
          <w:bCs/>
          <w:sz w:val="28"/>
          <w:szCs w:val="28"/>
          <w:lang w:val="kk-KZ"/>
        </w:rPr>
        <w:t xml:space="preserve"> арақатынасы бағаланды.</w:t>
      </w:r>
      <w:r w:rsidRPr="00FE627D">
        <w:rPr>
          <w:rFonts w:ascii="Times New Roman" w:hAnsi="Times New Roman" w:cs="Times New Roman"/>
          <w:sz w:val="28"/>
          <w:szCs w:val="28"/>
        </w:rPr>
        <w:t xml:space="preserve"> </w:t>
      </w:r>
    </w:p>
    <w:p w14:paraId="75815F8E" w14:textId="55C01997"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FE627D">
        <w:rPr>
          <w:rFonts w:ascii="Times New Roman" w:hAnsi="Times New Roman" w:cs="Times New Roman"/>
          <w:sz w:val="28"/>
          <w:szCs w:val="28"/>
        </w:rPr>
        <w:tab/>
        <w:t xml:space="preserve">Angle </w:t>
      </w:r>
      <w:r w:rsidR="0041076E" w:rsidRPr="00FE627D">
        <w:rPr>
          <w:rFonts w:ascii="Times New Roman" w:hAnsi="Times New Roman" w:cs="Times New Roman"/>
          <w:sz w:val="28"/>
          <w:szCs w:val="28"/>
          <w:lang w:val="kk-KZ"/>
        </w:rPr>
        <w:t>жіктелуі</w:t>
      </w:r>
      <w:r w:rsidRPr="00FE627D">
        <w:rPr>
          <w:rFonts w:ascii="Times New Roman" w:hAnsi="Times New Roman" w:cs="Times New Roman"/>
          <w:sz w:val="28"/>
          <w:szCs w:val="28"/>
          <w:lang w:val="kk-KZ"/>
        </w:rPr>
        <w:t xml:space="preserve"> – </w:t>
      </w:r>
      <w:r w:rsidRPr="00FE627D">
        <w:rPr>
          <w:rFonts w:ascii="Times New Roman" w:hAnsi="Times New Roman" w:cs="Times New Roman"/>
          <w:sz w:val="28"/>
          <w:szCs w:val="28"/>
        </w:rPr>
        <w:t xml:space="preserve">тіс пен </w:t>
      </w:r>
      <w:r w:rsidR="00422619" w:rsidRPr="00FE627D">
        <w:rPr>
          <w:rFonts w:ascii="Times New Roman" w:hAnsi="Times New Roman" w:cs="Times New Roman"/>
          <w:sz w:val="28"/>
          <w:szCs w:val="28"/>
        </w:rPr>
        <w:t>жақсүйе</w:t>
      </w:r>
      <w:r w:rsidR="00DC4E8B" w:rsidRPr="00FE627D">
        <w:rPr>
          <w:rFonts w:ascii="Times New Roman" w:hAnsi="Times New Roman" w:cs="Times New Roman"/>
          <w:sz w:val="28"/>
          <w:szCs w:val="28"/>
        </w:rPr>
        <w:t>кт</w:t>
      </w:r>
      <w:r w:rsidR="00422619" w:rsidRPr="00FE627D">
        <w:rPr>
          <w:rFonts w:ascii="Times New Roman" w:hAnsi="Times New Roman" w:cs="Times New Roman"/>
          <w:sz w:val="28"/>
          <w:szCs w:val="28"/>
        </w:rPr>
        <w:t>ің</w:t>
      </w:r>
      <w:r w:rsidRPr="00FE627D">
        <w:rPr>
          <w:rFonts w:ascii="Times New Roman" w:hAnsi="Times New Roman" w:cs="Times New Roman"/>
          <w:sz w:val="28"/>
          <w:szCs w:val="28"/>
        </w:rPr>
        <w:t xml:space="preserve"> окклюзиясын, яғни жоғарғы және төменгі тістердің орналасуын сипаттау үшін қолданылатын классикалық ортодонтиялық жүйе. Бұл жүйені америкалық стоматолог Эдвард Энґл</w:t>
      </w:r>
      <w:r w:rsidRPr="00FE627D">
        <w:rPr>
          <w:rFonts w:ascii="Times New Roman" w:hAnsi="Times New Roman" w:cs="Times New Roman"/>
          <w:sz w:val="28"/>
          <w:szCs w:val="28"/>
          <w:lang w:val="kk-KZ"/>
        </w:rPr>
        <w:t>ь</w:t>
      </w:r>
      <w:r w:rsidRPr="00FE627D">
        <w:rPr>
          <w:rFonts w:ascii="Times New Roman" w:hAnsi="Times New Roman" w:cs="Times New Roman"/>
          <w:sz w:val="28"/>
          <w:szCs w:val="28"/>
        </w:rPr>
        <w:t xml:space="preserve"> (Edward Angle) 18</w:t>
      </w:r>
      <w:r w:rsidRPr="00FE627D">
        <w:rPr>
          <w:rFonts w:ascii="Times New Roman" w:hAnsi="Times New Roman" w:cs="Times New Roman"/>
          <w:sz w:val="28"/>
          <w:szCs w:val="28"/>
          <w:lang w:val="kk-KZ"/>
        </w:rPr>
        <w:t>8</w:t>
      </w:r>
      <w:r w:rsidRPr="00FE627D">
        <w:rPr>
          <w:rFonts w:ascii="Times New Roman" w:hAnsi="Times New Roman" w:cs="Times New Roman"/>
          <w:sz w:val="28"/>
          <w:szCs w:val="28"/>
        </w:rPr>
        <w:t>9 жылы енгізген</w:t>
      </w:r>
      <w:r w:rsidRPr="00FE627D">
        <w:rPr>
          <w:rFonts w:ascii="Times New Roman" w:hAnsi="Times New Roman" w:cs="Times New Roman"/>
          <w:sz w:val="28"/>
          <w:szCs w:val="28"/>
          <w:lang w:val="kk-KZ"/>
        </w:rPr>
        <w:t xml:space="preserve"> </w:t>
      </w:r>
      <w:r w:rsidRPr="00FE627D">
        <w:rPr>
          <w:rFonts w:ascii="Times New Roman" w:hAnsi="Times New Roman" w:cs="Times New Roman"/>
          <w:bCs/>
          <w:sz w:val="28"/>
          <w:szCs w:val="28"/>
        </w:rPr>
        <w:t>[</w:t>
      </w:r>
      <w:r w:rsidR="00DB4C18">
        <w:rPr>
          <w:rFonts w:ascii="Times New Roman" w:hAnsi="Times New Roman" w:cs="Times New Roman"/>
          <w:bCs/>
          <w:sz w:val="28"/>
          <w:szCs w:val="28"/>
          <w:lang w:val="kk-KZ"/>
        </w:rPr>
        <w:t>74, 216 б.</w:t>
      </w:r>
      <w:r w:rsidRPr="00FE627D">
        <w:rPr>
          <w:rFonts w:ascii="Times New Roman" w:hAnsi="Times New Roman" w:cs="Times New Roman"/>
          <w:bCs/>
          <w:sz w:val="28"/>
          <w:szCs w:val="28"/>
        </w:rPr>
        <w:t>]</w:t>
      </w:r>
      <w:r w:rsidRPr="00FE627D">
        <w:rPr>
          <w:rFonts w:ascii="Times New Roman" w:hAnsi="Times New Roman" w:cs="Times New Roman"/>
          <w:sz w:val="28"/>
          <w:szCs w:val="28"/>
        </w:rPr>
        <w:t>.</w:t>
      </w:r>
      <w:r w:rsidRPr="00FE627D">
        <w:rPr>
          <w:rFonts w:ascii="Times New Roman" w:hAnsi="Times New Roman" w:cs="Times New Roman"/>
          <w:sz w:val="28"/>
          <w:szCs w:val="28"/>
          <w:lang w:val="kk-KZ"/>
        </w:rPr>
        <w:t xml:space="preserve"> </w:t>
      </w:r>
      <w:r w:rsidRPr="00FE627D">
        <w:rPr>
          <w:rFonts w:ascii="Times New Roman" w:hAnsi="Times New Roman" w:cs="Times New Roman"/>
          <w:sz w:val="28"/>
          <w:szCs w:val="28"/>
        </w:rPr>
        <w:t xml:space="preserve">Энгль </w:t>
      </w:r>
      <w:r w:rsidR="00DC4E8B" w:rsidRPr="00FE627D">
        <w:rPr>
          <w:rFonts w:ascii="Times New Roman" w:hAnsi="Times New Roman" w:cs="Times New Roman"/>
          <w:sz w:val="28"/>
          <w:szCs w:val="28"/>
          <w:lang w:val="kk-KZ"/>
        </w:rPr>
        <w:t>жіктеуі</w:t>
      </w:r>
      <w:r w:rsidRPr="00FE627D">
        <w:rPr>
          <w:rFonts w:ascii="Times New Roman" w:hAnsi="Times New Roman" w:cs="Times New Roman"/>
          <w:sz w:val="28"/>
          <w:szCs w:val="28"/>
        </w:rPr>
        <w:t xml:space="preserve"> негізінен мезио-дисталды байланысқа көңіл бөледі, бірақ қазіргі уақытта көптеген ортодонтиялық жүйелерге (мысалы, Angle + Cephalometric analysis) </w:t>
      </w:r>
      <w:r w:rsidR="00DC4E8B" w:rsidRPr="00FE627D">
        <w:rPr>
          <w:rFonts w:ascii="Times New Roman" w:hAnsi="Times New Roman" w:cs="Times New Roman"/>
          <w:sz w:val="28"/>
          <w:szCs w:val="28"/>
          <w:lang w:val="kk-KZ"/>
        </w:rPr>
        <w:t>кешенде</w:t>
      </w:r>
      <w:r w:rsidRPr="00FE627D">
        <w:rPr>
          <w:rFonts w:ascii="Times New Roman" w:hAnsi="Times New Roman" w:cs="Times New Roman"/>
          <w:sz w:val="28"/>
          <w:szCs w:val="28"/>
        </w:rPr>
        <w:t xml:space="preserve"> </w:t>
      </w:r>
      <w:r w:rsidRPr="009214F9">
        <w:rPr>
          <w:rFonts w:ascii="Times New Roman" w:hAnsi="Times New Roman" w:cs="Times New Roman"/>
          <w:sz w:val="28"/>
          <w:szCs w:val="28"/>
        </w:rPr>
        <w:t>қолданады.</w:t>
      </w:r>
    </w:p>
    <w:p w14:paraId="7F3BD37A" w14:textId="5B9CDBBF" w:rsidR="0032113B" w:rsidRPr="004A4BD3"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lang w:val="kk-KZ"/>
        </w:rPr>
      </w:pPr>
      <w:r w:rsidRPr="009214F9">
        <w:rPr>
          <w:rFonts w:ascii="Times New Roman" w:hAnsi="Times New Roman" w:cs="Times New Roman"/>
          <w:sz w:val="28"/>
          <w:szCs w:val="28"/>
        </w:rPr>
        <w:t>Pont индексі (Pont Index)</w:t>
      </w:r>
      <w:r w:rsidRPr="009214F9">
        <w:rPr>
          <w:rFonts w:ascii="Times New Roman" w:hAnsi="Times New Roman" w:cs="Times New Roman"/>
          <w:sz w:val="28"/>
          <w:szCs w:val="28"/>
          <w:lang w:val="kk-KZ"/>
        </w:rPr>
        <w:t xml:space="preserve"> – </w:t>
      </w:r>
      <w:r w:rsidRPr="009214F9">
        <w:rPr>
          <w:rFonts w:ascii="Times New Roman" w:hAnsi="Times New Roman" w:cs="Times New Roman"/>
          <w:sz w:val="28"/>
          <w:szCs w:val="28"/>
        </w:rPr>
        <w:t>бұл ортодонтияда тіс доғасы ені</w:t>
      </w:r>
      <w:r>
        <w:rPr>
          <w:rFonts w:ascii="Times New Roman" w:hAnsi="Times New Roman" w:cs="Times New Roman"/>
          <w:sz w:val="28"/>
          <w:szCs w:val="28"/>
          <w:lang w:val="kk-KZ"/>
        </w:rPr>
        <w:t>нің</w:t>
      </w:r>
      <w:r w:rsidRPr="009214F9">
        <w:rPr>
          <w:rFonts w:ascii="Times New Roman" w:hAnsi="Times New Roman" w:cs="Times New Roman"/>
          <w:sz w:val="28"/>
          <w:szCs w:val="28"/>
        </w:rPr>
        <w:t xml:space="preserve"> жеткілікті </w:t>
      </w:r>
      <w:r>
        <w:rPr>
          <w:rFonts w:ascii="Times New Roman" w:hAnsi="Times New Roman" w:cs="Times New Roman"/>
          <w:sz w:val="28"/>
          <w:szCs w:val="28"/>
          <w:lang w:val="kk-KZ"/>
        </w:rPr>
        <w:t>немесе</w:t>
      </w:r>
      <w:r w:rsidRPr="009214F9">
        <w:rPr>
          <w:rFonts w:ascii="Times New Roman" w:hAnsi="Times New Roman" w:cs="Times New Roman"/>
          <w:sz w:val="28"/>
          <w:szCs w:val="28"/>
        </w:rPr>
        <w:t xml:space="preserve"> тар екен</w:t>
      </w:r>
      <w:r>
        <w:rPr>
          <w:rFonts w:ascii="Times New Roman" w:hAnsi="Times New Roman" w:cs="Times New Roman"/>
          <w:sz w:val="28"/>
          <w:szCs w:val="28"/>
          <w:lang w:val="kk-KZ"/>
        </w:rPr>
        <w:t>діг</w:t>
      </w:r>
      <w:r w:rsidRPr="009214F9">
        <w:rPr>
          <w:rFonts w:ascii="Times New Roman" w:hAnsi="Times New Roman" w:cs="Times New Roman"/>
          <w:sz w:val="28"/>
          <w:szCs w:val="28"/>
        </w:rPr>
        <w:t>ін бағалау үшін қолданылатын классикалық диагностикалық әдіс [125]. Оны</w:t>
      </w:r>
      <w:r w:rsidR="00252426">
        <w:rPr>
          <w:rFonts w:ascii="Times New Roman" w:hAnsi="Times New Roman" w:cs="Times New Roman"/>
          <w:sz w:val="28"/>
          <w:szCs w:val="28"/>
          <w:lang w:val="kk-KZ"/>
        </w:rPr>
        <w:t>1909 ж.</w:t>
      </w:r>
      <w:r w:rsidRPr="009214F9">
        <w:rPr>
          <w:rFonts w:ascii="Times New Roman" w:hAnsi="Times New Roman" w:cs="Times New Roman"/>
          <w:sz w:val="28"/>
          <w:szCs w:val="28"/>
        </w:rPr>
        <w:t xml:space="preserve"> француз ортодонты Pont </w:t>
      </w:r>
      <w:r>
        <w:rPr>
          <w:rFonts w:ascii="Times New Roman" w:hAnsi="Times New Roman" w:cs="Times New Roman"/>
          <w:sz w:val="28"/>
          <w:szCs w:val="28"/>
          <w:lang w:val="kk-KZ"/>
        </w:rPr>
        <w:t>ойлап тапқан</w:t>
      </w:r>
      <w:r w:rsidRPr="009214F9">
        <w:rPr>
          <w:rFonts w:ascii="Times New Roman" w:hAnsi="Times New Roman" w:cs="Times New Roman"/>
          <w:sz w:val="28"/>
          <w:szCs w:val="28"/>
        </w:rPr>
        <w:t>.</w:t>
      </w:r>
      <w:r w:rsidRPr="009214F9">
        <w:rPr>
          <w:rFonts w:ascii="Times New Roman" w:hAnsi="Times New Roman" w:cs="Times New Roman"/>
          <w:sz w:val="28"/>
          <w:szCs w:val="28"/>
          <w:lang w:val="kk-KZ"/>
        </w:rPr>
        <w:t xml:space="preserve"> </w:t>
      </w:r>
      <w:r w:rsidRPr="009214F9">
        <w:rPr>
          <w:rFonts w:ascii="Times New Roman" w:hAnsi="Times New Roman" w:cs="Times New Roman"/>
          <w:sz w:val="28"/>
          <w:szCs w:val="28"/>
        </w:rPr>
        <w:t>Pont</w:t>
      </w:r>
      <w:r w:rsidRPr="009214F9">
        <w:rPr>
          <w:rFonts w:ascii="Times New Roman" w:hAnsi="Times New Roman" w:cs="Times New Roman"/>
          <w:sz w:val="28"/>
          <w:szCs w:val="28"/>
          <w:lang w:val="kk-KZ"/>
        </w:rPr>
        <w:t xml:space="preserve"> индексі бойынша</w:t>
      </w:r>
      <w:r w:rsidRPr="009214F9">
        <w:rPr>
          <w:rFonts w:ascii="Times New Roman" w:hAnsi="Times New Roman" w:cs="Times New Roman"/>
          <w:sz w:val="28"/>
          <w:szCs w:val="28"/>
        </w:rPr>
        <w:t xml:space="preserve"> бірінші азу тістер аймағындағы </w:t>
      </w:r>
      <w:r w:rsidRPr="004A4BD3">
        <w:rPr>
          <w:rFonts w:ascii="Times New Roman" w:hAnsi="Times New Roman" w:cs="Times New Roman"/>
          <w:sz w:val="28"/>
          <w:szCs w:val="28"/>
        </w:rPr>
        <w:t xml:space="preserve">жоғарғы </w:t>
      </w:r>
      <w:r w:rsidR="00422619" w:rsidRPr="004A4BD3">
        <w:rPr>
          <w:rFonts w:ascii="Times New Roman" w:hAnsi="Times New Roman" w:cs="Times New Roman"/>
          <w:sz w:val="28"/>
          <w:szCs w:val="28"/>
        </w:rPr>
        <w:t>жақсүйе</w:t>
      </w:r>
      <w:r w:rsidR="00DC4E8B" w:rsidRPr="004A4BD3">
        <w:rPr>
          <w:rFonts w:ascii="Times New Roman" w:hAnsi="Times New Roman" w:cs="Times New Roman"/>
          <w:sz w:val="28"/>
          <w:szCs w:val="28"/>
          <w:lang w:val="kk-KZ"/>
        </w:rPr>
        <w:t>кт</w:t>
      </w:r>
      <w:r w:rsidR="00422619" w:rsidRPr="004A4BD3">
        <w:rPr>
          <w:rFonts w:ascii="Times New Roman" w:hAnsi="Times New Roman" w:cs="Times New Roman"/>
          <w:sz w:val="28"/>
          <w:szCs w:val="28"/>
        </w:rPr>
        <w:t>ің</w:t>
      </w:r>
      <w:r w:rsidRPr="004A4BD3">
        <w:rPr>
          <w:rFonts w:ascii="Times New Roman" w:hAnsi="Times New Roman" w:cs="Times New Roman"/>
          <w:sz w:val="28"/>
          <w:szCs w:val="28"/>
        </w:rPr>
        <w:t xml:space="preserve"> тіс доғасының ені мен оның 4 </w:t>
      </w:r>
      <w:r w:rsidR="00252426" w:rsidRPr="004A4BD3">
        <w:rPr>
          <w:rFonts w:ascii="Times New Roman" w:hAnsi="Times New Roman" w:cs="Times New Roman"/>
          <w:sz w:val="28"/>
          <w:szCs w:val="28"/>
          <w:lang w:val="kk-KZ"/>
        </w:rPr>
        <w:t>күрек</w:t>
      </w:r>
      <w:r w:rsidRPr="004A4BD3">
        <w:rPr>
          <w:rFonts w:ascii="Times New Roman" w:hAnsi="Times New Roman" w:cs="Times New Roman"/>
          <w:sz w:val="28"/>
          <w:szCs w:val="28"/>
        </w:rPr>
        <w:t xml:space="preserve"> тістерінің көлденең өлшемдерінің қосындысы арасындағы пропорционалдылық</w:t>
      </w:r>
      <w:r w:rsidRPr="004A4BD3">
        <w:rPr>
          <w:rFonts w:ascii="Times New Roman" w:hAnsi="Times New Roman" w:cs="Times New Roman"/>
          <w:sz w:val="28"/>
          <w:szCs w:val="28"/>
          <w:lang w:val="kk-KZ"/>
        </w:rPr>
        <w:t xml:space="preserve"> анықталды.</w:t>
      </w:r>
    </w:p>
    <w:p w14:paraId="352CEA21" w14:textId="7E737181"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4A4BD3">
        <w:rPr>
          <w:rFonts w:ascii="Times New Roman" w:hAnsi="Times New Roman" w:cs="Times New Roman"/>
          <w:sz w:val="28"/>
          <w:szCs w:val="28"/>
        </w:rPr>
        <w:t>Pont индексі жоғарғы жақ</w:t>
      </w:r>
      <w:r w:rsidR="000D4694" w:rsidRPr="004A4BD3">
        <w:rPr>
          <w:rFonts w:ascii="Times New Roman" w:hAnsi="Times New Roman" w:cs="Times New Roman"/>
          <w:sz w:val="28"/>
          <w:szCs w:val="28"/>
          <w:lang w:val="kk-KZ"/>
        </w:rPr>
        <w:t>сүйе</w:t>
      </w:r>
      <w:r w:rsidR="00DC4E8B" w:rsidRPr="004A4BD3">
        <w:rPr>
          <w:rFonts w:ascii="Times New Roman" w:hAnsi="Times New Roman" w:cs="Times New Roman"/>
          <w:sz w:val="28"/>
          <w:szCs w:val="28"/>
          <w:lang w:val="kk-KZ"/>
        </w:rPr>
        <w:t>кт</w:t>
      </w:r>
      <w:r w:rsidR="000D4694" w:rsidRPr="004A4BD3">
        <w:rPr>
          <w:rFonts w:ascii="Times New Roman" w:hAnsi="Times New Roman" w:cs="Times New Roman"/>
          <w:sz w:val="28"/>
          <w:szCs w:val="28"/>
          <w:lang w:val="kk-KZ"/>
        </w:rPr>
        <w:t>егі</w:t>
      </w:r>
      <w:r w:rsidRPr="004A4BD3">
        <w:rPr>
          <w:rFonts w:ascii="Times New Roman" w:hAnsi="Times New Roman" w:cs="Times New Roman"/>
          <w:sz w:val="28"/>
          <w:szCs w:val="28"/>
        </w:rPr>
        <w:t xml:space="preserve"> бүйір тістердің (бірінші </w:t>
      </w:r>
      <w:r w:rsidRPr="004A4BD3">
        <w:rPr>
          <w:rFonts w:ascii="Times New Roman" w:hAnsi="Times New Roman" w:cs="Times New Roman"/>
          <w:sz w:val="28"/>
          <w:szCs w:val="28"/>
          <w:lang w:val="kk-KZ"/>
        </w:rPr>
        <w:t>кіші азу тістер</w:t>
      </w:r>
      <w:r w:rsidRPr="004A4BD3">
        <w:rPr>
          <w:rFonts w:ascii="Times New Roman" w:hAnsi="Times New Roman" w:cs="Times New Roman"/>
          <w:sz w:val="28"/>
          <w:szCs w:val="28"/>
        </w:rPr>
        <w:t xml:space="preserve"> </w:t>
      </w:r>
      <w:r w:rsidRPr="004A4BD3">
        <w:rPr>
          <w:rFonts w:ascii="Times New Roman" w:hAnsi="Times New Roman" w:cs="Times New Roman"/>
          <w:sz w:val="28"/>
          <w:szCs w:val="28"/>
          <w:lang w:val="kk-KZ"/>
        </w:rPr>
        <w:t>мен</w:t>
      </w:r>
      <w:r w:rsidRPr="004A4BD3">
        <w:rPr>
          <w:rFonts w:ascii="Times New Roman" w:hAnsi="Times New Roman" w:cs="Times New Roman"/>
          <w:sz w:val="28"/>
          <w:szCs w:val="28"/>
        </w:rPr>
        <w:t xml:space="preserve"> бірінші </w:t>
      </w:r>
      <w:r w:rsidRPr="004A4BD3">
        <w:rPr>
          <w:rFonts w:ascii="Times New Roman" w:hAnsi="Times New Roman" w:cs="Times New Roman"/>
          <w:sz w:val="28"/>
          <w:szCs w:val="28"/>
          <w:lang w:val="kk-KZ"/>
        </w:rPr>
        <w:t>үлкен азу тістер</w:t>
      </w:r>
      <w:r w:rsidRPr="004A4BD3">
        <w:rPr>
          <w:rFonts w:ascii="Times New Roman" w:hAnsi="Times New Roman" w:cs="Times New Roman"/>
          <w:sz w:val="28"/>
          <w:szCs w:val="28"/>
        </w:rPr>
        <w:t>) тіс доғасының енін</w:t>
      </w:r>
      <w:r w:rsidRPr="009214F9">
        <w:rPr>
          <w:rFonts w:ascii="Times New Roman" w:hAnsi="Times New Roman" w:cs="Times New Roman"/>
          <w:sz w:val="28"/>
          <w:szCs w:val="28"/>
        </w:rPr>
        <w:t xml:space="preserve"> алдыңғы тістердің еніне қарап болжауға негізделген.</w:t>
      </w:r>
      <w:r w:rsidRPr="009214F9">
        <w:rPr>
          <w:rFonts w:ascii="Times New Roman" w:hAnsi="Times New Roman" w:cs="Times New Roman"/>
          <w:sz w:val="28"/>
          <w:szCs w:val="28"/>
          <w:lang w:val="kk-KZ"/>
        </w:rPr>
        <w:t xml:space="preserve"> </w:t>
      </w:r>
      <w:r w:rsidRPr="009214F9">
        <w:rPr>
          <w:rFonts w:ascii="Times New Roman" w:hAnsi="Times New Roman" w:cs="Times New Roman"/>
          <w:sz w:val="28"/>
          <w:szCs w:val="28"/>
        </w:rPr>
        <w:t>Pont формуласы:</w:t>
      </w:r>
    </w:p>
    <w:p w14:paraId="171EC2BE" w14:textId="313ABFC0"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9214F9">
        <w:rPr>
          <w:rFonts w:ascii="Times New Roman" w:hAnsi="Times New Roman" w:cs="Times New Roman"/>
          <w:sz w:val="28"/>
          <w:szCs w:val="28"/>
        </w:rPr>
        <w:t>1</w:t>
      </w:r>
      <w:r w:rsidR="00BD7B5A" w:rsidRPr="00BD7B5A">
        <w:rPr>
          <w:rFonts w:ascii="Times New Roman" w:hAnsi="Times New Roman" w:cs="Times New Roman"/>
          <w:sz w:val="28"/>
          <w:szCs w:val="28"/>
        </w:rPr>
        <w:t>.</w:t>
      </w:r>
      <w:r w:rsidRPr="009214F9">
        <w:rPr>
          <w:rFonts w:ascii="Times New Roman" w:hAnsi="Times New Roman" w:cs="Times New Roman"/>
          <w:sz w:val="28"/>
          <w:szCs w:val="28"/>
        </w:rPr>
        <w:t xml:space="preserve"> К</w:t>
      </w:r>
      <w:r w:rsidRPr="009214F9">
        <w:rPr>
          <w:rFonts w:ascii="Times New Roman" w:hAnsi="Times New Roman" w:cs="Times New Roman"/>
          <w:sz w:val="28"/>
          <w:szCs w:val="28"/>
          <w:lang w:val="kk-KZ"/>
        </w:rPr>
        <w:t>іші азу тіс</w:t>
      </w:r>
      <w:r w:rsidRPr="009214F9">
        <w:rPr>
          <w:rFonts w:ascii="Times New Roman" w:hAnsi="Times New Roman" w:cs="Times New Roman"/>
          <w:sz w:val="28"/>
          <w:szCs w:val="28"/>
        </w:rPr>
        <w:t xml:space="preserve"> аймағының болжамды ені (Interpremolar width) Pont премоляр ені=Жалпы күрек тістер ені×100​/80</w:t>
      </w:r>
    </w:p>
    <w:p w14:paraId="1221A2D5" w14:textId="0FC3BA3D"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9214F9">
        <w:rPr>
          <w:rFonts w:ascii="Times New Roman" w:hAnsi="Times New Roman" w:cs="Times New Roman"/>
          <w:sz w:val="28"/>
          <w:szCs w:val="28"/>
        </w:rPr>
        <w:t>2</w:t>
      </w:r>
      <w:r w:rsidR="00BD7B5A" w:rsidRPr="00BD7B5A">
        <w:rPr>
          <w:rFonts w:ascii="Times New Roman" w:hAnsi="Times New Roman" w:cs="Times New Roman"/>
          <w:sz w:val="28"/>
          <w:szCs w:val="28"/>
        </w:rPr>
        <w:t>.</w:t>
      </w:r>
      <w:r w:rsidRPr="009214F9">
        <w:rPr>
          <w:rFonts w:ascii="Times New Roman" w:hAnsi="Times New Roman" w:cs="Times New Roman"/>
          <w:sz w:val="28"/>
          <w:szCs w:val="28"/>
          <w:lang w:val="kk-KZ"/>
        </w:rPr>
        <w:t>Үлкен азу тіс</w:t>
      </w:r>
      <w:r w:rsidRPr="009214F9">
        <w:rPr>
          <w:rFonts w:ascii="Times New Roman" w:hAnsi="Times New Roman" w:cs="Times New Roman"/>
          <w:sz w:val="28"/>
          <w:szCs w:val="28"/>
        </w:rPr>
        <w:t xml:space="preserve"> аймағының болжамды ені (Intermolar width)</w:t>
      </w:r>
    </w:p>
    <w:p w14:paraId="2F707483" w14:textId="77777777"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9214F9">
        <w:rPr>
          <w:rFonts w:ascii="Times New Roman" w:hAnsi="Times New Roman" w:cs="Times New Roman"/>
          <w:sz w:val="28"/>
          <w:szCs w:val="28"/>
        </w:rPr>
        <w:t xml:space="preserve">Pont моляр ені=Жалпы күрек тістер ені×100/646 </w:t>
      </w:r>
    </w:p>
    <w:p w14:paraId="083282BC" w14:textId="77777777"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rPr>
      </w:pPr>
      <w:r w:rsidRPr="009214F9">
        <w:rPr>
          <w:rFonts w:ascii="Times New Roman" w:hAnsi="Times New Roman" w:cs="Times New Roman"/>
          <w:sz w:val="28"/>
          <w:szCs w:val="28"/>
        </w:rPr>
        <w:t>Жоғарғы 4 күрек тістің жалпы ені (sum of upper incisors)</w:t>
      </w:r>
      <w:r>
        <w:rPr>
          <w:rFonts w:ascii="Times New Roman" w:hAnsi="Times New Roman" w:cs="Times New Roman"/>
          <w:sz w:val="28"/>
          <w:szCs w:val="28"/>
          <w:lang w:val="kk-KZ"/>
        </w:rPr>
        <w:t xml:space="preserve"> – </w:t>
      </w:r>
      <w:r w:rsidRPr="009214F9">
        <w:rPr>
          <w:rFonts w:ascii="Times New Roman" w:hAnsi="Times New Roman" w:cs="Times New Roman"/>
          <w:sz w:val="28"/>
          <w:szCs w:val="28"/>
        </w:rPr>
        <w:t>мм</w:t>
      </w:r>
    </w:p>
    <w:p w14:paraId="14CE222B" w14:textId="77777777" w:rsidR="0032113B" w:rsidRPr="009214F9" w:rsidRDefault="0032113B" w:rsidP="00826CCD">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9214F9">
        <w:rPr>
          <w:rFonts w:ascii="Times New Roman" w:hAnsi="Times New Roman" w:cs="Times New Roman"/>
          <w:sz w:val="28"/>
          <w:szCs w:val="28"/>
          <w:lang w:val="kk-KZ"/>
        </w:rPr>
        <w:t>Егер нақты ені &lt; Pont бойынша болжамды ені → доға тар (кеңейтуді қажет етуі мүмкін).</w:t>
      </w:r>
      <w:r>
        <w:rPr>
          <w:rFonts w:ascii="Times New Roman" w:hAnsi="Times New Roman" w:cs="Times New Roman"/>
          <w:sz w:val="28"/>
          <w:szCs w:val="28"/>
          <w:lang w:val="kk-KZ"/>
        </w:rPr>
        <w:t xml:space="preserve"> </w:t>
      </w:r>
      <w:r w:rsidRPr="009214F9">
        <w:rPr>
          <w:rFonts w:ascii="Times New Roman" w:hAnsi="Times New Roman" w:cs="Times New Roman"/>
          <w:sz w:val="28"/>
          <w:szCs w:val="28"/>
          <w:lang w:val="kk-KZ"/>
        </w:rPr>
        <w:t>Егер нақты ені ≈ болжамды ені → норма. Егер нақты ені &gt; болжамды ені → доға кең.</w:t>
      </w:r>
    </w:p>
    <w:p w14:paraId="4301841E" w14:textId="139FA1F5"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lang w:val="kk-KZ"/>
        </w:rPr>
      </w:pPr>
      <w:r w:rsidRPr="009214F9">
        <w:rPr>
          <w:rFonts w:ascii="Times New Roman" w:hAnsi="Times New Roman" w:cs="Times New Roman"/>
          <w:sz w:val="28"/>
          <w:szCs w:val="28"/>
          <w:lang w:val="kk-KZ"/>
        </w:rPr>
        <w:t>Bolton индексі арқылы жоғарғы және төменгі жақ</w:t>
      </w:r>
      <w:r w:rsidR="00422619">
        <w:rPr>
          <w:rFonts w:ascii="Times New Roman" w:hAnsi="Times New Roman" w:cs="Times New Roman"/>
          <w:sz w:val="28"/>
          <w:szCs w:val="28"/>
          <w:lang w:val="kk-KZ"/>
        </w:rPr>
        <w:t>сүйектер</w:t>
      </w:r>
      <w:r w:rsidRPr="009214F9">
        <w:rPr>
          <w:rFonts w:ascii="Times New Roman" w:hAnsi="Times New Roman" w:cs="Times New Roman"/>
          <w:sz w:val="28"/>
          <w:szCs w:val="28"/>
          <w:lang w:val="kk-KZ"/>
        </w:rPr>
        <w:t xml:space="preserve"> тістерінің мезиодисталды көлемдерінің  бір-біріне сәйкестігі анықталды.</w:t>
      </w:r>
    </w:p>
    <w:p w14:paraId="2C364B17" w14:textId="77777777"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lang w:val="kk-KZ"/>
        </w:rPr>
      </w:pPr>
      <w:r w:rsidRPr="009214F9">
        <w:rPr>
          <w:rFonts w:ascii="Times New Roman" w:hAnsi="Times New Roman" w:cs="Times New Roman"/>
          <w:sz w:val="28"/>
          <w:szCs w:val="28"/>
          <w:lang w:val="kk-KZ"/>
        </w:rPr>
        <w:t>Bolton индексі</w:t>
      </w:r>
      <w:r>
        <w:rPr>
          <w:rFonts w:ascii="Times New Roman" w:hAnsi="Times New Roman" w:cs="Times New Roman"/>
          <w:sz w:val="28"/>
          <w:szCs w:val="28"/>
          <w:lang w:val="kk-KZ"/>
        </w:rPr>
        <w:t xml:space="preserve"> – </w:t>
      </w:r>
      <w:r w:rsidRPr="009214F9">
        <w:rPr>
          <w:rFonts w:ascii="Times New Roman" w:hAnsi="Times New Roman" w:cs="Times New Roman"/>
          <w:sz w:val="28"/>
          <w:szCs w:val="28"/>
          <w:lang w:val="kk-KZ"/>
        </w:rPr>
        <w:t>тіс қатарларындағы жоғарғы және төменгі тістердің мөлшерлік сәйкестігін (tooth size discrepancy) анықтау үшін қолданылатын ортодонтиялық диагностикалық көрсеткіш.</w:t>
      </w:r>
    </w:p>
    <w:p w14:paraId="39EB832E" w14:textId="77777777" w:rsidR="0032113B" w:rsidRPr="009214F9"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hAnsi="Times New Roman" w:cs="Times New Roman"/>
          <w:sz w:val="28"/>
          <w:szCs w:val="28"/>
          <w:lang w:val="kk-KZ"/>
        </w:rPr>
      </w:pPr>
      <w:r w:rsidRPr="009214F9">
        <w:rPr>
          <w:rFonts w:ascii="Times New Roman" w:hAnsi="Times New Roman" w:cs="Times New Roman"/>
          <w:sz w:val="28"/>
          <w:szCs w:val="28"/>
          <w:lang w:val="kk-KZ"/>
        </w:rPr>
        <w:t>1958 жылы Bolton тістердің мезио-дисталды ендерін өлшеп, олардың үйлесімді пропорцияларын есептеген [126].</w:t>
      </w:r>
    </w:p>
    <w:p w14:paraId="1B143CAD" w14:textId="2442C4CF" w:rsidR="0032113B" w:rsidRPr="004A4BD3" w:rsidRDefault="0032113B" w:rsidP="00826CCD">
      <w:pPr>
        <w:pStyle w:val="a8"/>
        <w:widowControl w:val="0"/>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9214F9">
        <w:rPr>
          <w:rFonts w:ascii="Times New Roman" w:eastAsia="Times New Roman" w:hAnsi="Times New Roman" w:cs="Times New Roman"/>
          <w:color w:val="000000"/>
          <w:sz w:val="28"/>
          <w:szCs w:val="28"/>
        </w:rPr>
        <w:t>Korkhaus индексі (Korkhaus analysis)</w:t>
      </w:r>
      <w:r>
        <w:rPr>
          <w:rFonts w:ascii="Times New Roman" w:eastAsia="Times New Roman" w:hAnsi="Times New Roman" w:cs="Times New Roman"/>
          <w:color w:val="000000"/>
          <w:sz w:val="28"/>
          <w:szCs w:val="28"/>
          <w:lang w:val="kk-KZ"/>
        </w:rPr>
        <w:t xml:space="preserve"> – </w:t>
      </w:r>
      <w:r w:rsidRPr="00C20911">
        <w:rPr>
          <w:rFonts w:ascii="Times New Roman" w:eastAsia="Times New Roman" w:hAnsi="Times New Roman" w:cs="Times New Roman"/>
          <w:color w:val="000000"/>
          <w:sz w:val="28"/>
          <w:szCs w:val="28"/>
        </w:rPr>
        <w:t>тіс доғаларының (әсіресе жоғарғы жақ</w:t>
      </w:r>
      <w:r w:rsidR="000D4694">
        <w:rPr>
          <w:rFonts w:ascii="Times New Roman" w:eastAsia="Times New Roman" w:hAnsi="Times New Roman" w:cs="Times New Roman"/>
          <w:color w:val="000000"/>
          <w:sz w:val="28"/>
          <w:szCs w:val="28"/>
          <w:lang w:val="kk-KZ"/>
        </w:rPr>
        <w:t>с</w:t>
      </w:r>
      <w:r w:rsidR="000D4694" w:rsidRPr="00BC7BDF">
        <w:rPr>
          <w:rFonts w:ascii="Times New Roman" w:eastAsia="Times New Roman" w:hAnsi="Times New Roman" w:cs="Times New Roman"/>
          <w:sz w:val="28"/>
          <w:szCs w:val="28"/>
          <w:lang w:val="kk-KZ"/>
        </w:rPr>
        <w:t>үйе</w:t>
      </w:r>
      <w:r w:rsidR="00DC4E8B" w:rsidRPr="00BC7BDF">
        <w:rPr>
          <w:rFonts w:ascii="Times New Roman" w:eastAsia="Times New Roman" w:hAnsi="Times New Roman" w:cs="Times New Roman"/>
          <w:sz w:val="28"/>
          <w:szCs w:val="28"/>
          <w:lang w:val="kk-KZ"/>
        </w:rPr>
        <w:t>к</w:t>
      </w:r>
      <w:r w:rsidR="000D4694">
        <w:rPr>
          <w:rFonts w:ascii="Times New Roman" w:eastAsia="Times New Roman" w:hAnsi="Times New Roman" w:cs="Times New Roman"/>
          <w:color w:val="000000"/>
          <w:sz w:val="28"/>
          <w:szCs w:val="28"/>
          <w:lang w:val="kk-KZ"/>
        </w:rPr>
        <w:t xml:space="preserve"> </w:t>
      </w:r>
      <w:r w:rsidRPr="00C20911">
        <w:rPr>
          <w:rFonts w:ascii="Times New Roman" w:eastAsia="Times New Roman" w:hAnsi="Times New Roman" w:cs="Times New Roman"/>
          <w:color w:val="000000"/>
          <w:sz w:val="28"/>
          <w:szCs w:val="28"/>
        </w:rPr>
        <w:t>доғасының) енін, ұзындығын және пропорцияларын бағалауға арналған классикалық антропометриялық тәсілдердің бірі.</w:t>
      </w:r>
      <w:r w:rsidRPr="009214F9">
        <w:rPr>
          <w:rFonts w:ascii="Times New Roman" w:eastAsiaTheme="minorHAnsi" w:hAnsi="Times New Roman" w:cs="Times New Roman"/>
          <w:sz w:val="28"/>
          <w:szCs w:val="28"/>
        </w:rPr>
        <w:t xml:space="preserve"> </w:t>
      </w:r>
      <w:r w:rsidRPr="009214F9">
        <w:rPr>
          <w:rFonts w:ascii="Times New Roman" w:eastAsia="Times New Roman" w:hAnsi="Times New Roman" w:cs="Times New Roman"/>
          <w:color w:val="000000"/>
          <w:sz w:val="28"/>
          <w:szCs w:val="28"/>
        </w:rPr>
        <w:t>Оны неміс ортодонты Korkhaus ұсынған</w:t>
      </w:r>
      <w:r>
        <w:rPr>
          <w:rFonts w:ascii="Times New Roman" w:eastAsia="Times New Roman" w:hAnsi="Times New Roman" w:cs="Times New Roman"/>
          <w:color w:val="000000"/>
          <w:sz w:val="28"/>
          <w:szCs w:val="28"/>
          <w:lang w:val="kk-KZ"/>
        </w:rPr>
        <w:t xml:space="preserve"> (1930 ж.)</w:t>
      </w:r>
      <w:r w:rsidRPr="006D0751">
        <w:rPr>
          <w:rFonts w:ascii="Times New Roman" w:eastAsia="Times New Roman" w:hAnsi="Times New Roman" w:cs="Times New Roman"/>
          <w:color w:val="000000"/>
          <w:sz w:val="28"/>
          <w:szCs w:val="28"/>
        </w:rPr>
        <w:t xml:space="preserve"> </w:t>
      </w:r>
      <w:r w:rsidRPr="009214F9">
        <w:rPr>
          <w:rFonts w:ascii="Times New Roman" w:eastAsia="Times New Roman" w:hAnsi="Times New Roman" w:cs="Times New Roman"/>
          <w:color w:val="000000"/>
          <w:sz w:val="28"/>
          <w:szCs w:val="28"/>
        </w:rPr>
        <w:t>[12</w:t>
      </w:r>
      <w:r w:rsidRPr="009214F9">
        <w:rPr>
          <w:rFonts w:ascii="Times New Roman" w:eastAsia="Times New Roman" w:hAnsi="Times New Roman" w:cs="Times New Roman"/>
          <w:color w:val="000000"/>
          <w:sz w:val="28"/>
          <w:szCs w:val="28"/>
          <w:lang w:val="kk-KZ"/>
        </w:rPr>
        <w:t>7</w:t>
      </w:r>
      <w:r w:rsidRPr="009214F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w:t>
      </w:r>
      <w:r w:rsidRPr="009214F9">
        <w:rPr>
          <w:rFonts w:ascii="Times New Roman" w:hAnsi="Times New Roman" w:cs="Times New Roman"/>
          <w:sz w:val="28"/>
          <w:szCs w:val="28"/>
        </w:rPr>
        <w:t xml:space="preserve"> </w:t>
      </w:r>
      <w:r w:rsidRPr="00194DC4">
        <w:rPr>
          <w:rFonts w:ascii="Times New Roman" w:eastAsia="Times New Roman" w:hAnsi="Times New Roman" w:cs="Times New Roman"/>
          <w:color w:val="000000"/>
          <w:sz w:val="28"/>
          <w:szCs w:val="28"/>
        </w:rPr>
        <w:t>Есептеу үшін алдымен алдыңғы төрт жоғарғы</w:t>
      </w:r>
      <w:r>
        <w:rPr>
          <w:rFonts w:ascii="Times New Roman" w:eastAsia="Times New Roman" w:hAnsi="Times New Roman" w:cs="Times New Roman"/>
          <w:color w:val="000000"/>
          <w:sz w:val="28"/>
          <w:szCs w:val="28"/>
          <w:lang w:val="kk-KZ"/>
        </w:rPr>
        <w:t xml:space="preserve"> күрек</w:t>
      </w:r>
      <w:r w:rsidRPr="00194DC4">
        <w:rPr>
          <w:rFonts w:ascii="Times New Roman" w:eastAsia="Times New Roman" w:hAnsi="Times New Roman" w:cs="Times New Roman"/>
          <w:color w:val="000000"/>
          <w:sz w:val="28"/>
          <w:szCs w:val="28"/>
        </w:rPr>
        <w:t xml:space="preserve"> тістің ені өлшенеді, сондай-ақ</w:t>
      </w:r>
      <w:r w:rsidR="00DC4E8B">
        <w:rPr>
          <w:rFonts w:ascii="Times New Roman" w:eastAsia="Times New Roman" w:hAnsi="Times New Roman" w:cs="Times New Roman"/>
          <w:color w:val="000000"/>
          <w:sz w:val="28"/>
          <w:szCs w:val="28"/>
          <w:lang w:val="kk-KZ"/>
        </w:rPr>
        <w:t>,</w:t>
      </w:r>
      <w:r w:rsidRPr="00194D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kk-KZ"/>
        </w:rPr>
        <w:t>кіші азу тістер</w:t>
      </w:r>
      <w:r w:rsidRPr="00194DC4">
        <w:rPr>
          <w:rFonts w:ascii="Times New Roman" w:eastAsia="Times New Roman" w:hAnsi="Times New Roman" w:cs="Times New Roman"/>
          <w:color w:val="000000"/>
          <w:sz w:val="28"/>
          <w:szCs w:val="28"/>
        </w:rPr>
        <w:t xml:space="preserve"> мен </w:t>
      </w:r>
      <w:r>
        <w:rPr>
          <w:rFonts w:ascii="Times New Roman" w:eastAsia="Times New Roman" w:hAnsi="Times New Roman" w:cs="Times New Roman"/>
          <w:color w:val="000000"/>
          <w:sz w:val="28"/>
          <w:szCs w:val="28"/>
          <w:lang w:val="kk-KZ"/>
        </w:rPr>
        <w:t>үлкен азу тістер</w:t>
      </w:r>
      <w:r w:rsidRPr="00194DC4">
        <w:rPr>
          <w:rFonts w:ascii="Times New Roman" w:eastAsia="Times New Roman" w:hAnsi="Times New Roman" w:cs="Times New Roman"/>
          <w:color w:val="000000"/>
          <w:sz w:val="28"/>
          <w:szCs w:val="28"/>
        </w:rPr>
        <w:t xml:space="preserve"> арасындағы аралық анықталады. Содан кейін нормативтік ені есептеледі: </w:t>
      </w:r>
      <w:r>
        <w:rPr>
          <w:rFonts w:ascii="Times New Roman" w:eastAsia="Times New Roman" w:hAnsi="Times New Roman" w:cs="Times New Roman"/>
          <w:color w:val="000000"/>
          <w:sz w:val="28"/>
          <w:szCs w:val="28"/>
          <w:lang w:val="kk-KZ"/>
        </w:rPr>
        <w:t>кіші азу тістер</w:t>
      </w:r>
      <w:r w:rsidRPr="00194DC4">
        <w:rPr>
          <w:rFonts w:ascii="Times New Roman" w:eastAsia="Times New Roman" w:hAnsi="Times New Roman" w:cs="Times New Roman"/>
          <w:color w:val="000000"/>
          <w:sz w:val="28"/>
          <w:szCs w:val="28"/>
        </w:rPr>
        <w:t xml:space="preserve"> аймағы үшін </w:t>
      </w:r>
      <w:r>
        <w:rPr>
          <w:rFonts w:ascii="Times New Roman" w:eastAsia="Times New Roman" w:hAnsi="Times New Roman" w:cs="Times New Roman"/>
          <w:color w:val="000000"/>
          <w:sz w:val="28"/>
          <w:szCs w:val="28"/>
          <w:lang w:val="kk-KZ"/>
        </w:rPr>
        <w:t>күрек тістердің</w:t>
      </w:r>
      <w:r w:rsidRPr="00194DC4">
        <w:rPr>
          <w:rFonts w:ascii="Times New Roman" w:eastAsia="Times New Roman" w:hAnsi="Times New Roman" w:cs="Times New Roman"/>
          <w:color w:val="000000"/>
          <w:sz w:val="28"/>
          <w:szCs w:val="28"/>
        </w:rPr>
        <w:t xml:space="preserve"> жалпы ені 0,85 коэффициентіне көбейті</w:t>
      </w:r>
      <w:r>
        <w:rPr>
          <w:rFonts w:ascii="Times New Roman" w:eastAsia="Times New Roman" w:hAnsi="Times New Roman" w:cs="Times New Roman"/>
          <w:color w:val="000000"/>
          <w:sz w:val="28"/>
          <w:szCs w:val="28"/>
          <w:lang w:val="kk-KZ"/>
        </w:rPr>
        <w:t>леді</w:t>
      </w:r>
      <w:r w:rsidRPr="00194D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kk-KZ"/>
        </w:rPr>
        <w:t>ал үлкен азу тістер</w:t>
      </w:r>
      <w:r w:rsidRPr="00194DC4">
        <w:rPr>
          <w:rFonts w:ascii="Times New Roman" w:eastAsia="Times New Roman" w:hAnsi="Times New Roman" w:cs="Times New Roman"/>
          <w:color w:val="000000"/>
          <w:sz w:val="28"/>
          <w:szCs w:val="28"/>
        </w:rPr>
        <w:t xml:space="preserve"> аймағы үшін 0,65 коэффициенті қолданылады. Өлшенген аралықтар нормативтік мәндермен </w:t>
      </w:r>
      <w:r w:rsidRPr="004A4BD3">
        <w:rPr>
          <w:rFonts w:ascii="Times New Roman" w:eastAsia="Times New Roman" w:hAnsi="Times New Roman" w:cs="Times New Roman"/>
          <w:sz w:val="28"/>
          <w:szCs w:val="28"/>
        </w:rPr>
        <w:t>салыстырылады: егер аралықтар кем болса, жақ</w:t>
      </w:r>
      <w:r w:rsidR="000D4694" w:rsidRPr="004A4BD3">
        <w:rPr>
          <w:rFonts w:ascii="Times New Roman" w:eastAsia="Times New Roman" w:hAnsi="Times New Roman" w:cs="Times New Roman"/>
          <w:sz w:val="28"/>
          <w:szCs w:val="28"/>
          <w:lang w:val="kk-KZ"/>
        </w:rPr>
        <w:t>сүйе</w:t>
      </w:r>
      <w:r w:rsidR="00DC4E8B" w:rsidRPr="004A4BD3">
        <w:rPr>
          <w:rFonts w:ascii="Times New Roman" w:eastAsia="Times New Roman" w:hAnsi="Times New Roman" w:cs="Times New Roman"/>
          <w:sz w:val="28"/>
          <w:szCs w:val="28"/>
          <w:lang w:val="kk-KZ"/>
        </w:rPr>
        <w:t>к</w:t>
      </w:r>
      <w:r w:rsidR="000D4694" w:rsidRPr="004A4BD3">
        <w:rPr>
          <w:rFonts w:ascii="Times New Roman" w:eastAsia="Times New Roman" w:hAnsi="Times New Roman" w:cs="Times New Roman"/>
          <w:sz w:val="28"/>
          <w:szCs w:val="28"/>
          <w:lang w:val="kk-KZ"/>
        </w:rPr>
        <w:t xml:space="preserve"> </w:t>
      </w:r>
      <w:r w:rsidRPr="004A4BD3">
        <w:rPr>
          <w:rFonts w:ascii="Times New Roman" w:eastAsia="Times New Roman" w:hAnsi="Times New Roman" w:cs="Times New Roman"/>
          <w:sz w:val="28"/>
          <w:szCs w:val="28"/>
        </w:rPr>
        <w:t xml:space="preserve">тар деп бағаланады және кеңейту қажет; </w:t>
      </w:r>
      <w:r w:rsidR="00DC4E8B" w:rsidRPr="004A4BD3">
        <w:rPr>
          <w:rFonts w:ascii="Times New Roman" w:eastAsia="Times New Roman" w:hAnsi="Times New Roman" w:cs="Times New Roman"/>
          <w:sz w:val="28"/>
          <w:szCs w:val="28"/>
          <w:lang w:val="kk-KZ"/>
        </w:rPr>
        <w:t>қалыпқа</w:t>
      </w:r>
      <w:r w:rsidRPr="004A4BD3">
        <w:rPr>
          <w:rFonts w:ascii="Times New Roman" w:eastAsia="Times New Roman" w:hAnsi="Times New Roman" w:cs="Times New Roman"/>
          <w:sz w:val="28"/>
          <w:szCs w:val="28"/>
        </w:rPr>
        <w:t xml:space="preserve"> сәйкес </w:t>
      </w:r>
      <w:r w:rsidRPr="004A4BD3">
        <w:rPr>
          <w:rFonts w:ascii="Times New Roman" w:eastAsia="Times New Roman" w:hAnsi="Times New Roman" w:cs="Times New Roman"/>
          <w:sz w:val="28"/>
          <w:szCs w:val="28"/>
        </w:rPr>
        <w:lastRenderedPageBreak/>
        <w:t>болса – қалыпты; артық болса – жақ</w:t>
      </w:r>
      <w:r w:rsidR="000D4694" w:rsidRPr="004A4BD3">
        <w:rPr>
          <w:rFonts w:ascii="Times New Roman" w:eastAsia="Times New Roman" w:hAnsi="Times New Roman" w:cs="Times New Roman"/>
          <w:sz w:val="28"/>
          <w:szCs w:val="28"/>
          <w:lang w:val="kk-KZ"/>
        </w:rPr>
        <w:t>сүйе</w:t>
      </w:r>
      <w:r w:rsidR="00DC4E8B" w:rsidRPr="004A4BD3">
        <w:rPr>
          <w:rFonts w:ascii="Times New Roman" w:eastAsia="Times New Roman" w:hAnsi="Times New Roman" w:cs="Times New Roman"/>
          <w:sz w:val="28"/>
          <w:szCs w:val="28"/>
          <w:lang w:val="kk-KZ"/>
        </w:rPr>
        <w:t>к</w:t>
      </w:r>
      <w:r w:rsidR="000D4694" w:rsidRPr="004A4BD3">
        <w:rPr>
          <w:rFonts w:ascii="Times New Roman" w:eastAsia="Times New Roman" w:hAnsi="Times New Roman" w:cs="Times New Roman"/>
          <w:sz w:val="28"/>
          <w:szCs w:val="28"/>
          <w:lang w:val="kk-KZ"/>
        </w:rPr>
        <w:t xml:space="preserve"> </w:t>
      </w:r>
      <w:r w:rsidRPr="004A4BD3">
        <w:rPr>
          <w:rFonts w:ascii="Times New Roman" w:eastAsia="Times New Roman" w:hAnsi="Times New Roman" w:cs="Times New Roman"/>
          <w:sz w:val="28"/>
          <w:szCs w:val="28"/>
        </w:rPr>
        <w:t xml:space="preserve">кең деп саналады. </w:t>
      </w:r>
    </w:p>
    <w:p w14:paraId="3C449A84" w14:textId="72687ED4" w:rsidR="0032113B" w:rsidRPr="004A4BD3" w:rsidRDefault="0032113B" w:rsidP="00826CCD">
      <w:pPr>
        <w:widowControl w:val="0"/>
        <w:pBdr>
          <w:top w:val="nil"/>
          <w:left w:val="nil"/>
          <w:bottom w:val="nil"/>
          <w:right w:val="nil"/>
          <w:between w:val="nil"/>
        </w:pBdr>
        <w:spacing w:after="0" w:line="240" w:lineRule="auto"/>
        <w:jc w:val="both"/>
        <w:rPr>
          <w:rFonts w:ascii="Times New Roman" w:eastAsia="Times New Roman" w:hAnsi="Times New Roman" w:cs="Times New Roman"/>
          <w:b/>
          <w:sz w:val="28"/>
          <w:szCs w:val="28"/>
          <w:lang w:val="kk"/>
        </w:rPr>
      </w:pPr>
    </w:p>
    <w:p w14:paraId="2CBC7290" w14:textId="44E3A5CD" w:rsidR="00D62D23" w:rsidRPr="00BD7B5A" w:rsidRDefault="00934476" w:rsidP="00826CCD">
      <w:pPr>
        <w:pStyle w:val="a8"/>
        <w:widowControl w:val="0"/>
        <w:numPr>
          <w:ilvl w:val="2"/>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BD7B5A">
        <w:rPr>
          <w:rFonts w:ascii="Times New Roman" w:eastAsia="Times New Roman" w:hAnsi="Times New Roman" w:cs="Times New Roman"/>
          <w:sz w:val="28"/>
          <w:szCs w:val="28"/>
          <w:lang w:val="kk-KZ"/>
        </w:rPr>
        <w:t>Цефалометриялық әдіс</w:t>
      </w:r>
    </w:p>
    <w:p w14:paraId="5483B89B" w14:textId="5602FAF3" w:rsidR="00934476" w:rsidRPr="00367FB4" w:rsidRDefault="00D23A63" w:rsidP="009214F9">
      <w:pPr>
        <w:widowControl w:val="0"/>
        <w:spacing w:after="0" w:line="240" w:lineRule="auto"/>
        <w:ind w:firstLine="709"/>
        <w:jc w:val="both"/>
        <w:rPr>
          <w:rFonts w:ascii="Times New Roman" w:eastAsia="Times New Roman" w:hAnsi="Times New Roman" w:cs="Times New Roman"/>
          <w:color w:val="EE0000"/>
          <w:sz w:val="28"/>
          <w:szCs w:val="28"/>
          <w:lang w:val="kk-KZ"/>
        </w:rPr>
      </w:pPr>
      <w:r w:rsidRPr="00BD7B5A">
        <w:rPr>
          <w:rFonts w:ascii="Times New Roman" w:eastAsia="Times New Roman" w:hAnsi="Times New Roman" w:cs="Times New Roman"/>
          <w:sz w:val="28"/>
          <w:szCs w:val="28"/>
          <w:lang w:val="kk"/>
        </w:rPr>
        <w:t>З</w:t>
      </w:r>
      <w:r w:rsidR="00934476" w:rsidRPr="00BD7B5A">
        <w:rPr>
          <w:rFonts w:ascii="Times New Roman" w:eastAsia="Times New Roman" w:hAnsi="Times New Roman" w:cs="Times New Roman"/>
          <w:sz w:val="28"/>
          <w:szCs w:val="28"/>
          <w:lang w:val="kk"/>
        </w:rPr>
        <w:t>ерттеуге жалпы 450 адам қатысты</w:t>
      </w:r>
      <w:r w:rsidR="00934476" w:rsidRPr="004A4BD3">
        <w:rPr>
          <w:rFonts w:ascii="Times New Roman" w:eastAsia="Times New Roman" w:hAnsi="Times New Roman" w:cs="Times New Roman"/>
          <w:sz w:val="28"/>
          <w:szCs w:val="28"/>
          <w:lang w:val="kk"/>
        </w:rPr>
        <w:t xml:space="preserve"> (150</w:t>
      </w:r>
      <w:r w:rsidR="00252426" w:rsidRPr="004A4BD3">
        <w:rPr>
          <w:rFonts w:ascii="Times New Roman" w:eastAsia="Times New Roman" w:hAnsi="Times New Roman" w:cs="Times New Roman"/>
          <w:sz w:val="28"/>
          <w:szCs w:val="28"/>
          <w:lang w:val="kk"/>
        </w:rPr>
        <w:t xml:space="preserve"> адам</w:t>
      </w:r>
      <w:r w:rsidRPr="004A4BD3">
        <w:rPr>
          <w:rFonts w:ascii="Times New Roman" w:eastAsia="Times New Roman" w:hAnsi="Times New Roman" w:cs="Times New Roman"/>
          <w:sz w:val="28"/>
          <w:szCs w:val="28"/>
          <w:lang w:val="kk"/>
        </w:rPr>
        <w:t xml:space="preserve"> – </w:t>
      </w:r>
      <w:r w:rsidR="00934476" w:rsidRPr="004A4BD3">
        <w:rPr>
          <w:rFonts w:ascii="Times New Roman" w:eastAsia="Times New Roman" w:hAnsi="Times New Roman" w:cs="Times New Roman"/>
          <w:sz w:val="28"/>
          <w:szCs w:val="28"/>
          <w:lang w:val="kk"/>
        </w:rPr>
        <w:t>Алматы</w:t>
      </w:r>
      <w:r w:rsidR="00367FB4" w:rsidRPr="004A4BD3">
        <w:rPr>
          <w:rFonts w:ascii="Times New Roman" w:eastAsia="Times New Roman" w:hAnsi="Times New Roman" w:cs="Times New Roman"/>
          <w:sz w:val="28"/>
          <w:szCs w:val="28"/>
          <w:lang w:val="kk"/>
        </w:rPr>
        <w:t xml:space="preserve"> қаласынан</w:t>
      </w:r>
      <w:r w:rsidR="00934476" w:rsidRPr="004A4BD3">
        <w:rPr>
          <w:rFonts w:ascii="Times New Roman" w:eastAsia="Times New Roman" w:hAnsi="Times New Roman" w:cs="Times New Roman"/>
          <w:sz w:val="28"/>
          <w:szCs w:val="28"/>
          <w:lang w:val="kk"/>
        </w:rPr>
        <w:t>, 150</w:t>
      </w:r>
      <w:r w:rsidR="00252426" w:rsidRPr="004A4BD3">
        <w:rPr>
          <w:rFonts w:ascii="Times New Roman" w:eastAsia="Times New Roman" w:hAnsi="Times New Roman" w:cs="Times New Roman"/>
          <w:sz w:val="28"/>
          <w:szCs w:val="28"/>
          <w:lang w:val="kk"/>
        </w:rPr>
        <w:t xml:space="preserve"> адам</w:t>
      </w:r>
      <w:r w:rsidRPr="004A4BD3">
        <w:rPr>
          <w:rFonts w:ascii="Times New Roman" w:eastAsia="Times New Roman" w:hAnsi="Times New Roman" w:cs="Times New Roman"/>
          <w:sz w:val="28"/>
          <w:szCs w:val="28"/>
          <w:lang w:val="kk"/>
        </w:rPr>
        <w:t xml:space="preserve"> – </w:t>
      </w:r>
      <w:r w:rsidR="00934476" w:rsidRPr="004A4BD3">
        <w:rPr>
          <w:rFonts w:ascii="Times New Roman" w:eastAsia="Times New Roman" w:hAnsi="Times New Roman" w:cs="Times New Roman"/>
          <w:sz w:val="28"/>
          <w:szCs w:val="28"/>
          <w:lang w:val="kk"/>
        </w:rPr>
        <w:t>Астана</w:t>
      </w:r>
      <w:r w:rsidR="00367FB4" w:rsidRPr="004A4BD3">
        <w:rPr>
          <w:rFonts w:ascii="Times New Roman" w:eastAsia="Times New Roman" w:hAnsi="Times New Roman" w:cs="Times New Roman"/>
          <w:sz w:val="28"/>
          <w:szCs w:val="28"/>
          <w:lang w:val="kk"/>
        </w:rPr>
        <w:t xml:space="preserve"> қаласынан</w:t>
      </w:r>
      <w:r w:rsidR="00934476" w:rsidRPr="004A4BD3">
        <w:rPr>
          <w:rFonts w:ascii="Times New Roman" w:eastAsia="Times New Roman" w:hAnsi="Times New Roman" w:cs="Times New Roman"/>
          <w:sz w:val="28"/>
          <w:szCs w:val="28"/>
          <w:lang w:val="kk"/>
        </w:rPr>
        <w:t>, 150</w:t>
      </w:r>
      <w:r w:rsidRPr="004A4BD3">
        <w:rPr>
          <w:rFonts w:ascii="Times New Roman" w:eastAsia="Times New Roman" w:hAnsi="Times New Roman" w:cs="Times New Roman"/>
          <w:sz w:val="28"/>
          <w:szCs w:val="28"/>
          <w:lang w:val="kk"/>
        </w:rPr>
        <w:t xml:space="preserve"> </w:t>
      </w:r>
      <w:r w:rsidR="00252426" w:rsidRPr="004A4BD3">
        <w:rPr>
          <w:rFonts w:ascii="Times New Roman" w:eastAsia="Times New Roman" w:hAnsi="Times New Roman" w:cs="Times New Roman"/>
          <w:sz w:val="28"/>
          <w:szCs w:val="28"/>
          <w:lang w:val="kk"/>
        </w:rPr>
        <w:t xml:space="preserve">адам </w:t>
      </w:r>
      <w:r w:rsidRPr="004A4BD3">
        <w:rPr>
          <w:rFonts w:ascii="Times New Roman" w:eastAsia="Times New Roman" w:hAnsi="Times New Roman" w:cs="Times New Roman"/>
          <w:sz w:val="28"/>
          <w:szCs w:val="28"/>
          <w:lang w:val="kk"/>
        </w:rPr>
        <w:t xml:space="preserve">– </w:t>
      </w:r>
      <w:r w:rsidR="00934476" w:rsidRPr="004A4BD3">
        <w:rPr>
          <w:rFonts w:ascii="Times New Roman" w:eastAsia="Times New Roman" w:hAnsi="Times New Roman" w:cs="Times New Roman"/>
          <w:sz w:val="28"/>
          <w:szCs w:val="28"/>
          <w:lang w:val="kk"/>
        </w:rPr>
        <w:t xml:space="preserve"> С.Ж. Асфендияров атындағы Қазақ ұлттық медицина университетінің студенттері). Негізгі цефалометриялық зертте</w:t>
      </w:r>
      <w:r w:rsidR="00367FB4" w:rsidRPr="004A4BD3">
        <w:rPr>
          <w:rFonts w:ascii="Times New Roman" w:eastAsia="Times New Roman" w:hAnsi="Times New Roman" w:cs="Times New Roman"/>
          <w:sz w:val="28"/>
          <w:szCs w:val="28"/>
          <w:lang w:val="kk"/>
        </w:rPr>
        <w:t>у</w:t>
      </w:r>
      <w:r w:rsidR="00934476" w:rsidRPr="004A4BD3">
        <w:rPr>
          <w:rFonts w:ascii="Times New Roman" w:eastAsia="Times New Roman" w:hAnsi="Times New Roman" w:cs="Times New Roman"/>
          <w:sz w:val="28"/>
          <w:szCs w:val="28"/>
          <w:lang w:val="kk"/>
        </w:rPr>
        <w:t>ге соның ішінен 120</w:t>
      </w:r>
      <w:r w:rsidRPr="004A4BD3">
        <w:rPr>
          <w:rFonts w:ascii="Times New Roman" w:eastAsia="Times New Roman" w:hAnsi="Times New Roman" w:cs="Times New Roman"/>
          <w:sz w:val="28"/>
          <w:szCs w:val="28"/>
          <w:lang w:val="kk"/>
        </w:rPr>
        <w:t xml:space="preserve"> </w:t>
      </w:r>
      <w:r w:rsidR="00934476" w:rsidRPr="004A4BD3">
        <w:rPr>
          <w:rFonts w:ascii="Times New Roman" w:eastAsia="Times New Roman" w:hAnsi="Times New Roman" w:cs="Times New Roman"/>
          <w:sz w:val="28"/>
          <w:szCs w:val="28"/>
          <w:lang w:val="kk"/>
        </w:rPr>
        <w:t xml:space="preserve">адам қатысты. </w:t>
      </w:r>
      <w:r w:rsidRPr="004A4BD3">
        <w:rPr>
          <w:rFonts w:ascii="Times New Roman" w:eastAsia="Times New Roman" w:hAnsi="Times New Roman" w:cs="Times New Roman"/>
          <w:sz w:val="28"/>
          <w:szCs w:val="28"/>
          <w:lang w:val="kk"/>
        </w:rPr>
        <w:t xml:space="preserve">Барлығы 2500-ден </w:t>
      </w:r>
      <w:r w:rsidRPr="00367FB4">
        <w:rPr>
          <w:rFonts w:ascii="Times New Roman" w:eastAsia="Times New Roman" w:hAnsi="Times New Roman" w:cs="Times New Roman"/>
          <w:sz w:val="28"/>
          <w:szCs w:val="28"/>
          <w:lang w:val="kk"/>
        </w:rPr>
        <w:t>астам ортодонтиялық өлшеулер жүргізілді</w:t>
      </w:r>
      <w:r w:rsidR="00367FB4">
        <w:rPr>
          <w:rFonts w:ascii="Times New Roman" w:eastAsia="Times New Roman" w:hAnsi="Times New Roman" w:cs="Times New Roman"/>
          <w:color w:val="EE0000"/>
          <w:sz w:val="28"/>
          <w:szCs w:val="28"/>
          <w:lang w:val="kk"/>
        </w:rPr>
        <w:t>.</w:t>
      </w:r>
    </w:p>
    <w:p w14:paraId="5C4DF849" w14:textId="77777777" w:rsidR="00934476" w:rsidRPr="009214F9" w:rsidRDefault="00934476" w:rsidP="009214F9">
      <w:pPr>
        <w:widowControl w:val="0"/>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W. Downs және G. Steiner әдістері бойынша цефалометрияның 17 бұрыштық және 4 сызықтық параметрлері зерттелді.</w:t>
      </w:r>
    </w:p>
    <w:p w14:paraId="363AEA87" w14:textId="2452CFF8" w:rsidR="00934476" w:rsidRPr="004A4BD3" w:rsidRDefault="00934476" w:rsidP="009214F9">
      <w:pPr>
        <w:widowControl w:val="0"/>
        <w:spacing w:after="0" w:line="240" w:lineRule="auto"/>
        <w:ind w:firstLine="709"/>
        <w:jc w:val="both"/>
        <w:rPr>
          <w:rFonts w:ascii="Times New Roman" w:eastAsia="Times New Roman" w:hAnsi="Times New Roman" w:cs="Times New Roman"/>
          <w:sz w:val="28"/>
          <w:szCs w:val="28"/>
          <w:lang w:val="kk"/>
        </w:rPr>
      </w:pPr>
      <w:r w:rsidRPr="009214F9">
        <w:rPr>
          <w:rFonts w:ascii="Times New Roman" w:eastAsia="Times New Roman" w:hAnsi="Times New Roman" w:cs="Times New Roman"/>
          <w:sz w:val="28"/>
          <w:szCs w:val="28"/>
          <w:lang w:val="kk"/>
        </w:rPr>
        <w:t>Қалыпты жақ</w:t>
      </w:r>
      <w:r w:rsidR="000D4694">
        <w:rPr>
          <w:rFonts w:ascii="Times New Roman" w:eastAsia="Times New Roman" w:hAnsi="Times New Roman" w:cs="Times New Roman"/>
          <w:sz w:val="28"/>
          <w:szCs w:val="28"/>
          <w:lang w:val="kk"/>
        </w:rPr>
        <w:t>сүйек</w:t>
      </w:r>
      <w:r w:rsidRPr="009214F9">
        <w:rPr>
          <w:rFonts w:ascii="Times New Roman" w:eastAsia="Times New Roman" w:hAnsi="Times New Roman" w:cs="Times New Roman"/>
          <w:sz w:val="28"/>
          <w:szCs w:val="28"/>
          <w:lang w:val="kk"/>
        </w:rPr>
        <w:t xml:space="preserve">-бет қаңқасының құрылымдық ерекшеліктерін анықтау мақсатында Қазақстан </w:t>
      </w:r>
      <w:r w:rsidRPr="004A4BD3">
        <w:rPr>
          <w:rFonts w:ascii="Times New Roman" w:eastAsia="Times New Roman" w:hAnsi="Times New Roman" w:cs="Times New Roman"/>
          <w:sz w:val="28"/>
          <w:szCs w:val="28"/>
          <w:lang w:val="kk"/>
        </w:rPr>
        <w:t xml:space="preserve">Республикасының ұзақ мерзімді тұрғындары болып табылатын, 16-35 жас аралығындағы </w:t>
      </w:r>
      <w:r w:rsidR="00DB7B34" w:rsidRPr="004A4BD3">
        <w:rPr>
          <w:rFonts w:ascii="Times New Roman" w:eastAsia="Times New Roman" w:hAnsi="Times New Roman" w:cs="Times New Roman"/>
          <w:sz w:val="28"/>
          <w:szCs w:val="28"/>
          <w:lang w:val="kk"/>
        </w:rPr>
        <w:t>нейтралды</w:t>
      </w:r>
      <w:r w:rsidRPr="004A4BD3">
        <w:rPr>
          <w:rFonts w:ascii="Times New Roman" w:eastAsia="Times New Roman" w:hAnsi="Times New Roman" w:cs="Times New Roman"/>
          <w:sz w:val="28"/>
          <w:szCs w:val="28"/>
          <w:lang w:val="kk"/>
        </w:rPr>
        <w:t xml:space="preserve"> қалыптасқан тұрақты тістемі бар қазақ ұлтының екі жыныстың</w:t>
      </w:r>
      <w:r w:rsidR="00D23A63" w:rsidRPr="004A4BD3">
        <w:rPr>
          <w:rFonts w:ascii="Times New Roman" w:eastAsia="Times New Roman" w:hAnsi="Times New Roman" w:cs="Times New Roman"/>
          <w:sz w:val="28"/>
          <w:szCs w:val="28"/>
          <w:lang w:val="kk"/>
        </w:rPr>
        <w:t xml:space="preserve"> (60 ер, 60 әйел)</w:t>
      </w:r>
      <w:r w:rsidRPr="004A4BD3">
        <w:rPr>
          <w:rFonts w:ascii="Times New Roman" w:eastAsia="Times New Roman" w:hAnsi="Times New Roman" w:cs="Times New Roman"/>
          <w:sz w:val="28"/>
          <w:szCs w:val="28"/>
          <w:lang w:val="kk"/>
        </w:rPr>
        <w:t xml:space="preserve"> да 120 тұлғасының телерентгенограмма</w:t>
      </w:r>
      <w:r w:rsidR="00252426" w:rsidRPr="004A4BD3">
        <w:rPr>
          <w:rFonts w:ascii="Times New Roman" w:eastAsia="Times New Roman" w:hAnsi="Times New Roman" w:cs="Times New Roman"/>
          <w:sz w:val="28"/>
          <w:szCs w:val="28"/>
          <w:lang w:val="kk"/>
        </w:rPr>
        <w:t>лары</w:t>
      </w:r>
      <w:r w:rsidRPr="004A4BD3">
        <w:rPr>
          <w:rFonts w:ascii="Times New Roman" w:eastAsia="Times New Roman" w:hAnsi="Times New Roman" w:cs="Times New Roman"/>
          <w:sz w:val="28"/>
          <w:szCs w:val="28"/>
          <w:lang w:val="kk"/>
        </w:rPr>
        <w:t xml:space="preserve"> зерттелді. </w:t>
      </w:r>
    </w:p>
    <w:p w14:paraId="0D440700" w14:textId="77777777" w:rsidR="00934476" w:rsidRPr="004A4BD3" w:rsidRDefault="00934476" w:rsidP="009214F9">
      <w:pPr>
        <w:pStyle w:val="a8"/>
        <w:widowControl w:val="0"/>
        <w:pBdr>
          <w:top w:val="nil"/>
          <w:left w:val="nil"/>
          <w:bottom w:val="nil"/>
          <w:right w:val="nil"/>
          <w:between w:val="nil"/>
        </w:pBdr>
        <w:spacing w:after="0" w:line="240" w:lineRule="auto"/>
        <w:ind w:left="0" w:firstLine="709"/>
        <w:jc w:val="both"/>
        <w:rPr>
          <w:rFonts w:ascii="Times New Roman" w:eastAsia="Times New Roman" w:hAnsi="Times New Roman" w:cs="Times New Roman"/>
          <w:sz w:val="28"/>
          <w:szCs w:val="28"/>
        </w:rPr>
      </w:pPr>
      <w:r w:rsidRPr="004A4BD3">
        <w:rPr>
          <w:rFonts w:ascii="Times New Roman" w:eastAsia="Times New Roman" w:hAnsi="Times New Roman" w:cs="Times New Roman"/>
          <w:sz w:val="28"/>
          <w:szCs w:val="28"/>
        </w:rPr>
        <w:t>ТРГ стандартты жағдайларда, бірдей қашықтықта, цефалостатпен стандартты түрде басын бекітіп, табиғи жағдайын және бет бұлшықеттерінің босаңсыған күйін сақтай отырып орындалды.</w:t>
      </w:r>
    </w:p>
    <w:p w14:paraId="05CD4932" w14:textId="2E03C60C" w:rsidR="007449D3" w:rsidRPr="00BD7B5A" w:rsidRDefault="007449D3" w:rsidP="009214F9">
      <w:pPr>
        <w:widowControl w:val="0"/>
        <w:pBdr>
          <w:top w:val="nil"/>
          <w:left w:val="nil"/>
          <w:bottom w:val="nil"/>
          <w:right w:val="nil"/>
          <w:between w:val="nil"/>
        </w:pBdr>
        <w:spacing w:after="0" w:line="240" w:lineRule="auto"/>
        <w:ind w:firstLine="709"/>
        <w:jc w:val="both"/>
        <w:rPr>
          <w:rFonts w:ascii="Times New Roman" w:eastAsia="Calibri" w:hAnsi="Times New Roman" w:cs="Times New Roman"/>
          <w:i/>
          <w:iCs/>
          <w:sz w:val="28"/>
          <w:szCs w:val="28"/>
          <w:lang w:val="kk-KZ"/>
        </w:rPr>
      </w:pPr>
      <w:r w:rsidRPr="00BD7B5A">
        <w:rPr>
          <w:rFonts w:ascii="Times New Roman" w:eastAsia="Calibri" w:hAnsi="Times New Roman" w:cs="Times New Roman"/>
          <w:bCs/>
          <w:i/>
          <w:sz w:val="28"/>
          <w:szCs w:val="28"/>
          <w:lang w:val="kk"/>
        </w:rPr>
        <w:t xml:space="preserve">Клиникалық материалдың жалпы сипаттамасы </w:t>
      </w:r>
    </w:p>
    <w:p w14:paraId="678A64C9" w14:textId="77777777" w:rsidR="005843D5" w:rsidRDefault="007449D3" w:rsidP="00367FB4">
      <w:pPr>
        <w:spacing w:after="0" w:line="240" w:lineRule="auto"/>
        <w:ind w:firstLine="709"/>
        <w:jc w:val="both"/>
        <w:rPr>
          <w:rFonts w:ascii="Times New Roman" w:eastAsia="Calibri" w:hAnsi="Times New Roman" w:cs="Times New Roman"/>
          <w:sz w:val="28"/>
          <w:szCs w:val="28"/>
          <w:highlight w:val="white"/>
          <w:lang w:val="kk"/>
        </w:rPr>
      </w:pPr>
      <w:r w:rsidRPr="004A4BD3">
        <w:rPr>
          <w:rFonts w:ascii="Times New Roman" w:eastAsia="Calibri" w:hAnsi="Times New Roman" w:cs="Times New Roman"/>
          <w:sz w:val="28"/>
          <w:szCs w:val="28"/>
          <w:highlight w:val="white"/>
          <w:lang w:val="kk"/>
        </w:rPr>
        <w:t>16-35 жас аралығындағы ортогнатиялық тістемі бар қазақ ұлтының 120 адамының бет қаңқасының құрылымдық ерекшеліктері</w:t>
      </w:r>
      <w:r w:rsidRPr="004A4BD3">
        <w:rPr>
          <w:rFonts w:ascii="Times New Roman" w:eastAsia="Calibri" w:hAnsi="Times New Roman" w:cs="Times New Roman"/>
          <w:sz w:val="28"/>
          <w:szCs w:val="28"/>
          <w:lang w:val="kk-KZ"/>
        </w:rPr>
        <w:t>,</w:t>
      </w:r>
      <w:r w:rsidRPr="004A4BD3">
        <w:rPr>
          <w:rFonts w:ascii="Times New Roman" w:eastAsia="Calibri" w:hAnsi="Times New Roman" w:cs="Times New Roman"/>
          <w:sz w:val="28"/>
          <w:szCs w:val="28"/>
          <w:lang w:val="kk"/>
        </w:rPr>
        <w:t xml:space="preserve"> </w:t>
      </w:r>
      <w:r w:rsidRPr="004A4BD3">
        <w:rPr>
          <w:rFonts w:ascii="Times New Roman" w:eastAsia="Calibri" w:hAnsi="Times New Roman" w:cs="Times New Roman"/>
          <w:sz w:val="28"/>
          <w:szCs w:val="28"/>
          <w:highlight w:val="white"/>
          <w:lang w:val="kk"/>
        </w:rPr>
        <w:t>жақ</w:t>
      </w:r>
      <w:r w:rsidR="00AC760F" w:rsidRPr="004A4BD3">
        <w:rPr>
          <w:rFonts w:ascii="Times New Roman" w:eastAsia="Calibri" w:hAnsi="Times New Roman" w:cs="Times New Roman"/>
          <w:sz w:val="28"/>
          <w:szCs w:val="28"/>
          <w:highlight w:val="white"/>
          <w:lang w:val="kk"/>
        </w:rPr>
        <w:t>сүйектердің</w:t>
      </w:r>
      <w:r w:rsidRPr="004A4BD3">
        <w:rPr>
          <w:rFonts w:ascii="Times New Roman" w:eastAsia="Calibri" w:hAnsi="Times New Roman" w:cs="Times New Roman"/>
          <w:sz w:val="28"/>
          <w:szCs w:val="28"/>
          <w:highlight w:val="white"/>
          <w:lang w:val="kk"/>
        </w:rPr>
        <w:t xml:space="preserve"> диагностикалық мүсіндерін қолдану және бассүйе</w:t>
      </w:r>
      <w:r w:rsidR="00367FB4" w:rsidRPr="004A4BD3">
        <w:rPr>
          <w:rFonts w:ascii="Times New Roman" w:eastAsia="Calibri" w:hAnsi="Times New Roman" w:cs="Times New Roman"/>
          <w:sz w:val="28"/>
          <w:szCs w:val="28"/>
          <w:highlight w:val="white"/>
          <w:lang w:val="kk"/>
        </w:rPr>
        <w:t>кт</w:t>
      </w:r>
      <w:r w:rsidRPr="004A4BD3">
        <w:rPr>
          <w:rFonts w:ascii="Times New Roman" w:eastAsia="Calibri" w:hAnsi="Times New Roman" w:cs="Times New Roman"/>
          <w:sz w:val="28"/>
          <w:szCs w:val="28"/>
          <w:highlight w:val="white"/>
          <w:lang w:val="kk"/>
        </w:rPr>
        <w:t xml:space="preserve">ің бүйір проекцияда түсірілген TРГ рентген суреттерінің цефалометриялық талдауларын қолдану арқылы зерттелді. </w:t>
      </w:r>
    </w:p>
    <w:p w14:paraId="2F7DAD80" w14:textId="19C9A34C" w:rsidR="007449D3" w:rsidRPr="004A4BD3" w:rsidRDefault="007449D3" w:rsidP="00367FB4">
      <w:pPr>
        <w:spacing w:after="0" w:line="240" w:lineRule="auto"/>
        <w:ind w:firstLine="709"/>
        <w:jc w:val="both"/>
        <w:rPr>
          <w:rFonts w:ascii="Times New Roman" w:eastAsia="Calibri" w:hAnsi="Times New Roman" w:cs="Times New Roman"/>
          <w:sz w:val="28"/>
          <w:szCs w:val="28"/>
          <w:highlight w:val="white"/>
          <w:lang w:val="kk"/>
        </w:rPr>
      </w:pPr>
      <w:r w:rsidRPr="004A4BD3">
        <w:rPr>
          <w:rFonts w:ascii="Times New Roman" w:eastAsia="Calibri" w:hAnsi="Times New Roman" w:cs="Times New Roman"/>
          <w:sz w:val="28"/>
          <w:szCs w:val="28"/>
          <w:highlight w:val="white"/>
          <w:lang w:val="kk"/>
        </w:rPr>
        <w:t>Бұл талдау жақсүйектер мөлшерінің, бассүйе</w:t>
      </w:r>
      <w:r w:rsidR="00367FB4" w:rsidRPr="004A4BD3">
        <w:rPr>
          <w:rFonts w:ascii="Times New Roman" w:eastAsia="Calibri" w:hAnsi="Times New Roman" w:cs="Times New Roman"/>
          <w:sz w:val="28"/>
          <w:szCs w:val="28"/>
          <w:highlight w:val="white"/>
          <w:lang w:val="kk"/>
        </w:rPr>
        <w:t>к</w:t>
      </w:r>
      <w:r w:rsidRPr="004A4BD3">
        <w:rPr>
          <w:rFonts w:ascii="Times New Roman" w:eastAsia="Calibri" w:hAnsi="Times New Roman" w:cs="Times New Roman"/>
          <w:sz w:val="28"/>
          <w:szCs w:val="28"/>
          <w:highlight w:val="white"/>
          <w:lang w:val="kk"/>
        </w:rPr>
        <w:t xml:space="preserve"> негізіне жақ</w:t>
      </w:r>
      <w:r w:rsidR="00AC760F" w:rsidRPr="004A4BD3">
        <w:rPr>
          <w:rFonts w:ascii="Times New Roman" w:eastAsia="Calibri" w:hAnsi="Times New Roman" w:cs="Times New Roman"/>
          <w:sz w:val="28"/>
          <w:szCs w:val="28"/>
          <w:highlight w:val="white"/>
          <w:lang w:val="kk"/>
        </w:rPr>
        <w:t>сүйектер</w:t>
      </w:r>
      <w:r w:rsidR="00367FB4" w:rsidRPr="004A4BD3">
        <w:rPr>
          <w:rFonts w:ascii="Times New Roman" w:eastAsia="Calibri" w:hAnsi="Times New Roman" w:cs="Times New Roman"/>
          <w:sz w:val="28"/>
          <w:szCs w:val="28"/>
          <w:highlight w:val="white"/>
          <w:lang w:val="kk"/>
        </w:rPr>
        <w:t>д</w:t>
      </w:r>
      <w:r w:rsidR="00AC760F" w:rsidRPr="004A4BD3">
        <w:rPr>
          <w:rFonts w:ascii="Times New Roman" w:eastAsia="Calibri" w:hAnsi="Times New Roman" w:cs="Times New Roman"/>
          <w:sz w:val="28"/>
          <w:szCs w:val="28"/>
          <w:highlight w:val="white"/>
          <w:lang w:val="kk"/>
        </w:rPr>
        <w:t>ің</w:t>
      </w:r>
      <w:r w:rsidRPr="004A4BD3">
        <w:rPr>
          <w:rFonts w:ascii="Times New Roman" w:eastAsia="Calibri" w:hAnsi="Times New Roman" w:cs="Times New Roman"/>
          <w:sz w:val="28"/>
          <w:szCs w:val="28"/>
          <w:highlight w:val="white"/>
          <w:lang w:val="kk"/>
        </w:rPr>
        <w:t xml:space="preserve"> қатынасының, сондай-ақ науқастың сүйектік және жұмсақ тіндік </w:t>
      </w:r>
      <w:r w:rsidR="00367FB4" w:rsidRPr="004A4BD3">
        <w:rPr>
          <w:rFonts w:ascii="Times New Roman" w:eastAsia="Calibri" w:hAnsi="Times New Roman" w:cs="Times New Roman"/>
          <w:sz w:val="28"/>
          <w:szCs w:val="28"/>
          <w:highlight w:val="white"/>
          <w:lang w:val="kk"/>
        </w:rPr>
        <w:t>бедерлерінің</w:t>
      </w:r>
      <w:r w:rsidRPr="004A4BD3">
        <w:rPr>
          <w:rFonts w:ascii="Times New Roman" w:eastAsia="Calibri" w:hAnsi="Times New Roman" w:cs="Times New Roman"/>
          <w:sz w:val="28"/>
          <w:szCs w:val="28"/>
          <w:highlight w:val="white"/>
          <w:lang w:val="kk"/>
        </w:rPr>
        <w:t xml:space="preserve"> сенімді сипаттамаларын алуға мүмкіндік береді.</w:t>
      </w:r>
    </w:p>
    <w:p w14:paraId="0375D308" w14:textId="5E0494FE" w:rsidR="007449D3" w:rsidRPr="004A4BD3" w:rsidRDefault="007449D3" w:rsidP="009214F9">
      <w:pPr>
        <w:spacing w:after="0" w:line="240" w:lineRule="auto"/>
        <w:ind w:firstLine="709"/>
        <w:jc w:val="both"/>
        <w:rPr>
          <w:rFonts w:ascii="Times New Roman" w:eastAsia="Calibri" w:hAnsi="Times New Roman" w:cs="Times New Roman"/>
          <w:sz w:val="28"/>
          <w:szCs w:val="28"/>
          <w:lang w:val="kk"/>
        </w:rPr>
      </w:pPr>
      <w:r w:rsidRPr="004A4BD3">
        <w:rPr>
          <w:rFonts w:ascii="Times New Roman" w:eastAsia="Calibri" w:hAnsi="Times New Roman" w:cs="Times New Roman"/>
          <w:sz w:val="28"/>
          <w:szCs w:val="28"/>
          <w:lang w:val="kk"/>
        </w:rPr>
        <w:t>Зерттеуге енгізілген науқастардың негізгі тобы</w:t>
      </w:r>
      <w:r w:rsidRPr="004A4BD3">
        <w:rPr>
          <w:rFonts w:ascii="Times New Roman" w:eastAsia="Calibri" w:hAnsi="Times New Roman" w:cs="Times New Roman"/>
          <w:sz w:val="28"/>
          <w:szCs w:val="28"/>
          <w:lang w:val="kk-KZ"/>
        </w:rPr>
        <w:t>н</w:t>
      </w:r>
      <w:r w:rsidR="003B47C7" w:rsidRPr="004A4BD3">
        <w:rPr>
          <w:rFonts w:ascii="Times New Roman" w:eastAsia="Calibri" w:hAnsi="Times New Roman" w:cs="Times New Roman"/>
          <w:sz w:val="28"/>
          <w:szCs w:val="28"/>
          <w:lang w:val="kk-KZ"/>
        </w:rPr>
        <w:t xml:space="preserve"> (120 адам)</w:t>
      </w:r>
      <w:r w:rsidRPr="004A4BD3">
        <w:rPr>
          <w:rFonts w:ascii="Times New Roman" w:eastAsia="Calibri" w:hAnsi="Times New Roman" w:cs="Times New Roman"/>
          <w:sz w:val="28"/>
          <w:szCs w:val="28"/>
          <w:lang w:val="kk"/>
        </w:rPr>
        <w:t xml:space="preserve"> Алматы және Астана қалаларындағы стоматологиялық клиникалар</w:t>
      </w:r>
      <w:r w:rsidR="00367FB4" w:rsidRPr="004A4BD3">
        <w:rPr>
          <w:rFonts w:ascii="Times New Roman" w:eastAsia="Calibri" w:hAnsi="Times New Roman" w:cs="Times New Roman"/>
          <w:sz w:val="28"/>
          <w:szCs w:val="28"/>
          <w:lang w:val="kk-KZ"/>
        </w:rPr>
        <w:t>д</w:t>
      </w:r>
      <w:r w:rsidRPr="004A4BD3">
        <w:rPr>
          <w:rFonts w:ascii="Times New Roman" w:eastAsia="Calibri" w:hAnsi="Times New Roman" w:cs="Times New Roman"/>
          <w:sz w:val="28"/>
          <w:szCs w:val="28"/>
          <w:lang w:val="kk-KZ"/>
        </w:rPr>
        <w:t>ың науқастары</w:t>
      </w:r>
      <w:r w:rsidRPr="004A4BD3">
        <w:rPr>
          <w:rFonts w:ascii="Times New Roman" w:eastAsia="Calibri" w:hAnsi="Times New Roman" w:cs="Times New Roman"/>
          <w:sz w:val="28"/>
          <w:szCs w:val="28"/>
          <w:lang w:val="kk"/>
        </w:rPr>
        <w:t xml:space="preserve"> </w:t>
      </w:r>
      <w:r w:rsidRPr="004A4BD3">
        <w:rPr>
          <w:rFonts w:ascii="Times New Roman" w:eastAsia="Calibri" w:hAnsi="Times New Roman" w:cs="Times New Roman"/>
          <w:sz w:val="28"/>
          <w:szCs w:val="28"/>
          <w:lang w:val="kk-KZ"/>
        </w:rPr>
        <w:t>құрды</w:t>
      </w:r>
      <w:r w:rsidRPr="004A4BD3">
        <w:rPr>
          <w:rFonts w:ascii="Times New Roman" w:eastAsia="Calibri" w:hAnsi="Times New Roman" w:cs="Times New Roman"/>
          <w:sz w:val="28"/>
          <w:szCs w:val="28"/>
          <w:lang w:val="kk"/>
        </w:rPr>
        <w:t xml:space="preserve">.  </w:t>
      </w:r>
    </w:p>
    <w:p w14:paraId="5A2D90FA" w14:textId="0E39B170" w:rsidR="007449D3" w:rsidRPr="004A4BD3" w:rsidRDefault="007449D3" w:rsidP="009214F9">
      <w:pPr>
        <w:spacing w:after="0" w:line="240" w:lineRule="auto"/>
        <w:ind w:firstLine="709"/>
        <w:jc w:val="both"/>
        <w:rPr>
          <w:rFonts w:ascii="Times New Roman" w:eastAsia="Calibri" w:hAnsi="Times New Roman" w:cs="Times New Roman"/>
          <w:sz w:val="28"/>
          <w:szCs w:val="28"/>
          <w:lang w:val="kk"/>
        </w:rPr>
      </w:pPr>
      <w:r w:rsidRPr="004A4BD3">
        <w:rPr>
          <w:rFonts w:ascii="Times New Roman" w:eastAsia="Calibri" w:hAnsi="Times New Roman" w:cs="Times New Roman"/>
          <w:sz w:val="28"/>
          <w:szCs w:val="28"/>
          <w:lang w:val="kk"/>
        </w:rPr>
        <w:t xml:space="preserve">Қазақстан Республикасының тұрғындары арасында </w:t>
      </w:r>
      <w:r w:rsidR="00463EEA" w:rsidRPr="004A4BD3">
        <w:rPr>
          <w:rFonts w:ascii="Times New Roman" w:eastAsia="Calibri" w:hAnsi="Times New Roman" w:cs="Times New Roman"/>
          <w:sz w:val="28"/>
          <w:szCs w:val="28"/>
          <w:lang w:val="kk"/>
        </w:rPr>
        <w:t>тіс-жақсүйек</w:t>
      </w:r>
      <w:r w:rsidRPr="004A4BD3">
        <w:rPr>
          <w:rFonts w:ascii="Times New Roman" w:eastAsia="Calibri" w:hAnsi="Times New Roman" w:cs="Times New Roman"/>
          <w:sz w:val="28"/>
          <w:szCs w:val="28"/>
          <w:lang w:val="kk"/>
        </w:rPr>
        <w:t xml:space="preserve"> </w:t>
      </w:r>
      <w:r w:rsidR="00DB7B34" w:rsidRPr="004A4BD3">
        <w:rPr>
          <w:rFonts w:ascii="Times New Roman" w:eastAsia="Calibri" w:hAnsi="Times New Roman" w:cs="Times New Roman"/>
          <w:sz w:val="28"/>
          <w:szCs w:val="28"/>
          <w:lang w:val="kk"/>
        </w:rPr>
        <w:t>аномалияларының</w:t>
      </w:r>
      <w:r w:rsidRPr="004A4BD3">
        <w:rPr>
          <w:rFonts w:ascii="Times New Roman" w:eastAsia="Calibri" w:hAnsi="Times New Roman" w:cs="Times New Roman"/>
          <w:sz w:val="28"/>
          <w:szCs w:val="28"/>
          <w:lang w:val="kk"/>
        </w:rPr>
        <w:t xml:space="preserve"> таралуын анықтау мақсатында</w:t>
      </w:r>
      <w:r w:rsidRPr="004A4BD3">
        <w:rPr>
          <w:rFonts w:ascii="Times New Roman" w:eastAsia="Calibri" w:hAnsi="Times New Roman" w:cs="Times New Roman"/>
          <w:sz w:val="28"/>
          <w:szCs w:val="28"/>
          <w:lang w:val="kk-KZ"/>
        </w:rPr>
        <w:t>,</w:t>
      </w:r>
      <w:r w:rsidRPr="004A4BD3">
        <w:rPr>
          <w:rFonts w:ascii="Times New Roman" w:eastAsia="Calibri" w:hAnsi="Times New Roman" w:cs="Times New Roman"/>
          <w:sz w:val="28"/>
          <w:szCs w:val="28"/>
          <w:lang w:val="kk"/>
        </w:rPr>
        <w:t xml:space="preserve"> салыстырмалы морфометриялық және клиникалық талдау жүргізілді. Зерттеуге барлығы 450 адам</w:t>
      </w:r>
      <w:r w:rsidRPr="004A4BD3">
        <w:rPr>
          <w:rFonts w:ascii="Times New Roman" w:eastAsia="Calibri" w:hAnsi="Times New Roman" w:cs="Times New Roman"/>
          <w:sz w:val="28"/>
          <w:szCs w:val="28"/>
          <w:lang w:val="kk-KZ"/>
        </w:rPr>
        <w:t xml:space="preserve"> </w:t>
      </w:r>
      <w:r w:rsidRPr="004A4BD3">
        <w:rPr>
          <w:rFonts w:ascii="Times New Roman" w:eastAsia="Calibri" w:hAnsi="Times New Roman" w:cs="Times New Roman"/>
          <w:sz w:val="28"/>
          <w:szCs w:val="28"/>
          <w:lang w:val="kk"/>
        </w:rPr>
        <w:t>қатысты, олардың ішінде:</w:t>
      </w:r>
      <w:r w:rsidR="009214F9" w:rsidRPr="004A4BD3">
        <w:rPr>
          <w:rFonts w:ascii="Times New Roman" w:eastAsia="Calibri" w:hAnsi="Times New Roman" w:cs="Times New Roman"/>
          <w:sz w:val="28"/>
          <w:szCs w:val="28"/>
          <w:lang w:val="kk"/>
        </w:rPr>
        <w:t xml:space="preserve"> </w:t>
      </w:r>
      <w:r w:rsidRPr="004A4BD3">
        <w:rPr>
          <w:rFonts w:ascii="Times New Roman" w:eastAsia="Calibri" w:hAnsi="Times New Roman" w:cs="Times New Roman"/>
          <w:sz w:val="28"/>
          <w:szCs w:val="28"/>
          <w:lang w:val="kk"/>
        </w:rPr>
        <w:t>300 адамның бассүйегінің телерентгенограммалары</w:t>
      </w:r>
      <w:r w:rsidRPr="004A4BD3">
        <w:rPr>
          <w:rFonts w:ascii="Times New Roman" w:eastAsia="Calibri" w:hAnsi="Times New Roman" w:cs="Times New Roman"/>
          <w:sz w:val="28"/>
          <w:szCs w:val="28"/>
          <w:lang w:val="kk-KZ"/>
        </w:rPr>
        <w:t xml:space="preserve"> </w:t>
      </w:r>
      <w:r w:rsidRPr="004A4BD3">
        <w:rPr>
          <w:rFonts w:ascii="Times New Roman" w:eastAsia="Calibri" w:hAnsi="Times New Roman" w:cs="Times New Roman"/>
          <w:sz w:val="28"/>
          <w:szCs w:val="28"/>
          <w:lang w:val="kk"/>
        </w:rPr>
        <w:t>(150 – Алматы қаласынан, 150 – Астана қаласынан),</w:t>
      </w:r>
      <w:r w:rsidRPr="004A4BD3">
        <w:rPr>
          <w:rFonts w:ascii="Times New Roman" w:eastAsia="Calibri" w:hAnsi="Times New Roman" w:cs="Times New Roman"/>
          <w:sz w:val="28"/>
          <w:szCs w:val="28"/>
          <w:lang w:val="kk-KZ"/>
        </w:rPr>
        <w:t xml:space="preserve"> </w:t>
      </w:r>
      <w:r w:rsidRPr="004A4BD3">
        <w:rPr>
          <w:rFonts w:ascii="Times New Roman" w:eastAsia="Calibri" w:hAnsi="Times New Roman" w:cs="Times New Roman"/>
          <w:sz w:val="28"/>
          <w:szCs w:val="28"/>
          <w:lang w:val="kk"/>
        </w:rPr>
        <w:t xml:space="preserve">300 </w:t>
      </w:r>
      <w:r w:rsidR="00426195" w:rsidRPr="00426195">
        <w:rPr>
          <w:rFonts w:ascii="Times New Roman" w:eastAsia="Calibri" w:hAnsi="Times New Roman" w:cs="Times New Roman"/>
          <w:sz w:val="28"/>
          <w:szCs w:val="28"/>
          <w:lang w:val="kk"/>
        </w:rPr>
        <w:t>стоматологиялық науқастардың медициналық карталары</w:t>
      </w:r>
      <w:r w:rsidRPr="004A4BD3">
        <w:rPr>
          <w:rFonts w:ascii="Times New Roman" w:eastAsia="Calibri" w:hAnsi="Times New Roman" w:cs="Times New Roman"/>
          <w:sz w:val="28"/>
          <w:szCs w:val="28"/>
          <w:lang w:val="kk-KZ"/>
        </w:rPr>
        <w:t>;</w:t>
      </w:r>
      <w:r w:rsidRPr="004A4BD3">
        <w:rPr>
          <w:rFonts w:ascii="Times New Roman" w:eastAsia="Calibri" w:hAnsi="Times New Roman" w:cs="Times New Roman"/>
          <w:sz w:val="28"/>
          <w:szCs w:val="28"/>
          <w:lang w:val="kk"/>
        </w:rPr>
        <w:t xml:space="preserve"> С. </w:t>
      </w:r>
      <w:r w:rsidRPr="004A4BD3">
        <w:rPr>
          <w:rFonts w:ascii="Times New Roman" w:eastAsia="Calibri" w:hAnsi="Times New Roman" w:cs="Times New Roman"/>
          <w:sz w:val="28"/>
          <w:szCs w:val="28"/>
          <w:lang w:val="kk-KZ"/>
        </w:rPr>
        <w:t>Ж</w:t>
      </w:r>
      <w:r w:rsidRPr="004A4BD3">
        <w:rPr>
          <w:rFonts w:ascii="Times New Roman" w:eastAsia="Calibri" w:hAnsi="Times New Roman" w:cs="Times New Roman"/>
          <w:sz w:val="28"/>
          <w:szCs w:val="28"/>
          <w:lang w:val="kk"/>
        </w:rPr>
        <w:t>. Асфендияров атындағы Қазақ ұлттық медицина университетінің 150 студенті</w:t>
      </w:r>
      <w:r w:rsidR="00146B46" w:rsidRPr="004A4BD3">
        <w:rPr>
          <w:rFonts w:ascii="Times New Roman" w:eastAsia="Calibri" w:hAnsi="Times New Roman" w:cs="Times New Roman"/>
          <w:sz w:val="28"/>
          <w:szCs w:val="28"/>
          <w:lang w:val="kk"/>
        </w:rPr>
        <w:t xml:space="preserve"> (2-кесте)</w:t>
      </w:r>
      <w:r w:rsidRPr="004A4BD3">
        <w:rPr>
          <w:rFonts w:ascii="Times New Roman" w:eastAsia="Calibri" w:hAnsi="Times New Roman" w:cs="Times New Roman"/>
          <w:sz w:val="28"/>
          <w:szCs w:val="28"/>
          <w:lang w:val="kk"/>
        </w:rPr>
        <w:t>.</w:t>
      </w:r>
    </w:p>
    <w:p w14:paraId="211FB411" w14:textId="77777777" w:rsidR="007449D3" w:rsidRPr="004A4BD3" w:rsidRDefault="007449D3" w:rsidP="009214F9">
      <w:pPr>
        <w:spacing w:after="0" w:line="240" w:lineRule="auto"/>
        <w:ind w:firstLine="709"/>
        <w:jc w:val="both"/>
        <w:rPr>
          <w:rFonts w:ascii="Times New Roman" w:eastAsia="Calibri" w:hAnsi="Times New Roman" w:cs="Times New Roman"/>
          <w:sz w:val="28"/>
          <w:szCs w:val="28"/>
          <w:lang w:val="kk"/>
        </w:rPr>
      </w:pPr>
    </w:p>
    <w:p w14:paraId="66922950" w14:textId="64F65CC9" w:rsidR="00770E14" w:rsidRPr="004A4BD3" w:rsidRDefault="00BD7B5A" w:rsidP="009214F9">
      <w:pPr>
        <w:spacing w:after="0" w:line="240" w:lineRule="auto"/>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
        </w:rPr>
        <w:t>К</w:t>
      </w:r>
      <w:r w:rsidR="009214F9" w:rsidRPr="004A4BD3">
        <w:rPr>
          <w:rFonts w:ascii="Times New Roman" w:eastAsia="Times New Roman" w:hAnsi="Times New Roman" w:cs="Times New Roman"/>
          <w:sz w:val="28"/>
          <w:szCs w:val="28"/>
          <w:lang w:val="kk"/>
        </w:rPr>
        <w:t>есте</w:t>
      </w:r>
      <w:r>
        <w:rPr>
          <w:rFonts w:ascii="Times New Roman" w:eastAsia="Times New Roman" w:hAnsi="Times New Roman" w:cs="Times New Roman"/>
          <w:sz w:val="28"/>
          <w:szCs w:val="28"/>
          <w:lang w:val="kk"/>
        </w:rPr>
        <w:t xml:space="preserve"> 2</w:t>
      </w:r>
      <w:r w:rsidR="009214F9" w:rsidRPr="004A4BD3">
        <w:rPr>
          <w:rFonts w:ascii="Times New Roman" w:eastAsia="Times New Roman" w:hAnsi="Times New Roman" w:cs="Times New Roman"/>
          <w:sz w:val="28"/>
          <w:szCs w:val="28"/>
          <w:lang w:val="kk"/>
        </w:rPr>
        <w:t xml:space="preserve"> </w:t>
      </w:r>
      <w:r w:rsidR="00BF228D" w:rsidRPr="004A4BD3">
        <w:rPr>
          <w:rFonts w:ascii="Times New Roman" w:eastAsia="Times New Roman" w:hAnsi="Times New Roman" w:cs="Times New Roman"/>
          <w:sz w:val="28"/>
          <w:szCs w:val="28"/>
          <w:lang w:val="kk"/>
        </w:rPr>
        <w:t xml:space="preserve"> </w:t>
      </w:r>
      <w:r w:rsidR="007449D3" w:rsidRPr="004A4BD3">
        <w:rPr>
          <w:rFonts w:ascii="Times New Roman" w:eastAsia="Times New Roman" w:hAnsi="Times New Roman" w:cs="Times New Roman"/>
          <w:sz w:val="28"/>
          <w:szCs w:val="28"/>
          <w:lang w:val="kk"/>
        </w:rPr>
        <w:t xml:space="preserve">– Халық арасында тіс </w:t>
      </w:r>
      <w:r w:rsidR="00DB7B34" w:rsidRPr="004A4BD3">
        <w:rPr>
          <w:rFonts w:ascii="Times New Roman" w:eastAsia="Times New Roman" w:hAnsi="Times New Roman" w:cs="Times New Roman"/>
          <w:sz w:val="28"/>
          <w:szCs w:val="28"/>
          <w:lang w:val="kk"/>
        </w:rPr>
        <w:t>аномалияларының</w:t>
      </w:r>
      <w:r w:rsidR="007449D3" w:rsidRPr="004A4BD3">
        <w:rPr>
          <w:rFonts w:ascii="Times New Roman" w:eastAsia="Times New Roman" w:hAnsi="Times New Roman" w:cs="Times New Roman"/>
          <w:sz w:val="28"/>
          <w:szCs w:val="28"/>
          <w:lang w:val="kk"/>
        </w:rPr>
        <w:t xml:space="preserve"> таралуы</w:t>
      </w:r>
    </w:p>
    <w:p w14:paraId="37A1C589" w14:textId="77777777" w:rsidR="00770E14" w:rsidRDefault="00770E14" w:rsidP="009214F9">
      <w:pPr>
        <w:spacing w:after="0" w:line="240" w:lineRule="auto"/>
        <w:jc w:val="both"/>
        <w:rPr>
          <w:rFonts w:ascii="Times New Roman" w:eastAsia="Times New Roman" w:hAnsi="Times New Roman" w:cs="Times New Roman"/>
          <w:sz w:val="28"/>
          <w:szCs w:val="28"/>
          <w:lang w:val="kk"/>
        </w:rPr>
      </w:pPr>
    </w:p>
    <w:tbl>
      <w:tblPr>
        <w:tblStyle w:val="a7"/>
        <w:tblW w:w="0" w:type="auto"/>
        <w:tblInd w:w="108" w:type="dxa"/>
        <w:tblLook w:val="04A0" w:firstRow="1" w:lastRow="0" w:firstColumn="1" w:lastColumn="0" w:noHBand="0" w:noVBand="1"/>
      </w:tblPr>
      <w:tblGrid>
        <w:gridCol w:w="1741"/>
        <w:gridCol w:w="887"/>
        <w:gridCol w:w="987"/>
        <w:gridCol w:w="914"/>
        <w:gridCol w:w="961"/>
        <w:gridCol w:w="801"/>
        <w:gridCol w:w="872"/>
        <w:gridCol w:w="681"/>
        <w:gridCol w:w="833"/>
        <w:gridCol w:w="1069"/>
      </w:tblGrid>
      <w:tr w:rsidR="00770E14" w:rsidRPr="005843D5" w14:paraId="58323EAB" w14:textId="77777777" w:rsidTr="005843D5">
        <w:tc>
          <w:tcPr>
            <w:tcW w:w="1741" w:type="dxa"/>
            <w:vMerge w:val="restart"/>
          </w:tcPr>
          <w:p w14:paraId="27EE97F0" w14:textId="1B3F69FB"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Тістем түрі</w:t>
            </w:r>
          </w:p>
        </w:tc>
        <w:tc>
          <w:tcPr>
            <w:tcW w:w="1874" w:type="dxa"/>
            <w:gridSpan w:val="2"/>
          </w:tcPr>
          <w:p w14:paraId="07478FDB" w14:textId="3C6D2BEF"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Алматы</w:t>
            </w:r>
          </w:p>
        </w:tc>
        <w:tc>
          <w:tcPr>
            <w:tcW w:w="1875" w:type="dxa"/>
            <w:gridSpan w:val="2"/>
          </w:tcPr>
          <w:p w14:paraId="5F668AD7" w14:textId="7A90702A"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Астана</w:t>
            </w:r>
          </w:p>
        </w:tc>
        <w:tc>
          <w:tcPr>
            <w:tcW w:w="1673" w:type="dxa"/>
            <w:gridSpan w:val="2"/>
          </w:tcPr>
          <w:p w14:paraId="7BE9427A" w14:textId="034225F6"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ҚазҰМУ</w:t>
            </w:r>
          </w:p>
        </w:tc>
        <w:tc>
          <w:tcPr>
            <w:tcW w:w="2476" w:type="dxa"/>
            <w:gridSpan w:val="3"/>
          </w:tcPr>
          <w:p w14:paraId="3EA8437F" w14:textId="5E023865"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Жыныс бойынша жалпы саны</w:t>
            </w:r>
          </w:p>
        </w:tc>
      </w:tr>
      <w:tr w:rsidR="00770E14" w:rsidRPr="005843D5" w14:paraId="7313A444" w14:textId="69FFF2D7" w:rsidTr="005843D5">
        <w:tc>
          <w:tcPr>
            <w:tcW w:w="1741" w:type="dxa"/>
            <w:vMerge/>
            <w:tcBorders>
              <w:bottom w:val="single" w:sz="4" w:space="0" w:color="auto"/>
            </w:tcBorders>
          </w:tcPr>
          <w:p w14:paraId="1A9B16AA" w14:textId="77777777" w:rsidR="00770E14" w:rsidRPr="005843D5" w:rsidRDefault="00770E14" w:rsidP="00770E14">
            <w:pPr>
              <w:jc w:val="center"/>
              <w:rPr>
                <w:rFonts w:ascii="Times New Roman" w:eastAsia="Times New Roman" w:hAnsi="Times New Roman" w:cs="Times New Roman"/>
                <w:sz w:val="28"/>
                <w:szCs w:val="28"/>
                <w:lang w:val="kk-KZ"/>
              </w:rPr>
            </w:pPr>
          </w:p>
        </w:tc>
        <w:tc>
          <w:tcPr>
            <w:tcW w:w="887" w:type="dxa"/>
            <w:tcBorders>
              <w:bottom w:val="single" w:sz="4" w:space="0" w:color="auto"/>
            </w:tcBorders>
          </w:tcPr>
          <w:p w14:paraId="4AC14ADA" w14:textId="603D80D1"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Ер</w:t>
            </w:r>
          </w:p>
        </w:tc>
        <w:tc>
          <w:tcPr>
            <w:tcW w:w="987" w:type="dxa"/>
            <w:tcBorders>
              <w:bottom w:val="single" w:sz="4" w:space="0" w:color="auto"/>
            </w:tcBorders>
          </w:tcPr>
          <w:p w14:paraId="77E8CC07" w14:textId="360EA264"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Әйел</w:t>
            </w:r>
          </w:p>
        </w:tc>
        <w:tc>
          <w:tcPr>
            <w:tcW w:w="914" w:type="dxa"/>
            <w:tcBorders>
              <w:bottom w:val="single" w:sz="4" w:space="0" w:color="auto"/>
            </w:tcBorders>
          </w:tcPr>
          <w:p w14:paraId="746177E4" w14:textId="3283C910"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Ер</w:t>
            </w:r>
          </w:p>
        </w:tc>
        <w:tc>
          <w:tcPr>
            <w:tcW w:w="961" w:type="dxa"/>
            <w:tcBorders>
              <w:bottom w:val="single" w:sz="4" w:space="0" w:color="auto"/>
            </w:tcBorders>
          </w:tcPr>
          <w:p w14:paraId="66A86D3A" w14:textId="6A78975D"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Әйел</w:t>
            </w:r>
          </w:p>
        </w:tc>
        <w:tc>
          <w:tcPr>
            <w:tcW w:w="801" w:type="dxa"/>
            <w:tcBorders>
              <w:bottom w:val="single" w:sz="4" w:space="0" w:color="auto"/>
            </w:tcBorders>
          </w:tcPr>
          <w:p w14:paraId="5A4158D7" w14:textId="04C53D50"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Ер</w:t>
            </w:r>
          </w:p>
        </w:tc>
        <w:tc>
          <w:tcPr>
            <w:tcW w:w="872" w:type="dxa"/>
            <w:tcBorders>
              <w:bottom w:val="single" w:sz="4" w:space="0" w:color="auto"/>
            </w:tcBorders>
          </w:tcPr>
          <w:p w14:paraId="422D4F09" w14:textId="2F53BE1A"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Әйел</w:t>
            </w:r>
          </w:p>
        </w:tc>
        <w:tc>
          <w:tcPr>
            <w:tcW w:w="681" w:type="dxa"/>
            <w:tcBorders>
              <w:bottom w:val="single" w:sz="4" w:space="0" w:color="auto"/>
            </w:tcBorders>
          </w:tcPr>
          <w:p w14:paraId="17FA296B" w14:textId="49A3C232"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Ер</w:t>
            </w:r>
          </w:p>
        </w:tc>
        <w:tc>
          <w:tcPr>
            <w:tcW w:w="833" w:type="dxa"/>
            <w:tcBorders>
              <w:bottom w:val="single" w:sz="4" w:space="0" w:color="auto"/>
            </w:tcBorders>
          </w:tcPr>
          <w:p w14:paraId="4E4B2F16" w14:textId="3AB0B3D4" w:rsidR="00770E14" w:rsidRPr="005843D5" w:rsidRDefault="00770E14"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Әйел</w:t>
            </w:r>
          </w:p>
        </w:tc>
        <w:tc>
          <w:tcPr>
            <w:tcW w:w="962" w:type="dxa"/>
            <w:tcBorders>
              <w:bottom w:val="single" w:sz="4" w:space="0" w:color="auto"/>
            </w:tcBorders>
          </w:tcPr>
          <w:p w14:paraId="1B140BD5" w14:textId="032DC940" w:rsidR="00770E14" w:rsidRPr="005843D5" w:rsidRDefault="00F9755A" w:rsidP="00770E14">
            <w:pPr>
              <w:jc w:val="center"/>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Ж</w:t>
            </w:r>
            <w:r w:rsidR="00770E14" w:rsidRPr="005843D5">
              <w:rPr>
                <w:rFonts w:ascii="Times New Roman" w:hAnsi="Times New Roman" w:cs="Times New Roman"/>
                <w:sz w:val="28"/>
                <w:szCs w:val="28"/>
                <w:lang w:eastAsia="ru-RU"/>
              </w:rPr>
              <w:t>алпы</w:t>
            </w:r>
          </w:p>
        </w:tc>
      </w:tr>
      <w:tr w:rsidR="00BD7B5A" w:rsidRPr="005843D5" w14:paraId="6464B62A" w14:textId="77777777" w:rsidTr="005843D5">
        <w:tc>
          <w:tcPr>
            <w:tcW w:w="1741" w:type="dxa"/>
            <w:tcBorders>
              <w:bottom w:val="nil"/>
            </w:tcBorders>
          </w:tcPr>
          <w:p w14:paraId="1AFE2300" w14:textId="7C9A8C1B" w:rsidR="00BD7B5A" w:rsidRPr="005843D5" w:rsidRDefault="00BD7B5A" w:rsidP="00770E14">
            <w:pPr>
              <w:jc w:val="center"/>
              <w:rPr>
                <w:rFonts w:ascii="Times New Roman" w:eastAsia="Times New Roman" w:hAnsi="Times New Roman" w:cs="Times New Roman"/>
                <w:sz w:val="28"/>
                <w:szCs w:val="28"/>
                <w:lang w:val="kk-KZ"/>
              </w:rPr>
            </w:pPr>
            <w:r w:rsidRPr="005843D5">
              <w:rPr>
                <w:rFonts w:ascii="Times New Roman" w:eastAsia="Times New Roman" w:hAnsi="Times New Roman" w:cs="Times New Roman"/>
                <w:sz w:val="28"/>
                <w:szCs w:val="28"/>
                <w:lang w:val="kk-KZ"/>
              </w:rPr>
              <w:t>1</w:t>
            </w:r>
          </w:p>
        </w:tc>
        <w:tc>
          <w:tcPr>
            <w:tcW w:w="1874" w:type="dxa"/>
            <w:gridSpan w:val="2"/>
            <w:tcBorders>
              <w:bottom w:val="nil"/>
            </w:tcBorders>
          </w:tcPr>
          <w:p w14:paraId="40C28F94" w14:textId="152AE74B" w:rsidR="00BD7B5A" w:rsidRPr="005843D5" w:rsidRDefault="00BD7B5A" w:rsidP="00770E14">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2</w:t>
            </w:r>
          </w:p>
        </w:tc>
        <w:tc>
          <w:tcPr>
            <w:tcW w:w="1875" w:type="dxa"/>
            <w:gridSpan w:val="2"/>
            <w:tcBorders>
              <w:bottom w:val="nil"/>
            </w:tcBorders>
          </w:tcPr>
          <w:p w14:paraId="555FB373" w14:textId="0CB76014" w:rsidR="00BD7B5A" w:rsidRPr="005843D5" w:rsidRDefault="00BD7B5A" w:rsidP="00770E14">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3</w:t>
            </w:r>
          </w:p>
        </w:tc>
        <w:tc>
          <w:tcPr>
            <w:tcW w:w="1673" w:type="dxa"/>
            <w:gridSpan w:val="2"/>
            <w:tcBorders>
              <w:bottom w:val="nil"/>
            </w:tcBorders>
          </w:tcPr>
          <w:p w14:paraId="27724DF9" w14:textId="483CA9D2" w:rsidR="00BD7B5A" w:rsidRPr="005843D5" w:rsidRDefault="00BD7B5A" w:rsidP="00770E14">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4</w:t>
            </w:r>
          </w:p>
        </w:tc>
        <w:tc>
          <w:tcPr>
            <w:tcW w:w="2476" w:type="dxa"/>
            <w:gridSpan w:val="3"/>
            <w:tcBorders>
              <w:bottom w:val="nil"/>
            </w:tcBorders>
          </w:tcPr>
          <w:p w14:paraId="3F1A05FE" w14:textId="6184863A" w:rsidR="00BD7B5A" w:rsidRPr="005843D5" w:rsidRDefault="00BD7B5A" w:rsidP="00770E14">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5</w:t>
            </w:r>
          </w:p>
        </w:tc>
      </w:tr>
    </w:tbl>
    <w:p w14:paraId="1F45332A" w14:textId="5EFCDF7C" w:rsidR="00BD7B5A" w:rsidRPr="005843D5" w:rsidRDefault="00BD7B5A" w:rsidP="005843D5">
      <w:pPr>
        <w:spacing w:after="0"/>
        <w:rPr>
          <w:rFonts w:ascii="Times New Roman" w:hAnsi="Times New Roman" w:cs="Times New Roman"/>
          <w:sz w:val="28"/>
          <w:szCs w:val="28"/>
          <w:lang w:val="kk-KZ"/>
        </w:rPr>
      </w:pPr>
      <w:r w:rsidRPr="005843D5">
        <w:rPr>
          <w:rFonts w:ascii="Times New Roman" w:hAnsi="Times New Roman" w:cs="Times New Roman"/>
          <w:sz w:val="28"/>
          <w:szCs w:val="28"/>
        </w:rPr>
        <w:lastRenderedPageBreak/>
        <w:t>2-кестен</w:t>
      </w:r>
      <w:r w:rsidRPr="005843D5">
        <w:rPr>
          <w:rFonts w:ascii="Times New Roman" w:hAnsi="Times New Roman" w:cs="Times New Roman"/>
          <w:sz w:val="28"/>
          <w:szCs w:val="28"/>
          <w:lang w:val="kk-KZ"/>
        </w:rPr>
        <w:t>ің жалғасы</w:t>
      </w:r>
    </w:p>
    <w:p w14:paraId="261677E2" w14:textId="77777777" w:rsidR="005843D5" w:rsidRPr="005843D5" w:rsidRDefault="005843D5" w:rsidP="005843D5">
      <w:pPr>
        <w:spacing w:after="0"/>
        <w:rPr>
          <w:rFonts w:ascii="Times New Roman" w:hAnsi="Times New Roman" w:cs="Times New Roman"/>
          <w:sz w:val="28"/>
          <w:szCs w:val="28"/>
          <w:lang w:val="kk-KZ"/>
        </w:rPr>
      </w:pPr>
    </w:p>
    <w:tbl>
      <w:tblPr>
        <w:tblStyle w:val="a7"/>
        <w:tblW w:w="0" w:type="auto"/>
        <w:tblInd w:w="108" w:type="dxa"/>
        <w:tblLook w:val="04A0" w:firstRow="1" w:lastRow="0" w:firstColumn="1" w:lastColumn="0" w:noHBand="0" w:noVBand="1"/>
      </w:tblPr>
      <w:tblGrid>
        <w:gridCol w:w="1798"/>
        <w:gridCol w:w="922"/>
        <w:gridCol w:w="1002"/>
        <w:gridCol w:w="952"/>
        <w:gridCol w:w="974"/>
        <w:gridCol w:w="828"/>
        <w:gridCol w:w="876"/>
        <w:gridCol w:w="702"/>
        <w:gridCol w:w="756"/>
        <w:gridCol w:w="829"/>
      </w:tblGrid>
      <w:tr w:rsidR="00BD7B5A" w:rsidRPr="005843D5" w14:paraId="2038D28B" w14:textId="77777777" w:rsidTr="005843D5">
        <w:tc>
          <w:tcPr>
            <w:tcW w:w="1798" w:type="dxa"/>
          </w:tcPr>
          <w:p w14:paraId="6316A11C" w14:textId="5BF13FA8" w:rsidR="00BD7B5A" w:rsidRPr="005843D5" w:rsidRDefault="00BD7B5A" w:rsidP="00BD7B5A">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1</w:t>
            </w:r>
          </w:p>
        </w:tc>
        <w:tc>
          <w:tcPr>
            <w:tcW w:w="1924" w:type="dxa"/>
            <w:gridSpan w:val="2"/>
          </w:tcPr>
          <w:p w14:paraId="1CC6FA4D" w14:textId="04AB411A" w:rsidR="00BD7B5A" w:rsidRPr="005843D5" w:rsidRDefault="00BD7B5A" w:rsidP="00BD7B5A">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2</w:t>
            </w:r>
          </w:p>
        </w:tc>
        <w:tc>
          <w:tcPr>
            <w:tcW w:w="1926" w:type="dxa"/>
            <w:gridSpan w:val="2"/>
          </w:tcPr>
          <w:p w14:paraId="14081AF3" w14:textId="54308781" w:rsidR="00BD7B5A" w:rsidRPr="005843D5" w:rsidRDefault="00BD7B5A" w:rsidP="00BD7B5A">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3</w:t>
            </w:r>
          </w:p>
        </w:tc>
        <w:tc>
          <w:tcPr>
            <w:tcW w:w="1704" w:type="dxa"/>
            <w:gridSpan w:val="2"/>
          </w:tcPr>
          <w:p w14:paraId="60EC3BA6" w14:textId="6D3BE987" w:rsidR="00BD7B5A" w:rsidRPr="005843D5" w:rsidRDefault="00BD7B5A" w:rsidP="00BD7B5A">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4</w:t>
            </w:r>
          </w:p>
        </w:tc>
        <w:tc>
          <w:tcPr>
            <w:tcW w:w="2287" w:type="dxa"/>
            <w:gridSpan w:val="3"/>
          </w:tcPr>
          <w:p w14:paraId="44D7A745" w14:textId="5A397C54" w:rsidR="00BD7B5A" w:rsidRPr="005843D5" w:rsidRDefault="00BD7B5A" w:rsidP="00BD7B5A">
            <w:pPr>
              <w:jc w:val="center"/>
              <w:rPr>
                <w:rFonts w:ascii="Times New Roman" w:hAnsi="Times New Roman" w:cs="Times New Roman"/>
                <w:sz w:val="28"/>
                <w:szCs w:val="28"/>
                <w:lang w:eastAsia="ru-RU"/>
              </w:rPr>
            </w:pPr>
            <w:r w:rsidRPr="005843D5">
              <w:rPr>
                <w:rFonts w:ascii="Times New Roman" w:hAnsi="Times New Roman" w:cs="Times New Roman"/>
                <w:sz w:val="28"/>
                <w:szCs w:val="28"/>
                <w:lang w:eastAsia="ru-RU"/>
              </w:rPr>
              <w:t>5</w:t>
            </w:r>
          </w:p>
        </w:tc>
      </w:tr>
      <w:tr w:rsidR="00770E14" w:rsidRPr="005843D5" w14:paraId="61DD3754" w14:textId="2C1A0237" w:rsidTr="005843D5">
        <w:tc>
          <w:tcPr>
            <w:tcW w:w="1798" w:type="dxa"/>
          </w:tcPr>
          <w:p w14:paraId="5391BFF6" w14:textId="63671838"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Энгль бойынша</w:t>
            </w:r>
            <w:r w:rsidRPr="005843D5">
              <w:rPr>
                <w:rFonts w:ascii="Times New Roman" w:hAnsi="Times New Roman" w:cs="Times New Roman"/>
                <w:sz w:val="28"/>
                <w:szCs w:val="28"/>
                <w:lang w:val="en-US" w:eastAsia="ru-RU"/>
              </w:rPr>
              <w:t xml:space="preserve"> I</w:t>
            </w:r>
            <w:r w:rsidRPr="005843D5">
              <w:rPr>
                <w:rFonts w:ascii="Times New Roman" w:hAnsi="Times New Roman" w:cs="Times New Roman"/>
                <w:sz w:val="28"/>
                <w:szCs w:val="28"/>
                <w:lang w:val="kk-KZ" w:eastAsia="ru-RU"/>
              </w:rPr>
              <w:t xml:space="preserve"> класс</w:t>
            </w:r>
          </w:p>
        </w:tc>
        <w:tc>
          <w:tcPr>
            <w:tcW w:w="922" w:type="dxa"/>
          </w:tcPr>
          <w:p w14:paraId="197E1291" w14:textId="05191A4D"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17</w:t>
            </w:r>
          </w:p>
        </w:tc>
        <w:tc>
          <w:tcPr>
            <w:tcW w:w="1002" w:type="dxa"/>
          </w:tcPr>
          <w:p w14:paraId="0433B430" w14:textId="2F12BC6A"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38</w:t>
            </w:r>
          </w:p>
        </w:tc>
        <w:tc>
          <w:tcPr>
            <w:tcW w:w="952" w:type="dxa"/>
          </w:tcPr>
          <w:p w14:paraId="149B021F" w14:textId="7CD2EA13"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15</w:t>
            </w:r>
          </w:p>
        </w:tc>
        <w:tc>
          <w:tcPr>
            <w:tcW w:w="974" w:type="dxa"/>
          </w:tcPr>
          <w:p w14:paraId="4165C9FF" w14:textId="426AC440"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24</w:t>
            </w:r>
          </w:p>
        </w:tc>
        <w:tc>
          <w:tcPr>
            <w:tcW w:w="828" w:type="dxa"/>
          </w:tcPr>
          <w:p w14:paraId="19AD10A4" w14:textId="14F7B414"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32</w:t>
            </w:r>
          </w:p>
        </w:tc>
        <w:tc>
          <w:tcPr>
            <w:tcW w:w="876" w:type="dxa"/>
          </w:tcPr>
          <w:p w14:paraId="05EC71EE" w14:textId="7DC41B29"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40</w:t>
            </w:r>
          </w:p>
        </w:tc>
        <w:tc>
          <w:tcPr>
            <w:tcW w:w="702" w:type="dxa"/>
          </w:tcPr>
          <w:p w14:paraId="1F6431F5" w14:textId="6752E110"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64</w:t>
            </w:r>
          </w:p>
        </w:tc>
        <w:tc>
          <w:tcPr>
            <w:tcW w:w="756" w:type="dxa"/>
          </w:tcPr>
          <w:p w14:paraId="6BE3CDD4" w14:textId="719115AD"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102</w:t>
            </w:r>
          </w:p>
        </w:tc>
        <w:tc>
          <w:tcPr>
            <w:tcW w:w="829" w:type="dxa"/>
          </w:tcPr>
          <w:p w14:paraId="7CD3D257" w14:textId="65F97925"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166</w:t>
            </w:r>
          </w:p>
        </w:tc>
      </w:tr>
      <w:tr w:rsidR="00770E14" w:rsidRPr="005843D5" w14:paraId="49D19D0B" w14:textId="4FB8BC77" w:rsidTr="005843D5">
        <w:tc>
          <w:tcPr>
            <w:tcW w:w="1798" w:type="dxa"/>
          </w:tcPr>
          <w:p w14:paraId="7EA07B9C" w14:textId="4756BA5F"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val="kk-KZ" w:eastAsia="ru-RU"/>
              </w:rPr>
              <w:t xml:space="preserve">Энгль бойынша </w:t>
            </w:r>
            <w:r w:rsidRPr="005843D5">
              <w:rPr>
                <w:rFonts w:ascii="Times New Roman" w:hAnsi="Times New Roman" w:cs="Times New Roman"/>
                <w:sz w:val="28"/>
                <w:szCs w:val="28"/>
                <w:lang w:val="en-US" w:eastAsia="ru-RU"/>
              </w:rPr>
              <w:t>II</w:t>
            </w:r>
            <w:r w:rsidRPr="005843D5">
              <w:rPr>
                <w:rFonts w:ascii="Times New Roman" w:hAnsi="Times New Roman" w:cs="Times New Roman"/>
                <w:sz w:val="28"/>
                <w:szCs w:val="28"/>
                <w:lang w:eastAsia="ru-RU"/>
              </w:rPr>
              <w:t xml:space="preserve"> класс </w:t>
            </w:r>
          </w:p>
        </w:tc>
        <w:tc>
          <w:tcPr>
            <w:tcW w:w="922" w:type="dxa"/>
          </w:tcPr>
          <w:p w14:paraId="6DB317AA" w14:textId="6538B1A4"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13</w:t>
            </w:r>
          </w:p>
        </w:tc>
        <w:tc>
          <w:tcPr>
            <w:tcW w:w="1002" w:type="dxa"/>
          </w:tcPr>
          <w:p w14:paraId="16DA53BE" w14:textId="4B03C655"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20</w:t>
            </w:r>
          </w:p>
        </w:tc>
        <w:tc>
          <w:tcPr>
            <w:tcW w:w="952" w:type="dxa"/>
          </w:tcPr>
          <w:p w14:paraId="0A9FC8AD" w14:textId="6ADC77FA"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11</w:t>
            </w:r>
          </w:p>
        </w:tc>
        <w:tc>
          <w:tcPr>
            <w:tcW w:w="974" w:type="dxa"/>
          </w:tcPr>
          <w:p w14:paraId="49000EA8" w14:textId="26F3AE81"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23</w:t>
            </w:r>
          </w:p>
        </w:tc>
        <w:tc>
          <w:tcPr>
            <w:tcW w:w="828" w:type="dxa"/>
          </w:tcPr>
          <w:p w14:paraId="2EE24853" w14:textId="6D7A47ED"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13</w:t>
            </w:r>
          </w:p>
        </w:tc>
        <w:tc>
          <w:tcPr>
            <w:tcW w:w="876" w:type="dxa"/>
          </w:tcPr>
          <w:p w14:paraId="7BE91AE0" w14:textId="072650BA"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20</w:t>
            </w:r>
          </w:p>
        </w:tc>
        <w:tc>
          <w:tcPr>
            <w:tcW w:w="702" w:type="dxa"/>
          </w:tcPr>
          <w:p w14:paraId="39FD69D3" w14:textId="63F3AC56"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37</w:t>
            </w:r>
          </w:p>
        </w:tc>
        <w:tc>
          <w:tcPr>
            <w:tcW w:w="756" w:type="dxa"/>
          </w:tcPr>
          <w:p w14:paraId="3958C2DA" w14:textId="162744FF"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63</w:t>
            </w:r>
          </w:p>
        </w:tc>
        <w:tc>
          <w:tcPr>
            <w:tcW w:w="829" w:type="dxa"/>
          </w:tcPr>
          <w:p w14:paraId="7D2304CF" w14:textId="7B8EB7BC"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100</w:t>
            </w:r>
          </w:p>
        </w:tc>
      </w:tr>
      <w:tr w:rsidR="00770E14" w:rsidRPr="005843D5" w14:paraId="65C81C67" w14:textId="5C297257" w:rsidTr="005843D5">
        <w:tc>
          <w:tcPr>
            <w:tcW w:w="1798" w:type="dxa"/>
          </w:tcPr>
          <w:p w14:paraId="09827D3A" w14:textId="44AF8A3B"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val="kk-KZ" w:eastAsia="ru-RU"/>
              </w:rPr>
              <w:t xml:space="preserve">Энгль бойынша </w:t>
            </w:r>
            <w:r w:rsidRPr="005843D5">
              <w:rPr>
                <w:rFonts w:ascii="Times New Roman" w:hAnsi="Times New Roman" w:cs="Times New Roman"/>
                <w:sz w:val="28"/>
                <w:szCs w:val="28"/>
                <w:lang w:val="en-US" w:eastAsia="ru-RU"/>
              </w:rPr>
              <w:t>III</w:t>
            </w:r>
            <w:r w:rsidRPr="005843D5">
              <w:rPr>
                <w:rFonts w:ascii="Times New Roman" w:hAnsi="Times New Roman" w:cs="Times New Roman"/>
                <w:sz w:val="28"/>
                <w:szCs w:val="28"/>
                <w:lang w:eastAsia="ru-RU"/>
              </w:rPr>
              <w:t xml:space="preserve"> класс </w:t>
            </w:r>
          </w:p>
        </w:tc>
        <w:tc>
          <w:tcPr>
            <w:tcW w:w="922" w:type="dxa"/>
          </w:tcPr>
          <w:p w14:paraId="6E0ABF75" w14:textId="1D56E2DC"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8</w:t>
            </w:r>
          </w:p>
        </w:tc>
        <w:tc>
          <w:tcPr>
            <w:tcW w:w="1002" w:type="dxa"/>
          </w:tcPr>
          <w:p w14:paraId="0892367D" w14:textId="2949DB34"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12</w:t>
            </w:r>
          </w:p>
        </w:tc>
        <w:tc>
          <w:tcPr>
            <w:tcW w:w="952" w:type="dxa"/>
          </w:tcPr>
          <w:p w14:paraId="2D5FDDD9" w14:textId="116B2619"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13</w:t>
            </w:r>
          </w:p>
        </w:tc>
        <w:tc>
          <w:tcPr>
            <w:tcW w:w="974" w:type="dxa"/>
          </w:tcPr>
          <w:p w14:paraId="76B22ABC" w14:textId="56A13624"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20</w:t>
            </w:r>
          </w:p>
        </w:tc>
        <w:tc>
          <w:tcPr>
            <w:tcW w:w="828" w:type="dxa"/>
          </w:tcPr>
          <w:p w14:paraId="51CE8880" w14:textId="01A6F19A"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5</w:t>
            </w:r>
          </w:p>
        </w:tc>
        <w:tc>
          <w:tcPr>
            <w:tcW w:w="876" w:type="dxa"/>
          </w:tcPr>
          <w:p w14:paraId="29276A7F" w14:textId="7C8F5158"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5</w:t>
            </w:r>
          </w:p>
        </w:tc>
        <w:tc>
          <w:tcPr>
            <w:tcW w:w="702" w:type="dxa"/>
          </w:tcPr>
          <w:p w14:paraId="7B5778F4" w14:textId="2130AA36"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26</w:t>
            </w:r>
          </w:p>
        </w:tc>
        <w:tc>
          <w:tcPr>
            <w:tcW w:w="756" w:type="dxa"/>
          </w:tcPr>
          <w:p w14:paraId="0EF0BB65" w14:textId="62FEA7C4"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37</w:t>
            </w:r>
          </w:p>
        </w:tc>
        <w:tc>
          <w:tcPr>
            <w:tcW w:w="829" w:type="dxa"/>
          </w:tcPr>
          <w:p w14:paraId="3D146DF7" w14:textId="5E76F559" w:rsidR="00770E14" w:rsidRPr="005843D5" w:rsidRDefault="00770E14" w:rsidP="00770E14">
            <w:pPr>
              <w:jc w:val="both"/>
              <w:rPr>
                <w:rFonts w:ascii="Times New Roman" w:eastAsia="Times New Roman" w:hAnsi="Times New Roman" w:cs="Times New Roman"/>
                <w:sz w:val="28"/>
                <w:szCs w:val="28"/>
                <w:lang w:val="kk-KZ"/>
              </w:rPr>
            </w:pPr>
            <w:r w:rsidRPr="005843D5">
              <w:rPr>
                <w:rFonts w:ascii="Times New Roman" w:hAnsi="Times New Roman" w:cs="Times New Roman"/>
                <w:sz w:val="28"/>
                <w:szCs w:val="28"/>
                <w:lang w:eastAsia="ru-RU"/>
              </w:rPr>
              <w:t>63</w:t>
            </w:r>
          </w:p>
        </w:tc>
      </w:tr>
      <w:tr w:rsidR="00770E14" w:rsidRPr="005843D5" w14:paraId="6EA5964C" w14:textId="77777777" w:rsidTr="005843D5">
        <w:trPr>
          <w:trHeight w:val="497"/>
        </w:trPr>
        <w:tc>
          <w:tcPr>
            <w:tcW w:w="1798" w:type="dxa"/>
          </w:tcPr>
          <w:p w14:paraId="48EA0A3B" w14:textId="0B532D4A" w:rsidR="00770E14" w:rsidRPr="005843D5" w:rsidRDefault="00770E14" w:rsidP="00770E14">
            <w:pPr>
              <w:jc w:val="both"/>
              <w:rPr>
                <w:rFonts w:ascii="Times New Roman" w:hAnsi="Times New Roman" w:cs="Times New Roman"/>
                <w:sz w:val="28"/>
                <w:szCs w:val="28"/>
                <w:lang w:val="kk-KZ" w:eastAsia="ru-RU"/>
              </w:rPr>
            </w:pPr>
            <w:r w:rsidRPr="005843D5">
              <w:rPr>
                <w:rFonts w:ascii="Times New Roman" w:hAnsi="Times New Roman" w:cs="Times New Roman"/>
                <w:sz w:val="28"/>
                <w:szCs w:val="28"/>
                <w:lang w:eastAsia="ru-RU"/>
              </w:rPr>
              <w:t>Терең тістем</w:t>
            </w:r>
          </w:p>
        </w:tc>
        <w:tc>
          <w:tcPr>
            <w:tcW w:w="922" w:type="dxa"/>
          </w:tcPr>
          <w:p w14:paraId="559749E8" w14:textId="10FD17D3"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15</w:t>
            </w:r>
          </w:p>
        </w:tc>
        <w:tc>
          <w:tcPr>
            <w:tcW w:w="1002" w:type="dxa"/>
          </w:tcPr>
          <w:p w14:paraId="27FB2645" w14:textId="5887A602"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13</w:t>
            </w:r>
          </w:p>
        </w:tc>
        <w:tc>
          <w:tcPr>
            <w:tcW w:w="952" w:type="dxa"/>
          </w:tcPr>
          <w:p w14:paraId="68F7E880" w14:textId="66F888F2"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12</w:t>
            </w:r>
          </w:p>
        </w:tc>
        <w:tc>
          <w:tcPr>
            <w:tcW w:w="974" w:type="dxa"/>
          </w:tcPr>
          <w:p w14:paraId="099F62A0" w14:textId="67AA8D2B"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7</w:t>
            </w:r>
          </w:p>
        </w:tc>
        <w:tc>
          <w:tcPr>
            <w:tcW w:w="828" w:type="dxa"/>
          </w:tcPr>
          <w:p w14:paraId="42974BB9" w14:textId="14F6A1FC"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16</w:t>
            </w:r>
          </w:p>
        </w:tc>
        <w:tc>
          <w:tcPr>
            <w:tcW w:w="876" w:type="dxa"/>
          </w:tcPr>
          <w:p w14:paraId="4140C981" w14:textId="54B10195"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14</w:t>
            </w:r>
          </w:p>
        </w:tc>
        <w:tc>
          <w:tcPr>
            <w:tcW w:w="702" w:type="dxa"/>
          </w:tcPr>
          <w:p w14:paraId="6D7F36C6" w14:textId="2596A472"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43</w:t>
            </w:r>
          </w:p>
        </w:tc>
        <w:tc>
          <w:tcPr>
            <w:tcW w:w="756" w:type="dxa"/>
          </w:tcPr>
          <w:p w14:paraId="44652CC3" w14:textId="1F2F71CC"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34</w:t>
            </w:r>
          </w:p>
        </w:tc>
        <w:tc>
          <w:tcPr>
            <w:tcW w:w="829" w:type="dxa"/>
          </w:tcPr>
          <w:p w14:paraId="7872FECA" w14:textId="7A2D646A" w:rsidR="00770E14" w:rsidRPr="005843D5" w:rsidRDefault="00770E14" w:rsidP="00770E14">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77</w:t>
            </w:r>
          </w:p>
        </w:tc>
      </w:tr>
      <w:tr w:rsidR="006B14C6" w:rsidRPr="005843D5" w14:paraId="52BF54ED" w14:textId="77777777" w:rsidTr="005843D5">
        <w:trPr>
          <w:trHeight w:val="497"/>
        </w:trPr>
        <w:tc>
          <w:tcPr>
            <w:tcW w:w="1798" w:type="dxa"/>
          </w:tcPr>
          <w:p w14:paraId="47B7F71D" w14:textId="54C7DDFE"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Ашық тістем</w:t>
            </w:r>
          </w:p>
        </w:tc>
        <w:tc>
          <w:tcPr>
            <w:tcW w:w="922" w:type="dxa"/>
          </w:tcPr>
          <w:p w14:paraId="778FEEA5" w14:textId="129C46F9"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6</w:t>
            </w:r>
          </w:p>
        </w:tc>
        <w:tc>
          <w:tcPr>
            <w:tcW w:w="1002" w:type="dxa"/>
          </w:tcPr>
          <w:p w14:paraId="67C32B59" w14:textId="105B6EF0"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8</w:t>
            </w:r>
          </w:p>
        </w:tc>
        <w:tc>
          <w:tcPr>
            <w:tcW w:w="952" w:type="dxa"/>
          </w:tcPr>
          <w:p w14:paraId="4562D577" w14:textId="1EBBB4AC"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4</w:t>
            </w:r>
          </w:p>
        </w:tc>
        <w:tc>
          <w:tcPr>
            <w:tcW w:w="974" w:type="dxa"/>
          </w:tcPr>
          <w:p w14:paraId="7BA411CA" w14:textId="220EE8E7"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21</w:t>
            </w:r>
          </w:p>
        </w:tc>
        <w:tc>
          <w:tcPr>
            <w:tcW w:w="828" w:type="dxa"/>
          </w:tcPr>
          <w:p w14:paraId="604B713C" w14:textId="3109A529"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2</w:t>
            </w:r>
          </w:p>
        </w:tc>
        <w:tc>
          <w:tcPr>
            <w:tcW w:w="876" w:type="dxa"/>
          </w:tcPr>
          <w:p w14:paraId="4943F891" w14:textId="5A11D50F"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3</w:t>
            </w:r>
          </w:p>
        </w:tc>
        <w:tc>
          <w:tcPr>
            <w:tcW w:w="702" w:type="dxa"/>
          </w:tcPr>
          <w:p w14:paraId="4FA3B07C" w14:textId="79277F01"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12</w:t>
            </w:r>
          </w:p>
        </w:tc>
        <w:tc>
          <w:tcPr>
            <w:tcW w:w="756" w:type="dxa"/>
          </w:tcPr>
          <w:p w14:paraId="55B66EC5" w14:textId="7B405267"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32</w:t>
            </w:r>
          </w:p>
        </w:tc>
        <w:tc>
          <w:tcPr>
            <w:tcW w:w="829" w:type="dxa"/>
          </w:tcPr>
          <w:p w14:paraId="52C460B8" w14:textId="6DA64229" w:rsidR="006B14C6" w:rsidRPr="005843D5" w:rsidRDefault="006B14C6" w:rsidP="006B14C6">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44</w:t>
            </w:r>
          </w:p>
        </w:tc>
      </w:tr>
      <w:tr w:rsidR="00626E8A" w:rsidRPr="005843D5" w14:paraId="1E2ADEC6" w14:textId="77777777" w:rsidTr="005843D5">
        <w:trPr>
          <w:trHeight w:val="497"/>
        </w:trPr>
        <w:tc>
          <w:tcPr>
            <w:tcW w:w="1798" w:type="dxa"/>
          </w:tcPr>
          <w:p w14:paraId="25E9668C" w14:textId="12B4792A"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Жалпы саны</w:t>
            </w:r>
          </w:p>
        </w:tc>
        <w:tc>
          <w:tcPr>
            <w:tcW w:w="922" w:type="dxa"/>
          </w:tcPr>
          <w:p w14:paraId="060FBE4A" w14:textId="3098F682"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59</w:t>
            </w:r>
          </w:p>
        </w:tc>
        <w:tc>
          <w:tcPr>
            <w:tcW w:w="1002" w:type="dxa"/>
          </w:tcPr>
          <w:p w14:paraId="2503BD8E" w14:textId="7735A02E"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91</w:t>
            </w:r>
          </w:p>
        </w:tc>
        <w:tc>
          <w:tcPr>
            <w:tcW w:w="952" w:type="dxa"/>
          </w:tcPr>
          <w:p w14:paraId="1B8BAB8F" w14:textId="5F4F0570"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55</w:t>
            </w:r>
          </w:p>
        </w:tc>
        <w:tc>
          <w:tcPr>
            <w:tcW w:w="974" w:type="dxa"/>
          </w:tcPr>
          <w:p w14:paraId="58413E8D" w14:textId="759075EC"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95</w:t>
            </w:r>
          </w:p>
        </w:tc>
        <w:tc>
          <w:tcPr>
            <w:tcW w:w="828" w:type="dxa"/>
          </w:tcPr>
          <w:p w14:paraId="5A098A80" w14:textId="4208CF94"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68</w:t>
            </w:r>
          </w:p>
        </w:tc>
        <w:tc>
          <w:tcPr>
            <w:tcW w:w="876" w:type="dxa"/>
          </w:tcPr>
          <w:p w14:paraId="3B134431" w14:textId="67102985"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82</w:t>
            </w:r>
          </w:p>
        </w:tc>
        <w:tc>
          <w:tcPr>
            <w:tcW w:w="702" w:type="dxa"/>
          </w:tcPr>
          <w:p w14:paraId="6D2BD0A8" w14:textId="7215BB77"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182</w:t>
            </w:r>
          </w:p>
        </w:tc>
        <w:tc>
          <w:tcPr>
            <w:tcW w:w="756" w:type="dxa"/>
          </w:tcPr>
          <w:p w14:paraId="44F0BA76" w14:textId="46C5B080"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268</w:t>
            </w:r>
          </w:p>
        </w:tc>
        <w:tc>
          <w:tcPr>
            <w:tcW w:w="829" w:type="dxa"/>
          </w:tcPr>
          <w:p w14:paraId="622E1D67" w14:textId="29110A79" w:rsidR="00626E8A" w:rsidRPr="005843D5" w:rsidRDefault="00626E8A" w:rsidP="00626E8A">
            <w:pPr>
              <w:jc w:val="both"/>
              <w:rPr>
                <w:rFonts w:ascii="Times New Roman" w:hAnsi="Times New Roman" w:cs="Times New Roman"/>
                <w:sz w:val="28"/>
                <w:szCs w:val="28"/>
                <w:lang w:eastAsia="ru-RU"/>
              </w:rPr>
            </w:pPr>
            <w:r w:rsidRPr="005843D5">
              <w:rPr>
                <w:rFonts w:ascii="Times New Roman" w:hAnsi="Times New Roman" w:cs="Times New Roman"/>
                <w:sz w:val="28"/>
                <w:szCs w:val="28"/>
                <w:lang w:eastAsia="ru-RU"/>
              </w:rPr>
              <w:t>450</w:t>
            </w:r>
          </w:p>
        </w:tc>
      </w:tr>
    </w:tbl>
    <w:p w14:paraId="77A237CF" w14:textId="77777777" w:rsidR="00770E14" w:rsidRDefault="00770E14" w:rsidP="00770E14">
      <w:pPr>
        <w:spacing w:after="0" w:line="240" w:lineRule="auto"/>
        <w:ind w:right="20"/>
        <w:jc w:val="both"/>
        <w:rPr>
          <w:rFonts w:ascii="Times New Roman" w:eastAsia="Times New Roman" w:hAnsi="Times New Roman" w:cs="Times New Roman"/>
          <w:sz w:val="28"/>
          <w:szCs w:val="28"/>
          <w:lang w:val="kk"/>
        </w:rPr>
      </w:pPr>
    </w:p>
    <w:p w14:paraId="5B8F8BBD" w14:textId="493F1FC1" w:rsidR="007449D3" w:rsidRPr="007449D3" w:rsidRDefault="007449D3" w:rsidP="00770E14">
      <w:pP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sz w:val="28"/>
          <w:szCs w:val="28"/>
          <w:lang w:val="kk"/>
        </w:rPr>
        <w:t xml:space="preserve">Барлық науқастарға зерттеу жүргізілді, оның ішіне: клиникалық зерттеу, </w:t>
      </w:r>
      <w:r w:rsidRPr="005E6C9A">
        <w:rPr>
          <w:rFonts w:ascii="Times New Roman" w:eastAsia="Times New Roman" w:hAnsi="Times New Roman" w:cs="Times New Roman"/>
          <w:sz w:val="28"/>
          <w:szCs w:val="28"/>
          <w:lang w:val="kk"/>
        </w:rPr>
        <w:t>жақсүйектер</w:t>
      </w:r>
      <w:r w:rsidR="00367FB4" w:rsidRPr="005E6C9A">
        <w:rPr>
          <w:rFonts w:ascii="Times New Roman" w:eastAsia="Times New Roman" w:hAnsi="Times New Roman" w:cs="Times New Roman"/>
          <w:sz w:val="28"/>
          <w:szCs w:val="28"/>
          <w:lang w:val="kk"/>
        </w:rPr>
        <w:t>д</w:t>
      </w:r>
      <w:r w:rsidRPr="005E6C9A">
        <w:rPr>
          <w:rFonts w:ascii="Times New Roman" w:eastAsia="Times New Roman" w:hAnsi="Times New Roman" w:cs="Times New Roman"/>
          <w:sz w:val="28"/>
          <w:szCs w:val="28"/>
          <w:lang w:val="kk"/>
        </w:rPr>
        <w:t>ің диагностикалық мүсіндерін зерттеу және бассүйе</w:t>
      </w:r>
      <w:r w:rsidR="00367FB4" w:rsidRPr="005E6C9A">
        <w:rPr>
          <w:rFonts w:ascii="Times New Roman" w:eastAsia="Times New Roman" w:hAnsi="Times New Roman" w:cs="Times New Roman"/>
          <w:sz w:val="28"/>
          <w:szCs w:val="28"/>
          <w:lang w:val="kk"/>
        </w:rPr>
        <w:t>кт</w:t>
      </w:r>
      <w:r w:rsidRPr="005E6C9A">
        <w:rPr>
          <w:rFonts w:ascii="Times New Roman" w:eastAsia="Times New Roman" w:hAnsi="Times New Roman" w:cs="Times New Roman"/>
          <w:sz w:val="28"/>
          <w:szCs w:val="28"/>
          <w:lang w:val="kk"/>
        </w:rPr>
        <w:t xml:space="preserve">ің </w:t>
      </w:r>
      <w:r w:rsidRPr="005E6C9A">
        <w:rPr>
          <w:rFonts w:ascii="Times New Roman" w:eastAsia="Times New Roman" w:hAnsi="Times New Roman" w:cs="Times New Roman"/>
          <w:sz w:val="28"/>
          <w:szCs w:val="28"/>
          <w:highlight w:val="white"/>
          <w:lang w:val="kk"/>
        </w:rPr>
        <w:t>бүйір проекция</w:t>
      </w:r>
      <w:r w:rsidRPr="007449D3">
        <w:rPr>
          <w:rFonts w:ascii="Times New Roman" w:eastAsia="Times New Roman" w:hAnsi="Times New Roman" w:cs="Times New Roman"/>
          <w:sz w:val="28"/>
          <w:szCs w:val="28"/>
          <w:highlight w:val="white"/>
          <w:lang w:val="kk"/>
        </w:rPr>
        <w:t>да түсірілген TРГ рентген суреттерінің цефалометриялық талдаулары кірді</w:t>
      </w:r>
      <w:r w:rsidRPr="007449D3">
        <w:rPr>
          <w:rFonts w:ascii="Times New Roman" w:eastAsia="Times New Roman" w:hAnsi="Times New Roman" w:cs="Times New Roman"/>
          <w:sz w:val="28"/>
          <w:szCs w:val="28"/>
          <w:lang w:val="kk"/>
        </w:rPr>
        <w:t xml:space="preserve">. </w:t>
      </w:r>
      <w:bookmarkStart w:id="35" w:name="bookmark=id.1fob9te" w:colFirst="0" w:colLast="0"/>
      <w:bookmarkEnd w:id="35"/>
    </w:p>
    <w:p w14:paraId="2CF0C533" w14:textId="77777777" w:rsidR="007449D3" w:rsidRPr="007449D3" w:rsidRDefault="007449D3" w:rsidP="00770E14">
      <w:pP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sz w:val="28"/>
          <w:szCs w:val="28"/>
          <w:lang w:val="kk"/>
        </w:rPr>
        <w:t>Бұл зерттеуге TРГ суреттер жасалған субъектілер кірді,  олар өздерінің ақпаратталған келісімдерін қол қою арқылы бекітті.</w:t>
      </w:r>
    </w:p>
    <w:p w14:paraId="206B8705" w14:textId="7D8EEF91" w:rsidR="007449D3" w:rsidRPr="004A4BD3" w:rsidRDefault="007449D3" w:rsidP="001460A6">
      <w:pP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sz w:val="28"/>
          <w:szCs w:val="28"/>
          <w:lang w:val="kk"/>
        </w:rPr>
        <w:t>Зерттеу тобына кіргізу үшін жеке тұлғалардың ТРГ суреттерін таңдау келесі көрсеткіштер негізінде жүзеге асырылды:</w:t>
      </w:r>
      <w:r w:rsidR="001460A6">
        <w:rPr>
          <w:rFonts w:ascii="Times New Roman" w:eastAsia="Times New Roman" w:hAnsi="Times New Roman" w:cs="Times New Roman"/>
          <w:sz w:val="28"/>
          <w:szCs w:val="28"/>
          <w:lang w:val="kk"/>
        </w:rPr>
        <w:t xml:space="preserve"> </w:t>
      </w:r>
      <w:r w:rsidR="001460A6">
        <w:rPr>
          <w:rFonts w:ascii="Times New Roman" w:eastAsia="Times New Roman" w:hAnsi="Times New Roman" w:cs="Times New Roman"/>
          <w:color w:val="000000"/>
          <w:sz w:val="28"/>
          <w:szCs w:val="28"/>
          <w:lang w:val="kk"/>
        </w:rPr>
        <w:t>т</w:t>
      </w:r>
      <w:r w:rsidRPr="007449D3">
        <w:rPr>
          <w:rFonts w:ascii="Times New Roman" w:eastAsia="Times New Roman" w:hAnsi="Times New Roman" w:cs="Times New Roman"/>
          <w:color w:val="000000"/>
          <w:sz w:val="28"/>
          <w:szCs w:val="28"/>
          <w:lang w:val="kk"/>
        </w:rPr>
        <w:t xml:space="preserve">ұрақты </w:t>
      </w:r>
      <w:r w:rsidRPr="004A4BD3">
        <w:rPr>
          <w:rFonts w:ascii="Times New Roman" w:eastAsia="Times New Roman" w:hAnsi="Times New Roman" w:cs="Times New Roman"/>
          <w:sz w:val="28"/>
          <w:szCs w:val="28"/>
          <w:lang w:val="kk"/>
        </w:rPr>
        <w:t>тістердің толық жиынтықта болуы;</w:t>
      </w:r>
      <w:r w:rsidR="001460A6"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 xml:space="preserve">бірінші тұрақты азу тістер мен сүйір тістердің </w:t>
      </w:r>
      <w:r w:rsidR="00DB7B34" w:rsidRPr="004A4BD3">
        <w:rPr>
          <w:rFonts w:ascii="Times New Roman" w:eastAsia="Times New Roman" w:hAnsi="Times New Roman" w:cs="Times New Roman"/>
          <w:sz w:val="28"/>
          <w:szCs w:val="28"/>
          <w:lang w:val="kk"/>
        </w:rPr>
        <w:t>нейтралды</w:t>
      </w:r>
      <w:r w:rsidRPr="004A4BD3">
        <w:rPr>
          <w:rFonts w:ascii="Times New Roman" w:eastAsia="Times New Roman" w:hAnsi="Times New Roman" w:cs="Times New Roman"/>
          <w:sz w:val="28"/>
          <w:szCs w:val="28"/>
          <w:lang w:val="kk"/>
        </w:rPr>
        <w:t xml:space="preserve"> қатынаста болуы;</w:t>
      </w:r>
      <w:r w:rsidR="001460A6"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 xml:space="preserve">көзге көрінетін сүйек </w:t>
      </w:r>
      <w:r w:rsidR="00DB7B34" w:rsidRPr="004A4BD3">
        <w:rPr>
          <w:rFonts w:ascii="Times New Roman" w:eastAsia="Times New Roman" w:hAnsi="Times New Roman" w:cs="Times New Roman"/>
          <w:sz w:val="28"/>
          <w:szCs w:val="28"/>
          <w:lang w:val="kk"/>
        </w:rPr>
        <w:t>аномалияларының</w:t>
      </w:r>
      <w:r w:rsidRPr="004A4BD3">
        <w:rPr>
          <w:rFonts w:ascii="Times New Roman" w:eastAsia="Times New Roman" w:hAnsi="Times New Roman" w:cs="Times New Roman"/>
          <w:sz w:val="28"/>
          <w:szCs w:val="28"/>
          <w:lang w:val="kk"/>
        </w:rPr>
        <w:t xml:space="preserve"> болмауы;</w:t>
      </w:r>
      <w:r w:rsidR="001460A6"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қанағаттанарлық профиль;</w:t>
      </w:r>
      <w:r w:rsidR="001460A6"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анамнезінде жақ</w:t>
      </w:r>
      <w:r w:rsidR="000D4694" w:rsidRPr="004A4BD3">
        <w:rPr>
          <w:rFonts w:ascii="Times New Roman" w:eastAsia="Times New Roman" w:hAnsi="Times New Roman" w:cs="Times New Roman"/>
          <w:sz w:val="28"/>
          <w:szCs w:val="28"/>
          <w:lang w:val="kk"/>
        </w:rPr>
        <w:t>сүйек</w:t>
      </w:r>
      <w:r w:rsidRPr="004A4BD3">
        <w:rPr>
          <w:rFonts w:ascii="Times New Roman" w:eastAsia="Times New Roman" w:hAnsi="Times New Roman" w:cs="Times New Roman"/>
          <w:sz w:val="28"/>
          <w:szCs w:val="28"/>
          <w:lang w:val="kk"/>
        </w:rPr>
        <w:t xml:space="preserve">-бет аймағында жарақат немесе </w:t>
      </w:r>
      <w:r w:rsidR="00367FB4" w:rsidRPr="004A4BD3">
        <w:rPr>
          <w:rFonts w:ascii="Times New Roman" w:eastAsia="Times New Roman" w:hAnsi="Times New Roman" w:cs="Times New Roman"/>
          <w:sz w:val="28"/>
          <w:szCs w:val="28"/>
          <w:lang w:val="kk"/>
        </w:rPr>
        <w:t>реконструкциялық</w:t>
      </w:r>
      <w:r w:rsidRPr="004A4BD3">
        <w:rPr>
          <w:rFonts w:ascii="Times New Roman" w:eastAsia="Times New Roman" w:hAnsi="Times New Roman" w:cs="Times New Roman"/>
          <w:sz w:val="28"/>
          <w:szCs w:val="28"/>
          <w:lang w:val="kk"/>
        </w:rPr>
        <w:t xml:space="preserve"> хирургияның болмауы.</w:t>
      </w:r>
    </w:p>
    <w:p w14:paraId="7DB4B9F5" w14:textId="2EDBB75B" w:rsidR="007449D3" w:rsidRPr="005843D5" w:rsidRDefault="007449D3" w:rsidP="00770E14">
      <w:pPr>
        <w:spacing w:after="0" w:line="240" w:lineRule="auto"/>
        <w:ind w:firstLine="709"/>
        <w:jc w:val="both"/>
        <w:rPr>
          <w:rFonts w:ascii="Times New Roman" w:eastAsia="Times New Roman" w:hAnsi="Times New Roman" w:cs="Times New Roman"/>
          <w:i/>
          <w:sz w:val="28"/>
          <w:szCs w:val="28"/>
          <w:lang w:val="kk"/>
        </w:rPr>
      </w:pPr>
      <w:r w:rsidRPr="005843D5">
        <w:rPr>
          <w:rFonts w:ascii="Times New Roman" w:eastAsia="Times New Roman" w:hAnsi="Times New Roman" w:cs="Times New Roman"/>
          <w:i/>
          <w:sz w:val="28"/>
          <w:szCs w:val="28"/>
          <w:lang w:val="kk"/>
        </w:rPr>
        <w:t>Бас</w:t>
      </w:r>
      <w:r w:rsidR="00367FB4" w:rsidRPr="005843D5">
        <w:rPr>
          <w:rFonts w:ascii="Times New Roman" w:eastAsia="Times New Roman" w:hAnsi="Times New Roman" w:cs="Times New Roman"/>
          <w:i/>
          <w:sz w:val="28"/>
          <w:szCs w:val="28"/>
          <w:lang w:val="kk"/>
        </w:rPr>
        <w:t>сүйек</w:t>
      </w:r>
      <w:r w:rsidRPr="005843D5">
        <w:rPr>
          <w:rFonts w:ascii="Times New Roman" w:eastAsia="Times New Roman" w:hAnsi="Times New Roman" w:cs="Times New Roman"/>
          <w:i/>
          <w:sz w:val="28"/>
          <w:szCs w:val="28"/>
          <w:lang w:val="kk-KZ"/>
        </w:rPr>
        <w:t>-бет</w:t>
      </w:r>
      <w:r w:rsidRPr="005843D5">
        <w:rPr>
          <w:rFonts w:ascii="Times New Roman" w:eastAsia="Times New Roman" w:hAnsi="Times New Roman" w:cs="Times New Roman"/>
          <w:i/>
          <w:sz w:val="28"/>
          <w:szCs w:val="28"/>
          <w:lang w:val="kk"/>
        </w:rPr>
        <w:t xml:space="preserve"> қаңқасының орташа көрсеткіштерін анықтауға арналған морфометриялық талдау әдістері</w:t>
      </w:r>
    </w:p>
    <w:p w14:paraId="194EF307" w14:textId="3AD37CEB" w:rsidR="007449D3" w:rsidRPr="004A4BD3" w:rsidRDefault="007449D3" w:rsidP="00770E14">
      <w:pP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Бассүйек-бет қаңқасының орташа параметрлерін анықтаудың әртүрлі әдістері бар. Әдісті таңдау таңдалған талдаудың ақпараттық </w:t>
      </w:r>
      <w:r w:rsidR="00367FB4" w:rsidRPr="004A4BD3">
        <w:rPr>
          <w:rFonts w:ascii="Times New Roman" w:eastAsia="Times New Roman" w:hAnsi="Times New Roman" w:cs="Times New Roman"/>
          <w:sz w:val="28"/>
          <w:szCs w:val="28"/>
          <w:lang w:val="kk"/>
        </w:rPr>
        <w:t>құрылымына</w:t>
      </w:r>
      <w:r w:rsidRPr="004A4BD3">
        <w:rPr>
          <w:rFonts w:ascii="Times New Roman" w:eastAsia="Times New Roman" w:hAnsi="Times New Roman" w:cs="Times New Roman"/>
          <w:sz w:val="28"/>
          <w:szCs w:val="28"/>
          <w:lang w:val="kk"/>
        </w:rPr>
        <w:t xml:space="preserve"> байланысты.</w:t>
      </w:r>
    </w:p>
    <w:p w14:paraId="70C78747" w14:textId="2E694BA9" w:rsidR="007449D3" w:rsidRPr="004A4BD3" w:rsidRDefault="007449D3" w:rsidP="00770E14">
      <w:pP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color w:val="000000"/>
          <w:sz w:val="28"/>
          <w:szCs w:val="28"/>
          <w:lang w:val="kk"/>
        </w:rPr>
        <w:t xml:space="preserve">Бұл зерттеуде бүйір проекцияда түсірілген ТРГ рентген-суреттер арқылы қазақ ұлты тұлғаларының орташа цефалометриялық көрсеткіштерін анықтау үшін, ортодонтиялық диагностикада жиі қолданылатын  </w:t>
      </w:r>
      <w:r w:rsidRPr="007449D3">
        <w:rPr>
          <w:rFonts w:ascii="Times New Roman" w:eastAsia="Times New Roman" w:hAnsi="Times New Roman" w:cs="Times New Roman"/>
          <w:sz w:val="28"/>
          <w:szCs w:val="28"/>
          <w:lang w:val="kk"/>
        </w:rPr>
        <w:t xml:space="preserve">G. Steiner </w:t>
      </w:r>
      <w:r w:rsidRPr="007449D3">
        <w:rPr>
          <w:rFonts w:ascii="Times New Roman" w:eastAsia="Times New Roman" w:hAnsi="Times New Roman" w:cs="Times New Roman"/>
          <w:color w:val="000000"/>
          <w:sz w:val="28"/>
          <w:szCs w:val="28"/>
          <w:lang w:val="kk"/>
        </w:rPr>
        <w:t>мен W. Downs анализдері қолданылды және олар ұсынған орташа нормалармен салыстырылды.</w:t>
      </w:r>
    </w:p>
    <w:p w14:paraId="319D96DF" w14:textId="5E6C23BA" w:rsidR="007449D3" w:rsidRPr="005843D5" w:rsidRDefault="007449D3" w:rsidP="00770E14">
      <w:pPr>
        <w:spacing w:after="0" w:line="240" w:lineRule="auto"/>
        <w:ind w:firstLine="709"/>
        <w:jc w:val="both"/>
        <w:rPr>
          <w:rFonts w:ascii="Times New Roman" w:eastAsia="Times New Roman" w:hAnsi="Times New Roman" w:cs="Times New Roman"/>
          <w:i/>
          <w:sz w:val="28"/>
          <w:szCs w:val="28"/>
          <w:lang w:val="kk"/>
        </w:rPr>
      </w:pPr>
      <w:r w:rsidRPr="005843D5">
        <w:rPr>
          <w:rFonts w:ascii="Times New Roman" w:eastAsia="Times New Roman" w:hAnsi="Times New Roman" w:cs="Times New Roman"/>
          <w:i/>
          <w:sz w:val="28"/>
          <w:szCs w:val="28"/>
          <w:lang w:val="kk"/>
        </w:rPr>
        <w:t>G. Steiner әдісі бойынша бастың бүйір телерентгенограммаларын талдау</w:t>
      </w:r>
    </w:p>
    <w:p w14:paraId="05B1A808" w14:textId="0B98FC8A" w:rsidR="007449D3" w:rsidRPr="004A4BD3" w:rsidRDefault="007449D3" w:rsidP="00770E14">
      <w:pP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G. Steiner әдісі бойынша бастың бүйір телерентгенограммаларын талдау </w:t>
      </w:r>
      <w:r w:rsidR="00367FB4" w:rsidRPr="004A4BD3">
        <w:rPr>
          <w:rFonts w:ascii="Times New Roman" w:eastAsia="Times New Roman" w:hAnsi="Times New Roman" w:cs="Times New Roman"/>
          <w:sz w:val="28"/>
          <w:szCs w:val="28"/>
          <w:lang w:val="kk"/>
        </w:rPr>
        <w:t xml:space="preserve">Қазақстан Республикасының </w:t>
      </w:r>
      <w:r w:rsidR="00DB7B34" w:rsidRPr="004A4BD3">
        <w:rPr>
          <w:rFonts w:ascii="Times New Roman" w:eastAsia="Times New Roman" w:hAnsi="Times New Roman" w:cs="Times New Roman"/>
          <w:sz w:val="28"/>
          <w:szCs w:val="28"/>
          <w:lang w:val="kk"/>
        </w:rPr>
        <w:t>нейтралды</w:t>
      </w:r>
      <w:r w:rsidRPr="004A4BD3">
        <w:rPr>
          <w:rFonts w:ascii="Times New Roman" w:eastAsia="Times New Roman" w:hAnsi="Times New Roman" w:cs="Times New Roman"/>
          <w:sz w:val="28"/>
          <w:szCs w:val="28"/>
          <w:lang w:val="kk"/>
        </w:rPr>
        <w:t xml:space="preserve"> қалыптасқан тұрақты тістемі бар 120 </w:t>
      </w:r>
      <w:r w:rsidRPr="004A4BD3">
        <w:rPr>
          <w:rFonts w:ascii="Times New Roman" w:eastAsia="Times New Roman" w:hAnsi="Times New Roman" w:cs="Times New Roman"/>
          <w:sz w:val="28"/>
          <w:szCs w:val="28"/>
          <w:lang w:val="kk"/>
        </w:rPr>
        <w:lastRenderedPageBreak/>
        <w:t>тұрғын</w:t>
      </w:r>
      <w:r w:rsidR="00367FB4" w:rsidRPr="004A4BD3">
        <w:rPr>
          <w:rFonts w:ascii="Times New Roman" w:eastAsia="Times New Roman" w:hAnsi="Times New Roman" w:cs="Times New Roman"/>
          <w:sz w:val="28"/>
          <w:szCs w:val="28"/>
          <w:lang w:val="kk"/>
        </w:rPr>
        <w:t>ы</w:t>
      </w:r>
      <w:r w:rsidRPr="004A4BD3">
        <w:rPr>
          <w:rFonts w:ascii="Times New Roman" w:eastAsia="Times New Roman" w:hAnsi="Times New Roman" w:cs="Times New Roman"/>
          <w:sz w:val="28"/>
          <w:szCs w:val="28"/>
          <w:lang w:val="kk"/>
        </w:rPr>
        <w:t>на жүргізілді. 9 бұрыштық және 3 сызықтық параметр зерттелді. 1440 өлшеу жүргізілді.</w:t>
      </w:r>
    </w:p>
    <w:p w14:paraId="0B87E52B" w14:textId="768559F3" w:rsidR="007449D3" w:rsidRPr="005843D5"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lang w:val="kk"/>
        </w:rPr>
      </w:pPr>
      <w:r w:rsidRPr="005843D5">
        <w:rPr>
          <w:rFonts w:ascii="Times New Roman" w:eastAsia="Times New Roman" w:hAnsi="Times New Roman" w:cs="Times New Roman"/>
          <w:i/>
          <w:sz w:val="28"/>
          <w:szCs w:val="28"/>
          <w:lang w:val="kk"/>
        </w:rPr>
        <w:t xml:space="preserve">Бастың бүйір телерентгенограммасындағы </w:t>
      </w:r>
      <w:r w:rsidRPr="005843D5">
        <w:rPr>
          <w:rFonts w:ascii="Times New Roman" w:eastAsia="Times New Roman" w:hAnsi="Times New Roman" w:cs="Times New Roman"/>
          <w:i/>
          <w:color w:val="000000"/>
          <w:sz w:val="28"/>
          <w:szCs w:val="28"/>
          <w:lang w:val="kk"/>
        </w:rPr>
        <w:t>бұрыштар:</w:t>
      </w:r>
    </w:p>
    <w:p w14:paraId="776F672D" w14:textId="1760C05F"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color w:val="000000"/>
          <w:sz w:val="28"/>
          <w:szCs w:val="28"/>
          <w:lang w:val="kk"/>
        </w:rPr>
        <w:t xml:space="preserve">SNA (angle) º – </w:t>
      </w:r>
      <w:r w:rsidRPr="004A4BD3">
        <w:rPr>
          <w:rFonts w:ascii="Times New Roman" w:eastAsia="Times New Roman" w:hAnsi="Times New Roman" w:cs="Times New Roman"/>
          <w:sz w:val="28"/>
          <w:szCs w:val="28"/>
          <w:lang w:val="kk"/>
        </w:rPr>
        <w:t>Sella-Nasion және Nasion - Point А жазықтықтары арасында түзілген бұрыш. Жоғарғы жақ</w:t>
      </w:r>
      <w:r w:rsidR="000D4694" w:rsidRPr="004A4BD3">
        <w:rPr>
          <w:rFonts w:ascii="Times New Roman" w:eastAsia="Times New Roman" w:hAnsi="Times New Roman" w:cs="Times New Roman"/>
          <w:sz w:val="28"/>
          <w:szCs w:val="28"/>
          <w:lang w:val="kk"/>
        </w:rPr>
        <w:t>сүйе</w:t>
      </w:r>
      <w:r w:rsidR="0057340C" w:rsidRPr="004A4BD3">
        <w:rPr>
          <w:rFonts w:ascii="Times New Roman" w:eastAsia="Times New Roman" w:hAnsi="Times New Roman" w:cs="Times New Roman"/>
          <w:sz w:val="28"/>
          <w:szCs w:val="28"/>
          <w:lang w:val="kk"/>
        </w:rPr>
        <w:t>ктің</w:t>
      </w:r>
      <w:r w:rsidRPr="004A4BD3">
        <w:rPr>
          <w:rFonts w:ascii="Times New Roman" w:eastAsia="Times New Roman" w:hAnsi="Times New Roman" w:cs="Times New Roman"/>
          <w:sz w:val="28"/>
          <w:szCs w:val="28"/>
          <w:lang w:val="kk"/>
        </w:rPr>
        <w:t xml:space="preserve"> апикалды негізінің бассүйе</w:t>
      </w:r>
      <w:r w:rsidR="0057340C" w:rsidRPr="004A4BD3">
        <w:rPr>
          <w:rFonts w:ascii="Times New Roman" w:eastAsia="Times New Roman" w:hAnsi="Times New Roman" w:cs="Times New Roman"/>
          <w:sz w:val="28"/>
          <w:szCs w:val="28"/>
          <w:lang w:val="kk"/>
        </w:rPr>
        <w:t>к</w:t>
      </w:r>
      <w:r w:rsidRPr="004A4BD3">
        <w:rPr>
          <w:rFonts w:ascii="Times New Roman" w:eastAsia="Times New Roman" w:hAnsi="Times New Roman" w:cs="Times New Roman"/>
          <w:sz w:val="28"/>
          <w:szCs w:val="28"/>
          <w:lang w:val="kk"/>
        </w:rPr>
        <w:t xml:space="preserve"> негізінің алдыңғы бөлігіне қатысты орналасуын сипаттайтын бұрыш (ішкі төменгі);</w:t>
      </w:r>
    </w:p>
    <w:p w14:paraId="07D63145" w14:textId="67EABACC"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4A4BD3">
        <w:rPr>
          <w:rFonts w:ascii="Times New Roman" w:eastAsia="Times New Roman" w:hAnsi="Times New Roman" w:cs="Times New Roman"/>
          <w:sz w:val="28"/>
          <w:szCs w:val="28"/>
          <w:lang w:val="kk"/>
        </w:rPr>
        <w:t>SNB (angle) º – Sella-Nasion және Nasion - Point B төменгі жақ</w:t>
      </w:r>
      <w:r w:rsidR="00422619" w:rsidRPr="004A4BD3">
        <w:rPr>
          <w:rFonts w:ascii="Times New Roman" w:eastAsia="Times New Roman" w:hAnsi="Times New Roman" w:cs="Times New Roman"/>
          <w:sz w:val="28"/>
          <w:szCs w:val="28"/>
          <w:lang w:val="kk"/>
        </w:rPr>
        <w:t>сүйе</w:t>
      </w:r>
      <w:r w:rsidR="0057340C" w:rsidRPr="004A4BD3">
        <w:rPr>
          <w:rFonts w:ascii="Times New Roman" w:eastAsia="Times New Roman" w:hAnsi="Times New Roman" w:cs="Times New Roman"/>
          <w:sz w:val="28"/>
          <w:szCs w:val="28"/>
          <w:lang w:val="kk"/>
        </w:rPr>
        <w:t>кт</w:t>
      </w:r>
      <w:r w:rsidR="00422619" w:rsidRPr="004A4BD3">
        <w:rPr>
          <w:rFonts w:ascii="Times New Roman" w:eastAsia="Times New Roman" w:hAnsi="Times New Roman" w:cs="Times New Roman"/>
          <w:sz w:val="28"/>
          <w:szCs w:val="28"/>
          <w:lang w:val="kk"/>
        </w:rPr>
        <w:t>ің</w:t>
      </w:r>
      <w:r w:rsidRPr="004A4BD3">
        <w:rPr>
          <w:rFonts w:ascii="Times New Roman" w:eastAsia="Times New Roman" w:hAnsi="Times New Roman" w:cs="Times New Roman"/>
          <w:sz w:val="28"/>
          <w:szCs w:val="28"/>
          <w:lang w:val="kk"/>
        </w:rPr>
        <w:t xml:space="preserve"> апикалды негізінің бассүйе</w:t>
      </w:r>
      <w:r w:rsidR="0057340C" w:rsidRPr="004A4BD3">
        <w:rPr>
          <w:rFonts w:ascii="Times New Roman" w:eastAsia="Times New Roman" w:hAnsi="Times New Roman" w:cs="Times New Roman"/>
          <w:sz w:val="28"/>
          <w:szCs w:val="28"/>
          <w:lang w:val="kk"/>
        </w:rPr>
        <w:t>к</w:t>
      </w:r>
      <w:r w:rsidRPr="004A4BD3">
        <w:rPr>
          <w:rFonts w:ascii="Times New Roman" w:eastAsia="Times New Roman" w:hAnsi="Times New Roman" w:cs="Times New Roman"/>
          <w:sz w:val="28"/>
          <w:szCs w:val="28"/>
          <w:lang w:val="kk"/>
        </w:rPr>
        <w:t xml:space="preserve"> негізінің алдыңғ</w:t>
      </w:r>
      <w:r w:rsidRPr="007449D3">
        <w:rPr>
          <w:rFonts w:ascii="Times New Roman" w:eastAsia="Times New Roman" w:hAnsi="Times New Roman" w:cs="Times New Roman"/>
          <w:color w:val="000000"/>
          <w:sz w:val="28"/>
          <w:szCs w:val="28"/>
          <w:lang w:val="kk"/>
        </w:rPr>
        <w:t>ы бөлігіне қатысты орналасуын сипаттайтын бұрыш (ішкі төменгі);</w:t>
      </w:r>
    </w:p>
    <w:p w14:paraId="3F2CEAB9" w14:textId="782336FE"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color w:val="000000"/>
          <w:sz w:val="28"/>
          <w:szCs w:val="28"/>
          <w:lang w:val="kk"/>
        </w:rPr>
        <w:t>ANB (angle) º – Nasion-Point A және Nasion - Point B жазықтықтары арқылы құрылған. Жоғарғы және төменгі жақ</w:t>
      </w:r>
      <w:r w:rsidR="00422619">
        <w:rPr>
          <w:rFonts w:ascii="Times New Roman" w:eastAsia="Times New Roman" w:hAnsi="Times New Roman" w:cs="Times New Roman"/>
          <w:color w:val="000000"/>
          <w:sz w:val="28"/>
          <w:szCs w:val="28"/>
          <w:lang w:val="kk"/>
        </w:rPr>
        <w:t>сүйек</w:t>
      </w:r>
      <w:r w:rsidR="00422619" w:rsidRPr="0092047B">
        <w:rPr>
          <w:rFonts w:ascii="Times New Roman" w:eastAsia="Times New Roman" w:hAnsi="Times New Roman" w:cs="Times New Roman"/>
          <w:sz w:val="28"/>
          <w:szCs w:val="28"/>
          <w:lang w:val="kk"/>
        </w:rPr>
        <w:t>тер</w:t>
      </w:r>
      <w:r w:rsidR="0057340C" w:rsidRPr="0092047B">
        <w:rPr>
          <w:rFonts w:ascii="Times New Roman" w:eastAsia="Times New Roman" w:hAnsi="Times New Roman" w:cs="Times New Roman"/>
          <w:sz w:val="28"/>
          <w:szCs w:val="28"/>
          <w:lang w:val="kk"/>
        </w:rPr>
        <w:t>д</w:t>
      </w:r>
      <w:r w:rsidR="00422619" w:rsidRPr="0092047B">
        <w:rPr>
          <w:rFonts w:ascii="Times New Roman" w:eastAsia="Times New Roman" w:hAnsi="Times New Roman" w:cs="Times New Roman"/>
          <w:sz w:val="28"/>
          <w:szCs w:val="28"/>
          <w:lang w:val="kk"/>
        </w:rPr>
        <w:t>ің</w:t>
      </w:r>
      <w:r w:rsidRPr="007449D3">
        <w:rPr>
          <w:rFonts w:ascii="Times New Roman" w:eastAsia="Times New Roman" w:hAnsi="Times New Roman" w:cs="Times New Roman"/>
          <w:color w:val="000000"/>
          <w:sz w:val="28"/>
          <w:szCs w:val="28"/>
          <w:lang w:val="kk"/>
        </w:rPr>
        <w:t xml:space="preserve"> апикалды негіздерінің өзара </w:t>
      </w:r>
      <w:r w:rsidRPr="004A4BD3">
        <w:rPr>
          <w:rFonts w:ascii="Times New Roman" w:eastAsia="Times New Roman" w:hAnsi="Times New Roman" w:cs="Times New Roman"/>
          <w:sz w:val="28"/>
          <w:szCs w:val="28"/>
          <w:lang w:val="kk"/>
        </w:rPr>
        <w:t>орналасуын сипаттайтын бұрыш;</w:t>
      </w:r>
    </w:p>
    <w:p w14:paraId="3935A010" w14:textId="6EF5948C"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SND (angle) º– Sella-Nasion және Nasion - Point D жазықтықтары арқылы түзілген. Төменгі жақсүйе</w:t>
      </w:r>
      <w:r w:rsidR="0057340C" w:rsidRPr="004A4BD3">
        <w:rPr>
          <w:rFonts w:ascii="Times New Roman" w:eastAsia="Times New Roman" w:hAnsi="Times New Roman" w:cs="Times New Roman"/>
          <w:sz w:val="28"/>
          <w:szCs w:val="28"/>
          <w:lang w:val="kk"/>
        </w:rPr>
        <w:t>кт</w:t>
      </w:r>
      <w:r w:rsidRPr="004A4BD3">
        <w:rPr>
          <w:rFonts w:ascii="Times New Roman" w:eastAsia="Times New Roman" w:hAnsi="Times New Roman" w:cs="Times New Roman"/>
          <w:sz w:val="28"/>
          <w:szCs w:val="28"/>
          <w:lang w:val="kk"/>
        </w:rPr>
        <w:t>ің бассүйе</w:t>
      </w:r>
      <w:r w:rsidR="0057340C" w:rsidRPr="004A4BD3">
        <w:rPr>
          <w:rFonts w:ascii="Times New Roman" w:eastAsia="Times New Roman" w:hAnsi="Times New Roman" w:cs="Times New Roman"/>
          <w:sz w:val="28"/>
          <w:szCs w:val="28"/>
          <w:lang w:val="kk"/>
        </w:rPr>
        <w:t>к</w:t>
      </w:r>
      <w:r w:rsidRPr="004A4BD3">
        <w:rPr>
          <w:rFonts w:ascii="Times New Roman" w:eastAsia="Times New Roman" w:hAnsi="Times New Roman" w:cs="Times New Roman"/>
          <w:sz w:val="28"/>
          <w:szCs w:val="28"/>
          <w:lang w:val="kk"/>
        </w:rPr>
        <w:t xml:space="preserve"> негізіне қатысты базалды антеропостериалды орналасуын көрсетеді, SNB бұрышының интерпретациясын толықтырады. </w:t>
      </w:r>
    </w:p>
    <w:p w14:paraId="594A4C05" w14:textId="4B8E7701" w:rsidR="007449D3" w:rsidRPr="004A4BD3" w:rsidRDefault="007449D3" w:rsidP="00770E14">
      <w:pPr>
        <w:pBdr>
          <w:top w:val="nil"/>
          <w:left w:val="nil"/>
          <w:bottom w:val="nil"/>
          <w:right w:val="nil"/>
          <w:between w:val="nil"/>
        </w:pBdr>
        <w:shd w:val="clear" w:color="auto" w:fill="FFFFFF"/>
        <w:spacing w:after="0" w:line="240" w:lineRule="auto"/>
        <w:ind w:firstLine="709"/>
        <w:jc w:val="both"/>
        <w:rPr>
          <w:rFonts w:ascii="Arial" w:eastAsia="Arial" w:hAnsi="Arial" w:cs="Arial"/>
          <w:sz w:val="24"/>
          <w:szCs w:val="24"/>
          <w:lang w:val="kk"/>
        </w:rPr>
      </w:pPr>
      <w:r w:rsidRPr="004A4BD3">
        <w:rPr>
          <w:rFonts w:ascii="Times New Roman" w:eastAsia="Times New Roman" w:hAnsi="Times New Roman" w:cs="Times New Roman"/>
          <w:sz w:val="28"/>
          <w:szCs w:val="28"/>
          <w:lang w:val="kk"/>
        </w:rPr>
        <w:t xml:space="preserve">U1 to NA (angle) º – Жоғарғы ортаңғы күрек тіс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і</w:t>
      </w:r>
      <w:r w:rsidRPr="004A4BD3">
        <w:rPr>
          <w:rFonts w:ascii="Times New Roman" w:eastAsia="Times New Roman" w:hAnsi="Times New Roman" w:cs="Times New Roman"/>
          <w:sz w:val="28"/>
          <w:szCs w:val="28"/>
          <w:lang w:val="kk"/>
        </w:rPr>
        <w:t xml:space="preserve"> мен NA түзуі арқылы түзелген бұрыш.</w:t>
      </w:r>
      <w:r w:rsidRPr="004A4BD3">
        <w:rPr>
          <w:rFonts w:ascii="Arial" w:eastAsia="Arial" w:hAnsi="Arial" w:cs="Arial"/>
          <w:sz w:val="24"/>
          <w:szCs w:val="24"/>
          <w:lang w:val="kk"/>
        </w:rPr>
        <w:t xml:space="preserve"> </w:t>
      </w:r>
      <w:r w:rsidRPr="004A4BD3">
        <w:rPr>
          <w:rFonts w:ascii="Times New Roman" w:eastAsia="Times New Roman" w:hAnsi="Times New Roman" w:cs="Times New Roman"/>
          <w:sz w:val="28"/>
          <w:szCs w:val="28"/>
          <w:lang w:val="kk"/>
        </w:rPr>
        <w:t>Бұл бұрыш ал</w:t>
      </w:r>
      <w:r w:rsidR="0057340C" w:rsidRPr="004A4BD3">
        <w:rPr>
          <w:rFonts w:ascii="Times New Roman" w:eastAsia="Times New Roman" w:hAnsi="Times New Roman" w:cs="Times New Roman"/>
          <w:sz w:val="28"/>
          <w:szCs w:val="28"/>
          <w:lang w:val="kk"/>
        </w:rPr>
        <w:t>ға қарай</w:t>
      </w:r>
      <w:r w:rsidRPr="004A4BD3">
        <w:rPr>
          <w:rFonts w:ascii="Times New Roman" w:eastAsia="Times New Roman" w:hAnsi="Times New Roman" w:cs="Times New Roman"/>
          <w:sz w:val="28"/>
          <w:szCs w:val="28"/>
          <w:lang w:val="kk"/>
        </w:rPr>
        <w:t xml:space="preserve"> ең шығыңқы орналасқан жоғарғы ортаңғы күрек тістің NA түзуіне қатысты еңкеюін сипаттайтын бұрыш.</w:t>
      </w:r>
    </w:p>
    <w:p w14:paraId="12533D3A" w14:textId="77777777"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7449D3">
        <w:rPr>
          <w:rFonts w:ascii="Times New Roman" w:eastAsia="Times New Roman" w:hAnsi="Times New Roman" w:cs="Times New Roman"/>
          <w:color w:val="000000"/>
          <w:sz w:val="28"/>
          <w:szCs w:val="28"/>
          <w:lang w:val="kk"/>
        </w:rPr>
        <w:t>L1 to NB (angle) º –</w:t>
      </w:r>
      <w:r w:rsidRPr="007449D3">
        <w:rPr>
          <w:rFonts w:ascii="Calibri" w:eastAsia="Calibri" w:hAnsi="Calibri" w:cs="Calibri"/>
          <w:color w:val="000000"/>
          <w:lang w:val="kk"/>
        </w:rPr>
        <w:t xml:space="preserve">  </w:t>
      </w:r>
      <w:r w:rsidRPr="007449D3">
        <w:rPr>
          <w:rFonts w:ascii="Times New Roman" w:eastAsia="Times New Roman" w:hAnsi="Times New Roman" w:cs="Times New Roman"/>
          <w:color w:val="000000"/>
          <w:sz w:val="28"/>
          <w:szCs w:val="28"/>
          <w:lang w:val="kk"/>
        </w:rPr>
        <w:t xml:space="preserve">Ең шығыңқы орналасқан төменгі ортаңғы күрек тістің NB </w:t>
      </w:r>
      <w:r w:rsidRPr="004A4BD3">
        <w:rPr>
          <w:rFonts w:ascii="Times New Roman" w:eastAsia="Times New Roman" w:hAnsi="Times New Roman" w:cs="Times New Roman"/>
          <w:sz w:val="28"/>
          <w:szCs w:val="28"/>
          <w:lang w:val="kk"/>
        </w:rPr>
        <w:t>түзуіне қатысты орналасқан сагитталды позициясы.</w:t>
      </w:r>
    </w:p>
    <w:p w14:paraId="1E6092A5" w14:textId="718624CB"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Interincisal angle 1 to 1 (angle) º – Күректістік бұрыш. Жоғарғы ортаңғы күрек тіс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57340C" w:rsidRPr="004A4BD3">
        <w:rPr>
          <w:rFonts w:ascii="Times New Roman" w:eastAsia="Times New Roman" w:hAnsi="Times New Roman" w:cs="Times New Roman"/>
          <w:sz w:val="28"/>
          <w:szCs w:val="28"/>
          <w:lang w:val="kk"/>
        </w:rPr>
        <w:t>і</w:t>
      </w:r>
      <w:r w:rsidRPr="004A4BD3">
        <w:rPr>
          <w:rFonts w:ascii="Times New Roman" w:eastAsia="Times New Roman" w:hAnsi="Times New Roman" w:cs="Times New Roman"/>
          <w:sz w:val="28"/>
          <w:szCs w:val="28"/>
          <w:lang w:val="kk"/>
        </w:rPr>
        <w:t xml:space="preserve"> мен төменгі ортаңғы күрек тіс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і</w:t>
      </w:r>
      <w:r w:rsidRPr="004A4BD3">
        <w:rPr>
          <w:rFonts w:ascii="Times New Roman" w:eastAsia="Times New Roman" w:hAnsi="Times New Roman" w:cs="Times New Roman"/>
          <w:sz w:val="28"/>
          <w:szCs w:val="28"/>
          <w:lang w:val="kk"/>
        </w:rPr>
        <w:t xml:space="preserve"> арасындағы бұрыш. </w:t>
      </w:r>
    </w:p>
    <w:p w14:paraId="79E67CBC" w14:textId="0196CBC2"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Occl. to SN (angle) º –</w:t>
      </w:r>
      <w:r w:rsidRPr="004A4BD3">
        <w:rPr>
          <w:rFonts w:ascii="Calibri" w:eastAsia="Calibri" w:hAnsi="Calibri" w:cs="Calibri"/>
          <w:lang w:val="kk"/>
        </w:rPr>
        <w:t xml:space="preserve">  </w:t>
      </w:r>
      <w:r w:rsidRPr="004A4BD3">
        <w:rPr>
          <w:rFonts w:ascii="Times New Roman" w:eastAsia="Times New Roman" w:hAnsi="Times New Roman" w:cs="Times New Roman"/>
          <w:sz w:val="28"/>
          <w:szCs w:val="28"/>
          <w:lang w:val="kk"/>
        </w:rPr>
        <w:t>Окклюзиялық жазықтық бұрышы. Окклюзиялық жазықтық пен SN жазықтығы арасындағы бұрыш (жоғарғы окклюзионды бұрыш). Ол Окклюзиялық жазықтықтың бассүйе</w:t>
      </w:r>
      <w:r w:rsidR="0057340C" w:rsidRPr="004A4BD3">
        <w:rPr>
          <w:rFonts w:ascii="Times New Roman" w:eastAsia="Times New Roman" w:hAnsi="Times New Roman" w:cs="Times New Roman"/>
          <w:sz w:val="28"/>
          <w:szCs w:val="28"/>
          <w:lang w:val="kk"/>
        </w:rPr>
        <w:t>к</w:t>
      </w:r>
      <w:r w:rsidRPr="004A4BD3">
        <w:rPr>
          <w:rFonts w:ascii="Times New Roman" w:eastAsia="Times New Roman" w:hAnsi="Times New Roman" w:cs="Times New Roman"/>
          <w:sz w:val="28"/>
          <w:szCs w:val="28"/>
          <w:lang w:val="kk"/>
        </w:rPr>
        <w:t xml:space="preserve"> негізіне қатысты еңкеюін көрсетеді. </w:t>
      </w:r>
    </w:p>
    <w:p w14:paraId="774EAD32" w14:textId="390A7C55" w:rsidR="007449D3" w:rsidRPr="004A4B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GoGn to SN (angle) º – Төменгі жақ</w:t>
      </w:r>
      <w:r w:rsidR="00422619" w:rsidRPr="004A4BD3">
        <w:rPr>
          <w:rFonts w:ascii="Times New Roman" w:eastAsia="Times New Roman" w:hAnsi="Times New Roman" w:cs="Times New Roman"/>
          <w:sz w:val="28"/>
          <w:szCs w:val="28"/>
          <w:lang w:val="kk"/>
        </w:rPr>
        <w:t>сүйе</w:t>
      </w:r>
      <w:r w:rsidR="0057340C" w:rsidRPr="004A4BD3">
        <w:rPr>
          <w:rFonts w:ascii="Times New Roman" w:eastAsia="Times New Roman" w:hAnsi="Times New Roman" w:cs="Times New Roman"/>
          <w:sz w:val="28"/>
          <w:szCs w:val="28"/>
          <w:lang w:val="kk"/>
        </w:rPr>
        <w:t>к</w:t>
      </w:r>
      <w:r w:rsidR="00422619"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негізінің бассүйе</w:t>
      </w:r>
      <w:r w:rsidR="0057340C" w:rsidRPr="004A4BD3">
        <w:rPr>
          <w:rFonts w:ascii="Times New Roman" w:eastAsia="Times New Roman" w:hAnsi="Times New Roman" w:cs="Times New Roman"/>
          <w:sz w:val="28"/>
          <w:szCs w:val="28"/>
          <w:lang w:val="kk"/>
        </w:rPr>
        <w:t>к</w:t>
      </w:r>
      <w:r w:rsidRPr="004A4BD3">
        <w:rPr>
          <w:rFonts w:ascii="Times New Roman" w:eastAsia="Times New Roman" w:hAnsi="Times New Roman" w:cs="Times New Roman"/>
          <w:sz w:val="28"/>
          <w:szCs w:val="28"/>
          <w:lang w:val="kk"/>
        </w:rPr>
        <w:t xml:space="preserve"> негізіне қатысты </w:t>
      </w:r>
      <w:r w:rsidR="0057340C" w:rsidRPr="004A4BD3">
        <w:rPr>
          <w:rFonts w:ascii="Times New Roman" w:eastAsia="Times New Roman" w:hAnsi="Times New Roman" w:cs="Times New Roman"/>
          <w:sz w:val="28"/>
          <w:szCs w:val="28"/>
          <w:lang w:val="kk"/>
        </w:rPr>
        <w:t>иілуі</w:t>
      </w:r>
      <w:r w:rsidRPr="004A4BD3">
        <w:rPr>
          <w:rFonts w:ascii="Times New Roman" w:eastAsia="Times New Roman" w:hAnsi="Times New Roman" w:cs="Times New Roman"/>
          <w:sz w:val="28"/>
          <w:szCs w:val="28"/>
          <w:lang w:val="kk"/>
        </w:rPr>
        <w:t xml:space="preserve"> (төменгі окклюзионды бұрыш)</w:t>
      </w:r>
      <w:r w:rsidR="0056160C" w:rsidRPr="004A4BD3">
        <w:rPr>
          <w:rFonts w:ascii="Times New Roman" w:eastAsia="Times New Roman" w:hAnsi="Times New Roman" w:cs="Times New Roman"/>
          <w:sz w:val="28"/>
          <w:szCs w:val="28"/>
          <w:lang w:val="kk"/>
        </w:rPr>
        <w:t>.</w:t>
      </w:r>
    </w:p>
    <w:p w14:paraId="205746F6" w14:textId="62509E38" w:rsidR="007449D3" w:rsidRPr="005843D5"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lang w:val="kk"/>
        </w:rPr>
      </w:pPr>
      <w:r w:rsidRPr="005843D5">
        <w:rPr>
          <w:rFonts w:ascii="Times New Roman" w:eastAsia="Times New Roman" w:hAnsi="Times New Roman" w:cs="Times New Roman"/>
          <w:i/>
          <w:color w:val="000000"/>
          <w:sz w:val="28"/>
          <w:szCs w:val="28"/>
          <w:lang w:val="kk"/>
        </w:rPr>
        <w:t xml:space="preserve">Бастың бүйір телерентгенограммасындағы </w:t>
      </w:r>
      <w:r w:rsidRPr="005843D5">
        <w:rPr>
          <w:rFonts w:ascii="Times New Roman" w:eastAsia="Times New Roman" w:hAnsi="Times New Roman" w:cs="Times New Roman"/>
          <w:i/>
          <w:color w:val="000000"/>
          <w:sz w:val="28"/>
          <w:szCs w:val="28"/>
          <w:lang w:val="kk-KZ"/>
        </w:rPr>
        <w:t>сызықтар</w:t>
      </w:r>
      <w:r w:rsidRPr="005843D5">
        <w:rPr>
          <w:rFonts w:ascii="Times New Roman" w:eastAsia="Times New Roman" w:hAnsi="Times New Roman" w:cs="Times New Roman"/>
          <w:i/>
          <w:color w:val="000000"/>
          <w:sz w:val="28"/>
          <w:szCs w:val="28"/>
          <w:lang w:val="kk"/>
        </w:rPr>
        <w:t>:</w:t>
      </w:r>
    </w:p>
    <w:p w14:paraId="4F49FF24" w14:textId="77777777"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 xml:space="preserve">U1 to NA (line) mm – NA түзуінен жоғарғы ортаңғы күрек тістің ең вестибулярлы нүктесіне дейінгі қашықтық. Ең шығыңқы орналасқан жоғарғы ортаңғы күрек тістің NА түзуіне қатысты сагитталды позициясы.  </w:t>
      </w:r>
    </w:p>
    <w:p w14:paraId="64CDF59F" w14:textId="77777777"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L1 to NB (line) mm –</w:t>
      </w:r>
      <w:r w:rsidRPr="007449D3">
        <w:rPr>
          <w:rFonts w:ascii="Calibri" w:eastAsia="Calibri" w:hAnsi="Calibri" w:cs="Calibri"/>
          <w:color w:val="000000"/>
          <w:lang w:val="kk"/>
        </w:rPr>
        <w:t xml:space="preserve"> </w:t>
      </w:r>
      <w:r w:rsidRPr="007449D3">
        <w:rPr>
          <w:rFonts w:ascii="Times New Roman" w:eastAsia="Times New Roman" w:hAnsi="Times New Roman" w:cs="Times New Roman"/>
          <w:color w:val="000000"/>
          <w:sz w:val="28"/>
          <w:szCs w:val="28"/>
          <w:lang w:val="kk"/>
        </w:rPr>
        <w:t xml:space="preserve">NВ түзуінен төменгі ортаңғы күрек тістің ең вестибулярлы нүктесіне дейінгі қашықтық. Ең шығыңқы орналасқан жоғарғы ортаңғы күрек тістің NВ түзуіне қатысты сагитталды позициясы.  </w:t>
      </w:r>
    </w:p>
    <w:p w14:paraId="4C54C408" w14:textId="7A25BC29"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 xml:space="preserve">Pog to NB (line) mm –  Иектің ең шығыңқы нүктесінен NB түзуіне дейінгі қашықтық. Екінші мағынасы – сақтау </w:t>
      </w:r>
      <w:r w:rsidRPr="004A4BD3">
        <w:rPr>
          <w:rFonts w:ascii="Times New Roman" w:eastAsia="Times New Roman" w:hAnsi="Times New Roman" w:cs="Times New Roman"/>
          <w:sz w:val="28"/>
          <w:szCs w:val="28"/>
          <w:lang w:val="kk"/>
        </w:rPr>
        <w:t>коэффи</w:t>
      </w:r>
      <w:r w:rsidR="0057340C" w:rsidRPr="004A4BD3">
        <w:rPr>
          <w:rFonts w:ascii="Times New Roman" w:eastAsia="Times New Roman" w:hAnsi="Times New Roman" w:cs="Times New Roman"/>
          <w:sz w:val="28"/>
          <w:szCs w:val="28"/>
          <w:lang w:val="kk"/>
        </w:rPr>
        <w:t>ц</w:t>
      </w:r>
      <w:r w:rsidRPr="004A4BD3">
        <w:rPr>
          <w:rFonts w:ascii="Times New Roman" w:eastAsia="Times New Roman" w:hAnsi="Times New Roman" w:cs="Times New Roman"/>
          <w:sz w:val="28"/>
          <w:szCs w:val="28"/>
          <w:lang w:val="kk"/>
        </w:rPr>
        <w:t>енті.</w:t>
      </w:r>
      <w:r w:rsidRPr="007449D3">
        <w:rPr>
          <w:rFonts w:ascii="Times New Roman" w:eastAsia="Times New Roman" w:hAnsi="Times New Roman" w:cs="Times New Roman"/>
          <w:color w:val="000000"/>
          <w:sz w:val="28"/>
          <w:szCs w:val="28"/>
          <w:lang w:val="kk"/>
        </w:rPr>
        <w:t xml:space="preserve"> Ол келесіні білдіреді: иектің ең шығыңқы нүктесі мен NB түзуі арасындағы қашықтық және төменгі ортаңғы күрек тістің ең вестибулярлы нүктесі мен NB түзуі  арасындағы қашықтық бірдей болу керек. </w:t>
      </w:r>
      <w:r w:rsidR="00530A7A" w:rsidRPr="00530A7A">
        <w:rPr>
          <w:rFonts w:ascii="Times New Roman" w:eastAsia="Times New Roman" w:hAnsi="Times New Roman" w:cs="Times New Roman"/>
          <w:sz w:val="28"/>
          <w:szCs w:val="28"/>
          <w:lang w:val="kk"/>
        </w:rPr>
        <w:t>Идеалды</w:t>
      </w:r>
      <w:r w:rsidRPr="00530A7A">
        <w:rPr>
          <w:rFonts w:ascii="Times New Roman" w:eastAsia="Times New Roman" w:hAnsi="Times New Roman" w:cs="Times New Roman"/>
          <w:sz w:val="28"/>
          <w:szCs w:val="28"/>
          <w:lang w:val="kk"/>
        </w:rPr>
        <w:t xml:space="preserve"> </w:t>
      </w:r>
      <w:r w:rsidRPr="007449D3">
        <w:rPr>
          <w:rFonts w:ascii="Times New Roman" w:eastAsia="Times New Roman" w:hAnsi="Times New Roman" w:cs="Times New Roman"/>
          <w:color w:val="000000"/>
          <w:sz w:val="28"/>
          <w:szCs w:val="28"/>
          <w:lang w:val="kk"/>
        </w:rPr>
        <w:t>қашықтық – 2 мм.</w:t>
      </w:r>
    </w:p>
    <w:p w14:paraId="6AF136A1" w14:textId="1A3A5830"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lang w:val="kk"/>
        </w:rPr>
      </w:pPr>
      <w:r w:rsidRPr="007449D3">
        <w:rPr>
          <w:rFonts w:ascii="Times New Roman" w:eastAsia="Times New Roman" w:hAnsi="Times New Roman" w:cs="Times New Roman"/>
          <w:color w:val="000000"/>
          <w:sz w:val="28"/>
          <w:szCs w:val="28"/>
          <w:lang w:val="kk"/>
        </w:rPr>
        <w:t xml:space="preserve">Steiner </w:t>
      </w:r>
      <w:r w:rsidR="00995165">
        <w:rPr>
          <w:rFonts w:ascii="Times New Roman" w:eastAsia="Times New Roman" w:hAnsi="Times New Roman" w:cs="Times New Roman"/>
          <w:color w:val="000000"/>
          <w:sz w:val="28"/>
          <w:szCs w:val="28"/>
          <w:lang w:val="kk"/>
        </w:rPr>
        <w:t>талдауы</w:t>
      </w:r>
      <w:r w:rsidRPr="007449D3">
        <w:rPr>
          <w:rFonts w:ascii="Times New Roman" w:eastAsia="Times New Roman" w:hAnsi="Times New Roman" w:cs="Times New Roman"/>
          <w:color w:val="000000"/>
          <w:sz w:val="28"/>
          <w:szCs w:val="28"/>
          <w:lang w:val="kk"/>
        </w:rPr>
        <w:t xml:space="preserve"> бойынша қаңқалық параметрлер:</w:t>
      </w:r>
    </w:p>
    <w:p w14:paraId="42C9A285" w14:textId="77777777"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lastRenderedPageBreak/>
        <w:t>SNA (angle),SNB (angle),SND (angle),ANB (angle), Occlusal plane to SN (angle), Go-Gn to SN (angle),Pog to NB (line);</w:t>
      </w:r>
    </w:p>
    <w:p w14:paraId="4C6C8EAC" w14:textId="3864CA8B"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 xml:space="preserve">Steiner </w:t>
      </w:r>
      <w:r w:rsidR="00995165">
        <w:rPr>
          <w:rFonts w:ascii="Times New Roman" w:eastAsia="Times New Roman" w:hAnsi="Times New Roman" w:cs="Times New Roman"/>
          <w:color w:val="000000"/>
          <w:sz w:val="28"/>
          <w:szCs w:val="28"/>
          <w:lang w:val="kk"/>
        </w:rPr>
        <w:t>талдауы</w:t>
      </w:r>
      <w:r w:rsidRPr="007449D3">
        <w:rPr>
          <w:rFonts w:ascii="Times New Roman" w:eastAsia="Times New Roman" w:hAnsi="Times New Roman" w:cs="Times New Roman"/>
          <w:color w:val="000000"/>
          <w:sz w:val="28"/>
          <w:szCs w:val="28"/>
          <w:lang w:val="kk"/>
        </w:rPr>
        <w:t xml:space="preserve"> бойынша денталды параметрлер:</w:t>
      </w:r>
    </w:p>
    <w:p w14:paraId="7BAA4BD3" w14:textId="7878DD6A"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 xml:space="preserve">U1 to NA (angle), U1 to NA (line), L1 to NB (angle),L1 to NB (line), Interincisal </w:t>
      </w:r>
      <w:r w:rsidRPr="00251C8C">
        <w:rPr>
          <w:rFonts w:ascii="Times New Roman" w:eastAsia="Times New Roman" w:hAnsi="Times New Roman" w:cs="Times New Roman"/>
          <w:color w:val="000000"/>
          <w:sz w:val="28"/>
          <w:szCs w:val="28"/>
          <w:lang w:val="kk"/>
        </w:rPr>
        <w:t>angle</w:t>
      </w:r>
      <w:r w:rsidR="0056160C" w:rsidRPr="00251C8C">
        <w:rPr>
          <w:rFonts w:ascii="Times New Roman" w:eastAsia="Times New Roman" w:hAnsi="Times New Roman" w:cs="Times New Roman"/>
          <w:color w:val="000000"/>
          <w:sz w:val="28"/>
          <w:szCs w:val="28"/>
          <w:lang w:val="en-US"/>
        </w:rPr>
        <w:t xml:space="preserve"> </w:t>
      </w:r>
      <w:r w:rsidR="0056160C" w:rsidRPr="00251C8C">
        <w:rPr>
          <w:rFonts w:ascii="Times New Roman" w:eastAsia="Times New Roman" w:hAnsi="Times New Roman" w:cs="Times New Roman"/>
          <w:color w:val="000000"/>
          <w:sz w:val="28"/>
          <w:szCs w:val="28"/>
          <w:lang w:val="kk"/>
        </w:rPr>
        <w:t>[12</w:t>
      </w:r>
      <w:r w:rsidR="0056160C" w:rsidRPr="00251C8C">
        <w:rPr>
          <w:rFonts w:ascii="Times New Roman" w:eastAsia="Times New Roman" w:hAnsi="Times New Roman" w:cs="Times New Roman"/>
          <w:color w:val="000000"/>
          <w:sz w:val="28"/>
          <w:szCs w:val="28"/>
          <w:lang w:val="en-US"/>
        </w:rPr>
        <w:t>8</w:t>
      </w:r>
      <w:r w:rsidR="0056160C" w:rsidRPr="00251C8C">
        <w:rPr>
          <w:rFonts w:ascii="Times New Roman" w:eastAsia="Times New Roman" w:hAnsi="Times New Roman" w:cs="Times New Roman"/>
          <w:color w:val="000000"/>
          <w:sz w:val="28"/>
          <w:szCs w:val="28"/>
          <w:lang w:val="kk"/>
        </w:rPr>
        <w:t>]</w:t>
      </w:r>
      <w:r w:rsidRPr="00251C8C">
        <w:rPr>
          <w:rFonts w:ascii="Times New Roman" w:eastAsia="Times New Roman" w:hAnsi="Times New Roman" w:cs="Times New Roman"/>
          <w:color w:val="000000"/>
          <w:sz w:val="28"/>
          <w:szCs w:val="28"/>
          <w:lang w:val="kk"/>
        </w:rPr>
        <w:t>.</w:t>
      </w:r>
    </w:p>
    <w:p w14:paraId="4F2BDAB5" w14:textId="16C585E3" w:rsidR="007449D3" w:rsidRPr="007449D3"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t xml:space="preserve">Steiner </w:t>
      </w:r>
      <w:r w:rsidRPr="007449D3">
        <w:rPr>
          <w:rFonts w:ascii="Times New Roman" w:eastAsia="Times New Roman" w:hAnsi="Times New Roman" w:cs="Times New Roman"/>
          <w:color w:val="000000"/>
          <w:sz w:val="28"/>
          <w:szCs w:val="28"/>
          <w:lang w:val="kk-KZ"/>
        </w:rPr>
        <w:t xml:space="preserve">бойынша </w:t>
      </w:r>
      <w:r w:rsidRPr="007449D3">
        <w:rPr>
          <w:rFonts w:ascii="Times New Roman" w:eastAsia="Times New Roman" w:hAnsi="Times New Roman" w:cs="Times New Roman"/>
          <w:color w:val="000000"/>
          <w:sz w:val="28"/>
          <w:szCs w:val="28"/>
          <w:lang w:val="kk"/>
        </w:rPr>
        <w:t>бастың бүйір телерентгенограмм</w:t>
      </w:r>
      <w:r w:rsidRPr="00E211EE">
        <w:rPr>
          <w:rFonts w:ascii="Times New Roman" w:eastAsia="Times New Roman" w:hAnsi="Times New Roman" w:cs="Times New Roman"/>
          <w:color w:val="000000"/>
          <w:sz w:val="28"/>
          <w:szCs w:val="28"/>
          <w:lang w:val="kk"/>
        </w:rPr>
        <w:t>асыны</w:t>
      </w:r>
      <w:r w:rsidRPr="00E211EE">
        <w:rPr>
          <w:rFonts w:ascii="Times New Roman" w:eastAsia="Times New Roman" w:hAnsi="Times New Roman" w:cs="Times New Roman"/>
          <w:color w:val="000000"/>
          <w:sz w:val="28"/>
          <w:szCs w:val="28"/>
          <w:lang w:val="kk-KZ"/>
        </w:rPr>
        <w:t>ң рентген суреттегі</w:t>
      </w:r>
      <w:r w:rsidRPr="00E211EE">
        <w:rPr>
          <w:rFonts w:ascii="Times New Roman" w:eastAsia="Times New Roman" w:hAnsi="Times New Roman" w:cs="Times New Roman"/>
          <w:color w:val="000000"/>
          <w:sz w:val="28"/>
          <w:szCs w:val="28"/>
          <w:lang w:val="kk"/>
        </w:rPr>
        <w:t xml:space="preserve"> негізгі параметрлерінің көрінісі</w:t>
      </w:r>
      <w:r w:rsidRPr="00E211EE">
        <w:rPr>
          <w:rFonts w:ascii="Times New Roman" w:eastAsia="Times New Roman" w:hAnsi="Times New Roman" w:cs="Times New Roman"/>
          <w:color w:val="000000"/>
          <w:sz w:val="28"/>
          <w:szCs w:val="28"/>
          <w:lang w:val="kk-KZ"/>
        </w:rPr>
        <w:t xml:space="preserve"> </w:t>
      </w:r>
      <w:r w:rsidR="00212D0A" w:rsidRPr="00E211EE">
        <w:rPr>
          <w:rFonts w:ascii="Times New Roman" w:eastAsia="Times New Roman" w:hAnsi="Times New Roman" w:cs="Times New Roman"/>
          <w:color w:val="000000"/>
          <w:sz w:val="28"/>
          <w:szCs w:val="28"/>
          <w:lang w:val="kk"/>
        </w:rPr>
        <w:t>2</w:t>
      </w:r>
      <w:r w:rsidRPr="00E211EE">
        <w:rPr>
          <w:rFonts w:ascii="Times New Roman" w:eastAsia="Times New Roman" w:hAnsi="Times New Roman" w:cs="Times New Roman"/>
          <w:color w:val="000000"/>
          <w:sz w:val="28"/>
          <w:szCs w:val="28"/>
          <w:lang w:val="kk"/>
        </w:rPr>
        <w:t>-суретте көрсетілген (</w:t>
      </w:r>
      <w:r w:rsidR="00212D0A" w:rsidRPr="00E211EE">
        <w:rPr>
          <w:rFonts w:ascii="Times New Roman" w:eastAsia="Times New Roman" w:hAnsi="Times New Roman" w:cs="Times New Roman"/>
          <w:color w:val="000000"/>
          <w:sz w:val="28"/>
          <w:szCs w:val="28"/>
          <w:lang w:val="kk"/>
        </w:rPr>
        <w:t>2</w:t>
      </w:r>
      <w:r w:rsidR="00BF228D" w:rsidRPr="00E211EE">
        <w:rPr>
          <w:rFonts w:ascii="Times New Roman" w:eastAsia="Times New Roman" w:hAnsi="Times New Roman" w:cs="Times New Roman"/>
          <w:color w:val="000000"/>
          <w:sz w:val="28"/>
          <w:szCs w:val="28"/>
          <w:lang w:val="kk"/>
        </w:rPr>
        <w:t>-сурет</w:t>
      </w:r>
      <w:r w:rsidRPr="00E211EE">
        <w:rPr>
          <w:rFonts w:ascii="Times New Roman" w:eastAsia="Times New Roman" w:hAnsi="Times New Roman" w:cs="Times New Roman"/>
          <w:color w:val="000000"/>
          <w:sz w:val="28"/>
          <w:szCs w:val="28"/>
          <w:lang w:val="kk"/>
        </w:rPr>
        <w:t>).</w:t>
      </w:r>
    </w:p>
    <w:p w14:paraId="607231BC" w14:textId="77777777" w:rsidR="007449D3" w:rsidRPr="007449D3" w:rsidRDefault="007449D3" w:rsidP="007449D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kk"/>
        </w:rPr>
      </w:pPr>
    </w:p>
    <w:p w14:paraId="17EAED4A" w14:textId="41E42B8B" w:rsidR="007449D3" w:rsidRPr="007449D3" w:rsidRDefault="007449D3" w:rsidP="00770E14">
      <w:pPr>
        <w:pBdr>
          <w:top w:val="nil"/>
          <w:left w:val="nil"/>
          <w:bottom w:val="nil"/>
          <w:right w:val="nil"/>
          <w:between w:val="nil"/>
        </w:pBdr>
        <w:spacing w:after="0" w:line="240" w:lineRule="auto"/>
        <w:jc w:val="center"/>
        <w:rPr>
          <w:rFonts w:ascii="Times New Roman" w:eastAsia="Calibri" w:hAnsi="Times New Roman" w:cs="Times New Roman"/>
          <w:b/>
          <w:bCs/>
          <w:iCs/>
          <w:color w:val="000000"/>
          <w:sz w:val="28"/>
          <w:szCs w:val="28"/>
          <w:lang w:val="kk-KZ"/>
        </w:rPr>
      </w:pPr>
      <w:r w:rsidRPr="007449D3">
        <w:rPr>
          <w:rFonts w:ascii="Times New Roman" w:eastAsia="Calibri" w:hAnsi="Times New Roman" w:cs="Times New Roman"/>
          <w:b/>
          <w:bCs/>
          <w:iCs/>
          <w:noProof/>
          <w:color w:val="000000"/>
          <w:sz w:val="28"/>
          <w:szCs w:val="28"/>
          <w:lang w:eastAsia="ru-RU"/>
        </w:rPr>
        <w:drawing>
          <wp:inline distT="0" distB="0" distL="0" distR="0" wp14:anchorId="78EB147C" wp14:editId="422D0234">
            <wp:extent cx="4178300" cy="45262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209" cy="4547847"/>
                    </a:xfrm>
                    <a:prstGeom prst="rect">
                      <a:avLst/>
                    </a:prstGeom>
                    <a:noFill/>
                  </pic:spPr>
                </pic:pic>
              </a:graphicData>
            </a:graphic>
          </wp:inline>
        </w:drawing>
      </w:r>
    </w:p>
    <w:p w14:paraId="2A9DEA41" w14:textId="50CACF13" w:rsidR="007449D3" w:rsidRPr="00E211EE" w:rsidRDefault="007449D3" w:rsidP="00770E14">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kk"/>
        </w:rPr>
      </w:pPr>
      <w:r w:rsidRPr="007449D3">
        <w:rPr>
          <w:rFonts w:ascii="Times New Roman" w:eastAsia="Times New Roman" w:hAnsi="Times New Roman" w:cs="Times New Roman"/>
          <w:color w:val="000000"/>
          <w:sz w:val="28"/>
          <w:szCs w:val="28"/>
          <w:lang w:val="kk"/>
        </w:rPr>
        <w:br/>
      </w:r>
      <w:bookmarkStart w:id="36" w:name="_Hlk214414253"/>
      <w:r w:rsidR="005843D5">
        <w:rPr>
          <w:rFonts w:ascii="Times New Roman" w:eastAsia="Times New Roman" w:hAnsi="Times New Roman" w:cs="Times New Roman"/>
          <w:bCs/>
          <w:color w:val="000000"/>
          <w:sz w:val="28"/>
          <w:szCs w:val="28"/>
          <w:lang w:val="kk"/>
        </w:rPr>
        <w:t>С</w:t>
      </w:r>
      <w:r w:rsidR="00770E14">
        <w:rPr>
          <w:rFonts w:ascii="Times New Roman" w:eastAsia="Times New Roman" w:hAnsi="Times New Roman" w:cs="Times New Roman"/>
          <w:bCs/>
          <w:color w:val="000000"/>
          <w:sz w:val="28"/>
          <w:szCs w:val="28"/>
          <w:lang w:val="kk"/>
        </w:rPr>
        <w:t>урет</w:t>
      </w:r>
      <w:r w:rsidR="005843D5">
        <w:rPr>
          <w:rFonts w:ascii="Times New Roman" w:eastAsia="Times New Roman" w:hAnsi="Times New Roman" w:cs="Times New Roman"/>
          <w:bCs/>
          <w:color w:val="000000"/>
          <w:sz w:val="28"/>
          <w:szCs w:val="28"/>
          <w:lang w:val="kk"/>
        </w:rPr>
        <w:t xml:space="preserve"> 2</w:t>
      </w:r>
      <w:r w:rsidR="00770E14" w:rsidRPr="007449D3">
        <w:rPr>
          <w:rFonts w:ascii="Times New Roman" w:eastAsia="Times New Roman" w:hAnsi="Times New Roman" w:cs="Times New Roman"/>
          <w:sz w:val="28"/>
          <w:szCs w:val="28"/>
          <w:lang w:val="kk"/>
        </w:rPr>
        <w:t>–</w:t>
      </w:r>
      <w:r w:rsidR="00212D0A" w:rsidRPr="00E211EE">
        <w:rPr>
          <w:rFonts w:ascii="Times New Roman" w:eastAsia="Times New Roman" w:hAnsi="Times New Roman" w:cs="Times New Roman"/>
          <w:bCs/>
          <w:color w:val="000000"/>
          <w:sz w:val="28"/>
          <w:szCs w:val="28"/>
          <w:lang w:val="kk"/>
        </w:rPr>
        <w:t xml:space="preserve"> </w:t>
      </w:r>
      <w:r w:rsidRPr="00E211EE">
        <w:rPr>
          <w:rFonts w:ascii="Times New Roman" w:eastAsia="Times New Roman" w:hAnsi="Times New Roman" w:cs="Times New Roman"/>
          <w:color w:val="000000"/>
          <w:sz w:val="28"/>
          <w:szCs w:val="28"/>
          <w:lang w:val="kk"/>
        </w:rPr>
        <w:t>Steiner параметрлері бейнеленген цефалометриялық рентген-сурет</w:t>
      </w:r>
    </w:p>
    <w:bookmarkEnd w:id="36"/>
    <w:p w14:paraId="07308633" w14:textId="77777777" w:rsidR="00FF6253" w:rsidRPr="00E211EE" w:rsidRDefault="00FF6253" w:rsidP="007449D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kk"/>
        </w:rPr>
      </w:pPr>
    </w:p>
    <w:p w14:paraId="4F789DC1" w14:textId="74C51853" w:rsidR="00770E14" w:rsidRDefault="007449D3" w:rsidP="005843D5">
      <w:pPr>
        <w:tabs>
          <w:tab w:val="left" w:pos="1038"/>
        </w:tabs>
        <w:spacing w:after="0" w:line="276" w:lineRule="auto"/>
        <w:ind w:firstLine="709"/>
        <w:jc w:val="both"/>
        <w:rPr>
          <w:rFonts w:ascii="Times New Roman" w:eastAsia="Times New Roman" w:hAnsi="Times New Roman" w:cs="Times New Roman"/>
          <w:bCs/>
          <w:sz w:val="28"/>
          <w:szCs w:val="28"/>
          <w:lang w:val="kk-KZ"/>
        </w:rPr>
      </w:pPr>
      <w:r w:rsidRPr="00E211EE">
        <w:rPr>
          <w:rFonts w:ascii="Times New Roman" w:eastAsia="Times New Roman" w:hAnsi="Times New Roman" w:cs="Times New Roman"/>
          <w:bCs/>
          <w:sz w:val="28"/>
          <w:szCs w:val="28"/>
          <w:lang w:val="kk"/>
        </w:rPr>
        <w:t xml:space="preserve">Цефалометриялық талдау арнайы V-Сeph </w:t>
      </w:r>
      <w:r w:rsidR="00EE582C" w:rsidRPr="00E211EE">
        <w:rPr>
          <w:rFonts w:ascii="Times New Roman" w:eastAsia="Times New Roman" w:hAnsi="Times New Roman" w:cs="Times New Roman"/>
          <w:bCs/>
          <w:sz w:val="28"/>
          <w:szCs w:val="28"/>
          <w:lang w:val="kk"/>
        </w:rPr>
        <w:t>бағдарла</w:t>
      </w:r>
      <w:r w:rsidRPr="00E211EE">
        <w:rPr>
          <w:rFonts w:ascii="Times New Roman" w:eastAsia="Times New Roman" w:hAnsi="Times New Roman" w:cs="Times New Roman"/>
          <w:bCs/>
          <w:sz w:val="28"/>
          <w:szCs w:val="28"/>
          <w:lang w:val="kk"/>
        </w:rPr>
        <w:t>маc</w:t>
      </w:r>
      <w:r w:rsidRPr="00E211EE">
        <w:rPr>
          <w:rFonts w:ascii="Times New Roman" w:eastAsia="Times New Roman" w:hAnsi="Times New Roman" w:cs="Times New Roman"/>
          <w:bCs/>
          <w:sz w:val="28"/>
          <w:szCs w:val="28"/>
          <w:lang w:val="kk-KZ"/>
        </w:rPr>
        <w:t xml:space="preserve">ының көмегімен жүргізіліп, зерттелушінің бас-бет қаңқасының сандық көрсеткіштері автоматты түрде </w:t>
      </w:r>
      <w:bookmarkStart w:id="37" w:name="_Hlk214412284"/>
      <w:r w:rsidRPr="00E211EE">
        <w:rPr>
          <w:rFonts w:ascii="Times New Roman" w:eastAsia="Times New Roman" w:hAnsi="Times New Roman" w:cs="Times New Roman"/>
          <w:bCs/>
          <w:sz w:val="28"/>
          <w:szCs w:val="28"/>
          <w:lang w:val="kk"/>
        </w:rPr>
        <w:t xml:space="preserve">V-Сeph </w:t>
      </w:r>
      <w:bookmarkEnd w:id="37"/>
      <w:r w:rsidR="00EE582C" w:rsidRPr="00E211EE">
        <w:rPr>
          <w:rFonts w:ascii="Times New Roman" w:eastAsia="Times New Roman" w:hAnsi="Times New Roman" w:cs="Times New Roman"/>
          <w:bCs/>
          <w:sz w:val="28"/>
          <w:szCs w:val="28"/>
          <w:lang w:val="kk"/>
        </w:rPr>
        <w:t>бағдарла</w:t>
      </w:r>
      <w:r w:rsidRPr="00E211EE">
        <w:rPr>
          <w:rFonts w:ascii="Times New Roman" w:eastAsia="Times New Roman" w:hAnsi="Times New Roman" w:cs="Times New Roman"/>
          <w:bCs/>
          <w:sz w:val="28"/>
          <w:szCs w:val="28"/>
          <w:lang w:val="kk"/>
        </w:rPr>
        <w:t xml:space="preserve">масының кестесіне түседі. Кестеде, сонымен қатар, Steiner </w:t>
      </w:r>
      <w:r w:rsidRPr="00E211EE">
        <w:rPr>
          <w:rFonts w:ascii="Times New Roman" w:eastAsia="Times New Roman" w:hAnsi="Times New Roman" w:cs="Times New Roman"/>
          <w:bCs/>
          <w:sz w:val="28"/>
          <w:szCs w:val="28"/>
          <w:lang w:val="kk-KZ"/>
        </w:rPr>
        <w:t>нормалары берілген, сол но</w:t>
      </w:r>
      <w:r w:rsidR="00EE582C" w:rsidRPr="00E211EE">
        <w:rPr>
          <w:rFonts w:ascii="Times New Roman" w:eastAsia="Times New Roman" w:hAnsi="Times New Roman" w:cs="Times New Roman"/>
          <w:bCs/>
          <w:sz w:val="28"/>
          <w:szCs w:val="28"/>
          <w:lang w:val="kk-KZ"/>
        </w:rPr>
        <w:t>р</w:t>
      </w:r>
      <w:r w:rsidRPr="00E211EE">
        <w:rPr>
          <w:rFonts w:ascii="Times New Roman" w:eastAsia="Times New Roman" w:hAnsi="Times New Roman" w:cs="Times New Roman"/>
          <w:bCs/>
          <w:sz w:val="28"/>
          <w:szCs w:val="28"/>
          <w:lang w:val="kk-KZ"/>
        </w:rPr>
        <w:t>маларға қарап әр науқастың параметрлерін салыстыруға болады. Осылайша бас-бет қаңқасының қалыпты жағдайы мен патологиялық өзгерістері анықталады</w:t>
      </w:r>
      <w:r w:rsidR="00212D0A" w:rsidRPr="00E211EE">
        <w:rPr>
          <w:rFonts w:ascii="Times New Roman" w:eastAsia="Times New Roman" w:hAnsi="Times New Roman" w:cs="Times New Roman"/>
          <w:bCs/>
          <w:sz w:val="28"/>
          <w:szCs w:val="28"/>
          <w:lang w:val="kk-KZ"/>
        </w:rPr>
        <w:t xml:space="preserve"> </w:t>
      </w:r>
      <w:r w:rsidRPr="00E211EE">
        <w:rPr>
          <w:rFonts w:ascii="Times New Roman" w:eastAsia="Times New Roman" w:hAnsi="Times New Roman" w:cs="Times New Roman"/>
          <w:bCs/>
          <w:sz w:val="28"/>
          <w:szCs w:val="28"/>
          <w:lang w:val="kk"/>
        </w:rPr>
        <w:t>(</w:t>
      </w:r>
      <w:r w:rsidR="002A02FD">
        <w:rPr>
          <w:rFonts w:ascii="Times New Roman" w:eastAsia="Times New Roman" w:hAnsi="Times New Roman" w:cs="Times New Roman"/>
          <w:bCs/>
          <w:sz w:val="28"/>
          <w:szCs w:val="28"/>
          <w:lang w:val="kk"/>
        </w:rPr>
        <w:t>3-</w:t>
      </w:r>
      <w:r w:rsidR="00212D0A" w:rsidRPr="00E211EE">
        <w:rPr>
          <w:rFonts w:ascii="Times New Roman" w:eastAsia="Times New Roman" w:hAnsi="Times New Roman" w:cs="Times New Roman"/>
          <w:bCs/>
          <w:sz w:val="28"/>
          <w:szCs w:val="28"/>
          <w:lang w:val="kk"/>
        </w:rPr>
        <w:t>с</w:t>
      </w:r>
      <w:r w:rsidRPr="00E211EE">
        <w:rPr>
          <w:rFonts w:ascii="Times New Roman" w:eastAsia="Times New Roman" w:hAnsi="Times New Roman" w:cs="Times New Roman"/>
          <w:bCs/>
          <w:sz w:val="28"/>
          <w:szCs w:val="28"/>
          <w:lang w:val="kk"/>
        </w:rPr>
        <w:t>урет)</w:t>
      </w:r>
      <w:r w:rsidRPr="00E211EE">
        <w:rPr>
          <w:rFonts w:ascii="Times New Roman" w:eastAsia="Times New Roman" w:hAnsi="Times New Roman" w:cs="Times New Roman"/>
          <w:bCs/>
          <w:sz w:val="28"/>
          <w:szCs w:val="28"/>
          <w:lang w:val="kk-KZ"/>
        </w:rPr>
        <w:t xml:space="preserve">. </w:t>
      </w:r>
    </w:p>
    <w:p w14:paraId="69235F0D" w14:textId="304CB57B" w:rsidR="007449D3" w:rsidRDefault="007449D3" w:rsidP="005843D5">
      <w:pPr>
        <w:tabs>
          <w:tab w:val="left" w:pos="1038"/>
        </w:tabs>
        <w:spacing w:after="0" w:line="276" w:lineRule="auto"/>
        <w:ind w:firstLine="709"/>
        <w:jc w:val="both"/>
        <w:rPr>
          <w:rFonts w:ascii="Times New Roman" w:eastAsia="Times New Roman" w:hAnsi="Times New Roman" w:cs="Times New Roman"/>
          <w:bCs/>
          <w:sz w:val="28"/>
          <w:szCs w:val="28"/>
          <w:lang w:val="kk-KZ"/>
        </w:rPr>
      </w:pPr>
      <w:r w:rsidRPr="00E211EE">
        <w:rPr>
          <w:rFonts w:ascii="Times New Roman" w:eastAsia="Times New Roman" w:hAnsi="Times New Roman" w:cs="Times New Roman"/>
          <w:bCs/>
          <w:sz w:val="28"/>
          <w:szCs w:val="28"/>
          <w:lang w:val="kk"/>
        </w:rPr>
        <w:t xml:space="preserve">V-Сeph </w:t>
      </w:r>
      <w:r w:rsidR="00EE582C" w:rsidRPr="00E211EE">
        <w:rPr>
          <w:rFonts w:ascii="Times New Roman" w:eastAsia="Times New Roman" w:hAnsi="Times New Roman" w:cs="Times New Roman"/>
          <w:bCs/>
          <w:sz w:val="28"/>
          <w:szCs w:val="28"/>
          <w:lang w:val="kk"/>
        </w:rPr>
        <w:t xml:space="preserve"> бағдарламаc</w:t>
      </w:r>
      <w:r w:rsidR="00EE582C" w:rsidRPr="00E211EE">
        <w:rPr>
          <w:rFonts w:ascii="Times New Roman" w:eastAsia="Times New Roman" w:hAnsi="Times New Roman" w:cs="Times New Roman"/>
          <w:bCs/>
          <w:sz w:val="28"/>
          <w:szCs w:val="28"/>
          <w:lang w:val="kk-KZ"/>
        </w:rPr>
        <w:t xml:space="preserve">ының </w:t>
      </w:r>
      <w:r w:rsidRPr="00E211EE">
        <w:rPr>
          <w:rFonts w:ascii="Times New Roman" w:eastAsia="Times New Roman" w:hAnsi="Times New Roman" w:cs="Times New Roman"/>
          <w:bCs/>
          <w:sz w:val="28"/>
          <w:szCs w:val="28"/>
          <w:lang w:val="kk"/>
        </w:rPr>
        <w:t xml:space="preserve">шығу тегі Корея болғандықтан, ол жерде  корей халқының </w:t>
      </w:r>
      <w:r w:rsidRPr="00E211EE">
        <w:rPr>
          <w:rFonts w:ascii="Times New Roman" w:eastAsia="Times New Roman" w:hAnsi="Times New Roman" w:cs="Times New Roman"/>
          <w:bCs/>
          <w:sz w:val="28"/>
          <w:szCs w:val="28"/>
          <w:lang w:val="kk-KZ"/>
        </w:rPr>
        <w:t xml:space="preserve">Steiner </w:t>
      </w:r>
      <w:r w:rsidRPr="004A4BD3">
        <w:rPr>
          <w:rFonts w:ascii="Times New Roman" w:eastAsia="Times New Roman" w:hAnsi="Times New Roman" w:cs="Times New Roman"/>
          <w:bCs/>
          <w:sz w:val="28"/>
          <w:szCs w:val="28"/>
          <w:lang w:val="kk-KZ"/>
        </w:rPr>
        <w:t>бойынша но</w:t>
      </w:r>
      <w:r w:rsidR="00995165" w:rsidRPr="004A4BD3">
        <w:rPr>
          <w:rFonts w:ascii="Times New Roman" w:eastAsia="Times New Roman" w:hAnsi="Times New Roman" w:cs="Times New Roman"/>
          <w:bCs/>
          <w:sz w:val="28"/>
          <w:szCs w:val="28"/>
          <w:lang w:val="kk-KZ"/>
        </w:rPr>
        <w:t>р</w:t>
      </w:r>
      <w:r w:rsidRPr="004A4BD3">
        <w:rPr>
          <w:rFonts w:ascii="Times New Roman" w:eastAsia="Times New Roman" w:hAnsi="Times New Roman" w:cs="Times New Roman"/>
          <w:bCs/>
          <w:sz w:val="28"/>
          <w:szCs w:val="28"/>
          <w:lang w:val="kk-KZ"/>
        </w:rPr>
        <w:t xml:space="preserve">малары </w:t>
      </w:r>
      <w:r w:rsidRPr="00E211EE">
        <w:rPr>
          <w:rFonts w:ascii="Times New Roman" w:eastAsia="Times New Roman" w:hAnsi="Times New Roman" w:cs="Times New Roman"/>
          <w:bCs/>
          <w:sz w:val="28"/>
          <w:szCs w:val="28"/>
          <w:lang w:val="kk-KZ"/>
        </w:rPr>
        <w:t xml:space="preserve">тіркелген. Бірақ әр этнос өзінің орта параметрлерін қойып, </w:t>
      </w:r>
      <w:r w:rsidR="00EE582C" w:rsidRPr="00E211EE">
        <w:rPr>
          <w:rFonts w:ascii="Times New Roman" w:eastAsia="Times New Roman" w:hAnsi="Times New Roman" w:cs="Times New Roman"/>
          <w:bCs/>
          <w:sz w:val="28"/>
          <w:szCs w:val="28"/>
          <w:lang w:val="kk-KZ"/>
        </w:rPr>
        <w:t xml:space="preserve"> </w:t>
      </w:r>
      <w:r w:rsidR="00EE582C" w:rsidRPr="00E211EE">
        <w:rPr>
          <w:rFonts w:ascii="Times New Roman" w:eastAsia="Times New Roman" w:hAnsi="Times New Roman" w:cs="Times New Roman"/>
          <w:bCs/>
          <w:sz w:val="28"/>
          <w:szCs w:val="28"/>
          <w:lang w:val="kk"/>
        </w:rPr>
        <w:t>бағдарлама</w:t>
      </w:r>
      <w:r w:rsidRPr="00E211EE">
        <w:rPr>
          <w:rFonts w:ascii="Times New Roman" w:eastAsia="Times New Roman" w:hAnsi="Times New Roman" w:cs="Times New Roman"/>
          <w:bCs/>
          <w:sz w:val="28"/>
          <w:szCs w:val="28"/>
          <w:lang w:val="kk-KZ"/>
        </w:rPr>
        <w:t>ға енгізулер жасай алады.</w:t>
      </w:r>
      <w:r w:rsidRPr="007449D3">
        <w:rPr>
          <w:rFonts w:ascii="Times New Roman" w:eastAsia="Times New Roman" w:hAnsi="Times New Roman" w:cs="Times New Roman"/>
          <w:bCs/>
          <w:sz w:val="28"/>
          <w:szCs w:val="28"/>
          <w:lang w:val="kk-KZ"/>
        </w:rPr>
        <w:t xml:space="preserve"> </w:t>
      </w:r>
    </w:p>
    <w:p w14:paraId="44CD2F0F" w14:textId="77777777" w:rsidR="00770E14" w:rsidRPr="007449D3" w:rsidRDefault="00770E14" w:rsidP="005843D5">
      <w:pPr>
        <w:tabs>
          <w:tab w:val="left" w:pos="1038"/>
        </w:tabs>
        <w:spacing w:after="0" w:line="276" w:lineRule="auto"/>
        <w:ind w:firstLine="709"/>
        <w:jc w:val="both"/>
        <w:rPr>
          <w:rFonts w:ascii="Times New Roman" w:eastAsia="Times New Roman" w:hAnsi="Times New Roman" w:cs="Times New Roman"/>
          <w:bCs/>
          <w:sz w:val="28"/>
          <w:szCs w:val="28"/>
          <w:lang w:val="kk-KZ"/>
        </w:rPr>
      </w:pPr>
    </w:p>
    <w:p w14:paraId="0D0256C2" w14:textId="77777777" w:rsidR="007449D3" w:rsidRPr="007449D3" w:rsidRDefault="007449D3" w:rsidP="007449D3">
      <w:pPr>
        <w:tabs>
          <w:tab w:val="left" w:pos="1038"/>
        </w:tabs>
        <w:spacing w:after="0" w:line="240" w:lineRule="auto"/>
        <w:jc w:val="both"/>
        <w:rPr>
          <w:rFonts w:ascii="Times New Roman" w:eastAsia="Times New Roman" w:hAnsi="Times New Roman" w:cs="Times New Roman"/>
          <w:bCs/>
          <w:sz w:val="28"/>
          <w:szCs w:val="28"/>
          <w:lang w:val="kk-KZ"/>
        </w:rPr>
      </w:pPr>
      <w:r w:rsidRPr="007449D3">
        <w:rPr>
          <w:rFonts w:ascii="Times New Roman" w:eastAsia="Times New Roman" w:hAnsi="Times New Roman" w:cs="Times New Roman"/>
          <w:bCs/>
          <w:noProof/>
          <w:sz w:val="28"/>
          <w:szCs w:val="28"/>
          <w:lang w:eastAsia="ru-RU"/>
        </w:rPr>
        <w:lastRenderedPageBreak/>
        <w:drawing>
          <wp:inline distT="0" distB="0" distL="0" distR="0" wp14:anchorId="0FE1BF8D" wp14:editId="3AC8AFB1">
            <wp:extent cx="6035675" cy="360426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5675" cy="3604260"/>
                    </a:xfrm>
                    <a:prstGeom prst="rect">
                      <a:avLst/>
                    </a:prstGeom>
                    <a:noFill/>
                  </pic:spPr>
                </pic:pic>
              </a:graphicData>
            </a:graphic>
          </wp:inline>
        </w:drawing>
      </w:r>
    </w:p>
    <w:p w14:paraId="2B1C0316" w14:textId="77777777" w:rsidR="00770E14" w:rsidRDefault="00770E14" w:rsidP="00770E14">
      <w:pPr>
        <w:tabs>
          <w:tab w:val="left" w:pos="1038"/>
        </w:tabs>
        <w:spacing w:after="0" w:line="240" w:lineRule="auto"/>
        <w:jc w:val="center"/>
        <w:rPr>
          <w:rFonts w:ascii="Times New Roman" w:eastAsia="Times New Roman" w:hAnsi="Times New Roman" w:cs="Times New Roman"/>
          <w:bCs/>
          <w:sz w:val="28"/>
          <w:szCs w:val="28"/>
          <w:lang w:val="kk"/>
        </w:rPr>
      </w:pPr>
    </w:p>
    <w:p w14:paraId="2DC70C92" w14:textId="1E89585F" w:rsidR="007449D3" w:rsidRDefault="005843D5" w:rsidP="00770E14">
      <w:pPr>
        <w:tabs>
          <w:tab w:val="left" w:pos="1038"/>
        </w:tabs>
        <w:spacing w:after="0" w:line="240" w:lineRule="auto"/>
        <w:jc w:val="center"/>
        <w:rPr>
          <w:rFonts w:ascii="Times New Roman" w:eastAsia="Times New Roman" w:hAnsi="Times New Roman" w:cs="Times New Roman"/>
          <w:bCs/>
          <w:sz w:val="28"/>
          <w:szCs w:val="28"/>
          <w:lang w:val="kk"/>
        </w:rPr>
      </w:pPr>
      <w:r>
        <w:rPr>
          <w:rFonts w:ascii="Times New Roman" w:eastAsia="Times New Roman" w:hAnsi="Times New Roman" w:cs="Times New Roman"/>
          <w:bCs/>
          <w:sz w:val="28"/>
          <w:szCs w:val="28"/>
          <w:lang w:val="kk"/>
        </w:rPr>
        <w:t>С</w:t>
      </w:r>
      <w:r w:rsidR="00770E14">
        <w:rPr>
          <w:rFonts w:ascii="Times New Roman" w:eastAsia="Times New Roman" w:hAnsi="Times New Roman" w:cs="Times New Roman"/>
          <w:bCs/>
          <w:sz w:val="28"/>
          <w:szCs w:val="28"/>
          <w:lang w:val="kk"/>
        </w:rPr>
        <w:t>урет</w:t>
      </w:r>
      <w:r>
        <w:rPr>
          <w:rFonts w:ascii="Times New Roman" w:eastAsia="Times New Roman" w:hAnsi="Times New Roman" w:cs="Times New Roman"/>
          <w:bCs/>
          <w:sz w:val="28"/>
          <w:szCs w:val="28"/>
          <w:lang w:val="kk"/>
        </w:rPr>
        <w:t xml:space="preserve"> 3</w:t>
      </w:r>
      <w:r w:rsidR="00770E14">
        <w:rPr>
          <w:rFonts w:ascii="Times New Roman" w:eastAsia="Times New Roman" w:hAnsi="Times New Roman" w:cs="Times New Roman"/>
          <w:bCs/>
          <w:sz w:val="28"/>
          <w:szCs w:val="28"/>
          <w:lang w:val="kk"/>
        </w:rPr>
        <w:t xml:space="preserve">  </w:t>
      </w:r>
      <w:r w:rsidR="00770E14" w:rsidRPr="007449D3">
        <w:rPr>
          <w:rFonts w:ascii="Times New Roman" w:eastAsia="Times New Roman" w:hAnsi="Times New Roman" w:cs="Times New Roman"/>
          <w:sz w:val="28"/>
          <w:szCs w:val="28"/>
          <w:lang w:val="kk"/>
        </w:rPr>
        <w:t>–</w:t>
      </w:r>
      <w:r w:rsidR="00212D0A" w:rsidRPr="00E211EE">
        <w:rPr>
          <w:rFonts w:ascii="Times New Roman" w:eastAsia="Times New Roman" w:hAnsi="Times New Roman" w:cs="Times New Roman"/>
          <w:bCs/>
          <w:sz w:val="28"/>
          <w:szCs w:val="28"/>
          <w:lang w:val="kk"/>
        </w:rPr>
        <w:t xml:space="preserve"> </w:t>
      </w:r>
      <w:r w:rsidR="007449D3" w:rsidRPr="00E211EE">
        <w:rPr>
          <w:rFonts w:ascii="Times New Roman" w:eastAsia="Times New Roman" w:hAnsi="Times New Roman" w:cs="Times New Roman"/>
          <w:bCs/>
          <w:sz w:val="28"/>
          <w:szCs w:val="28"/>
          <w:lang w:val="kk"/>
        </w:rPr>
        <w:t xml:space="preserve">V-Сeph </w:t>
      </w:r>
      <w:r w:rsidR="00EE582C" w:rsidRPr="00E211EE">
        <w:rPr>
          <w:rFonts w:ascii="Times New Roman" w:eastAsia="Times New Roman" w:hAnsi="Times New Roman" w:cs="Times New Roman"/>
          <w:bCs/>
          <w:sz w:val="28"/>
          <w:szCs w:val="28"/>
          <w:lang w:val="kk"/>
        </w:rPr>
        <w:t xml:space="preserve"> бағдарламаc</w:t>
      </w:r>
      <w:r w:rsidR="00EE582C" w:rsidRPr="00E211EE">
        <w:rPr>
          <w:rFonts w:ascii="Times New Roman" w:eastAsia="Times New Roman" w:hAnsi="Times New Roman" w:cs="Times New Roman"/>
          <w:bCs/>
          <w:sz w:val="28"/>
          <w:szCs w:val="28"/>
          <w:lang w:val="kk-KZ"/>
        </w:rPr>
        <w:t>ының</w:t>
      </w:r>
      <w:r w:rsidR="007449D3" w:rsidRPr="00E211EE">
        <w:rPr>
          <w:rFonts w:ascii="Times New Roman" w:eastAsia="Times New Roman" w:hAnsi="Times New Roman" w:cs="Times New Roman"/>
          <w:bCs/>
          <w:sz w:val="28"/>
          <w:szCs w:val="28"/>
          <w:lang w:val="kk"/>
        </w:rPr>
        <w:t xml:space="preserve"> </w:t>
      </w:r>
      <w:r w:rsidR="00FF6253" w:rsidRPr="00E211EE">
        <w:rPr>
          <w:rFonts w:ascii="Times New Roman" w:eastAsia="Times New Roman" w:hAnsi="Times New Roman" w:cs="Times New Roman"/>
          <w:bCs/>
          <w:sz w:val="28"/>
          <w:szCs w:val="28"/>
          <w:lang w:val="kk"/>
        </w:rPr>
        <w:t xml:space="preserve">Steiner </w:t>
      </w:r>
      <w:r w:rsidR="00995165">
        <w:rPr>
          <w:rFonts w:ascii="Times New Roman" w:eastAsia="Times New Roman" w:hAnsi="Times New Roman" w:cs="Times New Roman"/>
          <w:bCs/>
          <w:sz w:val="28"/>
          <w:szCs w:val="28"/>
          <w:lang w:val="kk-KZ"/>
        </w:rPr>
        <w:t>талдауы</w:t>
      </w:r>
      <w:r w:rsidR="00FF6253" w:rsidRPr="00E211EE">
        <w:rPr>
          <w:rFonts w:ascii="Times New Roman" w:eastAsia="Times New Roman" w:hAnsi="Times New Roman" w:cs="Times New Roman"/>
          <w:bCs/>
          <w:sz w:val="28"/>
          <w:szCs w:val="28"/>
          <w:lang w:val="kk-KZ"/>
        </w:rPr>
        <w:t xml:space="preserve"> үшін</w:t>
      </w:r>
      <w:r w:rsidR="00FF6253">
        <w:rPr>
          <w:rFonts w:ascii="Times New Roman" w:eastAsia="Times New Roman" w:hAnsi="Times New Roman" w:cs="Times New Roman"/>
          <w:bCs/>
          <w:sz w:val="28"/>
          <w:szCs w:val="28"/>
          <w:lang w:val="kk-KZ"/>
        </w:rPr>
        <w:t xml:space="preserve"> </w:t>
      </w:r>
      <w:r w:rsidR="007449D3" w:rsidRPr="007449D3">
        <w:rPr>
          <w:rFonts w:ascii="Times New Roman" w:eastAsia="Times New Roman" w:hAnsi="Times New Roman" w:cs="Times New Roman"/>
          <w:bCs/>
          <w:sz w:val="28"/>
          <w:szCs w:val="28"/>
          <w:lang w:val="kk"/>
        </w:rPr>
        <w:t>кестесі</w:t>
      </w:r>
    </w:p>
    <w:p w14:paraId="161001EA" w14:textId="77777777" w:rsidR="005843D5" w:rsidRPr="007449D3" w:rsidRDefault="005843D5" w:rsidP="00770E14">
      <w:pPr>
        <w:tabs>
          <w:tab w:val="left" w:pos="1038"/>
        </w:tabs>
        <w:spacing w:after="0" w:line="240" w:lineRule="auto"/>
        <w:jc w:val="center"/>
        <w:rPr>
          <w:rFonts w:ascii="Times New Roman" w:eastAsia="Times New Roman" w:hAnsi="Times New Roman" w:cs="Times New Roman"/>
          <w:bCs/>
          <w:sz w:val="28"/>
          <w:szCs w:val="28"/>
          <w:lang w:val="kk"/>
        </w:rPr>
      </w:pPr>
    </w:p>
    <w:p w14:paraId="75AF5CE0" w14:textId="2F81C03A" w:rsidR="007449D3" w:rsidRPr="005843D5" w:rsidRDefault="007449D3" w:rsidP="00770E14">
      <w:pPr>
        <w:tabs>
          <w:tab w:val="left" w:pos="1038"/>
        </w:tabs>
        <w:spacing w:after="0" w:line="240" w:lineRule="auto"/>
        <w:ind w:firstLine="709"/>
        <w:jc w:val="both"/>
        <w:rPr>
          <w:rFonts w:ascii="Times New Roman" w:eastAsia="Times New Roman" w:hAnsi="Times New Roman" w:cs="Times New Roman"/>
          <w:i/>
          <w:sz w:val="28"/>
          <w:szCs w:val="28"/>
          <w:lang w:val="kk"/>
        </w:rPr>
      </w:pPr>
      <w:r w:rsidRPr="005843D5">
        <w:rPr>
          <w:rFonts w:ascii="Times New Roman" w:eastAsia="Times New Roman" w:hAnsi="Times New Roman" w:cs="Times New Roman"/>
          <w:i/>
          <w:sz w:val="28"/>
          <w:szCs w:val="28"/>
          <w:lang w:val="kk"/>
        </w:rPr>
        <w:t>W. Downs әдісі бойынша бастың бүйір телерентгенограммаларын талдау</w:t>
      </w:r>
    </w:p>
    <w:p w14:paraId="638AF6AF" w14:textId="77777777" w:rsidR="007449D3" w:rsidRPr="00770E14" w:rsidRDefault="007449D3" w:rsidP="00770E14">
      <w:pPr>
        <w:tabs>
          <w:tab w:val="left" w:pos="1038"/>
        </w:tabs>
        <w:spacing w:after="0" w:line="240" w:lineRule="auto"/>
        <w:ind w:firstLine="709"/>
        <w:jc w:val="both"/>
        <w:rPr>
          <w:rFonts w:ascii="Times New Roman" w:eastAsia="Times New Roman" w:hAnsi="Times New Roman" w:cs="Times New Roman"/>
          <w:sz w:val="28"/>
          <w:szCs w:val="28"/>
          <w:lang w:val="kk"/>
        </w:rPr>
      </w:pPr>
      <w:r w:rsidRPr="00770E14">
        <w:rPr>
          <w:rFonts w:ascii="Times New Roman" w:eastAsia="Times New Roman" w:hAnsi="Times New Roman" w:cs="Times New Roman"/>
          <w:sz w:val="28"/>
          <w:szCs w:val="28"/>
          <w:lang w:val="kk"/>
        </w:rPr>
        <w:t>Бұл әдісте автор келесі цефалометриялық нұсқауларды қолдануды ұсынады:</w:t>
      </w:r>
    </w:p>
    <w:p w14:paraId="65267469" w14:textId="68FD9B9B" w:rsidR="007449D3" w:rsidRDefault="007449D3" w:rsidP="00770E14">
      <w:pPr>
        <w:tabs>
          <w:tab w:val="left" w:pos="1038"/>
        </w:tabs>
        <w:spacing w:after="0" w:line="240" w:lineRule="auto"/>
        <w:ind w:firstLine="709"/>
        <w:jc w:val="both"/>
        <w:rPr>
          <w:rFonts w:ascii="Times New Roman" w:eastAsia="Times New Roman" w:hAnsi="Times New Roman" w:cs="Times New Roman"/>
          <w:sz w:val="28"/>
          <w:szCs w:val="28"/>
          <w:lang w:val="kk"/>
        </w:rPr>
      </w:pPr>
      <w:r w:rsidRPr="00770E14">
        <w:rPr>
          <w:rFonts w:ascii="Times New Roman" w:eastAsia="Times New Roman" w:hAnsi="Times New Roman" w:cs="Times New Roman"/>
          <w:sz w:val="28"/>
          <w:szCs w:val="28"/>
          <w:lang w:val="kk"/>
        </w:rPr>
        <w:t xml:space="preserve">нүктелер - N , S </w:t>
      </w:r>
      <w:r w:rsidRPr="00770E14">
        <w:rPr>
          <w:rFonts w:ascii="Times New Roman" w:eastAsia="Times New Roman" w:hAnsi="Times New Roman" w:cs="Times New Roman"/>
          <w:b/>
          <w:sz w:val="28"/>
          <w:szCs w:val="28"/>
          <w:lang w:val="kk"/>
        </w:rPr>
        <w:t xml:space="preserve">, </w:t>
      </w:r>
      <w:r w:rsidRPr="00770E14">
        <w:rPr>
          <w:rFonts w:ascii="Times New Roman" w:eastAsia="Times New Roman" w:hAnsi="Times New Roman" w:cs="Times New Roman"/>
          <w:sz w:val="28"/>
          <w:szCs w:val="28"/>
          <w:lang w:val="kk"/>
        </w:rPr>
        <w:t>Or , Po , Pg , A, B, Gn, Go; жазықтықтар - S-N plane, F-H plane, Occlusal plane, Mandibular plane, Facial plane.</w:t>
      </w:r>
    </w:p>
    <w:p w14:paraId="64477787" w14:textId="77777777" w:rsidR="00DB4C18" w:rsidRPr="00770E14" w:rsidRDefault="00DB4C18" w:rsidP="00770E14">
      <w:pPr>
        <w:tabs>
          <w:tab w:val="left" w:pos="1038"/>
        </w:tabs>
        <w:spacing w:after="0" w:line="240" w:lineRule="auto"/>
        <w:ind w:firstLine="709"/>
        <w:jc w:val="both"/>
        <w:rPr>
          <w:rFonts w:ascii="Times New Roman" w:eastAsia="Times New Roman" w:hAnsi="Times New Roman" w:cs="Times New Roman"/>
          <w:b/>
          <w:sz w:val="28"/>
          <w:szCs w:val="28"/>
          <w:lang w:val="kk"/>
        </w:rPr>
      </w:pPr>
    </w:p>
    <w:p w14:paraId="0F4CBC03" w14:textId="77777777" w:rsidR="007449D3" w:rsidRPr="00770E14" w:rsidRDefault="007449D3" w:rsidP="00770E14">
      <w:pPr>
        <w:tabs>
          <w:tab w:val="left" w:pos="1038"/>
        </w:tabs>
        <w:spacing w:after="0" w:line="240" w:lineRule="auto"/>
        <w:ind w:firstLine="709"/>
        <w:jc w:val="both"/>
        <w:rPr>
          <w:rFonts w:ascii="Times New Roman" w:eastAsia="Times New Roman" w:hAnsi="Times New Roman" w:cs="Times New Roman"/>
          <w:sz w:val="28"/>
          <w:szCs w:val="28"/>
          <w:lang w:val="kk"/>
        </w:rPr>
      </w:pPr>
      <w:r w:rsidRPr="00770E14">
        <w:rPr>
          <w:rFonts w:ascii="Times New Roman" w:eastAsia="Times New Roman" w:hAnsi="Times New Roman" w:cs="Times New Roman"/>
          <w:sz w:val="28"/>
          <w:szCs w:val="28"/>
          <w:lang w:val="kk"/>
        </w:rPr>
        <w:t>Талдау жүргізілетін негізгі бұрыштар:</w:t>
      </w:r>
    </w:p>
    <w:p w14:paraId="0DD566BB" w14:textId="72C87A17" w:rsidR="007449D3" w:rsidRPr="004A4BD3"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770E14">
        <w:rPr>
          <w:rFonts w:ascii="Times New Roman" w:eastAsia="Times New Roman" w:hAnsi="Times New Roman" w:cs="Times New Roman"/>
          <w:sz w:val="28"/>
          <w:szCs w:val="28"/>
          <w:lang w:val="kk"/>
        </w:rPr>
        <w:t>Бет бұрышы (Facial angle</w:t>
      </w:r>
      <w:r w:rsidRPr="00770E14">
        <w:rPr>
          <w:rFonts w:ascii="Times New Roman" w:eastAsia="Cambria Math" w:hAnsi="Times New Roman" w:cs="Times New Roman"/>
          <w:sz w:val="28"/>
          <w:szCs w:val="28"/>
          <w:lang w:val="kk"/>
        </w:rPr>
        <w:t xml:space="preserve"> </w:t>
      </w:r>
      <w:r w:rsidRPr="00770E14">
        <w:rPr>
          <w:rFonts w:ascii="Cambria Math" w:eastAsia="Cambria Math" w:hAnsi="Cambria Math" w:cs="Cambria Math"/>
          <w:sz w:val="28"/>
          <w:szCs w:val="28"/>
          <w:lang w:val="kk"/>
        </w:rPr>
        <w:t>∠</w:t>
      </w:r>
      <w:r w:rsidRPr="00770E14">
        <w:rPr>
          <w:rFonts w:ascii="Times New Roman" w:eastAsia="Cambria Math" w:hAnsi="Times New Roman" w:cs="Times New Roman"/>
          <w:sz w:val="28"/>
          <w:szCs w:val="28"/>
          <w:lang w:val="kk"/>
        </w:rPr>
        <w:t xml:space="preserve"> </w:t>
      </w:r>
      <w:r w:rsidRPr="00770E14">
        <w:rPr>
          <w:rFonts w:ascii="Times New Roman" w:eastAsia="Times New Roman" w:hAnsi="Times New Roman" w:cs="Times New Roman"/>
          <w:sz w:val="28"/>
          <w:szCs w:val="28"/>
          <w:lang w:val="kk"/>
        </w:rPr>
        <w:t xml:space="preserve">N-Pg – FH) - бет жазықтығы мен Франкфурт көлденеңінен пайда болған бұрыш. Downs </w:t>
      </w:r>
      <w:r w:rsidRPr="004A4BD3">
        <w:rPr>
          <w:rFonts w:ascii="Times New Roman" w:eastAsia="Times New Roman" w:hAnsi="Times New Roman" w:cs="Times New Roman"/>
          <w:sz w:val="28"/>
          <w:szCs w:val="28"/>
          <w:lang w:val="kk"/>
        </w:rPr>
        <w:t>бойынша 87,8</w:t>
      </w:r>
      <w:bookmarkStart w:id="38" w:name="_Hlk212514296"/>
      <w:r w:rsidRPr="004A4BD3">
        <w:rPr>
          <w:rFonts w:ascii="Times New Roman" w:eastAsia="Times New Roman" w:hAnsi="Times New Roman" w:cs="Times New Roman"/>
          <w:sz w:val="28"/>
          <w:szCs w:val="28"/>
          <w:lang w:val="kk"/>
        </w:rPr>
        <w:t>°</w:t>
      </w:r>
      <w:bookmarkEnd w:id="38"/>
      <w:r w:rsidRPr="004A4BD3">
        <w:rPr>
          <w:rFonts w:ascii="Times New Roman" w:eastAsia="Times New Roman" w:hAnsi="Times New Roman" w:cs="Times New Roman"/>
          <w:sz w:val="28"/>
          <w:szCs w:val="28"/>
          <w:lang w:val="kk"/>
        </w:rPr>
        <w:t xml:space="preserve"> S.D. 3,6° (82°-95°). Оны бассүйе</w:t>
      </w:r>
      <w:r w:rsidR="00995165" w:rsidRPr="004A4BD3">
        <w:rPr>
          <w:rFonts w:ascii="Times New Roman" w:eastAsia="Times New Roman" w:hAnsi="Times New Roman" w:cs="Times New Roman"/>
          <w:sz w:val="28"/>
          <w:szCs w:val="28"/>
          <w:lang w:val="kk"/>
        </w:rPr>
        <w:t>кт</w:t>
      </w:r>
      <w:r w:rsidRPr="004A4BD3">
        <w:rPr>
          <w:rFonts w:ascii="Times New Roman" w:eastAsia="Times New Roman" w:hAnsi="Times New Roman" w:cs="Times New Roman"/>
          <w:sz w:val="28"/>
          <w:szCs w:val="28"/>
          <w:lang w:val="kk"/>
        </w:rPr>
        <w:t xml:space="preserve">ің негізіне қатысты төменгі </w:t>
      </w:r>
      <w:r w:rsidR="00422619" w:rsidRPr="004A4BD3">
        <w:rPr>
          <w:rFonts w:ascii="Times New Roman" w:eastAsia="Times New Roman" w:hAnsi="Times New Roman" w:cs="Times New Roman"/>
          <w:sz w:val="28"/>
          <w:szCs w:val="28"/>
          <w:lang w:val="kk"/>
        </w:rPr>
        <w:t>жақсүйе</w:t>
      </w:r>
      <w:r w:rsidR="00995165" w:rsidRPr="004A4BD3">
        <w:rPr>
          <w:rFonts w:ascii="Times New Roman" w:eastAsia="Times New Roman" w:hAnsi="Times New Roman" w:cs="Times New Roman"/>
          <w:sz w:val="28"/>
          <w:szCs w:val="28"/>
          <w:lang w:val="kk"/>
        </w:rPr>
        <w:t>кт</w:t>
      </w:r>
      <w:r w:rsidR="00422619" w:rsidRPr="004A4BD3">
        <w:rPr>
          <w:rFonts w:ascii="Times New Roman" w:eastAsia="Times New Roman" w:hAnsi="Times New Roman" w:cs="Times New Roman"/>
          <w:sz w:val="28"/>
          <w:szCs w:val="28"/>
          <w:lang w:val="kk"/>
        </w:rPr>
        <w:t>ің</w:t>
      </w:r>
      <w:r w:rsidRPr="004A4BD3">
        <w:rPr>
          <w:rFonts w:ascii="Times New Roman" w:eastAsia="Times New Roman" w:hAnsi="Times New Roman" w:cs="Times New Roman"/>
          <w:sz w:val="28"/>
          <w:szCs w:val="28"/>
          <w:lang w:val="kk"/>
        </w:rPr>
        <w:t xml:space="preserve"> ретрузия немесе протрузия дәрежесін бағалау үшін қолдануға болады.</w:t>
      </w:r>
    </w:p>
    <w:p w14:paraId="07BA3300" w14:textId="64DA93D4" w:rsidR="007449D3" w:rsidRPr="004A4BD3"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Бет дөңестігінің бұрышы (Angle of convexity </w:t>
      </w:r>
      <w:r w:rsidRPr="004A4BD3">
        <w:rPr>
          <w:rFonts w:ascii="Cambria Math" w:eastAsia="Cambria Math" w:hAnsi="Cambria Math" w:cs="Cambria Math"/>
          <w:sz w:val="28"/>
          <w:szCs w:val="28"/>
          <w:lang w:val="kk"/>
        </w:rPr>
        <w:t>∠</w:t>
      </w:r>
      <w:r w:rsidRPr="004A4BD3">
        <w:rPr>
          <w:rFonts w:ascii="Times New Roman" w:eastAsia="Cambria Math" w:hAnsi="Times New Roman" w:cs="Times New Roman"/>
          <w:sz w:val="28"/>
          <w:szCs w:val="28"/>
          <w:lang w:val="kk"/>
        </w:rPr>
        <w:t xml:space="preserve"> </w:t>
      </w:r>
      <w:r w:rsidRPr="004A4BD3">
        <w:rPr>
          <w:rFonts w:ascii="Times New Roman" w:eastAsia="Times New Roman" w:hAnsi="Times New Roman" w:cs="Times New Roman"/>
          <w:sz w:val="28"/>
          <w:szCs w:val="28"/>
          <w:lang w:val="kk"/>
        </w:rPr>
        <w:t xml:space="preserve">N-A-Pg). Downs бойынша </w:t>
      </w:r>
      <w:bookmarkStart w:id="39" w:name="_Hlk212514339"/>
      <w:r w:rsidRPr="004A4BD3">
        <w:rPr>
          <w:rFonts w:ascii="Times New Roman" w:eastAsia="Times New Roman" w:hAnsi="Times New Roman" w:cs="Times New Roman"/>
          <w:sz w:val="28"/>
          <w:szCs w:val="28"/>
          <w:lang w:val="kk"/>
        </w:rPr>
        <w:t>0°</w:t>
      </w:r>
      <w:bookmarkEnd w:id="39"/>
      <w:r w:rsidRPr="004A4BD3">
        <w:rPr>
          <w:rFonts w:ascii="Times New Roman" w:eastAsia="Times New Roman" w:hAnsi="Times New Roman" w:cs="Times New Roman"/>
          <w:sz w:val="28"/>
          <w:szCs w:val="28"/>
          <w:lang w:val="kk"/>
        </w:rPr>
        <w:t xml:space="preserve"> S.D. 5,1 (-8,5-10°). Осы бұрышқа сүйене отырып, N-P</w:t>
      </w:r>
      <w:r w:rsidR="009301E6">
        <w:rPr>
          <w:rFonts w:ascii="Times New Roman" w:eastAsia="Times New Roman" w:hAnsi="Times New Roman" w:cs="Times New Roman"/>
          <w:sz w:val="28"/>
          <w:szCs w:val="28"/>
          <w:lang w:val="kk"/>
        </w:rPr>
        <w:t>о</w:t>
      </w:r>
      <w:r w:rsidRPr="004A4BD3">
        <w:rPr>
          <w:rFonts w:ascii="Times New Roman" w:eastAsia="Times New Roman" w:hAnsi="Times New Roman" w:cs="Times New Roman"/>
          <w:sz w:val="28"/>
          <w:szCs w:val="28"/>
          <w:lang w:val="kk"/>
        </w:rPr>
        <w:t xml:space="preserve">g жазықтығына қатысты жоғарғы </w:t>
      </w:r>
      <w:r w:rsidR="00422619" w:rsidRPr="004A4BD3">
        <w:rPr>
          <w:rFonts w:ascii="Times New Roman" w:eastAsia="Times New Roman" w:hAnsi="Times New Roman" w:cs="Times New Roman"/>
          <w:sz w:val="28"/>
          <w:szCs w:val="28"/>
          <w:lang w:val="kk"/>
        </w:rPr>
        <w:t>жақсүйе</w:t>
      </w:r>
      <w:r w:rsidR="00995165" w:rsidRPr="004A4BD3">
        <w:rPr>
          <w:rFonts w:ascii="Times New Roman" w:eastAsia="Times New Roman" w:hAnsi="Times New Roman" w:cs="Times New Roman"/>
          <w:sz w:val="28"/>
          <w:szCs w:val="28"/>
          <w:lang w:val="kk"/>
        </w:rPr>
        <w:t>кт</w:t>
      </w:r>
      <w:r w:rsidR="00422619" w:rsidRPr="004A4BD3">
        <w:rPr>
          <w:rFonts w:ascii="Times New Roman" w:eastAsia="Times New Roman" w:hAnsi="Times New Roman" w:cs="Times New Roman"/>
          <w:sz w:val="28"/>
          <w:szCs w:val="28"/>
          <w:lang w:val="kk"/>
        </w:rPr>
        <w:t>ің</w:t>
      </w:r>
      <w:r w:rsidRPr="004A4BD3">
        <w:rPr>
          <w:rFonts w:ascii="Times New Roman" w:eastAsia="Times New Roman" w:hAnsi="Times New Roman" w:cs="Times New Roman"/>
          <w:sz w:val="28"/>
          <w:szCs w:val="28"/>
          <w:lang w:val="kk"/>
        </w:rPr>
        <w:t xml:space="preserve"> протрузиясын немесе ретрузиясын бағалауға болады. Егер бұрыш оң мәнді қабылдайтын болса, онда бұл А нүктесі N-P</w:t>
      </w:r>
      <w:r w:rsidR="009301E6">
        <w:rPr>
          <w:rFonts w:ascii="Times New Roman" w:eastAsia="Times New Roman" w:hAnsi="Times New Roman" w:cs="Times New Roman"/>
          <w:sz w:val="28"/>
          <w:szCs w:val="28"/>
          <w:lang w:val="kk"/>
        </w:rPr>
        <w:t>о</w:t>
      </w:r>
      <w:r w:rsidRPr="004A4BD3">
        <w:rPr>
          <w:rFonts w:ascii="Times New Roman" w:eastAsia="Times New Roman" w:hAnsi="Times New Roman" w:cs="Times New Roman"/>
          <w:sz w:val="28"/>
          <w:szCs w:val="28"/>
          <w:lang w:val="kk"/>
        </w:rPr>
        <w:t>g жазықтығының алдында екенін білдіреді, кері жағдайда бұрыш теріс мәнді қабылдайды</w:t>
      </w:r>
      <w:r w:rsidR="00E418CA" w:rsidRPr="004A4BD3">
        <w:rPr>
          <w:rFonts w:ascii="Times New Roman" w:eastAsia="Times New Roman" w:hAnsi="Times New Roman" w:cs="Times New Roman"/>
          <w:sz w:val="28"/>
          <w:szCs w:val="28"/>
          <w:lang w:val="kk"/>
        </w:rPr>
        <w:t>.</w:t>
      </w:r>
    </w:p>
    <w:p w14:paraId="0D434066" w14:textId="6A140CE2" w:rsidR="007449D3" w:rsidRPr="00770E14"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Жақ</w:t>
      </w:r>
      <w:r w:rsidR="00995165" w:rsidRPr="004A4BD3">
        <w:rPr>
          <w:rFonts w:ascii="Times New Roman" w:eastAsia="Times New Roman" w:hAnsi="Times New Roman" w:cs="Times New Roman"/>
          <w:sz w:val="28"/>
          <w:szCs w:val="28"/>
          <w:lang w:val="kk"/>
        </w:rPr>
        <w:t>сүйектердің</w:t>
      </w:r>
      <w:r w:rsidRPr="004A4BD3">
        <w:rPr>
          <w:rFonts w:ascii="Times New Roman" w:eastAsia="Times New Roman" w:hAnsi="Times New Roman" w:cs="Times New Roman"/>
          <w:sz w:val="28"/>
          <w:szCs w:val="28"/>
          <w:lang w:val="kk"/>
        </w:rPr>
        <w:t xml:space="preserve"> апикалды бөліктерінің бет жазықтығына қатынасын көрсететін бұрыш (</w:t>
      </w:r>
      <w:r w:rsidRPr="004A4BD3">
        <w:rPr>
          <w:rFonts w:ascii="Cambria Math" w:eastAsia="Cambria Math" w:hAnsi="Cambria Math" w:cs="Cambria Math"/>
          <w:sz w:val="28"/>
          <w:szCs w:val="28"/>
          <w:lang w:val="kk"/>
        </w:rPr>
        <w:t>∠</w:t>
      </w:r>
      <w:r w:rsidRPr="004A4BD3">
        <w:rPr>
          <w:rFonts w:ascii="Times New Roman" w:eastAsia="Cambria Math" w:hAnsi="Times New Roman" w:cs="Times New Roman"/>
          <w:sz w:val="28"/>
          <w:szCs w:val="28"/>
          <w:lang w:val="kk"/>
        </w:rPr>
        <w:t xml:space="preserve"> </w:t>
      </w:r>
      <w:r w:rsidRPr="004A4BD3">
        <w:rPr>
          <w:rFonts w:ascii="Times New Roman" w:eastAsia="Times New Roman" w:hAnsi="Times New Roman" w:cs="Times New Roman"/>
          <w:sz w:val="28"/>
          <w:szCs w:val="28"/>
          <w:lang w:val="kk"/>
        </w:rPr>
        <w:t xml:space="preserve">A-B plane to facial plane) – Downs нормасы </w:t>
      </w:r>
      <w:r w:rsidRPr="00770E14">
        <w:rPr>
          <w:rFonts w:ascii="Times New Roman" w:eastAsia="Times New Roman" w:hAnsi="Times New Roman" w:cs="Times New Roman"/>
          <w:sz w:val="28"/>
          <w:szCs w:val="28"/>
          <w:lang w:val="kk"/>
        </w:rPr>
        <w:t xml:space="preserve">-4,6 SD 3,67 (-9-0°). В нүктесі А нүктесінің артында жатса, теріс бұрыш. Оң бұрыш –қаңқалы III клас немесе төменгі </w:t>
      </w:r>
      <w:r w:rsidRPr="004A4BD3">
        <w:rPr>
          <w:rFonts w:ascii="Times New Roman" w:eastAsia="Times New Roman" w:hAnsi="Times New Roman" w:cs="Times New Roman"/>
          <w:sz w:val="28"/>
          <w:szCs w:val="28"/>
          <w:lang w:val="kk"/>
        </w:rPr>
        <w:t>жақсүйе</w:t>
      </w:r>
      <w:r w:rsidR="00995165" w:rsidRPr="004A4BD3">
        <w:rPr>
          <w:rFonts w:ascii="Times New Roman" w:eastAsia="Times New Roman" w:hAnsi="Times New Roman" w:cs="Times New Roman"/>
          <w:sz w:val="28"/>
          <w:szCs w:val="28"/>
          <w:lang w:val="kk"/>
        </w:rPr>
        <w:t>кт</w:t>
      </w:r>
      <w:r w:rsidRPr="004A4BD3">
        <w:rPr>
          <w:rFonts w:ascii="Times New Roman" w:eastAsia="Times New Roman" w:hAnsi="Times New Roman" w:cs="Times New Roman"/>
          <w:sz w:val="28"/>
          <w:szCs w:val="28"/>
          <w:lang w:val="kk"/>
        </w:rPr>
        <w:t xml:space="preserve">ің шығыңқы </w:t>
      </w:r>
      <w:r w:rsidRPr="00770E14">
        <w:rPr>
          <w:rFonts w:ascii="Times New Roman" w:eastAsia="Times New Roman" w:hAnsi="Times New Roman" w:cs="Times New Roman"/>
          <w:sz w:val="28"/>
          <w:szCs w:val="28"/>
          <w:lang w:val="kk"/>
        </w:rPr>
        <w:t>орналасуымен I класс.</w:t>
      </w:r>
    </w:p>
    <w:p w14:paraId="680A41C6" w14:textId="58930CBA" w:rsidR="007449D3" w:rsidRPr="004A4BD3"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770E14">
        <w:rPr>
          <w:rFonts w:ascii="Times New Roman" w:eastAsia="Times New Roman" w:hAnsi="Times New Roman" w:cs="Times New Roman"/>
          <w:sz w:val="28"/>
          <w:szCs w:val="28"/>
          <w:lang w:val="kk"/>
        </w:rPr>
        <w:t xml:space="preserve">Мандибулярлы жазықтық пен Франкфурт көлденеңінің қиылысу бұрышы (Mandibular plane to FH plane) – төменгі </w:t>
      </w:r>
      <w:r w:rsidR="00422619">
        <w:rPr>
          <w:rFonts w:ascii="Times New Roman" w:eastAsia="Times New Roman" w:hAnsi="Times New Roman" w:cs="Times New Roman"/>
          <w:sz w:val="28"/>
          <w:szCs w:val="28"/>
          <w:lang w:val="kk"/>
        </w:rPr>
        <w:t>ж</w:t>
      </w:r>
      <w:r w:rsidR="00422619" w:rsidRPr="00E17667">
        <w:rPr>
          <w:rFonts w:ascii="Times New Roman" w:eastAsia="Times New Roman" w:hAnsi="Times New Roman" w:cs="Times New Roman"/>
          <w:sz w:val="28"/>
          <w:szCs w:val="28"/>
          <w:lang w:val="kk"/>
        </w:rPr>
        <w:t>ақсүйе</w:t>
      </w:r>
      <w:r w:rsidR="00995165" w:rsidRPr="00E17667">
        <w:rPr>
          <w:rFonts w:ascii="Times New Roman" w:eastAsia="Times New Roman" w:hAnsi="Times New Roman" w:cs="Times New Roman"/>
          <w:sz w:val="28"/>
          <w:szCs w:val="28"/>
          <w:lang w:val="kk"/>
        </w:rPr>
        <w:t>кт</w:t>
      </w:r>
      <w:r w:rsidR="00422619">
        <w:rPr>
          <w:rFonts w:ascii="Times New Roman" w:eastAsia="Times New Roman" w:hAnsi="Times New Roman" w:cs="Times New Roman"/>
          <w:sz w:val="28"/>
          <w:szCs w:val="28"/>
          <w:lang w:val="kk"/>
        </w:rPr>
        <w:t>ің</w:t>
      </w:r>
      <w:r w:rsidRPr="00770E14">
        <w:rPr>
          <w:rFonts w:ascii="Times New Roman" w:eastAsia="Times New Roman" w:hAnsi="Times New Roman" w:cs="Times New Roman"/>
          <w:sz w:val="28"/>
          <w:szCs w:val="28"/>
          <w:lang w:val="kk"/>
        </w:rPr>
        <w:t xml:space="preserve"> Франкфурт </w:t>
      </w:r>
      <w:r w:rsidRPr="00770E14">
        <w:rPr>
          <w:rFonts w:ascii="Times New Roman" w:eastAsia="Times New Roman" w:hAnsi="Times New Roman" w:cs="Times New Roman"/>
          <w:sz w:val="28"/>
          <w:szCs w:val="28"/>
          <w:lang w:val="kk"/>
        </w:rPr>
        <w:lastRenderedPageBreak/>
        <w:t>көлденеңіне қатынасын көрсетеді.</w:t>
      </w:r>
      <w:r w:rsidRPr="00770E14">
        <w:rPr>
          <w:rFonts w:ascii="Times New Roman" w:eastAsia="Calibri" w:hAnsi="Times New Roman" w:cs="Times New Roman"/>
          <w:lang w:val="kk"/>
        </w:rPr>
        <w:t xml:space="preserve"> </w:t>
      </w:r>
      <w:r w:rsidRPr="00770E14">
        <w:rPr>
          <w:rFonts w:ascii="Times New Roman" w:eastAsia="Times New Roman" w:hAnsi="Times New Roman" w:cs="Times New Roman"/>
          <w:sz w:val="28"/>
          <w:szCs w:val="28"/>
          <w:lang w:val="kk"/>
        </w:rPr>
        <w:t xml:space="preserve">Орташа мән 21,9°, бірақ мән 17°-тан 28° </w:t>
      </w:r>
      <w:r w:rsidRPr="004A4BD3">
        <w:rPr>
          <w:rFonts w:ascii="Times New Roman" w:eastAsia="Times New Roman" w:hAnsi="Times New Roman" w:cs="Times New Roman"/>
          <w:sz w:val="28"/>
          <w:szCs w:val="28"/>
          <w:lang w:val="kk"/>
        </w:rPr>
        <w:t>аралығында болуы мүмкін.</w:t>
      </w:r>
    </w:p>
    <w:p w14:paraId="6C8A3606" w14:textId="75A3DCDE" w:rsidR="007449D3" w:rsidRPr="004A4BD3"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Ү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і</w:t>
      </w:r>
      <w:r w:rsidRPr="004A4BD3">
        <w:rPr>
          <w:rFonts w:ascii="Times New Roman" w:eastAsia="Times New Roman" w:hAnsi="Times New Roman" w:cs="Times New Roman"/>
          <w:sz w:val="28"/>
          <w:szCs w:val="28"/>
          <w:lang w:val="kk"/>
        </w:rPr>
        <w:t xml:space="preserve"> мен Франкфурт көлденеңінен құрылған бұрыш (Y-axis angle) – бұл бұрыш бассүйе</w:t>
      </w:r>
      <w:r w:rsidR="00995165" w:rsidRPr="004A4BD3">
        <w:rPr>
          <w:rFonts w:ascii="Times New Roman" w:eastAsia="Times New Roman" w:hAnsi="Times New Roman" w:cs="Times New Roman"/>
          <w:sz w:val="28"/>
          <w:szCs w:val="28"/>
          <w:lang w:val="kk"/>
        </w:rPr>
        <w:t>кт</w:t>
      </w:r>
      <w:r w:rsidRPr="004A4BD3">
        <w:rPr>
          <w:rFonts w:ascii="Times New Roman" w:eastAsia="Times New Roman" w:hAnsi="Times New Roman" w:cs="Times New Roman"/>
          <w:sz w:val="28"/>
          <w:szCs w:val="28"/>
          <w:lang w:val="kk"/>
        </w:rPr>
        <w:t>ің бет бөлігінің бассүйе</w:t>
      </w:r>
      <w:r w:rsidR="00995165" w:rsidRPr="004A4BD3">
        <w:rPr>
          <w:rFonts w:ascii="Times New Roman" w:eastAsia="Times New Roman" w:hAnsi="Times New Roman" w:cs="Times New Roman"/>
          <w:sz w:val="28"/>
          <w:szCs w:val="28"/>
          <w:lang w:val="kk"/>
        </w:rPr>
        <w:t>кт</w:t>
      </w:r>
      <w:r w:rsidRPr="004A4BD3">
        <w:rPr>
          <w:rFonts w:ascii="Times New Roman" w:eastAsia="Times New Roman" w:hAnsi="Times New Roman" w:cs="Times New Roman"/>
          <w:sz w:val="28"/>
          <w:szCs w:val="28"/>
          <w:lang w:val="kk"/>
        </w:rPr>
        <w:t>ің негізіне қатысты төмен және алға өсуін көрсетеді. Орташа 59,4°, бұл көрсеткіш 53°-66° аралығында болуы мүмкін.</w:t>
      </w:r>
    </w:p>
    <w:p w14:paraId="0D477001" w14:textId="7C9E207D" w:rsidR="007449D3" w:rsidRPr="004A4BD3" w:rsidRDefault="007449D3">
      <w:pPr>
        <w:numPr>
          <w:ilvl w:val="0"/>
          <w:numId w:val="13"/>
        </w:numPr>
        <w:tabs>
          <w:tab w:val="left" w:pos="1038"/>
        </w:tabs>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Франкфурт көлденеңіне қатысты окклюзиялық жазықтықтың көлбеу орналасқан бұрышы (Cant of occlusal plane) – Downs бойынша 9,3° S.D 3,83° 1,5°-14° аралығын қамтиды</w:t>
      </w:r>
      <w:r w:rsidR="00EE582C" w:rsidRPr="004A4BD3">
        <w:rPr>
          <w:rFonts w:ascii="Times New Roman" w:eastAsia="Times New Roman" w:hAnsi="Times New Roman" w:cs="Times New Roman"/>
          <w:sz w:val="28"/>
          <w:szCs w:val="28"/>
          <w:lang w:val="kk"/>
        </w:rPr>
        <w:t>.</w:t>
      </w:r>
    </w:p>
    <w:p w14:paraId="08A09887" w14:textId="0183B0A8" w:rsidR="007449D3" w:rsidRPr="004A4BD3" w:rsidRDefault="007449D3">
      <w:pPr>
        <w:numPr>
          <w:ilvl w:val="0"/>
          <w:numId w:val="13"/>
        </w:numPr>
        <w:pBdr>
          <w:top w:val="nil"/>
          <w:left w:val="nil"/>
          <w:bottom w:val="nil"/>
          <w:right w:val="nil"/>
          <w:between w:val="nil"/>
        </w:pBdr>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11,21 және 31,41 күрек тістердің бойлық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терінің</w:t>
      </w:r>
      <w:r w:rsidRPr="004A4BD3">
        <w:rPr>
          <w:rFonts w:ascii="Times New Roman" w:eastAsia="Times New Roman" w:hAnsi="Times New Roman" w:cs="Times New Roman"/>
          <w:sz w:val="28"/>
          <w:szCs w:val="28"/>
          <w:lang w:val="kk"/>
        </w:rPr>
        <w:t xml:space="preserve"> арасындағы бұрыш, ішкі бұрышы (Interincisial angle) – Downs бойынша нормасы – 135,4°, S.D. 5,76°, 130°-150,5° аралығын қамтиды.</w:t>
      </w:r>
    </w:p>
    <w:p w14:paraId="1408356F" w14:textId="4738CD28" w:rsidR="007449D3" w:rsidRPr="004A4BD3" w:rsidRDefault="007449D3">
      <w:pPr>
        <w:numPr>
          <w:ilvl w:val="0"/>
          <w:numId w:val="13"/>
        </w:numPr>
        <w:pBdr>
          <w:top w:val="nil"/>
          <w:left w:val="nil"/>
          <w:bottom w:val="nil"/>
          <w:right w:val="nil"/>
          <w:between w:val="nil"/>
        </w:pBdr>
        <w:spacing w:after="0" w:line="240" w:lineRule="auto"/>
        <w:ind w:left="0" w:firstLine="709"/>
        <w:contextualSpacing/>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 xml:space="preserve">31, 41 тістердің бойлық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терінің</w:t>
      </w:r>
      <w:r w:rsidRPr="004A4BD3">
        <w:rPr>
          <w:rFonts w:ascii="Times New Roman" w:eastAsia="Times New Roman" w:hAnsi="Times New Roman" w:cs="Times New Roman"/>
          <w:sz w:val="28"/>
          <w:szCs w:val="28"/>
          <w:lang w:val="kk"/>
        </w:rPr>
        <w:t xml:space="preserve"> окклюзиялық жазықтыққа қатысты орналасқан көлбеу бұрышы, ішкі төменгі бұрыш (L1-occlusal plane angle) – бұл бұрыштың мәні бастапқы 90° мәннен ауытқу дәрежесін көрсетеді және 3,5° пен 20° аралығында болады. Downs бойынша орташа мәні – 14,5°, S.D. 3.48°.</w:t>
      </w:r>
    </w:p>
    <w:p w14:paraId="19F69441" w14:textId="06A2B093" w:rsidR="007449D3" w:rsidRPr="00770E14" w:rsidRDefault="007449D3">
      <w:pPr>
        <w:numPr>
          <w:ilvl w:val="0"/>
          <w:numId w:val="13"/>
        </w:numPr>
        <w:pBdr>
          <w:top w:val="nil"/>
          <w:left w:val="nil"/>
          <w:bottom w:val="nil"/>
          <w:right w:val="nil"/>
          <w:between w:val="nil"/>
        </w:pBdr>
        <w:spacing w:after="0" w:line="240" w:lineRule="auto"/>
        <w:ind w:left="0" w:firstLine="709"/>
        <w:contextualSpacing/>
        <w:jc w:val="both"/>
        <w:rPr>
          <w:rFonts w:ascii="Times New Roman" w:eastAsia="Times New Roman" w:hAnsi="Times New Roman" w:cs="Times New Roman"/>
          <w:color w:val="000000"/>
          <w:sz w:val="28"/>
          <w:szCs w:val="28"/>
          <w:lang w:val="kk"/>
        </w:rPr>
      </w:pPr>
      <w:r w:rsidRPr="004A4BD3">
        <w:rPr>
          <w:rFonts w:ascii="Times New Roman" w:eastAsia="Times New Roman" w:hAnsi="Times New Roman" w:cs="Times New Roman"/>
          <w:sz w:val="28"/>
          <w:szCs w:val="28"/>
          <w:lang w:val="kk"/>
        </w:rPr>
        <w:t xml:space="preserve">31.41 тістердің бойлық </w:t>
      </w:r>
      <w:r w:rsidR="0052734A">
        <w:rPr>
          <w:rFonts w:ascii="Times New Roman" w:eastAsia="Times New Roman" w:hAnsi="Times New Roman" w:cs="Times New Roman"/>
          <w:sz w:val="28"/>
          <w:szCs w:val="28"/>
          <w:lang w:val="kk"/>
        </w:rPr>
        <w:t>о</w:t>
      </w:r>
      <w:r w:rsidR="00850A93">
        <w:rPr>
          <w:rFonts w:ascii="Times New Roman" w:eastAsia="Times New Roman" w:hAnsi="Times New Roman" w:cs="Times New Roman"/>
          <w:sz w:val="28"/>
          <w:szCs w:val="28"/>
          <w:lang w:val="kk"/>
        </w:rPr>
        <w:t>с</w:t>
      </w:r>
      <w:r w:rsidR="0052734A">
        <w:rPr>
          <w:rFonts w:ascii="Times New Roman" w:eastAsia="Times New Roman" w:hAnsi="Times New Roman" w:cs="Times New Roman"/>
          <w:sz w:val="28"/>
          <w:szCs w:val="28"/>
          <w:lang w:val="kk"/>
        </w:rPr>
        <w:t>ь</w:t>
      </w:r>
      <w:r w:rsidR="00850A93">
        <w:rPr>
          <w:rFonts w:ascii="Times New Roman" w:eastAsia="Times New Roman" w:hAnsi="Times New Roman" w:cs="Times New Roman"/>
          <w:sz w:val="28"/>
          <w:szCs w:val="28"/>
          <w:lang w:val="kk"/>
        </w:rPr>
        <w:t>інің</w:t>
      </w:r>
      <w:r w:rsidRPr="004A4BD3">
        <w:rPr>
          <w:rFonts w:ascii="Times New Roman" w:eastAsia="Times New Roman" w:hAnsi="Times New Roman" w:cs="Times New Roman"/>
          <w:sz w:val="28"/>
          <w:szCs w:val="28"/>
          <w:lang w:val="kk"/>
        </w:rPr>
        <w:t xml:space="preserve"> төменгі </w:t>
      </w:r>
      <w:r w:rsidR="00422619" w:rsidRPr="004A4BD3">
        <w:rPr>
          <w:rFonts w:ascii="Times New Roman" w:eastAsia="Times New Roman" w:hAnsi="Times New Roman" w:cs="Times New Roman"/>
          <w:sz w:val="28"/>
          <w:szCs w:val="28"/>
          <w:lang w:val="kk"/>
        </w:rPr>
        <w:t>жақсүйе</w:t>
      </w:r>
      <w:r w:rsidR="00995165" w:rsidRPr="004A4BD3">
        <w:rPr>
          <w:rFonts w:ascii="Times New Roman" w:eastAsia="Times New Roman" w:hAnsi="Times New Roman" w:cs="Times New Roman"/>
          <w:sz w:val="28"/>
          <w:szCs w:val="28"/>
          <w:lang w:val="kk"/>
        </w:rPr>
        <w:t>кт</w:t>
      </w:r>
      <w:r w:rsidR="00422619" w:rsidRPr="004A4BD3">
        <w:rPr>
          <w:rFonts w:ascii="Times New Roman" w:eastAsia="Times New Roman" w:hAnsi="Times New Roman" w:cs="Times New Roman"/>
          <w:sz w:val="28"/>
          <w:szCs w:val="28"/>
          <w:lang w:val="kk"/>
        </w:rPr>
        <w:t>ің</w:t>
      </w:r>
      <w:r w:rsidRPr="004A4BD3">
        <w:rPr>
          <w:rFonts w:ascii="Times New Roman" w:eastAsia="Times New Roman" w:hAnsi="Times New Roman" w:cs="Times New Roman"/>
          <w:sz w:val="28"/>
          <w:szCs w:val="28"/>
          <w:lang w:val="kk"/>
        </w:rPr>
        <w:t xml:space="preserve"> Gn-Go жазықтығына қатысты орналасқан көлбеу бұрышы, ішкі жоғарғы бұрышы (L1 to Mandibular plane)  – бұл бұрыштың мәні бастапқы 90° </w:t>
      </w:r>
      <w:r w:rsidRPr="00770E14">
        <w:rPr>
          <w:rFonts w:ascii="Times New Roman" w:eastAsia="Times New Roman" w:hAnsi="Times New Roman" w:cs="Times New Roman"/>
          <w:color w:val="000000"/>
          <w:sz w:val="28"/>
          <w:szCs w:val="28"/>
          <w:lang w:val="kk"/>
        </w:rPr>
        <w:t>мәннен ауытқу дәрежесін көрсетеді, 7°-тан – 8,5°-қа дейін ауытқиды, Downs талдауы бойынша орта есеппен - 1,4° құрайды, S.D. 3,78</w:t>
      </w:r>
      <w:r w:rsidRPr="00770E14">
        <w:rPr>
          <w:rFonts w:ascii="Times New Roman" w:eastAsia="Times New Roman" w:hAnsi="Times New Roman" w:cs="Times New Roman"/>
          <w:color w:val="000000"/>
          <w:sz w:val="28"/>
          <w:szCs w:val="28"/>
          <w:lang w:val="kk-KZ"/>
        </w:rPr>
        <w:t>.</w:t>
      </w:r>
    </w:p>
    <w:p w14:paraId="23A24C8B" w14:textId="37628CCB" w:rsidR="007449D3" w:rsidRPr="00770E14" w:rsidRDefault="007449D3">
      <w:pPr>
        <w:numPr>
          <w:ilvl w:val="0"/>
          <w:numId w:val="13"/>
        </w:numPr>
        <w:pBdr>
          <w:top w:val="nil"/>
          <w:left w:val="nil"/>
          <w:bottom w:val="nil"/>
          <w:right w:val="nil"/>
          <w:between w:val="nil"/>
        </w:pBdr>
        <w:spacing w:after="0" w:line="240" w:lineRule="auto"/>
        <w:ind w:left="0" w:firstLine="709"/>
        <w:contextualSpacing/>
        <w:jc w:val="both"/>
        <w:rPr>
          <w:rFonts w:ascii="Times New Roman" w:eastAsia="Times New Roman" w:hAnsi="Times New Roman" w:cs="Times New Roman"/>
          <w:color w:val="000000"/>
          <w:sz w:val="28"/>
          <w:szCs w:val="28"/>
          <w:lang w:val="kk"/>
        </w:rPr>
      </w:pPr>
      <w:r w:rsidRPr="00770E14">
        <w:rPr>
          <w:rFonts w:ascii="Times New Roman" w:eastAsia="Times New Roman" w:hAnsi="Times New Roman" w:cs="Times New Roman"/>
          <w:color w:val="000000"/>
          <w:sz w:val="28"/>
          <w:szCs w:val="28"/>
          <w:lang w:val="kk"/>
        </w:rPr>
        <w:t xml:space="preserve">U1 кесу </w:t>
      </w:r>
      <w:r w:rsidR="00E24851">
        <w:rPr>
          <w:rFonts w:ascii="Times New Roman" w:eastAsia="Times New Roman" w:hAnsi="Times New Roman" w:cs="Times New Roman"/>
          <w:color w:val="000000"/>
          <w:sz w:val="28"/>
          <w:szCs w:val="28"/>
          <w:lang w:val="kk"/>
        </w:rPr>
        <w:t xml:space="preserve">қыры </w:t>
      </w:r>
      <w:r w:rsidRPr="00770E14">
        <w:rPr>
          <w:rFonts w:ascii="Times New Roman" w:eastAsia="Times New Roman" w:hAnsi="Times New Roman" w:cs="Times New Roman"/>
          <w:color w:val="000000"/>
          <w:sz w:val="28"/>
          <w:szCs w:val="28"/>
          <w:lang w:val="kk"/>
        </w:rPr>
        <w:t xml:space="preserve">мен A-Pog сызық арасындағы сызықтық параметр (U1 - A-Pog). Бұрыштардан басқа, W.B. Downs сызықтық өлшемді (миллиметрмен) де жүргізген: жоғарғы ортаңғы күрек тістердің (11|21) кесу </w:t>
      </w:r>
      <w:r w:rsidR="004A4BD3" w:rsidRPr="004A4BD3">
        <w:rPr>
          <w:rFonts w:ascii="Times New Roman" w:eastAsia="Times New Roman" w:hAnsi="Times New Roman" w:cs="Times New Roman"/>
          <w:sz w:val="28"/>
          <w:szCs w:val="28"/>
          <w:lang w:val="kk"/>
        </w:rPr>
        <w:t>қырынан</w:t>
      </w:r>
      <w:r w:rsidRPr="004A4BD3">
        <w:rPr>
          <w:rFonts w:ascii="Times New Roman" w:eastAsia="Times New Roman" w:hAnsi="Times New Roman" w:cs="Times New Roman"/>
          <w:sz w:val="28"/>
          <w:szCs w:val="28"/>
          <w:lang w:val="kk"/>
        </w:rPr>
        <w:t xml:space="preserve"> окклюзиялық </w:t>
      </w:r>
      <w:r w:rsidRPr="00770E14">
        <w:rPr>
          <w:rFonts w:ascii="Times New Roman" w:eastAsia="Times New Roman" w:hAnsi="Times New Roman" w:cs="Times New Roman"/>
          <w:color w:val="000000"/>
          <w:sz w:val="28"/>
          <w:szCs w:val="28"/>
          <w:lang w:val="kk"/>
        </w:rPr>
        <w:t>жазықтыққа параллель A-Pоg жазықтығына дейін, A-Pоg жазықтығына қатысты жоғарғы күрек тістердің протрузиясын көрсетеді. Бұл параметрдің мәні 0,1 мм-ден 5 мм-ге дейінгі аралықты қамтиды және Downs талдауына сәйкес, орташа есеппен 2,7 мм-ді құрайды, S.D. 1,8 мм</w:t>
      </w:r>
      <w:r w:rsidRPr="00770E14">
        <w:rPr>
          <w:rFonts w:ascii="Times New Roman" w:eastAsia="Times New Roman" w:hAnsi="Times New Roman" w:cs="Times New Roman"/>
          <w:color w:val="000000"/>
          <w:sz w:val="28"/>
          <w:szCs w:val="28"/>
          <w:lang w:val="kk-KZ"/>
        </w:rPr>
        <w:t>.</w:t>
      </w:r>
    </w:p>
    <w:p w14:paraId="245F3C8D" w14:textId="5EDAA963" w:rsidR="007449D3" w:rsidRPr="00770E14" w:rsidRDefault="007449D3" w:rsidP="00770E1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KZ"/>
        </w:rPr>
      </w:pPr>
      <w:r w:rsidRPr="00770E14">
        <w:rPr>
          <w:rFonts w:ascii="Times New Roman" w:eastAsia="Times New Roman" w:hAnsi="Times New Roman" w:cs="Times New Roman"/>
          <w:color w:val="000000"/>
          <w:sz w:val="28"/>
          <w:szCs w:val="28"/>
          <w:lang w:val="kk"/>
        </w:rPr>
        <w:t xml:space="preserve">Downs бойынша бастың бүйір телерентгенограммасының негізгі параметрлері </w:t>
      </w:r>
      <w:r w:rsidR="00212D0A" w:rsidRPr="00770E14">
        <w:rPr>
          <w:rFonts w:ascii="Times New Roman" w:eastAsia="Times New Roman" w:hAnsi="Times New Roman" w:cs="Times New Roman"/>
          <w:color w:val="000000"/>
          <w:sz w:val="28"/>
          <w:szCs w:val="28"/>
          <w:lang w:val="kk"/>
        </w:rPr>
        <w:t>рентген суретте</w:t>
      </w:r>
      <w:r w:rsidRPr="00770E14">
        <w:rPr>
          <w:rFonts w:ascii="Times New Roman" w:eastAsia="Times New Roman" w:hAnsi="Times New Roman" w:cs="Times New Roman"/>
          <w:color w:val="000000"/>
          <w:sz w:val="28"/>
          <w:szCs w:val="28"/>
          <w:lang w:val="kk"/>
        </w:rPr>
        <w:t xml:space="preserve"> көрсетілген</w:t>
      </w:r>
      <w:r w:rsidR="00212D0A" w:rsidRPr="00770E14">
        <w:rPr>
          <w:rFonts w:ascii="Times New Roman" w:eastAsia="Times New Roman" w:hAnsi="Times New Roman" w:cs="Times New Roman"/>
          <w:color w:val="000000"/>
          <w:sz w:val="28"/>
          <w:szCs w:val="28"/>
          <w:lang w:val="kk"/>
        </w:rPr>
        <w:t xml:space="preserve"> (</w:t>
      </w:r>
      <w:r w:rsidR="002A02FD">
        <w:rPr>
          <w:rFonts w:ascii="Times New Roman" w:eastAsia="Times New Roman" w:hAnsi="Times New Roman" w:cs="Times New Roman"/>
          <w:color w:val="000000"/>
          <w:sz w:val="28"/>
          <w:szCs w:val="28"/>
          <w:lang w:val="kk"/>
        </w:rPr>
        <w:t>4-</w:t>
      </w:r>
      <w:r w:rsidR="00212D0A" w:rsidRPr="00770E14">
        <w:rPr>
          <w:rFonts w:ascii="Times New Roman" w:eastAsia="Times New Roman" w:hAnsi="Times New Roman" w:cs="Times New Roman"/>
          <w:color w:val="000000"/>
          <w:sz w:val="28"/>
          <w:szCs w:val="28"/>
          <w:lang w:val="kk"/>
        </w:rPr>
        <w:t>сурет)</w:t>
      </w:r>
      <w:r w:rsidRPr="00770E14">
        <w:rPr>
          <w:rFonts w:ascii="Times New Roman" w:eastAsia="Times New Roman" w:hAnsi="Times New Roman" w:cs="Times New Roman"/>
          <w:color w:val="000000"/>
          <w:sz w:val="28"/>
          <w:szCs w:val="28"/>
          <w:lang w:val="kk"/>
        </w:rPr>
        <w:t>.</w:t>
      </w:r>
      <w:r w:rsidR="00212D0A" w:rsidRPr="00770E14">
        <w:rPr>
          <w:rFonts w:ascii="Times New Roman" w:eastAsia="Times New Roman" w:hAnsi="Times New Roman" w:cs="Times New Roman"/>
          <w:color w:val="000000"/>
          <w:sz w:val="28"/>
          <w:szCs w:val="28"/>
          <w:lang w:val="kk"/>
        </w:rPr>
        <w:t xml:space="preserve"> Цефалометриялық көрсеткіштері V-ceph </w:t>
      </w:r>
      <w:r w:rsidR="00212D0A" w:rsidRPr="00770E14">
        <w:rPr>
          <w:rFonts w:ascii="Times New Roman" w:eastAsia="Times New Roman" w:hAnsi="Times New Roman" w:cs="Times New Roman"/>
          <w:color w:val="000000"/>
          <w:sz w:val="28"/>
          <w:szCs w:val="28"/>
          <w:lang w:val="kk-KZ"/>
        </w:rPr>
        <w:t>бағдарламасы арқылы кестеге автоматты түрде шықты (</w:t>
      </w:r>
      <w:r w:rsidR="002A02FD">
        <w:rPr>
          <w:rFonts w:ascii="Times New Roman" w:eastAsia="Times New Roman" w:hAnsi="Times New Roman" w:cs="Times New Roman"/>
          <w:color w:val="000000"/>
          <w:sz w:val="28"/>
          <w:szCs w:val="28"/>
          <w:lang w:val="kk-KZ"/>
        </w:rPr>
        <w:t>5-</w:t>
      </w:r>
      <w:r w:rsidR="00212D0A" w:rsidRPr="00770E14">
        <w:rPr>
          <w:rFonts w:ascii="Times New Roman" w:eastAsia="Times New Roman" w:hAnsi="Times New Roman" w:cs="Times New Roman"/>
          <w:color w:val="000000"/>
          <w:sz w:val="28"/>
          <w:szCs w:val="28"/>
          <w:lang w:val="kk-KZ"/>
        </w:rPr>
        <w:t>сурет).</w:t>
      </w:r>
    </w:p>
    <w:p w14:paraId="74A2AEB5" w14:textId="25129F0E" w:rsidR="007449D3" w:rsidRPr="00770E14" w:rsidRDefault="007449D3" w:rsidP="00770E14">
      <w:pPr>
        <w:pBdr>
          <w:top w:val="nil"/>
          <w:left w:val="nil"/>
          <w:bottom w:val="nil"/>
          <w:right w:val="nil"/>
          <w:between w:val="nil"/>
        </w:pBdr>
        <w:spacing w:after="0" w:line="240" w:lineRule="auto"/>
        <w:ind w:firstLine="709"/>
        <w:jc w:val="both"/>
        <w:rPr>
          <w:rFonts w:ascii="Times New Roman" w:eastAsia="Calibri" w:hAnsi="Times New Roman" w:cs="Times New Roman"/>
          <w:iCs/>
          <w:color w:val="000000"/>
          <w:sz w:val="28"/>
          <w:szCs w:val="28"/>
          <w:lang w:val="kk"/>
        </w:rPr>
      </w:pPr>
      <w:r w:rsidRPr="00770E14">
        <w:rPr>
          <w:rFonts w:ascii="Times New Roman" w:eastAsia="Calibri" w:hAnsi="Times New Roman" w:cs="Times New Roman"/>
          <w:iCs/>
          <w:color w:val="000000"/>
          <w:sz w:val="28"/>
          <w:szCs w:val="28"/>
          <w:lang w:val="kk-KZ"/>
        </w:rPr>
        <w:t xml:space="preserve">Қаңқалық параметрлер – </w:t>
      </w:r>
      <w:r w:rsidRPr="00770E14">
        <w:rPr>
          <w:rFonts w:ascii="Times New Roman" w:eastAsia="Calibri" w:hAnsi="Times New Roman" w:cs="Times New Roman"/>
          <w:color w:val="000000"/>
          <w:sz w:val="28"/>
          <w:szCs w:val="28"/>
          <w:lang w:val="kk"/>
        </w:rPr>
        <w:t>Facial angle</w:t>
      </w:r>
      <w:r w:rsidRPr="00770E14">
        <w:rPr>
          <w:rFonts w:ascii="Times New Roman" w:eastAsia="Calibri" w:hAnsi="Times New Roman" w:cs="Times New Roman"/>
          <w:color w:val="000000"/>
          <w:sz w:val="28"/>
          <w:szCs w:val="28"/>
          <w:lang w:val="kk-KZ"/>
        </w:rPr>
        <w:t xml:space="preserve">, </w:t>
      </w:r>
      <w:r w:rsidRPr="00770E14">
        <w:rPr>
          <w:rFonts w:ascii="Times New Roman" w:eastAsia="Calibri" w:hAnsi="Times New Roman" w:cs="Times New Roman"/>
          <w:color w:val="000000"/>
          <w:sz w:val="28"/>
          <w:szCs w:val="28"/>
          <w:lang w:val="kk"/>
        </w:rPr>
        <w:t>Angle of convexity</w:t>
      </w:r>
      <w:r w:rsidRPr="00770E14">
        <w:rPr>
          <w:rFonts w:ascii="Times New Roman" w:eastAsia="Calibri" w:hAnsi="Times New Roman" w:cs="Times New Roman"/>
          <w:color w:val="000000"/>
          <w:sz w:val="28"/>
          <w:szCs w:val="28"/>
          <w:lang w:val="kk-KZ"/>
        </w:rPr>
        <w:t xml:space="preserve">, </w:t>
      </w:r>
      <w:r w:rsidRPr="00770E14">
        <w:rPr>
          <w:rFonts w:ascii="Times New Roman" w:eastAsia="Calibri" w:hAnsi="Times New Roman" w:cs="Times New Roman"/>
          <w:color w:val="000000"/>
          <w:sz w:val="28"/>
          <w:szCs w:val="28"/>
          <w:lang w:val="kk"/>
        </w:rPr>
        <w:t>A-B plane to facial plane</w:t>
      </w:r>
      <w:r w:rsidRPr="00770E14">
        <w:rPr>
          <w:rFonts w:ascii="Times New Roman" w:eastAsia="Calibri" w:hAnsi="Times New Roman" w:cs="Times New Roman"/>
          <w:color w:val="000000"/>
          <w:sz w:val="28"/>
          <w:szCs w:val="28"/>
          <w:lang w:val="kk-KZ"/>
        </w:rPr>
        <w:t xml:space="preserve">, </w:t>
      </w:r>
      <w:r w:rsidRPr="00770E14">
        <w:rPr>
          <w:rFonts w:ascii="Times New Roman" w:eastAsia="Calibri" w:hAnsi="Times New Roman" w:cs="Times New Roman"/>
          <w:color w:val="000000"/>
          <w:sz w:val="28"/>
          <w:szCs w:val="28"/>
          <w:lang w:val="kk"/>
        </w:rPr>
        <w:t>Mandibular plane to F-H plane angle</w:t>
      </w:r>
      <w:r w:rsidRPr="00770E14">
        <w:rPr>
          <w:rFonts w:ascii="Times New Roman" w:eastAsia="Calibri" w:hAnsi="Times New Roman" w:cs="Times New Roman"/>
          <w:iCs/>
          <w:color w:val="000000"/>
          <w:sz w:val="28"/>
          <w:szCs w:val="28"/>
          <w:lang w:val="kk-KZ"/>
        </w:rPr>
        <w:t>,</w:t>
      </w:r>
      <w:r w:rsidRPr="00770E14">
        <w:rPr>
          <w:rFonts w:ascii="Times New Roman" w:eastAsia="Calibri" w:hAnsi="Times New Roman" w:cs="Times New Roman"/>
          <w:color w:val="000000"/>
          <w:sz w:val="28"/>
          <w:szCs w:val="28"/>
          <w:lang w:val="kk"/>
        </w:rPr>
        <w:t>Y-axis angle</w:t>
      </w:r>
      <w:r w:rsidR="00E418CA">
        <w:rPr>
          <w:rFonts w:ascii="Times New Roman" w:eastAsia="Calibri" w:hAnsi="Times New Roman" w:cs="Times New Roman"/>
          <w:color w:val="000000"/>
          <w:sz w:val="28"/>
          <w:szCs w:val="28"/>
          <w:lang w:val="kk"/>
        </w:rPr>
        <w:t>.</w:t>
      </w:r>
      <w:r w:rsidRPr="00770E14">
        <w:rPr>
          <w:rFonts w:ascii="Times New Roman" w:eastAsia="Calibri" w:hAnsi="Times New Roman" w:cs="Times New Roman"/>
          <w:color w:val="000000"/>
          <w:sz w:val="28"/>
          <w:szCs w:val="28"/>
          <w:lang w:val="kk"/>
        </w:rPr>
        <w:t xml:space="preserve"> </w:t>
      </w:r>
    </w:p>
    <w:p w14:paraId="20154C84" w14:textId="566CABBC" w:rsidR="007449D3" w:rsidRPr="00770E14" w:rsidRDefault="007449D3" w:rsidP="00770E14">
      <w:pPr>
        <w:pBdr>
          <w:top w:val="nil"/>
          <w:left w:val="nil"/>
          <w:bottom w:val="nil"/>
          <w:right w:val="nil"/>
          <w:between w:val="nil"/>
        </w:pBdr>
        <w:spacing w:after="0" w:line="240" w:lineRule="auto"/>
        <w:ind w:firstLine="709"/>
        <w:jc w:val="both"/>
        <w:rPr>
          <w:rFonts w:ascii="Times New Roman" w:eastAsia="Calibri" w:hAnsi="Times New Roman" w:cs="Times New Roman"/>
          <w:b/>
          <w:bCs/>
          <w:iCs/>
          <w:color w:val="000000"/>
          <w:sz w:val="28"/>
          <w:szCs w:val="28"/>
          <w:lang w:val="kk"/>
        </w:rPr>
      </w:pPr>
      <w:r w:rsidRPr="00770E14">
        <w:rPr>
          <w:rFonts w:ascii="Times New Roman" w:eastAsia="Calibri" w:hAnsi="Times New Roman" w:cs="Times New Roman"/>
          <w:iCs/>
          <w:color w:val="000000"/>
          <w:sz w:val="28"/>
          <w:szCs w:val="28"/>
          <w:lang w:val="kk-KZ"/>
        </w:rPr>
        <w:t>Денталды параметрлер</w:t>
      </w:r>
      <w:r w:rsidRPr="00770E14">
        <w:rPr>
          <w:rFonts w:ascii="Times New Roman" w:eastAsia="Calibri" w:hAnsi="Times New Roman" w:cs="Times New Roman"/>
          <w:iCs/>
          <w:color w:val="000000"/>
          <w:sz w:val="28"/>
          <w:szCs w:val="28"/>
          <w:lang w:val="kk"/>
        </w:rPr>
        <w:t>:</w:t>
      </w:r>
      <w:r w:rsidRPr="00770E14">
        <w:rPr>
          <w:rFonts w:ascii="Times New Roman" w:eastAsia="Calibri" w:hAnsi="Times New Roman" w:cs="Times New Roman"/>
          <w:iCs/>
          <w:color w:val="000000"/>
          <w:sz w:val="28"/>
          <w:szCs w:val="28"/>
          <w:lang w:val="kk-KZ"/>
        </w:rPr>
        <w:t xml:space="preserve"> </w:t>
      </w:r>
      <w:r w:rsidRPr="00770E14">
        <w:rPr>
          <w:rFonts w:ascii="Times New Roman" w:eastAsia="Calibri" w:hAnsi="Times New Roman" w:cs="Times New Roman"/>
          <w:color w:val="000000"/>
          <w:sz w:val="28"/>
          <w:szCs w:val="28"/>
          <w:lang w:val="kk"/>
        </w:rPr>
        <w:t>Cant of occlusal plane</w:t>
      </w:r>
      <w:r w:rsidRPr="00770E14">
        <w:rPr>
          <w:rFonts w:ascii="Times New Roman" w:eastAsia="Calibri" w:hAnsi="Times New Roman" w:cs="Times New Roman"/>
          <w:color w:val="000000"/>
          <w:sz w:val="28"/>
          <w:szCs w:val="28"/>
          <w:lang w:val="kk-KZ"/>
        </w:rPr>
        <w:t>,</w:t>
      </w:r>
      <w:r w:rsidRPr="00770E14">
        <w:rPr>
          <w:rFonts w:ascii="Times New Roman" w:eastAsia="Calibri" w:hAnsi="Times New Roman" w:cs="Times New Roman"/>
          <w:color w:val="000000"/>
          <w:sz w:val="28"/>
          <w:szCs w:val="28"/>
          <w:lang w:val="kk"/>
        </w:rPr>
        <w:t xml:space="preserve"> Interincisial angle (1 to 1 angle)</w:t>
      </w:r>
      <w:r w:rsidRPr="00770E14">
        <w:rPr>
          <w:rFonts w:ascii="Times New Roman" w:eastAsia="Calibri" w:hAnsi="Times New Roman" w:cs="Times New Roman"/>
          <w:color w:val="000000"/>
          <w:sz w:val="28"/>
          <w:szCs w:val="28"/>
          <w:lang w:val="kk-KZ"/>
        </w:rPr>
        <w:t>,</w:t>
      </w:r>
      <w:r w:rsidRPr="00770E14">
        <w:rPr>
          <w:rFonts w:ascii="Times New Roman" w:eastAsia="Calibri" w:hAnsi="Times New Roman" w:cs="Times New Roman"/>
          <w:color w:val="000000"/>
          <w:sz w:val="28"/>
          <w:szCs w:val="28"/>
          <w:lang w:val="kk"/>
        </w:rPr>
        <w:t xml:space="preserve">  L1-occlusal plane angle</w:t>
      </w:r>
      <w:r w:rsidRPr="00770E14">
        <w:rPr>
          <w:rFonts w:ascii="Times New Roman" w:eastAsia="Calibri" w:hAnsi="Times New Roman" w:cs="Times New Roman"/>
          <w:color w:val="000000"/>
          <w:sz w:val="28"/>
          <w:szCs w:val="28"/>
          <w:lang w:val="kk-KZ"/>
        </w:rPr>
        <w:t xml:space="preserve">, </w:t>
      </w:r>
      <w:r w:rsidRPr="00770E14">
        <w:rPr>
          <w:rFonts w:ascii="Times New Roman" w:eastAsia="Calibri" w:hAnsi="Times New Roman" w:cs="Times New Roman"/>
          <w:color w:val="000000"/>
          <w:sz w:val="28"/>
          <w:szCs w:val="28"/>
          <w:lang w:val="kk"/>
        </w:rPr>
        <w:t>L1 to Mandibular plane</w:t>
      </w:r>
      <w:r w:rsidRPr="00770E14">
        <w:rPr>
          <w:rFonts w:ascii="Times New Roman" w:eastAsia="Calibri" w:hAnsi="Times New Roman" w:cs="Times New Roman"/>
          <w:b/>
          <w:bCs/>
          <w:iCs/>
          <w:color w:val="000000"/>
          <w:sz w:val="28"/>
          <w:szCs w:val="28"/>
          <w:lang w:val="kk-KZ"/>
        </w:rPr>
        <w:t>,</w:t>
      </w:r>
      <w:r w:rsidRPr="00770E14">
        <w:rPr>
          <w:rFonts w:ascii="Times New Roman" w:eastAsia="Calibri" w:hAnsi="Times New Roman" w:cs="Times New Roman"/>
          <w:color w:val="000000"/>
          <w:sz w:val="28"/>
          <w:szCs w:val="28"/>
          <w:lang w:val="kk"/>
        </w:rPr>
        <w:t xml:space="preserve"> U1 to A-Pog (mm)</w:t>
      </w:r>
      <w:r w:rsidR="00E418CA">
        <w:rPr>
          <w:rFonts w:ascii="Times New Roman" w:eastAsia="Calibri" w:hAnsi="Times New Roman" w:cs="Times New Roman"/>
          <w:color w:val="000000"/>
          <w:sz w:val="28"/>
          <w:szCs w:val="28"/>
          <w:lang w:val="kk"/>
        </w:rPr>
        <w:t>.</w:t>
      </w:r>
      <w:r w:rsidRPr="00770E14">
        <w:rPr>
          <w:rFonts w:ascii="Times New Roman" w:eastAsia="Calibri" w:hAnsi="Times New Roman" w:cs="Times New Roman"/>
          <w:color w:val="000000"/>
          <w:sz w:val="28"/>
          <w:szCs w:val="28"/>
          <w:lang w:val="kk"/>
        </w:rPr>
        <w:t xml:space="preserve"> </w:t>
      </w:r>
    </w:p>
    <w:p w14:paraId="6B30ACE2" w14:textId="77777777" w:rsidR="007449D3" w:rsidRPr="007449D3" w:rsidRDefault="007449D3" w:rsidP="007449D3">
      <w:pPr>
        <w:tabs>
          <w:tab w:val="left" w:pos="1038"/>
        </w:tabs>
        <w:spacing w:after="0" w:line="240" w:lineRule="auto"/>
        <w:jc w:val="both"/>
        <w:rPr>
          <w:rFonts w:ascii="Times New Roman" w:eastAsia="Times New Roman" w:hAnsi="Times New Roman" w:cs="Times New Roman"/>
          <w:b/>
          <w:sz w:val="28"/>
          <w:szCs w:val="28"/>
          <w:lang w:val="kk"/>
        </w:rPr>
      </w:pPr>
    </w:p>
    <w:p w14:paraId="456541BA" w14:textId="2205285C" w:rsidR="007449D3" w:rsidRPr="007449D3" w:rsidRDefault="007449D3" w:rsidP="00E418CA">
      <w:pPr>
        <w:tabs>
          <w:tab w:val="left" w:pos="1038"/>
        </w:tabs>
        <w:spacing w:after="0" w:line="240" w:lineRule="auto"/>
        <w:jc w:val="center"/>
        <w:rPr>
          <w:rFonts w:ascii="Times New Roman" w:eastAsia="Times New Roman" w:hAnsi="Times New Roman" w:cs="Times New Roman"/>
          <w:b/>
          <w:sz w:val="28"/>
          <w:szCs w:val="28"/>
        </w:rPr>
      </w:pPr>
      <w:r w:rsidRPr="007449D3">
        <w:rPr>
          <w:rFonts w:ascii="Times New Roman" w:eastAsia="Times New Roman" w:hAnsi="Times New Roman" w:cs="Times New Roman"/>
          <w:b/>
          <w:noProof/>
          <w:sz w:val="28"/>
          <w:szCs w:val="28"/>
          <w:lang w:eastAsia="ru-RU"/>
        </w:rPr>
        <w:lastRenderedPageBreak/>
        <w:drawing>
          <wp:inline distT="0" distB="0" distL="0" distR="0" wp14:anchorId="21D2012E" wp14:editId="7FD64745">
            <wp:extent cx="5058925" cy="3705225"/>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1791" cy="3729297"/>
                    </a:xfrm>
                    <a:prstGeom prst="rect">
                      <a:avLst/>
                    </a:prstGeom>
                    <a:noFill/>
                    <a:ln>
                      <a:noFill/>
                    </a:ln>
                  </pic:spPr>
                </pic:pic>
              </a:graphicData>
            </a:graphic>
          </wp:inline>
        </w:drawing>
      </w:r>
    </w:p>
    <w:p w14:paraId="423A55A7" w14:textId="77777777" w:rsidR="00E418CA" w:rsidRDefault="00BF228D" w:rsidP="007449D3">
      <w:pPr>
        <w:tabs>
          <w:tab w:val="left" w:pos="1038"/>
        </w:tabs>
        <w:spacing w:after="0" w:line="240" w:lineRule="auto"/>
        <w:jc w:val="both"/>
        <w:rPr>
          <w:rFonts w:ascii="Times New Roman" w:eastAsia="Times New Roman" w:hAnsi="Times New Roman" w:cs="Times New Roman"/>
          <w:bCs/>
          <w:sz w:val="28"/>
          <w:szCs w:val="28"/>
          <w:lang w:val="kk"/>
        </w:rPr>
      </w:pPr>
      <w:r>
        <w:rPr>
          <w:rFonts w:ascii="Times New Roman" w:eastAsia="Times New Roman" w:hAnsi="Times New Roman" w:cs="Times New Roman"/>
          <w:bCs/>
          <w:sz w:val="28"/>
          <w:szCs w:val="28"/>
          <w:lang w:val="kk"/>
        </w:rPr>
        <w:t xml:space="preserve"> </w:t>
      </w:r>
      <w:r w:rsidR="007449D3" w:rsidRPr="007449D3">
        <w:rPr>
          <w:rFonts w:ascii="Times New Roman" w:eastAsia="Times New Roman" w:hAnsi="Times New Roman" w:cs="Times New Roman"/>
          <w:bCs/>
          <w:sz w:val="28"/>
          <w:szCs w:val="28"/>
          <w:lang w:val="kk"/>
        </w:rPr>
        <w:t xml:space="preserve"> </w:t>
      </w:r>
    </w:p>
    <w:p w14:paraId="58975E80" w14:textId="59995C9F" w:rsidR="007449D3" w:rsidRPr="005E6C9A" w:rsidRDefault="005843D5" w:rsidP="00E418CA">
      <w:pPr>
        <w:tabs>
          <w:tab w:val="left" w:pos="1038"/>
        </w:tabs>
        <w:spacing w:after="0" w:line="240" w:lineRule="auto"/>
        <w:jc w:val="center"/>
        <w:rPr>
          <w:rFonts w:ascii="Times New Roman" w:eastAsia="Times New Roman" w:hAnsi="Times New Roman" w:cs="Times New Roman"/>
          <w:bCs/>
          <w:sz w:val="28"/>
          <w:szCs w:val="28"/>
          <w:lang w:val="kk"/>
        </w:rPr>
      </w:pPr>
      <w:r>
        <w:rPr>
          <w:rFonts w:ascii="Times New Roman" w:eastAsia="Times New Roman" w:hAnsi="Times New Roman" w:cs="Times New Roman"/>
          <w:bCs/>
          <w:sz w:val="28"/>
          <w:szCs w:val="28"/>
          <w:lang w:val="kk"/>
        </w:rPr>
        <w:t>С</w:t>
      </w:r>
      <w:r w:rsidR="00E418CA" w:rsidRPr="005E6C9A">
        <w:rPr>
          <w:rFonts w:ascii="Times New Roman" w:eastAsia="Times New Roman" w:hAnsi="Times New Roman" w:cs="Times New Roman"/>
          <w:bCs/>
          <w:sz w:val="28"/>
          <w:szCs w:val="28"/>
          <w:lang w:val="kk"/>
        </w:rPr>
        <w:t xml:space="preserve">урет </w:t>
      </w:r>
      <w:r>
        <w:rPr>
          <w:rFonts w:ascii="Times New Roman" w:eastAsia="Times New Roman" w:hAnsi="Times New Roman" w:cs="Times New Roman"/>
          <w:bCs/>
          <w:sz w:val="28"/>
          <w:szCs w:val="28"/>
          <w:lang w:val="kk"/>
        </w:rPr>
        <w:t>4</w:t>
      </w:r>
      <w:r w:rsidR="00E418CA" w:rsidRPr="005E6C9A">
        <w:rPr>
          <w:rFonts w:ascii="Times New Roman" w:eastAsia="Times New Roman" w:hAnsi="Times New Roman" w:cs="Times New Roman"/>
          <w:bCs/>
          <w:sz w:val="28"/>
          <w:szCs w:val="28"/>
          <w:lang w:val="kk"/>
        </w:rPr>
        <w:t xml:space="preserve"> </w:t>
      </w:r>
      <w:r w:rsidR="00E418CA" w:rsidRPr="005E6C9A">
        <w:rPr>
          <w:rFonts w:ascii="Times New Roman" w:eastAsia="Times New Roman" w:hAnsi="Times New Roman" w:cs="Times New Roman"/>
          <w:sz w:val="28"/>
          <w:szCs w:val="28"/>
          <w:lang w:val="kk"/>
        </w:rPr>
        <w:t>–</w:t>
      </w:r>
      <w:r w:rsidR="00FF6253" w:rsidRPr="005E6C9A">
        <w:rPr>
          <w:rFonts w:ascii="Times New Roman" w:eastAsia="Times New Roman" w:hAnsi="Times New Roman" w:cs="Times New Roman"/>
          <w:bCs/>
          <w:sz w:val="28"/>
          <w:szCs w:val="28"/>
          <w:lang w:val="kk"/>
        </w:rPr>
        <w:t xml:space="preserve"> Downs параметрлері бейнеленген цефалометриялық рентген-сурет</w:t>
      </w:r>
    </w:p>
    <w:p w14:paraId="42113DD9" w14:textId="77777777" w:rsidR="007449D3" w:rsidRPr="007449D3" w:rsidRDefault="007449D3" w:rsidP="007449D3">
      <w:pPr>
        <w:tabs>
          <w:tab w:val="left" w:pos="1038"/>
        </w:tabs>
        <w:spacing w:after="0" w:line="240" w:lineRule="auto"/>
        <w:jc w:val="both"/>
        <w:rPr>
          <w:rFonts w:ascii="Times New Roman" w:eastAsia="Times New Roman" w:hAnsi="Times New Roman" w:cs="Times New Roman"/>
          <w:b/>
          <w:sz w:val="28"/>
          <w:szCs w:val="28"/>
          <w:lang w:val="kk"/>
        </w:rPr>
      </w:pPr>
    </w:p>
    <w:p w14:paraId="7E9C792E" w14:textId="77777777" w:rsidR="005843D5" w:rsidRDefault="007449D3" w:rsidP="00E418CA">
      <w:pPr>
        <w:tabs>
          <w:tab w:val="left" w:pos="1038"/>
        </w:tabs>
        <w:spacing w:after="0" w:line="240" w:lineRule="auto"/>
        <w:jc w:val="center"/>
        <w:rPr>
          <w:rFonts w:ascii="Times New Roman" w:eastAsia="Times New Roman" w:hAnsi="Times New Roman" w:cs="Times New Roman"/>
          <w:bCs/>
          <w:sz w:val="28"/>
          <w:szCs w:val="28"/>
          <w:lang w:val="kk"/>
        </w:rPr>
      </w:pPr>
      <w:r w:rsidRPr="007449D3">
        <w:rPr>
          <w:rFonts w:ascii="Times New Roman" w:eastAsia="Times New Roman" w:hAnsi="Times New Roman" w:cs="Times New Roman"/>
          <w:b/>
          <w:noProof/>
          <w:sz w:val="28"/>
          <w:szCs w:val="28"/>
          <w:lang w:eastAsia="ru-RU"/>
        </w:rPr>
        <w:drawing>
          <wp:inline distT="0" distB="0" distL="0" distR="0" wp14:anchorId="350B19F3" wp14:editId="48FA32C8">
            <wp:extent cx="6122670" cy="32994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5534" cy="3333337"/>
                    </a:xfrm>
                    <a:prstGeom prst="rect">
                      <a:avLst/>
                    </a:prstGeom>
                    <a:noFill/>
                  </pic:spPr>
                </pic:pic>
              </a:graphicData>
            </a:graphic>
          </wp:inline>
        </w:drawing>
      </w:r>
    </w:p>
    <w:p w14:paraId="2A7E9682" w14:textId="6208972D" w:rsidR="00FF6253" w:rsidRPr="007449D3" w:rsidRDefault="005843D5" w:rsidP="00E418CA">
      <w:pPr>
        <w:tabs>
          <w:tab w:val="left" w:pos="1038"/>
        </w:tabs>
        <w:spacing w:after="0" w:line="240" w:lineRule="auto"/>
        <w:jc w:val="center"/>
        <w:rPr>
          <w:rFonts w:ascii="Times New Roman" w:eastAsia="Times New Roman" w:hAnsi="Times New Roman" w:cs="Times New Roman"/>
          <w:b/>
          <w:sz w:val="28"/>
          <w:szCs w:val="28"/>
          <w:lang w:val="kk"/>
        </w:rPr>
      </w:pPr>
      <w:r>
        <w:rPr>
          <w:rFonts w:ascii="Times New Roman" w:eastAsia="Times New Roman" w:hAnsi="Times New Roman" w:cs="Times New Roman"/>
          <w:bCs/>
          <w:sz w:val="28"/>
          <w:szCs w:val="28"/>
          <w:lang w:val="kk"/>
        </w:rPr>
        <w:t>С</w:t>
      </w:r>
      <w:r w:rsidR="00E418CA" w:rsidRPr="004A4BD3">
        <w:rPr>
          <w:rFonts w:ascii="Times New Roman" w:eastAsia="Times New Roman" w:hAnsi="Times New Roman" w:cs="Times New Roman"/>
          <w:bCs/>
          <w:sz w:val="28"/>
          <w:szCs w:val="28"/>
          <w:lang w:val="kk"/>
        </w:rPr>
        <w:t>урет</w:t>
      </w:r>
      <w:r>
        <w:rPr>
          <w:rFonts w:ascii="Times New Roman" w:eastAsia="Times New Roman" w:hAnsi="Times New Roman" w:cs="Times New Roman"/>
          <w:bCs/>
          <w:sz w:val="28"/>
          <w:szCs w:val="28"/>
          <w:lang w:val="kk"/>
        </w:rPr>
        <w:t xml:space="preserve"> 5</w:t>
      </w:r>
      <w:r w:rsidR="00E418CA" w:rsidRPr="004A4BD3">
        <w:rPr>
          <w:rFonts w:ascii="Times New Roman" w:eastAsia="Times New Roman" w:hAnsi="Times New Roman" w:cs="Times New Roman"/>
          <w:bCs/>
          <w:sz w:val="28"/>
          <w:szCs w:val="28"/>
          <w:lang w:val="kk"/>
        </w:rPr>
        <w:t xml:space="preserve">  </w:t>
      </w:r>
      <w:r w:rsidR="00E418CA" w:rsidRPr="007449D3">
        <w:rPr>
          <w:rFonts w:ascii="Times New Roman" w:eastAsia="Times New Roman" w:hAnsi="Times New Roman" w:cs="Times New Roman"/>
          <w:sz w:val="28"/>
          <w:szCs w:val="28"/>
          <w:lang w:val="kk"/>
        </w:rPr>
        <w:t>–</w:t>
      </w:r>
      <w:r w:rsidR="00FF6253" w:rsidRPr="00E211EE">
        <w:rPr>
          <w:rFonts w:ascii="Times New Roman" w:eastAsia="Times New Roman" w:hAnsi="Times New Roman" w:cs="Times New Roman"/>
          <w:bCs/>
          <w:sz w:val="28"/>
          <w:szCs w:val="28"/>
          <w:lang w:val="kk"/>
        </w:rPr>
        <w:t xml:space="preserve"> V-Сeph </w:t>
      </w:r>
      <w:r w:rsidR="00EE582C" w:rsidRPr="00E211EE">
        <w:rPr>
          <w:rFonts w:ascii="Times New Roman" w:eastAsia="Times New Roman" w:hAnsi="Times New Roman" w:cs="Times New Roman"/>
          <w:bCs/>
          <w:sz w:val="28"/>
          <w:szCs w:val="28"/>
          <w:lang w:val="kk"/>
        </w:rPr>
        <w:t>бағдарламаc</w:t>
      </w:r>
      <w:r w:rsidR="00EE582C" w:rsidRPr="00E211EE">
        <w:rPr>
          <w:rFonts w:ascii="Times New Roman" w:eastAsia="Times New Roman" w:hAnsi="Times New Roman" w:cs="Times New Roman"/>
          <w:bCs/>
          <w:sz w:val="28"/>
          <w:szCs w:val="28"/>
          <w:lang w:val="kk-KZ"/>
        </w:rPr>
        <w:t xml:space="preserve">ының </w:t>
      </w:r>
      <w:r w:rsidR="00FF6253" w:rsidRPr="00E211EE">
        <w:rPr>
          <w:rFonts w:ascii="Times New Roman" w:eastAsia="Times New Roman" w:hAnsi="Times New Roman" w:cs="Times New Roman"/>
          <w:bCs/>
          <w:sz w:val="28"/>
          <w:szCs w:val="28"/>
          <w:lang w:val="kk"/>
        </w:rPr>
        <w:t xml:space="preserve"> Downs </w:t>
      </w:r>
      <w:r w:rsidR="00995165">
        <w:rPr>
          <w:rFonts w:ascii="Times New Roman" w:eastAsia="Times New Roman" w:hAnsi="Times New Roman" w:cs="Times New Roman"/>
          <w:bCs/>
          <w:sz w:val="28"/>
          <w:szCs w:val="28"/>
          <w:lang w:val="kk-KZ"/>
        </w:rPr>
        <w:t>талдауы</w:t>
      </w:r>
      <w:r w:rsidR="00FF6253">
        <w:rPr>
          <w:rFonts w:ascii="Times New Roman" w:eastAsia="Times New Roman" w:hAnsi="Times New Roman" w:cs="Times New Roman"/>
          <w:bCs/>
          <w:sz w:val="28"/>
          <w:szCs w:val="28"/>
          <w:lang w:val="kk-KZ"/>
        </w:rPr>
        <w:t xml:space="preserve"> үшін</w:t>
      </w:r>
      <w:r w:rsidR="00FF6253" w:rsidRPr="007449D3">
        <w:rPr>
          <w:rFonts w:ascii="Times New Roman" w:eastAsia="Times New Roman" w:hAnsi="Times New Roman" w:cs="Times New Roman"/>
          <w:bCs/>
          <w:sz w:val="28"/>
          <w:szCs w:val="28"/>
          <w:lang w:val="kk"/>
        </w:rPr>
        <w:t xml:space="preserve"> кестесі</w:t>
      </w:r>
    </w:p>
    <w:p w14:paraId="5560C98C" w14:textId="77777777" w:rsidR="007449D3" w:rsidRPr="007449D3" w:rsidRDefault="007449D3" w:rsidP="007449D3">
      <w:pPr>
        <w:tabs>
          <w:tab w:val="left" w:pos="1038"/>
        </w:tabs>
        <w:spacing w:after="0" w:line="240" w:lineRule="auto"/>
        <w:rPr>
          <w:rFonts w:ascii="Times New Roman" w:eastAsia="Times New Roman" w:hAnsi="Times New Roman" w:cs="Times New Roman"/>
          <w:sz w:val="28"/>
          <w:szCs w:val="28"/>
          <w:lang w:val="kk"/>
        </w:rPr>
      </w:pPr>
    </w:p>
    <w:p w14:paraId="7D20F545" w14:textId="581D2024" w:rsidR="007449D3" w:rsidRPr="00E418CA" w:rsidRDefault="007449D3" w:rsidP="00E418C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val="kk"/>
        </w:rPr>
      </w:pPr>
      <w:r w:rsidRPr="00E418CA">
        <w:rPr>
          <w:rFonts w:ascii="Times New Roman" w:eastAsia="Times New Roman" w:hAnsi="Times New Roman" w:cs="Times New Roman"/>
          <w:color w:val="000000"/>
          <w:sz w:val="28"/>
          <w:szCs w:val="28"/>
          <w:lang w:val="kk"/>
        </w:rPr>
        <w:t xml:space="preserve">Қазақ популяциясының цефалометриялық зерттеу нәтижелерінің </w:t>
      </w:r>
      <w:r w:rsidR="00995165">
        <w:rPr>
          <w:rFonts w:ascii="Times New Roman" w:eastAsia="Times New Roman" w:hAnsi="Times New Roman" w:cs="Times New Roman"/>
          <w:color w:val="000000"/>
          <w:sz w:val="28"/>
          <w:szCs w:val="28"/>
          <w:lang w:val="kk"/>
        </w:rPr>
        <w:t>талдауы</w:t>
      </w:r>
      <w:r w:rsidRPr="00E418CA">
        <w:rPr>
          <w:rFonts w:ascii="Times New Roman" w:eastAsia="Times New Roman" w:hAnsi="Times New Roman" w:cs="Times New Roman"/>
          <w:color w:val="000000"/>
          <w:sz w:val="28"/>
          <w:szCs w:val="28"/>
          <w:lang w:val="kk"/>
        </w:rPr>
        <w:t xml:space="preserve"> </w:t>
      </w:r>
      <w:r w:rsidR="00943C0B" w:rsidRPr="00E418CA">
        <w:rPr>
          <w:rFonts w:ascii="Times New Roman" w:eastAsia="Times New Roman" w:hAnsi="Times New Roman" w:cs="Times New Roman"/>
          <w:color w:val="000000"/>
          <w:sz w:val="28"/>
          <w:szCs w:val="28"/>
          <w:lang w:val="kk"/>
        </w:rPr>
        <w:t xml:space="preserve">арқылы </w:t>
      </w:r>
      <w:r w:rsidRPr="00E418CA">
        <w:rPr>
          <w:rFonts w:ascii="Times New Roman" w:eastAsia="Times New Roman" w:hAnsi="Times New Roman" w:cs="Times New Roman"/>
          <w:color w:val="000000"/>
          <w:sz w:val="28"/>
          <w:szCs w:val="28"/>
          <w:lang w:val="kk"/>
        </w:rPr>
        <w:t xml:space="preserve">келесі </w:t>
      </w:r>
      <w:r w:rsidR="00943C0B" w:rsidRPr="00E418CA">
        <w:rPr>
          <w:rFonts w:ascii="Times New Roman" w:eastAsia="Times New Roman" w:hAnsi="Times New Roman" w:cs="Times New Roman"/>
          <w:color w:val="000000"/>
          <w:sz w:val="28"/>
          <w:szCs w:val="28"/>
          <w:lang w:val="kk"/>
        </w:rPr>
        <w:t>мәліметтер зерттелді:</w:t>
      </w:r>
    </w:p>
    <w:p w14:paraId="746E4A1B" w14:textId="353DB226" w:rsidR="00943C0B" w:rsidRPr="00E418CA" w:rsidRDefault="007449D3">
      <w:pPr>
        <w:pStyle w:val="a8"/>
        <w:numPr>
          <w:ilvl w:val="0"/>
          <w:numId w:val="19"/>
        </w:numPr>
        <w:pBdr>
          <w:top w:val="nil"/>
          <w:left w:val="nil"/>
          <w:bottom w:val="nil"/>
          <w:right w:val="nil"/>
          <w:between w:val="nil"/>
        </w:pBdr>
        <w:spacing w:after="0" w:line="240" w:lineRule="auto"/>
        <w:ind w:left="0" w:firstLine="709"/>
        <w:jc w:val="both"/>
        <w:rPr>
          <w:rFonts w:ascii="Times New Roman" w:hAnsi="Times New Roman" w:cs="Times New Roman"/>
          <w:color w:val="000000"/>
          <w:sz w:val="28"/>
          <w:szCs w:val="28"/>
          <w:lang w:val="kk-KZ"/>
        </w:rPr>
      </w:pPr>
      <w:r w:rsidRPr="00E418CA">
        <w:rPr>
          <w:rFonts w:ascii="Times New Roman" w:eastAsia="Times New Roman" w:hAnsi="Times New Roman" w:cs="Times New Roman"/>
          <w:color w:val="000000"/>
          <w:sz w:val="28"/>
          <w:szCs w:val="28"/>
        </w:rPr>
        <w:t xml:space="preserve">Steiner </w:t>
      </w:r>
      <w:r w:rsidR="00995165">
        <w:rPr>
          <w:rFonts w:ascii="Times New Roman" w:eastAsia="Times New Roman" w:hAnsi="Times New Roman" w:cs="Times New Roman"/>
          <w:color w:val="000000"/>
          <w:sz w:val="28"/>
          <w:szCs w:val="28"/>
        </w:rPr>
        <w:t>талдауы</w:t>
      </w:r>
      <w:r w:rsidRPr="00E418CA">
        <w:rPr>
          <w:rFonts w:ascii="Times New Roman" w:eastAsia="Times New Roman" w:hAnsi="Times New Roman" w:cs="Times New Roman"/>
          <w:color w:val="000000"/>
          <w:sz w:val="28"/>
          <w:szCs w:val="28"/>
        </w:rPr>
        <w:t xml:space="preserve"> бойынша қазақ ұлтының еркектері мен әйелдері үшін ТРГ қаңқалық параметрлерінің орташа мәндері және олардың стандартты ауытқулары </w:t>
      </w:r>
      <w:r w:rsidR="00943C0B" w:rsidRPr="00E418CA">
        <w:rPr>
          <w:rFonts w:ascii="Times New Roman" w:eastAsia="Times New Roman" w:hAnsi="Times New Roman" w:cs="Times New Roman"/>
          <w:color w:val="000000"/>
          <w:sz w:val="28"/>
          <w:szCs w:val="28"/>
        </w:rPr>
        <w:t>аны</w:t>
      </w:r>
      <w:r w:rsidR="00943C0B" w:rsidRPr="00E418CA">
        <w:rPr>
          <w:rFonts w:ascii="Times New Roman" w:eastAsia="Times New Roman" w:hAnsi="Times New Roman" w:cs="Times New Roman"/>
          <w:color w:val="000000"/>
          <w:sz w:val="28"/>
          <w:szCs w:val="28"/>
          <w:lang w:val="kk-KZ"/>
        </w:rPr>
        <w:t>қталды;</w:t>
      </w:r>
    </w:p>
    <w:p w14:paraId="461DD955" w14:textId="63D83139" w:rsidR="005D5D24" w:rsidRPr="00E418CA" w:rsidRDefault="00EC35D5">
      <w:pPr>
        <w:pStyle w:val="a8"/>
        <w:numPr>
          <w:ilvl w:val="0"/>
          <w:numId w:val="19"/>
        </w:numPr>
        <w:pBdr>
          <w:top w:val="nil"/>
          <w:left w:val="nil"/>
          <w:bottom w:val="nil"/>
          <w:right w:val="nil"/>
          <w:between w:val="nil"/>
        </w:pBdr>
        <w:spacing w:after="0" w:line="240" w:lineRule="auto"/>
        <w:ind w:left="0" w:firstLine="709"/>
        <w:jc w:val="both"/>
        <w:rPr>
          <w:rFonts w:ascii="Times New Roman" w:hAnsi="Times New Roman" w:cs="Times New Roman"/>
          <w:color w:val="000000"/>
          <w:sz w:val="28"/>
          <w:szCs w:val="28"/>
          <w:lang w:val="kk-KZ"/>
        </w:rPr>
      </w:pPr>
      <w:r w:rsidRPr="00E418CA">
        <w:rPr>
          <w:rFonts w:ascii="Times New Roman" w:eastAsia="Times New Roman" w:hAnsi="Times New Roman" w:cs="Times New Roman"/>
          <w:sz w:val="28"/>
          <w:szCs w:val="28"/>
        </w:rPr>
        <w:lastRenderedPageBreak/>
        <w:t>Steiner</w:t>
      </w:r>
      <w:r w:rsidR="005D5D24" w:rsidRPr="00E418CA">
        <w:rPr>
          <w:rFonts w:ascii="Times New Roman" w:eastAsia="Times New Roman" w:hAnsi="Times New Roman" w:cs="Times New Roman"/>
          <w:sz w:val="28"/>
          <w:szCs w:val="28"/>
        </w:rPr>
        <w:t xml:space="preserve"> талдауы бойынша цефалометриялық көрсеткіште</w:t>
      </w:r>
      <w:r w:rsidR="005D5D24" w:rsidRPr="00E418CA">
        <w:rPr>
          <w:rFonts w:ascii="Times New Roman" w:eastAsia="Times New Roman" w:hAnsi="Times New Roman" w:cs="Times New Roman"/>
          <w:sz w:val="28"/>
          <w:szCs w:val="28"/>
          <w:lang w:val="kk-KZ"/>
        </w:rPr>
        <w:t>р</w:t>
      </w:r>
      <w:r w:rsidR="005D5D24" w:rsidRPr="00E418CA">
        <w:rPr>
          <w:rFonts w:ascii="Times New Roman" w:eastAsia="Times New Roman" w:hAnsi="Times New Roman" w:cs="Times New Roman"/>
          <w:sz w:val="28"/>
          <w:szCs w:val="28"/>
        </w:rPr>
        <w:t xml:space="preserve"> қазақ халқы мен европеоидтық норма арасында салыстыр</w:t>
      </w:r>
      <w:r w:rsidR="005D5D24" w:rsidRPr="00E418CA">
        <w:rPr>
          <w:rFonts w:ascii="Times New Roman" w:eastAsia="Times New Roman" w:hAnsi="Times New Roman" w:cs="Times New Roman"/>
          <w:sz w:val="28"/>
          <w:szCs w:val="28"/>
          <w:lang w:val="kk-KZ"/>
        </w:rPr>
        <w:t>ылды;</w:t>
      </w:r>
      <w:r w:rsidR="007449D3" w:rsidRPr="00E418CA">
        <w:rPr>
          <w:rFonts w:ascii="Times New Roman" w:eastAsia="Times New Roman" w:hAnsi="Times New Roman" w:cs="Times New Roman"/>
          <w:sz w:val="28"/>
          <w:szCs w:val="28"/>
        </w:rPr>
        <w:t xml:space="preserve"> </w:t>
      </w:r>
    </w:p>
    <w:p w14:paraId="3B625A47" w14:textId="2F73C7A2" w:rsidR="007449D3" w:rsidRPr="007D4943" w:rsidRDefault="007449D3">
      <w:pPr>
        <w:pStyle w:val="a8"/>
        <w:numPr>
          <w:ilvl w:val="0"/>
          <w:numId w:val="19"/>
        </w:numPr>
        <w:pBdr>
          <w:top w:val="nil"/>
          <w:left w:val="nil"/>
          <w:bottom w:val="nil"/>
          <w:right w:val="nil"/>
          <w:between w:val="nil"/>
        </w:pBdr>
        <w:spacing w:after="0" w:line="240" w:lineRule="auto"/>
        <w:ind w:left="0" w:firstLine="709"/>
        <w:jc w:val="both"/>
        <w:rPr>
          <w:rFonts w:ascii="Times New Roman" w:hAnsi="Times New Roman" w:cs="Times New Roman"/>
          <w:color w:val="000000"/>
          <w:sz w:val="28"/>
          <w:szCs w:val="28"/>
          <w:lang w:val="kk-KZ"/>
        </w:rPr>
      </w:pPr>
      <w:r w:rsidRPr="00E418CA">
        <w:rPr>
          <w:rFonts w:ascii="Times New Roman" w:hAnsi="Times New Roman" w:cs="Times New Roman"/>
          <w:bCs/>
          <w:sz w:val="28"/>
          <w:szCs w:val="28"/>
        </w:rPr>
        <w:t>Қазақ үлгісіне тән цефалометриялық көрсеткіштерді басқа этникалық топтар үшін жарияланған деректермен салыстыру (Steiner</w:t>
      </w:r>
      <w:r w:rsidRPr="00E418CA">
        <w:rPr>
          <w:rFonts w:ascii="Times New Roman" w:hAnsi="Times New Roman" w:cs="Times New Roman"/>
          <w:bCs/>
          <w:sz w:val="28"/>
          <w:szCs w:val="28"/>
          <w:lang w:val="kk-KZ"/>
        </w:rPr>
        <w:t xml:space="preserve"> </w:t>
      </w:r>
      <w:r w:rsidR="00995165">
        <w:rPr>
          <w:rFonts w:ascii="Times New Roman" w:hAnsi="Times New Roman" w:cs="Times New Roman"/>
          <w:bCs/>
          <w:sz w:val="28"/>
          <w:szCs w:val="28"/>
          <w:lang w:val="kk-KZ"/>
        </w:rPr>
        <w:t>талдауы</w:t>
      </w:r>
      <w:r w:rsidRPr="00E418CA">
        <w:rPr>
          <w:rFonts w:ascii="Times New Roman" w:hAnsi="Times New Roman" w:cs="Times New Roman"/>
          <w:bCs/>
          <w:sz w:val="28"/>
          <w:szCs w:val="28"/>
        </w:rPr>
        <w:t>)</w:t>
      </w:r>
      <w:r w:rsidR="007D4943">
        <w:rPr>
          <w:rFonts w:ascii="Times New Roman" w:hAnsi="Times New Roman" w:cs="Times New Roman"/>
          <w:bCs/>
          <w:sz w:val="28"/>
          <w:szCs w:val="28"/>
          <w:lang w:val="kk-KZ"/>
        </w:rPr>
        <w:t xml:space="preserve">, </w:t>
      </w:r>
      <w:r w:rsidRPr="007D4943">
        <w:rPr>
          <w:rFonts w:ascii="Times New Roman" w:eastAsia="Times New Roman" w:hAnsi="Times New Roman" w:cs="Times New Roman"/>
          <w:sz w:val="28"/>
          <w:szCs w:val="28"/>
        </w:rPr>
        <w:t>нәсіл нормаларымен салыстыру</w:t>
      </w:r>
      <w:r w:rsidR="005D5D24" w:rsidRPr="007D4943">
        <w:rPr>
          <w:rFonts w:ascii="Times New Roman" w:eastAsia="Times New Roman" w:hAnsi="Times New Roman" w:cs="Times New Roman"/>
          <w:sz w:val="28"/>
          <w:szCs w:val="28"/>
        </w:rPr>
        <w:t>;</w:t>
      </w:r>
    </w:p>
    <w:p w14:paraId="472E2B97" w14:textId="77777777" w:rsidR="005D5D24" w:rsidRPr="00E418CA" w:rsidRDefault="005D5D24">
      <w:pPr>
        <w:pStyle w:val="a8"/>
        <w:numPr>
          <w:ilvl w:val="0"/>
          <w:numId w:val="20"/>
        </w:numPr>
        <w:spacing w:after="0" w:line="240" w:lineRule="auto"/>
        <w:ind w:left="0" w:firstLine="709"/>
        <w:jc w:val="both"/>
        <w:rPr>
          <w:rFonts w:ascii="Times New Roman" w:eastAsia="Times New Roman" w:hAnsi="Times New Roman" w:cs="Times New Roman"/>
          <w:sz w:val="28"/>
          <w:szCs w:val="28"/>
        </w:rPr>
      </w:pPr>
      <w:r w:rsidRPr="00E418CA">
        <w:rPr>
          <w:rFonts w:ascii="Times New Roman" w:eastAsia="Times New Roman" w:hAnsi="Times New Roman" w:cs="Times New Roman"/>
          <w:color w:val="000000"/>
          <w:sz w:val="28"/>
          <w:szCs w:val="28"/>
        </w:rPr>
        <w:t>Steiner</w:t>
      </w:r>
      <w:r w:rsidRPr="00E418CA">
        <w:rPr>
          <w:rFonts w:ascii="Times New Roman" w:eastAsia="Times New Roman" w:hAnsi="Times New Roman" w:cs="Times New Roman"/>
          <w:color w:val="000000"/>
          <w:sz w:val="28"/>
          <w:szCs w:val="28"/>
          <w:lang w:val="kk-KZ"/>
        </w:rPr>
        <w:t xml:space="preserve"> бойынша жұмсақ тіндер параметрі </w:t>
      </w:r>
      <w:r w:rsidRPr="00E418CA">
        <w:rPr>
          <w:rFonts w:ascii="Times New Roman" w:eastAsia="Times New Roman" w:hAnsi="Times New Roman" w:cs="Times New Roman"/>
          <w:color w:val="000000"/>
          <w:sz w:val="28"/>
          <w:szCs w:val="28"/>
        </w:rPr>
        <w:t xml:space="preserve">S-line </w:t>
      </w:r>
      <w:r w:rsidRPr="00E418CA">
        <w:rPr>
          <w:rFonts w:ascii="Times New Roman" w:eastAsia="Times New Roman" w:hAnsi="Times New Roman" w:cs="Times New Roman"/>
          <w:color w:val="000000"/>
          <w:sz w:val="28"/>
          <w:szCs w:val="28"/>
          <w:lang w:val="kk-KZ"/>
        </w:rPr>
        <w:t>анықталды;</w:t>
      </w:r>
    </w:p>
    <w:p w14:paraId="514B0982" w14:textId="2F69F4A5" w:rsidR="005D5D24" w:rsidRPr="00E418CA" w:rsidRDefault="007449D3">
      <w:pPr>
        <w:pStyle w:val="a8"/>
        <w:numPr>
          <w:ilvl w:val="0"/>
          <w:numId w:val="20"/>
        </w:numPr>
        <w:spacing w:after="0" w:line="240" w:lineRule="auto"/>
        <w:ind w:left="0" w:firstLine="709"/>
        <w:jc w:val="both"/>
        <w:rPr>
          <w:rFonts w:ascii="Times New Roman" w:eastAsia="Times New Roman" w:hAnsi="Times New Roman" w:cs="Times New Roman"/>
          <w:sz w:val="28"/>
          <w:szCs w:val="28"/>
        </w:rPr>
      </w:pPr>
      <w:r w:rsidRPr="00E418CA">
        <w:rPr>
          <w:rFonts w:ascii="Times New Roman" w:eastAsia="Times New Roman" w:hAnsi="Times New Roman" w:cs="Times New Roman"/>
          <w:color w:val="000000"/>
          <w:sz w:val="28"/>
          <w:szCs w:val="28"/>
        </w:rPr>
        <w:t xml:space="preserve">Downs </w:t>
      </w:r>
      <w:r w:rsidR="00995165">
        <w:rPr>
          <w:rFonts w:ascii="Times New Roman" w:eastAsia="Times New Roman" w:hAnsi="Times New Roman" w:cs="Times New Roman"/>
          <w:color w:val="000000"/>
          <w:sz w:val="28"/>
          <w:szCs w:val="28"/>
        </w:rPr>
        <w:t>талдауы</w:t>
      </w:r>
      <w:r w:rsidRPr="00E418CA">
        <w:rPr>
          <w:rFonts w:ascii="Times New Roman" w:eastAsia="Times New Roman" w:hAnsi="Times New Roman" w:cs="Times New Roman"/>
          <w:color w:val="000000"/>
          <w:sz w:val="28"/>
          <w:szCs w:val="28"/>
        </w:rPr>
        <w:t xml:space="preserve"> бойынша қазақ ұлтының еркектері мен әйелдері үшін ТРГ қаңқалық параметрлерінің орташа мәндері және олардың стандартты ауытқулары</w:t>
      </w:r>
      <w:r w:rsidR="005D5D24" w:rsidRPr="00E418CA">
        <w:rPr>
          <w:rFonts w:ascii="Times New Roman" w:eastAsia="Times New Roman" w:hAnsi="Times New Roman" w:cs="Times New Roman"/>
          <w:color w:val="000000"/>
          <w:sz w:val="28"/>
          <w:szCs w:val="28"/>
          <w:lang w:val="kk-KZ"/>
        </w:rPr>
        <w:t xml:space="preserve"> зерттелді;</w:t>
      </w:r>
    </w:p>
    <w:p w14:paraId="46B8AF45" w14:textId="77777777" w:rsidR="005D5D24" w:rsidRPr="00E418CA" w:rsidRDefault="007449D3">
      <w:pPr>
        <w:pStyle w:val="a8"/>
        <w:numPr>
          <w:ilvl w:val="0"/>
          <w:numId w:val="20"/>
        </w:numPr>
        <w:spacing w:after="0" w:line="240" w:lineRule="auto"/>
        <w:ind w:left="0" w:firstLine="709"/>
        <w:jc w:val="both"/>
        <w:rPr>
          <w:rFonts w:ascii="Times New Roman" w:eastAsia="Times New Roman" w:hAnsi="Times New Roman" w:cs="Times New Roman"/>
          <w:sz w:val="28"/>
          <w:szCs w:val="28"/>
        </w:rPr>
      </w:pPr>
      <w:r w:rsidRPr="00E418CA">
        <w:rPr>
          <w:rFonts w:ascii="Times New Roman" w:eastAsia="Times New Roman" w:hAnsi="Times New Roman" w:cs="Times New Roman"/>
          <w:color w:val="000000"/>
          <w:sz w:val="28"/>
          <w:szCs w:val="28"/>
        </w:rPr>
        <w:t>Қазақ популяциясындағы Downs талдауы бойынша цефалометриялық параметрлерді еуропалық нәсілге арналған нормалармен салыстыр</w:t>
      </w:r>
      <w:r w:rsidR="005D5D24" w:rsidRPr="00E418CA">
        <w:rPr>
          <w:rFonts w:ascii="Times New Roman" w:eastAsia="Times New Roman" w:hAnsi="Times New Roman" w:cs="Times New Roman"/>
          <w:color w:val="000000"/>
          <w:sz w:val="28"/>
          <w:szCs w:val="28"/>
          <w:lang w:val="kk-KZ"/>
        </w:rPr>
        <w:t>ылды;</w:t>
      </w:r>
    </w:p>
    <w:p w14:paraId="3628CB40" w14:textId="0B4841B6" w:rsidR="007449D3" w:rsidRPr="00E418CA" w:rsidRDefault="007449D3">
      <w:pPr>
        <w:pStyle w:val="a8"/>
        <w:numPr>
          <w:ilvl w:val="0"/>
          <w:numId w:val="20"/>
        </w:numPr>
        <w:spacing w:after="0" w:line="240" w:lineRule="auto"/>
        <w:ind w:left="0" w:firstLine="709"/>
        <w:jc w:val="both"/>
        <w:rPr>
          <w:rFonts w:ascii="Times New Roman" w:eastAsia="Times New Roman" w:hAnsi="Times New Roman" w:cs="Times New Roman"/>
          <w:sz w:val="28"/>
          <w:szCs w:val="28"/>
        </w:rPr>
      </w:pPr>
      <w:r w:rsidRPr="00E418CA">
        <w:rPr>
          <w:rFonts w:ascii="Times New Roman" w:hAnsi="Times New Roman" w:cs="Times New Roman"/>
          <w:bCs/>
          <w:sz w:val="28"/>
          <w:szCs w:val="28"/>
        </w:rPr>
        <w:t xml:space="preserve">Қазақстандық үлгіге тән цефалометриялық көрсеткіштерді басқа этникалық </w:t>
      </w:r>
      <w:r w:rsidRPr="00E418CA">
        <w:rPr>
          <w:rFonts w:ascii="Times New Roman" w:hAnsi="Times New Roman" w:cs="Times New Roman"/>
          <w:bCs/>
          <w:sz w:val="28"/>
          <w:szCs w:val="28"/>
          <w:lang w:val="kk-KZ"/>
        </w:rPr>
        <w:t>топтар</w:t>
      </w:r>
      <w:r w:rsidRPr="00E418CA">
        <w:rPr>
          <w:rFonts w:ascii="Times New Roman" w:hAnsi="Times New Roman" w:cs="Times New Roman"/>
          <w:bCs/>
          <w:sz w:val="28"/>
          <w:szCs w:val="28"/>
        </w:rPr>
        <w:t xml:space="preserve"> үшін жарияланған деректермен салыстыр</w:t>
      </w:r>
      <w:r w:rsidR="005D5D24" w:rsidRPr="00E418CA">
        <w:rPr>
          <w:rFonts w:ascii="Times New Roman" w:hAnsi="Times New Roman" w:cs="Times New Roman"/>
          <w:bCs/>
          <w:sz w:val="28"/>
          <w:szCs w:val="28"/>
          <w:lang w:val="kk-KZ"/>
        </w:rPr>
        <w:t>ылды</w:t>
      </w:r>
      <w:r w:rsidRPr="00E418CA">
        <w:rPr>
          <w:rFonts w:ascii="Times New Roman" w:hAnsi="Times New Roman" w:cs="Times New Roman"/>
          <w:bCs/>
          <w:sz w:val="28"/>
          <w:szCs w:val="28"/>
          <w:lang w:val="kk-KZ"/>
        </w:rPr>
        <w:t xml:space="preserve"> (</w:t>
      </w:r>
      <w:r w:rsidRPr="00E418CA">
        <w:rPr>
          <w:rFonts w:ascii="Times New Roman" w:hAnsi="Times New Roman" w:cs="Times New Roman"/>
          <w:bCs/>
          <w:sz w:val="28"/>
          <w:szCs w:val="28"/>
        </w:rPr>
        <w:t>Downs</w:t>
      </w:r>
      <w:r w:rsidRPr="00E418CA">
        <w:rPr>
          <w:rFonts w:ascii="Times New Roman" w:hAnsi="Times New Roman" w:cs="Times New Roman"/>
          <w:bCs/>
          <w:sz w:val="28"/>
          <w:szCs w:val="28"/>
          <w:lang w:val="kk-KZ"/>
        </w:rPr>
        <w:t xml:space="preserve"> </w:t>
      </w:r>
      <w:r w:rsidR="00995165">
        <w:rPr>
          <w:rFonts w:ascii="Times New Roman" w:hAnsi="Times New Roman" w:cs="Times New Roman"/>
          <w:bCs/>
          <w:sz w:val="28"/>
          <w:szCs w:val="28"/>
          <w:lang w:val="kk-KZ"/>
        </w:rPr>
        <w:t>талдауы</w:t>
      </w:r>
      <w:r w:rsidRPr="00E418CA">
        <w:rPr>
          <w:rFonts w:ascii="Times New Roman" w:hAnsi="Times New Roman" w:cs="Times New Roman"/>
          <w:bCs/>
          <w:sz w:val="28"/>
          <w:szCs w:val="28"/>
          <w:lang w:val="kk-KZ"/>
        </w:rPr>
        <w:t>)</w:t>
      </w:r>
      <w:r w:rsidR="005D5D24" w:rsidRPr="00E418CA">
        <w:rPr>
          <w:rFonts w:ascii="Times New Roman" w:hAnsi="Times New Roman" w:cs="Times New Roman"/>
          <w:bCs/>
          <w:sz w:val="28"/>
          <w:szCs w:val="28"/>
          <w:lang w:val="kk-KZ"/>
        </w:rPr>
        <w:t>.</w:t>
      </w:r>
    </w:p>
    <w:p w14:paraId="678DFFA7" w14:textId="77777777" w:rsidR="00512AEE" w:rsidRPr="00984690" w:rsidRDefault="00512AEE" w:rsidP="007A06B3">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color w:val="000000"/>
          <w:sz w:val="28"/>
          <w:szCs w:val="28"/>
          <w:lang w:val="kk"/>
        </w:rPr>
      </w:pPr>
    </w:p>
    <w:p w14:paraId="7ACECBC0" w14:textId="7606378C" w:rsidR="00512AEE" w:rsidRPr="005843D5" w:rsidRDefault="00512AEE">
      <w:pPr>
        <w:pStyle w:val="a8"/>
        <w:widowControl w:val="0"/>
        <w:numPr>
          <w:ilvl w:val="2"/>
          <w:numId w:val="15"/>
        </w:numPr>
        <w:pBdr>
          <w:top w:val="nil"/>
          <w:left w:val="nil"/>
          <w:bottom w:val="nil"/>
          <w:right w:val="nil"/>
          <w:between w:val="nil"/>
        </w:pBdr>
        <w:tabs>
          <w:tab w:val="left" w:pos="851"/>
        </w:tabs>
        <w:spacing w:after="0" w:line="240" w:lineRule="auto"/>
        <w:ind w:left="0" w:firstLine="709"/>
        <w:jc w:val="both"/>
        <w:rPr>
          <w:rFonts w:ascii="Times New Roman" w:eastAsia="Times New Roman" w:hAnsi="Times New Roman" w:cs="Times New Roman"/>
          <w:color w:val="000000"/>
          <w:sz w:val="28"/>
          <w:szCs w:val="28"/>
        </w:rPr>
      </w:pPr>
      <w:r w:rsidRPr="005843D5">
        <w:rPr>
          <w:rFonts w:ascii="Times New Roman" w:eastAsia="Times New Roman" w:hAnsi="Times New Roman" w:cs="Times New Roman"/>
          <w:color w:val="000000"/>
          <w:sz w:val="28"/>
          <w:szCs w:val="28"/>
        </w:rPr>
        <w:t>Социометриялық зерттеу әдістері</w:t>
      </w:r>
    </w:p>
    <w:p w14:paraId="673ED654" w14:textId="2FC49CE5" w:rsidR="002434C4" w:rsidRPr="004A4BD3" w:rsidRDefault="002434C4" w:rsidP="00512AEE">
      <w:pPr>
        <w:spacing w:after="0" w:line="240" w:lineRule="auto"/>
        <w:ind w:firstLine="709"/>
        <w:jc w:val="both"/>
        <w:rPr>
          <w:rFonts w:ascii="Times New Roman" w:eastAsia="Times New Roman" w:hAnsi="Times New Roman" w:cs="Times New Roman"/>
          <w:sz w:val="28"/>
          <w:szCs w:val="28"/>
          <w:lang w:val="kk-KZ"/>
        </w:rPr>
      </w:pPr>
      <w:r w:rsidRPr="002434C4">
        <w:rPr>
          <w:rFonts w:ascii="Times New Roman" w:eastAsia="Times New Roman" w:hAnsi="Times New Roman" w:cs="Times New Roman"/>
          <w:sz w:val="28"/>
          <w:szCs w:val="28"/>
          <w:lang w:val="kk"/>
        </w:rPr>
        <w:t xml:space="preserve">ТРГ суреттерін сараптау біліктілігін анықтау мақсатында </w:t>
      </w:r>
      <w:r w:rsidRPr="00E418CA">
        <w:rPr>
          <w:rFonts w:ascii="Times New Roman" w:eastAsia="Times New Roman" w:hAnsi="Times New Roman" w:cs="Times New Roman"/>
          <w:sz w:val="28"/>
          <w:szCs w:val="28"/>
          <w:lang w:val="kk-KZ"/>
        </w:rPr>
        <w:t>және ТРГ тал</w:t>
      </w:r>
      <w:r w:rsidRPr="00C66903">
        <w:rPr>
          <w:rFonts w:ascii="Times New Roman" w:eastAsia="Times New Roman" w:hAnsi="Times New Roman" w:cs="Times New Roman"/>
          <w:sz w:val="28"/>
          <w:szCs w:val="28"/>
          <w:lang w:val="kk-KZ"/>
        </w:rPr>
        <w:t>да</w:t>
      </w:r>
      <w:r w:rsidR="00995165" w:rsidRPr="00C66903">
        <w:rPr>
          <w:rFonts w:ascii="Times New Roman" w:eastAsia="Times New Roman" w:hAnsi="Times New Roman" w:cs="Times New Roman"/>
          <w:sz w:val="28"/>
          <w:szCs w:val="28"/>
          <w:lang w:val="kk-KZ"/>
        </w:rPr>
        <w:t>у</w:t>
      </w:r>
      <w:r w:rsidRPr="00C66903">
        <w:rPr>
          <w:rFonts w:ascii="Times New Roman" w:eastAsia="Times New Roman" w:hAnsi="Times New Roman" w:cs="Times New Roman"/>
          <w:sz w:val="28"/>
          <w:szCs w:val="28"/>
          <w:lang w:val="kk-KZ"/>
        </w:rPr>
        <w:t>лар</w:t>
      </w:r>
      <w:r w:rsidRPr="00E418CA">
        <w:rPr>
          <w:rFonts w:ascii="Times New Roman" w:eastAsia="Times New Roman" w:hAnsi="Times New Roman" w:cs="Times New Roman"/>
          <w:sz w:val="28"/>
          <w:szCs w:val="28"/>
          <w:lang w:val="kk-KZ"/>
        </w:rPr>
        <w:t>ының ішінде ең жиі қолданатын әдістерді анықтау үшін</w:t>
      </w:r>
      <w:r w:rsidR="00F1726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зерттеу </w:t>
      </w:r>
      <w:r w:rsidR="00F17266">
        <w:rPr>
          <w:rFonts w:ascii="Times New Roman" w:eastAsia="Times New Roman" w:hAnsi="Times New Roman" w:cs="Times New Roman"/>
          <w:sz w:val="28"/>
          <w:szCs w:val="28"/>
          <w:lang w:val="kk-KZ"/>
        </w:rPr>
        <w:t>жұмысының</w:t>
      </w:r>
      <w:r>
        <w:rPr>
          <w:rFonts w:ascii="Times New Roman" w:eastAsia="Times New Roman" w:hAnsi="Times New Roman" w:cs="Times New Roman"/>
          <w:sz w:val="28"/>
          <w:szCs w:val="28"/>
          <w:lang w:val="kk-KZ"/>
        </w:rPr>
        <w:t xml:space="preserve"> </w:t>
      </w:r>
      <w:r w:rsidR="006E369B">
        <w:rPr>
          <w:rFonts w:ascii="Times New Roman" w:eastAsia="Times New Roman" w:hAnsi="Times New Roman" w:cs="Times New Roman"/>
          <w:sz w:val="28"/>
          <w:szCs w:val="28"/>
          <w:lang w:val="kk-KZ"/>
        </w:rPr>
        <w:t xml:space="preserve">осы түрін жүргізуге қойылған талаптарды ескере отырып зерттеу </w:t>
      </w:r>
      <w:r>
        <w:rPr>
          <w:rFonts w:ascii="Times New Roman" w:eastAsia="Times New Roman" w:hAnsi="Times New Roman" w:cs="Times New Roman"/>
          <w:sz w:val="28"/>
          <w:szCs w:val="28"/>
          <w:lang w:val="kk-KZ"/>
        </w:rPr>
        <w:t>авторымен</w:t>
      </w:r>
      <w:r w:rsidR="00F1726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F17266">
        <w:rPr>
          <w:rFonts w:ascii="Times New Roman" w:eastAsia="Times New Roman" w:hAnsi="Times New Roman" w:cs="Times New Roman"/>
          <w:sz w:val="28"/>
          <w:szCs w:val="28"/>
          <w:lang w:val="kk"/>
        </w:rPr>
        <w:t>о</w:t>
      </w:r>
      <w:r w:rsidR="00F17266" w:rsidRPr="002434C4">
        <w:rPr>
          <w:rFonts w:ascii="Times New Roman" w:eastAsia="Times New Roman" w:hAnsi="Times New Roman" w:cs="Times New Roman"/>
          <w:sz w:val="28"/>
          <w:szCs w:val="28"/>
          <w:lang w:val="kk"/>
        </w:rPr>
        <w:t>ртодонтиядағы диагностика бойынша стоматолог-ортодонт дәрігерлерге арналған</w:t>
      </w:r>
      <w:r w:rsidR="00353058">
        <w:rPr>
          <w:rFonts w:ascii="Times New Roman" w:eastAsia="Times New Roman" w:hAnsi="Times New Roman" w:cs="Times New Roman"/>
          <w:sz w:val="28"/>
          <w:szCs w:val="28"/>
          <w:lang w:val="kk"/>
        </w:rPr>
        <w:t xml:space="preserve"> қазақ және орыс тілдерінде</w:t>
      </w:r>
      <w:r w:rsidR="00F17266" w:rsidRPr="002434C4">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KZ"/>
        </w:rPr>
        <w:t>сауалнама құрастырылды.</w:t>
      </w:r>
      <w:r w:rsidRPr="00E418CA">
        <w:rPr>
          <w:rFonts w:ascii="Times New Roman" w:eastAsia="Times New Roman" w:hAnsi="Times New Roman" w:cs="Times New Roman"/>
          <w:sz w:val="28"/>
          <w:szCs w:val="28"/>
          <w:lang w:val="kk-KZ"/>
        </w:rPr>
        <w:t xml:space="preserve"> </w:t>
      </w:r>
      <w:r w:rsidR="00353058">
        <w:rPr>
          <w:rFonts w:ascii="Times New Roman" w:eastAsia="Times New Roman" w:hAnsi="Times New Roman" w:cs="Times New Roman"/>
          <w:sz w:val="28"/>
          <w:szCs w:val="28"/>
          <w:lang w:val="kk-KZ"/>
        </w:rPr>
        <w:t xml:space="preserve">Сауалнама нұсқасы қосымша ретінде </w:t>
      </w:r>
      <w:r w:rsidR="00353058" w:rsidRPr="004A4BD3">
        <w:rPr>
          <w:rFonts w:ascii="Times New Roman" w:eastAsia="Times New Roman" w:hAnsi="Times New Roman" w:cs="Times New Roman"/>
          <w:sz w:val="28"/>
          <w:szCs w:val="28"/>
          <w:lang w:val="kk-KZ"/>
        </w:rPr>
        <w:t>тіркелген (</w:t>
      </w:r>
      <w:r w:rsidR="00995165" w:rsidRPr="004A4BD3">
        <w:rPr>
          <w:rFonts w:ascii="Times New Roman" w:eastAsia="Times New Roman" w:hAnsi="Times New Roman" w:cs="Times New Roman"/>
          <w:sz w:val="28"/>
          <w:szCs w:val="28"/>
          <w:lang w:val="kk-KZ"/>
        </w:rPr>
        <w:t>Д қ</w:t>
      </w:r>
      <w:r w:rsidR="00353058" w:rsidRPr="004A4BD3">
        <w:rPr>
          <w:rFonts w:ascii="Times New Roman" w:eastAsia="Times New Roman" w:hAnsi="Times New Roman" w:cs="Times New Roman"/>
          <w:sz w:val="28"/>
          <w:szCs w:val="28"/>
          <w:lang w:val="kk-KZ"/>
        </w:rPr>
        <w:t>осымша</w:t>
      </w:r>
      <w:r w:rsidR="00995165" w:rsidRPr="004A4BD3">
        <w:rPr>
          <w:rFonts w:ascii="Times New Roman" w:eastAsia="Times New Roman" w:hAnsi="Times New Roman" w:cs="Times New Roman"/>
          <w:sz w:val="28"/>
          <w:szCs w:val="28"/>
          <w:lang w:val="kk-KZ"/>
        </w:rPr>
        <w:t>сы</w:t>
      </w:r>
      <w:r w:rsidR="00353058" w:rsidRPr="004A4BD3">
        <w:rPr>
          <w:rFonts w:ascii="Times New Roman" w:eastAsia="Times New Roman" w:hAnsi="Times New Roman" w:cs="Times New Roman"/>
          <w:sz w:val="28"/>
          <w:szCs w:val="28"/>
          <w:lang w:val="kk-KZ"/>
        </w:rPr>
        <w:t>). Сауалнамаға авторлық құқықпен қорғалатын, объектілерге қатысты құқықтар туралы мәліметтерді мемлекеттік тізілімге енгізу туралы (қазақ тілінде – №35987, 22.05.2023 ж., орыс тілінде – №31586, 05.01.2023 ж.) авторлық куәлік алынды (</w:t>
      </w:r>
      <w:r w:rsidR="00995165" w:rsidRPr="004A4BD3">
        <w:rPr>
          <w:rFonts w:ascii="Times New Roman" w:eastAsia="Times New Roman" w:hAnsi="Times New Roman" w:cs="Times New Roman"/>
          <w:sz w:val="28"/>
          <w:szCs w:val="28"/>
          <w:lang w:val="kk-KZ"/>
        </w:rPr>
        <w:t>Ә,Б қ</w:t>
      </w:r>
      <w:r w:rsidR="00353058" w:rsidRPr="004A4BD3">
        <w:rPr>
          <w:rFonts w:ascii="Times New Roman" w:eastAsia="Times New Roman" w:hAnsi="Times New Roman" w:cs="Times New Roman"/>
          <w:sz w:val="28"/>
          <w:szCs w:val="28"/>
          <w:lang w:val="kk-KZ"/>
        </w:rPr>
        <w:t>осымша</w:t>
      </w:r>
      <w:r w:rsidR="00995165" w:rsidRPr="004A4BD3">
        <w:rPr>
          <w:rFonts w:ascii="Times New Roman" w:eastAsia="Times New Roman" w:hAnsi="Times New Roman" w:cs="Times New Roman"/>
          <w:sz w:val="28"/>
          <w:szCs w:val="28"/>
          <w:lang w:val="kk-KZ"/>
        </w:rPr>
        <w:t>лары</w:t>
      </w:r>
      <w:r w:rsidR="00353058" w:rsidRPr="004A4BD3">
        <w:rPr>
          <w:rFonts w:ascii="Times New Roman" w:eastAsia="Times New Roman" w:hAnsi="Times New Roman" w:cs="Times New Roman"/>
          <w:sz w:val="28"/>
          <w:szCs w:val="28"/>
          <w:lang w:val="kk-KZ"/>
        </w:rPr>
        <w:t>).</w:t>
      </w:r>
    </w:p>
    <w:p w14:paraId="3BBE2075" w14:textId="49A2024B" w:rsidR="00512AEE" w:rsidRPr="004A4BD3" w:rsidRDefault="00512AEE" w:rsidP="00512AEE">
      <w:pP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Зерттеуді жүргізу үшін қатысушылардан ақпараттандырылған келісім алынды.</w:t>
      </w:r>
      <w:r w:rsidR="002434C4" w:rsidRPr="004A4BD3">
        <w:rPr>
          <w:rFonts w:ascii="Times New Roman" w:eastAsia="Times New Roman" w:hAnsi="Times New Roman" w:cs="Times New Roman"/>
          <w:sz w:val="28"/>
          <w:szCs w:val="28"/>
          <w:lang w:val="kk"/>
        </w:rPr>
        <w:t xml:space="preserve"> </w:t>
      </w:r>
    </w:p>
    <w:p w14:paraId="07EFFBFA" w14:textId="0347201B" w:rsidR="00512AEE" w:rsidRPr="00E418CA" w:rsidRDefault="00512AEE" w:rsidP="00512AEE">
      <w:pPr>
        <w:widowControl w:val="0"/>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Сауалнама</w:t>
      </w:r>
      <w:r w:rsidRPr="002A02FD">
        <w:rPr>
          <w:lang w:val="kk"/>
        </w:rPr>
        <w:t xml:space="preserve"> </w:t>
      </w:r>
      <w:r w:rsidRPr="002A02FD">
        <w:rPr>
          <w:rFonts w:ascii="Times New Roman" w:hAnsi="Times New Roman" w:cs="Times New Roman"/>
          <w:sz w:val="28"/>
          <w:szCs w:val="28"/>
          <w:lang w:val="kk"/>
        </w:rPr>
        <w:t>online-</w:t>
      </w:r>
      <w:r w:rsidR="00353058">
        <w:rPr>
          <w:rFonts w:ascii="Times New Roman" w:hAnsi="Times New Roman" w:cs="Times New Roman"/>
          <w:sz w:val="28"/>
          <w:szCs w:val="28"/>
          <w:lang w:val="kk"/>
        </w:rPr>
        <w:t>сауалнама</w:t>
      </w:r>
      <w:r w:rsidRPr="002A02FD">
        <w:rPr>
          <w:rFonts w:ascii="Times New Roman" w:hAnsi="Times New Roman" w:cs="Times New Roman"/>
          <w:sz w:val="28"/>
          <w:szCs w:val="28"/>
          <w:lang w:val="kk"/>
        </w:rPr>
        <w:t xml:space="preserve"> әдісі арқылы жүргізілді</w:t>
      </w:r>
      <w:r w:rsidRPr="002A02FD">
        <w:rPr>
          <w:rFonts w:ascii="Times New Roman" w:eastAsia="Times New Roman" w:hAnsi="Times New Roman" w:cs="Times New Roman"/>
          <w:sz w:val="28"/>
          <w:szCs w:val="28"/>
          <w:lang w:val="kk"/>
        </w:rPr>
        <w:t>.</w:t>
      </w:r>
      <w:r w:rsidRPr="00E418CA">
        <w:rPr>
          <w:rFonts w:ascii="Times New Roman" w:eastAsia="Times New Roman" w:hAnsi="Times New Roman" w:cs="Times New Roman"/>
          <w:sz w:val="28"/>
          <w:szCs w:val="28"/>
          <w:lang w:val="kk"/>
        </w:rPr>
        <w:t xml:space="preserve"> Респонденттердің саны – 157.</w:t>
      </w:r>
    </w:p>
    <w:p w14:paraId="1CA266A3" w14:textId="3244CA96" w:rsidR="00512AEE" w:rsidRPr="00E418CA" w:rsidRDefault="00512AEE" w:rsidP="00512AEE">
      <w:pPr>
        <w:widowControl w:val="0"/>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 xml:space="preserve">Респонденттер – </w:t>
      </w:r>
      <w:r w:rsidR="00F17266">
        <w:rPr>
          <w:rFonts w:ascii="Times New Roman" w:eastAsia="Times New Roman" w:hAnsi="Times New Roman" w:cs="Times New Roman"/>
          <w:sz w:val="28"/>
          <w:szCs w:val="28"/>
          <w:lang w:val="kk"/>
        </w:rPr>
        <w:t>Қазақстан Республикасы ішіенде</w:t>
      </w:r>
      <w:r w:rsidRPr="00E418CA">
        <w:rPr>
          <w:rFonts w:ascii="Times New Roman" w:eastAsia="Times New Roman" w:hAnsi="Times New Roman" w:cs="Times New Roman"/>
          <w:sz w:val="28"/>
          <w:szCs w:val="28"/>
          <w:lang w:val="kk"/>
        </w:rPr>
        <w:t xml:space="preserve"> </w:t>
      </w:r>
      <w:r w:rsidR="00F17266" w:rsidRPr="00E418CA">
        <w:rPr>
          <w:rFonts w:ascii="Times New Roman" w:eastAsia="Times New Roman" w:hAnsi="Times New Roman" w:cs="Times New Roman"/>
          <w:sz w:val="28"/>
          <w:szCs w:val="28"/>
          <w:lang w:val="kk"/>
        </w:rPr>
        <w:t xml:space="preserve">кездейсоқ таңдалған </w:t>
      </w:r>
      <w:r w:rsidR="00F17266">
        <w:rPr>
          <w:rFonts w:ascii="Times New Roman" w:eastAsia="Times New Roman" w:hAnsi="Times New Roman" w:cs="Times New Roman"/>
          <w:sz w:val="28"/>
          <w:szCs w:val="28"/>
          <w:lang w:val="kk"/>
        </w:rPr>
        <w:t xml:space="preserve">стоматологиялық </w:t>
      </w:r>
      <w:r w:rsidRPr="00E418CA">
        <w:rPr>
          <w:rFonts w:ascii="Times New Roman" w:eastAsia="Times New Roman" w:hAnsi="Times New Roman" w:cs="Times New Roman"/>
          <w:sz w:val="28"/>
          <w:szCs w:val="28"/>
          <w:lang w:val="kk"/>
        </w:rPr>
        <w:t>клиникаларда</w:t>
      </w:r>
      <w:r w:rsidR="00F17266">
        <w:rPr>
          <w:rFonts w:ascii="Times New Roman" w:eastAsia="Times New Roman" w:hAnsi="Times New Roman" w:cs="Times New Roman"/>
          <w:sz w:val="28"/>
          <w:szCs w:val="28"/>
          <w:lang w:val="kk"/>
        </w:rPr>
        <w:t>ғы</w:t>
      </w:r>
      <w:r w:rsidRPr="00E418CA">
        <w:rPr>
          <w:rFonts w:ascii="Times New Roman" w:eastAsia="Times New Roman" w:hAnsi="Times New Roman" w:cs="Times New Roman"/>
          <w:sz w:val="28"/>
          <w:szCs w:val="28"/>
          <w:lang w:val="kk"/>
        </w:rPr>
        <w:t xml:space="preserve"> ортодонт-дәрігерлер.</w:t>
      </w:r>
    </w:p>
    <w:p w14:paraId="0615BCA8" w14:textId="0B98FDFC" w:rsidR="00512AEE" w:rsidRPr="00E418CA" w:rsidRDefault="00512AEE" w:rsidP="00512AEE">
      <w:pPr>
        <w:widowControl w:val="0"/>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Сауалнама этикалық қағидаларды сақтай отырып жүргізілді (</w:t>
      </w:r>
      <w:r w:rsidR="000D1D85">
        <w:rPr>
          <w:rFonts w:ascii="Times New Roman" w:eastAsia="Times New Roman" w:hAnsi="Times New Roman" w:cs="Times New Roman"/>
          <w:sz w:val="28"/>
          <w:szCs w:val="28"/>
          <w:lang w:val="kk"/>
        </w:rPr>
        <w:t>Ж</w:t>
      </w:r>
      <w:r w:rsidRPr="00E418CA">
        <w:rPr>
          <w:rFonts w:ascii="Times New Roman" w:eastAsia="Times New Roman" w:hAnsi="Times New Roman" w:cs="Times New Roman"/>
          <w:sz w:val="28"/>
          <w:szCs w:val="28"/>
          <w:lang w:val="kk"/>
        </w:rPr>
        <w:t xml:space="preserve">ЭК, хаттама № 135, 31.05.2021 ж., 04-09-231). </w:t>
      </w:r>
    </w:p>
    <w:p w14:paraId="0AF338F3" w14:textId="77777777" w:rsidR="00512AEE" w:rsidRPr="00E418CA" w:rsidRDefault="00512AEE" w:rsidP="00512AEE">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Сауалнама сұрақтарын зерттеудің осы түрін жүргізуге қойылатын талаптарды ескере отырып, автордың өзі құрастырған.</w:t>
      </w:r>
    </w:p>
    <w:p w14:paraId="2FDC736E" w14:textId="77777777" w:rsidR="00512AEE" w:rsidRPr="004A4BD3" w:rsidRDefault="00512AEE" w:rsidP="00512AEE">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 xml:space="preserve">Google </w:t>
      </w:r>
      <w:r w:rsidRPr="004A4BD3">
        <w:rPr>
          <w:rFonts w:ascii="Times New Roman" w:eastAsia="Times New Roman" w:hAnsi="Times New Roman" w:cs="Times New Roman"/>
          <w:sz w:val="28"/>
          <w:szCs w:val="28"/>
          <w:lang w:val="kk"/>
        </w:rPr>
        <w:t>формасы арқылы онлайн режимінде жүргізілді.</w:t>
      </w:r>
    </w:p>
    <w:p w14:paraId="766AB22A" w14:textId="45FFFBF1" w:rsidR="00512AEE" w:rsidRPr="004A4BD3" w:rsidRDefault="004D4D0F" w:rsidP="00B80881">
      <w:pPr>
        <w:spacing w:after="0" w:line="240" w:lineRule="auto"/>
        <w:ind w:firstLine="709"/>
        <w:jc w:val="both"/>
        <w:rPr>
          <w:rFonts w:ascii="Times New Roman" w:eastAsia="Times New Roman" w:hAnsi="Times New Roman" w:cs="Times New Roman"/>
          <w:sz w:val="28"/>
          <w:szCs w:val="28"/>
          <w:lang w:val="kk"/>
        </w:rPr>
      </w:pPr>
      <w:r w:rsidRPr="004A4BD3">
        <w:rPr>
          <w:rFonts w:ascii="Times New Roman" w:eastAsia="Times New Roman" w:hAnsi="Times New Roman" w:cs="Times New Roman"/>
          <w:sz w:val="28"/>
          <w:szCs w:val="28"/>
          <w:lang w:val="kk"/>
        </w:rPr>
        <w:t>Зерттелушілердің ұлты бойынша мәліметтерін анықтауға арналған ортодонтиялық науқас</w:t>
      </w:r>
      <w:r w:rsidR="00995165" w:rsidRPr="004A4BD3">
        <w:rPr>
          <w:rFonts w:ascii="Times New Roman" w:eastAsia="Times New Roman" w:hAnsi="Times New Roman" w:cs="Times New Roman"/>
          <w:sz w:val="28"/>
          <w:szCs w:val="28"/>
          <w:lang w:val="kk"/>
        </w:rPr>
        <w:t>тың</w:t>
      </w:r>
      <w:r w:rsidRPr="004A4BD3">
        <w:rPr>
          <w:rFonts w:ascii="Times New Roman" w:eastAsia="Times New Roman" w:hAnsi="Times New Roman" w:cs="Times New Roman"/>
          <w:sz w:val="28"/>
          <w:szCs w:val="28"/>
          <w:lang w:val="kk"/>
        </w:rPr>
        <w:t xml:space="preserve"> сауалнамасы. </w:t>
      </w:r>
      <w:r w:rsidR="00512AEE" w:rsidRPr="004A4BD3">
        <w:rPr>
          <w:rFonts w:ascii="Times New Roman" w:eastAsia="Times New Roman" w:hAnsi="Times New Roman" w:cs="Times New Roman"/>
          <w:sz w:val="28"/>
          <w:szCs w:val="28"/>
          <w:lang w:val="kk"/>
        </w:rPr>
        <w:t xml:space="preserve">Науқастарға сауалнама жүргізу кезінде олардың тегінің мұрагерлігі (кемінде үш ұрпақ бұрын) ескерілді, бұл этникалық топтардың араласпауына кепілдік берді. Сауалнама </w:t>
      </w:r>
      <w:r w:rsidR="00D73158" w:rsidRPr="004A4BD3">
        <w:rPr>
          <w:rFonts w:ascii="Times New Roman" w:eastAsia="Times New Roman" w:hAnsi="Times New Roman" w:cs="Times New Roman"/>
          <w:sz w:val="28"/>
          <w:szCs w:val="28"/>
          <w:lang w:val="kk"/>
        </w:rPr>
        <w:t>үлгісі</w:t>
      </w:r>
      <w:r w:rsidR="00512AEE" w:rsidRPr="004A4BD3">
        <w:rPr>
          <w:rFonts w:ascii="Times New Roman" w:eastAsia="Times New Roman" w:hAnsi="Times New Roman" w:cs="Times New Roman"/>
          <w:sz w:val="28"/>
          <w:szCs w:val="28"/>
          <w:lang w:val="kk"/>
        </w:rPr>
        <w:t xml:space="preserve"> </w:t>
      </w:r>
      <w:r w:rsidRPr="004A4BD3">
        <w:rPr>
          <w:rFonts w:ascii="Times New Roman" w:eastAsia="Times New Roman" w:hAnsi="Times New Roman" w:cs="Times New Roman"/>
          <w:sz w:val="28"/>
          <w:szCs w:val="28"/>
          <w:lang w:val="kk"/>
        </w:rPr>
        <w:t>қосымша ретінде тіркелген (</w:t>
      </w:r>
      <w:r w:rsidR="00995165" w:rsidRPr="004A4BD3">
        <w:rPr>
          <w:rFonts w:ascii="Times New Roman" w:eastAsia="Times New Roman" w:hAnsi="Times New Roman" w:cs="Times New Roman"/>
          <w:sz w:val="28"/>
          <w:szCs w:val="28"/>
          <w:lang w:val="kk"/>
        </w:rPr>
        <w:t>Е қ</w:t>
      </w:r>
      <w:r w:rsidRPr="004A4BD3">
        <w:rPr>
          <w:rFonts w:ascii="Times New Roman" w:eastAsia="Times New Roman" w:hAnsi="Times New Roman" w:cs="Times New Roman"/>
          <w:sz w:val="28"/>
          <w:szCs w:val="28"/>
          <w:lang w:val="kk"/>
        </w:rPr>
        <w:t>осымша</w:t>
      </w:r>
      <w:r w:rsidR="00995165" w:rsidRPr="004A4BD3">
        <w:rPr>
          <w:rFonts w:ascii="Times New Roman" w:eastAsia="Times New Roman" w:hAnsi="Times New Roman" w:cs="Times New Roman"/>
          <w:sz w:val="28"/>
          <w:szCs w:val="28"/>
          <w:lang w:val="kk"/>
        </w:rPr>
        <w:t>сы</w:t>
      </w:r>
      <w:r w:rsidRPr="004A4BD3">
        <w:rPr>
          <w:rFonts w:ascii="Times New Roman" w:eastAsia="Times New Roman" w:hAnsi="Times New Roman" w:cs="Times New Roman"/>
          <w:sz w:val="28"/>
          <w:szCs w:val="28"/>
          <w:lang w:val="kk"/>
        </w:rPr>
        <w:t>).</w:t>
      </w:r>
    </w:p>
    <w:p w14:paraId="4E9F5A61" w14:textId="77777777" w:rsidR="003E567D" w:rsidRPr="003E567D" w:rsidRDefault="003E567D" w:rsidP="003E567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kk"/>
        </w:rPr>
      </w:pPr>
    </w:p>
    <w:p w14:paraId="7C07E554" w14:textId="13CB42E1" w:rsidR="003E567D" w:rsidRPr="005843D5" w:rsidRDefault="003E567D">
      <w:pPr>
        <w:pStyle w:val="a8"/>
        <w:widowControl w:val="0"/>
        <w:numPr>
          <w:ilvl w:val="2"/>
          <w:numId w:val="15"/>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sidRPr="005843D5">
        <w:rPr>
          <w:rFonts w:ascii="Times New Roman" w:eastAsia="Times New Roman" w:hAnsi="Times New Roman" w:cs="Times New Roman"/>
          <w:color w:val="000000"/>
          <w:sz w:val="28"/>
          <w:szCs w:val="28"/>
          <w:lang w:val="kk-KZ"/>
        </w:rPr>
        <w:lastRenderedPageBreak/>
        <w:t>Статистикалық талдау</w:t>
      </w:r>
    </w:p>
    <w:p w14:paraId="37CD4F9E" w14:textId="334B9A49" w:rsidR="003B24C0" w:rsidRPr="005843D5" w:rsidRDefault="0079470D" w:rsidP="005843D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lang w:val="kk"/>
        </w:rPr>
      </w:pPr>
      <w:r w:rsidRPr="005843D5">
        <w:rPr>
          <w:rFonts w:ascii="Times New Roman" w:eastAsia="Times New Roman" w:hAnsi="Times New Roman" w:cs="Times New Roman"/>
          <w:i/>
          <w:color w:val="000000"/>
          <w:sz w:val="28"/>
          <w:szCs w:val="28"/>
          <w:lang w:val="kk-KZ"/>
        </w:rPr>
        <w:t>Зерттеу іріктемесін анықтау</w:t>
      </w:r>
      <w:r w:rsidR="00FF3744" w:rsidRPr="005843D5">
        <w:rPr>
          <w:rFonts w:ascii="Times New Roman" w:eastAsia="Times New Roman" w:hAnsi="Times New Roman" w:cs="Times New Roman"/>
          <w:i/>
          <w:color w:val="000000"/>
          <w:sz w:val="28"/>
          <w:szCs w:val="28"/>
          <w:lang w:val="kk-KZ"/>
        </w:rPr>
        <w:t>:</w:t>
      </w:r>
    </w:p>
    <w:p w14:paraId="587E7B1C" w14:textId="68465ABE" w:rsidR="0079470D" w:rsidRPr="00F8706A" w:rsidRDefault="0079470D" w:rsidP="00F8706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lang w:val="kk-KZ"/>
        </w:rPr>
      </w:pPr>
      <w:r w:rsidRPr="00F8706A">
        <w:rPr>
          <w:rFonts w:ascii="Times New Roman" w:eastAsia="Times New Roman" w:hAnsi="Times New Roman" w:cs="Times New Roman"/>
          <w:bCs/>
          <w:color w:val="000000"/>
          <w:sz w:val="28"/>
          <w:szCs w:val="28"/>
          <w:lang w:val="kk-KZ"/>
        </w:rPr>
        <w:t xml:space="preserve">Зерттеу үлгісінің қажетті көлемін </w:t>
      </w:r>
      <w:r w:rsidR="00220878">
        <w:rPr>
          <w:rFonts w:ascii="Times New Roman" w:eastAsia="Times New Roman" w:hAnsi="Times New Roman" w:cs="Times New Roman"/>
          <w:bCs/>
          <w:color w:val="000000"/>
          <w:sz w:val="28"/>
          <w:szCs w:val="28"/>
          <w:lang w:val="kk-KZ"/>
        </w:rPr>
        <w:t>анықтау</w:t>
      </w:r>
      <w:r w:rsidRPr="00F8706A">
        <w:rPr>
          <w:rFonts w:ascii="Times New Roman" w:eastAsia="Times New Roman" w:hAnsi="Times New Roman" w:cs="Times New Roman"/>
          <w:bCs/>
          <w:color w:val="000000"/>
          <w:sz w:val="28"/>
          <w:szCs w:val="28"/>
          <w:lang w:val="kk-KZ"/>
        </w:rPr>
        <w:t xml:space="preserve"> үшін сандық көрсеткіштердің орташа мәнін есептеуге арналған стандартты формула қолданылды:</w:t>
      </w:r>
    </w:p>
    <w:p w14:paraId="6DA4F695" w14:textId="3F6A9CC1" w:rsidR="008444B9" w:rsidRPr="00220878" w:rsidRDefault="008444B9" w:rsidP="0079470D">
      <w:pPr>
        <w:pStyle w:val="a8"/>
        <w:widowControl w:val="0"/>
        <w:pBdr>
          <w:top w:val="nil"/>
          <w:left w:val="nil"/>
          <w:bottom w:val="nil"/>
          <w:right w:val="nil"/>
          <w:between w:val="nil"/>
        </w:pBdr>
        <w:spacing w:after="0" w:line="240" w:lineRule="auto"/>
        <w:ind w:left="709"/>
        <w:jc w:val="both"/>
        <w:rPr>
          <w:rFonts w:ascii="Times New Roman" w:eastAsia="Times New Roman" w:hAnsi="Times New Roman" w:cs="Times New Roman"/>
          <w:bCs/>
          <w:color w:val="000000"/>
          <w:sz w:val="28"/>
          <w:szCs w:val="28"/>
          <w:lang w:val="kk-KZ"/>
        </w:rPr>
      </w:pPr>
    </w:p>
    <w:p w14:paraId="780C5DF1" w14:textId="708F3BA5" w:rsidR="00B04BA3" w:rsidRPr="005843D5" w:rsidRDefault="00B04BA3" w:rsidP="005843D5">
      <w:pPr>
        <w:pStyle w:val="a8"/>
        <w:widowControl w:val="0"/>
        <w:pBdr>
          <w:top w:val="nil"/>
          <w:left w:val="nil"/>
          <w:bottom w:val="nil"/>
          <w:right w:val="nil"/>
          <w:between w:val="nil"/>
        </w:pBdr>
        <w:spacing w:after="0" w:line="240" w:lineRule="auto"/>
        <w:ind w:left="709"/>
        <w:jc w:val="right"/>
        <w:rPr>
          <w:rFonts w:ascii="Times New Roman" w:eastAsia="Times New Roman" w:hAnsi="Times New Roman" w:cs="Times New Roman"/>
          <w:bCs/>
          <w:color w:val="000000"/>
          <w:sz w:val="28"/>
          <w:szCs w:val="28"/>
          <w:lang w:val="ru-RU"/>
        </w:rPr>
      </w:pPr>
      <m:oMath>
        <m:r>
          <w:rPr>
            <w:rFonts w:ascii="Cambria Math" w:eastAsia="Times New Roman" w:hAnsi="Cambria Math" w:cs="Times New Roman"/>
            <w:color w:val="000000"/>
            <w:sz w:val="28"/>
            <w:szCs w:val="28"/>
            <w:lang w:val="en-US"/>
          </w:rPr>
          <m:t>n</m:t>
        </m:r>
        <m:r>
          <w:rPr>
            <w:rFonts w:ascii="Cambria Math" w:eastAsia="Times New Roman" w:hAnsi="Cambria Math" w:cs="Times New Roman"/>
            <w:color w:val="000000"/>
            <w:sz w:val="28"/>
            <w:szCs w:val="28"/>
            <w:lang w:val="ru-RU"/>
          </w:rPr>
          <m:t xml:space="preserve"> =</m:t>
        </m:r>
        <m:f>
          <m:fPr>
            <m:ctrlPr>
              <w:rPr>
                <w:rFonts w:ascii="Cambria Math" w:eastAsia="Times New Roman" w:hAnsi="Cambria Math" w:cs="Times New Roman"/>
                <w:bCs/>
                <w:i/>
                <w:color w:val="000000"/>
                <w:sz w:val="28"/>
                <w:szCs w:val="28"/>
                <w:lang w:val="en-US"/>
              </w:rPr>
            </m:ctrlPr>
          </m:fPr>
          <m:num>
            <m:d>
              <m:dPr>
                <m:ctrlPr>
                  <w:rPr>
                    <w:rFonts w:ascii="Cambria Math" w:eastAsia="Times New Roman" w:hAnsi="Cambria Math" w:cs="Times New Roman"/>
                    <w:bCs/>
                    <w:i/>
                    <w:color w:val="000000"/>
                    <w:sz w:val="28"/>
                    <w:szCs w:val="28"/>
                    <w:lang w:val="en-US"/>
                  </w:rPr>
                </m:ctrlPr>
              </m:dPr>
              <m:e>
                <m:sSub>
                  <m:sSubPr>
                    <m:ctrlPr>
                      <w:rPr>
                        <w:rFonts w:ascii="Cambria Math" w:eastAsia="Times New Roman" w:hAnsi="Cambria Math" w:cs="Times New Roman"/>
                        <w:bCs/>
                        <w:color w:val="000000"/>
                        <w:sz w:val="28"/>
                        <w:szCs w:val="28"/>
                        <w:lang w:val="en-US"/>
                      </w:rPr>
                    </m:ctrlPr>
                  </m:sSubPr>
                  <m:e>
                    <m:r>
                      <w:rPr>
                        <w:rFonts w:ascii="Cambria Math" w:eastAsia="Times New Roman" w:hAnsi="Cambria Math" w:cs="Times New Roman"/>
                        <w:color w:val="000000"/>
                        <w:sz w:val="28"/>
                        <w:szCs w:val="28"/>
                        <w:lang w:val="en-US"/>
                      </w:rPr>
                      <m:t>Z</m:t>
                    </m:r>
                  </m:e>
                  <m:sub>
                    <m:r>
                      <w:rPr>
                        <w:rFonts w:ascii="Cambria Math" w:eastAsia="Times New Roman" w:hAnsi="Cambria Math" w:cs="Times New Roman"/>
                        <w:color w:val="000000"/>
                        <w:sz w:val="28"/>
                        <w:szCs w:val="28"/>
                        <w:lang w:val="ru-RU"/>
                      </w:rPr>
                      <m:t>1-</m:t>
                    </m:r>
                    <m:r>
                      <w:rPr>
                        <w:rFonts w:ascii="Cambria Math" w:eastAsia="Times New Roman" w:hAnsi="Cambria Math" w:cs="Times New Roman"/>
                        <w:color w:val="000000"/>
                        <w:sz w:val="28"/>
                        <w:szCs w:val="28"/>
                        <w:lang w:val="en-US"/>
                      </w:rPr>
                      <m:t>a</m:t>
                    </m:r>
                    <m:r>
                      <w:rPr>
                        <w:rFonts w:ascii="Cambria Math" w:eastAsia="Times New Roman" w:hAnsi="Cambria Math" w:cs="Times New Roman"/>
                        <w:color w:val="000000"/>
                        <w:sz w:val="28"/>
                        <w:szCs w:val="28"/>
                        <w:lang w:val="ru-RU"/>
                      </w:rPr>
                      <m:t>/2</m:t>
                    </m:r>
                  </m:sub>
                </m:sSub>
                <w:bookmarkStart w:id="40" w:name="_Hlk224784312"/>
                <m:r>
                  <w:rPr>
                    <w:rFonts w:ascii="Cambria Math" w:eastAsia="Times New Roman" w:hAnsi="Cambria Math" w:cs="Times New Roman"/>
                    <w:color w:val="000000"/>
                    <w:sz w:val="28"/>
                    <w:szCs w:val="28"/>
                    <w:lang w:val="ru-RU"/>
                  </w:rPr>
                  <m:t>+</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Z</m:t>
                    </m:r>
                  </m:e>
                  <m:sub>
                    <w:bookmarkStart w:id="41" w:name="_Hlk224784351"/>
                    <w:bookmarkStart w:id="42" w:name="_Hlk224784390"/>
                    <m:r>
                      <w:rPr>
                        <w:rFonts w:ascii="Cambria Math" w:eastAsia="Times New Roman" w:hAnsi="Cambria Math" w:cs="Times New Roman"/>
                        <w:color w:val="000000"/>
                        <w:sz w:val="28"/>
                        <w:szCs w:val="28"/>
                        <w:lang w:val="ru-RU"/>
                      </w:rPr>
                      <m:t>1</m:t>
                    </m:r>
                    <w:bookmarkEnd w:id="41"/>
                    <m:r>
                      <w:rPr>
                        <w:rFonts w:ascii="Cambria Math" w:eastAsia="Times New Roman" w:hAnsi="Cambria Math" w:cs="Times New Roman"/>
                        <w:color w:val="000000"/>
                        <w:sz w:val="28"/>
                        <w:szCs w:val="28"/>
                        <w:lang w:val="ru-RU"/>
                      </w:rPr>
                      <m:t>-</m:t>
                    </m:r>
                    <m:r>
                      <w:rPr>
                        <w:rFonts w:ascii="Cambria Math" w:eastAsia="Times New Roman" w:hAnsi="Cambria Math" w:cs="Times New Roman"/>
                        <w:color w:val="000000"/>
                        <w:sz w:val="28"/>
                        <w:szCs w:val="28"/>
                        <w:lang w:val="en-US"/>
                      </w:rPr>
                      <m:t>β</m:t>
                    </m:r>
                    <w:bookmarkEnd w:id="42"/>
                  </m:sub>
                </m:sSub>
                <w:bookmarkEnd w:id="40"/>
              </m:e>
            </m:d>
            <m:r>
              <w:rPr>
                <w:rFonts w:ascii="Cambria Math" w:eastAsia="Times New Roman" w:hAnsi="Cambria Math" w:cs="Times New Roman"/>
                <w:color w:val="000000"/>
                <w:sz w:val="28"/>
                <w:szCs w:val="28"/>
                <w:lang w:val="ru-RU"/>
              </w:rPr>
              <m:t>²×</m:t>
            </m:r>
            <m:r>
              <w:rPr>
                <w:rFonts w:ascii="Cambria Math" w:eastAsia="Times New Roman" w:hAnsi="Cambria Math" w:cs="Times New Roman"/>
                <w:color w:val="000000"/>
                <w:sz w:val="28"/>
                <w:szCs w:val="28"/>
                <w:lang w:val="en-US"/>
              </w:rPr>
              <m:t>σ</m:t>
            </m:r>
            <m:r>
              <w:rPr>
                <w:rFonts w:ascii="Cambria Math" w:eastAsia="Times New Roman" w:hAnsi="Cambria Math" w:cs="Times New Roman"/>
                <w:color w:val="000000"/>
                <w:sz w:val="28"/>
                <w:szCs w:val="28"/>
                <w:lang w:val="ru-RU"/>
              </w:rPr>
              <m:t>²</m:t>
            </m:r>
          </m:num>
          <m:den>
            <m:sSup>
              <m:sSupPr>
                <m:ctrlPr>
                  <w:rPr>
                    <w:rFonts w:ascii="Cambria Math" w:eastAsia="Times New Roman" w:hAnsi="Cambria Math" w:cs="Times New Roman"/>
                    <w:bCs/>
                    <w:i/>
                    <w:color w:val="000000"/>
                    <w:sz w:val="28"/>
                    <w:szCs w:val="28"/>
                    <w:lang w:val="en-US"/>
                  </w:rPr>
                </m:ctrlPr>
              </m:sSupPr>
              <m:e>
                <m:r>
                  <w:rPr>
                    <w:rFonts w:ascii="Cambria Math" w:eastAsia="Times New Roman" w:hAnsi="Cambria Math" w:cs="Times New Roman"/>
                    <w:color w:val="000000"/>
                    <w:sz w:val="28"/>
                    <w:szCs w:val="28"/>
                    <w:lang w:val="en-US"/>
                  </w:rPr>
                  <m:t>Δ</m:t>
                </m:r>
              </m:e>
              <m:sup>
                <m:r>
                  <w:rPr>
                    <w:rFonts w:ascii="Cambria Math" w:eastAsia="Times New Roman" w:hAnsi="Cambria Math" w:cs="Times New Roman"/>
                    <w:color w:val="000000"/>
                    <w:sz w:val="28"/>
                    <w:szCs w:val="28"/>
                    <w:lang w:val="ru-RU"/>
                  </w:rPr>
                  <m:t>2</m:t>
                </m:r>
              </m:sup>
            </m:sSup>
          </m:den>
        </m:f>
      </m:oMath>
      <w:r w:rsidR="005843D5">
        <w:rPr>
          <w:rFonts w:ascii="Times New Roman" w:eastAsia="Times New Roman" w:hAnsi="Times New Roman" w:cs="Times New Roman"/>
          <w:bCs/>
          <w:color w:val="000000"/>
          <w:sz w:val="28"/>
          <w:szCs w:val="28"/>
          <w:lang w:val="ru-RU"/>
        </w:rPr>
        <w:t xml:space="preserve">                                               (1)</w:t>
      </w:r>
    </w:p>
    <w:p w14:paraId="468B1EB0" w14:textId="77777777" w:rsidR="000B0A68" w:rsidRDefault="000B0A68" w:rsidP="00621B48">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lang w:val="kk-KZ"/>
        </w:rPr>
      </w:pPr>
    </w:p>
    <w:p w14:paraId="2DA5855D" w14:textId="77777777" w:rsidR="00625A12" w:rsidRDefault="00625A12" w:rsidP="00621B48">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lang w:val="kk-KZ"/>
        </w:rPr>
      </w:pPr>
    </w:p>
    <w:p w14:paraId="435D3065" w14:textId="2C379F04" w:rsidR="00621B48" w:rsidRDefault="00220878" w:rsidP="00621B48">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М</w:t>
      </w:r>
      <w:r w:rsidR="00621B48">
        <w:rPr>
          <w:rFonts w:ascii="Times New Roman" w:eastAsia="Times New Roman" w:hAnsi="Times New Roman" w:cs="Times New Roman"/>
          <w:bCs/>
          <w:color w:val="000000"/>
          <w:sz w:val="28"/>
          <w:szCs w:val="28"/>
          <w:lang w:val="kk-KZ"/>
        </w:rPr>
        <w:t>ұнда</w:t>
      </w:r>
      <w:r w:rsidR="00625A12">
        <w:rPr>
          <w:rFonts w:ascii="Times New Roman" w:eastAsia="Times New Roman" w:hAnsi="Times New Roman" w:cs="Times New Roman"/>
          <w:bCs/>
          <w:color w:val="000000"/>
          <w:sz w:val="28"/>
          <w:szCs w:val="28"/>
          <w:lang w:val="kk-KZ"/>
        </w:rPr>
        <w:t>ғы</w:t>
      </w:r>
      <w:r w:rsidR="00621B48">
        <w:rPr>
          <w:rFonts w:ascii="Times New Roman" w:eastAsia="Times New Roman" w:hAnsi="Times New Roman" w:cs="Times New Roman"/>
          <w:bCs/>
          <w:color w:val="000000"/>
          <w:sz w:val="28"/>
          <w:szCs w:val="28"/>
          <w:lang w:val="kk-KZ"/>
        </w:rPr>
        <w:t>:</w:t>
      </w:r>
      <w:r w:rsidR="0079470D" w:rsidRPr="00621B48">
        <w:rPr>
          <w:rFonts w:ascii="Times New Roman" w:eastAsia="Times New Roman" w:hAnsi="Times New Roman" w:cs="Times New Roman"/>
          <w:bCs/>
          <w:color w:val="000000"/>
          <w:sz w:val="28"/>
          <w:szCs w:val="28"/>
          <w:lang w:val="kk-KZ"/>
        </w:rPr>
        <w:tab/>
      </w:r>
    </w:p>
    <w:p w14:paraId="6573CAA9" w14:textId="0717C27F" w:rsidR="00BE5FB3" w:rsidRPr="009C5A60" w:rsidRDefault="00BE5FB3" w:rsidP="00BE5FB3">
      <w:pPr>
        <w:spacing w:after="0" w:line="240" w:lineRule="auto"/>
        <w:rPr>
          <w:rFonts w:ascii="Times New Roman" w:eastAsia="Times New Roman" w:hAnsi="Times New Roman" w:cs="Times New Roman"/>
          <w:sz w:val="28"/>
          <w:szCs w:val="28"/>
          <w:lang w:val="kk-KZ"/>
        </w:rPr>
      </w:pPr>
      <w:r w:rsidRPr="009C5A60">
        <w:rPr>
          <w:rFonts w:ascii="Times New Roman" w:eastAsia="Times New Roman" w:hAnsi="Times New Roman" w:cs="Times New Roman"/>
          <w:sz w:val="28"/>
          <w:szCs w:val="28"/>
          <w:lang w:val="kk-KZ"/>
        </w:rPr>
        <w:t>Z</w:t>
      </w:r>
      <w:r w:rsidRPr="00BE5FB3">
        <w:rPr>
          <w:rFonts w:ascii="Times New Roman" w:eastAsia="Times New Roman" w:hAnsi="Times New Roman" w:cs="Times New Roman"/>
          <w:sz w:val="28"/>
          <w:szCs w:val="28"/>
          <w:vertAlign w:val="subscript"/>
          <w:lang w:val="kk-KZ"/>
        </w:rPr>
        <w:t>1-а/2</w:t>
      </w:r>
      <w:r w:rsidRPr="009C5A60">
        <w:rPr>
          <w:rFonts w:ascii="Times New Roman" w:eastAsia="Times New Roman" w:hAnsi="Times New Roman" w:cs="Times New Roman"/>
          <w:sz w:val="28"/>
          <w:szCs w:val="28"/>
          <w:lang w:val="kk-KZ"/>
        </w:rPr>
        <w:t xml:space="preserve">​ </w:t>
      </w:r>
      <w:r w:rsidR="003D1327">
        <w:rPr>
          <w:rFonts w:ascii="Times New Roman" w:eastAsia="Times New Roman" w:hAnsi="Times New Roman" w:cs="Times New Roman"/>
          <w:sz w:val="28"/>
          <w:szCs w:val="28"/>
          <w:lang w:val="kk-KZ"/>
        </w:rPr>
        <w:t xml:space="preserve">– </w:t>
      </w:r>
      <w:r w:rsidRPr="009C5A60">
        <w:rPr>
          <w:rFonts w:ascii="Times New Roman" w:eastAsia="Times New Roman" w:hAnsi="Times New Roman" w:cs="Times New Roman"/>
          <w:sz w:val="28"/>
          <w:szCs w:val="28"/>
          <w:lang w:val="kk-KZ"/>
        </w:rPr>
        <w:t xml:space="preserve">калькулятордағы сенімділік деңгейіне (confidence level) сәйкес келеді (мысалы, 95% → </w:t>
      </w:r>
      <w:r w:rsidRPr="00BE5FB3">
        <w:rPr>
          <w:rFonts w:ascii="Times New Roman" w:eastAsia="Times New Roman" w:hAnsi="Times New Roman" w:cs="Times New Roman"/>
          <w:sz w:val="28"/>
          <w:szCs w:val="28"/>
        </w:rPr>
        <w:t>α</w:t>
      </w:r>
      <w:r w:rsidRPr="009C5A60">
        <w:rPr>
          <w:rFonts w:ascii="Times New Roman" w:eastAsia="Times New Roman" w:hAnsi="Times New Roman" w:cs="Times New Roman"/>
          <w:sz w:val="28"/>
          <w:szCs w:val="28"/>
          <w:lang w:val="kk-KZ"/>
        </w:rPr>
        <w:t xml:space="preserve"> = 0,05).</w:t>
      </w:r>
    </w:p>
    <w:p w14:paraId="2632A351" w14:textId="78C93143" w:rsidR="00BE5FB3" w:rsidRPr="004A4BD3" w:rsidRDefault="00BE5FB3" w:rsidP="00BE5FB3">
      <w:pPr>
        <w:spacing w:after="0" w:line="240" w:lineRule="auto"/>
        <w:rPr>
          <w:rFonts w:ascii="Times New Roman" w:eastAsia="Times New Roman" w:hAnsi="Times New Roman" w:cs="Times New Roman"/>
          <w:sz w:val="28"/>
          <w:szCs w:val="28"/>
          <w:vertAlign w:val="subscript"/>
          <w:lang w:val="kk-KZ"/>
        </w:rPr>
      </w:pPr>
      <w:r w:rsidRPr="009C5A60">
        <w:rPr>
          <w:rFonts w:ascii="Times New Roman" w:eastAsia="Times New Roman" w:hAnsi="Times New Roman" w:cs="Times New Roman"/>
          <w:sz w:val="28"/>
          <w:szCs w:val="28"/>
          <w:lang w:val="kk-KZ"/>
        </w:rPr>
        <w:t>Z</w:t>
      </w:r>
      <w:r w:rsidRPr="00BE5FB3">
        <w:rPr>
          <w:rFonts w:ascii="Times New Roman" w:eastAsia="Times New Roman" w:hAnsi="Times New Roman" w:cs="Times New Roman"/>
          <w:sz w:val="28"/>
          <w:szCs w:val="28"/>
          <w:vertAlign w:val="subscript"/>
          <w:lang w:val="kk-KZ"/>
        </w:rPr>
        <w:t>1−β</w:t>
      </w:r>
      <w:r w:rsidR="003D1327">
        <w:rPr>
          <w:rFonts w:ascii="Times New Roman" w:eastAsia="Times New Roman" w:hAnsi="Times New Roman" w:cs="Times New Roman"/>
          <w:sz w:val="28"/>
          <w:szCs w:val="28"/>
          <w:vertAlign w:val="subscript"/>
          <w:lang w:val="kk-KZ"/>
        </w:rPr>
        <w:t xml:space="preserve"> </w:t>
      </w:r>
      <w:r w:rsidR="003D1327">
        <w:rPr>
          <w:rFonts w:ascii="Times New Roman" w:eastAsia="Times New Roman" w:hAnsi="Times New Roman" w:cs="Times New Roman"/>
          <w:sz w:val="28"/>
          <w:szCs w:val="28"/>
          <w:lang w:val="kk-KZ"/>
        </w:rPr>
        <w:t xml:space="preserve">– </w:t>
      </w:r>
      <w:r w:rsidRPr="009C5A60">
        <w:rPr>
          <w:rFonts w:ascii="Times New Roman" w:eastAsia="Times New Roman" w:hAnsi="Times New Roman" w:cs="Times New Roman"/>
          <w:sz w:val="28"/>
          <w:szCs w:val="28"/>
          <w:lang w:val="kk-KZ"/>
        </w:rPr>
        <w:t>калькулятордағы тест</w:t>
      </w:r>
      <w:r w:rsidRPr="004A4BD3">
        <w:rPr>
          <w:rFonts w:ascii="Times New Roman" w:eastAsia="Times New Roman" w:hAnsi="Times New Roman" w:cs="Times New Roman"/>
          <w:sz w:val="28"/>
          <w:szCs w:val="28"/>
          <w:lang w:val="kk-KZ"/>
        </w:rPr>
        <w:t xml:space="preserve"> күші</w:t>
      </w:r>
      <w:r w:rsidR="00995165" w:rsidRPr="004A4BD3">
        <w:rPr>
          <w:rFonts w:ascii="Times New Roman" w:eastAsia="Times New Roman" w:hAnsi="Times New Roman" w:cs="Times New Roman"/>
          <w:sz w:val="28"/>
          <w:szCs w:val="28"/>
          <w:lang w:val="kk-KZ"/>
        </w:rPr>
        <w:t>не</w:t>
      </w:r>
      <w:r w:rsidRPr="004A4BD3">
        <w:rPr>
          <w:rFonts w:ascii="Times New Roman" w:eastAsia="Times New Roman" w:hAnsi="Times New Roman" w:cs="Times New Roman"/>
          <w:sz w:val="28"/>
          <w:szCs w:val="28"/>
          <w:lang w:val="kk-KZ"/>
        </w:rPr>
        <w:t xml:space="preserve"> (power) сәйкес келеді (мысалы, 80% → </w:t>
      </w:r>
      <w:r w:rsidRPr="004A4BD3">
        <w:rPr>
          <w:rFonts w:ascii="Times New Roman" w:eastAsia="Times New Roman" w:hAnsi="Times New Roman" w:cs="Times New Roman"/>
          <w:sz w:val="28"/>
          <w:szCs w:val="28"/>
        </w:rPr>
        <w:t>β</w:t>
      </w:r>
      <w:r w:rsidRPr="004A4BD3">
        <w:rPr>
          <w:rFonts w:ascii="Times New Roman" w:eastAsia="Times New Roman" w:hAnsi="Times New Roman" w:cs="Times New Roman"/>
          <w:sz w:val="28"/>
          <w:szCs w:val="28"/>
          <w:lang w:val="kk-KZ"/>
        </w:rPr>
        <w:t xml:space="preserve"> = 0,20).</w:t>
      </w:r>
    </w:p>
    <w:p w14:paraId="0134B253" w14:textId="77777777" w:rsidR="003D1327" w:rsidRPr="009C5A60" w:rsidRDefault="00BE5FB3" w:rsidP="00BE5FB3">
      <w:pPr>
        <w:spacing w:after="0" w:line="240" w:lineRule="auto"/>
        <w:rPr>
          <w:rFonts w:ascii="Times New Roman" w:eastAsia="Times New Roman" w:hAnsi="Times New Roman" w:cs="Times New Roman"/>
          <w:sz w:val="28"/>
          <w:szCs w:val="28"/>
          <w:lang w:val="kk-KZ"/>
        </w:rPr>
      </w:pPr>
      <w:r w:rsidRPr="00BE5FB3">
        <w:rPr>
          <w:rFonts w:ascii="Times New Roman" w:eastAsia="Times New Roman" w:hAnsi="Times New Roman" w:cs="Times New Roman"/>
          <w:sz w:val="28"/>
          <w:szCs w:val="28"/>
        </w:rPr>
        <w:t>Δ</w:t>
      </w:r>
      <w:r w:rsidR="003D1327">
        <w:rPr>
          <w:rFonts w:ascii="Times New Roman" w:eastAsia="Times New Roman" w:hAnsi="Times New Roman" w:cs="Times New Roman"/>
          <w:sz w:val="28"/>
          <w:szCs w:val="28"/>
          <w:lang w:val="kk-KZ"/>
        </w:rPr>
        <w:t xml:space="preserve"> –</w:t>
      </w:r>
      <w:r w:rsidRPr="009C5A60">
        <w:rPr>
          <w:rFonts w:ascii="Times New Roman" w:eastAsia="Times New Roman" w:hAnsi="Times New Roman" w:cs="Times New Roman"/>
          <w:sz w:val="28"/>
          <w:szCs w:val="28"/>
          <w:lang w:val="kk-KZ"/>
        </w:rPr>
        <w:t xml:space="preserve"> калькулятордағы болжаулы айырмашылық (hypothesised difference), яғни анықтау қажет айырмашылық (мысалы, 0,7).</w:t>
      </w:r>
    </w:p>
    <w:p w14:paraId="22C129AF" w14:textId="01ED21C2" w:rsidR="00BE5FB3" w:rsidRPr="009C5A60" w:rsidRDefault="00BE5FB3" w:rsidP="00BE5FB3">
      <w:pPr>
        <w:spacing w:after="0" w:line="240" w:lineRule="auto"/>
        <w:rPr>
          <w:rFonts w:ascii="Times New Roman" w:eastAsia="Times New Roman" w:hAnsi="Times New Roman" w:cs="Times New Roman"/>
          <w:sz w:val="28"/>
          <w:szCs w:val="28"/>
          <w:lang w:val="kk-KZ"/>
        </w:rPr>
      </w:pPr>
      <w:r w:rsidRPr="009C5A60">
        <w:rPr>
          <w:rFonts w:ascii="Times New Roman" w:eastAsia="Times New Roman" w:hAnsi="Times New Roman" w:cs="Times New Roman"/>
          <w:sz w:val="28"/>
          <w:szCs w:val="28"/>
          <w:lang w:val="kk-KZ"/>
        </w:rPr>
        <w:t xml:space="preserve"> </w:t>
      </w:r>
      <w:r w:rsidRPr="00BE5FB3">
        <w:rPr>
          <w:rFonts w:ascii="Times New Roman" w:eastAsia="Times New Roman" w:hAnsi="Times New Roman" w:cs="Times New Roman"/>
          <w:sz w:val="28"/>
          <w:szCs w:val="28"/>
        </w:rPr>
        <w:t>σ</w:t>
      </w:r>
      <w:r w:rsidRPr="009C5A60">
        <w:rPr>
          <w:rFonts w:ascii="Times New Roman" w:eastAsia="Times New Roman" w:hAnsi="Times New Roman" w:cs="Times New Roman"/>
          <w:sz w:val="28"/>
          <w:szCs w:val="28"/>
          <w:lang w:val="kk-KZ"/>
        </w:rPr>
        <w:t xml:space="preserve"> </w:t>
      </w:r>
      <w:r w:rsidR="003D1327">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KZ"/>
        </w:rPr>
        <w:t xml:space="preserve"> халықтық дисперсия (population variance) (мысалы, 3,1)</w:t>
      </w:r>
      <w:r w:rsidR="00220878">
        <w:rPr>
          <w:rFonts w:ascii="Times New Roman" w:eastAsia="Times New Roman" w:hAnsi="Times New Roman" w:cs="Times New Roman"/>
          <w:sz w:val="28"/>
          <w:szCs w:val="28"/>
          <w:lang w:val="kk-KZ"/>
        </w:rPr>
        <w:t xml:space="preserve"> (</w:t>
      </w:r>
      <w:r w:rsidR="00710D58">
        <w:rPr>
          <w:rFonts w:ascii="Times New Roman" w:eastAsia="Times New Roman" w:hAnsi="Times New Roman" w:cs="Times New Roman"/>
          <w:sz w:val="28"/>
          <w:szCs w:val="28"/>
          <w:lang w:val="kk-KZ"/>
        </w:rPr>
        <w:t>6</w:t>
      </w:r>
      <w:r w:rsidR="00220878">
        <w:rPr>
          <w:rFonts w:ascii="Times New Roman" w:eastAsia="Times New Roman" w:hAnsi="Times New Roman" w:cs="Times New Roman"/>
          <w:sz w:val="28"/>
          <w:szCs w:val="28"/>
          <w:lang w:val="kk-KZ"/>
        </w:rPr>
        <w:t>-сурет)</w:t>
      </w:r>
      <w:r w:rsidRPr="009C5A60">
        <w:rPr>
          <w:rFonts w:ascii="Times New Roman" w:eastAsia="Times New Roman" w:hAnsi="Times New Roman" w:cs="Times New Roman"/>
          <w:sz w:val="28"/>
          <w:szCs w:val="28"/>
          <w:lang w:val="kk-KZ"/>
        </w:rPr>
        <w:t>.</w:t>
      </w:r>
    </w:p>
    <w:p w14:paraId="69D29408" w14:textId="77777777" w:rsidR="00220878" w:rsidRPr="009C5A60" w:rsidRDefault="00220878" w:rsidP="00BE5FB3">
      <w:pPr>
        <w:spacing w:after="0" w:line="240" w:lineRule="auto"/>
        <w:rPr>
          <w:rFonts w:ascii="Times New Roman" w:eastAsia="Times New Roman" w:hAnsi="Times New Roman" w:cs="Times New Roman"/>
          <w:sz w:val="28"/>
          <w:szCs w:val="28"/>
          <w:lang w:val="kk-KZ"/>
        </w:rPr>
      </w:pPr>
    </w:p>
    <w:p w14:paraId="2726892A" w14:textId="36AE5D87" w:rsidR="00220878" w:rsidRPr="00220878" w:rsidRDefault="00220878" w:rsidP="00220878">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rPr>
      </w:pPr>
      <w:r w:rsidRPr="00220878">
        <w:rPr>
          <w:rFonts w:ascii="Times New Roman" w:eastAsia="Times New Roman" w:hAnsi="Times New Roman" w:cs="Times New Roman"/>
          <w:bCs/>
          <w:noProof/>
          <w:color w:val="000000"/>
          <w:sz w:val="28"/>
          <w:szCs w:val="28"/>
          <w:lang w:eastAsia="ru-RU"/>
        </w:rPr>
        <w:drawing>
          <wp:inline distT="0" distB="0" distL="0" distR="0" wp14:anchorId="0E1718FE" wp14:editId="5D38230C">
            <wp:extent cx="4991100" cy="4167067"/>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2096" cy="4176247"/>
                    </a:xfrm>
                    <a:prstGeom prst="rect">
                      <a:avLst/>
                    </a:prstGeom>
                    <a:noFill/>
                    <a:ln>
                      <a:noFill/>
                    </a:ln>
                  </pic:spPr>
                </pic:pic>
              </a:graphicData>
            </a:graphic>
          </wp:inline>
        </w:drawing>
      </w:r>
    </w:p>
    <w:p w14:paraId="3A0FC0DC" w14:textId="028510EC" w:rsidR="00BE5FB3" w:rsidRDefault="005843D5" w:rsidP="00710D58">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sz w:val="28"/>
          <w:szCs w:val="28"/>
          <w:lang w:val="kk-KZ"/>
        </w:rPr>
      </w:pPr>
      <w:r>
        <w:rPr>
          <w:rFonts w:ascii="Times New Roman" w:eastAsia="Times New Roman" w:hAnsi="Times New Roman" w:cs="Times New Roman"/>
          <w:bCs/>
          <w:color w:val="000000"/>
          <w:sz w:val="28"/>
          <w:szCs w:val="28"/>
          <w:lang w:val="kk-KZ"/>
        </w:rPr>
        <w:t>С</w:t>
      </w:r>
      <w:r w:rsidR="00220878">
        <w:rPr>
          <w:rFonts w:ascii="Times New Roman" w:eastAsia="Times New Roman" w:hAnsi="Times New Roman" w:cs="Times New Roman"/>
          <w:bCs/>
          <w:color w:val="000000"/>
          <w:sz w:val="28"/>
          <w:szCs w:val="28"/>
          <w:lang w:val="kk-KZ"/>
        </w:rPr>
        <w:t>урет</w:t>
      </w:r>
      <w:r>
        <w:rPr>
          <w:rFonts w:ascii="Times New Roman" w:eastAsia="Times New Roman" w:hAnsi="Times New Roman" w:cs="Times New Roman"/>
          <w:bCs/>
          <w:color w:val="000000"/>
          <w:sz w:val="28"/>
          <w:szCs w:val="28"/>
          <w:lang w:val="kk-KZ"/>
        </w:rPr>
        <w:t xml:space="preserve"> 6</w:t>
      </w:r>
      <w:r w:rsidR="00220878">
        <w:rPr>
          <w:rFonts w:ascii="Times New Roman" w:eastAsia="Times New Roman" w:hAnsi="Times New Roman" w:cs="Times New Roman"/>
          <w:bCs/>
          <w:color w:val="000000"/>
          <w:sz w:val="28"/>
          <w:szCs w:val="28"/>
          <w:lang w:val="kk-KZ"/>
        </w:rPr>
        <w:t xml:space="preserve"> –</w:t>
      </w:r>
      <w:r w:rsidR="00995165">
        <w:rPr>
          <w:rFonts w:ascii="Times New Roman" w:eastAsia="Times New Roman" w:hAnsi="Times New Roman" w:cs="Times New Roman"/>
          <w:bCs/>
          <w:color w:val="000000"/>
          <w:sz w:val="28"/>
          <w:szCs w:val="28"/>
          <w:lang w:val="kk-KZ"/>
        </w:rPr>
        <w:t xml:space="preserve"> </w:t>
      </w:r>
      <w:r w:rsidR="00710D58" w:rsidRPr="00710D58">
        <w:rPr>
          <w:rFonts w:ascii="Times New Roman" w:eastAsia="Times New Roman" w:hAnsi="Times New Roman" w:cs="Times New Roman"/>
          <w:bCs/>
          <w:color w:val="000000"/>
          <w:sz w:val="28"/>
          <w:szCs w:val="28"/>
          <w:lang w:val="kk-KZ"/>
        </w:rPr>
        <w:t>Comparing Two Means – Sample Size</w:t>
      </w:r>
      <w:r w:rsidR="00710D58">
        <w:rPr>
          <w:rFonts w:ascii="Times New Roman" w:eastAsia="Times New Roman" w:hAnsi="Times New Roman" w:cs="Times New Roman"/>
          <w:bCs/>
          <w:color w:val="000000"/>
          <w:sz w:val="28"/>
          <w:szCs w:val="28"/>
          <w:lang w:val="kk-KZ"/>
        </w:rPr>
        <w:t xml:space="preserve"> онлайн калькуляторы</w:t>
      </w:r>
    </w:p>
    <w:p w14:paraId="445B6200" w14:textId="77777777" w:rsidR="00710D58" w:rsidRPr="00220878" w:rsidRDefault="00710D58" w:rsidP="00BE5FB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kk-KZ"/>
        </w:rPr>
      </w:pPr>
    </w:p>
    <w:p w14:paraId="241E827C" w14:textId="3B1B5407" w:rsidR="00621B48" w:rsidRPr="005843D5" w:rsidRDefault="003D1327" w:rsidP="005843D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Cs/>
          <w:sz w:val="28"/>
          <w:szCs w:val="28"/>
          <w:lang w:val="kk-KZ"/>
        </w:rPr>
      </w:pPr>
      <w:bookmarkStart w:id="43" w:name="_Hlk224790440"/>
      <w:r w:rsidRPr="00F8706A">
        <w:rPr>
          <w:rFonts w:ascii="Times New Roman" w:eastAsia="Times New Roman" w:hAnsi="Times New Roman" w:cs="Times New Roman"/>
          <w:bCs/>
          <w:color w:val="000000"/>
          <w:sz w:val="28"/>
          <w:szCs w:val="28"/>
          <w:lang w:val="kk-KZ"/>
        </w:rPr>
        <w:t>Comparing Two Means – Sample Size</w:t>
      </w:r>
      <w:r w:rsidRPr="009C5A60">
        <w:rPr>
          <w:rFonts w:ascii="Times New Roman" w:eastAsia="Times New Roman" w:hAnsi="Times New Roman" w:cs="Times New Roman"/>
          <w:bCs/>
          <w:color w:val="000000"/>
          <w:sz w:val="28"/>
          <w:szCs w:val="28"/>
          <w:lang w:val="en-US"/>
        </w:rPr>
        <w:t xml:space="preserve"> </w:t>
      </w:r>
      <w:bookmarkEnd w:id="43"/>
      <w:r>
        <w:rPr>
          <w:rFonts w:ascii="Times New Roman" w:eastAsia="Times New Roman" w:hAnsi="Times New Roman" w:cs="Times New Roman"/>
          <w:bCs/>
          <w:color w:val="000000"/>
          <w:sz w:val="28"/>
          <w:szCs w:val="28"/>
        </w:rPr>
        <w:fldChar w:fldCharType="begin"/>
      </w:r>
      <w:r w:rsidRPr="009C5A60">
        <w:rPr>
          <w:rFonts w:ascii="Times New Roman" w:eastAsia="Times New Roman" w:hAnsi="Times New Roman" w:cs="Times New Roman"/>
          <w:bCs/>
          <w:color w:val="000000"/>
          <w:sz w:val="28"/>
          <w:szCs w:val="28"/>
          <w:lang w:val="en-US"/>
        </w:rPr>
        <w:instrText xml:space="preserve"> HYPERLINK "https://select-statistics.co.uk/calculators/sample-size-calculator-two-means/" </w:instrText>
      </w:r>
      <w:r>
        <w:rPr>
          <w:rFonts w:ascii="Times New Roman" w:eastAsia="Times New Roman" w:hAnsi="Times New Roman" w:cs="Times New Roman"/>
          <w:bCs/>
          <w:color w:val="000000"/>
          <w:sz w:val="28"/>
          <w:szCs w:val="28"/>
        </w:rPr>
        <w:fldChar w:fldCharType="separate"/>
      </w:r>
      <w:r w:rsidRPr="009C5A60">
        <w:rPr>
          <w:rStyle w:val="af3"/>
          <w:rFonts w:ascii="Times New Roman" w:eastAsia="Times New Roman" w:hAnsi="Times New Roman" w:cs="Times New Roman"/>
          <w:bCs/>
          <w:sz w:val="28"/>
          <w:szCs w:val="28"/>
          <w:lang w:val="en-US"/>
        </w:rPr>
        <w:t>https://select-statistics.co.uk/calculators/sample-size-calculator-two-means/</w:t>
      </w:r>
      <w:r>
        <w:rPr>
          <w:rFonts w:ascii="Times New Roman" w:eastAsia="Times New Roman" w:hAnsi="Times New Roman" w:cs="Times New Roman"/>
          <w:bCs/>
          <w:color w:val="000000"/>
          <w:sz w:val="28"/>
          <w:szCs w:val="28"/>
        </w:rPr>
        <w:fldChar w:fldCharType="end"/>
      </w:r>
      <w:r>
        <w:rPr>
          <w:rFonts w:ascii="Times New Roman" w:eastAsia="Times New Roman" w:hAnsi="Times New Roman" w:cs="Times New Roman"/>
          <w:bCs/>
          <w:color w:val="000000"/>
          <w:sz w:val="28"/>
          <w:szCs w:val="28"/>
          <w:lang w:val="kk-KZ"/>
        </w:rPr>
        <w:t xml:space="preserve"> онлайн </w:t>
      </w:r>
      <w:r w:rsidRPr="00F8706A">
        <w:rPr>
          <w:rFonts w:ascii="Times New Roman" w:eastAsia="Times New Roman" w:hAnsi="Times New Roman" w:cs="Times New Roman"/>
          <w:bCs/>
          <w:color w:val="000000"/>
          <w:sz w:val="28"/>
          <w:szCs w:val="28"/>
          <w:lang w:val="kk-KZ"/>
        </w:rPr>
        <w:t xml:space="preserve">калькуляторы </w:t>
      </w:r>
      <w:r>
        <w:rPr>
          <w:rFonts w:ascii="Times New Roman" w:eastAsia="Times New Roman" w:hAnsi="Times New Roman" w:cs="Times New Roman"/>
          <w:bCs/>
          <w:color w:val="000000"/>
          <w:sz w:val="28"/>
          <w:szCs w:val="28"/>
          <w:lang w:val="kk-KZ"/>
        </w:rPr>
        <w:t>қолданылды.</w:t>
      </w:r>
      <w:r w:rsidRPr="00621B48">
        <w:rPr>
          <w:rFonts w:ascii="Times New Roman" w:eastAsia="Times New Roman" w:hAnsi="Times New Roman" w:cs="Times New Roman"/>
          <w:bCs/>
          <w:color w:val="000000"/>
          <w:sz w:val="28"/>
          <w:szCs w:val="28"/>
          <w:lang w:val="kk-KZ"/>
        </w:rPr>
        <w:t xml:space="preserve"> </w:t>
      </w:r>
      <w:r w:rsidR="00220878" w:rsidRPr="00220878">
        <w:rPr>
          <w:rFonts w:ascii="Times New Roman" w:eastAsia="Times New Roman" w:hAnsi="Times New Roman" w:cs="Times New Roman"/>
          <w:bCs/>
          <w:color w:val="000000"/>
          <w:sz w:val="28"/>
          <w:szCs w:val="28"/>
          <w:lang w:val="kk-KZ"/>
        </w:rPr>
        <w:t xml:space="preserve">Бұл калькулятор екі </w:t>
      </w:r>
      <w:r w:rsidR="00220878" w:rsidRPr="00E17667">
        <w:rPr>
          <w:rFonts w:ascii="Times New Roman" w:eastAsia="Times New Roman" w:hAnsi="Times New Roman" w:cs="Times New Roman"/>
          <w:bCs/>
          <w:color w:val="000000"/>
          <w:sz w:val="28"/>
          <w:szCs w:val="28"/>
          <w:lang w:val="kk-KZ"/>
        </w:rPr>
        <w:t>іріктеме арасындағы орта мәндердің айырмашылығын есептеу үшін қажетті іріктеме</w:t>
      </w:r>
      <w:r w:rsidR="00220878" w:rsidRPr="00220878">
        <w:rPr>
          <w:rFonts w:ascii="Times New Roman" w:eastAsia="Times New Roman" w:hAnsi="Times New Roman" w:cs="Times New Roman"/>
          <w:bCs/>
          <w:color w:val="000000"/>
          <w:sz w:val="28"/>
          <w:szCs w:val="28"/>
          <w:lang w:val="kk-KZ"/>
        </w:rPr>
        <w:t xml:space="preserve"> көлемін </w:t>
      </w:r>
      <w:r>
        <w:rPr>
          <w:rFonts w:ascii="Times New Roman" w:eastAsia="Times New Roman" w:hAnsi="Times New Roman" w:cs="Times New Roman"/>
          <w:bCs/>
          <w:color w:val="000000"/>
          <w:sz w:val="28"/>
          <w:szCs w:val="28"/>
          <w:lang w:val="kk-KZ"/>
        </w:rPr>
        <w:t>есептеп береді.</w:t>
      </w:r>
      <w:r w:rsidR="00220878" w:rsidRPr="00220878">
        <w:rPr>
          <w:rFonts w:ascii="Times New Roman" w:eastAsia="Times New Roman" w:hAnsi="Times New Roman" w:cs="Times New Roman"/>
          <w:bCs/>
          <w:color w:val="000000"/>
          <w:sz w:val="28"/>
          <w:szCs w:val="28"/>
          <w:lang w:val="kk-KZ"/>
        </w:rPr>
        <w:t xml:space="preserve"> </w:t>
      </w:r>
      <w:r w:rsidR="00621B48" w:rsidRPr="00621B48">
        <w:rPr>
          <w:rFonts w:ascii="Times New Roman" w:eastAsia="Times New Roman" w:hAnsi="Times New Roman" w:cs="Times New Roman"/>
          <w:bCs/>
          <w:color w:val="000000"/>
          <w:sz w:val="28"/>
          <w:szCs w:val="28"/>
          <w:lang w:val="kk-KZ"/>
        </w:rPr>
        <w:t xml:space="preserve">95% </w:t>
      </w:r>
      <w:r w:rsidR="00621B48" w:rsidRPr="00621B48">
        <w:rPr>
          <w:rFonts w:ascii="Times New Roman" w:eastAsia="Times New Roman" w:hAnsi="Times New Roman" w:cs="Times New Roman"/>
          <w:bCs/>
          <w:color w:val="000000"/>
          <w:sz w:val="28"/>
          <w:szCs w:val="28"/>
          <w:lang w:val="kk-KZ"/>
        </w:rPr>
        <w:lastRenderedPageBreak/>
        <w:t>сенімділік деңгейі мен 5% рұқсат етілетін қателік негізінде минималды үлгі көлемі шамамен 10</w:t>
      </w:r>
      <w:r w:rsidR="00AA5634">
        <w:rPr>
          <w:rFonts w:ascii="Times New Roman" w:eastAsia="Times New Roman" w:hAnsi="Times New Roman" w:cs="Times New Roman"/>
          <w:bCs/>
          <w:color w:val="000000"/>
          <w:sz w:val="28"/>
          <w:szCs w:val="28"/>
          <w:lang w:val="kk-KZ"/>
        </w:rPr>
        <w:t>0</w:t>
      </w:r>
      <w:r w:rsidR="00621B48" w:rsidRPr="00621B48">
        <w:rPr>
          <w:rFonts w:ascii="Times New Roman" w:eastAsia="Times New Roman" w:hAnsi="Times New Roman" w:cs="Times New Roman"/>
          <w:bCs/>
          <w:color w:val="000000"/>
          <w:sz w:val="28"/>
          <w:szCs w:val="28"/>
          <w:lang w:val="kk-KZ"/>
        </w:rPr>
        <w:t xml:space="preserve"> адам болды. Зерттеу нәтижелерінің статистикалық сенімділігін арттыру және ықтимал іріктеу шығындарын ескеру мақсатында үлгі көлемі 120 адамға </w:t>
      </w:r>
      <w:r w:rsidR="00621B48" w:rsidRPr="004A4BD3">
        <w:rPr>
          <w:rFonts w:ascii="Times New Roman" w:eastAsia="Times New Roman" w:hAnsi="Times New Roman" w:cs="Times New Roman"/>
          <w:bCs/>
          <w:sz w:val="28"/>
          <w:szCs w:val="28"/>
          <w:lang w:val="kk-KZ"/>
        </w:rPr>
        <w:t xml:space="preserve">дейін </w:t>
      </w:r>
      <w:r w:rsidR="00530A7A" w:rsidRPr="004A4BD3">
        <w:rPr>
          <w:rFonts w:ascii="Times New Roman" w:eastAsia="Times New Roman" w:hAnsi="Times New Roman" w:cs="Times New Roman"/>
          <w:bCs/>
          <w:sz w:val="28"/>
          <w:szCs w:val="28"/>
          <w:lang w:val="kk-KZ"/>
        </w:rPr>
        <w:t>көбейтілді</w:t>
      </w:r>
      <w:r w:rsidR="00621B48" w:rsidRPr="004A4BD3">
        <w:rPr>
          <w:rFonts w:ascii="Times New Roman" w:eastAsia="Times New Roman" w:hAnsi="Times New Roman" w:cs="Times New Roman"/>
          <w:bCs/>
          <w:sz w:val="28"/>
          <w:szCs w:val="28"/>
          <w:lang w:val="kk-KZ"/>
        </w:rPr>
        <w:t>.</w:t>
      </w:r>
    </w:p>
    <w:p w14:paraId="08010269" w14:textId="1DDF9FB3" w:rsidR="0079470D" w:rsidRPr="005843D5" w:rsidRDefault="0079470D" w:rsidP="005843D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lang w:val="kk-KZ"/>
        </w:rPr>
      </w:pPr>
      <w:r w:rsidRPr="005843D5">
        <w:rPr>
          <w:rFonts w:ascii="Times New Roman" w:eastAsia="Times New Roman" w:hAnsi="Times New Roman" w:cs="Times New Roman"/>
          <w:i/>
          <w:color w:val="000000"/>
          <w:sz w:val="28"/>
          <w:szCs w:val="28"/>
          <w:lang w:val="kk-KZ"/>
        </w:rPr>
        <w:t>Деректер базасын қолдану</w:t>
      </w:r>
    </w:p>
    <w:p w14:paraId="42F0D812" w14:textId="5594B569" w:rsidR="00E418CA" w:rsidRPr="00E418CA" w:rsidRDefault="006E5E09" w:rsidP="005843D5">
      <w:pPr>
        <w:spacing w:after="0" w:line="240" w:lineRule="auto"/>
        <w:ind w:firstLine="709"/>
        <w:jc w:val="both"/>
        <w:rPr>
          <w:rFonts w:ascii="Times New Roman" w:eastAsia="Times New Roman" w:hAnsi="Times New Roman" w:cs="Times New Roman"/>
          <w:sz w:val="28"/>
          <w:szCs w:val="28"/>
          <w:lang w:val="kk-KZ"/>
        </w:rPr>
      </w:pPr>
      <w:r w:rsidRPr="00E418CA">
        <w:rPr>
          <w:rFonts w:ascii="Times New Roman" w:eastAsia="Times New Roman" w:hAnsi="Times New Roman" w:cs="Times New Roman"/>
          <w:sz w:val="28"/>
          <w:szCs w:val="28"/>
          <w:lang w:val="kk-KZ"/>
        </w:rPr>
        <w:t xml:space="preserve">Барлық алынған нәтижелерді </w:t>
      </w:r>
      <w:r w:rsidR="00D22179">
        <w:rPr>
          <w:rFonts w:ascii="Times New Roman" w:eastAsia="Times New Roman" w:hAnsi="Times New Roman" w:cs="Times New Roman"/>
          <w:sz w:val="28"/>
          <w:szCs w:val="28"/>
          <w:lang w:val="kk-KZ"/>
        </w:rPr>
        <w:t>дайындау</w:t>
      </w:r>
      <w:r w:rsidRPr="00E418CA">
        <w:rPr>
          <w:rFonts w:ascii="Times New Roman" w:eastAsia="Times New Roman" w:hAnsi="Times New Roman" w:cs="Times New Roman"/>
          <w:sz w:val="28"/>
          <w:szCs w:val="28"/>
          <w:lang w:val="kk-KZ"/>
        </w:rPr>
        <w:t xml:space="preserve"> және қорытындылау MS Excel-де құрылған деректер базасына негізделді. Статистикалық өңдеуден кейін барлық алынған деректер MS Office пакетін пайдаланып кестелерге, </w:t>
      </w:r>
      <w:r w:rsidR="00392AA7">
        <w:rPr>
          <w:rFonts w:ascii="Times New Roman" w:eastAsia="Times New Roman" w:hAnsi="Times New Roman" w:cs="Times New Roman"/>
          <w:sz w:val="28"/>
          <w:szCs w:val="28"/>
          <w:lang w:val="kk-KZ"/>
        </w:rPr>
        <w:t>диаграммаларға</w:t>
      </w:r>
      <w:r w:rsidRPr="00E418CA">
        <w:rPr>
          <w:rFonts w:ascii="Times New Roman" w:eastAsia="Times New Roman" w:hAnsi="Times New Roman" w:cs="Times New Roman"/>
          <w:sz w:val="28"/>
          <w:szCs w:val="28"/>
          <w:lang w:val="kk-KZ"/>
        </w:rPr>
        <w:t xml:space="preserve"> және суреттерге ауыстырылды.</w:t>
      </w:r>
    </w:p>
    <w:p w14:paraId="37BD09E7" w14:textId="134EAF12" w:rsidR="00F408C8" w:rsidRPr="005843D5" w:rsidRDefault="006E5E09" w:rsidP="005843D5">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lang w:val="kk-KZ"/>
        </w:rPr>
      </w:pPr>
      <w:r w:rsidRPr="005843D5">
        <w:rPr>
          <w:rFonts w:ascii="Times New Roman" w:eastAsia="Times New Roman" w:hAnsi="Times New Roman" w:cs="Times New Roman"/>
          <w:i/>
          <w:color w:val="000000"/>
          <w:sz w:val="28"/>
          <w:szCs w:val="28"/>
          <w:lang w:val="kk-KZ"/>
        </w:rPr>
        <w:t>Деректе</w:t>
      </w:r>
      <w:r w:rsidR="00DC6EB5" w:rsidRPr="005843D5">
        <w:rPr>
          <w:rFonts w:ascii="Times New Roman" w:eastAsia="Times New Roman" w:hAnsi="Times New Roman" w:cs="Times New Roman"/>
          <w:i/>
          <w:color w:val="000000"/>
          <w:sz w:val="28"/>
          <w:szCs w:val="28"/>
          <w:lang w:val="kk-KZ"/>
        </w:rPr>
        <w:t>рге статистикалық</w:t>
      </w:r>
      <w:r w:rsidR="00F408C8" w:rsidRPr="005843D5">
        <w:rPr>
          <w:rFonts w:ascii="Times New Roman" w:eastAsia="Times New Roman" w:hAnsi="Times New Roman" w:cs="Times New Roman"/>
          <w:i/>
          <w:color w:val="000000"/>
          <w:sz w:val="28"/>
          <w:szCs w:val="28"/>
          <w:lang w:val="kk-KZ"/>
        </w:rPr>
        <w:t xml:space="preserve"> өңдеу</w:t>
      </w:r>
      <w:r w:rsidR="00DC6EB5" w:rsidRPr="005843D5">
        <w:rPr>
          <w:rFonts w:ascii="Times New Roman" w:eastAsia="Times New Roman" w:hAnsi="Times New Roman" w:cs="Times New Roman"/>
          <w:i/>
          <w:color w:val="000000"/>
          <w:sz w:val="28"/>
          <w:szCs w:val="28"/>
          <w:lang w:val="kk-KZ"/>
        </w:rPr>
        <w:t xml:space="preserve"> жүргізу</w:t>
      </w:r>
    </w:p>
    <w:p w14:paraId="6A31B184" w14:textId="3B80A0DD" w:rsidR="00F408C8" w:rsidRDefault="003B24C0" w:rsidP="00E418CA">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E418CA">
        <w:rPr>
          <w:rFonts w:ascii="Times New Roman" w:hAnsi="Times New Roman" w:cs="Times New Roman"/>
          <w:sz w:val="28"/>
          <w:szCs w:val="28"/>
          <w:lang w:val="kk-KZ"/>
        </w:rPr>
        <w:t xml:space="preserve">Деректерді статистикалық өңдеу </w:t>
      </w:r>
      <w:r w:rsidRPr="00E418CA">
        <w:rPr>
          <w:rStyle w:val="af6"/>
          <w:rFonts w:ascii="Times New Roman" w:hAnsi="Times New Roman" w:cs="Times New Roman"/>
          <w:b w:val="0"/>
          <w:sz w:val="28"/>
          <w:szCs w:val="28"/>
          <w:lang w:val="kk-KZ"/>
        </w:rPr>
        <w:t>IBM SPSS Statistics</w:t>
      </w:r>
      <w:r w:rsidRPr="00E418CA">
        <w:rPr>
          <w:rFonts w:ascii="Times New Roman" w:hAnsi="Times New Roman" w:cs="Times New Roman"/>
          <w:sz w:val="28"/>
          <w:szCs w:val="28"/>
          <w:lang w:val="kk-KZ"/>
        </w:rPr>
        <w:t xml:space="preserve"> пакеті көмегімен жүргізілді. </w:t>
      </w:r>
      <w:r w:rsidR="00530A7A" w:rsidRPr="004A4BD3">
        <w:rPr>
          <w:rFonts w:ascii="Times New Roman" w:hAnsi="Times New Roman" w:cs="Times New Roman"/>
          <w:sz w:val="28"/>
          <w:szCs w:val="28"/>
          <w:lang w:val="kk-KZ"/>
        </w:rPr>
        <w:t>Талдау</w:t>
      </w:r>
      <w:r w:rsidRPr="004A4BD3">
        <w:rPr>
          <w:rFonts w:ascii="Times New Roman" w:hAnsi="Times New Roman" w:cs="Times New Roman"/>
          <w:sz w:val="28"/>
          <w:szCs w:val="28"/>
          <w:lang w:val="kk-KZ"/>
        </w:rPr>
        <w:t xml:space="preserve"> бірнеше кезеңнен тұрды: деректерді бастапқы тексеру, таралымдардың сипаттамасы, топтар арасындағы салыстырулар және жеке цефалометриялық параметрлердің </w:t>
      </w:r>
      <w:r w:rsidRPr="00E418CA">
        <w:rPr>
          <w:rFonts w:ascii="Times New Roman" w:hAnsi="Times New Roman" w:cs="Times New Roman"/>
          <w:sz w:val="28"/>
          <w:szCs w:val="28"/>
          <w:lang w:val="kk-KZ"/>
        </w:rPr>
        <w:t>диагностикалық қабілетін бағалау. Барлық статистикалық әдістер деректер түріне және зерттеу міндеттеріне сәйкес таңдалды.</w:t>
      </w:r>
    </w:p>
    <w:p w14:paraId="0B973A53" w14:textId="50A81EA4" w:rsidR="00322E4B" w:rsidRPr="005843D5" w:rsidRDefault="00322E4B" w:rsidP="005843D5">
      <w:pPr>
        <w:widowControl w:val="0"/>
        <w:pBdr>
          <w:top w:val="nil"/>
          <w:left w:val="nil"/>
          <w:bottom w:val="nil"/>
          <w:right w:val="nil"/>
          <w:between w:val="nil"/>
        </w:pBdr>
        <w:spacing w:after="0" w:line="240" w:lineRule="auto"/>
        <w:ind w:firstLine="709"/>
        <w:jc w:val="both"/>
        <w:rPr>
          <w:rFonts w:ascii="Times New Roman" w:hAnsi="Times New Roman" w:cs="Times New Roman"/>
          <w:bCs/>
          <w:i/>
          <w:sz w:val="28"/>
          <w:szCs w:val="28"/>
          <w:lang w:val="kk-KZ"/>
        </w:rPr>
      </w:pPr>
      <w:r w:rsidRPr="005843D5">
        <w:rPr>
          <w:rFonts w:ascii="Times New Roman" w:hAnsi="Times New Roman" w:cs="Times New Roman"/>
          <w:bCs/>
          <w:i/>
          <w:sz w:val="28"/>
          <w:szCs w:val="28"/>
          <w:lang w:val="kk-KZ"/>
        </w:rPr>
        <w:t>Өлшеу нәтижелерін математикалық өңдеу әдісі</w:t>
      </w:r>
    </w:p>
    <w:p w14:paraId="43A54BA8" w14:textId="77777777" w:rsidR="00322E4B" w:rsidRPr="00322E4B" w:rsidRDefault="00322E4B"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Бас-бет қаңқасының бүйір проекцияда түсірілген телерентгенограммалары бойынша өлшеу кезінде алынған нәтижелер математикалық өңдеуден өтті, оған келесілер кіреді: сипаттамалық статистика, параметрлердегі сәйкестіктердің сенімділіктерін және айырмашылықтарын анықтау, факторлық және кластерлік талдаулар.</w:t>
      </w:r>
    </w:p>
    <w:p w14:paraId="38202124" w14:textId="2B6BF26C" w:rsidR="00322E4B" w:rsidRPr="005843D5" w:rsidRDefault="00322E4B" w:rsidP="005843D5">
      <w:pPr>
        <w:widowControl w:val="0"/>
        <w:pBdr>
          <w:top w:val="nil"/>
          <w:left w:val="nil"/>
          <w:bottom w:val="nil"/>
          <w:right w:val="nil"/>
          <w:between w:val="nil"/>
        </w:pBdr>
        <w:spacing w:after="0" w:line="240" w:lineRule="auto"/>
        <w:ind w:firstLine="709"/>
        <w:jc w:val="both"/>
        <w:rPr>
          <w:rFonts w:ascii="Times New Roman" w:hAnsi="Times New Roman" w:cs="Times New Roman"/>
          <w:bCs/>
          <w:i/>
          <w:sz w:val="28"/>
          <w:szCs w:val="28"/>
          <w:lang w:val="kk-KZ"/>
        </w:rPr>
      </w:pPr>
      <w:r w:rsidRPr="005843D5">
        <w:rPr>
          <w:rFonts w:ascii="Times New Roman" w:hAnsi="Times New Roman" w:cs="Times New Roman"/>
          <w:bCs/>
          <w:i/>
          <w:sz w:val="28"/>
          <w:szCs w:val="28"/>
          <w:lang w:val="kk-KZ"/>
        </w:rPr>
        <w:t xml:space="preserve">Сипаттамалық статистика  </w:t>
      </w:r>
    </w:p>
    <w:p w14:paraId="673FDF5D" w14:textId="751572D9" w:rsidR="00D14CE6" w:rsidRPr="00E17667" w:rsidRDefault="00D14CE6" w:rsidP="00D14CE6">
      <w:pPr>
        <w:widowControl w:val="0"/>
        <w:pBdr>
          <w:top w:val="nil"/>
          <w:left w:val="nil"/>
          <w:bottom w:val="nil"/>
          <w:right w:val="nil"/>
          <w:between w:val="nil"/>
        </w:pBdr>
        <w:spacing w:after="0" w:line="240" w:lineRule="auto"/>
        <w:ind w:firstLine="720"/>
        <w:jc w:val="both"/>
        <w:rPr>
          <w:rFonts w:ascii="Times New Roman" w:hAnsi="Times New Roman" w:cs="Times New Roman"/>
          <w:sz w:val="28"/>
          <w:szCs w:val="28"/>
          <w:lang w:val="kk-KZ"/>
        </w:rPr>
      </w:pPr>
      <w:r w:rsidRPr="00D14CE6">
        <w:rPr>
          <w:rFonts w:ascii="Times New Roman" w:hAnsi="Times New Roman" w:cs="Times New Roman"/>
          <w:sz w:val="28"/>
          <w:szCs w:val="28"/>
          <w:lang w:val="kk-KZ"/>
        </w:rPr>
        <w:t xml:space="preserve">Зерттеуге </w:t>
      </w:r>
      <w:r w:rsidR="00B073A8">
        <w:rPr>
          <w:rFonts w:ascii="Times New Roman" w:hAnsi="Times New Roman" w:cs="Times New Roman"/>
          <w:sz w:val="28"/>
          <w:szCs w:val="28"/>
          <w:lang w:val="kk-KZ"/>
        </w:rPr>
        <w:t xml:space="preserve">қазақ ұлтына </w:t>
      </w:r>
      <w:r w:rsidR="00530A7A" w:rsidRPr="004A4BD3">
        <w:rPr>
          <w:rFonts w:ascii="Times New Roman" w:hAnsi="Times New Roman" w:cs="Times New Roman"/>
          <w:sz w:val="28"/>
          <w:szCs w:val="28"/>
          <w:lang w:val="kk-KZ"/>
        </w:rPr>
        <w:t>жататын</w:t>
      </w:r>
      <w:r w:rsidR="00B073A8" w:rsidRPr="004A4BD3">
        <w:rPr>
          <w:rFonts w:ascii="Times New Roman" w:hAnsi="Times New Roman" w:cs="Times New Roman"/>
          <w:sz w:val="28"/>
          <w:szCs w:val="28"/>
          <w:lang w:val="kk-KZ"/>
        </w:rPr>
        <w:t xml:space="preserve"> </w:t>
      </w:r>
      <w:r w:rsidRPr="004A4BD3">
        <w:rPr>
          <w:rFonts w:ascii="Times New Roman" w:hAnsi="Times New Roman" w:cs="Times New Roman"/>
          <w:sz w:val="28"/>
          <w:szCs w:val="28"/>
          <w:lang w:val="kk-KZ"/>
        </w:rPr>
        <w:t xml:space="preserve">120 адам қатысты, оның ішінде 60 ер және 60 әйел адам, орташа жас – 25,5 ± </w:t>
      </w:r>
      <w:r w:rsidRPr="00D14CE6">
        <w:rPr>
          <w:rFonts w:ascii="Times New Roman" w:hAnsi="Times New Roman" w:cs="Times New Roman"/>
          <w:sz w:val="28"/>
          <w:szCs w:val="28"/>
          <w:lang w:val="kk-KZ"/>
        </w:rPr>
        <w:t>2,1 (min.–мax. 16,0</w:t>
      </w:r>
      <w:r w:rsidR="00B073A8">
        <w:rPr>
          <w:rFonts w:ascii="Times New Roman" w:hAnsi="Times New Roman" w:cs="Times New Roman"/>
          <w:sz w:val="28"/>
          <w:szCs w:val="28"/>
          <w:lang w:val="kk-KZ"/>
        </w:rPr>
        <w:t xml:space="preserve"> – </w:t>
      </w:r>
      <w:r w:rsidRPr="00D14CE6">
        <w:rPr>
          <w:rFonts w:ascii="Times New Roman" w:hAnsi="Times New Roman" w:cs="Times New Roman"/>
          <w:sz w:val="28"/>
          <w:szCs w:val="28"/>
          <w:lang w:val="kk-KZ"/>
        </w:rPr>
        <w:t xml:space="preserve">35,0 </w:t>
      </w:r>
      <w:r>
        <w:rPr>
          <w:rFonts w:ascii="Times New Roman" w:hAnsi="Times New Roman" w:cs="Times New Roman"/>
          <w:sz w:val="28"/>
          <w:szCs w:val="28"/>
          <w:lang w:val="kk-KZ"/>
        </w:rPr>
        <w:t>жа</w:t>
      </w:r>
      <w:r w:rsidRPr="00E17667">
        <w:rPr>
          <w:rFonts w:ascii="Times New Roman" w:hAnsi="Times New Roman" w:cs="Times New Roman"/>
          <w:sz w:val="28"/>
          <w:szCs w:val="28"/>
          <w:lang w:val="kk-KZ"/>
        </w:rPr>
        <w:t>с</w:t>
      </w:r>
      <w:r w:rsidR="00B073A8" w:rsidRPr="00E17667">
        <w:rPr>
          <w:rFonts w:ascii="Times New Roman" w:hAnsi="Times New Roman" w:cs="Times New Roman"/>
          <w:sz w:val="28"/>
          <w:szCs w:val="28"/>
          <w:lang w:val="kk-KZ"/>
        </w:rPr>
        <w:t xml:space="preserve"> аралығы</w:t>
      </w:r>
      <w:r w:rsidRPr="00E17667">
        <w:rPr>
          <w:rFonts w:ascii="Times New Roman" w:hAnsi="Times New Roman" w:cs="Times New Roman"/>
          <w:sz w:val="28"/>
          <w:szCs w:val="28"/>
          <w:lang w:val="kk-KZ"/>
        </w:rPr>
        <w:t xml:space="preserve">). </w:t>
      </w:r>
      <w:r w:rsidR="00B073A8" w:rsidRPr="00E17667">
        <w:rPr>
          <w:rFonts w:ascii="Times New Roman" w:hAnsi="Times New Roman" w:cs="Times New Roman"/>
          <w:sz w:val="28"/>
          <w:szCs w:val="28"/>
          <w:lang w:val="kk-KZ"/>
        </w:rPr>
        <w:t>Салыстыру топтарына Steiner (n=20) және Downs (n=20) іріктемелері кірді.</w:t>
      </w:r>
    </w:p>
    <w:p w14:paraId="7B6E9572" w14:textId="06DFB5D8" w:rsidR="00AE2803" w:rsidRPr="00AE2803" w:rsidRDefault="00AE2803" w:rsidP="00322E4B">
      <w:pPr>
        <w:widowControl w:val="0"/>
        <w:pBdr>
          <w:top w:val="nil"/>
          <w:left w:val="nil"/>
          <w:bottom w:val="nil"/>
          <w:right w:val="nil"/>
          <w:between w:val="nil"/>
        </w:pBdr>
        <w:spacing w:after="0" w:line="240" w:lineRule="auto"/>
        <w:jc w:val="both"/>
        <w:rPr>
          <w:rFonts w:ascii="Times New Roman" w:hAnsi="Times New Roman" w:cs="Times New Roman"/>
          <w:sz w:val="28"/>
          <w:szCs w:val="28"/>
          <w:lang w:val="kk-KZ"/>
        </w:rPr>
      </w:pPr>
      <w:r w:rsidRPr="00E17667">
        <w:rPr>
          <w:rFonts w:ascii="Times New Roman" w:hAnsi="Times New Roman" w:cs="Times New Roman"/>
          <w:sz w:val="28"/>
          <w:szCs w:val="28"/>
          <w:lang w:val="kk-KZ"/>
        </w:rPr>
        <w:t>Зерттеу нәтижелерін статистикалық өңдеу үшін</w:t>
      </w:r>
      <w:r w:rsidRPr="00AE2803">
        <w:rPr>
          <w:rFonts w:ascii="Times New Roman" w:hAnsi="Times New Roman" w:cs="Times New Roman"/>
          <w:sz w:val="28"/>
          <w:szCs w:val="28"/>
          <w:lang w:val="kk-KZ"/>
        </w:rPr>
        <w:t xml:space="preserve"> Стьюдент</w:t>
      </w:r>
      <w:r>
        <w:rPr>
          <w:rFonts w:ascii="Times New Roman" w:hAnsi="Times New Roman" w:cs="Times New Roman"/>
          <w:sz w:val="28"/>
          <w:szCs w:val="28"/>
          <w:lang w:val="kk-KZ"/>
        </w:rPr>
        <w:t>тің</w:t>
      </w:r>
      <w:r w:rsidRPr="00AE2803">
        <w:rPr>
          <w:rFonts w:ascii="Times New Roman" w:hAnsi="Times New Roman" w:cs="Times New Roman"/>
          <w:sz w:val="28"/>
          <w:szCs w:val="28"/>
          <w:lang w:val="kk-KZ"/>
        </w:rPr>
        <w:t xml:space="preserve"> </w:t>
      </w:r>
      <w:r w:rsidRPr="004A4BD3">
        <w:rPr>
          <w:rFonts w:ascii="Times New Roman" w:hAnsi="Times New Roman" w:cs="Times New Roman"/>
          <w:sz w:val="28"/>
          <w:szCs w:val="28"/>
          <w:lang w:val="kk-KZ"/>
        </w:rPr>
        <w:t>t-тесті</w:t>
      </w:r>
      <w:r w:rsidR="00B2287C" w:rsidRPr="004A4BD3">
        <w:rPr>
          <w:rFonts w:ascii="Times New Roman" w:hAnsi="Times New Roman" w:cs="Times New Roman"/>
          <w:sz w:val="28"/>
          <w:szCs w:val="28"/>
          <w:lang w:val="kk-KZ"/>
        </w:rPr>
        <w:t xml:space="preserve"> </w:t>
      </w:r>
      <w:r w:rsidRPr="00AE2803">
        <w:rPr>
          <w:rFonts w:ascii="Times New Roman" w:hAnsi="Times New Roman" w:cs="Times New Roman"/>
          <w:sz w:val="28"/>
          <w:szCs w:val="28"/>
          <w:lang w:val="kk-KZ"/>
        </w:rPr>
        <w:t xml:space="preserve">қолданылды, себебі деректер қалыпты таралған және тәуелсіз үлгілерден тұрды. Бұл әдіс екі топтың орташа мәндерін салыстыруға мүмкіндік беріп, </w:t>
      </w:r>
      <w:r>
        <w:rPr>
          <w:rFonts w:ascii="Times New Roman" w:hAnsi="Times New Roman" w:cs="Times New Roman"/>
          <w:sz w:val="28"/>
          <w:szCs w:val="28"/>
          <w:lang w:val="kk-KZ"/>
        </w:rPr>
        <w:t>диагностикалық параметрлердің</w:t>
      </w:r>
      <w:r w:rsidRPr="00AE2803">
        <w:rPr>
          <w:rFonts w:ascii="Times New Roman" w:hAnsi="Times New Roman" w:cs="Times New Roman"/>
          <w:sz w:val="28"/>
          <w:szCs w:val="28"/>
          <w:lang w:val="kk-KZ"/>
        </w:rPr>
        <w:t xml:space="preserve"> айырмашылығын бағалауға мүмкіндік берді. </w:t>
      </w:r>
    </w:p>
    <w:p w14:paraId="43A42B5C" w14:textId="6A13F96E" w:rsidR="00322E4B" w:rsidRPr="00322E4B" w:rsidRDefault="00322E4B"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 xml:space="preserve">Қазақ өкілдерінен құралған таңдама үшін сипаттамалық статистика Windows жүйесіне арналған IBM SPSS Statistics version 25,0 көмегімен есептелді және барлық дерек түрлері үшін </w:t>
      </w:r>
      <w:r w:rsidR="00352BB7">
        <w:rPr>
          <w:rFonts w:ascii="Times New Roman" w:hAnsi="Times New Roman" w:cs="Times New Roman"/>
          <w:sz w:val="28"/>
          <w:szCs w:val="28"/>
          <w:lang w:val="kk-KZ"/>
        </w:rPr>
        <w:t>р</w:t>
      </w:r>
      <w:r w:rsidRPr="00322E4B">
        <w:rPr>
          <w:rFonts w:ascii="Times New Roman" w:hAnsi="Times New Roman" w:cs="Times New Roman"/>
          <w:sz w:val="28"/>
          <w:szCs w:val="28"/>
          <w:lang w:val="kk-KZ"/>
        </w:rPr>
        <w:t>&lt;0,05 мәндері  статистикалық маңызды деп белгіленді. Қазақ популяция</w:t>
      </w:r>
      <w:r w:rsidR="009F26A2">
        <w:rPr>
          <w:rFonts w:ascii="Times New Roman" w:hAnsi="Times New Roman" w:cs="Times New Roman"/>
          <w:sz w:val="28"/>
          <w:szCs w:val="28"/>
          <w:lang w:val="kk-KZ"/>
        </w:rPr>
        <w:t>сының</w:t>
      </w:r>
      <w:r w:rsidRPr="00322E4B">
        <w:rPr>
          <w:rFonts w:ascii="Times New Roman" w:hAnsi="Times New Roman" w:cs="Times New Roman"/>
          <w:sz w:val="28"/>
          <w:szCs w:val="28"/>
          <w:lang w:val="kk-KZ"/>
        </w:rPr>
        <w:t xml:space="preserve"> мәндер</w:t>
      </w:r>
      <w:r w:rsidR="009F26A2">
        <w:rPr>
          <w:rFonts w:ascii="Times New Roman" w:hAnsi="Times New Roman" w:cs="Times New Roman"/>
          <w:sz w:val="28"/>
          <w:szCs w:val="28"/>
          <w:lang w:val="kk-KZ"/>
        </w:rPr>
        <w:t>ін</w:t>
      </w:r>
      <w:r w:rsidRPr="00322E4B">
        <w:rPr>
          <w:rFonts w:ascii="Times New Roman" w:hAnsi="Times New Roman" w:cs="Times New Roman"/>
          <w:sz w:val="28"/>
          <w:szCs w:val="28"/>
          <w:lang w:val="kk-KZ"/>
        </w:rPr>
        <w:t xml:space="preserve"> Steiner мен Downsтың идеалды мәндерімен салыстыру үшін бір үлгілік t Стьюдент критерийі қолданылды.</w:t>
      </w:r>
    </w:p>
    <w:p w14:paraId="0C2034A1" w14:textId="58F62C08" w:rsidR="00322E4B" w:rsidRPr="00322E4B" w:rsidRDefault="00322E4B"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Steiner мен Downs</w:t>
      </w:r>
      <w:r w:rsidR="009F26A2">
        <w:rPr>
          <w:rFonts w:ascii="Times New Roman" w:hAnsi="Times New Roman" w:cs="Times New Roman"/>
          <w:sz w:val="28"/>
          <w:szCs w:val="28"/>
          <w:lang w:val="kk-KZ"/>
        </w:rPr>
        <w:t>-тың</w:t>
      </w:r>
      <w:r w:rsidRPr="00322E4B">
        <w:rPr>
          <w:rFonts w:ascii="Times New Roman" w:hAnsi="Times New Roman" w:cs="Times New Roman"/>
          <w:sz w:val="28"/>
          <w:szCs w:val="28"/>
          <w:lang w:val="kk-KZ"/>
        </w:rPr>
        <w:t xml:space="preserve"> идеалды мәндерін қазақстандық популяцияның орташа цефалометриялық параметрлерімен салыстыру үшін тәуелсіз бір үлгілік t-критерий, орташа айырма р-value мәні қолданылды. Барлық айнымалылар үшін орташа мәндер мен стандартты ауытқулар есептелді. Екі жыныс үшін де айнымалы мәндердің арасындағы айырмашылықтар тәуелсіз t-критерийі арқылы есептелді.</w:t>
      </w:r>
    </w:p>
    <w:p w14:paraId="4A8FAD8C" w14:textId="77777777" w:rsidR="00322E4B" w:rsidRPr="004A4BD3" w:rsidRDefault="00322E4B"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 xml:space="preserve">Қазақ популяциясы үшін барлық айнымалылардың орташа мәндері Стьюденттің тәуелсіз t-критерийі көмегімен еуропалықтардың орташа </w:t>
      </w:r>
      <w:r w:rsidRPr="004A4BD3">
        <w:rPr>
          <w:rFonts w:ascii="Times New Roman" w:hAnsi="Times New Roman" w:cs="Times New Roman"/>
          <w:sz w:val="28"/>
          <w:szCs w:val="28"/>
          <w:lang w:val="kk-KZ"/>
        </w:rPr>
        <w:lastRenderedPageBreak/>
        <w:t>мәндерімен салыстырылды.</w:t>
      </w:r>
    </w:p>
    <w:p w14:paraId="0501C262" w14:textId="7D277C14" w:rsidR="00322E4B" w:rsidRPr="00322E4B" w:rsidRDefault="00DB7B34"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4A4BD3">
        <w:rPr>
          <w:rFonts w:ascii="Times New Roman" w:hAnsi="Times New Roman" w:cs="Times New Roman"/>
          <w:sz w:val="28"/>
          <w:szCs w:val="28"/>
          <w:lang w:val="kk-KZ"/>
        </w:rPr>
        <w:t>Нейтралды</w:t>
      </w:r>
      <w:r w:rsidR="00322E4B" w:rsidRPr="004A4BD3">
        <w:rPr>
          <w:rFonts w:ascii="Times New Roman" w:hAnsi="Times New Roman" w:cs="Times New Roman"/>
          <w:sz w:val="28"/>
          <w:szCs w:val="28"/>
          <w:lang w:val="kk-KZ"/>
        </w:rPr>
        <w:t xml:space="preserve"> тістемі бар адамдардың бүйір проекцияда түсірілген телерентгенограммалары </w:t>
      </w:r>
      <w:r w:rsidR="00322E4B" w:rsidRPr="00322E4B">
        <w:rPr>
          <w:rFonts w:ascii="Times New Roman" w:hAnsi="Times New Roman" w:cs="Times New Roman"/>
          <w:sz w:val="28"/>
          <w:szCs w:val="28"/>
          <w:lang w:val="kk-KZ"/>
        </w:rPr>
        <w:t>бойынша бас-бет қаңқасының параметрлерін өлшеудің әрбір алынған нәтижесі үшін минималды, максималды, орташа мәндер және орташа мәннен стандартты ауытқулары анықталды.</w:t>
      </w:r>
    </w:p>
    <w:p w14:paraId="2F8ADA02" w14:textId="77777777" w:rsidR="00322E4B" w:rsidRPr="00322E4B" w:rsidRDefault="00322E4B" w:rsidP="00322E4B">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Минималды мән ретінде топтағы берілген параметрдің ең төменгі мәні, ал максималды мән ретінде ең жоғары мәні анықталды.</w:t>
      </w:r>
    </w:p>
    <w:p w14:paraId="0F74038D" w14:textId="2A68B77F" w:rsidR="00F408C8" w:rsidRPr="00AE2803" w:rsidRDefault="00322E4B" w:rsidP="00AE2803">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KZ"/>
        </w:rPr>
      </w:pPr>
      <w:r w:rsidRPr="00322E4B">
        <w:rPr>
          <w:rFonts w:ascii="Times New Roman" w:hAnsi="Times New Roman" w:cs="Times New Roman"/>
          <w:sz w:val="28"/>
          <w:szCs w:val="28"/>
          <w:lang w:val="kk-KZ"/>
        </w:rPr>
        <w:t>Көрсеткіштің орташа мәнінен ауытқу дәрежесін бағалау үшін стандартты ауытқу есептелді.</w:t>
      </w:r>
    </w:p>
    <w:p w14:paraId="4F278FBC" w14:textId="0459DC60" w:rsidR="003B24C0" w:rsidRPr="00E418CA" w:rsidRDefault="003B24C0" w:rsidP="00E418CA">
      <w:pPr>
        <w:pStyle w:val="a9"/>
        <w:spacing w:before="0" w:beforeAutospacing="0" w:after="0" w:afterAutospacing="0"/>
        <w:rPr>
          <w:sz w:val="28"/>
          <w:szCs w:val="28"/>
        </w:rPr>
      </w:pPr>
      <w:r w:rsidRPr="00E418CA">
        <w:rPr>
          <w:sz w:val="28"/>
          <w:szCs w:val="28"/>
        </w:rPr>
        <w:t xml:space="preserve">Сипаттамалық статистика </w:t>
      </w:r>
      <w:r w:rsidRPr="00E418CA">
        <w:rPr>
          <w:rStyle w:val="af6"/>
          <w:b w:val="0"/>
          <w:sz w:val="28"/>
          <w:szCs w:val="28"/>
        </w:rPr>
        <w:t>ерлер мен әйелдер топтары үшін бөлек</w:t>
      </w:r>
      <w:r w:rsidRPr="00E418CA">
        <w:rPr>
          <w:sz w:val="28"/>
          <w:szCs w:val="28"/>
        </w:rPr>
        <w:t>, сондай-ақ</w:t>
      </w:r>
      <w:r w:rsidR="00B2287C">
        <w:rPr>
          <w:sz w:val="28"/>
          <w:szCs w:val="28"/>
          <w:lang w:val="kk-KZ"/>
        </w:rPr>
        <w:t>,</w:t>
      </w:r>
      <w:r w:rsidRPr="00E418CA">
        <w:rPr>
          <w:sz w:val="28"/>
          <w:szCs w:val="28"/>
        </w:rPr>
        <w:t xml:space="preserve"> </w:t>
      </w:r>
      <w:r w:rsidRPr="00E418CA">
        <w:rPr>
          <w:rStyle w:val="af6"/>
          <w:b w:val="0"/>
          <w:sz w:val="28"/>
          <w:szCs w:val="28"/>
        </w:rPr>
        <w:t xml:space="preserve">біріктірілген </w:t>
      </w:r>
      <w:r w:rsidR="005F7CDD" w:rsidRPr="00E17667">
        <w:rPr>
          <w:rStyle w:val="af6"/>
          <w:b w:val="0"/>
          <w:sz w:val="28"/>
          <w:szCs w:val="28"/>
          <w:lang w:val="kk-KZ"/>
        </w:rPr>
        <w:t>іріктеме</w:t>
      </w:r>
      <w:r w:rsidRPr="00E418CA">
        <w:rPr>
          <w:rStyle w:val="af6"/>
          <w:b w:val="0"/>
          <w:sz w:val="28"/>
          <w:szCs w:val="28"/>
        </w:rPr>
        <w:t xml:space="preserve"> жиыны</w:t>
      </w:r>
      <w:r w:rsidRPr="00E418CA">
        <w:rPr>
          <w:sz w:val="28"/>
          <w:szCs w:val="28"/>
        </w:rPr>
        <w:t xml:space="preserve"> бойынша есептелді. Бұл деректер таңдау жиынын алдын ала сипаттау және көрсеткіштердің вариабелділігін бағалау үшін қолданылды.</w:t>
      </w:r>
    </w:p>
    <w:p w14:paraId="3BC1FC95" w14:textId="1673FA02" w:rsidR="00F408C8" w:rsidRPr="00E418CA" w:rsidRDefault="00F408C8" w:rsidP="00B073A8">
      <w:pPr>
        <w:pStyle w:val="a9"/>
        <w:spacing w:before="0" w:beforeAutospacing="0" w:after="0" w:afterAutospacing="0"/>
        <w:rPr>
          <w:sz w:val="28"/>
          <w:szCs w:val="28"/>
        </w:rPr>
      </w:pPr>
      <w:r w:rsidRPr="00E418CA">
        <w:rPr>
          <w:sz w:val="28"/>
          <w:szCs w:val="28"/>
        </w:rPr>
        <w:t xml:space="preserve">Ерлер мен әйелдер арасындағы көрсеткіштерді салыстыру </w:t>
      </w:r>
      <w:r w:rsidR="00322E4B" w:rsidRPr="00322E4B">
        <w:rPr>
          <w:sz w:val="28"/>
          <w:szCs w:val="28"/>
          <w:lang w:val="kk-KZ"/>
        </w:rPr>
        <w:t>t Стьюдент критерийі</w:t>
      </w:r>
      <w:r w:rsidR="00B073A8">
        <w:rPr>
          <w:sz w:val="28"/>
          <w:szCs w:val="28"/>
          <w:lang w:val="kk-KZ"/>
        </w:rPr>
        <w:t xml:space="preserve"> арқылы жүзеге асырылды</w:t>
      </w:r>
      <w:r w:rsidR="00E418CA">
        <w:rPr>
          <w:sz w:val="28"/>
          <w:szCs w:val="28"/>
          <w:lang w:val="kk-KZ"/>
        </w:rPr>
        <w:t>.</w:t>
      </w:r>
    </w:p>
    <w:p w14:paraId="1C03BF71" w14:textId="4D1C7CAB" w:rsidR="00F408C8" w:rsidRPr="00E418CA" w:rsidRDefault="00F408C8" w:rsidP="00E418CA">
      <w:pPr>
        <w:pStyle w:val="a9"/>
        <w:spacing w:before="0" w:beforeAutospacing="0" w:after="0" w:afterAutospacing="0"/>
        <w:rPr>
          <w:sz w:val="28"/>
          <w:szCs w:val="28"/>
        </w:rPr>
      </w:pPr>
      <w:r w:rsidRPr="00E418CA">
        <w:rPr>
          <w:sz w:val="28"/>
          <w:szCs w:val="28"/>
        </w:rPr>
        <w:t xml:space="preserve">Топтар арасындағы статистикалық маңызды айырмашылықтарды анықтау үшін </w:t>
      </w:r>
      <w:r w:rsidR="00B073A8">
        <w:rPr>
          <w:sz w:val="28"/>
          <w:szCs w:val="28"/>
          <w:lang w:val="kk-KZ"/>
        </w:rPr>
        <w:t>де</w:t>
      </w:r>
      <w:r w:rsidRPr="00E418CA">
        <w:rPr>
          <w:sz w:val="28"/>
          <w:szCs w:val="28"/>
        </w:rPr>
        <w:t xml:space="preserve"> </w:t>
      </w:r>
      <w:r w:rsidR="00B073A8" w:rsidRPr="00B073A8">
        <w:rPr>
          <w:sz w:val="28"/>
          <w:szCs w:val="28"/>
        </w:rPr>
        <w:t>t Стьюдент критерий</w:t>
      </w:r>
      <w:r w:rsidR="00B073A8">
        <w:rPr>
          <w:sz w:val="28"/>
          <w:szCs w:val="28"/>
          <w:lang w:val="kk-KZ"/>
        </w:rPr>
        <w:t xml:space="preserve">і </w:t>
      </w:r>
      <w:r w:rsidRPr="00E418CA">
        <w:rPr>
          <w:sz w:val="28"/>
          <w:szCs w:val="28"/>
        </w:rPr>
        <w:t>қолданылды.</w:t>
      </w:r>
    </w:p>
    <w:p w14:paraId="56D40753" w14:textId="374C7B28" w:rsidR="00F408C8" w:rsidRPr="00E418CA" w:rsidRDefault="00F408C8" w:rsidP="00E418CA">
      <w:pPr>
        <w:pStyle w:val="a9"/>
        <w:spacing w:before="0" w:beforeAutospacing="0" w:after="0" w:afterAutospacing="0"/>
        <w:rPr>
          <w:sz w:val="28"/>
          <w:szCs w:val="28"/>
        </w:rPr>
      </w:pPr>
      <w:r w:rsidRPr="00E418CA">
        <w:rPr>
          <w:sz w:val="28"/>
          <w:szCs w:val="28"/>
        </w:rPr>
        <w:t>Бұл әдіс</w:t>
      </w:r>
      <w:r w:rsidR="00322E4B">
        <w:rPr>
          <w:sz w:val="28"/>
          <w:szCs w:val="28"/>
          <w:lang w:val="kk-KZ"/>
        </w:rPr>
        <w:t>тер</w:t>
      </w:r>
      <w:r w:rsidRPr="00E418CA">
        <w:rPr>
          <w:sz w:val="28"/>
          <w:szCs w:val="28"/>
        </w:rPr>
        <w:t xml:space="preserve"> ерлер мен әйелдерде цефалометриялық параметрлердің орташа мәндері  </w:t>
      </w:r>
      <w:r w:rsidR="000B0A68">
        <w:rPr>
          <w:sz w:val="28"/>
          <w:szCs w:val="28"/>
          <w:lang w:val="kk-KZ"/>
        </w:rPr>
        <w:t xml:space="preserve">қандай </w:t>
      </w:r>
      <w:r w:rsidRPr="00E418CA">
        <w:rPr>
          <w:sz w:val="28"/>
          <w:szCs w:val="28"/>
        </w:rPr>
        <w:t>екендігін анықтауға мүмкіндік берді.</w:t>
      </w:r>
    </w:p>
    <w:p w14:paraId="09224207" w14:textId="10AF8D79" w:rsidR="00343A27" w:rsidRPr="007B6D79" w:rsidRDefault="00343A27" w:rsidP="007B6D79">
      <w:pPr>
        <w:widowControl w:val="0"/>
        <w:pBdr>
          <w:top w:val="nil"/>
          <w:left w:val="nil"/>
          <w:bottom w:val="nil"/>
          <w:right w:val="nil"/>
          <w:between w:val="nil"/>
        </w:pBdr>
        <w:spacing w:after="0" w:line="240" w:lineRule="auto"/>
        <w:ind w:firstLine="709"/>
        <w:jc w:val="both"/>
        <w:rPr>
          <w:rFonts w:ascii="Times New Roman" w:hAnsi="Times New Roman" w:cs="Times New Roman"/>
          <w:sz w:val="28"/>
          <w:szCs w:val="28"/>
          <w:lang w:val="kk"/>
        </w:rPr>
      </w:pPr>
      <w:r w:rsidRPr="00E418CA">
        <w:rPr>
          <w:rFonts w:ascii="Times New Roman" w:hAnsi="Times New Roman" w:cs="Times New Roman"/>
          <w:sz w:val="28"/>
          <w:szCs w:val="28"/>
          <w:lang w:val="kk"/>
        </w:rPr>
        <w:t xml:space="preserve">Барлық сандық цефалометриялық айнымалылар үшін (SNA, SNB, ANB, SND, U1–NA, L1–NB, Pog–NB, Interincisal angle, Occl–SN, GoGn–SN) </w:t>
      </w:r>
      <w:r w:rsidR="007B6D79" w:rsidRPr="007B6D79">
        <w:rPr>
          <w:rFonts w:ascii="Times New Roman" w:hAnsi="Times New Roman" w:cs="Times New Roman"/>
          <w:sz w:val="28"/>
          <w:szCs w:val="28"/>
          <w:lang w:val="kk"/>
        </w:rPr>
        <w:t>Facial angle, Angle of convexity, A-B plane to facial plane angle, Mandibular plane to F-H plane angle, Y-axis angle</w:t>
      </w:r>
      <w:r w:rsidR="007B6D79">
        <w:rPr>
          <w:rFonts w:ascii="Times New Roman" w:hAnsi="Times New Roman" w:cs="Times New Roman"/>
          <w:sz w:val="28"/>
          <w:szCs w:val="28"/>
          <w:lang w:val="kk"/>
        </w:rPr>
        <w:t xml:space="preserve">, </w:t>
      </w:r>
      <w:r w:rsidR="007B6D79" w:rsidRPr="007B6D79">
        <w:rPr>
          <w:rFonts w:ascii="Times New Roman" w:hAnsi="Times New Roman" w:cs="Times New Roman"/>
          <w:sz w:val="28"/>
          <w:szCs w:val="28"/>
          <w:lang w:val="kk"/>
        </w:rPr>
        <w:t>Cant of occlusal plane angle, Interincisial angle, L1-occlusal plane angle, L1 to Mandibular plane angle, U1 to A-Pog (mm)</w:t>
      </w:r>
      <w:r w:rsidR="007B6D79">
        <w:rPr>
          <w:rFonts w:ascii="Times New Roman" w:hAnsi="Times New Roman" w:cs="Times New Roman"/>
          <w:sz w:val="28"/>
          <w:szCs w:val="28"/>
          <w:lang w:val="kk"/>
        </w:rPr>
        <w:t xml:space="preserve"> </w:t>
      </w:r>
      <w:r w:rsidRPr="00E418CA">
        <w:rPr>
          <w:rFonts w:ascii="Times New Roman" w:hAnsi="Times New Roman" w:cs="Times New Roman"/>
          <w:sz w:val="28"/>
          <w:szCs w:val="28"/>
          <w:lang w:val="kk"/>
        </w:rPr>
        <w:t>келесі көрсеткіштер есептелді:</w:t>
      </w:r>
    </w:p>
    <w:p w14:paraId="5F945247" w14:textId="45866CB2" w:rsidR="00B073A8" w:rsidRPr="00B073A8" w:rsidRDefault="00B073A8">
      <w:pPr>
        <w:pStyle w:val="a9"/>
        <w:numPr>
          <w:ilvl w:val="0"/>
          <w:numId w:val="40"/>
        </w:numPr>
        <w:spacing w:before="0" w:beforeAutospacing="0" w:after="0" w:afterAutospacing="0"/>
        <w:rPr>
          <w:sz w:val="28"/>
          <w:szCs w:val="28"/>
        </w:rPr>
      </w:pPr>
      <w:r w:rsidRPr="00B073A8">
        <w:rPr>
          <w:sz w:val="28"/>
          <w:szCs w:val="28"/>
        </w:rPr>
        <w:t xml:space="preserve">Орташа мәндер (Mean) </w:t>
      </w:r>
    </w:p>
    <w:p w14:paraId="582563F4" w14:textId="50FF9B1C" w:rsidR="00B073A8" w:rsidRPr="009F26A2" w:rsidRDefault="00B073A8">
      <w:pPr>
        <w:pStyle w:val="a8"/>
        <w:numPr>
          <w:ilvl w:val="0"/>
          <w:numId w:val="40"/>
        </w:numPr>
        <w:spacing w:after="0" w:line="240" w:lineRule="auto"/>
        <w:rPr>
          <w:rFonts w:ascii="Times New Roman" w:eastAsia="Times New Roman" w:hAnsi="Times New Roman" w:cs="Times New Roman"/>
          <w:sz w:val="28"/>
          <w:szCs w:val="28"/>
        </w:rPr>
      </w:pPr>
      <w:r w:rsidRPr="009F26A2">
        <w:rPr>
          <w:rFonts w:ascii="Times New Roman" w:eastAsia="Times New Roman" w:hAnsi="Times New Roman" w:cs="Times New Roman"/>
          <w:sz w:val="28"/>
          <w:szCs w:val="28"/>
        </w:rPr>
        <w:t xml:space="preserve">Стандарттық ауытқу (SD) </w:t>
      </w:r>
    </w:p>
    <w:p w14:paraId="2D7872A4" w14:textId="17C7648D" w:rsidR="00B073A8" w:rsidRPr="009F26A2" w:rsidRDefault="00B073A8">
      <w:pPr>
        <w:pStyle w:val="a8"/>
        <w:numPr>
          <w:ilvl w:val="0"/>
          <w:numId w:val="40"/>
        </w:numPr>
        <w:spacing w:after="0" w:line="240" w:lineRule="auto"/>
        <w:rPr>
          <w:rFonts w:ascii="Times New Roman" w:eastAsia="Times New Roman" w:hAnsi="Times New Roman" w:cs="Times New Roman"/>
          <w:sz w:val="28"/>
          <w:szCs w:val="28"/>
        </w:rPr>
      </w:pPr>
      <w:r w:rsidRPr="009F26A2">
        <w:rPr>
          <w:rFonts w:ascii="Times New Roman" w:eastAsia="Times New Roman" w:hAnsi="Times New Roman" w:cs="Times New Roman"/>
          <w:sz w:val="28"/>
          <w:szCs w:val="28"/>
        </w:rPr>
        <w:t xml:space="preserve">Сандардың саны (n) </w:t>
      </w:r>
    </w:p>
    <w:p w14:paraId="00D2BFBE" w14:textId="691FC82E" w:rsidR="00B073A8" w:rsidRPr="009F26A2" w:rsidRDefault="00B073A8">
      <w:pPr>
        <w:pStyle w:val="a8"/>
        <w:numPr>
          <w:ilvl w:val="0"/>
          <w:numId w:val="40"/>
        </w:numPr>
        <w:spacing w:after="0" w:line="240" w:lineRule="auto"/>
        <w:rPr>
          <w:rFonts w:ascii="Times New Roman" w:eastAsia="Times New Roman" w:hAnsi="Times New Roman" w:cs="Times New Roman"/>
          <w:sz w:val="28"/>
          <w:szCs w:val="28"/>
        </w:rPr>
      </w:pPr>
      <w:r w:rsidRPr="009F26A2">
        <w:rPr>
          <w:rFonts w:ascii="Times New Roman" w:eastAsia="Times New Roman" w:hAnsi="Times New Roman" w:cs="Times New Roman"/>
          <w:sz w:val="28"/>
          <w:szCs w:val="28"/>
        </w:rPr>
        <w:t>t-</w:t>
      </w:r>
      <w:r w:rsidR="00453306">
        <w:rPr>
          <w:rFonts w:ascii="Times New Roman" w:eastAsia="Times New Roman" w:hAnsi="Times New Roman" w:cs="Times New Roman"/>
          <w:sz w:val="28"/>
          <w:szCs w:val="28"/>
          <w:lang w:val="en-US"/>
        </w:rPr>
        <w:t xml:space="preserve"> </w:t>
      </w:r>
      <w:r w:rsidR="00453306">
        <w:rPr>
          <w:rFonts w:ascii="Times New Roman" w:eastAsia="Times New Roman" w:hAnsi="Times New Roman" w:cs="Times New Roman"/>
          <w:sz w:val="28"/>
          <w:szCs w:val="28"/>
          <w:lang w:val="ru-RU"/>
        </w:rPr>
        <w:t>Стьюдент критерий</w:t>
      </w:r>
      <w:r w:rsidR="00453306">
        <w:rPr>
          <w:rFonts w:ascii="Times New Roman" w:eastAsia="Times New Roman" w:hAnsi="Times New Roman" w:cs="Times New Roman"/>
          <w:sz w:val="28"/>
          <w:szCs w:val="28"/>
          <w:lang w:val="kk-KZ"/>
        </w:rPr>
        <w:t>і</w:t>
      </w:r>
      <w:r w:rsidRPr="009F26A2">
        <w:rPr>
          <w:rFonts w:ascii="Times New Roman" w:eastAsia="Times New Roman" w:hAnsi="Times New Roman" w:cs="Times New Roman"/>
          <w:sz w:val="28"/>
          <w:szCs w:val="28"/>
        </w:rPr>
        <w:t xml:space="preserve"> (</w:t>
      </w:r>
      <w:r w:rsidR="00453306">
        <w:rPr>
          <w:rFonts w:ascii="Times New Roman" w:eastAsia="Times New Roman" w:hAnsi="Times New Roman" w:cs="Times New Roman"/>
          <w:sz w:val="28"/>
          <w:szCs w:val="28"/>
          <w:lang w:val="en-US"/>
        </w:rPr>
        <w:t>p</w:t>
      </w:r>
      <w:r w:rsidRPr="009F26A2">
        <w:rPr>
          <w:rFonts w:ascii="Times New Roman" w:eastAsia="Times New Roman" w:hAnsi="Times New Roman" w:cs="Times New Roman"/>
          <w:sz w:val="28"/>
          <w:szCs w:val="28"/>
        </w:rPr>
        <w:t xml:space="preserve">-value) </w:t>
      </w:r>
    </w:p>
    <w:p w14:paraId="6F1BC5D8" w14:textId="77B42747" w:rsidR="00B073A8" w:rsidRPr="009F26A2" w:rsidRDefault="00B073A8">
      <w:pPr>
        <w:pStyle w:val="a8"/>
        <w:numPr>
          <w:ilvl w:val="0"/>
          <w:numId w:val="40"/>
        </w:numPr>
        <w:spacing w:after="0" w:line="240" w:lineRule="auto"/>
        <w:rPr>
          <w:rFonts w:ascii="Times New Roman" w:eastAsia="Times New Roman" w:hAnsi="Times New Roman" w:cs="Times New Roman"/>
          <w:sz w:val="28"/>
          <w:szCs w:val="28"/>
        </w:rPr>
      </w:pPr>
      <w:r w:rsidRPr="009F26A2">
        <w:rPr>
          <w:rFonts w:ascii="Times New Roman" w:eastAsia="Times New Roman" w:hAnsi="Times New Roman" w:cs="Times New Roman"/>
          <w:sz w:val="28"/>
          <w:szCs w:val="28"/>
        </w:rPr>
        <w:t xml:space="preserve">Еркіндік дәрежесі (df) </w:t>
      </w:r>
    </w:p>
    <w:p w14:paraId="68C63841" w14:textId="2F815A67" w:rsidR="009F26A2" w:rsidRPr="009F26A2" w:rsidRDefault="009A0EA3">
      <w:pPr>
        <w:pStyle w:val="a8"/>
        <w:numPr>
          <w:ilvl w:val="0"/>
          <w:numId w:val="40"/>
        </w:num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lang w:val="kk-KZ"/>
        </w:rPr>
        <w:t>Маңыздылық</w:t>
      </w:r>
      <w:r w:rsidR="00B073A8" w:rsidRPr="009F26A2">
        <w:rPr>
          <w:rFonts w:ascii="Times New Roman" w:hAnsi="Times New Roman" w:cs="Times New Roman"/>
          <w:sz w:val="28"/>
          <w:szCs w:val="28"/>
        </w:rPr>
        <w:t xml:space="preserve"> деңгейі (p)</w:t>
      </w:r>
      <w:r w:rsidR="00F408C8" w:rsidRPr="009F26A2">
        <w:rPr>
          <w:sz w:val="28"/>
          <w:szCs w:val="28"/>
        </w:rPr>
        <w:t xml:space="preserve"> </w:t>
      </w:r>
    </w:p>
    <w:p w14:paraId="6698BBD8" w14:textId="3B29EAB3" w:rsidR="00F408C8" w:rsidRPr="00322E4B" w:rsidRDefault="00F408C8" w:rsidP="00322E4B">
      <w:pPr>
        <w:pStyle w:val="a9"/>
        <w:spacing w:before="0" w:beforeAutospacing="0" w:after="0" w:afterAutospacing="0"/>
        <w:ind w:firstLine="0"/>
        <w:rPr>
          <w:sz w:val="28"/>
          <w:szCs w:val="28"/>
          <w:lang w:val="kk-KZ"/>
        </w:rPr>
      </w:pPr>
      <w:r w:rsidRPr="00E418CA">
        <w:rPr>
          <w:sz w:val="28"/>
          <w:szCs w:val="28"/>
        </w:rPr>
        <w:t xml:space="preserve">Статистикалық </w:t>
      </w:r>
      <w:r w:rsidR="009A0EA3">
        <w:rPr>
          <w:sz w:val="28"/>
          <w:szCs w:val="28"/>
          <w:lang w:val="kk-KZ"/>
        </w:rPr>
        <w:t xml:space="preserve">маңыздылықтың </w:t>
      </w:r>
      <w:r w:rsidRPr="00E418CA">
        <w:rPr>
          <w:sz w:val="28"/>
          <w:szCs w:val="28"/>
        </w:rPr>
        <w:t>деңгейі</w:t>
      </w:r>
      <w:r w:rsidR="00322E4B">
        <w:rPr>
          <w:sz w:val="28"/>
          <w:szCs w:val="28"/>
          <w:lang w:val="kk-KZ"/>
        </w:rPr>
        <w:t>:</w:t>
      </w:r>
    </w:p>
    <w:p w14:paraId="0C6B291C" w14:textId="326D62F5" w:rsidR="00F408C8" w:rsidRPr="00E418CA" w:rsidRDefault="007B6D79" w:rsidP="00E418CA">
      <w:pPr>
        <w:pStyle w:val="a9"/>
        <w:spacing w:before="0" w:beforeAutospacing="0" w:after="0" w:afterAutospacing="0"/>
        <w:rPr>
          <w:sz w:val="28"/>
          <w:szCs w:val="28"/>
        </w:rPr>
      </w:pPr>
      <w:r>
        <w:rPr>
          <w:sz w:val="28"/>
          <w:szCs w:val="28"/>
          <w:lang w:val="kk-KZ"/>
        </w:rPr>
        <w:t>ТРГ талдаудан</w:t>
      </w:r>
      <w:r w:rsidR="00F408C8" w:rsidRPr="00E418CA">
        <w:rPr>
          <w:sz w:val="28"/>
          <w:szCs w:val="28"/>
        </w:rPr>
        <w:t xml:space="preserve"> </w:t>
      </w:r>
      <w:r>
        <w:rPr>
          <w:sz w:val="28"/>
          <w:szCs w:val="28"/>
          <w:lang w:val="kk-KZ"/>
        </w:rPr>
        <w:t>алынған статистикалық маңызды</w:t>
      </w:r>
      <w:r w:rsidR="00F408C8" w:rsidRPr="00E418CA">
        <w:rPr>
          <w:sz w:val="28"/>
          <w:szCs w:val="28"/>
        </w:rPr>
        <w:t xml:space="preserve"> мәндер</w:t>
      </w:r>
      <w:r>
        <w:rPr>
          <w:sz w:val="28"/>
          <w:szCs w:val="28"/>
          <w:lang w:val="kk-KZ"/>
        </w:rPr>
        <w:t>дің деңгейі бойынша бөлінуі</w:t>
      </w:r>
      <w:r w:rsidR="00F408C8" w:rsidRPr="00E418CA">
        <w:rPr>
          <w:sz w:val="28"/>
          <w:szCs w:val="28"/>
        </w:rPr>
        <w:t>:</w:t>
      </w:r>
    </w:p>
    <w:p w14:paraId="0614D045" w14:textId="27F7F7FC" w:rsidR="00F408C8" w:rsidRPr="005E0549" w:rsidRDefault="00F408C8">
      <w:pPr>
        <w:pStyle w:val="a9"/>
        <w:numPr>
          <w:ilvl w:val="0"/>
          <w:numId w:val="18"/>
        </w:numPr>
        <w:spacing w:before="0" w:beforeAutospacing="0" w:after="0" w:afterAutospacing="0"/>
        <w:ind w:left="0" w:firstLine="709"/>
        <w:rPr>
          <w:sz w:val="28"/>
          <w:szCs w:val="28"/>
        </w:rPr>
      </w:pPr>
      <w:r w:rsidRPr="00E418CA">
        <w:rPr>
          <w:sz w:val="28"/>
          <w:szCs w:val="28"/>
        </w:rPr>
        <w:t>p &lt; 0,05</w:t>
      </w:r>
      <w:r w:rsidR="00990FD4">
        <w:rPr>
          <w:sz w:val="28"/>
          <w:szCs w:val="28"/>
          <w:lang w:val="kk-KZ"/>
        </w:rPr>
        <w:t xml:space="preserve"> – </w:t>
      </w:r>
      <w:r w:rsidRPr="00E418CA">
        <w:rPr>
          <w:sz w:val="28"/>
          <w:szCs w:val="28"/>
        </w:rPr>
        <w:t xml:space="preserve"> статистикалық </w:t>
      </w:r>
      <w:r w:rsidRPr="005E0549">
        <w:rPr>
          <w:sz w:val="28"/>
          <w:szCs w:val="28"/>
        </w:rPr>
        <w:t>маңызды</w:t>
      </w:r>
      <w:r w:rsidR="00B2287C" w:rsidRPr="005E0549">
        <w:rPr>
          <w:sz w:val="28"/>
          <w:szCs w:val="28"/>
          <w:lang w:val="kk-KZ"/>
        </w:rPr>
        <w:t>;</w:t>
      </w:r>
    </w:p>
    <w:p w14:paraId="6786AA46" w14:textId="31D46F02" w:rsidR="00F408C8" w:rsidRPr="005E0549" w:rsidRDefault="00F408C8">
      <w:pPr>
        <w:pStyle w:val="a9"/>
        <w:numPr>
          <w:ilvl w:val="0"/>
          <w:numId w:val="18"/>
        </w:numPr>
        <w:spacing w:before="0" w:beforeAutospacing="0" w:after="0" w:afterAutospacing="0"/>
        <w:ind w:left="0" w:firstLine="709"/>
        <w:rPr>
          <w:sz w:val="28"/>
          <w:szCs w:val="28"/>
        </w:rPr>
      </w:pPr>
      <w:r w:rsidRPr="005E0549">
        <w:rPr>
          <w:sz w:val="28"/>
          <w:szCs w:val="28"/>
        </w:rPr>
        <w:t xml:space="preserve">p &lt; 0,01 </w:t>
      </w:r>
      <w:r w:rsidR="00990FD4" w:rsidRPr="005E0549">
        <w:rPr>
          <w:sz w:val="28"/>
          <w:szCs w:val="28"/>
          <w:lang w:val="kk-KZ"/>
        </w:rPr>
        <w:t xml:space="preserve">– </w:t>
      </w:r>
      <w:r w:rsidRPr="005E0549">
        <w:rPr>
          <w:sz w:val="28"/>
          <w:szCs w:val="28"/>
        </w:rPr>
        <w:t>жоғары статистикалық маңызды</w:t>
      </w:r>
      <w:r w:rsidR="00B2287C" w:rsidRPr="005E0549">
        <w:rPr>
          <w:sz w:val="28"/>
          <w:szCs w:val="28"/>
          <w:lang w:val="kk-KZ"/>
        </w:rPr>
        <w:t>;</w:t>
      </w:r>
    </w:p>
    <w:p w14:paraId="4A703ED7" w14:textId="67C4D4E4" w:rsidR="00AA78C9" w:rsidRDefault="00F408C8">
      <w:pPr>
        <w:pStyle w:val="a9"/>
        <w:numPr>
          <w:ilvl w:val="0"/>
          <w:numId w:val="18"/>
        </w:numPr>
        <w:spacing w:before="0" w:beforeAutospacing="0" w:after="0" w:afterAutospacing="0"/>
        <w:ind w:left="0" w:firstLine="709"/>
        <w:rPr>
          <w:sz w:val="28"/>
          <w:szCs w:val="28"/>
        </w:rPr>
      </w:pPr>
      <w:r w:rsidRPr="00E418CA">
        <w:rPr>
          <w:sz w:val="28"/>
          <w:szCs w:val="28"/>
        </w:rPr>
        <w:t>p &lt; 0,001</w:t>
      </w:r>
      <w:r w:rsidR="00990FD4">
        <w:rPr>
          <w:sz w:val="28"/>
          <w:szCs w:val="28"/>
          <w:lang w:val="kk-KZ"/>
        </w:rPr>
        <w:t xml:space="preserve"> – </w:t>
      </w:r>
      <w:r w:rsidRPr="00E418CA">
        <w:rPr>
          <w:sz w:val="28"/>
          <w:szCs w:val="28"/>
        </w:rPr>
        <w:t>аса маңызды.</w:t>
      </w:r>
      <w:bookmarkStart w:id="44" w:name="bookmark29"/>
    </w:p>
    <w:p w14:paraId="34F833A6" w14:textId="154D940C" w:rsidR="007B6D79" w:rsidRPr="007B6D79" w:rsidRDefault="007B6D79" w:rsidP="00AA78C9">
      <w:pPr>
        <w:pStyle w:val="a9"/>
        <w:spacing w:before="0" w:beforeAutospacing="0" w:after="0" w:afterAutospacing="0"/>
        <w:ind w:firstLine="0"/>
        <w:rPr>
          <w:sz w:val="28"/>
          <w:szCs w:val="28"/>
          <w:lang w:val="kk-KZ"/>
        </w:rPr>
      </w:pPr>
      <w:r>
        <w:rPr>
          <w:sz w:val="28"/>
          <w:szCs w:val="28"/>
          <w:lang w:val="kk-KZ"/>
        </w:rPr>
        <w:t>Цефалометриялық көрсеткіштердің барлық мәндері нәтижелер бөліміндег</w:t>
      </w:r>
      <w:r w:rsidR="00B2287C">
        <w:rPr>
          <w:color w:val="EE0000"/>
          <w:sz w:val="28"/>
          <w:szCs w:val="28"/>
          <w:lang w:val="kk-KZ"/>
        </w:rPr>
        <w:t>і</w:t>
      </w:r>
      <w:r>
        <w:rPr>
          <w:sz w:val="28"/>
          <w:szCs w:val="28"/>
          <w:lang w:val="kk-KZ"/>
        </w:rPr>
        <w:t xml:space="preserve"> кестедлерге енгізілді.</w:t>
      </w:r>
    </w:p>
    <w:p w14:paraId="18AF0837" w14:textId="53A4486F" w:rsidR="00AA78C9" w:rsidRPr="007F5A66" w:rsidRDefault="00AA78C9" w:rsidP="007F5A66">
      <w:pPr>
        <w:pStyle w:val="a9"/>
        <w:spacing w:before="0" w:beforeAutospacing="0" w:after="0" w:afterAutospacing="0"/>
        <w:rPr>
          <w:bCs/>
          <w:i/>
          <w:sz w:val="28"/>
          <w:szCs w:val="28"/>
        </w:rPr>
      </w:pPr>
      <w:r w:rsidRPr="007F5A66">
        <w:rPr>
          <w:bCs/>
          <w:i/>
          <w:sz w:val="28"/>
          <w:szCs w:val="28"/>
        </w:rPr>
        <w:t>Қазақ этносы мен басқа этностар арасындағы цефалометриялық көрсеткіштердің ұқсастығы келесі әдіс арқылы есептелді</w:t>
      </w:r>
    </w:p>
    <w:p w14:paraId="1541F937" w14:textId="77777777" w:rsidR="00415972" w:rsidRDefault="00415972" w:rsidP="00AA78C9">
      <w:pPr>
        <w:pStyle w:val="a9"/>
        <w:spacing w:before="0" w:beforeAutospacing="0" w:after="0" w:afterAutospacing="0"/>
        <w:ind w:firstLine="0"/>
        <w:rPr>
          <w:sz w:val="28"/>
          <w:szCs w:val="28"/>
        </w:rPr>
      </w:pPr>
    </w:p>
    <w:p w14:paraId="607BB0E6" w14:textId="630A17DA" w:rsidR="00AA78C9" w:rsidRDefault="00AA78C9" w:rsidP="007F5A66">
      <w:pPr>
        <w:pStyle w:val="a9"/>
        <w:spacing w:before="0" w:beforeAutospacing="0" w:after="0" w:afterAutospacing="0"/>
        <w:rPr>
          <w:sz w:val="28"/>
          <w:szCs w:val="28"/>
        </w:rPr>
      </w:pPr>
      <w:r w:rsidRPr="00AA78C9">
        <w:rPr>
          <w:sz w:val="28"/>
          <w:szCs w:val="28"/>
        </w:rPr>
        <w:t>Morphological Similarity Index:</w:t>
      </w:r>
    </w:p>
    <w:p w14:paraId="08097335" w14:textId="77777777" w:rsidR="00EA16D5" w:rsidRPr="00AA78C9" w:rsidRDefault="00EA16D5" w:rsidP="00AA78C9">
      <w:pPr>
        <w:pStyle w:val="a9"/>
        <w:spacing w:before="0" w:beforeAutospacing="0" w:after="0" w:afterAutospacing="0"/>
        <w:ind w:firstLine="0"/>
        <w:rPr>
          <w:sz w:val="28"/>
          <w:szCs w:val="28"/>
        </w:rPr>
      </w:pPr>
    </w:p>
    <w:p w14:paraId="2A26368C" w14:textId="70269EC0" w:rsidR="00EA16D5" w:rsidRPr="007F5A66" w:rsidRDefault="00EA16D5" w:rsidP="007F5A66">
      <w:pPr>
        <w:pStyle w:val="a9"/>
        <w:spacing w:before="0" w:beforeAutospacing="0" w:after="0" w:afterAutospacing="0"/>
        <w:ind w:firstLine="0"/>
        <w:jc w:val="right"/>
        <w:rPr>
          <w:sz w:val="28"/>
          <w:szCs w:val="28"/>
        </w:rPr>
      </w:pPr>
      <m:oMath>
        <m:r>
          <w:rPr>
            <w:rFonts w:ascii="Cambria Math" w:hAnsi="Cambria Math" w:cs="Cambria Math"/>
            <w:sz w:val="28"/>
            <w:szCs w:val="28"/>
          </w:rPr>
          <w:lastRenderedPageBreak/>
          <m:t>Similarity</m:t>
        </m:r>
        <m:r>
          <m:rPr>
            <m:sty m:val="p"/>
          </m:rPr>
          <w:rPr>
            <w:rFonts w:ascii="Cambria Math" w:hAnsi="Cambria Math" w:cs="Cambria Math"/>
            <w:sz w:val="28"/>
            <w:szCs w:val="28"/>
          </w:rPr>
          <m:t>=</m:t>
        </m:r>
        <w:bookmarkStart w:id="45" w:name="_Hlk224697847"/>
        <m:d>
          <m:dPr>
            <m:ctrlPr>
              <w:rPr>
                <w:rFonts w:ascii="Cambria Math" w:hAnsi="Cambria Math"/>
                <w:sz w:val="28"/>
                <w:szCs w:val="28"/>
              </w:rPr>
            </m:ctrlPr>
          </m:dPr>
          <m:e>
            <m:r>
              <m:rPr>
                <m:sty m:val="p"/>
              </m:rPr>
              <w:rPr>
                <w:rFonts w:ascii="Cambria Math" w:hAnsi="Cambria Math" w:cs="Cambria Math"/>
                <w:sz w:val="28"/>
                <w:szCs w:val="28"/>
              </w:rPr>
              <m:t>1</m:t>
            </m:r>
            <m:r>
              <w:rPr>
                <w:rFonts w:ascii="Cambria Math" w:hAnsi="Cambria Math" w:cs="Cambria Math"/>
                <w:sz w:val="28"/>
                <w:szCs w:val="28"/>
              </w:rPr>
              <m:t>-</m:t>
            </m:r>
            <m:f>
              <m:fPr>
                <m:ctrlPr>
                  <w:rPr>
                    <w:rFonts w:ascii="Cambria Math" w:hAnsi="Cambria Math"/>
                    <w:sz w:val="28"/>
                    <w:szCs w:val="28"/>
                  </w:rPr>
                </m:ctrlPr>
              </m:fPr>
              <m:num>
                <w:bookmarkStart w:id="46" w:name="_Hlk224699120"/>
                <w:bookmarkStart w:id="47" w:name="_Hlk224698924"/>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m:t>
                </m:r>
                <w:bookmarkStart w:id="48" w:name="_Hlk224698530"/>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w:bookmarkEnd w:id="46"/>
                <w:bookmarkEnd w:id="48"/>
                <m:r>
                  <m:rPr>
                    <m:sty m:val="p"/>
                  </m:rPr>
                  <w:rPr>
                    <w:rFonts w:ascii="Cambria Math" w:hAnsi="Cambria Math" w:cs="Cambria Math"/>
                    <w:sz w:val="28"/>
                    <w:szCs w:val="28"/>
                  </w:rPr>
                  <m:t>∣</m:t>
                </m:r>
                <w:bookmarkEnd w:id="47"/>
              </m:num>
              <m:den>
                <w:bookmarkStart w:id="49" w:name="_Hlk224699085"/>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m:r>
                  <m:rPr>
                    <m:sty m:val="p"/>
                  </m:rPr>
                  <w:rPr>
                    <w:rFonts w:ascii="Cambria Math" w:hAnsi="Cambria Math" w:cs="Cambria Math"/>
                    <w:sz w:val="28"/>
                    <w:szCs w:val="28"/>
                  </w:rPr>
                  <m:t>)/2</m:t>
                </m:r>
                <w:bookmarkEnd w:id="49"/>
              </m:den>
            </m:f>
            <m:r>
              <w:rPr>
                <w:rFonts w:ascii="Cambria Math" w:hAnsi="Cambria Math"/>
                <w:sz w:val="28"/>
                <w:szCs w:val="28"/>
              </w:rPr>
              <m:t xml:space="preserve"> </m:t>
            </m:r>
          </m:e>
        </m:d>
      </m:oMath>
      <w:bookmarkEnd w:id="45"/>
      <w:r w:rsidRPr="00C01652">
        <w:rPr>
          <w:sz w:val="28"/>
          <w:szCs w:val="28"/>
        </w:rPr>
        <w:t>×100</w:t>
      </w:r>
      <w:r w:rsidR="007510D4">
        <w:rPr>
          <w:sz w:val="28"/>
          <w:szCs w:val="28"/>
        </w:rPr>
        <w:t>%</w:t>
      </w:r>
      <w:r w:rsidR="007F5A66" w:rsidRPr="007F5A66">
        <w:rPr>
          <w:sz w:val="28"/>
          <w:szCs w:val="28"/>
        </w:rPr>
        <w:t xml:space="preserve">                                 (2)</w:t>
      </w:r>
    </w:p>
    <w:p w14:paraId="5C2FFC06" w14:textId="4B5DE56E" w:rsidR="007510D4" w:rsidRDefault="007510D4" w:rsidP="007510D4">
      <w:pPr>
        <w:pStyle w:val="a9"/>
        <w:spacing w:before="0" w:beforeAutospacing="0" w:after="0" w:afterAutospacing="0"/>
        <w:ind w:firstLine="0"/>
        <w:rPr>
          <w:sz w:val="28"/>
          <w:szCs w:val="28"/>
        </w:rPr>
      </w:pPr>
    </w:p>
    <w:p w14:paraId="7D586DBE" w14:textId="77777777" w:rsidR="007510D4" w:rsidRPr="00D775F1" w:rsidRDefault="007510D4" w:rsidP="007510D4">
      <w:pPr>
        <w:pStyle w:val="a9"/>
        <w:spacing w:before="0" w:beforeAutospacing="0" w:after="0" w:afterAutospacing="0"/>
        <w:rPr>
          <w:sz w:val="28"/>
          <w:szCs w:val="28"/>
          <w:lang w:val="kk-KZ"/>
        </w:rPr>
      </w:pPr>
      <w:r w:rsidRPr="00D775F1">
        <w:rPr>
          <w:sz w:val="28"/>
          <w:szCs w:val="28"/>
          <w:lang w:val="kk-KZ"/>
        </w:rPr>
        <w:t>Мұндағы:</w:t>
      </w:r>
    </w:p>
    <w:p w14:paraId="383DEF1B" w14:textId="6291ADF0" w:rsidR="007510D4" w:rsidRPr="007510D4" w:rsidRDefault="00DB43A3">
      <w:pPr>
        <w:pStyle w:val="a9"/>
        <w:numPr>
          <w:ilvl w:val="0"/>
          <w:numId w:val="38"/>
        </w:numPr>
        <w:spacing w:before="0" w:beforeAutospacing="0" w:after="0" w:afterAutospacing="0"/>
        <w:rPr>
          <w:sz w:val="28"/>
          <w:szCs w:val="28"/>
        </w:rPr>
      </w:pPr>
      <m:oMath>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m:oMath>
      <w:r w:rsidR="007510D4" w:rsidRPr="007510D4">
        <w:rPr>
          <w:sz w:val="28"/>
          <w:szCs w:val="28"/>
        </w:rPr>
        <w:t>​</w:t>
      </w:r>
      <w:r w:rsidR="007510D4" w:rsidRPr="007510D4">
        <w:rPr>
          <w:rFonts w:ascii="Cambria Math" w:hAnsi="Cambria Math" w:cs="Cambria Math"/>
          <w:sz w:val="28"/>
          <w:szCs w:val="28"/>
        </w:rPr>
        <w:t>∣</w:t>
      </w:r>
      <w:r w:rsidR="007510D4" w:rsidRPr="007510D4">
        <w:rPr>
          <w:sz w:val="28"/>
          <w:szCs w:val="28"/>
        </w:rPr>
        <w:t xml:space="preserve"> – екі мән арасындағы абсолюттік айырма</w:t>
      </w:r>
      <w:r w:rsidR="00B2287C">
        <w:rPr>
          <w:sz w:val="28"/>
          <w:szCs w:val="28"/>
          <w:lang w:val="kk-KZ"/>
        </w:rPr>
        <w:t>;</w:t>
      </w:r>
    </w:p>
    <w:p w14:paraId="3B0AA29F" w14:textId="27863450" w:rsidR="007510D4" w:rsidRPr="007510D4" w:rsidRDefault="00DB43A3">
      <w:pPr>
        <w:pStyle w:val="a9"/>
        <w:numPr>
          <w:ilvl w:val="0"/>
          <w:numId w:val="38"/>
        </w:numPr>
        <w:spacing w:before="0" w:beforeAutospacing="0" w:after="0" w:afterAutospacing="0"/>
        <w:rPr>
          <w:sz w:val="28"/>
          <w:szCs w:val="28"/>
        </w:rPr>
      </w:pPr>
      <m:oMath>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m:r>
          <m:rPr>
            <m:sty m:val="p"/>
          </m:rPr>
          <w:rPr>
            <w:rFonts w:ascii="Cambria Math" w:hAnsi="Cambria Math" w:cs="Cambria Math"/>
            <w:sz w:val="28"/>
            <w:szCs w:val="28"/>
          </w:rPr>
          <m:t>)/2</m:t>
        </m:r>
      </m:oMath>
      <w:r>
        <w:rPr>
          <w:sz w:val="28"/>
          <w:szCs w:val="28"/>
          <w:lang w:val="kk-KZ"/>
        </w:rPr>
        <w:t xml:space="preserve"> – </w:t>
      </w:r>
      <w:r w:rsidR="007510D4" w:rsidRPr="007510D4">
        <w:rPr>
          <w:sz w:val="28"/>
          <w:szCs w:val="28"/>
        </w:rPr>
        <w:t>орташа мән, оны нормалау үшін қолданамыз</w:t>
      </w:r>
      <w:r w:rsidR="00B2287C">
        <w:rPr>
          <w:sz w:val="28"/>
          <w:szCs w:val="28"/>
          <w:lang w:val="kk-KZ"/>
        </w:rPr>
        <w:t>.</w:t>
      </w:r>
    </w:p>
    <w:p w14:paraId="29EEC14B" w14:textId="77777777" w:rsidR="00DB43A3" w:rsidRDefault="00DB43A3" w:rsidP="00DB43A3">
      <w:pPr>
        <w:pStyle w:val="a9"/>
        <w:spacing w:before="0" w:beforeAutospacing="0" w:after="0" w:afterAutospacing="0"/>
        <w:ind w:firstLine="0"/>
        <w:rPr>
          <w:sz w:val="28"/>
          <w:szCs w:val="28"/>
        </w:rPr>
      </w:pPr>
    </w:p>
    <w:p w14:paraId="22F6766C" w14:textId="7AB26C39" w:rsidR="00DB43A3" w:rsidRDefault="007510D4" w:rsidP="00DB43A3">
      <w:pPr>
        <w:pStyle w:val="a9"/>
        <w:spacing w:before="0" w:beforeAutospacing="0" w:after="0" w:afterAutospacing="0"/>
        <w:ind w:firstLine="0"/>
        <w:rPr>
          <w:sz w:val="28"/>
          <w:szCs w:val="28"/>
        </w:rPr>
      </w:pPr>
      <w:r w:rsidRPr="007510D4">
        <w:rPr>
          <w:sz w:val="28"/>
          <w:szCs w:val="28"/>
        </w:rPr>
        <w:t>Мәндер бір-біріне жақын болған сайын, Similarity 100%-ға жақындайды.</w:t>
      </w:r>
    </w:p>
    <w:p w14:paraId="788E795A" w14:textId="099EC5B5" w:rsidR="007510D4" w:rsidRPr="007510D4" w:rsidRDefault="007510D4" w:rsidP="00DB43A3">
      <w:pPr>
        <w:pStyle w:val="a9"/>
        <w:spacing w:before="0" w:beforeAutospacing="0" w:after="0" w:afterAutospacing="0"/>
        <w:ind w:firstLine="0"/>
        <w:rPr>
          <w:sz w:val="28"/>
          <w:szCs w:val="28"/>
        </w:rPr>
      </w:pPr>
      <w:r w:rsidRPr="007510D4">
        <w:rPr>
          <w:sz w:val="28"/>
          <w:szCs w:val="28"/>
        </w:rPr>
        <w:t xml:space="preserve">Егер </w:t>
      </w:r>
      <m:oMath>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m:oMath>
      <w:r w:rsidRPr="007510D4">
        <w:rPr>
          <w:sz w:val="28"/>
          <w:szCs w:val="28"/>
        </w:rPr>
        <w:t>​, онда Similarity = 100</w:t>
      </w:r>
      <w:bookmarkStart w:id="50" w:name="_Hlk224700209"/>
      <w:r w:rsidRPr="007510D4">
        <w:rPr>
          <w:sz w:val="28"/>
          <w:szCs w:val="28"/>
        </w:rPr>
        <w:t>%</w:t>
      </w:r>
      <w:bookmarkEnd w:id="50"/>
      <w:r w:rsidRPr="007510D4">
        <w:rPr>
          <w:sz w:val="28"/>
          <w:szCs w:val="28"/>
        </w:rPr>
        <w:t xml:space="preserve"> болады.</w:t>
      </w:r>
    </w:p>
    <w:p w14:paraId="0CD26B3C" w14:textId="2EC42A1D" w:rsidR="007510D4" w:rsidRPr="007510D4" w:rsidRDefault="007510D4" w:rsidP="00DB43A3">
      <w:pPr>
        <w:pStyle w:val="a9"/>
        <w:spacing w:before="0" w:beforeAutospacing="0" w:after="0" w:afterAutospacing="0"/>
        <w:ind w:firstLine="0"/>
        <w:rPr>
          <w:sz w:val="28"/>
          <w:szCs w:val="28"/>
        </w:rPr>
      </w:pPr>
      <w:r w:rsidRPr="007510D4">
        <w:rPr>
          <w:sz w:val="28"/>
          <w:szCs w:val="28"/>
        </w:rPr>
        <w:t xml:space="preserve">Егер </w:t>
      </w:r>
      <m:oMath>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1</m:t>
            </m:r>
          </m:sub>
        </m:sSub>
        <m:r>
          <m:rPr>
            <m:sty m:val="p"/>
          </m:rPr>
          <w:rPr>
            <w:rFonts w:ascii="Cambria Math" w:hAnsi="Cambria Math" w:cs="Cambria Math"/>
            <w:sz w:val="28"/>
            <w:szCs w:val="28"/>
          </w:rPr>
          <m:t xml:space="preserve"> </m:t>
        </m:r>
        <m:r>
          <w:rPr>
            <w:rFonts w:ascii="Cambria Math" w:hAnsi="Cambria Math" w:cs="Cambria Math"/>
            <w:sz w:val="28"/>
            <w:szCs w:val="28"/>
          </w:rPr>
          <m:t xml:space="preserve">мен </m:t>
        </m:r>
        <m:sSub>
          <m:sSubPr>
            <m:ctrlPr>
              <w:rPr>
                <w:rFonts w:ascii="Cambria Math" w:hAnsi="Cambria Math" w:cs="Cambria Math"/>
                <w:sz w:val="28"/>
                <w:szCs w:val="28"/>
              </w:rPr>
            </m:ctrlPr>
          </m:sSubPr>
          <m:e>
            <m:r>
              <m:rPr>
                <m:sty m:val="p"/>
              </m:rPr>
              <w:rPr>
                <w:rFonts w:ascii="Cambria Math" w:hAnsi="Cambria Math" w:cs="Cambria Math"/>
                <w:sz w:val="28"/>
                <w:szCs w:val="28"/>
              </w:rPr>
              <m:t>X</m:t>
            </m:r>
          </m:e>
          <m:sub>
            <m:r>
              <m:rPr>
                <m:sty m:val="p"/>
              </m:rPr>
              <w:rPr>
                <w:rFonts w:ascii="Cambria Math" w:hAnsi="Cambria Math" w:cs="Cambria Math"/>
                <w:sz w:val="28"/>
                <w:szCs w:val="28"/>
              </w:rPr>
              <m:t>2</m:t>
            </m:r>
          </m:sub>
        </m:sSub>
      </m:oMath>
      <w:r w:rsidRPr="007510D4">
        <w:rPr>
          <w:sz w:val="28"/>
          <w:szCs w:val="28"/>
        </w:rPr>
        <w:t>​ арасындағы айырма үлкен болса, Similarity азаяды және теріс мәнге өтуі мүмкін (бір-біріне ұқсамайды)</w:t>
      </w:r>
      <w:r w:rsidR="00415972">
        <w:rPr>
          <w:sz w:val="28"/>
          <w:szCs w:val="28"/>
          <w:lang w:val="kk-KZ"/>
        </w:rPr>
        <w:t xml:space="preserve"> (</w:t>
      </w:r>
      <w:r w:rsidR="00564A47">
        <w:rPr>
          <w:sz w:val="28"/>
          <w:szCs w:val="28"/>
          <w:lang w:val="kk-KZ"/>
        </w:rPr>
        <w:t>3-к</w:t>
      </w:r>
      <w:r w:rsidR="00415972">
        <w:rPr>
          <w:sz w:val="28"/>
          <w:szCs w:val="28"/>
          <w:lang w:val="kk-KZ"/>
        </w:rPr>
        <w:t>есте)</w:t>
      </w:r>
      <w:r w:rsidRPr="007510D4">
        <w:rPr>
          <w:sz w:val="28"/>
          <w:szCs w:val="28"/>
        </w:rPr>
        <w:t>.</w:t>
      </w:r>
    </w:p>
    <w:p w14:paraId="6C379C01" w14:textId="398834FA" w:rsidR="007510D4" w:rsidRDefault="007510D4" w:rsidP="007510D4">
      <w:pPr>
        <w:pStyle w:val="a9"/>
        <w:spacing w:before="0" w:beforeAutospacing="0" w:after="0" w:afterAutospacing="0"/>
        <w:ind w:firstLine="0"/>
        <w:rPr>
          <w:sz w:val="28"/>
          <w:szCs w:val="28"/>
        </w:rPr>
      </w:pPr>
    </w:p>
    <w:p w14:paraId="6BCCD800" w14:textId="0A6A61A6" w:rsidR="00DB4C18" w:rsidRDefault="007F5A66" w:rsidP="00DB4C18">
      <w:pPr>
        <w:spacing w:after="0"/>
        <w:jc w:val="both"/>
        <w:rPr>
          <w:rFonts w:ascii="Times New Roman" w:hAnsi="Times New Roman" w:cs="Times New Roman"/>
          <w:sz w:val="28"/>
          <w:szCs w:val="28"/>
          <w:lang w:val="kk"/>
        </w:rPr>
      </w:pPr>
      <w:r>
        <w:rPr>
          <w:rFonts w:ascii="Times New Roman" w:hAnsi="Times New Roman" w:cs="Times New Roman"/>
          <w:sz w:val="28"/>
          <w:szCs w:val="28"/>
          <w:lang w:val="kk-KZ"/>
        </w:rPr>
        <w:t>К</w:t>
      </w:r>
      <w:r w:rsidR="00564A47" w:rsidRPr="005E6C9A">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3</w:t>
      </w:r>
      <w:r w:rsidR="00564A47" w:rsidRPr="005E6C9A">
        <w:rPr>
          <w:rFonts w:ascii="Times New Roman" w:hAnsi="Times New Roman" w:cs="Times New Roman"/>
          <w:sz w:val="28"/>
          <w:szCs w:val="28"/>
          <w:lang w:val="kk-KZ"/>
        </w:rPr>
        <w:t xml:space="preserve"> </w:t>
      </w:r>
      <w:r w:rsidR="00564A47">
        <w:rPr>
          <w:rFonts w:ascii="Times New Roman" w:hAnsi="Times New Roman" w:cs="Times New Roman"/>
          <w:sz w:val="28"/>
          <w:szCs w:val="28"/>
          <w:lang w:val="kk-KZ"/>
        </w:rPr>
        <w:t xml:space="preserve">– </w:t>
      </w:r>
      <w:r w:rsidR="00DB43A3" w:rsidRPr="00DB43A3">
        <w:rPr>
          <w:rFonts w:ascii="Times New Roman" w:hAnsi="Times New Roman" w:cs="Times New Roman"/>
          <w:sz w:val="28"/>
          <w:szCs w:val="28"/>
          <w:lang w:val="kk-KZ"/>
        </w:rPr>
        <w:t>Қазақ этносы мен басқа этностар арасындағы цефалометриялық параметрлер бойынша ұқсастық/айырмашылық матрицасы</w:t>
      </w:r>
      <w:r w:rsidR="00530DAA" w:rsidRPr="009C5A60">
        <w:rPr>
          <w:rFonts w:ascii="Times New Roman" w:hAnsi="Times New Roman" w:cs="Times New Roman"/>
          <w:sz w:val="28"/>
          <w:szCs w:val="28"/>
          <w:lang w:val="kk"/>
        </w:rPr>
        <w:t xml:space="preserve"> (</w:t>
      </w:r>
      <w:r w:rsidR="00530DAA" w:rsidRPr="009C5A60">
        <w:rPr>
          <w:rFonts w:ascii="Times New Roman" w:eastAsia="Times New Roman" w:hAnsi="Times New Roman" w:cs="Times New Roman"/>
          <w:sz w:val="28"/>
          <w:szCs w:val="28"/>
          <w:lang w:val="kk" w:eastAsia="ru-RU"/>
        </w:rPr>
        <w:t>%</w:t>
      </w:r>
      <w:r w:rsidR="00530DAA" w:rsidRPr="009C5A60">
        <w:rPr>
          <w:rFonts w:ascii="Times New Roman" w:hAnsi="Times New Roman" w:cs="Times New Roman"/>
          <w:sz w:val="28"/>
          <w:szCs w:val="28"/>
          <w:lang w:val="kk"/>
        </w:rPr>
        <w:t>)</w:t>
      </w:r>
    </w:p>
    <w:p w14:paraId="2E30C312" w14:textId="77777777" w:rsidR="00DB4C18" w:rsidRPr="00DB4C18" w:rsidRDefault="00DB4C18" w:rsidP="00DB4C18">
      <w:pPr>
        <w:spacing w:after="0"/>
        <w:jc w:val="both"/>
        <w:rPr>
          <w:rFonts w:ascii="Times New Roman" w:hAnsi="Times New Roman" w:cs="Times New Roman"/>
          <w:sz w:val="28"/>
          <w:szCs w:val="28"/>
          <w:lang w:val="kk"/>
        </w:rPr>
      </w:pPr>
    </w:p>
    <w:tbl>
      <w:tblPr>
        <w:tblStyle w:val="91"/>
        <w:tblW w:w="9645" w:type="dxa"/>
        <w:tblInd w:w="108" w:type="dxa"/>
        <w:tblLayout w:type="fixed"/>
        <w:tblLook w:val="04A0" w:firstRow="1" w:lastRow="0" w:firstColumn="1" w:lastColumn="0" w:noHBand="0" w:noVBand="1"/>
      </w:tblPr>
      <w:tblGrid>
        <w:gridCol w:w="1276"/>
        <w:gridCol w:w="851"/>
        <w:gridCol w:w="1134"/>
        <w:gridCol w:w="1134"/>
        <w:gridCol w:w="992"/>
        <w:gridCol w:w="992"/>
        <w:gridCol w:w="1276"/>
        <w:gridCol w:w="1276"/>
        <w:gridCol w:w="714"/>
      </w:tblGrid>
      <w:tr w:rsidR="00DB43A3" w:rsidRPr="0032113B" w14:paraId="3E160BED" w14:textId="77777777" w:rsidTr="00D775F1">
        <w:trPr>
          <w:trHeight w:val="960"/>
        </w:trPr>
        <w:tc>
          <w:tcPr>
            <w:tcW w:w="1276" w:type="dxa"/>
            <w:tcBorders>
              <w:top w:val="single" w:sz="4" w:space="0" w:color="auto"/>
              <w:left w:val="single" w:sz="4" w:space="0" w:color="auto"/>
              <w:bottom w:val="single" w:sz="4" w:space="0" w:color="auto"/>
              <w:right w:val="single" w:sz="4" w:space="0" w:color="auto"/>
            </w:tcBorders>
          </w:tcPr>
          <w:p w14:paraId="37CA6FB0" w14:textId="77777777" w:rsidR="00DB43A3" w:rsidRPr="007F5A66" w:rsidRDefault="00DB43A3" w:rsidP="00DB43A3">
            <w:pPr>
              <w:ind w:left="-389" w:firstLine="389"/>
              <w:rPr>
                <w:rFonts w:ascii="Times New Roman" w:hAnsi="Times New Roman"/>
                <w:sz w:val="28"/>
                <w:szCs w:val="28"/>
                <w:lang w:val="kk-KZ"/>
              </w:rPr>
            </w:pPr>
            <w:r w:rsidRPr="007F5A66">
              <w:rPr>
                <w:rFonts w:ascii="Times New Roman" w:hAnsi="Times New Roman"/>
                <w:sz w:val="28"/>
                <w:szCs w:val="28"/>
                <w:lang w:val="kk-KZ"/>
              </w:rPr>
              <w:t>Пара</w:t>
            </w:r>
          </w:p>
          <w:p w14:paraId="6C2B747F" w14:textId="31192EC3" w:rsidR="00DB43A3" w:rsidRPr="007F5A66" w:rsidRDefault="00DB43A3" w:rsidP="00DB43A3">
            <w:pPr>
              <w:ind w:left="-389" w:firstLine="389"/>
              <w:rPr>
                <w:rFonts w:ascii="Times New Roman" w:hAnsi="Times New Roman"/>
                <w:sz w:val="28"/>
                <w:szCs w:val="28"/>
                <w:lang w:val="kk-KZ"/>
              </w:rPr>
            </w:pPr>
            <w:r w:rsidRPr="007F5A66">
              <w:rPr>
                <w:rFonts w:ascii="Times New Roman" w:hAnsi="Times New Roman"/>
                <w:sz w:val="28"/>
                <w:szCs w:val="28"/>
                <w:lang w:val="kk-KZ"/>
              </w:rPr>
              <w:t>метр</w:t>
            </w:r>
            <w:r w:rsidR="0032113B" w:rsidRPr="007F5A66">
              <w:rPr>
                <w:rFonts w:ascii="Times New Roman" w:hAnsi="Times New Roman"/>
                <w:sz w:val="28"/>
                <w:szCs w:val="28"/>
                <w:lang w:val="kk-KZ"/>
              </w:rPr>
              <w:t>ле</w:t>
            </w:r>
            <w:r w:rsidR="007F5A66">
              <w:rPr>
                <w:rFonts w:ascii="Times New Roman" w:hAnsi="Times New Roman"/>
                <w:sz w:val="28"/>
                <w:szCs w:val="28"/>
                <w:lang w:val="kk-KZ"/>
              </w:rPr>
              <w:t>р</w:t>
            </w:r>
            <w:r w:rsidR="0032113B" w:rsidRPr="007F5A66">
              <w:rPr>
                <w:rFonts w:ascii="Times New Roman" w:hAnsi="Times New Roman"/>
                <w:sz w:val="28"/>
                <w:szCs w:val="28"/>
                <w:lang w:val="kk-KZ"/>
              </w:rPr>
              <w:t>р</w:t>
            </w:r>
          </w:p>
          <w:p w14:paraId="5A2129DD" w14:textId="77777777" w:rsidR="00DB43A3" w:rsidRPr="007F5A66" w:rsidRDefault="00DB43A3" w:rsidP="00DB43A3">
            <w:pPr>
              <w:ind w:left="-389" w:firstLine="389"/>
              <w:rPr>
                <w:rFonts w:ascii="Times New Roman" w:hAnsi="Times New Roman"/>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14:paraId="454FFBB2"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Cau</w:t>
            </w:r>
            <w:proofErr w:type="spellEnd"/>
          </w:p>
          <w:p w14:paraId="2877B189"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casi</w:t>
            </w:r>
            <w:proofErr w:type="spellEnd"/>
          </w:p>
          <w:p w14:paraId="12E28E64" w14:textId="6C63A813" w:rsidR="00DB43A3" w:rsidRPr="007F5A66" w:rsidRDefault="00DB43A3" w:rsidP="00DB43A3">
            <w:pPr>
              <w:rPr>
                <w:rFonts w:ascii="Times New Roman" w:hAnsi="Times New Roman"/>
                <w:sz w:val="28"/>
                <w:szCs w:val="28"/>
                <w:vertAlign w:val="superscript"/>
                <w:lang w:val="en-US"/>
              </w:rPr>
            </w:pPr>
            <w:r w:rsidRPr="007F5A66">
              <w:rPr>
                <w:rFonts w:ascii="Times New Roman" w:hAnsi="Times New Roman"/>
                <w:sz w:val="28"/>
                <w:szCs w:val="28"/>
                <w:lang w:val="en-US"/>
              </w:rPr>
              <w:t>an</w:t>
            </w:r>
          </w:p>
          <w:p w14:paraId="50224C78" w14:textId="77777777" w:rsidR="00D775F1" w:rsidRDefault="00DB43A3" w:rsidP="00DB43A3">
            <w:pPr>
              <w:rPr>
                <w:rFonts w:ascii="Times New Roman" w:hAnsi="Times New Roman"/>
                <w:sz w:val="24"/>
                <w:szCs w:val="24"/>
                <w:lang w:val="en-US"/>
              </w:rPr>
            </w:pPr>
            <w:r w:rsidRPr="00D775F1">
              <w:rPr>
                <w:rFonts w:ascii="Times New Roman" w:hAnsi="Times New Roman"/>
                <w:sz w:val="24"/>
                <w:szCs w:val="24"/>
                <w:lang w:val="en-US"/>
              </w:rPr>
              <w:t>(</w:t>
            </w:r>
            <w:proofErr w:type="spellStart"/>
            <w:r w:rsidRPr="00D775F1">
              <w:rPr>
                <w:rFonts w:ascii="Times New Roman" w:hAnsi="Times New Roman"/>
                <w:sz w:val="24"/>
                <w:szCs w:val="24"/>
                <w:lang w:val="en-US"/>
              </w:rPr>
              <w:t>Stei</w:t>
            </w:r>
            <w:proofErr w:type="spellEnd"/>
          </w:p>
          <w:p w14:paraId="1CD6F460" w14:textId="4997659E" w:rsidR="00DB43A3" w:rsidRPr="00D775F1" w:rsidRDefault="00DB43A3" w:rsidP="00DB43A3">
            <w:pPr>
              <w:rPr>
                <w:rFonts w:ascii="Times New Roman" w:hAnsi="Times New Roman"/>
                <w:sz w:val="24"/>
                <w:szCs w:val="24"/>
                <w:lang w:val="en-US"/>
              </w:rPr>
            </w:pPr>
            <w:proofErr w:type="spellStart"/>
            <w:r w:rsidRPr="00D775F1">
              <w:rPr>
                <w:rFonts w:ascii="Times New Roman" w:hAnsi="Times New Roman"/>
                <w:sz w:val="24"/>
                <w:szCs w:val="24"/>
                <w:lang w:val="en-US"/>
              </w:rPr>
              <w:t>ne</w:t>
            </w:r>
            <w:r w:rsidR="0032113B" w:rsidRPr="00D775F1">
              <w:rPr>
                <w:rFonts w:ascii="Times New Roman" w:hAnsi="Times New Roman"/>
                <w:sz w:val="24"/>
                <w:szCs w:val="24"/>
                <w:lang w:val="en-US"/>
              </w:rPr>
              <w:t>r</w:t>
            </w:r>
            <w:proofErr w:type="spellEnd"/>
            <w:r w:rsidRPr="00D775F1">
              <w:rPr>
                <w:rFonts w:ascii="Times New Roman" w:hAnsi="Times New Roman"/>
                <w:sz w:val="24"/>
                <w:szCs w:val="24"/>
                <w:lang w:val="en-US"/>
              </w:rPr>
              <w:t xml:space="preserve">)    </w:t>
            </w:r>
          </w:p>
          <w:p w14:paraId="7D69CD74" w14:textId="77777777" w:rsidR="00DB43A3" w:rsidRPr="007F5A66" w:rsidRDefault="00DB43A3" w:rsidP="00DB43A3">
            <w:pPr>
              <w:ind w:left="-389" w:firstLine="389"/>
              <w:rPr>
                <w:rFonts w:ascii="Times New Roman" w:hAnsi="Times New Roman"/>
                <w:sz w:val="28"/>
                <w:szCs w:val="28"/>
                <w:lang w:val="en-US"/>
              </w:rPr>
            </w:pPr>
          </w:p>
        </w:tc>
        <w:tc>
          <w:tcPr>
            <w:tcW w:w="1134" w:type="dxa"/>
            <w:tcBorders>
              <w:top w:val="single" w:sz="4" w:space="0" w:color="auto"/>
              <w:left w:val="single" w:sz="4" w:space="0" w:color="auto"/>
              <w:bottom w:val="single" w:sz="4" w:space="0" w:color="auto"/>
              <w:right w:val="single" w:sz="4" w:space="0" w:color="auto"/>
            </w:tcBorders>
            <w:hideMark/>
          </w:tcPr>
          <w:p w14:paraId="5EFBDF63"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Japa</w:t>
            </w:r>
            <w:proofErr w:type="spellEnd"/>
          </w:p>
          <w:p w14:paraId="7FB5C9BA" w14:textId="1328F065" w:rsidR="00DB43A3" w:rsidRPr="007F5A66" w:rsidRDefault="00530DAA"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n</w:t>
            </w:r>
            <w:r w:rsidR="00DB43A3" w:rsidRPr="007F5A66">
              <w:rPr>
                <w:rFonts w:ascii="Times New Roman" w:hAnsi="Times New Roman"/>
                <w:sz w:val="28"/>
                <w:szCs w:val="28"/>
                <w:lang w:val="en-US"/>
              </w:rPr>
              <w:t>ese</w:t>
            </w:r>
            <w:proofErr w:type="spellEnd"/>
          </w:p>
          <w:p w14:paraId="7C08F2EE" w14:textId="77777777" w:rsidR="00DB43A3" w:rsidRPr="00D775F1" w:rsidRDefault="00DB43A3" w:rsidP="00DB43A3">
            <w:pPr>
              <w:ind w:left="-389" w:firstLine="389"/>
              <w:rPr>
                <w:rFonts w:ascii="Times New Roman" w:hAnsi="Times New Roman"/>
                <w:sz w:val="24"/>
                <w:szCs w:val="24"/>
                <w:vertAlign w:val="superscript"/>
              </w:rPr>
            </w:pPr>
            <w:r w:rsidRPr="00D775F1">
              <w:rPr>
                <w:rFonts w:ascii="Times New Roman" w:hAnsi="Times New Roman"/>
                <w:sz w:val="24"/>
                <w:szCs w:val="24"/>
              </w:rPr>
              <w:t>(</w:t>
            </w:r>
            <w:r w:rsidRPr="00D775F1">
              <w:rPr>
                <w:rFonts w:ascii="Times New Roman" w:hAnsi="Times New Roman"/>
                <w:sz w:val="24"/>
                <w:szCs w:val="24"/>
                <w:lang w:val="en-US"/>
              </w:rPr>
              <w:t>Miura</w:t>
            </w:r>
            <w:r w:rsidRPr="00D775F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E5C9928"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Nepale</w:t>
            </w:r>
            <w:proofErr w:type="spellEnd"/>
          </w:p>
          <w:p w14:paraId="416C87BF" w14:textId="4FA8B69F" w:rsidR="00DB43A3" w:rsidRPr="007F5A66" w:rsidRDefault="00DB43A3" w:rsidP="00DB43A3">
            <w:pPr>
              <w:ind w:left="-389" w:firstLine="389"/>
              <w:rPr>
                <w:rFonts w:ascii="Times New Roman" w:hAnsi="Times New Roman"/>
                <w:sz w:val="28"/>
                <w:szCs w:val="28"/>
                <w:lang w:val="en-US"/>
              </w:rPr>
            </w:pPr>
            <w:r w:rsidRPr="007F5A66">
              <w:rPr>
                <w:rFonts w:ascii="Times New Roman" w:hAnsi="Times New Roman"/>
                <w:sz w:val="28"/>
                <w:szCs w:val="28"/>
                <w:lang w:val="en-US"/>
              </w:rPr>
              <w:t>se</w:t>
            </w:r>
          </w:p>
          <w:p w14:paraId="7BA079BC" w14:textId="77777777" w:rsidR="00DB43A3" w:rsidRPr="00D775F1" w:rsidRDefault="00DB43A3" w:rsidP="00DB43A3">
            <w:pPr>
              <w:ind w:left="-389" w:firstLine="389"/>
              <w:rPr>
                <w:rFonts w:ascii="Times New Roman" w:hAnsi="Times New Roman"/>
                <w:sz w:val="24"/>
                <w:szCs w:val="24"/>
                <w:lang w:val="en-US"/>
              </w:rPr>
            </w:pPr>
            <w:r w:rsidRPr="00D775F1">
              <w:rPr>
                <w:rFonts w:ascii="Times New Roman" w:hAnsi="Times New Roman"/>
                <w:sz w:val="24"/>
                <w:szCs w:val="24"/>
                <w:lang w:val="en-US"/>
              </w:rPr>
              <w:t>(Sharma)</w:t>
            </w:r>
          </w:p>
          <w:p w14:paraId="566B08D9" w14:textId="77777777" w:rsidR="00DB43A3" w:rsidRPr="007F5A66" w:rsidRDefault="00DB43A3" w:rsidP="00DB43A3">
            <w:pPr>
              <w:ind w:left="-389" w:firstLine="389"/>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633F47DE" w14:textId="77777777" w:rsidR="00DB43A3" w:rsidRPr="007F5A66" w:rsidRDefault="00DB43A3" w:rsidP="00DB43A3">
            <w:pPr>
              <w:ind w:left="-389" w:firstLine="389"/>
              <w:rPr>
                <w:rFonts w:ascii="Times New Roman" w:hAnsi="Times New Roman"/>
                <w:sz w:val="28"/>
                <w:szCs w:val="28"/>
                <w:lang w:val="en-US"/>
              </w:rPr>
            </w:pPr>
            <w:r w:rsidRPr="007F5A66">
              <w:rPr>
                <w:rFonts w:ascii="Times New Roman" w:hAnsi="Times New Roman"/>
                <w:sz w:val="28"/>
                <w:szCs w:val="28"/>
                <w:lang w:val="en-US"/>
              </w:rPr>
              <w:t>Neg</w:t>
            </w:r>
          </w:p>
          <w:p w14:paraId="0DB50417" w14:textId="1D20BE7C" w:rsidR="00DB43A3" w:rsidRPr="007F5A66" w:rsidRDefault="00530DAA" w:rsidP="00DB43A3">
            <w:pPr>
              <w:ind w:left="-389" w:firstLine="389"/>
              <w:rPr>
                <w:rFonts w:ascii="Times New Roman" w:hAnsi="Times New Roman"/>
                <w:sz w:val="28"/>
                <w:szCs w:val="28"/>
                <w:vertAlign w:val="superscript"/>
                <w:lang w:val="en-US"/>
              </w:rPr>
            </w:pPr>
            <w:proofErr w:type="spellStart"/>
            <w:r w:rsidRPr="007F5A66">
              <w:rPr>
                <w:rFonts w:ascii="Times New Roman" w:hAnsi="Times New Roman"/>
                <w:sz w:val="28"/>
                <w:szCs w:val="28"/>
                <w:lang w:val="en-US"/>
              </w:rPr>
              <w:t>r</w:t>
            </w:r>
            <w:r w:rsidR="00DB43A3" w:rsidRPr="007F5A66">
              <w:rPr>
                <w:rFonts w:ascii="Times New Roman" w:hAnsi="Times New Roman"/>
                <w:sz w:val="28"/>
                <w:szCs w:val="28"/>
                <w:lang w:val="en-US"/>
              </w:rPr>
              <w:t>oid</w:t>
            </w:r>
            <w:proofErr w:type="spellEnd"/>
          </w:p>
          <w:p w14:paraId="746AA42B" w14:textId="77777777" w:rsidR="00DB43A3" w:rsidRPr="00D775F1" w:rsidRDefault="00DB43A3" w:rsidP="00DB43A3">
            <w:pPr>
              <w:ind w:left="-389" w:firstLine="389"/>
              <w:rPr>
                <w:rFonts w:ascii="Times New Roman" w:hAnsi="Times New Roman"/>
                <w:sz w:val="24"/>
                <w:szCs w:val="24"/>
                <w:lang w:val="en-US"/>
              </w:rPr>
            </w:pPr>
            <w:r w:rsidRPr="00D775F1">
              <w:rPr>
                <w:rFonts w:ascii="Times New Roman" w:hAnsi="Times New Roman"/>
                <w:sz w:val="24"/>
                <w:szCs w:val="24"/>
                <w:lang w:val="en-US"/>
              </w:rPr>
              <w:t>(Drum</w:t>
            </w:r>
          </w:p>
          <w:p w14:paraId="3A290034" w14:textId="77777777" w:rsidR="00DB43A3" w:rsidRPr="007F5A66" w:rsidRDefault="00DB43A3" w:rsidP="00DB43A3">
            <w:pPr>
              <w:ind w:left="-389" w:firstLine="389"/>
              <w:rPr>
                <w:rFonts w:ascii="Times New Roman" w:hAnsi="Times New Roman"/>
                <w:sz w:val="28"/>
                <w:szCs w:val="28"/>
                <w:lang w:val="en-US"/>
              </w:rPr>
            </w:pPr>
            <w:proofErr w:type="spellStart"/>
            <w:r w:rsidRPr="00D775F1">
              <w:rPr>
                <w:rFonts w:ascii="Times New Roman" w:hAnsi="Times New Roman"/>
                <w:sz w:val="24"/>
                <w:szCs w:val="24"/>
                <w:lang w:val="en-US"/>
              </w:rPr>
              <w:t>mond</w:t>
            </w:r>
            <w:proofErr w:type="spellEnd"/>
            <w:r w:rsidRPr="00D775F1">
              <w:rPr>
                <w:rFonts w:ascii="Times New Roman" w:hAnsi="Times New Roman"/>
                <w:sz w:val="24"/>
                <w:szCs w:val="24"/>
                <w:lang w:val="en-US"/>
              </w:rPr>
              <w:t>)</w:t>
            </w:r>
            <w:r w:rsidRPr="007F5A66">
              <w:rPr>
                <w:rFonts w:ascii="Times New Roman" w:hAnsi="Times New Roman"/>
                <w:sz w:val="28"/>
                <w:szCs w:val="28"/>
                <w:lang w:val="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51F9AB06" w14:textId="77777777" w:rsidR="00DB43A3" w:rsidRPr="007F5A66" w:rsidRDefault="00DB43A3" w:rsidP="00DB43A3">
            <w:pPr>
              <w:ind w:left="-389" w:firstLine="389"/>
              <w:rPr>
                <w:rFonts w:ascii="Times New Roman" w:hAnsi="Times New Roman"/>
                <w:sz w:val="28"/>
                <w:szCs w:val="28"/>
                <w:lang w:val="en-US"/>
              </w:rPr>
            </w:pPr>
            <w:r w:rsidRPr="007F5A66">
              <w:rPr>
                <w:rFonts w:ascii="Times New Roman" w:hAnsi="Times New Roman"/>
                <w:sz w:val="28"/>
                <w:szCs w:val="28"/>
                <w:lang w:val="en-US"/>
              </w:rPr>
              <w:t>Chai</w:t>
            </w:r>
          </w:p>
          <w:p w14:paraId="7222E0BD" w14:textId="0C386A8D" w:rsidR="00DB43A3" w:rsidRPr="007F5A66" w:rsidRDefault="00DB43A3" w:rsidP="00DB43A3">
            <w:pPr>
              <w:ind w:left="-389" w:firstLine="389"/>
              <w:rPr>
                <w:rFonts w:ascii="Times New Roman" w:hAnsi="Times New Roman"/>
                <w:sz w:val="28"/>
                <w:szCs w:val="28"/>
                <w:vertAlign w:val="superscript"/>
                <w:lang w:val="en-US"/>
              </w:rPr>
            </w:pPr>
            <w:proofErr w:type="spellStart"/>
            <w:r w:rsidRPr="007F5A66">
              <w:rPr>
                <w:rFonts w:ascii="Times New Roman" w:hAnsi="Times New Roman"/>
                <w:sz w:val="28"/>
                <w:szCs w:val="28"/>
                <w:lang w:val="en-US"/>
              </w:rPr>
              <w:t>nese</w:t>
            </w:r>
            <w:proofErr w:type="spellEnd"/>
          </w:p>
          <w:p w14:paraId="3F14B184" w14:textId="6B5C4BFB" w:rsidR="00DB43A3" w:rsidRPr="007F5A66" w:rsidRDefault="00DB43A3" w:rsidP="00DB43A3">
            <w:pPr>
              <w:ind w:left="-389" w:firstLine="389"/>
              <w:rPr>
                <w:rFonts w:ascii="Times New Roman" w:hAnsi="Times New Roman"/>
                <w:sz w:val="28"/>
                <w:szCs w:val="28"/>
                <w:lang w:val="en-US"/>
              </w:rPr>
            </w:pPr>
            <w:r w:rsidRPr="00D775F1">
              <w:rPr>
                <w:rFonts w:ascii="Times New Roman" w:hAnsi="Times New Roman"/>
                <w:sz w:val="24"/>
                <w:szCs w:val="24"/>
                <w:lang w:val="en-US"/>
              </w:rPr>
              <w:t>(Chan</w:t>
            </w:r>
            <w:r w:rsidRPr="007F5A66">
              <w:rPr>
                <w:rFonts w:ascii="Times New Roman" w:hAnsi="Times New Roman"/>
                <w:sz w:val="28"/>
                <w:szCs w:val="28"/>
                <w:lang w:val="kk-KZ"/>
              </w:rPr>
              <w:t>)</w:t>
            </w:r>
          </w:p>
        </w:tc>
        <w:tc>
          <w:tcPr>
            <w:tcW w:w="1276" w:type="dxa"/>
            <w:tcBorders>
              <w:top w:val="single" w:sz="4" w:space="0" w:color="auto"/>
              <w:left w:val="single" w:sz="4" w:space="0" w:color="auto"/>
              <w:bottom w:val="single" w:sz="4" w:space="0" w:color="auto"/>
              <w:right w:val="single" w:sz="4" w:space="0" w:color="auto"/>
            </w:tcBorders>
            <w:hideMark/>
          </w:tcPr>
          <w:p w14:paraId="17EADC5D" w14:textId="77777777" w:rsidR="00DB43A3" w:rsidRPr="007F5A66" w:rsidRDefault="00DB43A3" w:rsidP="00DB43A3">
            <w:pPr>
              <w:ind w:left="-389" w:firstLine="389"/>
              <w:rPr>
                <w:rFonts w:ascii="Times New Roman" w:hAnsi="Times New Roman"/>
                <w:sz w:val="28"/>
                <w:szCs w:val="28"/>
                <w:lang w:val="en-US"/>
              </w:rPr>
            </w:pPr>
            <w:r w:rsidRPr="007F5A66">
              <w:rPr>
                <w:rFonts w:ascii="Times New Roman" w:hAnsi="Times New Roman"/>
                <w:sz w:val="28"/>
                <w:szCs w:val="28"/>
                <w:lang w:val="en-US"/>
              </w:rPr>
              <w:t>Pa</w:t>
            </w:r>
          </w:p>
          <w:p w14:paraId="2814933C"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lesti</w:t>
            </w:r>
            <w:proofErr w:type="spellEnd"/>
          </w:p>
          <w:p w14:paraId="38612828" w14:textId="07FB0F14" w:rsidR="00DB43A3" w:rsidRPr="007F5A66" w:rsidRDefault="00DB43A3" w:rsidP="00DB43A3">
            <w:pPr>
              <w:ind w:left="-389" w:firstLine="389"/>
              <w:rPr>
                <w:rFonts w:ascii="Times New Roman" w:hAnsi="Times New Roman"/>
                <w:sz w:val="28"/>
                <w:szCs w:val="28"/>
                <w:vertAlign w:val="superscript"/>
                <w:lang w:val="en-US"/>
              </w:rPr>
            </w:pPr>
            <w:proofErr w:type="spellStart"/>
            <w:r w:rsidRPr="007F5A66">
              <w:rPr>
                <w:rFonts w:ascii="Times New Roman" w:hAnsi="Times New Roman"/>
                <w:sz w:val="28"/>
                <w:szCs w:val="28"/>
                <w:lang w:val="en-US"/>
              </w:rPr>
              <w:t>ni</w:t>
            </w:r>
            <w:r w:rsidR="00530DAA" w:rsidRPr="007F5A66">
              <w:rPr>
                <w:rFonts w:ascii="Times New Roman" w:hAnsi="Times New Roman"/>
                <w:sz w:val="28"/>
                <w:szCs w:val="28"/>
                <w:lang w:val="en-US"/>
              </w:rPr>
              <w:t>ans</w:t>
            </w:r>
            <w:proofErr w:type="spellEnd"/>
          </w:p>
          <w:p w14:paraId="1585FAA9" w14:textId="4C9613D5" w:rsidR="00DB43A3" w:rsidRPr="007F5A66" w:rsidRDefault="00DB43A3" w:rsidP="00530DAA">
            <w:pPr>
              <w:ind w:left="-389" w:firstLine="389"/>
              <w:rPr>
                <w:rFonts w:ascii="Times New Roman" w:hAnsi="Times New Roman"/>
                <w:sz w:val="28"/>
                <w:szCs w:val="28"/>
                <w:lang w:val="en-US"/>
              </w:rPr>
            </w:pPr>
            <w:r w:rsidRPr="00D775F1">
              <w:rPr>
                <w:rFonts w:ascii="Times New Roman" w:hAnsi="Times New Roman"/>
                <w:sz w:val="24"/>
                <w:szCs w:val="24"/>
                <w:lang w:val="en-US"/>
              </w:rPr>
              <w:t>(Hussein</w:t>
            </w:r>
            <w:r w:rsidRPr="007F5A66">
              <w:rPr>
                <w:rFonts w:ascii="Times New Roman" w:hAnsi="Times New Roman"/>
                <w:sz w:val="28"/>
                <w:szCs w:val="28"/>
                <w:lang w:val="en-US"/>
              </w:rPr>
              <w:t>)</w:t>
            </w:r>
          </w:p>
        </w:tc>
        <w:tc>
          <w:tcPr>
            <w:tcW w:w="1276" w:type="dxa"/>
            <w:tcBorders>
              <w:top w:val="single" w:sz="4" w:space="0" w:color="auto"/>
              <w:left w:val="single" w:sz="4" w:space="0" w:color="auto"/>
              <w:bottom w:val="single" w:sz="4" w:space="0" w:color="auto"/>
              <w:right w:val="single" w:sz="4" w:space="0" w:color="auto"/>
            </w:tcBorders>
            <w:hideMark/>
          </w:tcPr>
          <w:p w14:paraId="4FEDCFF5" w14:textId="77777777" w:rsidR="00DB43A3" w:rsidRPr="007F5A66" w:rsidRDefault="00DB43A3" w:rsidP="00DB43A3">
            <w:pPr>
              <w:ind w:left="-389" w:firstLine="389"/>
              <w:rPr>
                <w:rFonts w:ascii="Times New Roman" w:hAnsi="Times New Roman"/>
                <w:sz w:val="28"/>
                <w:szCs w:val="28"/>
                <w:lang w:val="en-US"/>
              </w:rPr>
            </w:pPr>
            <w:proofErr w:type="spellStart"/>
            <w:r w:rsidRPr="007F5A66">
              <w:rPr>
                <w:rFonts w:ascii="Times New Roman" w:hAnsi="Times New Roman"/>
                <w:sz w:val="28"/>
                <w:szCs w:val="28"/>
                <w:lang w:val="en-US"/>
              </w:rPr>
              <w:t>Afri</w:t>
            </w:r>
            <w:proofErr w:type="spellEnd"/>
          </w:p>
          <w:p w14:paraId="714FBB13" w14:textId="6A1E5817" w:rsidR="00DB43A3" w:rsidRPr="007F5A66" w:rsidRDefault="00530DAA" w:rsidP="00DB43A3">
            <w:pPr>
              <w:ind w:left="-389" w:firstLine="389"/>
              <w:rPr>
                <w:rFonts w:ascii="Times New Roman" w:hAnsi="Times New Roman"/>
                <w:sz w:val="28"/>
                <w:szCs w:val="28"/>
                <w:lang w:val="en-US"/>
              </w:rPr>
            </w:pPr>
            <w:r w:rsidRPr="007F5A66">
              <w:rPr>
                <w:rFonts w:ascii="Times New Roman" w:hAnsi="Times New Roman"/>
                <w:sz w:val="28"/>
                <w:szCs w:val="28"/>
                <w:lang w:val="en-US"/>
              </w:rPr>
              <w:t>c</w:t>
            </w:r>
            <w:r w:rsidR="00DB43A3" w:rsidRPr="007F5A66">
              <w:rPr>
                <w:rFonts w:ascii="Times New Roman" w:hAnsi="Times New Roman"/>
                <w:sz w:val="28"/>
                <w:szCs w:val="28"/>
                <w:lang w:val="en-US"/>
              </w:rPr>
              <w:t>an</w:t>
            </w:r>
          </w:p>
          <w:p w14:paraId="1AC8B646" w14:textId="40239505" w:rsidR="00DB43A3" w:rsidRPr="007F5A66" w:rsidRDefault="009064AF" w:rsidP="00DB43A3">
            <w:pPr>
              <w:ind w:left="-389" w:firstLine="389"/>
              <w:rPr>
                <w:rFonts w:ascii="Times New Roman" w:hAnsi="Times New Roman"/>
                <w:sz w:val="28"/>
                <w:szCs w:val="28"/>
                <w:lang w:val="en-US"/>
              </w:rPr>
            </w:pPr>
            <w:r w:rsidRPr="007F5A66">
              <w:rPr>
                <w:rFonts w:ascii="Times New Roman" w:hAnsi="Times New Roman"/>
                <w:sz w:val="28"/>
                <w:szCs w:val="28"/>
                <w:lang w:val="en-US"/>
              </w:rPr>
              <w:t>A</w:t>
            </w:r>
            <w:r w:rsidR="00DB43A3" w:rsidRPr="007F5A66">
              <w:rPr>
                <w:rFonts w:ascii="Times New Roman" w:hAnsi="Times New Roman"/>
                <w:sz w:val="28"/>
                <w:szCs w:val="28"/>
                <w:lang w:val="en-US"/>
              </w:rPr>
              <w:t>meri</w:t>
            </w:r>
          </w:p>
          <w:p w14:paraId="21056456" w14:textId="3018BE8E" w:rsidR="00DB43A3" w:rsidRPr="007F5A66" w:rsidRDefault="00DB43A3" w:rsidP="00DB43A3">
            <w:pPr>
              <w:rPr>
                <w:rFonts w:ascii="Times New Roman" w:hAnsi="Times New Roman"/>
                <w:sz w:val="28"/>
                <w:szCs w:val="28"/>
                <w:vertAlign w:val="superscript"/>
                <w:lang w:val="en-US"/>
              </w:rPr>
            </w:pPr>
            <w:r w:rsidRPr="007F5A66">
              <w:rPr>
                <w:rFonts w:ascii="Times New Roman" w:hAnsi="Times New Roman"/>
                <w:sz w:val="28"/>
                <w:szCs w:val="28"/>
                <w:lang w:val="en-US"/>
              </w:rPr>
              <w:t>can</w:t>
            </w:r>
            <w:r w:rsidR="009064AF" w:rsidRPr="007F5A66">
              <w:rPr>
                <w:rFonts w:ascii="Times New Roman" w:hAnsi="Times New Roman"/>
                <w:sz w:val="28"/>
                <w:szCs w:val="28"/>
                <w:lang w:val="en-US"/>
              </w:rPr>
              <w:t>s</w:t>
            </w:r>
          </w:p>
          <w:p w14:paraId="5971F38F" w14:textId="77777777" w:rsidR="00D775F1" w:rsidRDefault="00DB43A3" w:rsidP="00530DAA">
            <w:pPr>
              <w:ind w:left="-389" w:firstLine="389"/>
              <w:rPr>
                <w:rFonts w:ascii="Times New Roman" w:hAnsi="Times New Roman"/>
                <w:sz w:val="24"/>
                <w:szCs w:val="24"/>
                <w:lang w:val="en-US"/>
              </w:rPr>
            </w:pPr>
            <w:r w:rsidRPr="00D775F1">
              <w:rPr>
                <w:rFonts w:ascii="Times New Roman" w:hAnsi="Times New Roman"/>
                <w:sz w:val="24"/>
                <w:szCs w:val="24"/>
                <w:lang w:val="en-US"/>
              </w:rPr>
              <w:t>(Ander</w:t>
            </w:r>
          </w:p>
          <w:p w14:paraId="3966A020" w14:textId="51202681" w:rsidR="00DB43A3" w:rsidRPr="007F5A66" w:rsidRDefault="00DB43A3" w:rsidP="00530DAA">
            <w:pPr>
              <w:ind w:left="-389" w:firstLine="389"/>
              <w:rPr>
                <w:rFonts w:ascii="Times New Roman" w:hAnsi="Times New Roman"/>
                <w:sz w:val="28"/>
                <w:szCs w:val="28"/>
                <w:lang w:val="en-US"/>
              </w:rPr>
            </w:pPr>
            <w:r w:rsidRPr="00D775F1">
              <w:rPr>
                <w:rFonts w:ascii="Times New Roman" w:hAnsi="Times New Roman"/>
                <w:sz w:val="24"/>
                <w:szCs w:val="24"/>
                <w:lang w:val="en-US"/>
              </w:rPr>
              <w:t>son</w:t>
            </w:r>
            <w:r w:rsidR="00530DAA" w:rsidRPr="007F5A66">
              <w:rPr>
                <w:rFonts w:ascii="Times New Roman" w:hAnsi="Times New Roman"/>
                <w:sz w:val="28"/>
                <w:szCs w:val="28"/>
                <w:lang w:val="en-US"/>
              </w:rPr>
              <w:t>)</w:t>
            </w:r>
          </w:p>
        </w:tc>
        <w:tc>
          <w:tcPr>
            <w:tcW w:w="714" w:type="dxa"/>
            <w:tcBorders>
              <w:top w:val="single" w:sz="4" w:space="0" w:color="auto"/>
              <w:left w:val="single" w:sz="4" w:space="0" w:color="auto"/>
              <w:bottom w:val="single" w:sz="4" w:space="0" w:color="auto"/>
              <w:right w:val="single" w:sz="4" w:space="0" w:color="auto"/>
            </w:tcBorders>
          </w:tcPr>
          <w:p w14:paraId="3119ADA3" w14:textId="77777777" w:rsidR="00DB43A3" w:rsidRPr="007F5A66" w:rsidRDefault="00DB43A3" w:rsidP="00DB43A3">
            <w:pPr>
              <w:ind w:left="-389" w:firstLine="389"/>
              <w:rPr>
                <w:rFonts w:ascii="Times New Roman" w:hAnsi="Times New Roman"/>
                <w:sz w:val="28"/>
                <w:szCs w:val="28"/>
                <w:lang w:val="en-US"/>
              </w:rPr>
            </w:pPr>
            <w:r w:rsidRPr="007F5A66">
              <w:rPr>
                <w:rFonts w:ascii="Times New Roman" w:hAnsi="Times New Roman"/>
                <w:sz w:val="28"/>
                <w:szCs w:val="28"/>
                <w:lang w:val="en-US"/>
              </w:rPr>
              <w:t>Sau</w:t>
            </w:r>
          </w:p>
          <w:p w14:paraId="41272107" w14:textId="6BD0C809" w:rsidR="00DB43A3" w:rsidRPr="007F5A66" w:rsidRDefault="00DB43A3" w:rsidP="00DB43A3">
            <w:pPr>
              <w:ind w:left="-389" w:firstLine="389"/>
              <w:rPr>
                <w:rFonts w:ascii="Times New Roman" w:hAnsi="Times New Roman"/>
                <w:sz w:val="28"/>
                <w:szCs w:val="28"/>
                <w:vertAlign w:val="superscript"/>
                <w:lang w:val="en-US"/>
              </w:rPr>
            </w:pPr>
            <w:r w:rsidRPr="007F5A66">
              <w:rPr>
                <w:rFonts w:ascii="Times New Roman" w:hAnsi="Times New Roman"/>
                <w:sz w:val="28"/>
                <w:szCs w:val="28"/>
                <w:lang w:val="en-US"/>
              </w:rPr>
              <w:t>di</w:t>
            </w:r>
          </w:p>
          <w:p w14:paraId="16D66F8C" w14:textId="77777777" w:rsidR="0032113B" w:rsidRPr="00D775F1" w:rsidRDefault="00DB43A3" w:rsidP="00530DAA">
            <w:pPr>
              <w:ind w:left="-389" w:firstLine="389"/>
              <w:rPr>
                <w:rFonts w:ascii="Times New Roman" w:hAnsi="Times New Roman"/>
                <w:sz w:val="24"/>
                <w:szCs w:val="24"/>
                <w:lang w:val="en-US"/>
              </w:rPr>
            </w:pPr>
            <w:r w:rsidRPr="00D775F1">
              <w:rPr>
                <w:rFonts w:ascii="Times New Roman" w:hAnsi="Times New Roman"/>
                <w:sz w:val="24"/>
                <w:szCs w:val="24"/>
                <w:lang w:val="en-US"/>
              </w:rPr>
              <w:t>(</w:t>
            </w:r>
            <w:proofErr w:type="spellStart"/>
            <w:r w:rsidRPr="00D775F1">
              <w:rPr>
                <w:rFonts w:ascii="Times New Roman" w:hAnsi="Times New Roman"/>
                <w:sz w:val="24"/>
                <w:szCs w:val="24"/>
                <w:lang w:val="en-US"/>
              </w:rPr>
              <w:t>Nas</w:t>
            </w:r>
            <w:proofErr w:type="spellEnd"/>
          </w:p>
          <w:p w14:paraId="2A3C6E72" w14:textId="2C8C20E3" w:rsidR="00DB43A3" w:rsidRPr="00D775F1" w:rsidRDefault="00DB43A3" w:rsidP="00530DAA">
            <w:pPr>
              <w:ind w:left="-389" w:firstLine="389"/>
              <w:rPr>
                <w:rFonts w:ascii="Times New Roman" w:hAnsi="Times New Roman"/>
                <w:sz w:val="24"/>
                <w:szCs w:val="24"/>
                <w:lang w:val="en-US"/>
              </w:rPr>
            </w:pPr>
            <w:r w:rsidRPr="00D775F1">
              <w:rPr>
                <w:rFonts w:ascii="Times New Roman" w:hAnsi="Times New Roman"/>
                <w:sz w:val="24"/>
                <w:szCs w:val="24"/>
                <w:lang w:val="en-US"/>
              </w:rPr>
              <w:t>ser)</w:t>
            </w:r>
          </w:p>
          <w:p w14:paraId="6B65DE82" w14:textId="77777777" w:rsidR="00DB43A3" w:rsidRPr="007F5A66" w:rsidRDefault="00DB43A3" w:rsidP="00DB43A3">
            <w:pPr>
              <w:ind w:left="-389" w:firstLine="389"/>
              <w:jc w:val="both"/>
              <w:rPr>
                <w:rFonts w:ascii="Times New Roman" w:hAnsi="Times New Roman"/>
                <w:sz w:val="28"/>
                <w:szCs w:val="28"/>
                <w:lang w:val="en-US"/>
              </w:rPr>
            </w:pPr>
          </w:p>
        </w:tc>
      </w:tr>
      <w:tr w:rsidR="00DB43A3" w:rsidRPr="0032113B" w14:paraId="1AA20B03" w14:textId="77777777" w:rsidTr="00D775F1">
        <w:tc>
          <w:tcPr>
            <w:tcW w:w="1276" w:type="dxa"/>
            <w:tcBorders>
              <w:top w:val="single" w:sz="4" w:space="0" w:color="auto"/>
              <w:left w:val="single" w:sz="4" w:space="0" w:color="auto"/>
              <w:bottom w:val="single" w:sz="4" w:space="0" w:color="auto"/>
              <w:right w:val="single" w:sz="4" w:space="0" w:color="auto"/>
            </w:tcBorders>
          </w:tcPr>
          <w:p w14:paraId="6ED44FBF" w14:textId="77777777" w:rsidR="00DB43A3" w:rsidRPr="007F5A66" w:rsidRDefault="00DB43A3" w:rsidP="00DB43A3">
            <w:pPr>
              <w:ind w:left="-389" w:firstLine="389"/>
              <w:rPr>
                <w:rFonts w:ascii="Times New Roman" w:hAnsi="Times New Roman"/>
                <w:sz w:val="28"/>
                <w:szCs w:val="28"/>
                <w:vertAlign w:val="superscript"/>
                <w:lang w:val="en-US"/>
              </w:rPr>
            </w:pPr>
            <w:r w:rsidRPr="007F5A66">
              <w:rPr>
                <w:rFonts w:ascii="Times New Roman" w:hAnsi="Times New Roman"/>
                <w:sz w:val="28"/>
                <w:szCs w:val="28"/>
                <w:lang w:val="en-US"/>
              </w:rPr>
              <w:t>Kazakhs</w:t>
            </w:r>
            <w:r w:rsidRPr="007F5A66">
              <w:rPr>
                <w:rFonts w:ascii="Times New Roman" w:hAnsi="Times New Roman"/>
                <w:sz w:val="28"/>
                <w:szCs w:val="28"/>
                <w:vertAlign w:val="superscript"/>
                <w:lang w:val="en-US"/>
              </w:rPr>
              <w:t xml:space="preserve"> </w:t>
            </w:r>
          </w:p>
          <w:p w14:paraId="62044B9E" w14:textId="77777777" w:rsidR="00DB43A3" w:rsidRPr="007F5A66" w:rsidRDefault="00DB43A3" w:rsidP="00DB43A3">
            <w:pPr>
              <w:ind w:left="-389" w:firstLine="389"/>
              <w:rPr>
                <w:rFonts w:ascii="Times New Roman" w:hAnsi="Times New Roman"/>
                <w:sz w:val="28"/>
                <w:szCs w:val="28"/>
                <w:vertAlign w:val="superscript"/>
                <w:lang w:val="en-US"/>
              </w:rPr>
            </w:pPr>
            <w:r w:rsidRPr="007F5A66">
              <w:rPr>
                <w:rFonts w:ascii="Times New Roman" w:hAnsi="Times New Roman"/>
                <w:sz w:val="28"/>
                <w:szCs w:val="28"/>
                <w:vertAlign w:val="superscript"/>
                <w:lang w:val="en-US"/>
              </w:rPr>
              <w:t>this research</w:t>
            </w:r>
          </w:p>
          <w:p w14:paraId="59D5E8B4" w14:textId="77777777" w:rsidR="00DB43A3" w:rsidRPr="007F5A66" w:rsidRDefault="00DB43A3" w:rsidP="00DB43A3">
            <w:pPr>
              <w:ind w:left="-389" w:firstLine="389"/>
              <w:jc w:val="both"/>
              <w:rPr>
                <w:rFonts w:ascii="Times New Roman" w:hAnsi="Times New Roman"/>
                <w:sz w:val="28"/>
                <w:szCs w:val="28"/>
                <w:lang w:val="en-US"/>
              </w:rPr>
            </w:pPr>
            <w:r w:rsidRPr="007F5A66">
              <w:rPr>
                <w:rFonts w:ascii="Times New Roman" w:hAnsi="Times New Roman"/>
                <w:sz w:val="28"/>
                <w:szCs w:val="28"/>
                <w:lang w:val="en-US"/>
              </w:rPr>
              <w:t>(</w:t>
            </w:r>
            <w:proofErr w:type="spellStart"/>
            <w:r w:rsidRPr="007F5A66">
              <w:rPr>
                <w:rFonts w:ascii="Times New Roman" w:hAnsi="Times New Roman"/>
                <w:sz w:val="28"/>
                <w:szCs w:val="28"/>
                <w:lang w:val="en-US"/>
              </w:rPr>
              <w:t>Dosma</w:t>
            </w:r>
            <w:proofErr w:type="spellEnd"/>
          </w:p>
          <w:p w14:paraId="7E4D2857" w14:textId="77777777" w:rsidR="00DB43A3" w:rsidRPr="007F5A66" w:rsidRDefault="00DB43A3" w:rsidP="00DB43A3">
            <w:pPr>
              <w:rPr>
                <w:rFonts w:ascii="Times New Roman" w:hAnsi="Times New Roman"/>
                <w:sz w:val="28"/>
                <w:szCs w:val="28"/>
                <w:lang w:val="en-US"/>
              </w:rPr>
            </w:pPr>
            <w:proofErr w:type="spellStart"/>
            <w:r w:rsidRPr="007F5A66">
              <w:rPr>
                <w:rFonts w:ascii="Times New Roman" w:hAnsi="Times New Roman"/>
                <w:sz w:val="28"/>
                <w:szCs w:val="28"/>
                <w:lang w:val="en-US"/>
              </w:rPr>
              <w:t>tova</w:t>
            </w:r>
            <w:proofErr w:type="spellEnd"/>
            <w:r w:rsidRPr="007F5A66">
              <w:rPr>
                <w:rFonts w:ascii="Times New Roman" w:hAnsi="Times New Roman"/>
                <w:sz w:val="28"/>
                <w:szCs w:val="28"/>
                <w:lang w:val="en-US"/>
              </w:rPr>
              <w:t>)</w:t>
            </w:r>
          </w:p>
        </w:tc>
        <w:tc>
          <w:tcPr>
            <w:tcW w:w="851" w:type="dxa"/>
            <w:tcBorders>
              <w:top w:val="single" w:sz="4" w:space="0" w:color="auto"/>
              <w:left w:val="single" w:sz="4" w:space="0" w:color="auto"/>
              <w:bottom w:val="single" w:sz="4" w:space="0" w:color="auto"/>
              <w:right w:val="single" w:sz="4" w:space="0" w:color="auto"/>
            </w:tcBorders>
          </w:tcPr>
          <w:p w14:paraId="71118179" w14:textId="4D895C83" w:rsidR="00DB43A3" w:rsidRPr="007F5A66" w:rsidRDefault="00DB43A3" w:rsidP="00DB43A3">
            <w:pPr>
              <w:jc w:val="center"/>
              <w:rPr>
                <w:rFonts w:ascii="Times New Roman" w:hAnsi="Times New Roman"/>
                <w:sz w:val="28"/>
                <w:szCs w:val="28"/>
              </w:rPr>
            </w:pPr>
            <w:r w:rsidRPr="007F5A66">
              <w:rPr>
                <w:rFonts w:ascii="Times New Roman" w:hAnsi="Times New Roman"/>
                <w:sz w:val="28"/>
                <w:szCs w:val="28"/>
              </w:rPr>
              <w:t>85</w:t>
            </w:r>
            <w:r w:rsidR="00426195" w:rsidRPr="007F5A66">
              <w:rPr>
                <w:rFonts w:ascii="Times New Roman" w:hAnsi="Times New Roman"/>
                <w:sz w:val="28"/>
                <w:szCs w:val="28"/>
                <w:lang w:val="kk-KZ"/>
              </w:rPr>
              <w:t>,</w:t>
            </w:r>
            <w:r w:rsidRPr="007F5A66">
              <w:rPr>
                <w:rFonts w:ascii="Times New Roman" w:hAnsi="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14:paraId="47A0E024" w14:textId="36923164" w:rsidR="00DB43A3" w:rsidRPr="007F5A66" w:rsidRDefault="00DB43A3" w:rsidP="00DB43A3">
            <w:pPr>
              <w:jc w:val="center"/>
              <w:rPr>
                <w:rFonts w:ascii="Times New Roman" w:hAnsi="Times New Roman"/>
                <w:sz w:val="28"/>
                <w:szCs w:val="28"/>
              </w:rPr>
            </w:pPr>
            <w:r w:rsidRPr="007F5A66">
              <w:rPr>
                <w:rFonts w:ascii="Times New Roman" w:hAnsi="Times New Roman"/>
                <w:sz w:val="28"/>
                <w:szCs w:val="28"/>
              </w:rPr>
              <w:t>80</w:t>
            </w:r>
            <w:r w:rsidR="00426195" w:rsidRPr="007F5A66">
              <w:rPr>
                <w:rFonts w:ascii="Times New Roman" w:hAnsi="Times New Roman"/>
                <w:sz w:val="28"/>
                <w:szCs w:val="28"/>
                <w:lang w:val="kk-KZ"/>
              </w:rPr>
              <w:t>,</w:t>
            </w:r>
            <w:r w:rsidRPr="007F5A66">
              <w:rPr>
                <w:rFonts w:ascii="Times New Roman" w:hAnsi="Times New Roman"/>
                <w:sz w:val="28"/>
                <w:szCs w:val="28"/>
              </w:rPr>
              <w:t>8</w:t>
            </w:r>
          </w:p>
        </w:tc>
        <w:tc>
          <w:tcPr>
            <w:tcW w:w="1134" w:type="dxa"/>
            <w:tcBorders>
              <w:top w:val="single" w:sz="4" w:space="0" w:color="auto"/>
              <w:left w:val="single" w:sz="4" w:space="0" w:color="auto"/>
              <w:bottom w:val="single" w:sz="4" w:space="0" w:color="auto"/>
              <w:right w:val="single" w:sz="4" w:space="0" w:color="auto"/>
            </w:tcBorders>
          </w:tcPr>
          <w:p w14:paraId="01C38F30" w14:textId="6BC13C1A" w:rsidR="00DB43A3" w:rsidRPr="007F5A66" w:rsidRDefault="00DB43A3" w:rsidP="00DB43A3">
            <w:pPr>
              <w:jc w:val="center"/>
              <w:rPr>
                <w:rFonts w:ascii="Times New Roman" w:hAnsi="Times New Roman"/>
                <w:sz w:val="28"/>
                <w:szCs w:val="28"/>
              </w:rPr>
            </w:pPr>
            <w:r w:rsidRPr="007F5A66">
              <w:rPr>
                <w:rFonts w:ascii="Times New Roman" w:hAnsi="Times New Roman"/>
                <w:sz w:val="28"/>
                <w:szCs w:val="28"/>
              </w:rPr>
              <w:t>82</w:t>
            </w:r>
            <w:r w:rsidR="00426195" w:rsidRPr="007F5A66">
              <w:rPr>
                <w:rFonts w:ascii="Times New Roman" w:hAnsi="Times New Roman"/>
                <w:sz w:val="28"/>
                <w:szCs w:val="28"/>
                <w:lang w:val="kk-KZ"/>
              </w:rPr>
              <w:t>,</w:t>
            </w:r>
            <w:r w:rsidRPr="007F5A66">
              <w:rPr>
                <w:rFonts w:ascii="Times New Roman" w:hAnsi="Times New Roman"/>
                <w:sz w:val="28"/>
                <w:szCs w:val="28"/>
              </w:rPr>
              <w:t>6</w:t>
            </w:r>
          </w:p>
        </w:tc>
        <w:tc>
          <w:tcPr>
            <w:tcW w:w="992" w:type="dxa"/>
            <w:tcBorders>
              <w:top w:val="single" w:sz="4" w:space="0" w:color="auto"/>
              <w:left w:val="single" w:sz="4" w:space="0" w:color="auto"/>
              <w:bottom w:val="single" w:sz="4" w:space="0" w:color="auto"/>
              <w:right w:val="single" w:sz="4" w:space="0" w:color="auto"/>
            </w:tcBorders>
          </w:tcPr>
          <w:p w14:paraId="4658CA34" w14:textId="775FA0AC" w:rsidR="00DB43A3" w:rsidRPr="007F5A66" w:rsidRDefault="00DB43A3" w:rsidP="00DB43A3">
            <w:pPr>
              <w:jc w:val="center"/>
              <w:rPr>
                <w:rFonts w:ascii="Times New Roman" w:hAnsi="Times New Roman"/>
                <w:sz w:val="28"/>
                <w:szCs w:val="28"/>
              </w:rPr>
            </w:pPr>
            <w:r w:rsidRPr="007F5A66">
              <w:rPr>
                <w:rFonts w:ascii="Times New Roman" w:hAnsi="Times New Roman"/>
                <w:sz w:val="28"/>
                <w:szCs w:val="28"/>
              </w:rPr>
              <w:t>67</w:t>
            </w:r>
            <w:r w:rsidR="00426195" w:rsidRPr="007F5A66">
              <w:rPr>
                <w:rFonts w:ascii="Times New Roman" w:hAnsi="Times New Roman"/>
                <w:sz w:val="28"/>
                <w:szCs w:val="28"/>
                <w:lang w:val="kk-KZ"/>
              </w:rPr>
              <w:t>,</w:t>
            </w:r>
            <w:r w:rsidRPr="007F5A66">
              <w:rPr>
                <w:rFonts w:ascii="Times New Roman" w:hAnsi="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tcPr>
          <w:p w14:paraId="5751F559" w14:textId="6D6B38F5" w:rsidR="00DB43A3" w:rsidRPr="007F5A66" w:rsidRDefault="00DB43A3" w:rsidP="00DB43A3">
            <w:pPr>
              <w:jc w:val="center"/>
              <w:rPr>
                <w:rFonts w:ascii="Times New Roman" w:hAnsi="Times New Roman"/>
                <w:sz w:val="28"/>
                <w:szCs w:val="28"/>
                <w:lang w:val="en-US"/>
              </w:rPr>
            </w:pPr>
            <w:r w:rsidRPr="007F5A66">
              <w:rPr>
                <w:rFonts w:ascii="Times New Roman" w:hAnsi="Times New Roman"/>
                <w:sz w:val="28"/>
                <w:szCs w:val="28"/>
              </w:rPr>
              <w:t>8</w:t>
            </w:r>
            <w:r w:rsidRPr="007F5A66">
              <w:rPr>
                <w:rFonts w:ascii="Times New Roman" w:hAnsi="Times New Roman"/>
                <w:sz w:val="28"/>
                <w:szCs w:val="28"/>
                <w:lang w:val="en-US"/>
              </w:rPr>
              <w:t>4</w:t>
            </w:r>
            <w:r w:rsidR="00426195" w:rsidRPr="007F5A66">
              <w:rPr>
                <w:rFonts w:ascii="Times New Roman" w:hAnsi="Times New Roman"/>
                <w:sz w:val="28"/>
                <w:szCs w:val="28"/>
                <w:lang w:val="kk-KZ"/>
              </w:rPr>
              <w:t>,</w:t>
            </w:r>
            <w:r w:rsidRPr="007F5A66">
              <w:rPr>
                <w:rFonts w:ascii="Times New Roman" w:hAnsi="Times New Roman"/>
                <w:sz w:val="28"/>
                <w:szCs w:val="28"/>
                <w:lang w:val="en-US"/>
              </w:rPr>
              <w:t>5</w:t>
            </w:r>
          </w:p>
        </w:tc>
        <w:tc>
          <w:tcPr>
            <w:tcW w:w="1276" w:type="dxa"/>
            <w:tcBorders>
              <w:top w:val="single" w:sz="4" w:space="0" w:color="auto"/>
              <w:left w:val="single" w:sz="4" w:space="0" w:color="auto"/>
              <w:bottom w:val="single" w:sz="4" w:space="0" w:color="auto"/>
              <w:right w:val="single" w:sz="4" w:space="0" w:color="auto"/>
            </w:tcBorders>
          </w:tcPr>
          <w:p w14:paraId="7E3E3A9C" w14:textId="3470F19F" w:rsidR="00DB43A3" w:rsidRPr="007F5A66" w:rsidRDefault="00DB43A3" w:rsidP="00DB43A3">
            <w:pPr>
              <w:jc w:val="center"/>
              <w:rPr>
                <w:rFonts w:ascii="Times New Roman" w:hAnsi="Times New Roman"/>
                <w:sz w:val="28"/>
                <w:szCs w:val="28"/>
              </w:rPr>
            </w:pPr>
            <w:r w:rsidRPr="007F5A66">
              <w:rPr>
                <w:rFonts w:ascii="Times New Roman" w:hAnsi="Times New Roman"/>
                <w:sz w:val="28"/>
                <w:szCs w:val="28"/>
              </w:rPr>
              <w:t>8</w:t>
            </w:r>
            <w:r w:rsidRPr="007F5A66">
              <w:rPr>
                <w:rFonts w:ascii="Times New Roman" w:hAnsi="Times New Roman"/>
                <w:sz w:val="28"/>
                <w:szCs w:val="28"/>
                <w:lang w:val="en-US"/>
              </w:rPr>
              <w:t>9</w:t>
            </w:r>
            <w:r w:rsidR="00426195" w:rsidRPr="007F5A66">
              <w:rPr>
                <w:rFonts w:ascii="Times New Roman" w:hAnsi="Times New Roman"/>
                <w:sz w:val="28"/>
                <w:szCs w:val="28"/>
                <w:lang w:val="kk-KZ"/>
              </w:rPr>
              <w:t>,</w:t>
            </w:r>
            <w:r w:rsidRPr="007F5A66">
              <w:rPr>
                <w:rFonts w:ascii="Times New Roman" w:hAnsi="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tcPr>
          <w:p w14:paraId="345B665D" w14:textId="4815083A" w:rsidR="00DB43A3" w:rsidRPr="007F5A66" w:rsidRDefault="00DB43A3" w:rsidP="00DB43A3">
            <w:pPr>
              <w:jc w:val="center"/>
              <w:rPr>
                <w:rFonts w:ascii="Times New Roman" w:hAnsi="Times New Roman"/>
                <w:sz w:val="28"/>
                <w:szCs w:val="28"/>
                <w:lang w:val="kk-KZ"/>
              </w:rPr>
            </w:pPr>
            <w:r w:rsidRPr="007F5A66">
              <w:rPr>
                <w:rFonts w:ascii="Times New Roman" w:hAnsi="Times New Roman"/>
                <w:sz w:val="28"/>
                <w:szCs w:val="28"/>
                <w:lang w:val="kk-KZ"/>
              </w:rPr>
              <w:t>54</w:t>
            </w:r>
            <w:r w:rsidR="00426195" w:rsidRPr="007F5A66">
              <w:rPr>
                <w:rFonts w:ascii="Times New Roman" w:hAnsi="Times New Roman"/>
                <w:sz w:val="28"/>
                <w:szCs w:val="28"/>
                <w:lang w:val="kk-KZ"/>
              </w:rPr>
              <w:t>,</w:t>
            </w:r>
            <w:r w:rsidRPr="007F5A66">
              <w:rPr>
                <w:rFonts w:ascii="Times New Roman" w:hAnsi="Times New Roman"/>
                <w:sz w:val="28"/>
                <w:szCs w:val="28"/>
                <w:lang w:val="kk-KZ"/>
              </w:rPr>
              <w:t>0</w:t>
            </w:r>
          </w:p>
        </w:tc>
        <w:tc>
          <w:tcPr>
            <w:tcW w:w="714" w:type="dxa"/>
            <w:tcBorders>
              <w:top w:val="single" w:sz="4" w:space="0" w:color="auto"/>
              <w:left w:val="single" w:sz="4" w:space="0" w:color="auto"/>
              <w:bottom w:val="single" w:sz="4" w:space="0" w:color="auto"/>
              <w:right w:val="single" w:sz="4" w:space="0" w:color="auto"/>
            </w:tcBorders>
          </w:tcPr>
          <w:p w14:paraId="3172C2A5" w14:textId="3D1AD89C" w:rsidR="00DB43A3" w:rsidRPr="007F5A66" w:rsidRDefault="00DB43A3" w:rsidP="00DB43A3">
            <w:pPr>
              <w:jc w:val="center"/>
              <w:rPr>
                <w:rFonts w:ascii="Times New Roman" w:hAnsi="Times New Roman"/>
                <w:sz w:val="28"/>
                <w:szCs w:val="28"/>
                <w:lang w:val="kk-KZ"/>
              </w:rPr>
            </w:pPr>
            <w:r w:rsidRPr="007F5A66">
              <w:rPr>
                <w:rFonts w:ascii="Times New Roman" w:hAnsi="Times New Roman"/>
                <w:sz w:val="28"/>
                <w:szCs w:val="28"/>
                <w:lang w:val="kk-KZ"/>
              </w:rPr>
              <w:t>85</w:t>
            </w:r>
            <w:r w:rsidR="00426195" w:rsidRPr="007F5A66">
              <w:rPr>
                <w:rFonts w:ascii="Times New Roman" w:hAnsi="Times New Roman"/>
                <w:sz w:val="28"/>
                <w:szCs w:val="28"/>
                <w:lang w:val="kk-KZ"/>
              </w:rPr>
              <w:t>,</w:t>
            </w:r>
            <w:r w:rsidRPr="007F5A66">
              <w:rPr>
                <w:rFonts w:ascii="Times New Roman" w:hAnsi="Times New Roman"/>
                <w:sz w:val="28"/>
                <w:szCs w:val="28"/>
                <w:lang w:val="kk-KZ"/>
              </w:rPr>
              <w:t>6</w:t>
            </w:r>
          </w:p>
        </w:tc>
      </w:tr>
    </w:tbl>
    <w:p w14:paraId="703A962B" w14:textId="77777777" w:rsidR="009064AF" w:rsidRDefault="009064AF" w:rsidP="009064AF">
      <w:pPr>
        <w:spacing w:after="0"/>
        <w:rPr>
          <w:rFonts w:ascii="Times New Roman" w:hAnsi="Times New Roman" w:cs="Times New Roman"/>
          <w:b/>
          <w:bCs/>
          <w:sz w:val="28"/>
          <w:szCs w:val="28"/>
          <w:lang w:val="kk-KZ"/>
        </w:rPr>
      </w:pPr>
    </w:p>
    <w:p w14:paraId="5B870BE2" w14:textId="56D7858C" w:rsidR="009064AF" w:rsidRPr="009C5A60" w:rsidRDefault="009064AF" w:rsidP="007F5A66">
      <w:pPr>
        <w:spacing w:after="0"/>
        <w:ind w:firstLine="709"/>
        <w:jc w:val="both"/>
        <w:rPr>
          <w:rFonts w:ascii="Times New Roman" w:hAnsi="Times New Roman" w:cs="Times New Roman"/>
          <w:sz w:val="28"/>
          <w:szCs w:val="28"/>
          <w:lang w:val="en-US"/>
        </w:rPr>
      </w:pPr>
      <w:r w:rsidRPr="009064AF">
        <w:rPr>
          <w:rFonts w:ascii="Times New Roman" w:hAnsi="Times New Roman" w:cs="Times New Roman"/>
          <w:sz w:val="28"/>
          <w:szCs w:val="28"/>
          <w:lang w:val="kk-KZ"/>
        </w:rPr>
        <w:t xml:space="preserve">Қазақ этносына жақын: </w:t>
      </w:r>
      <w:r w:rsidRPr="009C5A60">
        <w:rPr>
          <w:rFonts w:ascii="Times New Roman" w:hAnsi="Times New Roman" w:cs="Times New Roman"/>
          <w:sz w:val="28"/>
          <w:szCs w:val="28"/>
          <w:lang w:val="en-US"/>
        </w:rPr>
        <w:t>Palestinian</w:t>
      </w:r>
      <w:r>
        <w:rPr>
          <w:rFonts w:ascii="Times New Roman" w:hAnsi="Times New Roman" w:cs="Times New Roman"/>
          <w:sz w:val="28"/>
          <w:szCs w:val="28"/>
          <w:lang w:val="en-US"/>
        </w:rPr>
        <w:t xml:space="preserve">s </w:t>
      </w:r>
      <w:bookmarkStart w:id="51" w:name="_Hlk224700570"/>
      <w:r>
        <w:rPr>
          <w:rFonts w:ascii="Times New Roman" w:hAnsi="Times New Roman" w:cs="Times New Roman"/>
          <w:sz w:val="28"/>
          <w:szCs w:val="28"/>
          <w:lang w:val="en-US"/>
        </w:rPr>
        <w:t>–</w:t>
      </w:r>
      <w:bookmarkEnd w:id="51"/>
      <w:r>
        <w:rPr>
          <w:rFonts w:ascii="Times New Roman" w:hAnsi="Times New Roman" w:cs="Times New Roman"/>
          <w:sz w:val="28"/>
          <w:szCs w:val="28"/>
          <w:lang w:val="en-US"/>
        </w:rPr>
        <w:t xml:space="preserve"> </w:t>
      </w:r>
      <w:r w:rsidRPr="009C5A60">
        <w:rPr>
          <w:rFonts w:ascii="Times New Roman" w:hAnsi="Times New Roman" w:cs="Times New Roman"/>
          <w:sz w:val="28"/>
          <w:szCs w:val="28"/>
          <w:lang w:val="en-US"/>
        </w:rPr>
        <w:t>8</w:t>
      </w:r>
      <w:r w:rsidRPr="009064AF">
        <w:rPr>
          <w:rFonts w:ascii="Times New Roman" w:hAnsi="Times New Roman" w:cs="Times New Roman"/>
          <w:sz w:val="28"/>
          <w:szCs w:val="28"/>
          <w:lang w:val="en-US"/>
        </w:rPr>
        <w:t>9</w:t>
      </w:r>
      <w:r w:rsidRPr="009C5A60">
        <w:rPr>
          <w:rFonts w:ascii="Times New Roman" w:hAnsi="Times New Roman" w:cs="Times New Roman"/>
          <w:sz w:val="28"/>
          <w:szCs w:val="28"/>
          <w:lang w:val="en-US"/>
        </w:rPr>
        <w:t>.6 %</w:t>
      </w:r>
      <w:r w:rsidRPr="009064AF">
        <w:rPr>
          <w:rFonts w:ascii="Times New Roman" w:hAnsi="Times New Roman" w:cs="Times New Roman"/>
          <w:sz w:val="28"/>
          <w:szCs w:val="28"/>
          <w:lang w:val="en-US"/>
        </w:rPr>
        <w:t xml:space="preserve">, </w:t>
      </w:r>
      <w:r w:rsidRPr="009C5A60">
        <w:rPr>
          <w:rFonts w:ascii="Times New Roman" w:hAnsi="Times New Roman" w:cs="Times New Roman"/>
          <w:sz w:val="28"/>
          <w:szCs w:val="28"/>
          <w:lang w:val="en-US"/>
        </w:rPr>
        <w:t xml:space="preserve">Caucasian </w:t>
      </w:r>
      <w:r>
        <w:rPr>
          <w:rFonts w:ascii="Times New Roman" w:hAnsi="Times New Roman" w:cs="Times New Roman"/>
          <w:sz w:val="28"/>
          <w:szCs w:val="28"/>
          <w:lang w:val="en-US"/>
        </w:rPr>
        <w:t>–</w:t>
      </w:r>
      <w:r w:rsidRPr="009C5A60">
        <w:rPr>
          <w:rFonts w:ascii="Times New Roman" w:hAnsi="Times New Roman" w:cs="Times New Roman"/>
          <w:sz w:val="28"/>
          <w:szCs w:val="28"/>
          <w:lang w:val="en-US"/>
        </w:rPr>
        <w:t xml:space="preserve"> 88.5 %</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 xml:space="preserve">Saudi </w:t>
      </w:r>
      <w:r>
        <w:rPr>
          <w:rFonts w:ascii="Times New Roman" w:hAnsi="Times New Roman" w:cs="Times New Roman"/>
          <w:sz w:val="28"/>
          <w:szCs w:val="28"/>
          <w:lang w:val="en-US"/>
        </w:rPr>
        <w:t>–</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85.6 %</w:t>
      </w:r>
      <w:r w:rsidRPr="009064AF">
        <w:rPr>
          <w:rFonts w:ascii="Times New Roman" w:hAnsi="Times New Roman" w:cs="Times New Roman"/>
          <w:sz w:val="28"/>
          <w:szCs w:val="28"/>
          <w:lang w:val="kk-KZ"/>
        </w:rPr>
        <w:t xml:space="preserve">, </w:t>
      </w:r>
    </w:p>
    <w:p w14:paraId="66DFD1EA" w14:textId="660BC86F" w:rsidR="009064AF" w:rsidRPr="009064AF" w:rsidRDefault="009064AF" w:rsidP="007F5A66">
      <w:pPr>
        <w:spacing w:after="0"/>
        <w:jc w:val="both"/>
        <w:rPr>
          <w:rFonts w:ascii="Times New Roman" w:hAnsi="Times New Roman" w:cs="Times New Roman"/>
          <w:sz w:val="28"/>
          <w:szCs w:val="28"/>
          <w:lang w:val="kk-KZ"/>
        </w:rPr>
      </w:pPr>
      <w:r w:rsidRPr="009064AF">
        <w:rPr>
          <w:rFonts w:ascii="Times New Roman" w:hAnsi="Times New Roman" w:cs="Times New Roman"/>
          <w:sz w:val="28"/>
          <w:szCs w:val="28"/>
          <w:lang w:val="kk-KZ"/>
        </w:rPr>
        <w:t xml:space="preserve">Орташа жақындық: </w:t>
      </w:r>
      <w:r w:rsidRPr="009C5A60">
        <w:rPr>
          <w:rFonts w:ascii="Times New Roman" w:hAnsi="Times New Roman" w:cs="Times New Roman"/>
          <w:sz w:val="28"/>
          <w:szCs w:val="28"/>
          <w:lang w:val="en-US"/>
        </w:rPr>
        <w:t xml:space="preserve">Chinese </w:t>
      </w:r>
      <w:r>
        <w:rPr>
          <w:rFonts w:ascii="Times New Roman" w:hAnsi="Times New Roman" w:cs="Times New Roman"/>
          <w:sz w:val="28"/>
          <w:szCs w:val="28"/>
          <w:lang w:val="en-US"/>
        </w:rPr>
        <w:t>–</w:t>
      </w:r>
      <w:r w:rsidRPr="009C5A60">
        <w:rPr>
          <w:rFonts w:ascii="Times New Roman" w:hAnsi="Times New Roman" w:cs="Times New Roman"/>
          <w:sz w:val="28"/>
          <w:szCs w:val="28"/>
          <w:lang w:val="en-US"/>
        </w:rPr>
        <w:t xml:space="preserve"> 8</w:t>
      </w:r>
      <w:r w:rsidRPr="009064AF">
        <w:rPr>
          <w:rFonts w:ascii="Times New Roman" w:hAnsi="Times New Roman" w:cs="Times New Roman"/>
          <w:sz w:val="28"/>
          <w:szCs w:val="28"/>
          <w:lang w:val="en-US"/>
        </w:rPr>
        <w:t>4</w:t>
      </w:r>
      <w:r w:rsidRPr="009C5A60">
        <w:rPr>
          <w:rFonts w:ascii="Times New Roman" w:hAnsi="Times New Roman" w:cs="Times New Roman"/>
          <w:sz w:val="28"/>
          <w:szCs w:val="28"/>
          <w:lang w:val="en-US"/>
        </w:rPr>
        <w:t>.</w:t>
      </w:r>
      <w:r w:rsidRPr="009064AF">
        <w:rPr>
          <w:rFonts w:ascii="Times New Roman" w:hAnsi="Times New Roman" w:cs="Times New Roman"/>
          <w:sz w:val="28"/>
          <w:szCs w:val="28"/>
          <w:lang w:val="kk-KZ"/>
        </w:rPr>
        <w:t>5</w:t>
      </w:r>
      <w:r w:rsidRPr="009C5A60">
        <w:rPr>
          <w:rFonts w:ascii="Times New Roman" w:hAnsi="Times New Roman" w:cs="Times New Roman"/>
          <w:sz w:val="28"/>
          <w:szCs w:val="28"/>
          <w:lang w:val="en-US"/>
        </w:rPr>
        <w:t xml:space="preserve"> %</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 xml:space="preserve">Nepalese </w:t>
      </w:r>
      <w:r>
        <w:rPr>
          <w:rFonts w:ascii="Times New Roman" w:hAnsi="Times New Roman" w:cs="Times New Roman"/>
          <w:sz w:val="28"/>
          <w:szCs w:val="28"/>
          <w:lang w:val="en-US"/>
        </w:rPr>
        <w:t>–</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82.6 %</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 xml:space="preserve">Japanese </w:t>
      </w:r>
      <w:r>
        <w:rPr>
          <w:rFonts w:ascii="Times New Roman" w:hAnsi="Times New Roman" w:cs="Times New Roman"/>
          <w:sz w:val="28"/>
          <w:szCs w:val="28"/>
          <w:lang w:val="en-US"/>
        </w:rPr>
        <w:t>–</w:t>
      </w:r>
      <w:r w:rsidRPr="009C5A60">
        <w:rPr>
          <w:rFonts w:ascii="Times New Roman" w:hAnsi="Times New Roman" w:cs="Times New Roman"/>
          <w:sz w:val="28"/>
          <w:szCs w:val="28"/>
          <w:lang w:val="en-US"/>
        </w:rPr>
        <w:t xml:space="preserve"> 80.8%</w:t>
      </w:r>
    </w:p>
    <w:p w14:paraId="3384DEAB" w14:textId="2E255AEF" w:rsidR="009064AF" w:rsidRPr="009064AF" w:rsidRDefault="009064AF" w:rsidP="007F5A66">
      <w:pPr>
        <w:spacing w:after="0"/>
        <w:jc w:val="both"/>
        <w:rPr>
          <w:rFonts w:ascii="Times New Roman" w:hAnsi="Times New Roman" w:cs="Times New Roman"/>
          <w:sz w:val="28"/>
          <w:szCs w:val="28"/>
          <w:lang w:val="kk-KZ"/>
        </w:rPr>
      </w:pPr>
      <w:r w:rsidRPr="009064AF">
        <w:rPr>
          <w:rFonts w:ascii="Times New Roman" w:hAnsi="Times New Roman" w:cs="Times New Roman"/>
          <w:sz w:val="28"/>
          <w:szCs w:val="28"/>
          <w:lang w:val="kk-KZ"/>
        </w:rPr>
        <w:t xml:space="preserve">Ең үлкен айырмашылық: </w:t>
      </w:r>
      <w:r w:rsidRPr="009C5A60">
        <w:rPr>
          <w:rFonts w:ascii="Times New Roman" w:hAnsi="Times New Roman" w:cs="Times New Roman"/>
          <w:sz w:val="28"/>
          <w:szCs w:val="28"/>
          <w:lang w:val="en-US"/>
        </w:rPr>
        <w:t xml:space="preserve">Negroid </w:t>
      </w:r>
      <w:r>
        <w:rPr>
          <w:rFonts w:ascii="Times New Roman" w:hAnsi="Times New Roman" w:cs="Times New Roman"/>
          <w:sz w:val="28"/>
          <w:szCs w:val="28"/>
          <w:lang w:val="en-US"/>
        </w:rPr>
        <w:t>–</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67.0 %</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African</w:t>
      </w:r>
      <w:r w:rsidRPr="009064AF">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9C5A60">
        <w:rPr>
          <w:rFonts w:ascii="Times New Roman" w:hAnsi="Times New Roman" w:cs="Times New Roman"/>
          <w:sz w:val="28"/>
          <w:szCs w:val="28"/>
          <w:lang w:val="en-US"/>
        </w:rPr>
        <w:t>merican</w:t>
      </w:r>
      <w:r>
        <w:rPr>
          <w:rFonts w:ascii="Times New Roman" w:hAnsi="Times New Roman" w:cs="Times New Roman"/>
          <w:sz w:val="28"/>
          <w:szCs w:val="28"/>
          <w:lang w:val="en-US"/>
        </w:rPr>
        <w:t>s</w:t>
      </w:r>
      <w:r w:rsidRPr="009C5A60">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064AF">
        <w:rPr>
          <w:rFonts w:ascii="Times New Roman" w:hAnsi="Times New Roman" w:cs="Times New Roman"/>
          <w:sz w:val="28"/>
          <w:szCs w:val="28"/>
          <w:lang w:val="kk-KZ"/>
        </w:rPr>
        <w:t xml:space="preserve"> </w:t>
      </w:r>
      <w:r w:rsidRPr="009C5A60">
        <w:rPr>
          <w:rFonts w:ascii="Times New Roman" w:hAnsi="Times New Roman" w:cs="Times New Roman"/>
          <w:sz w:val="28"/>
          <w:szCs w:val="28"/>
          <w:lang w:val="en-US"/>
        </w:rPr>
        <w:t>54.0 %</w:t>
      </w:r>
    </w:p>
    <w:p w14:paraId="0B5F05BD" w14:textId="16E762FC" w:rsidR="00710D58" w:rsidRPr="009C5A60" w:rsidRDefault="009064AF" w:rsidP="00DB4C18">
      <w:pPr>
        <w:spacing w:before="100" w:beforeAutospacing="1" w:after="100" w:afterAutospacing="1" w:line="276" w:lineRule="auto"/>
        <w:ind w:firstLine="709"/>
        <w:jc w:val="both"/>
        <w:rPr>
          <w:rFonts w:ascii="Times New Roman" w:eastAsia="Times New Roman" w:hAnsi="Times New Roman" w:cs="Times New Roman"/>
          <w:sz w:val="28"/>
          <w:szCs w:val="28"/>
          <w:lang w:val="kk-KZ"/>
        </w:rPr>
      </w:pPr>
      <w:bookmarkStart w:id="52" w:name="_Hlk225727879"/>
      <w:r w:rsidRPr="009C5A60">
        <w:rPr>
          <w:rFonts w:ascii="Times New Roman" w:eastAsia="Times New Roman" w:hAnsi="Times New Roman" w:cs="Times New Roman"/>
          <w:sz w:val="28"/>
          <w:szCs w:val="28"/>
          <w:lang w:val="kk-KZ"/>
        </w:rPr>
        <w:t xml:space="preserve">Казақ халқының краниофациалды морфологиясы ең жоғары ұқсастықты </w:t>
      </w:r>
      <w:r w:rsidR="003C0D44">
        <w:rPr>
          <w:rFonts w:ascii="Times New Roman" w:eastAsia="Times New Roman" w:hAnsi="Times New Roman" w:cs="Times New Roman"/>
          <w:sz w:val="28"/>
          <w:szCs w:val="28"/>
          <w:lang w:val="kk-KZ"/>
        </w:rPr>
        <w:t xml:space="preserve">еуропеоидтық нәсілге </w:t>
      </w:r>
      <w:r w:rsidR="00B2287C" w:rsidRPr="004A4BD3">
        <w:rPr>
          <w:rFonts w:ascii="Times New Roman" w:eastAsia="Times New Roman" w:hAnsi="Times New Roman" w:cs="Times New Roman"/>
          <w:sz w:val="28"/>
          <w:szCs w:val="28"/>
          <w:lang w:val="kk-KZ"/>
        </w:rPr>
        <w:t>жататын</w:t>
      </w:r>
      <w:r w:rsidR="003C0D44" w:rsidRPr="004A4BD3">
        <w:rPr>
          <w:rFonts w:ascii="Times New Roman" w:eastAsia="Times New Roman" w:hAnsi="Times New Roman" w:cs="Times New Roman"/>
          <w:sz w:val="28"/>
          <w:szCs w:val="28"/>
          <w:lang w:val="kk-KZ"/>
        </w:rPr>
        <w:t xml:space="preserve"> палестиналық (Palestinians), </w:t>
      </w:r>
      <w:r w:rsidRPr="004A4BD3">
        <w:rPr>
          <w:rFonts w:ascii="Times New Roman" w:eastAsia="Times New Roman" w:hAnsi="Times New Roman" w:cs="Times New Roman"/>
          <w:sz w:val="28"/>
          <w:szCs w:val="28"/>
          <w:lang w:val="kk-KZ"/>
        </w:rPr>
        <w:t>кавказдық (Caucasian)</w:t>
      </w:r>
      <w:r w:rsidR="003C0D44" w:rsidRPr="004A4BD3">
        <w:rPr>
          <w:rFonts w:ascii="Times New Roman" w:eastAsia="Times New Roman" w:hAnsi="Times New Roman" w:cs="Times New Roman"/>
          <w:sz w:val="28"/>
          <w:szCs w:val="28"/>
          <w:lang w:val="kk-KZ"/>
        </w:rPr>
        <w:t xml:space="preserve"> және</w:t>
      </w:r>
      <w:r w:rsidRPr="004A4BD3">
        <w:rPr>
          <w:rFonts w:ascii="Times New Roman" w:eastAsia="Times New Roman" w:hAnsi="Times New Roman" w:cs="Times New Roman"/>
          <w:sz w:val="28"/>
          <w:szCs w:val="28"/>
          <w:lang w:val="kk-KZ"/>
        </w:rPr>
        <w:t xml:space="preserve"> саудиялық (Saudi</w:t>
      </w:r>
      <w:r w:rsidR="003C0D44" w:rsidRPr="004A4BD3">
        <w:rPr>
          <w:rFonts w:ascii="Times New Roman" w:eastAsia="Times New Roman" w:hAnsi="Times New Roman" w:cs="Times New Roman"/>
          <w:sz w:val="28"/>
          <w:szCs w:val="28"/>
          <w:lang w:val="kk-KZ"/>
        </w:rPr>
        <w:t xml:space="preserve">) </w:t>
      </w:r>
      <w:r w:rsidR="00212697" w:rsidRPr="004A4BD3">
        <w:rPr>
          <w:rFonts w:ascii="Times New Roman" w:eastAsia="Times New Roman" w:hAnsi="Times New Roman" w:cs="Times New Roman"/>
          <w:sz w:val="28"/>
          <w:szCs w:val="28"/>
          <w:lang w:val="kk-KZ"/>
        </w:rPr>
        <w:t>популяцияларымен</w:t>
      </w:r>
      <w:r w:rsidRPr="004A4BD3">
        <w:rPr>
          <w:rFonts w:ascii="Times New Roman" w:eastAsia="Times New Roman" w:hAnsi="Times New Roman" w:cs="Times New Roman"/>
          <w:sz w:val="28"/>
          <w:szCs w:val="28"/>
          <w:lang w:val="kk-KZ"/>
        </w:rPr>
        <w:t xml:space="preserve"> көрсетті (шамамен 88 %)</w:t>
      </w:r>
      <w:r w:rsidR="003C0D44" w:rsidRPr="004A4BD3">
        <w:rPr>
          <w:rFonts w:ascii="Times New Roman" w:eastAsia="Times New Roman" w:hAnsi="Times New Roman" w:cs="Times New Roman"/>
          <w:sz w:val="28"/>
          <w:szCs w:val="28"/>
          <w:lang w:val="kk-KZ"/>
        </w:rPr>
        <w:t>.</w:t>
      </w:r>
      <w:r w:rsidRPr="004A4BD3">
        <w:rPr>
          <w:rFonts w:ascii="Times New Roman" w:eastAsia="Times New Roman" w:hAnsi="Times New Roman" w:cs="Times New Roman"/>
          <w:sz w:val="28"/>
          <w:szCs w:val="28"/>
          <w:lang w:val="kk-KZ"/>
        </w:rPr>
        <w:t xml:space="preserve"> </w:t>
      </w:r>
      <w:r w:rsidR="00212697" w:rsidRPr="004A4BD3">
        <w:rPr>
          <w:rFonts w:ascii="Times New Roman" w:eastAsia="Times New Roman" w:hAnsi="Times New Roman" w:cs="Times New Roman"/>
          <w:sz w:val="28"/>
          <w:szCs w:val="28"/>
          <w:lang w:val="kk-KZ"/>
        </w:rPr>
        <w:t>М</w:t>
      </w:r>
      <w:r w:rsidR="00626CCE" w:rsidRPr="004A4BD3">
        <w:rPr>
          <w:rFonts w:ascii="Times New Roman" w:eastAsia="Times New Roman" w:hAnsi="Times New Roman" w:cs="Times New Roman"/>
          <w:sz w:val="28"/>
          <w:szCs w:val="28"/>
          <w:lang w:val="kk-KZ"/>
        </w:rPr>
        <w:t xml:space="preserve">оңғолоид </w:t>
      </w:r>
      <w:r w:rsidR="00212697" w:rsidRPr="004A4BD3">
        <w:rPr>
          <w:rFonts w:ascii="Times New Roman" w:eastAsia="Times New Roman" w:hAnsi="Times New Roman" w:cs="Times New Roman"/>
          <w:sz w:val="28"/>
          <w:szCs w:val="28"/>
          <w:lang w:val="kk-KZ"/>
        </w:rPr>
        <w:t xml:space="preserve">нәсіліне </w:t>
      </w:r>
      <w:r w:rsidR="00B2287C" w:rsidRPr="004A4BD3">
        <w:rPr>
          <w:rFonts w:ascii="Times New Roman" w:eastAsia="Times New Roman" w:hAnsi="Times New Roman" w:cs="Times New Roman"/>
          <w:sz w:val="28"/>
          <w:szCs w:val="28"/>
          <w:lang w:val="kk-KZ"/>
        </w:rPr>
        <w:t>жататын</w:t>
      </w:r>
      <w:r w:rsidR="00212697" w:rsidRPr="004A4BD3">
        <w:rPr>
          <w:rFonts w:ascii="Times New Roman" w:eastAsia="Times New Roman" w:hAnsi="Times New Roman" w:cs="Times New Roman"/>
          <w:sz w:val="28"/>
          <w:szCs w:val="28"/>
          <w:lang w:val="kk-KZ"/>
        </w:rPr>
        <w:t xml:space="preserve"> қытайлық </w:t>
      </w:r>
      <w:r w:rsidR="00212697">
        <w:rPr>
          <w:rFonts w:ascii="Times New Roman" w:eastAsia="Times New Roman" w:hAnsi="Times New Roman" w:cs="Times New Roman"/>
          <w:sz w:val="28"/>
          <w:szCs w:val="28"/>
          <w:lang w:val="kk-KZ"/>
        </w:rPr>
        <w:t>(</w:t>
      </w:r>
      <w:r w:rsidR="00212697" w:rsidRPr="009C5A60">
        <w:rPr>
          <w:rFonts w:ascii="Times New Roman" w:eastAsia="Times New Roman" w:hAnsi="Times New Roman" w:cs="Times New Roman"/>
          <w:sz w:val="28"/>
          <w:szCs w:val="28"/>
          <w:lang w:val="kk-KZ"/>
        </w:rPr>
        <w:t>Chainese</w:t>
      </w:r>
      <w:r w:rsidR="00212697">
        <w:rPr>
          <w:rFonts w:ascii="Times New Roman" w:eastAsia="Times New Roman" w:hAnsi="Times New Roman" w:cs="Times New Roman"/>
          <w:sz w:val="28"/>
          <w:szCs w:val="28"/>
          <w:lang w:val="kk-KZ"/>
        </w:rPr>
        <w:t>)</w:t>
      </w:r>
      <w:r w:rsidR="00212697" w:rsidRPr="009C5A60">
        <w:rPr>
          <w:rFonts w:ascii="Times New Roman" w:eastAsia="Times New Roman" w:hAnsi="Times New Roman" w:cs="Times New Roman"/>
          <w:sz w:val="28"/>
          <w:szCs w:val="28"/>
          <w:lang w:val="kk-KZ"/>
        </w:rPr>
        <w:t xml:space="preserve">, </w:t>
      </w:r>
      <w:r w:rsidR="00212697">
        <w:rPr>
          <w:rFonts w:ascii="Times New Roman" w:eastAsia="Times New Roman" w:hAnsi="Times New Roman" w:cs="Times New Roman"/>
          <w:sz w:val="28"/>
          <w:szCs w:val="28"/>
          <w:lang w:val="kk-KZ"/>
        </w:rPr>
        <w:t xml:space="preserve">непалдық </w:t>
      </w:r>
      <w:r w:rsidR="00212697" w:rsidRPr="009C5A60">
        <w:rPr>
          <w:rFonts w:ascii="Times New Roman" w:eastAsia="Times New Roman" w:hAnsi="Times New Roman" w:cs="Times New Roman"/>
          <w:sz w:val="28"/>
          <w:szCs w:val="28"/>
          <w:lang w:val="kk-KZ"/>
        </w:rPr>
        <w:t>(Nepalese)</w:t>
      </w:r>
      <w:r w:rsidR="00212697">
        <w:rPr>
          <w:rFonts w:ascii="Times New Roman" w:eastAsia="Times New Roman" w:hAnsi="Times New Roman" w:cs="Times New Roman"/>
          <w:sz w:val="28"/>
          <w:szCs w:val="28"/>
          <w:lang w:val="kk-KZ"/>
        </w:rPr>
        <w:t xml:space="preserve"> және жапондық</w:t>
      </w:r>
      <w:r w:rsidR="00212697" w:rsidRPr="009C5A60">
        <w:rPr>
          <w:rFonts w:ascii="Times New Roman" w:eastAsia="Times New Roman" w:hAnsi="Times New Roman" w:cs="Times New Roman"/>
          <w:sz w:val="28"/>
          <w:szCs w:val="28"/>
          <w:lang w:val="kk-KZ"/>
        </w:rPr>
        <w:t xml:space="preserve"> (Japanese) </w:t>
      </w:r>
      <w:r w:rsidR="00212697">
        <w:rPr>
          <w:rFonts w:ascii="Times New Roman" w:eastAsia="Times New Roman" w:hAnsi="Times New Roman" w:cs="Times New Roman"/>
          <w:sz w:val="28"/>
          <w:szCs w:val="28"/>
          <w:lang w:val="kk-KZ"/>
        </w:rPr>
        <w:t xml:space="preserve">популяцияларымен </w:t>
      </w:r>
      <w:r w:rsidRPr="009C5A60">
        <w:rPr>
          <w:rFonts w:ascii="Times New Roman" w:eastAsia="Times New Roman" w:hAnsi="Times New Roman" w:cs="Times New Roman"/>
          <w:sz w:val="28"/>
          <w:szCs w:val="28"/>
          <w:lang w:val="kk-KZ"/>
        </w:rPr>
        <w:t>орташа ұқсастық байқалды (шамамен 8</w:t>
      </w:r>
      <w:r w:rsidR="00F9095D">
        <w:rPr>
          <w:rFonts w:ascii="Times New Roman" w:eastAsia="Times New Roman" w:hAnsi="Times New Roman" w:cs="Times New Roman"/>
          <w:sz w:val="28"/>
          <w:szCs w:val="28"/>
          <w:lang w:val="kk-KZ"/>
        </w:rPr>
        <w:t>3</w:t>
      </w:r>
      <w:r w:rsidRPr="009C5A60">
        <w:rPr>
          <w:rFonts w:ascii="Times New Roman" w:eastAsia="Times New Roman" w:hAnsi="Times New Roman" w:cs="Times New Roman"/>
          <w:sz w:val="28"/>
          <w:szCs w:val="28"/>
          <w:lang w:val="kk-KZ"/>
        </w:rPr>
        <w:t> %)</w:t>
      </w:r>
      <w:r w:rsidR="00F9095D">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KZ"/>
        </w:rPr>
        <w:t xml:space="preserve"> </w:t>
      </w:r>
      <w:r w:rsidR="00F9095D">
        <w:rPr>
          <w:rFonts w:ascii="Times New Roman" w:eastAsia="Times New Roman" w:hAnsi="Times New Roman" w:cs="Times New Roman"/>
          <w:sz w:val="28"/>
          <w:szCs w:val="28"/>
          <w:lang w:val="kk-KZ"/>
        </w:rPr>
        <w:t>А</w:t>
      </w:r>
      <w:r w:rsidRPr="009C5A60">
        <w:rPr>
          <w:rFonts w:ascii="Times New Roman" w:eastAsia="Times New Roman" w:hAnsi="Times New Roman" w:cs="Times New Roman"/>
          <w:sz w:val="28"/>
          <w:szCs w:val="28"/>
          <w:lang w:val="kk-KZ"/>
        </w:rPr>
        <w:t xml:space="preserve">л ең төмен ұқсастық </w:t>
      </w:r>
      <w:r w:rsidR="00F9095D">
        <w:rPr>
          <w:rFonts w:ascii="Times New Roman" w:eastAsia="Times New Roman" w:hAnsi="Times New Roman" w:cs="Times New Roman"/>
          <w:sz w:val="28"/>
          <w:szCs w:val="28"/>
          <w:lang w:val="kk-KZ"/>
        </w:rPr>
        <w:t>негроид нәсілімен (</w:t>
      </w:r>
      <w:r w:rsidR="00F9095D" w:rsidRPr="009C5A60">
        <w:rPr>
          <w:rFonts w:ascii="Times New Roman" w:eastAsia="Times New Roman" w:hAnsi="Times New Roman" w:cs="Times New Roman"/>
          <w:sz w:val="28"/>
          <w:szCs w:val="28"/>
          <w:lang w:val="kk-KZ"/>
        </w:rPr>
        <w:t>Negroid</w:t>
      </w:r>
      <w:r w:rsidR="00F9095D">
        <w:rPr>
          <w:rFonts w:ascii="Times New Roman" w:eastAsia="Times New Roman" w:hAnsi="Times New Roman" w:cs="Times New Roman"/>
          <w:sz w:val="28"/>
          <w:szCs w:val="28"/>
          <w:lang w:val="kk-KZ"/>
        </w:rPr>
        <w:t xml:space="preserve">) және </w:t>
      </w:r>
      <w:r w:rsidRPr="009C5A60">
        <w:rPr>
          <w:rFonts w:ascii="Times New Roman" w:eastAsia="Times New Roman" w:hAnsi="Times New Roman" w:cs="Times New Roman"/>
          <w:sz w:val="28"/>
          <w:szCs w:val="28"/>
          <w:lang w:val="kk-KZ"/>
        </w:rPr>
        <w:t xml:space="preserve">Афроамерикандық </w:t>
      </w:r>
      <w:r w:rsidR="00F9095D" w:rsidRPr="009C5A60">
        <w:rPr>
          <w:rFonts w:ascii="Times New Roman" w:eastAsia="Times New Roman" w:hAnsi="Times New Roman" w:cs="Times New Roman"/>
          <w:sz w:val="28"/>
          <w:szCs w:val="28"/>
          <w:lang w:val="kk-KZ"/>
        </w:rPr>
        <w:t xml:space="preserve">(African American) </w:t>
      </w:r>
      <w:r w:rsidRPr="009C5A60">
        <w:rPr>
          <w:rFonts w:ascii="Times New Roman" w:eastAsia="Times New Roman" w:hAnsi="Times New Roman" w:cs="Times New Roman"/>
          <w:sz w:val="28"/>
          <w:szCs w:val="28"/>
          <w:lang w:val="kk-KZ"/>
        </w:rPr>
        <w:t>топтар</w:t>
      </w:r>
      <w:r w:rsidR="00F9095D">
        <w:rPr>
          <w:rFonts w:ascii="Times New Roman" w:eastAsia="Times New Roman" w:hAnsi="Times New Roman" w:cs="Times New Roman"/>
          <w:sz w:val="28"/>
          <w:szCs w:val="28"/>
          <w:lang w:val="kk-KZ"/>
        </w:rPr>
        <w:t>ымен</w:t>
      </w:r>
      <w:r w:rsidRPr="009C5A60">
        <w:rPr>
          <w:rFonts w:ascii="Times New Roman" w:eastAsia="Times New Roman" w:hAnsi="Times New Roman" w:cs="Times New Roman"/>
          <w:sz w:val="28"/>
          <w:szCs w:val="28"/>
          <w:lang w:val="kk-KZ"/>
        </w:rPr>
        <w:t xml:space="preserve"> </w:t>
      </w:r>
      <w:r w:rsidR="00F9095D">
        <w:rPr>
          <w:rFonts w:ascii="Times New Roman" w:eastAsia="Times New Roman" w:hAnsi="Times New Roman" w:cs="Times New Roman"/>
          <w:sz w:val="28"/>
          <w:szCs w:val="28"/>
          <w:lang w:val="kk-KZ"/>
        </w:rPr>
        <w:t>көрсетті (шамамен 61</w:t>
      </w:r>
      <w:r w:rsidR="00F9095D" w:rsidRPr="009C5A60">
        <w:rPr>
          <w:rFonts w:ascii="Times New Roman" w:hAnsi="Times New Roman" w:cs="Times New Roman"/>
          <w:sz w:val="28"/>
          <w:szCs w:val="28"/>
          <w:lang w:val="kk-KZ"/>
        </w:rPr>
        <w:t>%</w:t>
      </w:r>
      <w:r w:rsidR="00F9095D">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KZ"/>
        </w:rPr>
        <w:t>.</w:t>
      </w:r>
    </w:p>
    <w:bookmarkEnd w:id="52"/>
    <w:p w14:paraId="5FF4AA25" w14:textId="24D44678" w:rsidR="007510D4" w:rsidRDefault="007510D4" w:rsidP="00710D58">
      <w:pPr>
        <w:rPr>
          <w:rFonts w:ascii="Times New Roman" w:eastAsia="Times New Roman" w:hAnsi="Times New Roman" w:cs="Times New Roman"/>
          <w:sz w:val="28"/>
          <w:szCs w:val="28"/>
          <w:lang w:val="kk-KZ"/>
        </w:rPr>
      </w:pPr>
    </w:p>
    <w:p w14:paraId="7EA0357E" w14:textId="77777777" w:rsidR="00DB4C18" w:rsidRPr="009C5A60" w:rsidRDefault="00DB4C18" w:rsidP="00710D58">
      <w:pPr>
        <w:rPr>
          <w:rFonts w:ascii="Times New Roman" w:eastAsia="Times New Roman" w:hAnsi="Times New Roman" w:cs="Times New Roman"/>
          <w:sz w:val="28"/>
          <w:szCs w:val="28"/>
          <w:lang w:val="kk-KZ"/>
        </w:rPr>
      </w:pPr>
    </w:p>
    <w:p w14:paraId="07454167" w14:textId="05786F35" w:rsidR="00C771A2" w:rsidRPr="00E418CA" w:rsidRDefault="001669FD" w:rsidP="00E418CA">
      <w:pPr>
        <w:keepNext/>
        <w:keepLines/>
        <w:spacing w:after="0" w:line="240" w:lineRule="auto"/>
        <w:ind w:firstLine="709"/>
        <w:jc w:val="both"/>
        <w:outlineLvl w:val="3"/>
        <w:rPr>
          <w:rFonts w:ascii="Times New Roman" w:eastAsia="Calibri" w:hAnsi="Times New Roman" w:cs="Times New Roman"/>
          <w:bCs/>
          <w:sz w:val="28"/>
          <w:szCs w:val="28"/>
          <w:lang w:val="kk"/>
        </w:rPr>
      </w:pPr>
      <w:r w:rsidRPr="00E418CA">
        <w:rPr>
          <w:rFonts w:ascii="Times New Roman" w:eastAsia="Calibri" w:hAnsi="Times New Roman" w:cs="Times New Roman"/>
          <w:b/>
          <w:bCs/>
          <w:sz w:val="28"/>
          <w:szCs w:val="28"/>
          <w:lang w:val="kk"/>
        </w:rPr>
        <w:lastRenderedPageBreak/>
        <w:t>3</w:t>
      </w:r>
      <w:r w:rsidR="00C771A2" w:rsidRPr="00E418CA">
        <w:rPr>
          <w:rFonts w:ascii="Times New Roman" w:eastAsia="Calibri" w:hAnsi="Times New Roman" w:cs="Times New Roman"/>
          <w:b/>
          <w:bCs/>
          <w:sz w:val="28"/>
          <w:szCs w:val="28"/>
          <w:lang w:val="kk"/>
        </w:rPr>
        <w:t xml:space="preserve"> </w:t>
      </w:r>
      <w:r w:rsidR="007F5A66">
        <w:rPr>
          <w:rFonts w:ascii="Times New Roman" w:eastAsia="Calibri" w:hAnsi="Times New Roman" w:cs="Times New Roman"/>
          <w:b/>
          <w:bCs/>
          <w:sz w:val="28"/>
          <w:szCs w:val="28"/>
          <w:lang w:val="kk"/>
        </w:rPr>
        <w:t xml:space="preserve"> </w:t>
      </w:r>
      <w:r w:rsidR="00C771A2" w:rsidRPr="00E418CA">
        <w:rPr>
          <w:rFonts w:ascii="Times New Roman" w:eastAsia="Calibri" w:hAnsi="Times New Roman" w:cs="Times New Roman"/>
          <w:b/>
          <w:bCs/>
          <w:sz w:val="28"/>
          <w:szCs w:val="28"/>
          <w:lang w:val="kk"/>
        </w:rPr>
        <w:t>ӨЗІНДІК ЗЕРТТЕУЛЕР МЕН ТАЛҚЫЛАУ НӘТИЖЕЛЕРІ</w:t>
      </w:r>
      <w:bookmarkEnd w:id="44"/>
    </w:p>
    <w:p w14:paraId="06EABDCD" w14:textId="77777777" w:rsidR="00C771A2" w:rsidRPr="00E418CA" w:rsidRDefault="00C771A2" w:rsidP="00E418CA">
      <w:pPr>
        <w:spacing w:after="0" w:line="240" w:lineRule="auto"/>
        <w:ind w:firstLine="709"/>
        <w:jc w:val="both"/>
        <w:rPr>
          <w:rFonts w:ascii="Times New Roman" w:eastAsia="Times New Roman" w:hAnsi="Times New Roman" w:cs="Times New Roman"/>
          <w:b/>
          <w:sz w:val="28"/>
          <w:szCs w:val="28"/>
          <w:lang w:val="kk" w:eastAsia="ru-RU"/>
        </w:rPr>
      </w:pPr>
    </w:p>
    <w:p w14:paraId="7680097B" w14:textId="37228096" w:rsidR="001669FD" w:rsidRPr="004A4BD3" w:rsidRDefault="001669FD" w:rsidP="00E418CA">
      <w:pPr>
        <w:spacing w:after="0" w:line="240" w:lineRule="auto"/>
        <w:ind w:firstLine="709"/>
        <w:jc w:val="both"/>
        <w:rPr>
          <w:rFonts w:ascii="Times New Roman" w:eastAsia="Times New Roman" w:hAnsi="Times New Roman" w:cs="Times New Roman"/>
          <w:b/>
          <w:sz w:val="28"/>
          <w:szCs w:val="28"/>
          <w:lang w:val="kk" w:eastAsia="ru-RU"/>
        </w:rPr>
      </w:pPr>
      <w:r w:rsidRPr="00E418CA">
        <w:rPr>
          <w:rFonts w:ascii="Times New Roman" w:eastAsia="Times New Roman" w:hAnsi="Times New Roman" w:cs="Times New Roman"/>
          <w:b/>
          <w:sz w:val="28"/>
          <w:szCs w:val="28"/>
          <w:lang w:val="kk" w:eastAsia="ru-RU"/>
        </w:rPr>
        <w:t xml:space="preserve">3.1 Қазақстан Республикасының ересек тұрғындары арасында тіс </w:t>
      </w:r>
      <w:r w:rsidR="00DB7B34" w:rsidRPr="004A4BD3">
        <w:rPr>
          <w:rFonts w:ascii="Times New Roman" w:eastAsia="Times New Roman" w:hAnsi="Times New Roman" w:cs="Times New Roman"/>
          <w:b/>
          <w:sz w:val="28"/>
          <w:szCs w:val="28"/>
          <w:lang w:val="kk" w:eastAsia="ru-RU"/>
        </w:rPr>
        <w:t>аномалияларының</w:t>
      </w:r>
      <w:r w:rsidRPr="004A4BD3">
        <w:rPr>
          <w:rFonts w:ascii="Times New Roman" w:eastAsia="Times New Roman" w:hAnsi="Times New Roman" w:cs="Times New Roman"/>
          <w:b/>
          <w:sz w:val="28"/>
          <w:szCs w:val="28"/>
          <w:lang w:val="kk" w:eastAsia="ru-RU"/>
        </w:rPr>
        <w:t xml:space="preserve"> таралу құрылымы</w:t>
      </w:r>
      <w:r w:rsidR="00B562A0" w:rsidRPr="004A4BD3">
        <w:rPr>
          <w:rFonts w:ascii="Times New Roman" w:eastAsia="Times New Roman" w:hAnsi="Times New Roman" w:cs="Times New Roman"/>
          <w:b/>
          <w:sz w:val="28"/>
          <w:szCs w:val="28"/>
          <w:lang w:val="kk" w:eastAsia="ru-RU"/>
        </w:rPr>
        <w:t xml:space="preserve"> </w:t>
      </w:r>
    </w:p>
    <w:p w14:paraId="28F8B3BD" w14:textId="77777777" w:rsidR="001669FD" w:rsidRPr="004A4BD3"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4A4BD3">
        <w:rPr>
          <w:rFonts w:ascii="Times New Roman" w:eastAsia="Times New Roman" w:hAnsi="Times New Roman" w:cs="Times New Roman"/>
          <w:sz w:val="28"/>
          <w:szCs w:val="28"/>
          <w:lang w:val="kk" w:eastAsia="ru-RU"/>
        </w:rPr>
        <w:t xml:space="preserve">Алматы және Астана қалаларындағы стоматологиялық емханаларда барлығы 450 науқас қаралды. Оның ішінде 150 науқас (59 ер және 91 әйел) Алматы қаласынан, 150 науқас Астана қаласынан (55 ер адам және 95 әйел), 150 адам (68 ер адам және 82 әйел) </w:t>
      </w:r>
      <w:r w:rsidRPr="004A4BD3">
        <w:rPr>
          <w:rFonts w:ascii="Times New Roman" w:eastAsia="Times New Roman" w:hAnsi="Times New Roman" w:cs="Times New Roman"/>
          <w:sz w:val="28"/>
          <w:szCs w:val="28"/>
          <w:lang w:val="kk-KZ" w:eastAsia="ru-RU"/>
        </w:rPr>
        <w:t xml:space="preserve">Алматы қаласы, </w:t>
      </w:r>
      <w:r w:rsidRPr="004A4BD3">
        <w:rPr>
          <w:rFonts w:ascii="Times New Roman" w:eastAsia="Times New Roman" w:hAnsi="Times New Roman" w:cs="Times New Roman"/>
          <w:sz w:val="28"/>
          <w:szCs w:val="28"/>
          <w:lang w:val="kk" w:eastAsia="ru-RU"/>
        </w:rPr>
        <w:t>С.</w:t>
      </w:r>
      <w:r w:rsidRPr="004A4BD3">
        <w:rPr>
          <w:rFonts w:ascii="Times New Roman" w:eastAsia="Times New Roman" w:hAnsi="Times New Roman" w:cs="Times New Roman"/>
          <w:sz w:val="28"/>
          <w:szCs w:val="28"/>
          <w:lang w:val="kk-KZ" w:eastAsia="ru-RU"/>
        </w:rPr>
        <w:t>Ж</w:t>
      </w:r>
      <w:r w:rsidRPr="004A4BD3">
        <w:rPr>
          <w:rFonts w:ascii="Times New Roman" w:eastAsia="Times New Roman" w:hAnsi="Times New Roman" w:cs="Times New Roman"/>
          <w:sz w:val="28"/>
          <w:szCs w:val="28"/>
          <w:lang w:val="kk" w:eastAsia="ru-RU"/>
        </w:rPr>
        <w:t>.</w:t>
      </w:r>
      <w:r w:rsidRPr="004A4BD3">
        <w:rPr>
          <w:rFonts w:ascii="Times New Roman" w:eastAsia="Times New Roman" w:hAnsi="Times New Roman" w:cs="Times New Roman"/>
          <w:sz w:val="28"/>
          <w:szCs w:val="28"/>
          <w:lang w:val="kk-KZ" w:eastAsia="ru-RU"/>
        </w:rPr>
        <w:t xml:space="preserve"> Асфендияров</w:t>
      </w:r>
      <w:r w:rsidRPr="004A4BD3">
        <w:rPr>
          <w:rFonts w:ascii="Times New Roman" w:eastAsia="Times New Roman" w:hAnsi="Times New Roman" w:cs="Times New Roman"/>
          <w:sz w:val="28"/>
          <w:szCs w:val="28"/>
          <w:lang w:val="kk" w:eastAsia="ru-RU"/>
        </w:rPr>
        <w:t xml:space="preserve"> атындағы Қазақ ұлттық медицина университетінің стоматология факультетінің 1-4 курс студенттері. </w:t>
      </w:r>
    </w:p>
    <w:p w14:paraId="68141D78" w14:textId="7FCC3D36" w:rsidR="001669FD" w:rsidRPr="004A4BD3" w:rsidRDefault="001669FD" w:rsidP="00E418CA">
      <w:pPr>
        <w:spacing w:after="0" w:line="240" w:lineRule="auto"/>
        <w:ind w:firstLine="709"/>
        <w:jc w:val="both"/>
        <w:rPr>
          <w:rFonts w:ascii="Times New Roman" w:eastAsia="Times New Roman" w:hAnsi="Times New Roman" w:cs="Times New Roman"/>
          <w:spacing w:val="-6"/>
          <w:sz w:val="28"/>
          <w:szCs w:val="28"/>
          <w:lang w:val="kk" w:eastAsia="ru-RU"/>
        </w:rPr>
      </w:pPr>
      <w:r w:rsidRPr="004A4BD3">
        <w:rPr>
          <w:rFonts w:ascii="Times New Roman" w:eastAsia="Times New Roman" w:hAnsi="Times New Roman" w:cs="Times New Roman"/>
          <w:spacing w:val="-6"/>
          <w:sz w:val="28"/>
          <w:szCs w:val="28"/>
          <w:lang w:val="kk" w:eastAsia="ru-RU"/>
        </w:rPr>
        <w:t xml:space="preserve">Барлық </w:t>
      </w:r>
      <w:r w:rsidR="00416698" w:rsidRPr="004A4BD3">
        <w:rPr>
          <w:rFonts w:ascii="Times New Roman" w:eastAsia="Times New Roman" w:hAnsi="Times New Roman" w:cs="Times New Roman"/>
          <w:spacing w:val="-6"/>
          <w:sz w:val="28"/>
          <w:szCs w:val="28"/>
          <w:lang w:val="kk" w:eastAsia="ru-RU"/>
        </w:rPr>
        <w:t>тұлғаларға</w:t>
      </w:r>
      <w:r w:rsidRPr="004A4BD3">
        <w:rPr>
          <w:rFonts w:ascii="Times New Roman" w:eastAsia="Times New Roman" w:hAnsi="Times New Roman" w:cs="Times New Roman"/>
          <w:spacing w:val="-6"/>
          <w:sz w:val="28"/>
          <w:szCs w:val="28"/>
          <w:lang w:val="kk" w:eastAsia="ru-RU"/>
        </w:rPr>
        <w:t xml:space="preserve"> клиникалық тексеруден кейін бүйір проекция</w:t>
      </w:r>
      <w:r w:rsidRPr="004A4BD3">
        <w:rPr>
          <w:rFonts w:ascii="Times New Roman" w:eastAsia="Times New Roman" w:hAnsi="Times New Roman" w:cs="Times New Roman"/>
          <w:spacing w:val="-6"/>
          <w:sz w:val="28"/>
          <w:szCs w:val="28"/>
          <w:lang w:val="kk-KZ" w:eastAsia="ru-RU"/>
        </w:rPr>
        <w:t>дағы</w:t>
      </w:r>
      <w:r w:rsidRPr="004A4BD3">
        <w:rPr>
          <w:rFonts w:ascii="Times New Roman" w:eastAsia="Times New Roman" w:hAnsi="Times New Roman" w:cs="Times New Roman"/>
          <w:spacing w:val="-6"/>
          <w:sz w:val="28"/>
          <w:szCs w:val="28"/>
          <w:lang w:val="kk" w:eastAsia="ru-RU"/>
        </w:rPr>
        <w:t xml:space="preserve"> телер</w:t>
      </w:r>
      <w:r w:rsidRPr="004A4BD3">
        <w:rPr>
          <w:rFonts w:ascii="Times New Roman" w:eastAsia="Times New Roman" w:hAnsi="Times New Roman" w:cs="Times New Roman"/>
          <w:spacing w:val="-6"/>
          <w:sz w:val="28"/>
          <w:szCs w:val="28"/>
          <w:lang w:val="kk-KZ" w:eastAsia="ru-RU"/>
        </w:rPr>
        <w:t>ентгенограммалар</w:t>
      </w:r>
      <w:r w:rsidRPr="004A4BD3">
        <w:rPr>
          <w:rFonts w:ascii="Times New Roman" w:eastAsia="Times New Roman" w:hAnsi="Times New Roman" w:cs="Times New Roman"/>
          <w:spacing w:val="-6"/>
          <w:sz w:val="28"/>
          <w:szCs w:val="28"/>
          <w:lang w:val="kk" w:eastAsia="ru-RU"/>
        </w:rPr>
        <w:t xml:space="preserve"> </w:t>
      </w:r>
      <w:r w:rsidRPr="004A4BD3">
        <w:rPr>
          <w:rFonts w:ascii="Times New Roman" w:eastAsia="Times New Roman" w:hAnsi="Times New Roman" w:cs="Times New Roman"/>
          <w:spacing w:val="-6"/>
          <w:sz w:val="28"/>
          <w:szCs w:val="28"/>
          <w:lang w:val="kk-KZ" w:eastAsia="ru-RU"/>
        </w:rPr>
        <w:t>жасалды</w:t>
      </w:r>
      <w:r w:rsidRPr="004A4BD3">
        <w:rPr>
          <w:rFonts w:ascii="Times New Roman" w:eastAsia="Times New Roman" w:hAnsi="Times New Roman" w:cs="Times New Roman"/>
          <w:spacing w:val="-6"/>
          <w:sz w:val="28"/>
          <w:szCs w:val="28"/>
          <w:lang w:val="kk" w:eastAsia="ru-RU"/>
        </w:rPr>
        <w:t xml:space="preserve">. Алынған мәліметтер V.Ceph бағдарламасының көмегімен өңделді. Сагитталды </w:t>
      </w:r>
      <w:r w:rsidR="00052A0B" w:rsidRPr="004A4BD3">
        <w:rPr>
          <w:rFonts w:ascii="Times New Roman" w:eastAsia="Times New Roman" w:hAnsi="Times New Roman" w:cs="Times New Roman"/>
          <w:spacing w:val="-6"/>
          <w:sz w:val="28"/>
          <w:szCs w:val="28"/>
          <w:lang w:val="kk" w:eastAsia="ru-RU"/>
        </w:rPr>
        <w:t>аномалиялар</w:t>
      </w:r>
      <w:r w:rsidR="00B562A0" w:rsidRPr="004A4BD3">
        <w:rPr>
          <w:rFonts w:ascii="Times New Roman" w:eastAsia="Times New Roman" w:hAnsi="Times New Roman" w:cs="Times New Roman"/>
          <w:spacing w:val="-6"/>
          <w:sz w:val="28"/>
          <w:szCs w:val="28"/>
          <w:lang w:val="kk" w:eastAsia="ru-RU"/>
        </w:rPr>
        <w:t xml:space="preserve"> </w:t>
      </w:r>
      <w:r w:rsidRPr="004A4BD3">
        <w:rPr>
          <w:rFonts w:ascii="Times New Roman" w:eastAsia="Times New Roman" w:hAnsi="Times New Roman" w:cs="Times New Roman"/>
          <w:spacing w:val="-6"/>
          <w:sz w:val="28"/>
          <w:szCs w:val="28"/>
          <w:lang w:val="kk" w:eastAsia="ru-RU"/>
        </w:rPr>
        <w:t>SNA°, SNB</w:t>
      </w:r>
      <w:bookmarkStart w:id="53" w:name="_Hlk116653629"/>
      <w:r w:rsidRPr="004A4BD3">
        <w:rPr>
          <w:rFonts w:ascii="Times New Roman" w:eastAsia="Times New Roman" w:hAnsi="Times New Roman" w:cs="Times New Roman"/>
          <w:spacing w:val="-6"/>
          <w:sz w:val="28"/>
          <w:szCs w:val="28"/>
          <w:lang w:val="kk" w:eastAsia="ru-RU"/>
        </w:rPr>
        <w:t>° және ANB° бұрыштарының</w:t>
      </w:r>
      <w:r w:rsidRPr="004A4BD3">
        <w:rPr>
          <w:rFonts w:ascii="Times New Roman" w:eastAsia="Times New Roman" w:hAnsi="Times New Roman" w:cs="Times New Roman"/>
          <w:spacing w:val="-6"/>
          <w:sz w:val="28"/>
          <w:szCs w:val="28"/>
          <w:lang w:val="kk-KZ" w:eastAsia="ru-RU"/>
        </w:rPr>
        <w:t xml:space="preserve"> көмегімен, ал вертикалды </w:t>
      </w:r>
      <w:r w:rsidR="00052A0B" w:rsidRPr="004A4BD3">
        <w:rPr>
          <w:rFonts w:ascii="Times New Roman" w:eastAsia="Times New Roman" w:hAnsi="Times New Roman" w:cs="Times New Roman"/>
          <w:spacing w:val="-6"/>
          <w:sz w:val="28"/>
          <w:szCs w:val="28"/>
          <w:lang w:val="kk-KZ" w:eastAsia="ru-RU"/>
        </w:rPr>
        <w:t>аномалиялар</w:t>
      </w:r>
      <w:r w:rsidR="00B562A0" w:rsidRPr="004A4BD3">
        <w:rPr>
          <w:rFonts w:ascii="Times New Roman" w:eastAsia="Times New Roman" w:hAnsi="Times New Roman" w:cs="Times New Roman"/>
          <w:spacing w:val="-6"/>
          <w:sz w:val="28"/>
          <w:szCs w:val="28"/>
          <w:lang w:val="kk-KZ" w:eastAsia="ru-RU"/>
        </w:rPr>
        <w:t xml:space="preserve"> </w:t>
      </w:r>
      <w:r w:rsidRPr="004A4BD3">
        <w:rPr>
          <w:rFonts w:ascii="Times New Roman" w:eastAsia="Times New Roman" w:hAnsi="Times New Roman" w:cs="Times New Roman"/>
          <w:spacing w:val="-6"/>
          <w:sz w:val="28"/>
          <w:szCs w:val="28"/>
          <w:lang w:val="kk" w:eastAsia="ru-RU"/>
        </w:rPr>
        <w:t>OcP-NL°, OcP-ML°, Ar-Go-Me°, U1/SN°, L1/MP°, NL-NSL, ML-NL</w:t>
      </w:r>
      <w:r w:rsidRPr="004A4BD3">
        <w:rPr>
          <w:rFonts w:ascii="Times New Roman" w:eastAsia="Times New Roman" w:hAnsi="Times New Roman" w:cs="Times New Roman"/>
          <w:spacing w:val="-6"/>
          <w:sz w:val="28"/>
          <w:szCs w:val="28"/>
          <w:lang w:val="kk-KZ" w:eastAsia="ru-RU"/>
        </w:rPr>
        <w:t xml:space="preserve"> </w:t>
      </w:r>
      <w:r w:rsidRPr="004A4BD3">
        <w:rPr>
          <w:rFonts w:ascii="Times New Roman" w:eastAsia="Times New Roman" w:hAnsi="Times New Roman" w:cs="Times New Roman"/>
          <w:spacing w:val="-6"/>
          <w:sz w:val="28"/>
          <w:szCs w:val="28"/>
          <w:lang w:val="kk" w:eastAsia="ru-RU"/>
        </w:rPr>
        <w:t xml:space="preserve"> </w:t>
      </w:r>
      <w:bookmarkEnd w:id="53"/>
      <w:r w:rsidRPr="004A4BD3">
        <w:rPr>
          <w:rFonts w:ascii="Times New Roman" w:eastAsia="Times New Roman" w:hAnsi="Times New Roman" w:cs="Times New Roman"/>
          <w:spacing w:val="-6"/>
          <w:sz w:val="28"/>
          <w:szCs w:val="28"/>
          <w:lang w:val="kk" w:eastAsia="ru-RU"/>
        </w:rPr>
        <w:t>параметрлері арқылы анықталды</w:t>
      </w:r>
      <w:r w:rsidR="00B562A0" w:rsidRPr="004A4BD3">
        <w:rPr>
          <w:rFonts w:ascii="Times New Roman" w:eastAsia="Times New Roman" w:hAnsi="Times New Roman" w:cs="Times New Roman"/>
          <w:spacing w:val="-6"/>
          <w:sz w:val="28"/>
          <w:szCs w:val="28"/>
          <w:lang w:val="kk" w:eastAsia="ru-RU"/>
        </w:rPr>
        <w:t>.</w:t>
      </w:r>
    </w:p>
    <w:p w14:paraId="66BB6D31" w14:textId="65948475" w:rsidR="001669FD" w:rsidRPr="004A4BD3" w:rsidRDefault="001669FD" w:rsidP="00E418CA">
      <w:pPr>
        <w:spacing w:after="0" w:line="240" w:lineRule="auto"/>
        <w:ind w:firstLine="709"/>
        <w:jc w:val="both"/>
        <w:rPr>
          <w:rFonts w:ascii="Times New Roman" w:eastAsia="Times New Roman" w:hAnsi="Times New Roman" w:cs="Times New Roman"/>
          <w:spacing w:val="-4"/>
          <w:sz w:val="28"/>
          <w:szCs w:val="28"/>
          <w:lang w:val="kk" w:eastAsia="ru-RU"/>
        </w:rPr>
      </w:pPr>
      <w:r w:rsidRPr="004A4BD3">
        <w:rPr>
          <w:rFonts w:ascii="Times New Roman" w:eastAsia="Times New Roman" w:hAnsi="Times New Roman" w:cs="Times New Roman"/>
          <w:spacing w:val="-4"/>
          <w:sz w:val="28"/>
          <w:szCs w:val="28"/>
          <w:lang w:val="kk-KZ" w:eastAsia="ru-RU"/>
        </w:rPr>
        <w:t xml:space="preserve">Жүргізілген зерттеу нәтижесінде Энгль </w:t>
      </w:r>
      <w:r w:rsidRPr="00E418CA">
        <w:rPr>
          <w:rFonts w:ascii="Times New Roman" w:eastAsia="Times New Roman" w:hAnsi="Times New Roman" w:cs="Times New Roman"/>
          <w:color w:val="000000"/>
          <w:spacing w:val="-4"/>
          <w:sz w:val="28"/>
          <w:szCs w:val="28"/>
          <w:lang w:val="kk" w:eastAsia="ru-RU"/>
        </w:rPr>
        <w:t xml:space="preserve">(E. Angle) </w:t>
      </w:r>
      <w:r w:rsidR="00B562A0" w:rsidRPr="004A4BD3">
        <w:rPr>
          <w:rFonts w:ascii="Times New Roman" w:eastAsia="Times New Roman" w:hAnsi="Times New Roman" w:cs="Times New Roman"/>
          <w:spacing w:val="-4"/>
          <w:sz w:val="28"/>
          <w:szCs w:val="28"/>
          <w:lang w:val="kk" w:eastAsia="ru-RU"/>
        </w:rPr>
        <w:t>жіктеуіне</w:t>
      </w:r>
      <w:r w:rsidRPr="004A4BD3">
        <w:rPr>
          <w:rFonts w:ascii="Times New Roman" w:eastAsia="Times New Roman" w:hAnsi="Times New Roman" w:cs="Times New Roman"/>
          <w:spacing w:val="-4"/>
          <w:sz w:val="28"/>
          <w:szCs w:val="28"/>
          <w:lang w:val="kk" w:eastAsia="ru-RU"/>
        </w:rPr>
        <w:t xml:space="preserve"> сәйкес ортодонтиялық диагноз қойылды, сонымен қатар </w:t>
      </w:r>
      <w:r w:rsidRPr="004A4BD3">
        <w:rPr>
          <w:rFonts w:ascii="Times New Roman" w:eastAsia="Times New Roman" w:hAnsi="Times New Roman" w:cs="Times New Roman"/>
          <w:spacing w:val="-4"/>
          <w:sz w:val="28"/>
          <w:szCs w:val="28"/>
          <w:lang w:val="kk-KZ" w:eastAsia="ru-RU"/>
        </w:rPr>
        <w:t xml:space="preserve">вертикалды </w:t>
      </w:r>
      <w:r w:rsidRPr="004A4BD3">
        <w:rPr>
          <w:rFonts w:ascii="Times New Roman" w:eastAsia="Times New Roman" w:hAnsi="Times New Roman" w:cs="Times New Roman"/>
          <w:spacing w:val="-4"/>
          <w:sz w:val="28"/>
          <w:szCs w:val="28"/>
          <w:lang w:val="kk" w:eastAsia="ru-RU"/>
        </w:rPr>
        <w:t xml:space="preserve"> </w:t>
      </w:r>
      <w:r w:rsidR="00052A0B" w:rsidRPr="004A4BD3">
        <w:rPr>
          <w:rFonts w:ascii="Times New Roman" w:eastAsia="Times New Roman" w:hAnsi="Times New Roman" w:cs="Times New Roman"/>
          <w:spacing w:val="-4"/>
          <w:sz w:val="28"/>
          <w:szCs w:val="28"/>
          <w:lang w:val="kk" w:eastAsia="ru-RU"/>
        </w:rPr>
        <w:t>аномалиялар</w:t>
      </w:r>
      <w:r w:rsidR="00B562A0" w:rsidRPr="004A4BD3">
        <w:rPr>
          <w:rFonts w:ascii="Times New Roman" w:eastAsia="Times New Roman" w:hAnsi="Times New Roman" w:cs="Times New Roman"/>
          <w:spacing w:val="-4"/>
          <w:sz w:val="28"/>
          <w:szCs w:val="28"/>
          <w:lang w:val="kk" w:eastAsia="ru-RU"/>
        </w:rPr>
        <w:t xml:space="preserve"> </w:t>
      </w:r>
      <w:r w:rsidRPr="004A4BD3">
        <w:rPr>
          <w:rFonts w:ascii="Times New Roman" w:eastAsia="Times New Roman" w:hAnsi="Times New Roman" w:cs="Times New Roman"/>
          <w:spacing w:val="-4"/>
          <w:sz w:val="28"/>
          <w:szCs w:val="28"/>
          <w:lang w:val="kk" w:eastAsia="ru-RU"/>
        </w:rPr>
        <w:t>- ашық және терең тісте</w:t>
      </w:r>
      <w:r w:rsidRPr="004A4BD3">
        <w:rPr>
          <w:rFonts w:ascii="Times New Roman" w:eastAsia="Times New Roman" w:hAnsi="Times New Roman" w:cs="Times New Roman"/>
          <w:spacing w:val="-4"/>
          <w:sz w:val="28"/>
          <w:szCs w:val="28"/>
          <w:lang w:val="kk-KZ" w:eastAsia="ru-RU"/>
        </w:rPr>
        <w:t>мдер</w:t>
      </w:r>
      <w:r w:rsidR="00B562A0" w:rsidRPr="004A4BD3">
        <w:rPr>
          <w:rFonts w:ascii="Times New Roman" w:eastAsia="Times New Roman" w:hAnsi="Times New Roman" w:cs="Times New Roman"/>
          <w:spacing w:val="-4"/>
          <w:sz w:val="28"/>
          <w:szCs w:val="28"/>
          <w:lang w:val="kk" w:eastAsia="ru-RU"/>
        </w:rPr>
        <w:t xml:space="preserve"> анықталды</w:t>
      </w:r>
      <w:r w:rsidRPr="004A4BD3">
        <w:rPr>
          <w:rFonts w:ascii="Times New Roman" w:eastAsia="Times New Roman" w:hAnsi="Times New Roman" w:cs="Times New Roman"/>
          <w:spacing w:val="-4"/>
          <w:sz w:val="28"/>
          <w:szCs w:val="28"/>
          <w:lang w:val="kk" w:eastAsia="ru-RU"/>
        </w:rPr>
        <w:t>.</w:t>
      </w:r>
    </w:p>
    <w:p w14:paraId="3F58E085" w14:textId="51423772" w:rsidR="001669FD" w:rsidRPr="00E418CA"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4A4BD3">
        <w:rPr>
          <w:rFonts w:ascii="Times New Roman" w:eastAsia="Times New Roman" w:hAnsi="Times New Roman" w:cs="Times New Roman"/>
          <w:sz w:val="28"/>
          <w:szCs w:val="28"/>
          <w:lang w:val="kk" w:eastAsia="ru-RU"/>
        </w:rPr>
        <w:t>Телер</w:t>
      </w:r>
      <w:r w:rsidRPr="004A4BD3">
        <w:rPr>
          <w:rFonts w:ascii="Times New Roman" w:eastAsia="Times New Roman" w:hAnsi="Times New Roman" w:cs="Times New Roman"/>
          <w:sz w:val="28"/>
          <w:szCs w:val="28"/>
          <w:lang w:val="kk-KZ" w:eastAsia="ru-RU"/>
        </w:rPr>
        <w:t>ентгенография</w:t>
      </w:r>
      <w:r w:rsidRPr="004A4BD3">
        <w:rPr>
          <w:rFonts w:ascii="Times New Roman" w:eastAsia="Times New Roman" w:hAnsi="Times New Roman" w:cs="Times New Roman"/>
          <w:sz w:val="28"/>
          <w:szCs w:val="28"/>
          <w:lang w:val="kk" w:eastAsia="ru-RU"/>
        </w:rPr>
        <w:t xml:space="preserve"> көмегімен цефалометриялық талдау ж</w:t>
      </w:r>
      <w:r w:rsidRPr="004A4BD3">
        <w:rPr>
          <w:rFonts w:ascii="Times New Roman" w:eastAsia="Times New Roman" w:hAnsi="Times New Roman" w:cs="Times New Roman"/>
          <w:sz w:val="28"/>
          <w:szCs w:val="28"/>
          <w:lang w:val="kk-KZ" w:eastAsia="ru-RU"/>
        </w:rPr>
        <w:t>асалды</w:t>
      </w:r>
      <w:r w:rsidRPr="00E418CA">
        <w:rPr>
          <w:rFonts w:ascii="Times New Roman" w:eastAsia="Times New Roman" w:hAnsi="Times New Roman" w:cs="Times New Roman"/>
          <w:sz w:val="28"/>
          <w:szCs w:val="28"/>
          <w:lang w:val="kk" w:eastAsia="ru-RU"/>
        </w:rPr>
        <w:t>.</w:t>
      </w:r>
      <w:r w:rsidR="00B562A0">
        <w:rPr>
          <w:rFonts w:ascii="Times New Roman" w:eastAsia="Times New Roman" w:hAnsi="Times New Roman" w:cs="Times New Roman"/>
          <w:sz w:val="28"/>
          <w:szCs w:val="28"/>
          <w:lang w:val="kk" w:eastAsia="ru-RU"/>
        </w:rPr>
        <w:t xml:space="preserve"> </w:t>
      </w:r>
    </w:p>
    <w:p w14:paraId="2A597161" w14:textId="77777777" w:rsidR="00DB4C18"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4A4BD3">
        <w:rPr>
          <w:rFonts w:ascii="Times New Roman" w:eastAsia="Times New Roman" w:hAnsi="Times New Roman" w:cs="Times New Roman"/>
          <w:sz w:val="28"/>
          <w:szCs w:val="28"/>
          <w:lang w:val="kk" w:eastAsia="ru-RU"/>
        </w:rPr>
        <w:t xml:space="preserve">Алматы қаласы тұрғындарының арасында </w:t>
      </w:r>
      <w:r w:rsidR="00463EEA" w:rsidRPr="004A4BD3">
        <w:rPr>
          <w:rFonts w:ascii="Times New Roman" w:eastAsia="Times New Roman" w:hAnsi="Times New Roman" w:cs="Times New Roman"/>
          <w:sz w:val="28"/>
          <w:szCs w:val="28"/>
          <w:lang w:val="kk" w:eastAsia="ru-RU"/>
        </w:rPr>
        <w:t>тіс-жақсүйек</w:t>
      </w:r>
      <w:r w:rsidRPr="004A4BD3">
        <w:rPr>
          <w:rFonts w:ascii="Times New Roman" w:eastAsia="Times New Roman" w:hAnsi="Times New Roman" w:cs="Times New Roman"/>
          <w:sz w:val="28"/>
          <w:szCs w:val="28"/>
          <w:lang w:val="kk" w:eastAsia="ru-RU"/>
        </w:rPr>
        <w:t xml:space="preserve"> </w:t>
      </w:r>
      <w:r w:rsidR="00DB7B34" w:rsidRPr="004A4BD3">
        <w:rPr>
          <w:rFonts w:ascii="Times New Roman" w:eastAsia="Times New Roman" w:hAnsi="Times New Roman" w:cs="Times New Roman"/>
          <w:sz w:val="28"/>
          <w:szCs w:val="28"/>
          <w:lang w:val="kk" w:eastAsia="ru-RU"/>
        </w:rPr>
        <w:t>аномалияларының</w:t>
      </w:r>
      <w:r w:rsidRPr="004A4BD3">
        <w:rPr>
          <w:rFonts w:ascii="Times New Roman" w:eastAsia="Times New Roman" w:hAnsi="Times New Roman" w:cs="Times New Roman"/>
          <w:sz w:val="28"/>
          <w:szCs w:val="28"/>
          <w:lang w:val="kk" w:eastAsia="ru-RU"/>
        </w:rPr>
        <w:t xml:space="preserve"> таралуын зерттеу</w:t>
      </w:r>
      <w:r w:rsidRPr="004A4BD3">
        <w:rPr>
          <w:rFonts w:ascii="Times New Roman" w:eastAsia="Times New Roman" w:hAnsi="Times New Roman" w:cs="Times New Roman"/>
          <w:sz w:val="28"/>
          <w:szCs w:val="28"/>
          <w:lang w:val="kk-KZ" w:eastAsia="ru-RU"/>
        </w:rPr>
        <w:t xml:space="preserve"> барысында келесі мәліметтер анықталды: тексеріл</w:t>
      </w:r>
      <w:r w:rsidRPr="004A4BD3">
        <w:rPr>
          <w:rFonts w:ascii="Times New Roman" w:eastAsia="Times New Roman" w:hAnsi="Times New Roman" w:cs="Times New Roman"/>
          <w:sz w:val="28"/>
          <w:szCs w:val="28"/>
          <w:lang w:val="kk" w:eastAsia="ru-RU"/>
        </w:rPr>
        <w:t xml:space="preserve">елгендердің арасында ең жиі </w:t>
      </w:r>
      <w:r w:rsidRPr="004A4BD3">
        <w:rPr>
          <w:rFonts w:ascii="Times New Roman" w:eastAsia="Times New Roman" w:hAnsi="Times New Roman" w:cs="Times New Roman"/>
          <w:sz w:val="28"/>
          <w:szCs w:val="28"/>
          <w:lang w:val="kk-KZ" w:eastAsia="ru-RU"/>
        </w:rPr>
        <w:t>кездескен</w:t>
      </w:r>
      <w:r w:rsidRPr="004A4BD3">
        <w:rPr>
          <w:rFonts w:ascii="Times New Roman" w:eastAsia="Times New Roman" w:hAnsi="Times New Roman" w:cs="Times New Roman"/>
          <w:sz w:val="28"/>
          <w:szCs w:val="28"/>
          <w:lang w:val="kk" w:eastAsia="ru-RU"/>
        </w:rPr>
        <w:t xml:space="preserve"> </w:t>
      </w:r>
      <w:r w:rsidRPr="004A4BD3">
        <w:rPr>
          <w:rFonts w:ascii="Times New Roman" w:eastAsia="Times New Roman" w:hAnsi="Times New Roman" w:cs="Times New Roman"/>
          <w:sz w:val="28"/>
          <w:szCs w:val="28"/>
          <w:lang w:val="kk-KZ" w:eastAsia="ru-RU"/>
        </w:rPr>
        <w:t xml:space="preserve">Энгль бойынша </w:t>
      </w:r>
      <w:r w:rsidRPr="004A4BD3">
        <w:rPr>
          <w:rFonts w:ascii="Times New Roman" w:eastAsia="Times New Roman" w:hAnsi="Times New Roman" w:cs="Times New Roman"/>
          <w:sz w:val="28"/>
          <w:szCs w:val="28"/>
          <w:lang w:val="kk" w:eastAsia="ru-RU"/>
        </w:rPr>
        <w:t xml:space="preserve">I класс </w:t>
      </w:r>
      <w:r w:rsidR="00DB7B34" w:rsidRPr="004A4BD3">
        <w:rPr>
          <w:rFonts w:ascii="Times New Roman" w:eastAsia="Times New Roman" w:hAnsi="Times New Roman" w:cs="Times New Roman"/>
          <w:sz w:val="28"/>
          <w:szCs w:val="28"/>
          <w:lang w:val="kk" w:eastAsia="ru-RU"/>
        </w:rPr>
        <w:t>аномалиялары</w:t>
      </w:r>
      <w:r w:rsidR="00B562A0" w:rsidRPr="004A4BD3">
        <w:rPr>
          <w:rFonts w:ascii="Times New Roman" w:eastAsia="Times New Roman" w:hAnsi="Times New Roman" w:cs="Times New Roman"/>
          <w:sz w:val="28"/>
          <w:szCs w:val="28"/>
          <w:lang w:val="kk" w:eastAsia="ru-RU"/>
        </w:rPr>
        <w:t xml:space="preserve"> </w:t>
      </w:r>
      <w:r w:rsidRPr="004A4BD3">
        <w:rPr>
          <w:rFonts w:ascii="Times New Roman" w:eastAsia="Times New Roman" w:hAnsi="Times New Roman" w:cs="Times New Roman"/>
          <w:sz w:val="28"/>
          <w:szCs w:val="28"/>
          <w:lang w:val="kk" w:eastAsia="ru-RU"/>
        </w:rPr>
        <w:t>- 55 жағдайда (36,7%) (</w:t>
      </w:r>
      <w:r w:rsidR="00710D58" w:rsidRPr="004A4BD3">
        <w:rPr>
          <w:rFonts w:ascii="Times New Roman" w:eastAsia="Times New Roman" w:hAnsi="Times New Roman" w:cs="Times New Roman"/>
          <w:sz w:val="28"/>
          <w:szCs w:val="28"/>
          <w:lang w:val="kk" w:eastAsia="ru-RU"/>
        </w:rPr>
        <w:t>7</w:t>
      </w:r>
      <w:r w:rsidR="0085375E" w:rsidRPr="004A4BD3">
        <w:rPr>
          <w:rFonts w:ascii="Times New Roman" w:eastAsia="Times New Roman" w:hAnsi="Times New Roman" w:cs="Times New Roman"/>
          <w:sz w:val="28"/>
          <w:szCs w:val="28"/>
          <w:lang w:val="kk" w:eastAsia="ru-RU"/>
        </w:rPr>
        <w:t>-сурет</w:t>
      </w:r>
      <w:r w:rsidRPr="004A4BD3">
        <w:rPr>
          <w:rFonts w:ascii="Times New Roman" w:eastAsia="Times New Roman" w:hAnsi="Times New Roman" w:cs="Times New Roman"/>
          <w:sz w:val="28"/>
          <w:szCs w:val="28"/>
          <w:lang w:val="kk" w:eastAsia="ru-RU"/>
        </w:rPr>
        <w:t>), оның ішінде 17 ер (28,8%) және 38 әйел (41,7%) екенін көрсетті (</w:t>
      </w:r>
      <w:r w:rsidR="00710D58" w:rsidRPr="004A4BD3">
        <w:rPr>
          <w:rFonts w:ascii="Times New Roman" w:eastAsia="Times New Roman" w:hAnsi="Times New Roman" w:cs="Times New Roman"/>
          <w:sz w:val="28"/>
          <w:szCs w:val="28"/>
          <w:lang w:val="kk" w:eastAsia="ru-RU"/>
        </w:rPr>
        <w:t>8</w:t>
      </w:r>
      <w:r w:rsidR="0085375E" w:rsidRPr="004A4BD3">
        <w:rPr>
          <w:rFonts w:ascii="Times New Roman" w:eastAsia="Times New Roman" w:hAnsi="Times New Roman" w:cs="Times New Roman"/>
          <w:sz w:val="28"/>
          <w:szCs w:val="28"/>
          <w:lang w:val="kk" w:eastAsia="ru-RU"/>
        </w:rPr>
        <w:t>-сурет</w:t>
      </w:r>
      <w:r w:rsidRPr="004A4BD3">
        <w:rPr>
          <w:rFonts w:ascii="Times New Roman" w:eastAsia="Times New Roman" w:hAnsi="Times New Roman" w:cs="Times New Roman"/>
          <w:sz w:val="28"/>
          <w:szCs w:val="28"/>
          <w:lang w:val="kk" w:eastAsia="ru-RU"/>
        </w:rPr>
        <w:t xml:space="preserve">). </w:t>
      </w:r>
    </w:p>
    <w:p w14:paraId="4FAA217C" w14:textId="0BB7EF06" w:rsidR="001669FD" w:rsidRPr="00E418CA" w:rsidRDefault="00185354" w:rsidP="00E418CA">
      <w:pPr>
        <w:spacing w:after="0" w:line="240" w:lineRule="auto"/>
        <w:ind w:firstLine="709"/>
        <w:jc w:val="both"/>
        <w:rPr>
          <w:rFonts w:ascii="Times New Roman" w:eastAsia="Times New Roman" w:hAnsi="Times New Roman" w:cs="Times New Roman"/>
          <w:sz w:val="28"/>
          <w:szCs w:val="28"/>
          <w:lang w:val="kk" w:eastAsia="ru-RU"/>
        </w:rPr>
      </w:pPr>
      <w:r>
        <w:rPr>
          <w:rFonts w:ascii="Times New Roman" w:eastAsia="Times New Roman" w:hAnsi="Times New Roman" w:cs="Times New Roman"/>
          <w:sz w:val="28"/>
          <w:szCs w:val="28"/>
          <w:lang w:val="kk-KZ" w:eastAsia="ru-RU"/>
        </w:rPr>
        <w:t>ТЖА</w:t>
      </w:r>
      <w:r w:rsidR="001669FD" w:rsidRPr="004A4BD3">
        <w:rPr>
          <w:rFonts w:ascii="Times New Roman" w:eastAsia="Times New Roman" w:hAnsi="Times New Roman" w:cs="Times New Roman"/>
          <w:sz w:val="28"/>
          <w:szCs w:val="28"/>
          <w:lang w:val="kk" w:eastAsia="ru-RU"/>
        </w:rPr>
        <w:t xml:space="preserve"> құрылымында жиілігі бойынша екінші орында </w:t>
      </w:r>
      <w:r w:rsidR="001669FD" w:rsidRPr="004A4BD3">
        <w:rPr>
          <w:rFonts w:ascii="Times New Roman" w:eastAsia="Times New Roman" w:hAnsi="Times New Roman" w:cs="Times New Roman"/>
          <w:sz w:val="28"/>
          <w:szCs w:val="28"/>
          <w:lang w:val="kk-KZ" w:eastAsia="ru-RU"/>
        </w:rPr>
        <w:t xml:space="preserve">Энгльдің </w:t>
      </w:r>
      <w:r w:rsidR="001669FD" w:rsidRPr="004A4BD3">
        <w:rPr>
          <w:rFonts w:ascii="Times New Roman" w:eastAsia="Times New Roman" w:hAnsi="Times New Roman" w:cs="Times New Roman"/>
          <w:sz w:val="28"/>
          <w:szCs w:val="28"/>
          <w:lang w:val="kk" w:eastAsia="ru-RU"/>
        </w:rPr>
        <w:t>II класс</w:t>
      </w:r>
      <w:r w:rsidR="001669FD" w:rsidRPr="004A4BD3">
        <w:rPr>
          <w:rFonts w:ascii="Times New Roman" w:eastAsia="Times New Roman" w:hAnsi="Times New Roman" w:cs="Times New Roman"/>
          <w:sz w:val="28"/>
          <w:szCs w:val="28"/>
          <w:lang w:val="kk-KZ" w:eastAsia="ru-RU"/>
        </w:rPr>
        <w:t xml:space="preserve"> </w:t>
      </w:r>
      <w:r w:rsidR="00DB7B34" w:rsidRPr="004A4BD3">
        <w:rPr>
          <w:rFonts w:ascii="Times New Roman" w:eastAsia="Times New Roman" w:hAnsi="Times New Roman" w:cs="Times New Roman"/>
          <w:sz w:val="28"/>
          <w:szCs w:val="28"/>
          <w:lang w:val="kk-KZ" w:eastAsia="ru-RU"/>
        </w:rPr>
        <w:t>аномалиялары</w:t>
      </w:r>
      <w:r w:rsidR="00B562A0" w:rsidRPr="004A4BD3">
        <w:rPr>
          <w:rFonts w:ascii="Times New Roman" w:eastAsia="Times New Roman" w:hAnsi="Times New Roman" w:cs="Times New Roman"/>
          <w:sz w:val="28"/>
          <w:szCs w:val="28"/>
          <w:lang w:val="kk-KZ" w:eastAsia="ru-RU"/>
        </w:rPr>
        <w:t xml:space="preserve"> </w:t>
      </w:r>
      <w:r w:rsidR="001669FD" w:rsidRPr="004A4BD3">
        <w:rPr>
          <w:rFonts w:ascii="Times New Roman" w:eastAsia="Times New Roman" w:hAnsi="Times New Roman" w:cs="Times New Roman"/>
          <w:sz w:val="28"/>
          <w:szCs w:val="28"/>
          <w:lang w:val="kk" w:eastAsia="ru-RU"/>
        </w:rPr>
        <w:t xml:space="preserve">анықталды – 33 </w:t>
      </w:r>
      <w:r w:rsidR="001669FD" w:rsidRPr="004A4BD3">
        <w:rPr>
          <w:rFonts w:ascii="Times New Roman" w:eastAsia="Times New Roman" w:hAnsi="Times New Roman" w:cs="Times New Roman"/>
          <w:sz w:val="28"/>
          <w:szCs w:val="28"/>
          <w:lang w:val="kk-KZ" w:eastAsia="ru-RU"/>
        </w:rPr>
        <w:t>адамда</w:t>
      </w:r>
      <w:r w:rsidR="001669FD" w:rsidRPr="004A4BD3">
        <w:rPr>
          <w:rFonts w:ascii="Times New Roman" w:eastAsia="Times New Roman" w:hAnsi="Times New Roman" w:cs="Times New Roman"/>
          <w:sz w:val="28"/>
          <w:szCs w:val="28"/>
          <w:lang w:val="kk" w:eastAsia="ru-RU"/>
        </w:rPr>
        <w:t xml:space="preserve"> (22,0%), жиілігі бірдей (22,0%)</w:t>
      </w:r>
      <w:r w:rsidR="00B562A0" w:rsidRPr="004A4BD3">
        <w:rPr>
          <w:rFonts w:ascii="Times New Roman" w:eastAsia="Times New Roman" w:hAnsi="Times New Roman" w:cs="Times New Roman"/>
          <w:sz w:val="28"/>
          <w:szCs w:val="28"/>
          <w:lang w:val="kk" w:eastAsia="ru-RU"/>
        </w:rPr>
        <w:t xml:space="preserve"> </w:t>
      </w:r>
      <w:r w:rsidR="001669FD" w:rsidRPr="004A4BD3">
        <w:rPr>
          <w:rFonts w:ascii="Times New Roman" w:eastAsia="Times New Roman" w:hAnsi="Times New Roman" w:cs="Times New Roman"/>
          <w:sz w:val="28"/>
          <w:szCs w:val="28"/>
          <w:lang w:val="kk-KZ" w:eastAsia="ru-RU"/>
        </w:rPr>
        <w:t xml:space="preserve">13 </w:t>
      </w:r>
      <w:r w:rsidR="001669FD" w:rsidRPr="004A4BD3">
        <w:rPr>
          <w:rFonts w:ascii="Times New Roman" w:eastAsia="Times New Roman" w:hAnsi="Times New Roman" w:cs="Times New Roman"/>
          <w:sz w:val="28"/>
          <w:szCs w:val="28"/>
          <w:lang w:val="kk" w:eastAsia="ru-RU"/>
        </w:rPr>
        <w:t xml:space="preserve">ер мен </w:t>
      </w:r>
      <w:r w:rsidR="001669FD" w:rsidRPr="004A4BD3">
        <w:rPr>
          <w:rFonts w:ascii="Times New Roman" w:eastAsia="Times New Roman" w:hAnsi="Times New Roman" w:cs="Times New Roman"/>
          <w:sz w:val="28"/>
          <w:szCs w:val="28"/>
          <w:lang w:val="kk-KZ" w:eastAsia="ru-RU"/>
        </w:rPr>
        <w:t xml:space="preserve">20 </w:t>
      </w:r>
      <w:r w:rsidR="001669FD" w:rsidRPr="004A4BD3">
        <w:rPr>
          <w:rFonts w:ascii="Times New Roman" w:eastAsia="Times New Roman" w:hAnsi="Times New Roman" w:cs="Times New Roman"/>
          <w:sz w:val="28"/>
          <w:szCs w:val="28"/>
          <w:lang w:val="kk" w:eastAsia="ru-RU"/>
        </w:rPr>
        <w:t xml:space="preserve">әйелдерде. </w:t>
      </w:r>
      <w:r w:rsidR="001669FD" w:rsidRPr="004A4BD3">
        <w:rPr>
          <w:rFonts w:ascii="Times New Roman" w:eastAsia="Times New Roman" w:hAnsi="Times New Roman" w:cs="Times New Roman"/>
          <w:sz w:val="28"/>
          <w:szCs w:val="28"/>
          <w:lang w:val="kk-KZ" w:eastAsia="ru-RU"/>
        </w:rPr>
        <w:t>Энгль</w:t>
      </w:r>
      <w:r w:rsidR="001669FD" w:rsidRPr="004A4BD3">
        <w:rPr>
          <w:rFonts w:ascii="Times New Roman" w:eastAsia="Times New Roman" w:hAnsi="Times New Roman" w:cs="Times New Roman"/>
          <w:sz w:val="28"/>
          <w:szCs w:val="28"/>
          <w:lang w:val="kk" w:eastAsia="ru-RU"/>
        </w:rPr>
        <w:t xml:space="preserve"> бойынша III класс азырақ байқалды - 20 субъектіде (13,3%), </w:t>
      </w:r>
      <w:r w:rsidR="001669FD" w:rsidRPr="00E418CA">
        <w:rPr>
          <w:rFonts w:ascii="Times New Roman" w:eastAsia="Times New Roman" w:hAnsi="Times New Roman" w:cs="Times New Roman"/>
          <w:sz w:val="28"/>
          <w:szCs w:val="28"/>
          <w:lang w:val="kk-KZ" w:eastAsia="ru-RU"/>
        </w:rPr>
        <w:t>дәл солай</w:t>
      </w:r>
      <w:r w:rsidR="001669FD" w:rsidRPr="00E418CA">
        <w:rPr>
          <w:rFonts w:ascii="Times New Roman" w:eastAsia="Times New Roman" w:hAnsi="Times New Roman" w:cs="Times New Roman"/>
          <w:sz w:val="28"/>
          <w:szCs w:val="28"/>
          <w:lang w:val="kk" w:eastAsia="ru-RU"/>
        </w:rPr>
        <w:t xml:space="preserve"> ерлер мен әйелдерде бірдей жиілікте, тиісінше 8 (13,6%) және 12 (13,2%) жағдайда. </w:t>
      </w:r>
    </w:p>
    <w:p w14:paraId="4CD383B6" w14:textId="4842F79A" w:rsidR="001669FD" w:rsidRPr="00E418CA" w:rsidRDefault="001669FD" w:rsidP="00DB4C18">
      <w:pPr>
        <w:spacing w:after="0" w:line="276" w:lineRule="auto"/>
        <w:ind w:firstLine="709"/>
        <w:jc w:val="both"/>
        <w:rPr>
          <w:rFonts w:ascii="Times New Roman" w:eastAsia="Times New Roman" w:hAnsi="Times New Roman" w:cs="Times New Roman"/>
          <w:sz w:val="28"/>
          <w:szCs w:val="28"/>
          <w:lang w:val="kk" w:eastAsia="ru-RU"/>
        </w:rPr>
      </w:pPr>
      <w:r w:rsidRPr="00E418CA">
        <w:rPr>
          <w:rFonts w:ascii="Times New Roman" w:eastAsia="Times New Roman" w:hAnsi="Times New Roman" w:cs="Times New Roman"/>
          <w:sz w:val="28"/>
          <w:szCs w:val="28"/>
          <w:lang w:val="kk" w:eastAsia="ru-RU"/>
        </w:rPr>
        <w:t>Ашық тісте</w:t>
      </w:r>
      <w:r w:rsidRPr="00E418CA">
        <w:rPr>
          <w:rFonts w:ascii="Times New Roman" w:eastAsia="Times New Roman" w:hAnsi="Times New Roman" w:cs="Times New Roman"/>
          <w:sz w:val="28"/>
          <w:szCs w:val="28"/>
          <w:lang w:val="kk-KZ" w:eastAsia="ru-RU"/>
        </w:rPr>
        <w:t xml:space="preserve">м </w:t>
      </w:r>
      <w:r w:rsidRPr="00E418CA">
        <w:rPr>
          <w:rFonts w:ascii="Times New Roman" w:eastAsia="Times New Roman" w:hAnsi="Times New Roman" w:cs="Times New Roman"/>
          <w:sz w:val="28"/>
          <w:szCs w:val="28"/>
          <w:lang w:val="kk" w:eastAsia="ru-RU"/>
        </w:rPr>
        <w:t>14 зерттелушіде (9,3%) байқалды, бұл ретте ер адамдарда әйелдерге қарағанда жиі кездесті</w:t>
      </w:r>
      <w:r w:rsidRPr="00E418CA">
        <w:rPr>
          <w:rFonts w:ascii="Times New Roman" w:eastAsia="Times New Roman" w:hAnsi="Times New Roman" w:cs="Times New Roman"/>
          <w:sz w:val="28"/>
          <w:szCs w:val="28"/>
          <w:lang w:val="kk-KZ" w:eastAsia="ru-RU"/>
        </w:rPr>
        <w:t xml:space="preserve"> – </w:t>
      </w:r>
      <w:r w:rsidRPr="00E418CA">
        <w:rPr>
          <w:rFonts w:ascii="Times New Roman" w:eastAsia="Times New Roman" w:hAnsi="Times New Roman" w:cs="Times New Roman"/>
          <w:sz w:val="28"/>
          <w:szCs w:val="28"/>
          <w:lang w:val="kk" w:eastAsia="ru-RU"/>
        </w:rPr>
        <w:t xml:space="preserve"> тиісінше 6 (10,2%) және 8 (8,8%). Барлық </w:t>
      </w:r>
      <w:r w:rsidR="00DB7B34" w:rsidRPr="004A4BD3">
        <w:rPr>
          <w:rFonts w:ascii="Times New Roman" w:eastAsia="Times New Roman" w:hAnsi="Times New Roman" w:cs="Times New Roman"/>
          <w:sz w:val="28"/>
          <w:szCs w:val="28"/>
          <w:lang w:val="kk" w:eastAsia="ru-RU"/>
        </w:rPr>
        <w:t>аномалияларды</w:t>
      </w:r>
      <w:r w:rsidRPr="004A4BD3">
        <w:rPr>
          <w:rFonts w:ascii="Times New Roman" w:eastAsia="Times New Roman" w:hAnsi="Times New Roman" w:cs="Times New Roman"/>
          <w:sz w:val="28"/>
          <w:szCs w:val="28"/>
          <w:lang w:val="kk" w:eastAsia="ru-RU"/>
        </w:rPr>
        <w:t xml:space="preserve">ң ішінде </w:t>
      </w:r>
      <w:r w:rsidRPr="00E418CA">
        <w:rPr>
          <w:rFonts w:ascii="Times New Roman" w:eastAsia="Times New Roman" w:hAnsi="Times New Roman" w:cs="Times New Roman"/>
          <w:sz w:val="28"/>
          <w:szCs w:val="28"/>
          <w:lang w:val="kk" w:eastAsia="ru-RU"/>
        </w:rPr>
        <w:t>ең аз таралғаны</w:t>
      </w:r>
      <w:r w:rsidRPr="00E418CA">
        <w:rPr>
          <w:rFonts w:ascii="Times New Roman" w:eastAsia="Times New Roman" w:hAnsi="Times New Roman" w:cs="Times New Roman"/>
          <w:sz w:val="28"/>
          <w:szCs w:val="28"/>
          <w:lang w:val="kk-KZ" w:eastAsia="ru-RU"/>
        </w:rPr>
        <w:t xml:space="preserve"> – </w:t>
      </w:r>
      <w:r w:rsidRPr="00E418CA">
        <w:rPr>
          <w:rFonts w:ascii="Times New Roman" w:eastAsia="Times New Roman" w:hAnsi="Times New Roman" w:cs="Times New Roman"/>
          <w:sz w:val="28"/>
          <w:szCs w:val="28"/>
          <w:lang w:val="kk" w:eastAsia="ru-RU"/>
        </w:rPr>
        <w:t>ашық тісте</w:t>
      </w:r>
      <w:r w:rsidRPr="00E418CA">
        <w:rPr>
          <w:rFonts w:ascii="Times New Roman" w:eastAsia="Times New Roman" w:hAnsi="Times New Roman" w:cs="Times New Roman"/>
          <w:sz w:val="28"/>
          <w:szCs w:val="28"/>
          <w:lang w:val="kk-KZ" w:eastAsia="ru-RU"/>
        </w:rPr>
        <w:t>м</w:t>
      </w:r>
      <w:r w:rsidRPr="00E418CA">
        <w:rPr>
          <w:rFonts w:ascii="Times New Roman" w:eastAsia="Times New Roman" w:hAnsi="Times New Roman" w:cs="Times New Roman"/>
          <w:sz w:val="28"/>
          <w:szCs w:val="28"/>
          <w:lang w:val="kk" w:eastAsia="ru-RU"/>
        </w:rPr>
        <w:t xml:space="preserve"> болды.</w:t>
      </w:r>
    </w:p>
    <w:p w14:paraId="5B033F5D" w14:textId="1970B655" w:rsidR="001669FD" w:rsidRPr="00E418CA" w:rsidRDefault="001669FD" w:rsidP="00DB4C18">
      <w:pPr>
        <w:spacing w:after="0" w:line="276" w:lineRule="auto"/>
        <w:ind w:firstLine="709"/>
        <w:jc w:val="both"/>
        <w:rPr>
          <w:rFonts w:ascii="Times New Roman" w:eastAsia="Times New Roman" w:hAnsi="Times New Roman" w:cs="Times New Roman"/>
          <w:sz w:val="28"/>
          <w:szCs w:val="28"/>
          <w:lang w:val="kk" w:eastAsia="ru-RU"/>
        </w:rPr>
      </w:pPr>
      <w:r w:rsidRPr="00E418CA">
        <w:rPr>
          <w:rFonts w:ascii="Times New Roman" w:eastAsia="Times New Roman" w:hAnsi="Times New Roman" w:cs="Times New Roman"/>
          <w:sz w:val="28"/>
          <w:szCs w:val="28"/>
          <w:lang w:val="kk" w:eastAsia="ru-RU"/>
        </w:rPr>
        <w:t xml:space="preserve">Терең </w:t>
      </w:r>
      <w:r w:rsidRPr="00E418CA">
        <w:rPr>
          <w:rFonts w:ascii="Times New Roman" w:eastAsia="Times New Roman" w:hAnsi="Times New Roman" w:cs="Times New Roman"/>
          <w:sz w:val="28"/>
          <w:szCs w:val="28"/>
          <w:lang w:val="kk-KZ" w:eastAsia="ru-RU"/>
        </w:rPr>
        <w:t>тістем</w:t>
      </w:r>
      <w:r w:rsidRPr="00E418CA">
        <w:rPr>
          <w:rFonts w:ascii="Times New Roman" w:eastAsia="Times New Roman" w:hAnsi="Times New Roman" w:cs="Times New Roman"/>
          <w:sz w:val="28"/>
          <w:szCs w:val="28"/>
          <w:lang w:val="kk" w:eastAsia="ru-RU"/>
        </w:rPr>
        <w:t xml:space="preserve"> 28 субъектіде (18,7%), әйелдерге қарағанда ерлерде жиірек, сәйкесінше 13 (14,3%) және 1</w:t>
      </w:r>
      <w:r w:rsidRPr="00E418CA">
        <w:rPr>
          <w:rFonts w:ascii="Times New Roman" w:eastAsia="Times New Roman" w:hAnsi="Times New Roman" w:cs="Times New Roman"/>
          <w:sz w:val="28"/>
          <w:szCs w:val="28"/>
          <w:lang w:val="kk-KZ" w:eastAsia="ru-RU"/>
        </w:rPr>
        <w:t>5</w:t>
      </w:r>
      <w:r w:rsidRPr="00E418CA">
        <w:rPr>
          <w:rFonts w:ascii="Times New Roman" w:eastAsia="Times New Roman" w:hAnsi="Times New Roman" w:cs="Times New Roman"/>
          <w:sz w:val="28"/>
          <w:szCs w:val="28"/>
          <w:lang w:val="kk" w:eastAsia="ru-RU"/>
        </w:rPr>
        <w:t xml:space="preserve"> (25,4%) жағдайда байқалды. Бұл ретте Алматы қаласы тұрғындарының зерттелген іріктеуінде </w:t>
      </w:r>
      <w:r w:rsidR="00185354">
        <w:rPr>
          <w:rFonts w:ascii="Times New Roman" w:eastAsia="Times New Roman" w:hAnsi="Times New Roman" w:cs="Times New Roman"/>
          <w:sz w:val="28"/>
          <w:szCs w:val="28"/>
          <w:lang w:val="kk-KZ" w:eastAsia="ru-RU"/>
        </w:rPr>
        <w:t>ТЖА</w:t>
      </w:r>
      <w:r w:rsidRPr="00E418CA">
        <w:rPr>
          <w:rFonts w:ascii="Times New Roman" w:eastAsia="Times New Roman" w:hAnsi="Times New Roman" w:cs="Times New Roman"/>
          <w:sz w:val="28"/>
          <w:szCs w:val="28"/>
          <w:lang w:val="kk-KZ" w:eastAsia="ru-RU"/>
        </w:rPr>
        <w:t>-ның кездесу</w:t>
      </w:r>
      <w:r w:rsidRPr="00E418CA">
        <w:rPr>
          <w:rFonts w:ascii="Times New Roman" w:eastAsia="Times New Roman" w:hAnsi="Times New Roman" w:cs="Times New Roman"/>
          <w:sz w:val="28"/>
          <w:szCs w:val="28"/>
          <w:lang w:val="kk" w:eastAsia="ru-RU"/>
        </w:rPr>
        <w:t xml:space="preserve"> жиілігінде</w:t>
      </w:r>
      <w:r w:rsidRPr="00E418CA">
        <w:rPr>
          <w:rFonts w:ascii="Times New Roman" w:eastAsia="Times New Roman" w:hAnsi="Times New Roman" w:cs="Times New Roman"/>
          <w:sz w:val="28"/>
          <w:szCs w:val="28"/>
          <w:lang w:val="kk-KZ" w:eastAsia="ru-RU"/>
        </w:rPr>
        <w:t>,</w:t>
      </w:r>
      <w:r w:rsidRPr="00E418CA">
        <w:rPr>
          <w:rFonts w:ascii="Times New Roman" w:eastAsia="Times New Roman" w:hAnsi="Times New Roman" w:cs="Times New Roman"/>
          <w:sz w:val="28"/>
          <w:szCs w:val="28"/>
          <w:lang w:val="kk" w:eastAsia="ru-RU"/>
        </w:rPr>
        <w:t xml:space="preserve"> жынысы бойынша статистикалық маңызды айырмашылықтар анықталған жоқ</w:t>
      </w:r>
      <w:r w:rsidR="000B1FA2" w:rsidRPr="00E418CA">
        <w:rPr>
          <w:rFonts w:ascii="Times New Roman" w:eastAsia="Times New Roman" w:hAnsi="Times New Roman" w:cs="Times New Roman"/>
          <w:sz w:val="28"/>
          <w:szCs w:val="28"/>
          <w:lang w:val="kk" w:eastAsia="ru-RU"/>
        </w:rPr>
        <w:t xml:space="preserve"> (</w:t>
      </w:r>
      <w:r w:rsidR="00710D58">
        <w:rPr>
          <w:rFonts w:ascii="Times New Roman" w:eastAsia="Times New Roman" w:hAnsi="Times New Roman" w:cs="Times New Roman"/>
          <w:sz w:val="28"/>
          <w:szCs w:val="28"/>
          <w:lang w:val="kk" w:eastAsia="ru-RU"/>
        </w:rPr>
        <w:t>7</w:t>
      </w:r>
      <w:r w:rsidR="000B1FA2" w:rsidRPr="00E418CA">
        <w:rPr>
          <w:rFonts w:ascii="Times New Roman" w:eastAsia="Times New Roman" w:hAnsi="Times New Roman" w:cs="Times New Roman"/>
          <w:sz w:val="28"/>
          <w:szCs w:val="28"/>
          <w:lang w:val="kk" w:eastAsia="ru-RU"/>
        </w:rPr>
        <w:t>,</w:t>
      </w:r>
      <w:r w:rsidR="00710D58">
        <w:rPr>
          <w:rFonts w:ascii="Times New Roman" w:eastAsia="Times New Roman" w:hAnsi="Times New Roman" w:cs="Times New Roman"/>
          <w:sz w:val="28"/>
          <w:szCs w:val="28"/>
          <w:lang w:val="kk" w:eastAsia="ru-RU"/>
        </w:rPr>
        <w:t>8</w:t>
      </w:r>
      <w:r w:rsidR="0085375E" w:rsidRPr="00E418CA">
        <w:rPr>
          <w:rFonts w:ascii="Times New Roman" w:eastAsia="Times New Roman" w:hAnsi="Times New Roman" w:cs="Times New Roman"/>
          <w:sz w:val="28"/>
          <w:szCs w:val="28"/>
          <w:lang w:val="kk" w:eastAsia="ru-RU"/>
        </w:rPr>
        <w:t>-суреттер</w:t>
      </w:r>
      <w:r w:rsidR="000B1FA2" w:rsidRPr="00E418CA">
        <w:rPr>
          <w:rFonts w:ascii="Times New Roman" w:eastAsia="Times New Roman" w:hAnsi="Times New Roman" w:cs="Times New Roman"/>
          <w:sz w:val="28"/>
          <w:szCs w:val="28"/>
          <w:lang w:val="kk" w:eastAsia="ru-RU"/>
        </w:rPr>
        <w:t>)</w:t>
      </w:r>
      <w:r w:rsidRPr="00E418CA">
        <w:rPr>
          <w:rFonts w:ascii="Times New Roman" w:eastAsia="Times New Roman" w:hAnsi="Times New Roman" w:cs="Times New Roman"/>
          <w:sz w:val="28"/>
          <w:szCs w:val="28"/>
          <w:lang w:val="kk" w:eastAsia="ru-RU"/>
        </w:rPr>
        <w:t>.</w:t>
      </w:r>
    </w:p>
    <w:p w14:paraId="26A2A668" w14:textId="018A9AE9" w:rsidR="001669FD" w:rsidRPr="00F20C4F" w:rsidRDefault="001669FD" w:rsidP="00E60981">
      <w:pPr>
        <w:keepNext/>
        <w:widowControl w:val="0"/>
        <w:spacing w:after="0" w:line="240" w:lineRule="auto"/>
        <w:ind w:firstLineChars="300" w:firstLine="840"/>
        <w:jc w:val="both"/>
        <w:rPr>
          <w:rFonts w:ascii="Times New Roman" w:eastAsia="Times New Roman" w:hAnsi="Times New Roman" w:cs="Times New Roman"/>
          <w:sz w:val="28"/>
          <w:szCs w:val="28"/>
          <w:lang w:val="kk" w:eastAsia="ru-RU"/>
        </w:rPr>
        <w:sectPr w:rsidR="001669FD" w:rsidRPr="00F20C4F" w:rsidSect="00770E14">
          <w:headerReference w:type="default" r:id="rId17"/>
          <w:footerReference w:type="default" r:id="rId18"/>
          <w:pgSz w:w="11906" w:h="16838"/>
          <w:pgMar w:top="1134" w:right="567" w:bottom="1134" w:left="1701" w:header="709" w:footer="709" w:gutter="0"/>
          <w:cols w:space="340"/>
          <w:titlePg/>
          <w:docGrid w:linePitch="360"/>
        </w:sectPr>
      </w:pPr>
    </w:p>
    <w:p w14:paraId="482FA11E" w14:textId="061DD1A4" w:rsidR="00F20C4F" w:rsidRPr="00F20C4F" w:rsidRDefault="00F20C4F" w:rsidP="00F20C4F">
      <w:pPr>
        <w:spacing w:after="0" w:line="240" w:lineRule="auto"/>
        <w:jc w:val="center"/>
        <w:rPr>
          <w:rFonts w:ascii="Times New Roman" w:eastAsia="Times New Roman" w:hAnsi="Times New Roman" w:cs="Times New Roman"/>
          <w:sz w:val="28"/>
          <w:szCs w:val="28"/>
          <w:lang w:eastAsia="ru-RU"/>
        </w:rPr>
      </w:pPr>
      <w:r w:rsidRPr="00F20C4F">
        <w:rPr>
          <w:rFonts w:ascii="Times New Roman" w:eastAsia="Times New Roman" w:hAnsi="Times New Roman" w:cs="Times New Roman"/>
          <w:noProof/>
          <w:sz w:val="28"/>
          <w:szCs w:val="28"/>
          <w:lang w:eastAsia="ru-RU"/>
        </w:rPr>
        <w:lastRenderedPageBreak/>
        <w:drawing>
          <wp:inline distT="0" distB="0" distL="0" distR="0" wp14:anchorId="55B2D203" wp14:editId="3F962ADF">
            <wp:extent cx="4942840" cy="3429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68441" cy="3446760"/>
                    </a:xfrm>
                    <a:prstGeom prst="rect">
                      <a:avLst/>
                    </a:prstGeom>
                    <a:noFill/>
                    <a:ln>
                      <a:noFill/>
                    </a:ln>
                  </pic:spPr>
                </pic:pic>
              </a:graphicData>
            </a:graphic>
          </wp:inline>
        </w:drawing>
      </w:r>
    </w:p>
    <w:p w14:paraId="23A20765" w14:textId="77777777" w:rsidR="00E418CA" w:rsidRDefault="00E418CA" w:rsidP="00E418CA">
      <w:pPr>
        <w:keepNext/>
        <w:widowControl w:val="0"/>
        <w:spacing w:after="0" w:line="240" w:lineRule="auto"/>
        <w:rPr>
          <w:rFonts w:ascii="Times New Roman" w:eastAsia="Times New Roman" w:hAnsi="Times New Roman" w:cs="Times New Roman"/>
          <w:sz w:val="28"/>
          <w:szCs w:val="28"/>
          <w:lang w:eastAsia="ru-RU"/>
        </w:rPr>
      </w:pPr>
    </w:p>
    <w:p w14:paraId="6F8BE192" w14:textId="4A91F483" w:rsidR="001669FD" w:rsidRPr="00BA5F62" w:rsidRDefault="007F5A66" w:rsidP="00E418CA">
      <w:pPr>
        <w:keepNext/>
        <w:widowControl w:val="0"/>
        <w:spacing w:after="0" w:line="240" w:lineRule="auto"/>
        <w:jc w:val="center"/>
        <w:rPr>
          <w:rFonts w:ascii="Times New Roman" w:eastAsia="Times New Roman" w:hAnsi="Times New Roman" w:cs="Times New Roman"/>
          <w:bCs/>
          <w:sz w:val="28"/>
          <w:szCs w:val="28"/>
          <w:lang w:val="kk" w:eastAsia="ru-RU"/>
        </w:rPr>
      </w:pPr>
      <w:r>
        <w:rPr>
          <w:rFonts w:ascii="Times New Roman" w:eastAsia="Times New Roman" w:hAnsi="Times New Roman" w:cs="Times New Roman"/>
          <w:bCs/>
          <w:sz w:val="28"/>
          <w:szCs w:val="28"/>
          <w:lang w:val="kk" w:eastAsia="ru-RU"/>
        </w:rPr>
        <w:t>С</w:t>
      </w:r>
      <w:r w:rsidR="00E418CA" w:rsidRPr="00BA5F62">
        <w:rPr>
          <w:rFonts w:ascii="Times New Roman" w:eastAsia="Times New Roman" w:hAnsi="Times New Roman" w:cs="Times New Roman"/>
          <w:bCs/>
          <w:sz w:val="28"/>
          <w:szCs w:val="28"/>
          <w:lang w:val="kk" w:eastAsia="ru-RU"/>
        </w:rPr>
        <w:t>урет</w:t>
      </w:r>
      <w:r>
        <w:rPr>
          <w:rFonts w:ascii="Times New Roman" w:eastAsia="Times New Roman" w:hAnsi="Times New Roman" w:cs="Times New Roman"/>
          <w:bCs/>
          <w:sz w:val="28"/>
          <w:szCs w:val="28"/>
          <w:lang w:val="kk" w:eastAsia="ru-RU"/>
        </w:rPr>
        <w:t xml:space="preserve"> 7</w:t>
      </w:r>
      <w:r w:rsidR="00E418CA" w:rsidRPr="00BA5F62">
        <w:rPr>
          <w:rFonts w:ascii="Times New Roman" w:eastAsia="Times New Roman" w:hAnsi="Times New Roman" w:cs="Times New Roman"/>
          <w:sz w:val="28"/>
          <w:szCs w:val="28"/>
          <w:lang w:val="kk"/>
        </w:rPr>
        <w:t>–</w:t>
      </w:r>
      <w:r w:rsidR="001669FD" w:rsidRPr="00BA5F62">
        <w:rPr>
          <w:rFonts w:ascii="Times New Roman" w:eastAsia="Times New Roman" w:hAnsi="Times New Roman" w:cs="Times New Roman"/>
          <w:bCs/>
          <w:sz w:val="28"/>
          <w:szCs w:val="28"/>
          <w:lang w:val="kk" w:eastAsia="ru-RU"/>
        </w:rPr>
        <w:t xml:space="preserve"> Алматы қаласының тұрғындары арасында </w:t>
      </w:r>
      <w:r w:rsidR="00463EEA" w:rsidRPr="00BA5F62">
        <w:rPr>
          <w:rFonts w:ascii="Times New Roman" w:eastAsia="Times New Roman" w:hAnsi="Times New Roman" w:cs="Times New Roman"/>
          <w:bCs/>
          <w:sz w:val="28"/>
          <w:szCs w:val="28"/>
          <w:lang w:val="kk" w:eastAsia="ru-RU"/>
        </w:rPr>
        <w:t>тіс-жақсүйек</w:t>
      </w:r>
      <w:r w:rsidR="001669FD" w:rsidRPr="00BA5F62">
        <w:rPr>
          <w:rFonts w:ascii="Times New Roman" w:eastAsia="Times New Roman" w:hAnsi="Times New Roman" w:cs="Times New Roman"/>
          <w:bCs/>
          <w:sz w:val="28"/>
          <w:szCs w:val="28"/>
          <w:lang w:val="kk" w:eastAsia="ru-RU"/>
        </w:rPr>
        <w:t xml:space="preserve"> </w:t>
      </w:r>
      <w:r w:rsidR="00DB7B34" w:rsidRPr="00BA5F62">
        <w:rPr>
          <w:rFonts w:ascii="Times New Roman" w:eastAsia="Times New Roman" w:hAnsi="Times New Roman" w:cs="Times New Roman"/>
          <w:bCs/>
          <w:sz w:val="28"/>
          <w:szCs w:val="28"/>
          <w:lang w:val="kk" w:eastAsia="ru-RU"/>
        </w:rPr>
        <w:t>аномалияларының</w:t>
      </w:r>
      <w:r w:rsidR="001669FD" w:rsidRPr="00BA5F62">
        <w:rPr>
          <w:rFonts w:ascii="Times New Roman" w:eastAsia="Times New Roman" w:hAnsi="Times New Roman" w:cs="Times New Roman"/>
          <w:bCs/>
          <w:sz w:val="28"/>
          <w:szCs w:val="28"/>
          <w:lang w:val="kk" w:eastAsia="ru-RU"/>
        </w:rPr>
        <w:t xml:space="preserve"> таралуы</w:t>
      </w:r>
    </w:p>
    <w:p w14:paraId="61D0220E" w14:textId="77777777" w:rsidR="00316492" w:rsidRPr="00BA5F62" w:rsidRDefault="00316492" w:rsidP="00E60981">
      <w:pPr>
        <w:keepNext/>
        <w:widowControl w:val="0"/>
        <w:spacing w:after="0" w:line="240" w:lineRule="auto"/>
        <w:rPr>
          <w:rFonts w:ascii="Calibri" w:eastAsia="Calibri" w:hAnsi="Calibri" w:cs="Times New Roman"/>
          <w:bCs/>
          <w:sz w:val="28"/>
          <w:szCs w:val="28"/>
          <w:lang w:val="kk"/>
        </w:rPr>
      </w:pPr>
    </w:p>
    <w:p w14:paraId="1D80ABC0" w14:textId="4663BA6A" w:rsidR="00F20C4F" w:rsidRPr="00F20C4F" w:rsidRDefault="00F20C4F" w:rsidP="00F20C4F">
      <w:pPr>
        <w:spacing w:after="0" w:line="240" w:lineRule="auto"/>
        <w:jc w:val="center"/>
        <w:rPr>
          <w:rFonts w:ascii="Times New Roman" w:eastAsia="Times New Roman" w:hAnsi="Times New Roman" w:cs="Times New Roman"/>
          <w:sz w:val="28"/>
          <w:szCs w:val="28"/>
          <w:lang w:eastAsia="ru-RU"/>
        </w:rPr>
      </w:pPr>
      <w:r w:rsidRPr="00F20C4F">
        <w:rPr>
          <w:rFonts w:ascii="Times New Roman" w:eastAsia="Times New Roman" w:hAnsi="Times New Roman" w:cs="Times New Roman"/>
          <w:noProof/>
          <w:sz w:val="28"/>
          <w:szCs w:val="28"/>
          <w:lang w:eastAsia="ru-RU"/>
        </w:rPr>
        <w:drawing>
          <wp:inline distT="0" distB="0" distL="0" distR="0" wp14:anchorId="5F4963A5" wp14:editId="1747FBDE">
            <wp:extent cx="4762500" cy="40420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6068" cy="4087509"/>
                    </a:xfrm>
                    <a:prstGeom prst="rect">
                      <a:avLst/>
                    </a:prstGeom>
                    <a:noFill/>
                    <a:ln>
                      <a:noFill/>
                    </a:ln>
                  </pic:spPr>
                </pic:pic>
              </a:graphicData>
            </a:graphic>
          </wp:inline>
        </w:drawing>
      </w:r>
    </w:p>
    <w:p w14:paraId="0741D3DD" w14:textId="77777777" w:rsidR="00E418CA" w:rsidRDefault="00E418CA" w:rsidP="00E60981">
      <w:pPr>
        <w:keepNext/>
        <w:widowControl w:val="0"/>
        <w:spacing w:after="0" w:line="240" w:lineRule="auto"/>
        <w:rPr>
          <w:rFonts w:ascii="Times New Roman" w:eastAsia="Times New Roman" w:hAnsi="Times New Roman" w:cs="Times New Roman"/>
          <w:sz w:val="28"/>
          <w:szCs w:val="28"/>
          <w:lang w:eastAsia="ru-RU"/>
        </w:rPr>
      </w:pPr>
    </w:p>
    <w:p w14:paraId="145673C5" w14:textId="502AF9F4" w:rsidR="001669FD" w:rsidRPr="001669FD" w:rsidRDefault="00DB4C18" w:rsidP="00E418CA">
      <w:pPr>
        <w:keepNext/>
        <w:widowControl w:val="0"/>
        <w:spacing w:after="0" w:line="240" w:lineRule="auto"/>
        <w:jc w:val="center"/>
        <w:rPr>
          <w:rFonts w:ascii="Times New Roman" w:eastAsia="Times New Roman" w:hAnsi="Times New Roman" w:cs="Times New Roman"/>
          <w:bCs/>
          <w:color w:val="000000"/>
          <w:sz w:val="28"/>
          <w:szCs w:val="28"/>
          <w:lang w:val="kk" w:eastAsia="ru-RU"/>
        </w:rPr>
      </w:pPr>
      <w:r>
        <w:rPr>
          <w:rFonts w:ascii="Times New Roman" w:eastAsia="Times New Roman" w:hAnsi="Times New Roman" w:cs="Times New Roman"/>
          <w:sz w:val="28"/>
          <w:szCs w:val="28"/>
          <w:lang w:eastAsia="ru-RU"/>
        </w:rPr>
        <w:t>С</w:t>
      </w:r>
      <w:r w:rsidR="00E418CA" w:rsidRPr="004A4BD3">
        <w:rPr>
          <w:rFonts w:ascii="Times New Roman" w:eastAsia="Times New Roman" w:hAnsi="Times New Roman" w:cs="Times New Roman"/>
          <w:sz w:val="28"/>
          <w:szCs w:val="28"/>
          <w:lang w:eastAsia="ru-RU"/>
        </w:rPr>
        <w:t xml:space="preserve">урет </w:t>
      </w:r>
      <w:r>
        <w:rPr>
          <w:rFonts w:ascii="Times New Roman" w:eastAsia="Times New Roman" w:hAnsi="Times New Roman" w:cs="Times New Roman"/>
          <w:sz w:val="28"/>
          <w:szCs w:val="28"/>
          <w:lang w:eastAsia="ru-RU"/>
        </w:rPr>
        <w:t>8</w:t>
      </w:r>
      <w:r w:rsidR="00E418CA" w:rsidRPr="004A4BD3">
        <w:rPr>
          <w:rFonts w:ascii="Times New Roman" w:eastAsia="Times New Roman" w:hAnsi="Times New Roman" w:cs="Times New Roman"/>
          <w:sz w:val="28"/>
          <w:szCs w:val="28"/>
          <w:lang w:eastAsia="ru-RU"/>
        </w:rPr>
        <w:t xml:space="preserve"> </w:t>
      </w:r>
      <w:r w:rsidR="00E418CA" w:rsidRPr="004A4BD3">
        <w:rPr>
          <w:rFonts w:ascii="Times New Roman" w:eastAsia="Times New Roman" w:hAnsi="Times New Roman" w:cs="Times New Roman"/>
          <w:sz w:val="28"/>
          <w:szCs w:val="28"/>
          <w:lang w:val="kk"/>
        </w:rPr>
        <w:t>–</w:t>
      </w:r>
      <w:r w:rsidR="00171A7F" w:rsidRPr="004A4BD3">
        <w:rPr>
          <w:rFonts w:ascii="Times New Roman" w:eastAsia="Times New Roman" w:hAnsi="Times New Roman" w:cs="Times New Roman"/>
          <w:bCs/>
          <w:sz w:val="28"/>
          <w:szCs w:val="28"/>
          <w:lang w:val="kk" w:eastAsia="ru-RU"/>
        </w:rPr>
        <w:t xml:space="preserve"> </w:t>
      </w:r>
      <w:r w:rsidR="001669FD" w:rsidRPr="004A4BD3">
        <w:rPr>
          <w:rFonts w:ascii="Times New Roman" w:eastAsia="Times New Roman" w:hAnsi="Times New Roman" w:cs="Times New Roman"/>
          <w:bCs/>
          <w:sz w:val="28"/>
          <w:szCs w:val="28"/>
          <w:lang w:val="kk" w:eastAsia="ru-RU"/>
        </w:rPr>
        <w:t>Алматы қаласы тұрғындары</w:t>
      </w:r>
      <w:r w:rsidR="001669FD" w:rsidRPr="004A4BD3">
        <w:rPr>
          <w:rFonts w:ascii="Times New Roman" w:eastAsia="Times New Roman" w:hAnsi="Times New Roman" w:cs="Times New Roman"/>
          <w:bCs/>
          <w:sz w:val="28"/>
          <w:szCs w:val="28"/>
          <w:lang w:val="kk-KZ" w:eastAsia="ru-RU"/>
        </w:rPr>
        <w:t>нда</w:t>
      </w:r>
      <w:r w:rsidR="001669FD" w:rsidRPr="004A4BD3">
        <w:rPr>
          <w:rFonts w:ascii="Times New Roman" w:eastAsia="Times New Roman" w:hAnsi="Times New Roman" w:cs="Times New Roman"/>
          <w:bCs/>
          <w:sz w:val="28"/>
          <w:szCs w:val="28"/>
          <w:lang w:val="kk" w:eastAsia="ru-RU"/>
        </w:rPr>
        <w:t xml:space="preserve"> жынысы бойынша </w:t>
      </w:r>
      <w:r w:rsidR="00463EEA" w:rsidRPr="004A4BD3">
        <w:rPr>
          <w:rFonts w:ascii="Times New Roman" w:eastAsia="Times New Roman" w:hAnsi="Times New Roman" w:cs="Times New Roman"/>
          <w:bCs/>
          <w:sz w:val="28"/>
          <w:szCs w:val="28"/>
          <w:lang w:val="kk" w:eastAsia="ru-RU"/>
        </w:rPr>
        <w:t>тіс-жақсүйек</w:t>
      </w:r>
      <w:r w:rsidR="001669FD" w:rsidRPr="004A4BD3">
        <w:rPr>
          <w:rFonts w:ascii="Times New Roman" w:eastAsia="Times New Roman" w:hAnsi="Times New Roman" w:cs="Times New Roman"/>
          <w:bCs/>
          <w:sz w:val="28"/>
          <w:szCs w:val="28"/>
          <w:lang w:val="kk" w:eastAsia="ru-RU"/>
        </w:rPr>
        <w:t xml:space="preserve"> </w:t>
      </w:r>
      <w:r w:rsidR="00DB7B34" w:rsidRPr="004A4BD3">
        <w:rPr>
          <w:rFonts w:ascii="Times New Roman" w:eastAsia="Times New Roman" w:hAnsi="Times New Roman" w:cs="Times New Roman"/>
          <w:bCs/>
          <w:sz w:val="28"/>
          <w:szCs w:val="28"/>
          <w:lang w:val="kk" w:eastAsia="ru-RU"/>
        </w:rPr>
        <w:t>аномалияларының</w:t>
      </w:r>
      <w:r w:rsidR="001669FD" w:rsidRPr="004A4BD3">
        <w:rPr>
          <w:rFonts w:ascii="Times New Roman" w:eastAsia="Times New Roman" w:hAnsi="Times New Roman" w:cs="Times New Roman"/>
          <w:bCs/>
          <w:sz w:val="28"/>
          <w:szCs w:val="28"/>
          <w:lang w:val="kk" w:eastAsia="ru-RU"/>
        </w:rPr>
        <w:t xml:space="preserve"> </w:t>
      </w:r>
      <w:r w:rsidR="001669FD" w:rsidRPr="00F966B7">
        <w:rPr>
          <w:rFonts w:ascii="Times New Roman" w:eastAsia="Times New Roman" w:hAnsi="Times New Roman" w:cs="Times New Roman"/>
          <w:bCs/>
          <w:color w:val="000000"/>
          <w:sz w:val="28"/>
          <w:szCs w:val="28"/>
          <w:lang w:val="kk" w:eastAsia="ru-RU"/>
        </w:rPr>
        <w:t>таралуы</w:t>
      </w:r>
    </w:p>
    <w:p w14:paraId="53A400F1" w14:textId="77777777" w:rsidR="001669FD" w:rsidRPr="001669FD" w:rsidRDefault="001669FD" w:rsidP="00E60981">
      <w:pPr>
        <w:keepNext/>
        <w:widowControl w:val="0"/>
        <w:spacing w:after="0" w:line="240" w:lineRule="auto"/>
        <w:jc w:val="center"/>
        <w:rPr>
          <w:rFonts w:ascii="Times New Roman" w:eastAsia="Times New Roman" w:hAnsi="Times New Roman" w:cs="Times New Roman"/>
          <w:sz w:val="28"/>
          <w:szCs w:val="28"/>
          <w:lang w:val="kk" w:eastAsia="ru-RU"/>
        </w:rPr>
      </w:pPr>
    </w:p>
    <w:p w14:paraId="55C4F61D" w14:textId="77777777" w:rsidR="001669FD" w:rsidRPr="001669FD" w:rsidRDefault="001669FD" w:rsidP="00E60981">
      <w:pPr>
        <w:spacing w:after="0" w:line="240" w:lineRule="auto"/>
        <w:jc w:val="both"/>
        <w:rPr>
          <w:rFonts w:ascii="Times New Roman" w:eastAsia="Times New Roman" w:hAnsi="Times New Roman" w:cs="Times New Roman"/>
          <w:sz w:val="28"/>
          <w:szCs w:val="28"/>
          <w:lang w:val="kk" w:eastAsia="ru-RU"/>
        </w:rPr>
        <w:sectPr w:rsidR="001669FD" w:rsidRPr="001669FD" w:rsidSect="00CB783E">
          <w:type w:val="continuous"/>
          <w:pgSz w:w="11906" w:h="16838"/>
          <w:pgMar w:top="1134" w:right="567" w:bottom="1134" w:left="1701" w:header="709" w:footer="709" w:gutter="0"/>
          <w:cols w:space="340"/>
          <w:docGrid w:linePitch="360"/>
        </w:sectPr>
      </w:pPr>
    </w:p>
    <w:p w14:paraId="0022AB34" w14:textId="02A74017" w:rsidR="001669FD" w:rsidRPr="00F966B7"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 w:eastAsia="ru-RU"/>
        </w:rPr>
        <w:lastRenderedPageBreak/>
        <w:t xml:space="preserve">Астана қаласы тұрғындарының </w:t>
      </w:r>
      <w:r w:rsidRPr="00E17667">
        <w:rPr>
          <w:rFonts w:ascii="Times New Roman" w:eastAsia="Times New Roman" w:hAnsi="Times New Roman" w:cs="Times New Roman"/>
          <w:sz w:val="28"/>
          <w:szCs w:val="28"/>
          <w:lang w:val="kk" w:eastAsia="ru-RU"/>
        </w:rPr>
        <w:t xml:space="preserve">іріктемесінде </w:t>
      </w:r>
      <w:r w:rsidR="00185354">
        <w:rPr>
          <w:rFonts w:ascii="Times New Roman" w:eastAsia="Times New Roman" w:hAnsi="Times New Roman" w:cs="Times New Roman"/>
          <w:sz w:val="28"/>
          <w:szCs w:val="28"/>
          <w:lang w:val="kk-KZ" w:eastAsia="ru-RU"/>
        </w:rPr>
        <w:t>ТЖА</w:t>
      </w:r>
      <w:r w:rsidRPr="001669FD">
        <w:rPr>
          <w:rFonts w:ascii="Times New Roman" w:eastAsia="Times New Roman" w:hAnsi="Times New Roman" w:cs="Times New Roman"/>
          <w:sz w:val="28"/>
          <w:szCs w:val="28"/>
          <w:lang w:val="kk" w:eastAsia="ru-RU"/>
        </w:rPr>
        <w:t xml:space="preserve"> таралуын зерттеу </w:t>
      </w:r>
      <w:r w:rsidRPr="001669FD">
        <w:rPr>
          <w:rFonts w:ascii="Times New Roman" w:eastAsia="Times New Roman" w:hAnsi="Times New Roman" w:cs="Times New Roman"/>
          <w:sz w:val="28"/>
          <w:szCs w:val="28"/>
          <w:lang w:val="kk-KZ" w:eastAsia="ru-RU"/>
        </w:rPr>
        <w:t>келесі мәліметтерді көрсетті</w:t>
      </w:r>
      <w:r w:rsidRPr="00F966B7">
        <w:rPr>
          <w:rFonts w:ascii="Times New Roman" w:eastAsia="Times New Roman" w:hAnsi="Times New Roman" w:cs="Times New Roman"/>
          <w:sz w:val="28"/>
          <w:szCs w:val="28"/>
          <w:lang w:val="kk-KZ" w:eastAsia="ru-RU"/>
        </w:rPr>
        <w:t xml:space="preserve">: </w:t>
      </w:r>
      <w:r w:rsidRPr="00F966B7">
        <w:rPr>
          <w:rFonts w:ascii="Times New Roman" w:eastAsia="Times New Roman" w:hAnsi="Times New Roman" w:cs="Times New Roman"/>
          <w:sz w:val="28"/>
          <w:szCs w:val="28"/>
          <w:lang w:val="kk" w:eastAsia="ru-RU"/>
        </w:rPr>
        <w:t xml:space="preserve">зерттелушілер </w:t>
      </w:r>
      <w:r w:rsidRPr="00F966B7">
        <w:rPr>
          <w:rFonts w:ascii="Times New Roman" w:eastAsia="Times New Roman" w:hAnsi="Times New Roman" w:cs="Times New Roman"/>
          <w:sz w:val="28"/>
          <w:szCs w:val="28"/>
          <w:lang w:val="kk-KZ" w:eastAsia="ru-RU"/>
        </w:rPr>
        <w:t xml:space="preserve">арасында </w:t>
      </w:r>
      <w:r w:rsidRPr="00F966B7">
        <w:rPr>
          <w:rFonts w:ascii="Times New Roman" w:eastAsia="Times New Roman" w:hAnsi="Times New Roman" w:cs="Times New Roman"/>
          <w:sz w:val="28"/>
          <w:szCs w:val="28"/>
          <w:lang w:val="kk" w:eastAsia="ru-RU"/>
        </w:rPr>
        <w:t xml:space="preserve">көбінесе </w:t>
      </w:r>
      <w:r w:rsidRPr="00F966B7">
        <w:rPr>
          <w:rFonts w:ascii="Times New Roman" w:eastAsia="Times New Roman" w:hAnsi="Times New Roman" w:cs="Times New Roman"/>
          <w:sz w:val="28"/>
          <w:szCs w:val="28"/>
          <w:lang w:val="kk-KZ" w:eastAsia="ru-RU"/>
        </w:rPr>
        <w:t xml:space="preserve">Энгль бойынша </w:t>
      </w:r>
      <w:r w:rsidRPr="00F966B7">
        <w:rPr>
          <w:rFonts w:ascii="Times New Roman" w:eastAsia="Times New Roman" w:hAnsi="Times New Roman" w:cs="Times New Roman"/>
          <w:sz w:val="28"/>
          <w:szCs w:val="28"/>
          <w:lang w:val="kk" w:eastAsia="ru-RU"/>
        </w:rPr>
        <w:t>I класс</w:t>
      </w:r>
      <w:r w:rsidRPr="00F966B7">
        <w:rPr>
          <w:rFonts w:ascii="Times New Roman" w:eastAsia="Times New Roman" w:hAnsi="Times New Roman" w:cs="Times New Roman"/>
          <w:sz w:val="28"/>
          <w:szCs w:val="28"/>
          <w:lang w:val="kk-KZ" w:eastAsia="ru-RU"/>
        </w:rPr>
        <w:t xml:space="preserve"> –</w:t>
      </w:r>
      <w:r w:rsidRPr="00F966B7">
        <w:rPr>
          <w:rFonts w:ascii="Times New Roman" w:eastAsia="Times New Roman" w:hAnsi="Times New Roman" w:cs="Times New Roman"/>
          <w:sz w:val="28"/>
          <w:szCs w:val="28"/>
          <w:lang w:val="kk" w:eastAsia="ru-RU"/>
        </w:rPr>
        <w:t xml:space="preserve"> 39 адамда (26,0%)</w:t>
      </w:r>
      <w:r w:rsidRPr="00F966B7">
        <w:rPr>
          <w:rFonts w:ascii="Times New Roman" w:eastAsia="Times New Roman" w:hAnsi="Times New Roman" w:cs="Times New Roman"/>
          <w:sz w:val="28"/>
          <w:szCs w:val="28"/>
          <w:lang w:val="kk-KZ" w:eastAsia="ru-RU"/>
        </w:rPr>
        <w:t xml:space="preserve"> </w:t>
      </w:r>
      <w:r w:rsidRPr="00F966B7">
        <w:rPr>
          <w:rFonts w:ascii="Times New Roman" w:eastAsia="Times New Roman" w:hAnsi="Times New Roman" w:cs="Times New Roman"/>
          <w:sz w:val="28"/>
          <w:szCs w:val="28"/>
          <w:lang w:val="kk" w:eastAsia="ru-RU"/>
        </w:rPr>
        <w:t>(</w:t>
      </w:r>
      <w:r w:rsidR="00710D58">
        <w:rPr>
          <w:rFonts w:ascii="Times New Roman" w:eastAsia="Times New Roman" w:hAnsi="Times New Roman" w:cs="Times New Roman"/>
          <w:sz w:val="28"/>
          <w:szCs w:val="28"/>
          <w:lang w:val="kk" w:eastAsia="ru-RU"/>
        </w:rPr>
        <w:t>9</w:t>
      </w:r>
      <w:r w:rsidR="00E373EA">
        <w:rPr>
          <w:rFonts w:ascii="Times New Roman" w:eastAsia="Times New Roman" w:hAnsi="Times New Roman" w:cs="Times New Roman"/>
          <w:sz w:val="28"/>
          <w:szCs w:val="28"/>
          <w:lang w:val="kk" w:eastAsia="ru-RU"/>
        </w:rPr>
        <w:t>-</w:t>
      </w:r>
      <w:r w:rsidR="00E418CA">
        <w:rPr>
          <w:rFonts w:ascii="Times New Roman" w:eastAsia="Times New Roman" w:hAnsi="Times New Roman" w:cs="Times New Roman"/>
          <w:sz w:val="28"/>
          <w:szCs w:val="28"/>
          <w:lang w:val="kk" w:eastAsia="ru-RU"/>
        </w:rPr>
        <w:t>сурет</w:t>
      </w:r>
      <w:r w:rsidRPr="00F966B7">
        <w:rPr>
          <w:rFonts w:ascii="Times New Roman" w:eastAsia="Times New Roman" w:hAnsi="Times New Roman" w:cs="Times New Roman"/>
          <w:sz w:val="28"/>
          <w:szCs w:val="28"/>
          <w:lang w:val="kk" w:eastAsia="ru-RU"/>
        </w:rPr>
        <w:t>), оның ішінде</w:t>
      </w:r>
      <w:r w:rsidRPr="001669FD">
        <w:rPr>
          <w:rFonts w:ascii="Times New Roman" w:eastAsia="Times New Roman" w:hAnsi="Times New Roman" w:cs="Times New Roman"/>
          <w:sz w:val="28"/>
          <w:szCs w:val="28"/>
          <w:lang w:val="kk" w:eastAsia="ru-RU"/>
        </w:rPr>
        <w:t xml:space="preserve"> 15 ер (27,3%) және 24 әйел (25,3%) </w:t>
      </w:r>
      <w:r w:rsidRPr="00F966B7">
        <w:rPr>
          <w:rFonts w:ascii="Times New Roman" w:eastAsia="Times New Roman" w:hAnsi="Times New Roman" w:cs="Times New Roman"/>
          <w:sz w:val="28"/>
          <w:szCs w:val="28"/>
          <w:lang w:val="kk" w:eastAsia="ru-RU"/>
        </w:rPr>
        <w:t>(</w:t>
      </w:r>
      <w:r w:rsidR="00710D58">
        <w:rPr>
          <w:rFonts w:ascii="Times New Roman" w:eastAsia="Times New Roman" w:hAnsi="Times New Roman" w:cs="Times New Roman"/>
          <w:sz w:val="28"/>
          <w:szCs w:val="28"/>
          <w:lang w:val="kk" w:eastAsia="ru-RU"/>
        </w:rPr>
        <w:t>10</w:t>
      </w:r>
      <w:r w:rsidR="00E373EA">
        <w:rPr>
          <w:rFonts w:ascii="Times New Roman" w:eastAsia="Times New Roman" w:hAnsi="Times New Roman" w:cs="Times New Roman"/>
          <w:sz w:val="28"/>
          <w:szCs w:val="28"/>
          <w:lang w:val="kk" w:eastAsia="ru-RU"/>
        </w:rPr>
        <w:t>-</w:t>
      </w:r>
      <w:r w:rsidR="00E418CA">
        <w:rPr>
          <w:rFonts w:ascii="Times New Roman" w:eastAsia="Times New Roman" w:hAnsi="Times New Roman" w:cs="Times New Roman"/>
          <w:sz w:val="28"/>
          <w:szCs w:val="28"/>
          <w:lang w:val="kk" w:eastAsia="ru-RU"/>
        </w:rPr>
        <w:t>сурет</w:t>
      </w:r>
      <w:r w:rsidRPr="00F966B7">
        <w:rPr>
          <w:rFonts w:ascii="Times New Roman" w:eastAsia="Times New Roman" w:hAnsi="Times New Roman" w:cs="Times New Roman"/>
          <w:sz w:val="28"/>
          <w:szCs w:val="28"/>
          <w:lang w:val="kk" w:eastAsia="ru-RU"/>
        </w:rPr>
        <w:t>) бойынша диагнозы қойылғанын анықтауға мүмкіндік берді.</w:t>
      </w:r>
    </w:p>
    <w:p w14:paraId="4D0E963F" w14:textId="72B94579" w:rsidR="001669FD" w:rsidRPr="001669FD"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F966B7">
        <w:rPr>
          <w:rFonts w:ascii="Times New Roman" w:eastAsia="Times New Roman" w:hAnsi="Times New Roman" w:cs="Times New Roman"/>
          <w:sz w:val="28"/>
          <w:szCs w:val="28"/>
          <w:lang w:val="kk-KZ" w:eastAsia="ru-RU"/>
        </w:rPr>
        <w:t>Энгль</w:t>
      </w:r>
      <w:r w:rsidRPr="00F966B7">
        <w:rPr>
          <w:rFonts w:ascii="Times New Roman" w:eastAsia="Times New Roman" w:hAnsi="Times New Roman" w:cs="Times New Roman"/>
          <w:sz w:val="28"/>
          <w:szCs w:val="28"/>
          <w:lang w:val="kk" w:eastAsia="ru-RU"/>
        </w:rPr>
        <w:t xml:space="preserve"> </w:t>
      </w:r>
      <w:r w:rsidRPr="00F966B7">
        <w:rPr>
          <w:rFonts w:ascii="Times New Roman" w:eastAsia="Times New Roman" w:hAnsi="Times New Roman" w:cs="Times New Roman"/>
          <w:sz w:val="28"/>
          <w:szCs w:val="28"/>
          <w:lang w:val="kk-KZ" w:eastAsia="ru-RU"/>
        </w:rPr>
        <w:t>бойынша</w:t>
      </w:r>
      <w:r w:rsidRPr="00F966B7">
        <w:rPr>
          <w:rFonts w:ascii="Times New Roman" w:eastAsia="Times New Roman" w:hAnsi="Times New Roman" w:cs="Times New Roman"/>
          <w:sz w:val="28"/>
          <w:szCs w:val="28"/>
          <w:lang w:val="kk" w:eastAsia="ru-RU"/>
        </w:rPr>
        <w:t xml:space="preserve"> II және</w:t>
      </w:r>
      <w:r w:rsidRPr="001669FD">
        <w:rPr>
          <w:rFonts w:ascii="Times New Roman" w:eastAsia="Times New Roman" w:hAnsi="Times New Roman" w:cs="Times New Roman"/>
          <w:sz w:val="28"/>
          <w:szCs w:val="28"/>
          <w:lang w:val="kk" w:eastAsia="ru-RU"/>
        </w:rPr>
        <w:t xml:space="preserve"> III </w:t>
      </w:r>
      <w:r w:rsidRPr="001669FD">
        <w:rPr>
          <w:rFonts w:ascii="Times New Roman" w:eastAsia="Times New Roman" w:hAnsi="Times New Roman" w:cs="Times New Roman"/>
          <w:sz w:val="28"/>
          <w:szCs w:val="28"/>
          <w:lang w:val="kk-KZ" w:eastAsia="ru-RU"/>
        </w:rPr>
        <w:t>кластар</w:t>
      </w:r>
      <w:r w:rsidRPr="001669FD">
        <w:rPr>
          <w:rFonts w:ascii="Times New Roman" w:eastAsia="Times New Roman" w:hAnsi="Times New Roman" w:cs="Times New Roman"/>
          <w:sz w:val="28"/>
          <w:szCs w:val="28"/>
          <w:lang w:val="kk" w:eastAsia="ru-RU"/>
        </w:rPr>
        <w:t xml:space="preserve"> шамамен бірдей жиілікпен кездесті </w:t>
      </w:r>
      <w:r w:rsidR="00E418CA" w:rsidRPr="007449D3">
        <w:rPr>
          <w:rFonts w:ascii="Times New Roman" w:eastAsia="Times New Roman" w:hAnsi="Times New Roman" w:cs="Times New Roman"/>
          <w:sz w:val="28"/>
          <w:szCs w:val="28"/>
          <w:lang w:val="kk"/>
        </w:rPr>
        <w:t>–</w:t>
      </w:r>
      <w:r w:rsidRPr="001669FD">
        <w:rPr>
          <w:rFonts w:ascii="Times New Roman" w:eastAsia="Times New Roman" w:hAnsi="Times New Roman" w:cs="Times New Roman"/>
          <w:sz w:val="28"/>
          <w:szCs w:val="28"/>
          <w:lang w:val="kk" w:eastAsia="ru-RU"/>
        </w:rPr>
        <w:t xml:space="preserve"> 34 (22,7%) және 33 (22,7%) </w:t>
      </w:r>
      <w:r w:rsidRPr="001669FD">
        <w:rPr>
          <w:rFonts w:ascii="Times New Roman" w:eastAsia="Times New Roman" w:hAnsi="Times New Roman" w:cs="Times New Roman"/>
          <w:sz w:val="28"/>
          <w:szCs w:val="28"/>
          <w:lang w:val="kk-KZ" w:eastAsia="ru-RU"/>
        </w:rPr>
        <w:t>зерттелушіде</w:t>
      </w:r>
      <w:r w:rsidRPr="001669FD">
        <w:rPr>
          <w:rFonts w:ascii="Times New Roman" w:eastAsia="Times New Roman" w:hAnsi="Times New Roman" w:cs="Times New Roman"/>
          <w:sz w:val="28"/>
          <w:szCs w:val="28"/>
          <w:lang w:val="kk" w:eastAsia="ru-RU"/>
        </w:rPr>
        <w:t xml:space="preserve">. </w:t>
      </w:r>
      <w:r w:rsidRPr="001669FD">
        <w:rPr>
          <w:rFonts w:ascii="Times New Roman" w:eastAsia="Times New Roman" w:hAnsi="Times New Roman" w:cs="Times New Roman"/>
          <w:sz w:val="28"/>
          <w:szCs w:val="28"/>
          <w:lang w:val="kk-KZ" w:eastAsia="ru-RU"/>
        </w:rPr>
        <w:t xml:space="preserve">Энгль бойынша </w:t>
      </w:r>
      <w:r w:rsidRPr="001669FD">
        <w:rPr>
          <w:rFonts w:ascii="Times New Roman" w:eastAsia="Times New Roman" w:hAnsi="Times New Roman" w:cs="Times New Roman"/>
          <w:sz w:val="28"/>
          <w:szCs w:val="28"/>
          <w:lang w:val="kk" w:eastAsia="ru-RU"/>
        </w:rPr>
        <w:t>ІІ клас</w:t>
      </w:r>
      <w:r w:rsidRPr="001669FD">
        <w:rPr>
          <w:rFonts w:ascii="Times New Roman" w:eastAsia="Times New Roman" w:hAnsi="Times New Roman" w:cs="Times New Roman"/>
          <w:sz w:val="28"/>
          <w:szCs w:val="28"/>
          <w:lang w:val="kk-KZ" w:eastAsia="ru-RU"/>
        </w:rPr>
        <w:t>с кездесу</w:t>
      </w:r>
      <w:r w:rsidRPr="001669FD">
        <w:rPr>
          <w:rFonts w:ascii="Times New Roman" w:eastAsia="Times New Roman" w:hAnsi="Times New Roman" w:cs="Times New Roman"/>
          <w:sz w:val="28"/>
          <w:szCs w:val="28"/>
          <w:lang w:val="kk" w:eastAsia="ru-RU"/>
        </w:rPr>
        <w:t xml:space="preserve"> жиілігі  ерлерде 11 (20,0%) жағдайды, </w:t>
      </w:r>
      <w:r w:rsidRPr="001669FD">
        <w:rPr>
          <w:rFonts w:ascii="Times New Roman" w:eastAsia="Times New Roman" w:hAnsi="Times New Roman" w:cs="Times New Roman"/>
          <w:sz w:val="28"/>
          <w:szCs w:val="28"/>
          <w:lang w:val="kk-KZ" w:eastAsia="ru-RU"/>
        </w:rPr>
        <w:t>а</w:t>
      </w:r>
      <w:r w:rsidR="00B04CDE">
        <w:rPr>
          <w:rFonts w:ascii="Times New Roman" w:eastAsia="Times New Roman" w:hAnsi="Times New Roman" w:cs="Times New Roman"/>
          <w:sz w:val="28"/>
          <w:szCs w:val="28"/>
          <w:lang w:val="kk-KZ" w:eastAsia="ru-RU"/>
        </w:rPr>
        <w:t>л</w:t>
      </w:r>
      <w:r w:rsidRPr="001669FD">
        <w:rPr>
          <w:rFonts w:ascii="Times New Roman" w:eastAsia="Times New Roman" w:hAnsi="Times New Roman" w:cs="Times New Roman"/>
          <w:sz w:val="28"/>
          <w:szCs w:val="28"/>
          <w:lang w:val="kk-KZ" w:eastAsia="ru-RU"/>
        </w:rPr>
        <w:t xml:space="preserve"> </w:t>
      </w:r>
      <w:r w:rsidRPr="001669FD">
        <w:rPr>
          <w:rFonts w:ascii="Times New Roman" w:eastAsia="Times New Roman" w:hAnsi="Times New Roman" w:cs="Times New Roman"/>
          <w:sz w:val="28"/>
          <w:szCs w:val="28"/>
          <w:lang w:val="kk" w:eastAsia="ru-RU"/>
        </w:rPr>
        <w:t>әйелдерде біршама жиі 23 (24,2%) жағдайды құрады.</w:t>
      </w:r>
    </w:p>
    <w:p w14:paraId="43A6DD1C" w14:textId="77777777" w:rsidR="001669FD" w:rsidRPr="001669FD"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KZ" w:eastAsia="ru-RU"/>
        </w:rPr>
        <w:t>Энгль</w:t>
      </w:r>
      <w:r w:rsidRPr="001669FD">
        <w:rPr>
          <w:rFonts w:ascii="Times New Roman" w:eastAsia="Times New Roman" w:hAnsi="Times New Roman" w:cs="Times New Roman"/>
          <w:sz w:val="28"/>
          <w:szCs w:val="28"/>
          <w:lang w:val="kk" w:eastAsia="ru-RU"/>
        </w:rPr>
        <w:t xml:space="preserve"> бойынша III класс, керісінше, ерлерде 13 жағдайда (23,6%), әйелдерде – 20 жағдайда (21,0%) жиі анықталды.</w:t>
      </w:r>
    </w:p>
    <w:p w14:paraId="737D4473" w14:textId="232DE42B" w:rsidR="001669FD" w:rsidRPr="001669FD"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 w:eastAsia="ru-RU"/>
        </w:rPr>
        <w:t xml:space="preserve">Астана қаласының тұрғындарының зерттелген іріктеуінде </w:t>
      </w:r>
      <w:r w:rsidRPr="001669FD">
        <w:rPr>
          <w:rFonts w:ascii="Times New Roman" w:eastAsia="Times New Roman" w:hAnsi="Times New Roman" w:cs="Times New Roman"/>
          <w:sz w:val="28"/>
          <w:szCs w:val="28"/>
          <w:lang w:val="kk-KZ" w:eastAsia="ru-RU"/>
        </w:rPr>
        <w:t>Энгль</w:t>
      </w:r>
      <w:r w:rsidRPr="001669FD">
        <w:rPr>
          <w:rFonts w:ascii="Times New Roman" w:eastAsia="Times New Roman" w:hAnsi="Times New Roman" w:cs="Times New Roman"/>
          <w:sz w:val="28"/>
          <w:szCs w:val="28"/>
          <w:lang w:val="kk" w:eastAsia="ru-RU"/>
        </w:rPr>
        <w:t xml:space="preserve"> бойынша </w:t>
      </w:r>
      <w:r w:rsidR="00185354">
        <w:rPr>
          <w:rFonts w:ascii="Times New Roman" w:eastAsia="Times New Roman" w:hAnsi="Times New Roman" w:cs="Times New Roman"/>
          <w:sz w:val="28"/>
          <w:szCs w:val="28"/>
          <w:lang w:val="kk-KZ" w:eastAsia="ru-RU"/>
        </w:rPr>
        <w:t>ТЖА</w:t>
      </w:r>
      <w:r w:rsidRPr="001669FD">
        <w:rPr>
          <w:rFonts w:ascii="Times New Roman" w:eastAsia="Times New Roman" w:hAnsi="Times New Roman" w:cs="Times New Roman"/>
          <w:sz w:val="28"/>
          <w:szCs w:val="28"/>
          <w:lang w:val="kk" w:eastAsia="ru-RU"/>
        </w:rPr>
        <w:t xml:space="preserve"> түрлі класстарын анықтау жиілігінде жыныс бойынша айтарлықтай айырмашылықтар болған жоқ.</w:t>
      </w:r>
    </w:p>
    <w:p w14:paraId="27B7E258" w14:textId="1D9E2209" w:rsidR="001669FD" w:rsidRPr="001669FD"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 w:eastAsia="ru-RU"/>
        </w:rPr>
        <w:t>Ашық тісте</w:t>
      </w:r>
      <w:r w:rsidRPr="001669FD">
        <w:rPr>
          <w:rFonts w:ascii="Times New Roman" w:eastAsia="Times New Roman" w:hAnsi="Times New Roman" w:cs="Times New Roman"/>
          <w:sz w:val="28"/>
          <w:szCs w:val="28"/>
          <w:lang w:val="kk-KZ" w:eastAsia="ru-RU"/>
        </w:rPr>
        <w:t>м</w:t>
      </w:r>
      <w:r w:rsidRPr="001669FD">
        <w:rPr>
          <w:rFonts w:ascii="Times New Roman" w:eastAsia="Times New Roman" w:hAnsi="Times New Roman" w:cs="Times New Roman"/>
          <w:sz w:val="28"/>
          <w:szCs w:val="28"/>
          <w:lang w:val="kk" w:eastAsia="ru-RU"/>
        </w:rPr>
        <w:t xml:space="preserve"> 19 науқаста (12,7%), әйелдерге қарағанда ерлерде статистикалық түрде жиірек, тиісінше 12 (21,8%) және 7 (7,4%) жағдайда (</w:t>
      </w:r>
      <w:r w:rsidR="00622115">
        <w:rPr>
          <w:rFonts w:ascii="Times New Roman" w:eastAsia="Times New Roman" w:hAnsi="Times New Roman" w:cs="Times New Roman"/>
          <w:sz w:val="28"/>
          <w:szCs w:val="28"/>
          <w:lang w:val="kk" w:eastAsia="ru-RU"/>
        </w:rPr>
        <w:t>р</w:t>
      </w:r>
      <w:r w:rsidRPr="001669FD">
        <w:rPr>
          <w:rFonts w:ascii="Times New Roman" w:eastAsia="Times New Roman" w:hAnsi="Times New Roman" w:cs="Times New Roman"/>
          <w:sz w:val="28"/>
          <w:szCs w:val="28"/>
          <w:lang w:val="kk" w:eastAsia="ru-RU"/>
        </w:rPr>
        <w:t>=0,006) диагноз қойылған.</w:t>
      </w:r>
    </w:p>
    <w:p w14:paraId="47434504" w14:textId="5C3969F4" w:rsidR="003F5C1B" w:rsidRDefault="001669FD" w:rsidP="00E418CA">
      <w:pPr>
        <w:spacing w:after="0" w:line="240" w:lineRule="auto"/>
        <w:ind w:firstLine="709"/>
        <w:jc w:val="both"/>
        <w:rPr>
          <w:rFonts w:ascii="Times New Roman" w:eastAsia="Times New Roman" w:hAnsi="Times New Roman" w:cs="Times New Roman"/>
          <w:sz w:val="28"/>
          <w:szCs w:val="28"/>
          <w:lang w:val="kk" w:eastAsia="ru-RU"/>
        </w:rPr>
      </w:pPr>
      <w:r w:rsidRPr="001669FD">
        <w:rPr>
          <w:rFonts w:ascii="Times New Roman" w:eastAsia="Times New Roman" w:hAnsi="Times New Roman" w:cs="Times New Roman"/>
          <w:sz w:val="28"/>
          <w:szCs w:val="28"/>
          <w:lang w:val="kk" w:eastAsia="ru-RU"/>
        </w:rPr>
        <w:t xml:space="preserve">Терең </w:t>
      </w:r>
      <w:r w:rsidRPr="001669FD">
        <w:rPr>
          <w:rFonts w:ascii="Times New Roman" w:eastAsia="Times New Roman" w:hAnsi="Times New Roman" w:cs="Times New Roman"/>
          <w:sz w:val="28"/>
          <w:szCs w:val="28"/>
          <w:lang w:val="kk-KZ" w:eastAsia="ru-RU"/>
        </w:rPr>
        <w:t>тістем</w:t>
      </w:r>
      <w:r w:rsidRPr="001669FD">
        <w:rPr>
          <w:rFonts w:ascii="Times New Roman" w:eastAsia="Times New Roman" w:hAnsi="Times New Roman" w:cs="Times New Roman"/>
          <w:sz w:val="28"/>
          <w:szCs w:val="28"/>
          <w:lang w:val="kk" w:eastAsia="ru-RU"/>
        </w:rPr>
        <w:t xml:space="preserve"> 25 субъектіде (16,</w:t>
      </w:r>
      <w:r w:rsidR="00F10910">
        <w:rPr>
          <w:rFonts w:ascii="Times New Roman" w:eastAsia="Times New Roman" w:hAnsi="Times New Roman" w:cs="Times New Roman"/>
          <w:sz w:val="28"/>
          <w:szCs w:val="28"/>
          <w:lang w:val="kk" w:eastAsia="ru-RU"/>
        </w:rPr>
        <w:t>6</w:t>
      </w:r>
      <w:r w:rsidRPr="001669FD">
        <w:rPr>
          <w:rFonts w:ascii="Times New Roman" w:eastAsia="Times New Roman" w:hAnsi="Times New Roman" w:cs="Times New Roman"/>
          <w:sz w:val="28"/>
          <w:szCs w:val="28"/>
          <w:lang w:val="kk" w:eastAsia="ru-RU"/>
        </w:rPr>
        <w:t>%), әйелдерде 21 жағдайда (22,1%) және статистикалық айтарлықтай сирек (p=0,019) – тек 4 (7,3%) ер адамда байқалды</w:t>
      </w:r>
      <w:r w:rsidR="003F5C1B">
        <w:rPr>
          <w:rFonts w:ascii="Times New Roman" w:eastAsia="Times New Roman" w:hAnsi="Times New Roman" w:cs="Times New Roman"/>
          <w:sz w:val="28"/>
          <w:szCs w:val="28"/>
          <w:lang w:val="kk" w:eastAsia="ru-RU"/>
        </w:rPr>
        <w:t>.</w:t>
      </w:r>
    </w:p>
    <w:p w14:paraId="064DA8BE" w14:textId="1B87076F" w:rsidR="003F5C1B" w:rsidRDefault="003F5C1B" w:rsidP="00E60981">
      <w:pPr>
        <w:spacing w:after="0" w:line="240" w:lineRule="auto"/>
        <w:ind w:firstLine="567"/>
        <w:jc w:val="both"/>
        <w:rPr>
          <w:rFonts w:ascii="Times New Roman" w:eastAsia="Times New Roman" w:hAnsi="Times New Roman" w:cs="Times New Roman"/>
          <w:sz w:val="28"/>
          <w:szCs w:val="28"/>
          <w:lang w:val="kk" w:eastAsia="ru-RU"/>
        </w:rPr>
      </w:pPr>
    </w:p>
    <w:p w14:paraId="2634E693" w14:textId="77777777" w:rsidR="00DB4C18" w:rsidRDefault="00DB4C18" w:rsidP="00E60981">
      <w:pPr>
        <w:spacing w:after="0" w:line="240" w:lineRule="auto"/>
        <w:ind w:firstLine="567"/>
        <w:jc w:val="both"/>
        <w:rPr>
          <w:rFonts w:ascii="Times New Roman" w:eastAsia="Times New Roman" w:hAnsi="Times New Roman" w:cs="Times New Roman"/>
          <w:sz w:val="28"/>
          <w:szCs w:val="28"/>
          <w:lang w:val="kk" w:eastAsia="ru-RU"/>
        </w:rPr>
      </w:pPr>
    </w:p>
    <w:p w14:paraId="0C93BCDD" w14:textId="77777777" w:rsidR="003F5C1B" w:rsidRDefault="003F5C1B" w:rsidP="00E418CA">
      <w:pPr>
        <w:spacing w:after="0" w:line="240" w:lineRule="auto"/>
        <w:ind w:firstLine="567"/>
        <w:jc w:val="center"/>
        <w:rPr>
          <w:rFonts w:ascii="Times New Roman" w:eastAsia="Times New Roman" w:hAnsi="Times New Roman" w:cs="Times New Roman"/>
          <w:bCs/>
          <w:color w:val="000000"/>
          <w:sz w:val="28"/>
          <w:szCs w:val="28"/>
          <w:highlight w:val="yellow"/>
          <w:lang w:val="kk" w:eastAsia="ru-RU"/>
        </w:rPr>
      </w:pPr>
      <w:r w:rsidRPr="00F20C4F">
        <w:rPr>
          <w:rFonts w:ascii="Times New Roman" w:eastAsia="Times New Roman" w:hAnsi="Times New Roman" w:cs="Times New Roman"/>
          <w:noProof/>
          <w:sz w:val="28"/>
          <w:szCs w:val="28"/>
          <w:lang w:eastAsia="ru-RU"/>
        </w:rPr>
        <w:drawing>
          <wp:inline distT="0" distB="0" distL="0" distR="0" wp14:anchorId="7A57008B" wp14:editId="2149622C">
            <wp:extent cx="4922520" cy="38158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9" cy="3824692"/>
                    </a:xfrm>
                    <a:prstGeom prst="rect">
                      <a:avLst/>
                    </a:prstGeom>
                    <a:noFill/>
                    <a:ln>
                      <a:noFill/>
                    </a:ln>
                  </pic:spPr>
                </pic:pic>
              </a:graphicData>
            </a:graphic>
          </wp:inline>
        </w:drawing>
      </w:r>
    </w:p>
    <w:p w14:paraId="7D9F9382" w14:textId="07BAF88D" w:rsidR="003F5C1B" w:rsidRDefault="003F5C1B" w:rsidP="003F5C1B">
      <w:pPr>
        <w:spacing w:after="0" w:line="240" w:lineRule="auto"/>
        <w:ind w:firstLine="567"/>
        <w:jc w:val="both"/>
        <w:rPr>
          <w:rFonts w:ascii="Times New Roman" w:eastAsia="Times New Roman" w:hAnsi="Times New Roman" w:cs="Times New Roman"/>
          <w:bCs/>
          <w:sz w:val="28"/>
          <w:szCs w:val="28"/>
          <w:highlight w:val="yellow"/>
          <w:lang w:val="kk" w:eastAsia="ru-RU"/>
        </w:rPr>
      </w:pPr>
    </w:p>
    <w:p w14:paraId="2ADDFB3C" w14:textId="77777777" w:rsidR="00DB4C18" w:rsidRPr="00E17667" w:rsidRDefault="00DB4C18" w:rsidP="003F5C1B">
      <w:pPr>
        <w:spacing w:after="0" w:line="240" w:lineRule="auto"/>
        <w:ind w:firstLine="567"/>
        <w:jc w:val="both"/>
        <w:rPr>
          <w:rFonts w:ascii="Times New Roman" w:eastAsia="Times New Roman" w:hAnsi="Times New Roman" w:cs="Times New Roman"/>
          <w:bCs/>
          <w:sz w:val="28"/>
          <w:szCs w:val="28"/>
          <w:highlight w:val="yellow"/>
          <w:lang w:val="kk" w:eastAsia="ru-RU"/>
        </w:rPr>
      </w:pPr>
    </w:p>
    <w:p w14:paraId="376DB339" w14:textId="152CBD87" w:rsidR="001669FD" w:rsidRPr="00E17667" w:rsidRDefault="00DB4C18" w:rsidP="00E418CA">
      <w:pPr>
        <w:spacing w:after="0" w:line="240" w:lineRule="auto"/>
        <w:ind w:firstLine="567"/>
        <w:jc w:val="center"/>
        <w:rPr>
          <w:rFonts w:ascii="Times New Roman" w:eastAsia="Times New Roman" w:hAnsi="Times New Roman" w:cs="Times New Roman"/>
          <w:bCs/>
          <w:sz w:val="28"/>
          <w:szCs w:val="28"/>
          <w:lang w:val="kk" w:eastAsia="ru-RU"/>
        </w:rPr>
      </w:pPr>
      <w:r>
        <w:rPr>
          <w:rFonts w:ascii="Times New Roman" w:eastAsia="Times New Roman" w:hAnsi="Times New Roman" w:cs="Times New Roman"/>
          <w:bCs/>
          <w:sz w:val="28"/>
          <w:szCs w:val="28"/>
          <w:lang w:val="kk" w:eastAsia="ru-RU"/>
        </w:rPr>
        <w:t>С</w:t>
      </w:r>
      <w:r w:rsidR="00E418CA" w:rsidRPr="00E17667">
        <w:rPr>
          <w:rFonts w:ascii="Times New Roman" w:eastAsia="Times New Roman" w:hAnsi="Times New Roman" w:cs="Times New Roman"/>
          <w:bCs/>
          <w:sz w:val="28"/>
          <w:szCs w:val="28"/>
          <w:lang w:val="kk" w:eastAsia="ru-RU"/>
        </w:rPr>
        <w:t>урет</w:t>
      </w:r>
      <w:r>
        <w:rPr>
          <w:rFonts w:ascii="Times New Roman" w:eastAsia="Times New Roman" w:hAnsi="Times New Roman" w:cs="Times New Roman"/>
          <w:bCs/>
          <w:sz w:val="28"/>
          <w:szCs w:val="28"/>
          <w:lang w:val="kk" w:eastAsia="ru-RU"/>
        </w:rPr>
        <w:t xml:space="preserve"> 9</w:t>
      </w:r>
      <w:r w:rsidR="00E418CA" w:rsidRPr="00E17667">
        <w:rPr>
          <w:rFonts w:ascii="Times New Roman" w:eastAsia="Times New Roman" w:hAnsi="Times New Roman" w:cs="Times New Roman"/>
          <w:bCs/>
          <w:sz w:val="28"/>
          <w:szCs w:val="28"/>
          <w:lang w:val="kk" w:eastAsia="ru-RU"/>
        </w:rPr>
        <w:t xml:space="preserve">  </w:t>
      </w:r>
      <w:r w:rsidR="00E418CA" w:rsidRPr="00E17667">
        <w:rPr>
          <w:rFonts w:ascii="Times New Roman" w:eastAsia="Times New Roman" w:hAnsi="Times New Roman" w:cs="Times New Roman"/>
          <w:sz w:val="28"/>
          <w:szCs w:val="28"/>
          <w:lang w:val="kk"/>
        </w:rPr>
        <w:t>–</w:t>
      </w:r>
      <w:r w:rsidR="001669FD" w:rsidRPr="00E17667">
        <w:rPr>
          <w:rFonts w:ascii="Times New Roman" w:eastAsia="Times New Roman" w:hAnsi="Times New Roman" w:cs="Times New Roman"/>
          <w:bCs/>
          <w:sz w:val="28"/>
          <w:szCs w:val="28"/>
          <w:lang w:val="kk" w:eastAsia="ru-RU"/>
        </w:rPr>
        <w:t xml:space="preserve"> Астана қаласының тұрғындары арасында тіс </w:t>
      </w:r>
      <w:r w:rsidR="00DB7B34" w:rsidRPr="00E17667">
        <w:rPr>
          <w:rFonts w:ascii="Times New Roman" w:eastAsia="Times New Roman" w:hAnsi="Times New Roman" w:cs="Times New Roman"/>
          <w:bCs/>
          <w:sz w:val="28"/>
          <w:szCs w:val="28"/>
          <w:lang w:val="kk" w:eastAsia="ru-RU"/>
        </w:rPr>
        <w:t>аномалияларының</w:t>
      </w:r>
      <w:r w:rsidR="001669FD" w:rsidRPr="00E17667">
        <w:rPr>
          <w:rFonts w:ascii="Times New Roman" w:eastAsia="Times New Roman" w:hAnsi="Times New Roman" w:cs="Times New Roman"/>
          <w:bCs/>
          <w:sz w:val="28"/>
          <w:szCs w:val="28"/>
          <w:lang w:val="kk" w:eastAsia="ru-RU"/>
        </w:rPr>
        <w:t xml:space="preserve"> таралуы</w:t>
      </w:r>
    </w:p>
    <w:p w14:paraId="1DF68B0B" w14:textId="09269F24" w:rsidR="00FA5DAD" w:rsidRPr="00AC3E51" w:rsidRDefault="00FA5DAD" w:rsidP="00C6461E">
      <w:pPr>
        <w:rPr>
          <w:rFonts w:ascii="Times New Roman" w:eastAsia="Times New Roman" w:hAnsi="Times New Roman" w:cs="Times New Roman"/>
          <w:bCs/>
          <w:color w:val="000000"/>
          <w:sz w:val="28"/>
          <w:szCs w:val="28"/>
          <w:lang w:val="kk" w:eastAsia="ru-RU"/>
        </w:rPr>
      </w:pPr>
      <w:r>
        <w:rPr>
          <w:rFonts w:ascii="Times New Roman" w:eastAsia="Times New Roman" w:hAnsi="Times New Roman" w:cs="Times New Roman"/>
          <w:bCs/>
          <w:color w:val="000000"/>
          <w:sz w:val="28"/>
          <w:szCs w:val="28"/>
          <w:lang w:val="kk" w:eastAsia="ru-RU"/>
        </w:rPr>
        <w:br w:type="page"/>
      </w:r>
    </w:p>
    <w:p w14:paraId="21AAED6A" w14:textId="5E93E167" w:rsidR="002D77FA" w:rsidRPr="002D77FA" w:rsidRDefault="002D77FA" w:rsidP="002D77FA">
      <w:pPr>
        <w:spacing w:after="0" w:line="240" w:lineRule="auto"/>
        <w:jc w:val="center"/>
        <w:rPr>
          <w:rFonts w:ascii="Times New Roman" w:eastAsia="Times New Roman" w:hAnsi="Times New Roman" w:cs="Times New Roman"/>
          <w:sz w:val="28"/>
          <w:szCs w:val="28"/>
          <w:lang w:eastAsia="ru-RU"/>
        </w:rPr>
      </w:pPr>
      <w:r w:rsidRPr="002D77FA">
        <w:rPr>
          <w:rFonts w:ascii="Times New Roman" w:eastAsia="Times New Roman" w:hAnsi="Times New Roman" w:cs="Times New Roman"/>
          <w:noProof/>
          <w:sz w:val="28"/>
          <w:szCs w:val="28"/>
          <w:lang w:eastAsia="ru-RU"/>
        </w:rPr>
        <w:lastRenderedPageBreak/>
        <w:drawing>
          <wp:inline distT="0" distB="0" distL="0" distR="0" wp14:anchorId="677C2BD8" wp14:editId="524AF943">
            <wp:extent cx="5254676" cy="3878580"/>
            <wp:effectExtent l="0" t="0" r="3175"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2850" cy="3906757"/>
                    </a:xfrm>
                    <a:prstGeom prst="rect">
                      <a:avLst/>
                    </a:prstGeom>
                    <a:noFill/>
                    <a:ln>
                      <a:noFill/>
                    </a:ln>
                  </pic:spPr>
                </pic:pic>
              </a:graphicData>
            </a:graphic>
          </wp:inline>
        </w:drawing>
      </w:r>
    </w:p>
    <w:p w14:paraId="1B92EAB6" w14:textId="77777777" w:rsidR="00FA5DAD" w:rsidRDefault="00FA5DAD" w:rsidP="00E60981">
      <w:pPr>
        <w:spacing w:after="0" w:line="240" w:lineRule="auto"/>
        <w:rPr>
          <w:rFonts w:ascii="Times New Roman" w:eastAsia="Times New Roman" w:hAnsi="Times New Roman" w:cs="Times New Roman"/>
          <w:sz w:val="28"/>
          <w:szCs w:val="28"/>
          <w:lang w:eastAsia="ru-RU"/>
        </w:rPr>
      </w:pPr>
    </w:p>
    <w:p w14:paraId="3C4BCE2B" w14:textId="088C35FA" w:rsidR="001669FD" w:rsidRPr="00E418CA" w:rsidRDefault="00DB4C18" w:rsidP="00E418CA">
      <w:pPr>
        <w:spacing w:after="0" w:line="240" w:lineRule="auto"/>
        <w:jc w:val="center"/>
        <w:rPr>
          <w:rFonts w:ascii="Times New Roman" w:eastAsia="Times New Roman" w:hAnsi="Times New Roman" w:cs="Times New Roman"/>
          <w:sz w:val="28"/>
          <w:szCs w:val="28"/>
          <w:lang w:val="kk" w:eastAsia="ru-RU"/>
        </w:rPr>
      </w:pPr>
      <w:r>
        <w:rPr>
          <w:rFonts w:ascii="Times New Roman" w:eastAsia="Times New Roman" w:hAnsi="Times New Roman" w:cs="Times New Roman"/>
          <w:bCs/>
          <w:sz w:val="28"/>
          <w:szCs w:val="28"/>
          <w:lang w:eastAsia="ru-RU"/>
        </w:rPr>
        <w:t>С</w:t>
      </w:r>
      <w:r w:rsidR="00E418CA" w:rsidRPr="004A4BD3">
        <w:rPr>
          <w:rFonts w:ascii="Times New Roman" w:eastAsia="Times New Roman" w:hAnsi="Times New Roman" w:cs="Times New Roman"/>
          <w:bCs/>
          <w:sz w:val="28"/>
          <w:szCs w:val="28"/>
          <w:lang w:val="kk" w:eastAsia="ru-RU"/>
        </w:rPr>
        <w:t xml:space="preserve">урет </w:t>
      </w:r>
      <w:r>
        <w:rPr>
          <w:rFonts w:ascii="Times New Roman" w:eastAsia="Times New Roman" w:hAnsi="Times New Roman" w:cs="Times New Roman"/>
          <w:bCs/>
          <w:sz w:val="28"/>
          <w:szCs w:val="28"/>
          <w:lang w:val="kk" w:eastAsia="ru-RU"/>
        </w:rPr>
        <w:t>10</w:t>
      </w:r>
      <w:r w:rsidR="00E418CA" w:rsidRPr="004A4BD3">
        <w:rPr>
          <w:rFonts w:ascii="Times New Roman" w:eastAsia="Times New Roman" w:hAnsi="Times New Roman" w:cs="Times New Roman"/>
          <w:bCs/>
          <w:sz w:val="28"/>
          <w:szCs w:val="28"/>
          <w:lang w:val="kk" w:eastAsia="ru-RU"/>
        </w:rPr>
        <w:t xml:space="preserve"> </w:t>
      </w:r>
      <w:r w:rsidR="00E418CA" w:rsidRPr="004A4BD3">
        <w:rPr>
          <w:rFonts w:ascii="Times New Roman" w:eastAsia="Times New Roman" w:hAnsi="Times New Roman" w:cs="Times New Roman"/>
          <w:sz w:val="28"/>
          <w:szCs w:val="28"/>
          <w:lang w:val="kk"/>
        </w:rPr>
        <w:t>–</w:t>
      </w:r>
      <w:r w:rsidR="001669FD" w:rsidRPr="004A4BD3">
        <w:rPr>
          <w:rFonts w:ascii="Times New Roman" w:eastAsia="Times New Roman" w:hAnsi="Times New Roman" w:cs="Times New Roman"/>
          <w:bCs/>
          <w:sz w:val="28"/>
          <w:szCs w:val="28"/>
          <w:lang w:val="kk" w:eastAsia="ru-RU"/>
        </w:rPr>
        <w:t xml:space="preserve"> Астана қаласының тұрғындарын</w:t>
      </w:r>
      <w:r w:rsidR="001669FD" w:rsidRPr="004A4BD3">
        <w:rPr>
          <w:rFonts w:ascii="Times New Roman" w:eastAsia="Times New Roman" w:hAnsi="Times New Roman" w:cs="Times New Roman"/>
          <w:bCs/>
          <w:sz w:val="28"/>
          <w:szCs w:val="28"/>
          <w:lang w:val="kk-KZ" w:eastAsia="ru-RU"/>
        </w:rPr>
        <w:t>да</w:t>
      </w:r>
      <w:r w:rsidR="001669FD" w:rsidRPr="004A4BD3">
        <w:rPr>
          <w:rFonts w:ascii="Times New Roman" w:eastAsia="Times New Roman" w:hAnsi="Times New Roman" w:cs="Times New Roman"/>
          <w:bCs/>
          <w:sz w:val="28"/>
          <w:szCs w:val="28"/>
          <w:lang w:val="kk" w:eastAsia="ru-RU"/>
        </w:rPr>
        <w:t xml:space="preserve"> жынысы бойынша тіс </w:t>
      </w:r>
      <w:r w:rsidR="00DB7B34" w:rsidRPr="004A4BD3">
        <w:rPr>
          <w:rFonts w:ascii="Times New Roman" w:eastAsia="Times New Roman" w:hAnsi="Times New Roman" w:cs="Times New Roman"/>
          <w:bCs/>
          <w:sz w:val="28"/>
          <w:szCs w:val="28"/>
          <w:lang w:val="kk" w:eastAsia="ru-RU"/>
        </w:rPr>
        <w:t>аномалияларының</w:t>
      </w:r>
      <w:r w:rsidR="001669FD" w:rsidRPr="004A4BD3">
        <w:rPr>
          <w:rFonts w:ascii="Times New Roman" w:eastAsia="Times New Roman" w:hAnsi="Times New Roman" w:cs="Times New Roman"/>
          <w:bCs/>
          <w:sz w:val="28"/>
          <w:szCs w:val="28"/>
          <w:lang w:val="kk" w:eastAsia="ru-RU"/>
        </w:rPr>
        <w:t xml:space="preserve"> таралуы</w:t>
      </w:r>
      <w:r w:rsidR="00E418CA" w:rsidRPr="004A4BD3">
        <w:rPr>
          <w:rFonts w:ascii="Times New Roman" w:eastAsia="Times New Roman" w:hAnsi="Times New Roman" w:cs="Times New Roman"/>
          <w:sz w:val="28"/>
          <w:szCs w:val="28"/>
          <w:lang w:val="kk" w:eastAsia="ru-RU"/>
        </w:rPr>
        <w:t xml:space="preserve">. </w:t>
      </w:r>
      <w:r w:rsidR="001669FD" w:rsidRPr="004A4BD3">
        <w:rPr>
          <w:rFonts w:ascii="Times New Roman" w:eastAsia="Times New Roman" w:hAnsi="Times New Roman" w:cs="Times New Roman"/>
          <w:bCs/>
          <w:sz w:val="28"/>
          <w:szCs w:val="28"/>
          <w:lang w:val="kk-KZ" w:eastAsia="ru-RU"/>
        </w:rPr>
        <w:t>Ескерту</w:t>
      </w:r>
      <w:r w:rsidR="001669FD" w:rsidRPr="004A4BD3">
        <w:rPr>
          <w:rFonts w:ascii="Times New Roman" w:eastAsia="Times New Roman" w:hAnsi="Times New Roman" w:cs="Times New Roman"/>
          <w:bCs/>
          <w:sz w:val="28"/>
          <w:szCs w:val="28"/>
          <w:lang w:val="kk" w:eastAsia="ru-RU"/>
        </w:rPr>
        <w:t>*</w:t>
      </w:r>
      <w:r w:rsidR="001669FD" w:rsidRPr="004A4BD3">
        <w:rPr>
          <w:rFonts w:ascii="Times New Roman" w:eastAsia="Times New Roman" w:hAnsi="Times New Roman" w:cs="Times New Roman"/>
          <w:bCs/>
          <w:sz w:val="28"/>
          <w:szCs w:val="28"/>
          <w:lang w:val="kk-KZ" w:eastAsia="ru-RU"/>
        </w:rPr>
        <w:t xml:space="preserve"> – айырмашылықтар χ2 критерийі бойынша ерлер үшін сәйкес көрсеткішпен салыстырғанда статистикалық </w:t>
      </w:r>
      <w:r w:rsidR="001669FD" w:rsidRPr="00E418CA">
        <w:rPr>
          <w:rFonts w:ascii="Times New Roman" w:eastAsia="Times New Roman" w:hAnsi="Times New Roman" w:cs="Times New Roman"/>
          <w:bCs/>
          <w:color w:val="000000"/>
          <w:sz w:val="28"/>
          <w:szCs w:val="28"/>
          <w:lang w:val="kk-KZ" w:eastAsia="ru-RU"/>
        </w:rPr>
        <w:t>маңызды (p&lt;0,05 кезінде)</w:t>
      </w:r>
      <w:r w:rsidR="00B562A0">
        <w:rPr>
          <w:rFonts w:ascii="Times New Roman" w:eastAsia="Times New Roman" w:hAnsi="Times New Roman" w:cs="Times New Roman"/>
          <w:bCs/>
          <w:color w:val="000000"/>
          <w:sz w:val="28"/>
          <w:szCs w:val="28"/>
          <w:lang w:val="kk-KZ" w:eastAsia="ru-RU"/>
        </w:rPr>
        <w:t xml:space="preserve"> </w:t>
      </w:r>
    </w:p>
    <w:p w14:paraId="68F79E1F" w14:textId="77777777" w:rsidR="001801D1" w:rsidRDefault="001801D1" w:rsidP="001801D1">
      <w:pPr>
        <w:spacing w:after="0" w:line="240" w:lineRule="auto"/>
        <w:ind w:firstLine="567"/>
        <w:jc w:val="both"/>
        <w:rPr>
          <w:rFonts w:ascii="Times New Roman" w:eastAsia="Calibri" w:hAnsi="Times New Roman" w:cs="Times New Roman"/>
          <w:bCs/>
          <w:color w:val="000000"/>
          <w:sz w:val="28"/>
          <w:szCs w:val="28"/>
          <w:lang w:val="kk-KZ"/>
        </w:rPr>
      </w:pPr>
    </w:p>
    <w:p w14:paraId="04E735C2" w14:textId="64783708" w:rsidR="001669FD" w:rsidRDefault="001669FD" w:rsidP="00E373EA">
      <w:pPr>
        <w:spacing w:after="0" w:line="240" w:lineRule="auto"/>
        <w:ind w:firstLine="709"/>
        <w:jc w:val="both"/>
        <w:rPr>
          <w:rFonts w:ascii="Times New Roman" w:eastAsia="Times New Roman" w:hAnsi="Times New Roman" w:cs="Times New Roman"/>
          <w:sz w:val="28"/>
          <w:szCs w:val="28"/>
          <w:lang w:val="kk-KZ" w:eastAsia="ru-RU"/>
        </w:rPr>
      </w:pPr>
      <w:r w:rsidRPr="00697315">
        <w:rPr>
          <w:rFonts w:ascii="Times New Roman" w:eastAsia="Times New Roman" w:hAnsi="Times New Roman" w:cs="Times New Roman"/>
          <w:sz w:val="28"/>
          <w:szCs w:val="28"/>
          <w:lang w:val="kk" w:eastAsia="ru-RU"/>
        </w:rPr>
        <w:t xml:space="preserve">С.Ж. Асфендияров атындағы Қазақ ұлттық медицина университетінің (Алматы қ.) </w:t>
      </w:r>
      <w:r w:rsidRPr="004A4BD3">
        <w:rPr>
          <w:rFonts w:ascii="Times New Roman" w:eastAsia="Times New Roman" w:hAnsi="Times New Roman" w:cs="Times New Roman"/>
          <w:sz w:val="28"/>
          <w:szCs w:val="28"/>
          <w:lang w:val="kk" w:eastAsia="ru-RU"/>
        </w:rPr>
        <w:t>стоматология факультеті студенттерінің арасында</w:t>
      </w:r>
      <w:r w:rsidRPr="004A4BD3">
        <w:rPr>
          <w:rFonts w:ascii="Times New Roman" w:eastAsia="Times New Roman" w:hAnsi="Times New Roman" w:cs="Times New Roman"/>
          <w:sz w:val="28"/>
          <w:szCs w:val="28"/>
          <w:lang w:val="kk-KZ" w:eastAsia="ru-RU"/>
        </w:rPr>
        <w:t xml:space="preserve"> жүргізілген</w:t>
      </w:r>
      <w:r w:rsidRPr="004A4BD3">
        <w:rPr>
          <w:rFonts w:ascii="Times New Roman" w:eastAsia="Times New Roman" w:hAnsi="Times New Roman" w:cs="Times New Roman"/>
          <w:sz w:val="28"/>
          <w:szCs w:val="28"/>
          <w:lang w:val="kk" w:eastAsia="ru-RU"/>
        </w:rPr>
        <w:t xml:space="preserve"> </w:t>
      </w:r>
      <w:r w:rsidR="00463EEA" w:rsidRPr="004A4BD3">
        <w:rPr>
          <w:rFonts w:ascii="Times New Roman" w:eastAsia="Times New Roman" w:hAnsi="Times New Roman" w:cs="Times New Roman"/>
          <w:sz w:val="28"/>
          <w:szCs w:val="28"/>
          <w:lang w:val="kk" w:eastAsia="ru-RU"/>
        </w:rPr>
        <w:t>тіс-жақсүйек</w:t>
      </w:r>
      <w:r w:rsidRPr="004A4BD3">
        <w:rPr>
          <w:rFonts w:ascii="Times New Roman" w:eastAsia="Times New Roman" w:hAnsi="Times New Roman" w:cs="Times New Roman"/>
          <w:sz w:val="28"/>
          <w:szCs w:val="28"/>
          <w:lang w:val="kk" w:eastAsia="ru-RU"/>
        </w:rPr>
        <w:t xml:space="preserve"> </w:t>
      </w:r>
      <w:r w:rsidR="00DB7B34" w:rsidRPr="004A4BD3">
        <w:rPr>
          <w:rFonts w:ascii="Times New Roman" w:eastAsia="Times New Roman" w:hAnsi="Times New Roman" w:cs="Times New Roman"/>
          <w:sz w:val="28"/>
          <w:szCs w:val="28"/>
          <w:lang w:val="kk" w:eastAsia="ru-RU"/>
        </w:rPr>
        <w:t>аномалияларының</w:t>
      </w:r>
      <w:r w:rsidRPr="004A4BD3">
        <w:rPr>
          <w:rFonts w:ascii="Times New Roman" w:eastAsia="Times New Roman" w:hAnsi="Times New Roman" w:cs="Times New Roman"/>
          <w:sz w:val="28"/>
          <w:szCs w:val="28"/>
          <w:lang w:val="kk" w:eastAsia="ru-RU"/>
        </w:rPr>
        <w:t xml:space="preserve"> таралуы</w:t>
      </w:r>
      <w:r w:rsidRPr="004A4BD3">
        <w:rPr>
          <w:rFonts w:ascii="Times New Roman" w:eastAsia="Times New Roman" w:hAnsi="Times New Roman" w:cs="Times New Roman"/>
          <w:sz w:val="28"/>
          <w:szCs w:val="28"/>
          <w:lang w:val="kk-KZ" w:eastAsia="ru-RU"/>
        </w:rPr>
        <w:t xml:space="preserve"> бойынша талда</w:t>
      </w:r>
      <w:r w:rsidR="00B562A0" w:rsidRPr="004A4BD3">
        <w:rPr>
          <w:rFonts w:ascii="Times New Roman" w:eastAsia="Times New Roman" w:hAnsi="Times New Roman" w:cs="Times New Roman"/>
          <w:sz w:val="28"/>
          <w:szCs w:val="28"/>
          <w:lang w:val="kk-KZ" w:eastAsia="ru-RU"/>
        </w:rPr>
        <w:t>у</w:t>
      </w:r>
      <w:r w:rsidRPr="004A4BD3">
        <w:rPr>
          <w:rFonts w:ascii="Times New Roman" w:eastAsia="Times New Roman" w:hAnsi="Times New Roman" w:cs="Times New Roman"/>
          <w:sz w:val="28"/>
          <w:szCs w:val="28"/>
          <w:lang w:val="kk-KZ" w:eastAsia="ru-RU"/>
        </w:rPr>
        <w:t xml:space="preserve">да, зерттелушілердің жартысында Энгль бойынша  </w:t>
      </w:r>
      <w:r w:rsidRPr="00F966B7">
        <w:rPr>
          <w:rFonts w:ascii="Times New Roman" w:eastAsia="Times New Roman" w:hAnsi="Times New Roman" w:cs="Times New Roman"/>
          <w:sz w:val="28"/>
          <w:szCs w:val="28"/>
          <w:lang w:val="kk-KZ" w:eastAsia="ru-RU"/>
        </w:rPr>
        <w:t>І класс анықталды – 72 адам (48,0</w:t>
      </w:r>
      <w:r w:rsidRPr="00F966B7">
        <w:rPr>
          <w:rFonts w:ascii="Times New Roman" w:eastAsia="Times New Roman" w:hAnsi="Times New Roman" w:cs="Times New Roman"/>
          <w:sz w:val="28"/>
          <w:szCs w:val="28"/>
          <w:lang w:val="kk" w:eastAsia="ru-RU"/>
        </w:rPr>
        <w:t>%</w:t>
      </w:r>
      <w:r w:rsidRPr="00F966B7">
        <w:rPr>
          <w:rFonts w:ascii="Times New Roman" w:eastAsia="Times New Roman" w:hAnsi="Times New Roman" w:cs="Times New Roman"/>
          <w:sz w:val="28"/>
          <w:szCs w:val="28"/>
          <w:lang w:val="kk-KZ" w:eastAsia="ru-RU"/>
        </w:rPr>
        <w:t>)</w:t>
      </w:r>
      <w:r w:rsidR="00D014A7" w:rsidRPr="00F966B7">
        <w:rPr>
          <w:rFonts w:ascii="Times New Roman" w:eastAsia="Times New Roman" w:hAnsi="Times New Roman" w:cs="Times New Roman"/>
          <w:sz w:val="28"/>
          <w:szCs w:val="28"/>
          <w:lang w:val="kk-KZ" w:eastAsia="ru-RU"/>
        </w:rPr>
        <w:t xml:space="preserve"> (</w:t>
      </w:r>
      <w:r w:rsidR="00171A7F" w:rsidRPr="00F966B7">
        <w:rPr>
          <w:rFonts w:ascii="Times New Roman" w:eastAsia="Times New Roman" w:hAnsi="Times New Roman" w:cs="Times New Roman"/>
          <w:sz w:val="28"/>
          <w:szCs w:val="28"/>
          <w:lang w:val="kk-KZ" w:eastAsia="ru-RU"/>
        </w:rPr>
        <w:t>1</w:t>
      </w:r>
      <w:r w:rsidR="00F10910">
        <w:rPr>
          <w:rFonts w:ascii="Times New Roman" w:eastAsia="Times New Roman" w:hAnsi="Times New Roman" w:cs="Times New Roman"/>
          <w:sz w:val="28"/>
          <w:szCs w:val="28"/>
          <w:lang w:val="kk-KZ" w:eastAsia="ru-RU"/>
        </w:rPr>
        <w:t>1</w:t>
      </w:r>
      <w:r w:rsidR="0085375E" w:rsidRPr="00F966B7">
        <w:rPr>
          <w:rFonts w:ascii="Times New Roman" w:eastAsia="Times New Roman" w:hAnsi="Times New Roman" w:cs="Times New Roman"/>
          <w:sz w:val="28"/>
          <w:szCs w:val="28"/>
          <w:lang w:val="kk-KZ" w:eastAsia="ru-RU"/>
        </w:rPr>
        <w:t>-сурет</w:t>
      </w:r>
      <w:r w:rsidR="00D014A7" w:rsidRPr="00F966B7">
        <w:rPr>
          <w:rFonts w:ascii="Times New Roman" w:eastAsia="Times New Roman" w:hAnsi="Times New Roman" w:cs="Times New Roman"/>
          <w:sz w:val="28"/>
          <w:szCs w:val="28"/>
          <w:lang w:val="kk-KZ" w:eastAsia="ru-RU"/>
        </w:rPr>
        <w:t>)</w:t>
      </w:r>
      <w:r w:rsidRPr="00F966B7">
        <w:rPr>
          <w:rFonts w:ascii="Times New Roman" w:eastAsia="Times New Roman" w:hAnsi="Times New Roman" w:cs="Times New Roman"/>
          <w:sz w:val="28"/>
          <w:szCs w:val="28"/>
          <w:lang w:val="kk-KZ" w:eastAsia="ru-RU"/>
        </w:rPr>
        <w:t>, оның ішінде  32 ер адам  (47,1%) және 40 әйел адам (48,8%)</w:t>
      </w:r>
      <w:r w:rsidR="00D014A7" w:rsidRPr="00F966B7">
        <w:rPr>
          <w:rFonts w:ascii="Times New Roman" w:eastAsia="Times New Roman" w:hAnsi="Times New Roman" w:cs="Times New Roman"/>
          <w:sz w:val="28"/>
          <w:szCs w:val="28"/>
          <w:lang w:val="kk-KZ" w:eastAsia="ru-RU"/>
        </w:rPr>
        <w:t xml:space="preserve"> (1</w:t>
      </w:r>
      <w:r w:rsidR="00F10910">
        <w:rPr>
          <w:rFonts w:ascii="Times New Roman" w:eastAsia="Times New Roman" w:hAnsi="Times New Roman" w:cs="Times New Roman"/>
          <w:sz w:val="28"/>
          <w:szCs w:val="28"/>
          <w:lang w:val="kk-KZ" w:eastAsia="ru-RU"/>
        </w:rPr>
        <w:t>2</w:t>
      </w:r>
      <w:r w:rsidR="0085375E" w:rsidRPr="00F966B7">
        <w:rPr>
          <w:rFonts w:ascii="Times New Roman" w:eastAsia="Times New Roman" w:hAnsi="Times New Roman" w:cs="Times New Roman"/>
          <w:sz w:val="28"/>
          <w:szCs w:val="28"/>
          <w:lang w:val="kk-KZ" w:eastAsia="ru-RU"/>
        </w:rPr>
        <w:t>-сурет</w:t>
      </w:r>
      <w:r w:rsidR="00D014A7" w:rsidRPr="00F966B7">
        <w:rPr>
          <w:rFonts w:ascii="Times New Roman" w:eastAsia="Times New Roman" w:hAnsi="Times New Roman" w:cs="Times New Roman"/>
          <w:sz w:val="28"/>
          <w:szCs w:val="28"/>
          <w:lang w:val="kk-KZ" w:eastAsia="ru-RU"/>
        </w:rPr>
        <w:t>)</w:t>
      </w:r>
      <w:r w:rsidRPr="00F966B7">
        <w:rPr>
          <w:rFonts w:ascii="Times New Roman" w:eastAsia="Times New Roman" w:hAnsi="Times New Roman" w:cs="Times New Roman"/>
          <w:sz w:val="28"/>
          <w:szCs w:val="28"/>
          <w:lang w:val="kk-KZ" w:eastAsia="ru-RU"/>
        </w:rPr>
        <w:t xml:space="preserve">. </w:t>
      </w:r>
      <w:r w:rsidR="00185354">
        <w:rPr>
          <w:rFonts w:ascii="Times New Roman" w:eastAsia="Times New Roman" w:hAnsi="Times New Roman" w:cs="Times New Roman"/>
          <w:sz w:val="28"/>
          <w:szCs w:val="28"/>
          <w:lang w:val="kk-KZ" w:eastAsia="ru-RU"/>
        </w:rPr>
        <w:t>ТЖА</w:t>
      </w:r>
      <w:r w:rsidRPr="00F966B7">
        <w:rPr>
          <w:rFonts w:ascii="Times New Roman" w:eastAsia="Times New Roman" w:hAnsi="Times New Roman" w:cs="Times New Roman"/>
          <w:sz w:val="28"/>
          <w:szCs w:val="28"/>
          <w:lang w:val="kk-KZ" w:eastAsia="ru-RU"/>
        </w:rPr>
        <w:t xml:space="preserve"> құрылымының ішінде екінші орында Энгльдің ІІ класы анықталды – 33 (22,0%) зерттелушіде: 13 ер адамда (19,1%) және 20 әйел адамда (24,4%). Энгль</w:t>
      </w:r>
      <w:r w:rsidRPr="00697315">
        <w:rPr>
          <w:rFonts w:ascii="Times New Roman" w:eastAsia="Times New Roman" w:hAnsi="Times New Roman" w:cs="Times New Roman"/>
          <w:sz w:val="28"/>
          <w:szCs w:val="28"/>
          <w:lang w:val="kk-KZ" w:eastAsia="ru-RU"/>
        </w:rPr>
        <w:t xml:space="preserve"> бойынша ІІІ класс сирек анықталған – 10 зерттелушіде (6,7%), әр топта 5 адамнан, яғни 7,4% ерлерде және 6,1% әйелдерде. Сонымен қатар</w:t>
      </w:r>
      <w:r w:rsidR="00B562A0">
        <w:rPr>
          <w:rFonts w:ascii="Times New Roman" w:eastAsia="Times New Roman" w:hAnsi="Times New Roman" w:cs="Times New Roman"/>
          <w:sz w:val="28"/>
          <w:szCs w:val="28"/>
          <w:lang w:val="kk-KZ" w:eastAsia="ru-RU"/>
        </w:rPr>
        <w:t>,</w:t>
      </w:r>
      <w:r w:rsidRPr="00697315">
        <w:rPr>
          <w:rFonts w:ascii="Times New Roman" w:eastAsia="Times New Roman" w:hAnsi="Times New Roman" w:cs="Times New Roman"/>
          <w:sz w:val="28"/>
          <w:szCs w:val="28"/>
          <w:lang w:val="kk-KZ" w:eastAsia="ru-RU"/>
        </w:rPr>
        <w:t xml:space="preserve"> зерттелушілер тобында терең тістем айтарлықтай жиі кездескен – 30 адамда (20,0%), оның ішінде 16 ер адам (23,5%) және 14 әйел адам (17,1%) құраған. Ашық тістем 5 (3,3%) зерттелушіде (12,7%) анықталды, бұл көрсеткіш </w:t>
      </w:r>
      <w:r w:rsidRPr="00F966B7">
        <w:rPr>
          <w:rFonts w:ascii="Times New Roman" w:eastAsia="Times New Roman" w:hAnsi="Times New Roman" w:cs="Times New Roman"/>
          <w:sz w:val="28"/>
          <w:szCs w:val="28"/>
          <w:lang w:val="kk-KZ" w:eastAsia="ru-RU"/>
        </w:rPr>
        <w:t>әйелдерде ерлерге қарағанда жиі кездесті – сәйкесінше 3 (3,6%) және 2 (2,9%) жағдайда</w:t>
      </w:r>
      <w:r w:rsidR="00F45F3C" w:rsidRPr="00F966B7">
        <w:rPr>
          <w:rFonts w:ascii="Times New Roman" w:eastAsia="Times New Roman" w:hAnsi="Times New Roman" w:cs="Times New Roman"/>
          <w:sz w:val="28"/>
          <w:szCs w:val="28"/>
          <w:lang w:val="kk-KZ" w:eastAsia="ru-RU"/>
        </w:rPr>
        <w:t xml:space="preserve"> (</w:t>
      </w:r>
      <w:r w:rsidR="00710D58">
        <w:rPr>
          <w:rFonts w:ascii="Times New Roman" w:eastAsia="Times New Roman" w:hAnsi="Times New Roman" w:cs="Times New Roman"/>
          <w:sz w:val="28"/>
          <w:szCs w:val="28"/>
          <w:lang w:val="kk-KZ" w:eastAsia="ru-RU"/>
        </w:rPr>
        <w:t>11</w:t>
      </w:r>
      <w:r w:rsidR="00F45F3C" w:rsidRPr="00F966B7">
        <w:rPr>
          <w:rFonts w:ascii="Times New Roman" w:eastAsia="Times New Roman" w:hAnsi="Times New Roman" w:cs="Times New Roman"/>
          <w:sz w:val="28"/>
          <w:szCs w:val="28"/>
          <w:lang w:val="kk-KZ" w:eastAsia="ru-RU"/>
        </w:rPr>
        <w:t>,1</w:t>
      </w:r>
      <w:r w:rsidR="00710D58">
        <w:rPr>
          <w:rFonts w:ascii="Times New Roman" w:eastAsia="Times New Roman" w:hAnsi="Times New Roman" w:cs="Times New Roman"/>
          <w:sz w:val="28"/>
          <w:szCs w:val="28"/>
          <w:lang w:val="kk-KZ" w:eastAsia="ru-RU"/>
        </w:rPr>
        <w:t>2</w:t>
      </w:r>
      <w:r w:rsidR="0085375E" w:rsidRPr="00F966B7">
        <w:rPr>
          <w:rFonts w:ascii="Times New Roman" w:eastAsia="Times New Roman" w:hAnsi="Times New Roman" w:cs="Times New Roman"/>
          <w:sz w:val="28"/>
          <w:szCs w:val="28"/>
          <w:lang w:val="kk-KZ" w:eastAsia="ru-RU"/>
        </w:rPr>
        <w:t>-суреттер</w:t>
      </w:r>
      <w:r w:rsidR="00F45F3C" w:rsidRPr="00F966B7">
        <w:rPr>
          <w:rFonts w:ascii="Times New Roman" w:eastAsia="Times New Roman" w:hAnsi="Times New Roman" w:cs="Times New Roman"/>
          <w:sz w:val="28"/>
          <w:szCs w:val="28"/>
          <w:lang w:val="kk-KZ" w:eastAsia="ru-RU"/>
        </w:rPr>
        <w:t>)</w:t>
      </w:r>
      <w:r w:rsidRPr="00F966B7">
        <w:rPr>
          <w:rFonts w:ascii="Times New Roman" w:eastAsia="Times New Roman" w:hAnsi="Times New Roman" w:cs="Times New Roman"/>
          <w:sz w:val="28"/>
          <w:szCs w:val="28"/>
          <w:lang w:val="kk-KZ" w:eastAsia="ru-RU"/>
        </w:rPr>
        <w:t>.</w:t>
      </w:r>
      <w:r w:rsidRPr="001669FD">
        <w:rPr>
          <w:rFonts w:ascii="Times New Roman" w:eastAsia="Times New Roman" w:hAnsi="Times New Roman" w:cs="Times New Roman"/>
          <w:sz w:val="28"/>
          <w:szCs w:val="28"/>
          <w:lang w:val="kk-KZ" w:eastAsia="ru-RU"/>
        </w:rPr>
        <w:t xml:space="preserve"> </w:t>
      </w:r>
    </w:p>
    <w:p w14:paraId="300E2AD6" w14:textId="77777777" w:rsidR="00D1212C" w:rsidRDefault="00D1212C" w:rsidP="00E373EA">
      <w:pPr>
        <w:spacing w:after="0" w:line="240" w:lineRule="auto"/>
        <w:ind w:firstLine="709"/>
        <w:jc w:val="both"/>
        <w:rPr>
          <w:rFonts w:ascii="Times New Roman" w:eastAsia="Times New Roman" w:hAnsi="Times New Roman" w:cs="Times New Roman"/>
          <w:sz w:val="28"/>
          <w:szCs w:val="28"/>
          <w:lang w:val="kk-KZ" w:eastAsia="ru-RU"/>
        </w:rPr>
      </w:pPr>
    </w:p>
    <w:p w14:paraId="57291DAB" w14:textId="076B0CE1" w:rsidR="00F20C4F" w:rsidRPr="00F20C4F" w:rsidRDefault="00F20C4F" w:rsidP="00E373EA">
      <w:pPr>
        <w:spacing w:after="0" w:line="240" w:lineRule="auto"/>
        <w:ind w:firstLine="567"/>
        <w:jc w:val="center"/>
        <w:rPr>
          <w:rFonts w:ascii="Times New Roman" w:eastAsia="Times New Roman" w:hAnsi="Times New Roman" w:cs="Times New Roman"/>
          <w:sz w:val="28"/>
          <w:szCs w:val="28"/>
          <w:lang w:eastAsia="ru-RU"/>
        </w:rPr>
      </w:pPr>
      <w:r w:rsidRPr="00F20C4F">
        <w:rPr>
          <w:rFonts w:ascii="Times New Roman" w:eastAsia="Times New Roman" w:hAnsi="Times New Roman" w:cs="Times New Roman"/>
          <w:noProof/>
          <w:sz w:val="28"/>
          <w:szCs w:val="28"/>
          <w:lang w:eastAsia="ru-RU"/>
        </w:rPr>
        <w:lastRenderedPageBreak/>
        <w:drawing>
          <wp:inline distT="0" distB="0" distL="0" distR="0" wp14:anchorId="58D3F9F5" wp14:editId="4020CC37">
            <wp:extent cx="5364480" cy="3268894"/>
            <wp:effectExtent l="0" t="0" r="762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9787" cy="3278222"/>
                    </a:xfrm>
                    <a:prstGeom prst="rect">
                      <a:avLst/>
                    </a:prstGeom>
                    <a:noFill/>
                    <a:ln>
                      <a:noFill/>
                    </a:ln>
                  </pic:spPr>
                </pic:pic>
              </a:graphicData>
            </a:graphic>
          </wp:inline>
        </w:drawing>
      </w:r>
    </w:p>
    <w:p w14:paraId="76827CE4" w14:textId="77777777" w:rsidR="00E373EA" w:rsidRDefault="00E373EA" w:rsidP="00E373EA">
      <w:pPr>
        <w:spacing w:after="0" w:line="240" w:lineRule="auto"/>
        <w:jc w:val="center"/>
        <w:rPr>
          <w:rFonts w:ascii="Times New Roman" w:eastAsia="Times New Roman" w:hAnsi="Times New Roman" w:cs="Times New Roman"/>
          <w:sz w:val="28"/>
          <w:szCs w:val="28"/>
          <w:lang w:val="kk-KZ" w:eastAsia="ru-RU"/>
        </w:rPr>
      </w:pPr>
    </w:p>
    <w:p w14:paraId="79DD7680" w14:textId="3FBCEF23" w:rsidR="00D1212C" w:rsidRDefault="00DB4C18" w:rsidP="00E373EA">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sidR="00E373EA">
        <w:rPr>
          <w:rFonts w:ascii="Times New Roman" w:eastAsia="Times New Roman" w:hAnsi="Times New Roman" w:cs="Times New Roman"/>
          <w:sz w:val="28"/>
          <w:szCs w:val="28"/>
          <w:lang w:val="kk-KZ" w:eastAsia="ru-RU"/>
        </w:rPr>
        <w:t xml:space="preserve">урет </w:t>
      </w:r>
      <w:r>
        <w:rPr>
          <w:rFonts w:ascii="Times New Roman" w:eastAsia="Times New Roman" w:hAnsi="Times New Roman" w:cs="Times New Roman"/>
          <w:sz w:val="28"/>
          <w:szCs w:val="28"/>
          <w:lang w:val="kk-KZ" w:eastAsia="ru-RU"/>
        </w:rPr>
        <w:t>11</w:t>
      </w:r>
      <w:r w:rsidR="00E373EA">
        <w:rPr>
          <w:rFonts w:ascii="Times New Roman" w:eastAsia="Times New Roman" w:hAnsi="Times New Roman" w:cs="Times New Roman"/>
          <w:sz w:val="28"/>
          <w:szCs w:val="28"/>
          <w:lang w:val="kk-KZ" w:eastAsia="ru-RU"/>
        </w:rPr>
        <w:t xml:space="preserve"> </w:t>
      </w:r>
      <w:r w:rsidR="00E373EA" w:rsidRPr="007449D3">
        <w:rPr>
          <w:rFonts w:ascii="Times New Roman" w:eastAsia="Times New Roman" w:hAnsi="Times New Roman" w:cs="Times New Roman"/>
          <w:sz w:val="28"/>
          <w:szCs w:val="28"/>
          <w:lang w:val="kk"/>
        </w:rPr>
        <w:t>–</w:t>
      </w:r>
      <w:r w:rsidR="00171A7F" w:rsidRPr="00F966B7">
        <w:rPr>
          <w:rFonts w:ascii="Times New Roman" w:eastAsia="Times New Roman" w:hAnsi="Times New Roman" w:cs="Times New Roman"/>
          <w:sz w:val="28"/>
          <w:szCs w:val="28"/>
          <w:lang w:val="kk-KZ" w:eastAsia="ru-RU"/>
        </w:rPr>
        <w:t xml:space="preserve"> </w:t>
      </w:r>
      <w:r w:rsidR="00D1212C" w:rsidRPr="00F966B7">
        <w:rPr>
          <w:rFonts w:ascii="Times New Roman" w:eastAsia="Times New Roman" w:hAnsi="Times New Roman" w:cs="Times New Roman"/>
          <w:sz w:val="28"/>
          <w:szCs w:val="28"/>
          <w:lang w:val="kk-KZ" w:eastAsia="ru-RU"/>
        </w:rPr>
        <w:t>С.Ж. Асфендияров</w:t>
      </w:r>
      <w:r w:rsidR="00D1212C" w:rsidRPr="00D1212C">
        <w:rPr>
          <w:rFonts w:ascii="Times New Roman" w:eastAsia="Times New Roman" w:hAnsi="Times New Roman" w:cs="Times New Roman"/>
          <w:sz w:val="28"/>
          <w:szCs w:val="28"/>
          <w:lang w:val="kk-KZ" w:eastAsia="ru-RU"/>
        </w:rPr>
        <w:t xml:space="preserve"> атындағы Қазақ ұлттық медицина университетінің (Алматы қ.) стоматология факультеті студенттерінің арасында </w:t>
      </w:r>
      <w:r w:rsidR="00463EEA">
        <w:rPr>
          <w:rFonts w:ascii="Times New Roman" w:eastAsia="Times New Roman" w:hAnsi="Times New Roman" w:cs="Times New Roman"/>
          <w:sz w:val="28"/>
          <w:szCs w:val="28"/>
          <w:lang w:val="kk-KZ" w:eastAsia="ru-RU"/>
        </w:rPr>
        <w:t>тіс-</w:t>
      </w:r>
      <w:r w:rsidR="00463EEA" w:rsidRPr="003E397E">
        <w:rPr>
          <w:rFonts w:ascii="Times New Roman" w:eastAsia="Times New Roman" w:hAnsi="Times New Roman" w:cs="Times New Roman"/>
          <w:sz w:val="28"/>
          <w:szCs w:val="28"/>
          <w:lang w:val="kk-KZ" w:eastAsia="ru-RU"/>
        </w:rPr>
        <w:t>жақсүйек</w:t>
      </w:r>
      <w:r w:rsidR="00D1212C" w:rsidRPr="003E397E">
        <w:rPr>
          <w:rFonts w:ascii="Times New Roman" w:eastAsia="Times New Roman" w:hAnsi="Times New Roman" w:cs="Times New Roman"/>
          <w:sz w:val="28"/>
          <w:szCs w:val="28"/>
          <w:lang w:val="kk-KZ" w:eastAsia="ru-RU"/>
        </w:rPr>
        <w:t xml:space="preserve"> </w:t>
      </w:r>
      <w:r w:rsidR="00DB7B34" w:rsidRPr="003E397E">
        <w:rPr>
          <w:rFonts w:ascii="Times New Roman" w:eastAsia="Times New Roman" w:hAnsi="Times New Roman" w:cs="Times New Roman"/>
          <w:sz w:val="28"/>
          <w:szCs w:val="28"/>
          <w:lang w:val="kk-KZ" w:eastAsia="ru-RU"/>
        </w:rPr>
        <w:t>аномалияларының</w:t>
      </w:r>
      <w:r w:rsidR="00D1212C" w:rsidRPr="003E397E">
        <w:rPr>
          <w:rFonts w:ascii="Times New Roman" w:eastAsia="Times New Roman" w:hAnsi="Times New Roman" w:cs="Times New Roman"/>
          <w:sz w:val="28"/>
          <w:szCs w:val="28"/>
          <w:lang w:val="kk-KZ" w:eastAsia="ru-RU"/>
        </w:rPr>
        <w:t xml:space="preserve"> таралуы</w:t>
      </w:r>
    </w:p>
    <w:p w14:paraId="59D20534" w14:textId="77777777" w:rsidR="00E373EA" w:rsidRPr="00D1212C" w:rsidRDefault="00E373EA" w:rsidP="00E373EA">
      <w:pPr>
        <w:spacing w:after="0" w:line="240" w:lineRule="auto"/>
        <w:jc w:val="center"/>
        <w:rPr>
          <w:rFonts w:ascii="Times New Roman" w:eastAsia="Times New Roman" w:hAnsi="Times New Roman" w:cs="Times New Roman"/>
          <w:sz w:val="28"/>
          <w:szCs w:val="28"/>
          <w:lang w:val="kk-KZ" w:eastAsia="ru-RU"/>
        </w:rPr>
      </w:pPr>
    </w:p>
    <w:p w14:paraId="6B4B16E0" w14:textId="5FAB3F8D" w:rsidR="00D1212C" w:rsidRPr="00316492" w:rsidRDefault="002D77FA" w:rsidP="00E373EA">
      <w:pPr>
        <w:spacing w:after="0" w:line="240" w:lineRule="auto"/>
        <w:jc w:val="center"/>
        <w:rPr>
          <w:rFonts w:ascii="Times New Roman" w:eastAsia="Times New Roman" w:hAnsi="Times New Roman" w:cs="Times New Roman"/>
          <w:sz w:val="28"/>
          <w:szCs w:val="28"/>
          <w:lang w:eastAsia="ru-RU"/>
        </w:rPr>
      </w:pPr>
      <w:r w:rsidRPr="002D77FA">
        <w:rPr>
          <w:rFonts w:ascii="Times New Roman" w:eastAsia="Times New Roman" w:hAnsi="Times New Roman" w:cs="Times New Roman"/>
          <w:noProof/>
          <w:sz w:val="28"/>
          <w:szCs w:val="28"/>
          <w:lang w:eastAsia="ru-RU"/>
        </w:rPr>
        <w:drawing>
          <wp:inline distT="0" distB="0" distL="0" distR="0" wp14:anchorId="55BCA173" wp14:editId="1604D423">
            <wp:extent cx="4848220" cy="41148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8910" cy="4132360"/>
                    </a:xfrm>
                    <a:prstGeom prst="rect">
                      <a:avLst/>
                    </a:prstGeom>
                    <a:noFill/>
                    <a:ln>
                      <a:noFill/>
                    </a:ln>
                  </pic:spPr>
                </pic:pic>
              </a:graphicData>
            </a:graphic>
          </wp:inline>
        </w:drawing>
      </w:r>
    </w:p>
    <w:p w14:paraId="294E7594" w14:textId="6D4CE449" w:rsidR="00930F58" w:rsidRPr="004A4BD3" w:rsidRDefault="001831E5" w:rsidP="00E373EA">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w:t>
      </w:r>
      <w:r w:rsidR="00E373EA" w:rsidRPr="004A4BD3">
        <w:rPr>
          <w:rFonts w:ascii="Times New Roman" w:eastAsia="Times New Roman" w:hAnsi="Times New Roman" w:cs="Times New Roman"/>
          <w:sz w:val="28"/>
          <w:szCs w:val="28"/>
          <w:lang w:eastAsia="ru-RU"/>
        </w:rPr>
        <w:t>урет</w:t>
      </w:r>
      <w:r>
        <w:rPr>
          <w:rFonts w:ascii="Times New Roman" w:eastAsia="Times New Roman" w:hAnsi="Times New Roman" w:cs="Times New Roman"/>
          <w:sz w:val="28"/>
          <w:szCs w:val="28"/>
          <w:lang w:eastAsia="ru-RU"/>
        </w:rPr>
        <w:t xml:space="preserve"> 12</w:t>
      </w:r>
      <w:r w:rsidR="00E373EA" w:rsidRPr="004A4BD3">
        <w:rPr>
          <w:rFonts w:ascii="Times New Roman" w:eastAsia="Times New Roman" w:hAnsi="Times New Roman" w:cs="Times New Roman"/>
          <w:sz w:val="28"/>
          <w:szCs w:val="28"/>
          <w:lang w:eastAsia="ru-RU"/>
        </w:rPr>
        <w:t xml:space="preserve"> </w:t>
      </w:r>
      <w:r w:rsidR="00E373EA" w:rsidRPr="004A4BD3">
        <w:rPr>
          <w:rFonts w:ascii="Times New Roman" w:eastAsia="Times New Roman" w:hAnsi="Times New Roman" w:cs="Times New Roman"/>
          <w:sz w:val="28"/>
          <w:szCs w:val="28"/>
          <w:lang w:val="kk"/>
        </w:rPr>
        <w:t>–</w:t>
      </w:r>
      <w:r w:rsidR="00D1212C" w:rsidRPr="004A4BD3">
        <w:rPr>
          <w:rFonts w:ascii="Times New Roman" w:eastAsia="Times New Roman" w:hAnsi="Times New Roman" w:cs="Times New Roman"/>
          <w:sz w:val="28"/>
          <w:szCs w:val="28"/>
          <w:lang w:val="kk-KZ" w:eastAsia="ru-RU"/>
        </w:rPr>
        <w:t xml:space="preserve"> С.Ж. Асфендияров атындағы Қазақ ұлттық медицина университетінің (Алматы қ.) стоматология факультеті студенттерінің арасында </w:t>
      </w:r>
      <w:r w:rsidR="00463EEA" w:rsidRPr="004A4BD3">
        <w:rPr>
          <w:rFonts w:ascii="Times New Roman" w:eastAsia="Times New Roman" w:hAnsi="Times New Roman" w:cs="Times New Roman"/>
          <w:sz w:val="28"/>
          <w:szCs w:val="28"/>
          <w:lang w:val="kk-KZ" w:eastAsia="ru-RU"/>
        </w:rPr>
        <w:t>тіс-жақсүйек</w:t>
      </w:r>
      <w:r w:rsidR="00D1212C" w:rsidRPr="004A4BD3">
        <w:rPr>
          <w:rFonts w:ascii="Times New Roman" w:eastAsia="Times New Roman" w:hAnsi="Times New Roman" w:cs="Times New Roman"/>
          <w:sz w:val="28"/>
          <w:szCs w:val="28"/>
          <w:lang w:val="kk-KZ" w:eastAsia="ru-RU"/>
        </w:rPr>
        <w:t xml:space="preserve"> </w:t>
      </w:r>
      <w:r w:rsidR="00DB7B34" w:rsidRPr="004A4BD3">
        <w:rPr>
          <w:rFonts w:ascii="Times New Roman" w:eastAsia="Times New Roman" w:hAnsi="Times New Roman" w:cs="Times New Roman"/>
          <w:sz w:val="28"/>
          <w:szCs w:val="28"/>
          <w:lang w:val="kk-KZ" w:eastAsia="ru-RU"/>
        </w:rPr>
        <w:t>аномалияларының</w:t>
      </w:r>
      <w:r w:rsidR="00D1212C" w:rsidRPr="004A4BD3">
        <w:rPr>
          <w:rFonts w:ascii="Times New Roman" w:eastAsia="Times New Roman" w:hAnsi="Times New Roman" w:cs="Times New Roman"/>
          <w:sz w:val="28"/>
          <w:szCs w:val="28"/>
          <w:lang w:val="kk-KZ" w:eastAsia="ru-RU"/>
        </w:rPr>
        <w:t xml:space="preserve"> жыныс бойынша бөлінуі</w:t>
      </w:r>
    </w:p>
    <w:p w14:paraId="3506162A" w14:textId="2D67B5AE" w:rsidR="001669FD" w:rsidRPr="004A4BD3" w:rsidRDefault="00930F58" w:rsidP="00E373EA">
      <w:pPr>
        <w:spacing w:after="0" w:line="240" w:lineRule="auto"/>
        <w:ind w:firstLine="709"/>
        <w:jc w:val="both"/>
        <w:rPr>
          <w:rFonts w:ascii="Times New Roman" w:eastAsia="Times New Roman" w:hAnsi="Times New Roman" w:cs="Times New Roman"/>
          <w:sz w:val="28"/>
          <w:szCs w:val="28"/>
          <w:lang w:val="kk-KZ" w:eastAsia="ru-RU"/>
        </w:rPr>
      </w:pPr>
      <w:r w:rsidRPr="004A4BD3">
        <w:rPr>
          <w:rFonts w:ascii="Times New Roman" w:eastAsia="Times New Roman" w:hAnsi="Times New Roman" w:cs="Times New Roman"/>
          <w:sz w:val="28"/>
          <w:szCs w:val="28"/>
          <w:lang w:val="kk-KZ" w:eastAsia="ru-RU"/>
        </w:rPr>
        <w:br w:type="page"/>
      </w:r>
      <w:r w:rsidR="001669FD" w:rsidRPr="004A4BD3">
        <w:rPr>
          <w:rFonts w:ascii="Times New Roman" w:eastAsia="Times New Roman" w:hAnsi="Times New Roman" w:cs="Times New Roman"/>
          <w:sz w:val="28"/>
          <w:szCs w:val="28"/>
          <w:lang w:val="kk" w:eastAsia="ru-RU"/>
        </w:rPr>
        <w:lastRenderedPageBreak/>
        <w:t xml:space="preserve">Алматы және Астана қалаларының тұрғындарының арасында </w:t>
      </w:r>
      <w:r w:rsidR="00463EEA" w:rsidRPr="004A4BD3">
        <w:rPr>
          <w:rFonts w:ascii="Times New Roman" w:eastAsia="Times New Roman" w:hAnsi="Times New Roman" w:cs="Times New Roman"/>
          <w:sz w:val="28"/>
          <w:szCs w:val="28"/>
          <w:lang w:val="kk" w:eastAsia="ru-RU"/>
        </w:rPr>
        <w:t>тіс-жақсүйек</w:t>
      </w:r>
      <w:r w:rsidR="001669FD" w:rsidRPr="004A4BD3">
        <w:rPr>
          <w:rFonts w:ascii="Times New Roman" w:eastAsia="Times New Roman" w:hAnsi="Times New Roman" w:cs="Times New Roman"/>
          <w:sz w:val="28"/>
          <w:szCs w:val="28"/>
          <w:lang w:val="kk" w:eastAsia="ru-RU"/>
        </w:rPr>
        <w:t xml:space="preserve"> </w:t>
      </w:r>
      <w:r w:rsidR="00DB7B34" w:rsidRPr="004A4BD3">
        <w:rPr>
          <w:rFonts w:ascii="Times New Roman" w:eastAsia="Times New Roman" w:hAnsi="Times New Roman" w:cs="Times New Roman"/>
          <w:sz w:val="28"/>
          <w:szCs w:val="28"/>
          <w:lang w:val="kk" w:eastAsia="ru-RU"/>
        </w:rPr>
        <w:t>аномалияларының</w:t>
      </w:r>
      <w:r w:rsidR="001669FD" w:rsidRPr="004A4BD3">
        <w:rPr>
          <w:rFonts w:ascii="Times New Roman" w:eastAsia="Times New Roman" w:hAnsi="Times New Roman" w:cs="Times New Roman"/>
          <w:sz w:val="28"/>
          <w:szCs w:val="28"/>
          <w:lang w:val="kk" w:eastAsia="ru-RU"/>
        </w:rPr>
        <w:t xml:space="preserve"> таралуын</w:t>
      </w:r>
      <w:r w:rsidR="001669FD" w:rsidRPr="004A4BD3">
        <w:rPr>
          <w:rFonts w:ascii="Times New Roman" w:eastAsia="Times New Roman" w:hAnsi="Times New Roman" w:cs="Times New Roman"/>
          <w:sz w:val="28"/>
          <w:szCs w:val="28"/>
          <w:lang w:val="kk-KZ" w:eastAsia="ru-RU"/>
        </w:rPr>
        <w:t>ың</w:t>
      </w:r>
      <w:r w:rsidR="001669FD" w:rsidRPr="004A4BD3">
        <w:rPr>
          <w:rFonts w:ascii="Times New Roman" w:eastAsia="Times New Roman" w:hAnsi="Times New Roman" w:cs="Times New Roman"/>
          <w:sz w:val="28"/>
          <w:szCs w:val="28"/>
          <w:lang w:val="kk" w:eastAsia="ru-RU"/>
        </w:rPr>
        <w:t xml:space="preserve"> зертте</w:t>
      </w:r>
      <w:r w:rsidR="00B562A0" w:rsidRPr="004A4BD3">
        <w:rPr>
          <w:rFonts w:ascii="Times New Roman" w:eastAsia="Times New Roman" w:hAnsi="Times New Roman" w:cs="Times New Roman"/>
          <w:sz w:val="28"/>
          <w:szCs w:val="28"/>
          <w:lang w:val="kk-KZ" w:eastAsia="ru-RU"/>
        </w:rPr>
        <w:t>у</w:t>
      </w:r>
      <w:r w:rsidR="001669FD" w:rsidRPr="004A4BD3">
        <w:rPr>
          <w:rFonts w:ascii="Times New Roman" w:eastAsia="Times New Roman" w:hAnsi="Times New Roman" w:cs="Times New Roman"/>
          <w:sz w:val="28"/>
          <w:szCs w:val="28"/>
          <w:lang w:val="kk-KZ" w:eastAsia="ru-RU"/>
        </w:rPr>
        <w:t>і</w:t>
      </w:r>
      <w:r w:rsidR="001669FD" w:rsidRPr="004A4BD3">
        <w:rPr>
          <w:rFonts w:ascii="Times New Roman" w:eastAsia="Times New Roman" w:hAnsi="Times New Roman" w:cs="Times New Roman"/>
          <w:sz w:val="28"/>
          <w:szCs w:val="28"/>
          <w:lang w:val="kk" w:eastAsia="ru-RU"/>
        </w:rPr>
        <w:t xml:space="preserve"> көрсеткендей </w:t>
      </w:r>
      <w:r w:rsidR="001669FD" w:rsidRPr="004A4BD3">
        <w:rPr>
          <w:rFonts w:ascii="Times New Roman" w:eastAsia="Times New Roman" w:hAnsi="Times New Roman" w:cs="Times New Roman"/>
          <w:sz w:val="28"/>
          <w:szCs w:val="28"/>
          <w:lang w:val="kk-KZ" w:eastAsia="ru-RU"/>
        </w:rPr>
        <w:t>зерттелушілер ішінде,</w:t>
      </w:r>
      <w:r w:rsidR="001669FD" w:rsidRPr="004A4BD3">
        <w:rPr>
          <w:rFonts w:ascii="Times New Roman" w:eastAsia="Times New Roman" w:hAnsi="Times New Roman" w:cs="Times New Roman"/>
          <w:sz w:val="28"/>
          <w:szCs w:val="28"/>
          <w:lang w:val="kk" w:eastAsia="ru-RU"/>
        </w:rPr>
        <w:t xml:space="preserve"> ерлер мен әйелдерді қоса алғанда, ең жиі </w:t>
      </w:r>
      <w:r w:rsidR="001669FD" w:rsidRPr="004A4BD3">
        <w:rPr>
          <w:rFonts w:ascii="Times New Roman" w:eastAsia="Times New Roman" w:hAnsi="Times New Roman" w:cs="Times New Roman"/>
          <w:sz w:val="28"/>
          <w:szCs w:val="28"/>
          <w:lang w:val="kk-KZ" w:eastAsia="ru-RU"/>
        </w:rPr>
        <w:t xml:space="preserve">Энгль бойынша </w:t>
      </w:r>
      <w:r w:rsidR="001669FD" w:rsidRPr="004A4BD3">
        <w:rPr>
          <w:rFonts w:ascii="Times New Roman" w:eastAsia="Times New Roman" w:hAnsi="Times New Roman" w:cs="Times New Roman"/>
          <w:sz w:val="28"/>
          <w:szCs w:val="28"/>
          <w:lang w:val="kk" w:eastAsia="ru-RU"/>
        </w:rPr>
        <w:t>I клас</w:t>
      </w:r>
      <w:r w:rsidR="001669FD" w:rsidRPr="004A4BD3">
        <w:rPr>
          <w:rFonts w:ascii="Times New Roman" w:eastAsia="Times New Roman" w:hAnsi="Times New Roman" w:cs="Times New Roman"/>
          <w:sz w:val="28"/>
          <w:szCs w:val="28"/>
          <w:lang w:val="kk-KZ" w:eastAsia="ru-RU"/>
        </w:rPr>
        <w:t>с</w:t>
      </w:r>
      <w:r w:rsidR="001669FD" w:rsidRPr="004A4BD3">
        <w:rPr>
          <w:rFonts w:ascii="Times New Roman" w:eastAsia="Times New Roman" w:hAnsi="Times New Roman" w:cs="Times New Roman"/>
          <w:sz w:val="28"/>
          <w:szCs w:val="28"/>
          <w:lang w:val="kk" w:eastAsia="ru-RU"/>
        </w:rPr>
        <w:t xml:space="preserve"> </w:t>
      </w:r>
      <w:r w:rsidR="00DB7B34" w:rsidRPr="004A4BD3">
        <w:rPr>
          <w:rFonts w:ascii="Times New Roman" w:eastAsia="Times New Roman" w:hAnsi="Times New Roman" w:cs="Times New Roman"/>
          <w:sz w:val="28"/>
          <w:szCs w:val="28"/>
          <w:lang w:val="kk-KZ" w:eastAsia="ru-RU"/>
        </w:rPr>
        <w:t>аномалиялары</w:t>
      </w:r>
      <w:r w:rsidR="00B562A0" w:rsidRPr="004A4BD3">
        <w:rPr>
          <w:rFonts w:ascii="Times New Roman" w:eastAsia="Times New Roman" w:hAnsi="Times New Roman" w:cs="Times New Roman"/>
          <w:sz w:val="28"/>
          <w:szCs w:val="28"/>
          <w:lang w:val="kk-KZ" w:eastAsia="ru-RU"/>
        </w:rPr>
        <w:t xml:space="preserve"> </w:t>
      </w:r>
      <w:r w:rsidR="001669FD" w:rsidRPr="004A4BD3">
        <w:rPr>
          <w:rFonts w:ascii="Times New Roman" w:eastAsia="Times New Roman" w:hAnsi="Times New Roman" w:cs="Times New Roman"/>
          <w:sz w:val="28"/>
          <w:szCs w:val="28"/>
          <w:lang w:val="kk-KZ" w:eastAsia="ru-RU"/>
        </w:rPr>
        <w:t>анықталған</w:t>
      </w:r>
      <w:r w:rsidR="001669FD" w:rsidRPr="004A4BD3">
        <w:rPr>
          <w:rFonts w:ascii="Times New Roman" w:eastAsia="Times New Roman" w:hAnsi="Times New Roman" w:cs="Times New Roman"/>
          <w:sz w:val="28"/>
          <w:szCs w:val="28"/>
          <w:lang w:val="kk" w:eastAsia="ru-RU"/>
        </w:rPr>
        <w:t xml:space="preserve">. </w:t>
      </w:r>
      <w:r w:rsidR="00B562A0" w:rsidRPr="004A4BD3">
        <w:rPr>
          <w:rFonts w:ascii="Times New Roman" w:eastAsia="Times New Roman" w:hAnsi="Times New Roman" w:cs="Times New Roman"/>
          <w:sz w:val="28"/>
          <w:szCs w:val="28"/>
          <w:lang w:val="kk" w:eastAsia="ru-RU"/>
        </w:rPr>
        <w:t xml:space="preserve"> </w:t>
      </w:r>
    </w:p>
    <w:p w14:paraId="458D160F" w14:textId="18C5B859" w:rsidR="001669FD" w:rsidRPr="001669FD" w:rsidRDefault="00463EEA" w:rsidP="00E373EA">
      <w:pPr>
        <w:spacing w:after="0" w:line="240" w:lineRule="auto"/>
        <w:ind w:firstLine="709"/>
        <w:jc w:val="both"/>
        <w:rPr>
          <w:rFonts w:ascii="Times New Roman" w:eastAsia="Times New Roman" w:hAnsi="Times New Roman" w:cs="Times New Roman"/>
          <w:sz w:val="28"/>
          <w:szCs w:val="28"/>
          <w:lang w:val="kk-KZ" w:eastAsia="ru-RU"/>
        </w:rPr>
      </w:pPr>
      <w:r w:rsidRPr="004A4BD3">
        <w:rPr>
          <w:rFonts w:ascii="Times New Roman" w:eastAsia="Times New Roman" w:hAnsi="Times New Roman" w:cs="Times New Roman"/>
          <w:sz w:val="28"/>
          <w:szCs w:val="28"/>
          <w:lang w:val="kk-KZ" w:eastAsia="ru-RU"/>
        </w:rPr>
        <w:t>Тіс-жақсүйек</w:t>
      </w:r>
      <w:r w:rsidR="001669FD" w:rsidRPr="004A4BD3">
        <w:rPr>
          <w:rFonts w:ascii="Times New Roman" w:eastAsia="Times New Roman" w:hAnsi="Times New Roman" w:cs="Times New Roman"/>
          <w:sz w:val="28"/>
          <w:szCs w:val="28"/>
          <w:lang w:val="kk-KZ" w:eastAsia="ru-RU"/>
        </w:rPr>
        <w:t xml:space="preserve"> </w:t>
      </w:r>
      <w:r w:rsidR="00DB7B34" w:rsidRPr="004A4BD3">
        <w:rPr>
          <w:rFonts w:ascii="Times New Roman" w:eastAsia="Times New Roman" w:hAnsi="Times New Roman" w:cs="Times New Roman"/>
          <w:sz w:val="28"/>
          <w:szCs w:val="28"/>
          <w:lang w:val="kk-KZ" w:eastAsia="ru-RU"/>
        </w:rPr>
        <w:t>аномалияларының</w:t>
      </w:r>
      <w:r w:rsidR="001669FD" w:rsidRPr="004A4BD3">
        <w:rPr>
          <w:rFonts w:ascii="Times New Roman" w:eastAsia="Times New Roman" w:hAnsi="Times New Roman" w:cs="Times New Roman"/>
          <w:sz w:val="28"/>
          <w:szCs w:val="28"/>
          <w:lang w:val="kk-KZ" w:eastAsia="ru-RU"/>
        </w:rPr>
        <w:t xml:space="preserve"> </w:t>
      </w:r>
      <w:r w:rsidR="001669FD" w:rsidRPr="001669FD">
        <w:rPr>
          <w:rFonts w:ascii="Times New Roman" w:eastAsia="Times New Roman" w:hAnsi="Times New Roman" w:cs="Times New Roman"/>
          <w:sz w:val="28"/>
          <w:szCs w:val="28"/>
          <w:lang w:val="kk-KZ" w:eastAsia="ru-RU"/>
        </w:rPr>
        <w:t>құрылымында таралу жиілігі бойынша екінші орында Энгль бойынша II класс анықталды, ол ерлер мен әйелдерде бірдей жиілікте кездесті.</w:t>
      </w:r>
    </w:p>
    <w:p w14:paraId="50941E42" w14:textId="77777777" w:rsidR="001669FD" w:rsidRDefault="001669FD" w:rsidP="00E373EA">
      <w:pPr>
        <w:spacing w:after="0" w:line="240" w:lineRule="auto"/>
        <w:ind w:firstLine="709"/>
        <w:jc w:val="both"/>
        <w:rPr>
          <w:rFonts w:ascii="Times New Roman" w:eastAsia="Times New Roman" w:hAnsi="Times New Roman" w:cs="Times New Roman"/>
          <w:sz w:val="28"/>
          <w:szCs w:val="28"/>
          <w:lang w:val="kk-KZ" w:eastAsia="ru-RU"/>
        </w:rPr>
      </w:pPr>
      <w:r w:rsidRPr="001669FD">
        <w:rPr>
          <w:rFonts w:ascii="Times New Roman" w:eastAsia="Times New Roman" w:hAnsi="Times New Roman" w:cs="Times New Roman"/>
          <w:sz w:val="28"/>
          <w:szCs w:val="28"/>
          <w:lang w:val="kk-KZ" w:eastAsia="ru-RU"/>
        </w:rPr>
        <w:t>Энгль бойынша III класс сирек байқалды және айқын гендерлік айырмашылықтар тіркелген жоқ.</w:t>
      </w:r>
    </w:p>
    <w:p w14:paraId="5D599787" w14:textId="77777777" w:rsidR="00697315" w:rsidRPr="001669FD" w:rsidRDefault="00697315" w:rsidP="00E373EA">
      <w:pPr>
        <w:spacing w:after="0" w:line="240" w:lineRule="auto"/>
        <w:ind w:firstLine="709"/>
        <w:jc w:val="both"/>
        <w:rPr>
          <w:rFonts w:ascii="Times New Roman" w:eastAsia="Times New Roman" w:hAnsi="Times New Roman" w:cs="Times New Roman"/>
          <w:sz w:val="28"/>
          <w:szCs w:val="28"/>
          <w:lang w:val="kk-KZ" w:eastAsia="ru-RU"/>
        </w:rPr>
      </w:pPr>
      <w:r w:rsidRPr="00697315">
        <w:rPr>
          <w:rFonts w:ascii="Times New Roman" w:eastAsia="Times New Roman" w:hAnsi="Times New Roman" w:cs="Times New Roman"/>
          <w:sz w:val="28"/>
          <w:szCs w:val="28"/>
          <w:lang w:val="kk-KZ" w:eastAsia="ru-RU"/>
        </w:rPr>
        <w:t xml:space="preserve">Ашық тістем </w:t>
      </w:r>
      <w:r>
        <w:rPr>
          <w:rFonts w:ascii="Times New Roman" w:eastAsia="Times New Roman" w:hAnsi="Times New Roman" w:cs="Times New Roman"/>
          <w:sz w:val="28"/>
          <w:szCs w:val="28"/>
          <w:lang w:val="kk-KZ" w:eastAsia="ru-RU"/>
        </w:rPr>
        <w:t xml:space="preserve">ең аз үлесті алды, </w:t>
      </w:r>
      <w:r w:rsidRPr="00697315">
        <w:rPr>
          <w:rFonts w:ascii="Times New Roman" w:eastAsia="Times New Roman" w:hAnsi="Times New Roman" w:cs="Times New Roman"/>
          <w:sz w:val="28"/>
          <w:szCs w:val="28"/>
          <w:lang w:val="kk-KZ" w:eastAsia="ru-RU"/>
        </w:rPr>
        <w:t>әйелдерде ерлерге қарағанда жиірек кездескен</w:t>
      </w:r>
      <w:r>
        <w:rPr>
          <w:rFonts w:ascii="Times New Roman" w:eastAsia="Times New Roman" w:hAnsi="Times New Roman" w:cs="Times New Roman"/>
          <w:sz w:val="28"/>
          <w:szCs w:val="28"/>
          <w:lang w:val="kk-KZ" w:eastAsia="ru-RU"/>
        </w:rPr>
        <w:t>.</w:t>
      </w:r>
    </w:p>
    <w:p w14:paraId="19C69437" w14:textId="041B1EBD" w:rsidR="001801D1" w:rsidRPr="00D33585" w:rsidRDefault="001669FD" w:rsidP="00E373EA">
      <w:pPr>
        <w:spacing w:after="0" w:line="240" w:lineRule="auto"/>
        <w:ind w:firstLine="709"/>
        <w:jc w:val="both"/>
        <w:rPr>
          <w:rFonts w:ascii="Times New Roman" w:eastAsia="Times New Roman" w:hAnsi="Times New Roman" w:cs="Times New Roman"/>
          <w:sz w:val="28"/>
          <w:szCs w:val="28"/>
          <w:lang w:val="kk-KZ" w:eastAsia="ru-RU"/>
        </w:rPr>
      </w:pPr>
      <w:r w:rsidRPr="001669FD">
        <w:rPr>
          <w:rFonts w:ascii="Times New Roman" w:eastAsia="Times New Roman" w:hAnsi="Times New Roman" w:cs="Times New Roman"/>
          <w:sz w:val="28"/>
          <w:szCs w:val="28"/>
          <w:lang w:val="kk-KZ" w:eastAsia="ru-RU"/>
        </w:rPr>
        <w:t xml:space="preserve">Терең тістем ер адамдарда жиірек кездесті, дегенмен зерттелген халық тобы арасында жынысына байланысты </w:t>
      </w:r>
      <w:r w:rsidR="00463EEA">
        <w:rPr>
          <w:rFonts w:ascii="Times New Roman" w:eastAsia="Times New Roman" w:hAnsi="Times New Roman" w:cs="Times New Roman"/>
          <w:sz w:val="28"/>
          <w:szCs w:val="28"/>
          <w:lang w:val="kk-KZ" w:eastAsia="ru-RU"/>
        </w:rPr>
        <w:t>тіс-жақсүйек</w:t>
      </w:r>
      <w:r w:rsidRPr="001669FD">
        <w:rPr>
          <w:rFonts w:ascii="Times New Roman" w:eastAsia="Times New Roman" w:hAnsi="Times New Roman" w:cs="Times New Roman"/>
          <w:sz w:val="28"/>
          <w:szCs w:val="28"/>
          <w:lang w:val="kk-KZ" w:eastAsia="ru-RU"/>
        </w:rPr>
        <w:t xml:space="preserve"> </w:t>
      </w:r>
      <w:r w:rsidR="00DB7B34" w:rsidRPr="00D33585">
        <w:rPr>
          <w:rFonts w:ascii="Times New Roman" w:eastAsia="Times New Roman" w:hAnsi="Times New Roman" w:cs="Times New Roman"/>
          <w:sz w:val="28"/>
          <w:szCs w:val="28"/>
          <w:lang w:val="kk-KZ" w:eastAsia="ru-RU"/>
        </w:rPr>
        <w:t>аномалияларының</w:t>
      </w:r>
      <w:r w:rsidRPr="00D33585">
        <w:rPr>
          <w:rFonts w:ascii="Times New Roman" w:eastAsia="Times New Roman" w:hAnsi="Times New Roman" w:cs="Times New Roman"/>
          <w:sz w:val="28"/>
          <w:szCs w:val="28"/>
          <w:lang w:val="kk-KZ" w:eastAsia="ru-RU"/>
        </w:rPr>
        <w:t xml:space="preserve"> </w:t>
      </w:r>
      <w:r w:rsidRPr="001669FD">
        <w:rPr>
          <w:rFonts w:ascii="Times New Roman" w:eastAsia="Times New Roman" w:hAnsi="Times New Roman" w:cs="Times New Roman"/>
          <w:sz w:val="28"/>
          <w:szCs w:val="28"/>
          <w:lang w:val="kk-KZ" w:eastAsia="ru-RU"/>
        </w:rPr>
        <w:t>жиілігінде, статистикалық тұрғыдан маңызды айырмашылықтар анықталған жоқ.</w:t>
      </w:r>
      <w:r w:rsidR="00B562A0">
        <w:rPr>
          <w:rFonts w:ascii="Times New Roman" w:eastAsia="Times New Roman" w:hAnsi="Times New Roman" w:cs="Times New Roman"/>
          <w:sz w:val="28"/>
          <w:szCs w:val="28"/>
          <w:lang w:val="kk-KZ" w:eastAsia="ru-RU"/>
        </w:rPr>
        <w:t xml:space="preserve">  </w:t>
      </w:r>
    </w:p>
    <w:p w14:paraId="77FAA2E6" w14:textId="7EB2C2C0" w:rsidR="001669FD" w:rsidRPr="00B04CDE" w:rsidRDefault="001801D1" w:rsidP="00E373EA">
      <w:pPr>
        <w:spacing w:after="0" w:line="240" w:lineRule="auto"/>
        <w:ind w:firstLine="709"/>
        <w:jc w:val="both"/>
        <w:rPr>
          <w:rFonts w:ascii="Times New Roman" w:eastAsia="Times New Roman" w:hAnsi="Times New Roman" w:cs="Times New Roman"/>
          <w:bCs/>
          <w:sz w:val="28"/>
          <w:szCs w:val="28"/>
          <w:lang w:val="kk" w:eastAsia="ru-RU"/>
        </w:rPr>
      </w:pPr>
      <w:r w:rsidRPr="00D33585">
        <w:rPr>
          <w:rFonts w:ascii="Times New Roman" w:eastAsia="Times New Roman" w:hAnsi="Times New Roman" w:cs="Times New Roman"/>
          <w:bCs/>
          <w:sz w:val="28"/>
          <w:szCs w:val="28"/>
          <w:lang w:val="kk" w:eastAsia="ru-RU"/>
        </w:rPr>
        <w:t xml:space="preserve">Қазіргі уақытта тістем </w:t>
      </w:r>
      <w:r w:rsidR="00DB7B34" w:rsidRPr="00D33585">
        <w:rPr>
          <w:rFonts w:ascii="Times New Roman" w:eastAsia="Times New Roman" w:hAnsi="Times New Roman" w:cs="Times New Roman"/>
          <w:bCs/>
          <w:sz w:val="28"/>
          <w:szCs w:val="28"/>
          <w:lang w:val="kk" w:eastAsia="ru-RU"/>
        </w:rPr>
        <w:t>аномалияларын</w:t>
      </w:r>
      <w:r w:rsidRPr="00D33585">
        <w:rPr>
          <w:rFonts w:ascii="Times New Roman" w:eastAsia="Times New Roman" w:hAnsi="Times New Roman" w:cs="Times New Roman"/>
          <w:bCs/>
          <w:sz w:val="28"/>
          <w:szCs w:val="28"/>
          <w:lang w:val="kk" w:eastAsia="ru-RU"/>
        </w:rPr>
        <w:t xml:space="preserve"> емдеуді уақ</w:t>
      </w:r>
      <w:r w:rsidR="00B562A0" w:rsidRPr="00D33585">
        <w:rPr>
          <w:rFonts w:ascii="Times New Roman" w:eastAsia="Times New Roman" w:hAnsi="Times New Roman" w:cs="Times New Roman"/>
          <w:bCs/>
          <w:sz w:val="28"/>
          <w:szCs w:val="28"/>
          <w:lang w:val="kk" w:eastAsia="ru-RU"/>
        </w:rPr>
        <w:t>ы</w:t>
      </w:r>
      <w:r w:rsidRPr="00D33585">
        <w:rPr>
          <w:rFonts w:ascii="Times New Roman" w:eastAsia="Times New Roman" w:hAnsi="Times New Roman" w:cs="Times New Roman"/>
          <w:bCs/>
          <w:sz w:val="28"/>
          <w:szCs w:val="28"/>
          <w:lang w:val="kk" w:eastAsia="ru-RU"/>
        </w:rPr>
        <w:t xml:space="preserve">тылы бастау және оның </w:t>
      </w:r>
      <w:r w:rsidR="00B562A0" w:rsidRPr="00D33585">
        <w:rPr>
          <w:rFonts w:ascii="Times New Roman" w:eastAsia="Times New Roman" w:hAnsi="Times New Roman" w:cs="Times New Roman"/>
          <w:bCs/>
          <w:sz w:val="28"/>
          <w:szCs w:val="28"/>
          <w:lang w:val="kk" w:eastAsia="ru-RU"/>
        </w:rPr>
        <w:t>әдісін</w:t>
      </w:r>
      <w:r w:rsidRPr="00D33585">
        <w:rPr>
          <w:rFonts w:ascii="Times New Roman" w:eastAsia="Times New Roman" w:hAnsi="Times New Roman" w:cs="Times New Roman"/>
          <w:bCs/>
          <w:sz w:val="28"/>
          <w:szCs w:val="28"/>
          <w:lang w:val="kk" w:eastAsia="ru-RU"/>
        </w:rPr>
        <w:t xml:space="preserve"> дұрыс таңдау, алынған нәтижелердің тиімділігін анықтайтыны жалпы мойындалған. Өз кезегінде тістемнің түзілуі және тұтас алғанда </w:t>
      </w:r>
      <w:r w:rsidR="00463EEA" w:rsidRPr="00D33585">
        <w:rPr>
          <w:rFonts w:ascii="Times New Roman" w:eastAsia="Times New Roman" w:hAnsi="Times New Roman" w:cs="Times New Roman"/>
          <w:bCs/>
          <w:sz w:val="28"/>
          <w:szCs w:val="28"/>
          <w:lang w:val="kk" w:eastAsia="ru-RU"/>
        </w:rPr>
        <w:t>тіс-жақсүйек</w:t>
      </w:r>
      <w:r w:rsidRPr="00D33585">
        <w:rPr>
          <w:rFonts w:ascii="Times New Roman" w:eastAsia="Times New Roman" w:hAnsi="Times New Roman" w:cs="Times New Roman"/>
          <w:bCs/>
          <w:sz w:val="28"/>
          <w:szCs w:val="28"/>
          <w:lang w:val="kk" w:eastAsia="ru-RU"/>
        </w:rPr>
        <w:t xml:space="preserve"> жүйесінің </w:t>
      </w:r>
      <w:r w:rsidR="00B562A0" w:rsidRPr="00D33585">
        <w:rPr>
          <w:rFonts w:ascii="Times New Roman" w:eastAsia="Times New Roman" w:hAnsi="Times New Roman" w:cs="Times New Roman"/>
          <w:bCs/>
          <w:sz w:val="28"/>
          <w:szCs w:val="28"/>
          <w:lang w:val="kk" w:eastAsia="ru-RU"/>
        </w:rPr>
        <w:t>қызметі</w:t>
      </w:r>
      <w:r w:rsidRPr="00D33585">
        <w:rPr>
          <w:rFonts w:ascii="Times New Roman" w:eastAsia="Times New Roman" w:hAnsi="Times New Roman" w:cs="Times New Roman"/>
          <w:bCs/>
          <w:sz w:val="28"/>
          <w:szCs w:val="28"/>
          <w:lang w:val="kk" w:eastAsia="ru-RU"/>
        </w:rPr>
        <w:t xml:space="preserve">, қол </w:t>
      </w:r>
      <w:r w:rsidRPr="001801D1">
        <w:rPr>
          <w:rFonts w:ascii="Times New Roman" w:eastAsia="Times New Roman" w:hAnsi="Times New Roman" w:cs="Times New Roman"/>
          <w:bCs/>
          <w:color w:val="000000"/>
          <w:sz w:val="28"/>
          <w:szCs w:val="28"/>
          <w:lang w:val="kk" w:eastAsia="ru-RU"/>
        </w:rPr>
        <w:t xml:space="preserve">жеткізілген емдеу нәтижелеріне тікелей байланысты, бұл дененің басқа мүшелері мен жүйелерінің жұмысына да әсер етеді </w:t>
      </w:r>
      <w:r w:rsidRPr="00C3305C">
        <w:rPr>
          <w:rFonts w:ascii="Times New Roman" w:eastAsia="Times New Roman" w:hAnsi="Times New Roman" w:cs="Times New Roman"/>
          <w:bCs/>
          <w:sz w:val="28"/>
          <w:szCs w:val="28"/>
          <w:lang w:val="kk" w:eastAsia="ru-RU"/>
        </w:rPr>
        <w:t>[21,</w:t>
      </w:r>
      <w:r w:rsidR="00C3305C" w:rsidRPr="00C3305C">
        <w:rPr>
          <w:lang w:val="kk"/>
        </w:rPr>
        <w:t xml:space="preserve"> </w:t>
      </w:r>
      <w:bookmarkStart w:id="54" w:name="_Hlk224360633"/>
      <w:r w:rsidR="00C3305C" w:rsidRPr="00C3305C">
        <w:rPr>
          <w:rFonts w:ascii="Times New Roman" w:eastAsia="Times New Roman" w:hAnsi="Times New Roman" w:cs="Times New Roman"/>
          <w:bCs/>
          <w:sz w:val="28"/>
          <w:szCs w:val="28"/>
          <w:lang w:val="kk" w:eastAsia="ru-RU"/>
        </w:rPr>
        <w:t>2 б</w:t>
      </w:r>
      <w:bookmarkEnd w:id="54"/>
      <w:r w:rsidR="001831E5">
        <w:rPr>
          <w:rFonts w:ascii="Times New Roman" w:eastAsia="Times New Roman" w:hAnsi="Times New Roman" w:cs="Times New Roman"/>
          <w:bCs/>
          <w:sz w:val="28"/>
          <w:szCs w:val="28"/>
          <w:lang w:val="kk" w:eastAsia="ru-RU"/>
        </w:rPr>
        <w:t>.</w:t>
      </w:r>
      <w:r w:rsidRPr="00C3305C">
        <w:rPr>
          <w:rFonts w:ascii="Times New Roman" w:eastAsia="Times New Roman" w:hAnsi="Times New Roman" w:cs="Times New Roman"/>
          <w:bCs/>
          <w:sz w:val="28"/>
          <w:szCs w:val="28"/>
          <w:lang w:val="kk" w:eastAsia="ru-RU"/>
        </w:rPr>
        <w:t>].</w:t>
      </w:r>
    </w:p>
    <w:p w14:paraId="52EA4CF3" w14:textId="77777777" w:rsidR="001801D1" w:rsidRPr="001801D1" w:rsidRDefault="001801D1" w:rsidP="00E373EA">
      <w:pPr>
        <w:spacing w:after="0" w:line="240" w:lineRule="auto"/>
        <w:ind w:firstLine="709"/>
        <w:jc w:val="both"/>
        <w:rPr>
          <w:rFonts w:ascii="Times New Roman" w:eastAsia="Times New Roman" w:hAnsi="Times New Roman" w:cs="Times New Roman"/>
          <w:bCs/>
          <w:color w:val="000000"/>
          <w:sz w:val="28"/>
          <w:szCs w:val="28"/>
          <w:lang w:val="kk" w:eastAsia="ru-RU"/>
        </w:rPr>
      </w:pPr>
    </w:p>
    <w:p w14:paraId="23022AD0" w14:textId="7F699671" w:rsidR="001669FD" w:rsidRPr="001669FD" w:rsidRDefault="001669FD" w:rsidP="00E373EA">
      <w:pPr>
        <w:spacing w:after="0" w:line="240" w:lineRule="auto"/>
        <w:ind w:firstLine="709"/>
        <w:jc w:val="both"/>
        <w:rPr>
          <w:rFonts w:ascii="Times New Roman" w:eastAsia="Times New Roman" w:hAnsi="Times New Roman" w:cs="Times New Roman"/>
          <w:b/>
          <w:color w:val="000000"/>
          <w:sz w:val="28"/>
          <w:szCs w:val="28"/>
          <w:lang w:val="kk" w:eastAsia="ru-RU"/>
        </w:rPr>
      </w:pPr>
      <w:r w:rsidRPr="001669FD">
        <w:rPr>
          <w:rFonts w:ascii="Times New Roman" w:eastAsia="Times New Roman" w:hAnsi="Times New Roman" w:cs="Times New Roman"/>
          <w:b/>
          <w:color w:val="000000"/>
          <w:sz w:val="28"/>
          <w:szCs w:val="28"/>
          <w:lang w:val="kk" w:eastAsia="ru-RU"/>
        </w:rPr>
        <w:t xml:space="preserve">3.2 </w:t>
      </w:r>
      <w:bookmarkStart w:id="55" w:name="_Hlk214426739"/>
      <w:r w:rsidRPr="001669FD">
        <w:rPr>
          <w:rFonts w:ascii="Times New Roman" w:eastAsia="Times New Roman" w:hAnsi="Times New Roman" w:cs="Times New Roman"/>
          <w:b/>
          <w:color w:val="000000"/>
          <w:sz w:val="28"/>
          <w:szCs w:val="28"/>
          <w:lang w:val="kk" w:eastAsia="ru-RU"/>
        </w:rPr>
        <w:t>Қазақ этносына және әртүрлі нәсіл өкілдерінің этностарына тән цефалометриялық параметрлерді салыстыру (</w:t>
      </w:r>
      <w:r w:rsidR="00EC35D5">
        <w:rPr>
          <w:rFonts w:ascii="Times New Roman" w:eastAsia="Times New Roman" w:hAnsi="Times New Roman" w:cs="Times New Roman"/>
          <w:b/>
          <w:color w:val="000000"/>
          <w:sz w:val="28"/>
          <w:szCs w:val="28"/>
          <w:lang w:val="kk" w:eastAsia="ru-RU"/>
        </w:rPr>
        <w:t>Steiner</w:t>
      </w:r>
      <w:r w:rsidRPr="001669FD">
        <w:rPr>
          <w:rFonts w:ascii="Times New Roman" w:eastAsia="Times New Roman" w:hAnsi="Times New Roman" w:cs="Times New Roman"/>
          <w:b/>
          <w:color w:val="000000"/>
          <w:sz w:val="28"/>
          <w:szCs w:val="28"/>
          <w:lang w:val="kk" w:eastAsia="ru-RU"/>
        </w:rPr>
        <w:t xml:space="preserve"> әдісі)</w:t>
      </w:r>
      <w:bookmarkEnd w:id="55"/>
    </w:p>
    <w:p w14:paraId="25313CD7" w14:textId="70EC73FC" w:rsidR="001669FD" w:rsidRPr="001669FD" w:rsidRDefault="001669FD" w:rsidP="00E373EA">
      <w:pPr>
        <w:spacing w:after="0" w:line="240" w:lineRule="auto"/>
        <w:ind w:firstLine="709"/>
        <w:jc w:val="both"/>
        <w:rPr>
          <w:rFonts w:ascii="Times New Roman" w:eastAsia="Calibri" w:hAnsi="Times New Roman" w:cs="Times New Roman"/>
          <w:b/>
          <w:bCs/>
          <w:sz w:val="28"/>
          <w:szCs w:val="28"/>
          <w:lang w:val="kk"/>
        </w:rPr>
      </w:pPr>
      <w:r w:rsidRPr="001669FD">
        <w:rPr>
          <w:rFonts w:ascii="Times New Roman" w:eastAsia="Calibri" w:hAnsi="Times New Roman" w:cs="Times New Roman"/>
          <w:sz w:val="28"/>
          <w:szCs w:val="28"/>
          <w:lang w:val="kk"/>
        </w:rPr>
        <w:t>Қолданы</w:t>
      </w:r>
      <w:r w:rsidRPr="001669FD">
        <w:rPr>
          <w:rFonts w:ascii="Times New Roman" w:eastAsia="Calibri" w:hAnsi="Times New Roman" w:cs="Times New Roman"/>
          <w:sz w:val="28"/>
          <w:szCs w:val="28"/>
          <w:lang w:val="kk-KZ"/>
        </w:rPr>
        <w:t>ста жүрген</w:t>
      </w:r>
      <w:r w:rsidRPr="001669FD">
        <w:rPr>
          <w:rFonts w:ascii="Times New Roman" w:eastAsia="Calibri" w:hAnsi="Times New Roman" w:cs="Times New Roman"/>
          <w:sz w:val="28"/>
          <w:szCs w:val="28"/>
          <w:lang w:val="kk"/>
        </w:rPr>
        <w:t xml:space="preserve"> цефалометриялық талдау нормалары негізінен </w:t>
      </w:r>
      <w:r w:rsidRPr="001669FD">
        <w:rPr>
          <w:rFonts w:ascii="Times New Roman" w:eastAsia="Calibri" w:hAnsi="Times New Roman" w:cs="Times New Roman"/>
          <w:sz w:val="28"/>
          <w:szCs w:val="28"/>
          <w:lang w:val="kk-KZ"/>
        </w:rPr>
        <w:t xml:space="preserve">еуропалық </w:t>
      </w:r>
      <w:r w:rsidRPr="001669FD">
        <w:rPr>
          <w:rFonts w:ascii="Times New Roman" w:eastAsia="Calibri" w:hAnsi="Times New Roman" w:cs="Times New Roman"/>
          <w:sz w:val="28"/>
          <w:szCs w:val="28"/>
          <w:lang w:val="kk"/>
        </w:rPr>
        <w:t xml:space="preserve">нәсіл өкілдері үшін </w:t>
      </w:r>
      <w:r w:rsidRPr="001669FD">
        <w:rPr>
          <w:rFonts w:ascii="Times New Roman" w:eastAsia="Calibri" w:hAnsi="Times New Roman" w:cs="Times New Roman"/>
          <w:sz w:val="28"/>
          <w:szCs w:val="28"/>
          <w:lang w:val="kk-KZ"/>
        </w:rPr>
        <w:t>шығарылған</w:t>
      </w:r>
      <w:r w:rsidRPr="001669FD">
        <w:rPr>
          <w:rFonts w:ascii="Times New Roman" w:eastAsia="Calibri" w:hAnsi="Times New Roman" w:cs="Times New Roman"/>
          <w:sz w:val="28"/>
          <w:szCs w:val="28"/>
          <w:lang w:val="kk"/>
        </w:rPr>
        <w:t>, б</w:t>
      </w:r>
      <w:r w:rsidRPr="001669FD">
        <w:rPr>
          <w:rFonts w:ascii="Times New Roman" w:eastAsia="Calibri" w:hAnsi="Times New Roman" w:cs="Times New Roman"/>
          <w:sz w:val="28"/>
          <w:szCs w:val="28"/>
          <w:lang w:val="kk-KZ"/>
        </w:rPr>
        <w:t xml:space="preserve">ірақ </w:t>
      </w:r>
      <w:r w:rsidRPr="001669FD">
        <w:rPr>
          <w:rFonts w:ascii="Times New Roman" w:eastAsia="Calibri" w:hAnsi="Times New Roman" w:cs="Times New Roman"/>
          <w:sz w:val="28"/>
          <w:szCs w:val="28"/>
          <w:lang w:val="kk"/>
        </w:rPr>
        <w:t xml:space="preserve">бұл оларды барлық басқа этникалық топтар үшін дұрыс деп санауға мүмкіндік бермейді. </w:t>
      </w:r>
      <w:r w:rsidRPr="001669FD">
        <w:rPr>
          <w:rFonts w:ascii="Times New Roman" w:eastAsia="Calibri" w:hAnsi="Times New Roman" w:cs="Times New Roman"/>
          <w:sz w:val="28"/>
          <w:szCs w:val="28"/>
          <w:lang w:val="kk-KZ"/>
        </w:rPr>
        <w:t>Рентген-цефалометриялық көрсеткіштерді ескере отырып, қазақ ұлты өкілдеріне арналған қалыпты стандарттар, этнос өкілдерінің нәсілдік топ ішіндегі әртүрлілік аясындағы бет пішінінің ерекшеліктерін анықтауға мүмкіндік береді. Бұл өз кезегінде республика</w:t>
      </w:r>
      <w:r w:rsidR="00416698">
        <w:rPr>
          <w:rFonts w:ascii="Times New Roman" w:eastAsia="Calibri" w:hAnsi="Times New Roman" w:cs="Times New Roman"/>
          <w:sz w:val="28"/>
          <w:szCs w:val="28"/>
          <w:lang w:val="kk-KZ"/>
        </w:rPr>
        <w:t>ның этникалық</w:t>
      </w:r>
      <w:r w:rsidRPr="001669FD">
        <w:rPr>
          <w:rFonts w:ascii="Times New Roman" w:eastAsia="Calibri" w:hAnsi="Times New Roman" w:cs="Times New Roman"/>
          <w:sz w:val="28"/>
          <w:szCs w:val="28"/>
          <w:lang w:val="kk-KZ"/>
        </w:rPr>
        <w:t xml:space="preserve"> ересек халқы арасында </w:t>
      </w:r>
      <w:r w:rsidRPr="00D33585">
        <w:rPr>
          <w:rFonts w:ascii="Times New Roman" w:eastAsia="Calibri" w:hAnsi="Times New Roman" w:cs="Times New Roman"/>
          <w:sz w:val="28"/>
          <w:szCs w:val="28"/>
          <w:lang w:val="kk-KZ"/>
        </w:rPr>
        <w:t xml:space="preserve">ортодонтиялық </w:t>
      </w:r>
      <w:r w:rsidR="00DB7B34" w:rsidRPr="00D33585">
        <w:rPr>
          <w:rFonts w:ascii="Times New Roman" w:eastAsia="Calibri" w:hAnsi="Times New Roman" w:cs="Times New Roman"/>
          <w:sz w:val="28"/>
          <w:szCs w:val="28"/>
          <w:lang w:val="kk-KZ"/>
        </w:rPr>
        <w:t>аномалияларды</w:t>
      </w:r>
      <w:r w:rsidRPr="00D33585">
        <w:rPr>
          <w:rFonts w:ascii="Times New Roman" w:eastAsia="Calibri" w:hAnsi="Times New Roman" w:cs="Times New Roman"/>
          <w:sz w:val="28"/>
          <w:szCs w:val="28"/>
          <w:lang w:val="kk-KZ"/>
        </w:rPr>
        <w:t xml:space="preserve"> диагностика</w:t>
      </w:r>
      <w:r w:rsidR="00856ACC" w:rsidRPr="00D33585">
        <w:rPr>
          <w:rFonts w:ascii="Times New Roman" w:eastAsia="Calibri" w:hAnsi="Times New Roman" w:cs="Times New Roman"/>
          <w:sz w:val="28"/>
          <w:szCs w:val="28"/>
          <w:lang w:val="kk-KZ"/>
        </w:rPr>
        <w:t>лау</w:t>
      </w:r>
      <w:r w:rsidRPr="00D33585">
        <w:rPr>
          <w:rFonts w:ascii="Times New Roman" w:eastAsia="Calibri" w:hAnsi="Times New Roman" w:cs="Times New Roman"/>
          <w:sz w:val="28"/>
          <w:szCs w:val="28"/>
          <w:lang w:val="kk-KZ"/>
        </w:rPr>
        <w:t xml:space="preserve"> мен емдеу сапасын арттыруға ықпал етеді.</w:t>
      </w:r>
      <w:r w:rsidRPr="00D33585">
        <w:rPr>
          <w:rFonts w:ascii="Times New Roman" w:eastAsia="Calibri" w:hAnsi="Times New Roman" w:cs="Times New Roman"/>
          <w:sz w:val="28"/>
          <w:szCs w:val="28"/>
          <w:lang w:val="kk"/>
        </w:rPr>
        <w:t xml:space="preserve"> Қазақ ұлтының </w:t>
      </w:r>
      <w:r w:rsidRPr="001669FD">
        <w:rPr>
          <w:rFonts w:ascii="Times New Roman" w:eastAsia="Calibri" w:hAnsi="Times New Roman" w:cs="Times New Roman"/>
          <w:sz w:val="28"/>
          <w:szCs w:val="28"/>
          <w:lang w:val="kk"/>
        </w:rPr>
        <w:t xml:space="preserve">өкілдері үшін орташа ортодонтиялық </w:t>
      </w:r>
      <w:r w:rsidRPr="001669FD">
        <w:rPr>
          <w:rFonts w:ascii="Times New Roman" w:eastAsia="Calibri" w:hAnsi="Times New Roman" w:cs="Times New Roman"/>
          <w:sz w:val="28"/>
          <w:szCs w:val="28"/>
          <w:lang w:val="kk-KZ"/>
        </w:rPr>
        <w:t>параметрлерді</w:t>
      </w:r>
      <w:r w:rsidRPr="001669FD">
        <w:rPr>
          <w:rFonts w:ascii="Times New Roman" w:eastAsia="Calibri" w:hAnsi="Times New Roman" w:cs="Times New Roman"/>
          <w:sz w:val="28"/>
          <w:szCs w:val="28"/>
          <w:lang w:val="kk"/>
        </w:rPr>
        <w:t xml:space="preserve"> анықтау үшін бүйір проекциядағы </w:t>
      </w:r>
      <w:r w:rsidRPr="001669FD">
        <w:rPr>
          <w:rFonts w:ascii="Times New Roman" w:eastAsia="Calibri" w:hAnsi="Times New Roman" w:cs="Times New Roman"/>
          <w:sz w:val="28"/>
          <w:szCs w:val="28"/>
          <w:lang w:val="kk-KZ"/>
        </w:rPr>
        <w:t>ТРГ</w:t>
      </w:r>
      <w:r w:rsidRPr="001669FD">
        <w:rPr>
          <w:rFonts w:ascii="Times New Roman" w:eastAsia="Calibri" w:hAnsi="Times New Roman" w:cs="Times New Roman"/>
          <w:sz w:val="28"/>
          <w:szCs w:val="28"/>
          <w:lang w:val="kk"/>
        </w:rPr>
        <w:t xml:space="preserve"> деректері </w:t>
      </w:r>
      <w:r w:rsidRPr="00697315">
        <w:rPr>
          <w:rFonts w:ascii="Times New Roman" w:eastAsia="Calibri" w:hAnsi="Times New Roman" w:cs="Times New Roman"/>
          <w:sz w:val="28"/>
          <w:szCs w:val="28"/>
          <w:lang w:val="kk"/>
        </w:rPr>
        <w:t>пайдаланылды және С. Steiner ұсынған орташа нормалармен салыстырылды.</w:t>
      </w:r>
    </w:p>
    <w:p w14:paraId="6CF7BE53" w14:textId="1F239B84" w:rsidR="001669FD" w:rsidRPr="001669FD" w:rsidRDefault="001669FD" w:rsidP="00E373EA">
      <w:pPr>
        <w:spacing w:after="0" w:line="240" w:lineRule="auto"/>
        <w:ind w:firstLine="709"/>
        <w:jc w:val="both"/>
        <w:rPr>
          <w:rFonts w:ascii="Times New Roman" w:eastAsia="Calibri" w:hAnsi="Times New Roman" w:cs="Times New Roman"/>
          <w:b/>
          <w:bCs/>
          <w:sz w:val="28"/>
          <w:szCs w:val="28"/>
          <w:lang w:val="kk"/>
        </w:rPr>
      </w:pPr>
      <w:r w:rsidRPr="001669FD">
        <w:rPr>
          <w:rFonts w:ascii="Times New Roman" w:eastAsia="Calibri" w:hAnsi="Times New Roman" w:cs="Times New Roman"/>
          <w:sz w:val="28"/>
          <w:szCs w:val="28"/>
          <w:lang w:val="kk"/>
        </w:rPr>
        <w:t>Қазақ</w:t>
      </w:r>
      <w:r w:rsidRPr="001669FD">
        <w:rPr>
          <w:rFonts w:ascii="Times New Roman" w:eastAsia="Calibri" w:hAnsi="Times New Roman" w:cs="Times New Roman"/>
          <w:sz w:val="28"/>
          <w:szCs w:val="28"/>
          <w:lang w:val="kk-KZ"/>
        </w:rPr>
        <w:t xml:space="preserve"> ұлты өкілдері </w:t>
      </w:r>
      <w:r w:rsidRPr="00E17667">
        <w:rPr>
          <w:rFonts w:ascii="Times New Roman" w:eastAsia="Calibri" w:hAnsi="Times New Roman" w:cs="Times New Roman"/>
          <w:sz w:val="28"/>
          <w:szCs w:val="28"/>
          <w:lang w:val="kk-KZ"/>
        </w:rPr>
        <w:t xml:space="preserve">іріктемесінен бет пішіні дұрыс типті, </w:t>
      </w:r>
      <w:r w:rsidRPr="00E17667">
        <w:rPr>
          <w:rFonts w:ascii="Times New Roman" w:eastAsia="Calibri" w:hAnsi="Times New Roman" w:cs="Times New Roman"/>
          <w:sz w:val="28"/>
          <w:szCs w:val="28"/>
          <w:lang w:val="kk"/>
        </w:rPr>
        <w:t xml:space="preserve">I класс окклюзиясы бар </w:t>
      </w:r>
      <w:r w:rsidRPr="00E17667">
        <w:rPr>
          <w:rFonts w:ascii="Times New Roman" w:eastAsia="Calibri" w:hAnsi="Times New Roman" w:cs="Times New Roman"/>
          <w:sz w:val="28"/>
          <w:szCs w:val="28"/>
          <w:lang w:val="kk-KZ"/>
        </w:rPr>
        <w:t xml:space="preserve">адамдар негізінде </w:t>
      </w:r>
      <w:r w:rsidRPr="00E17667">
        <w:rPr>
          <w:rFonts w:ascii="Times New Roman" w:eastAsia="Calibri" w:hAnsi="Times New Roman" w:cs="Times New Roman"/>
          <w:sz w:val="28"/>
          <w:szCs w:val="28"/>
          <w:lang w:val="kk"/>
        </w:rPr>
        <w:t>120 бүйір</w:t>
      </w:r>
      <w:r w:rsidRPr="001669FD">
        <w:rPr>
          <w:rFonts w:ascii="Times New Roman" w:eastAsia="Calibri" w:hAnsi="Times New Roman" w:cs="Times New Roman"/>
          <w:sz w:val="28"/>
          <w:szCs w:val="28"/>
          <w:lang w:val="kk"/>
        </w:rPr>
        <w:t xml:space="preserve"> цефалограмма</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таңдалды.</w:t>
      </w:r>
    </w:p>
    <w:p w14:paraId="774D5529" w14:textId="77777777"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
        </w:rPr>
      </w:pPr>
      <w:r w:rsidRPr="001669FD">
        <w:rPr>
          <w:rFonts w:ascii="Times New Roman" w:eastAsia="Calibri" w:hAnsi="Times New Roman" w:cs="Times New Roman"/>
          <w:bCs/>
          <w:sz w:val="28"/>
          <w:szCs w:val="28"/>
          <w:lang w:val="kk"/>
        </w:rPr>
        <w:t xml:space="preserve">Зерттеуге 16-35 жас аралығындағы </w:t>
      </w:r>
      <w:r w:rsidRPr="001669FD">
        <w:rPr>
          <w:rFonts w:ascii="Times New Roman" w:eastAsia="Calibri" w:hAnsi="Times New Roman" w:cs="Times New Roman"/>
          <w:bCs/>
          <w:sz w:val="28"/>
          <w:szCs w:val="28"/>
          <w:lang w:val="kk-KZ"/>
        </w:rPr>
        <w:t>60</w:t>
      </w:r>
      <w:r w:rsidRPr="001669FD">
        <w:rPr>
          <w:rFonts w:ascii="Times New Roman" w:eastAsia="Calibri" w:hAnsi="Times New Roman" w:cs="Times New Roman"/>
          <w:bCs/>
          <w:sz w:val="28"/>
          <w:szCs w:val="28"/>
          <w:lang w:val="kk"/>
        </w:rPr>
        <w:t xml:space="preserve"> ер және 60 әйел (орташа жасы 25,5 жас) қатысты.</w:t>
      </w:r>
    </w:p>
    <w:p w14:paraId="38101D5A" w14:textId="77777777" w:rsidR="001831E5"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
        </w:rPr>
        <w:t>Науқастарды іріктеу І класс тіс қатынасына, теңгерілген бет пішініне және бұрын ортодонтиялық емнің болмауына негізделіп жүргізілді. Сонымен қатар</w:t>
      </w:r>
      <w:r w:rsidR="00856ACC">
        <w:rPr>
          <w:rFonts w:ascii="Times New Roman" w:eastAsia="Calibri" w:hAnsi="Times New Roman" w:cs="Times New Roman"/>
          <w:bCs/>
          <w:sz w:val="28"/>
          <w:szCs w:val="28"/>
          <w:lang w:val="kk"/>
        </w:rPr>
        <w:t>,</w:t>
      </w:r>
      <w:r w:rsidRPr="001669FD">
        <w:rPr>
          <w:rFonts w:ascii="Times New Roman" w:eastAsia="Calibri" w:hAnsi="Times New Roman" w:cs="Times New Roman"/>
          <w:bCs/>
          <w:sz w:val="28"/>
          <w:szCs w:val="28"/>
          <w:lang w:val="kk"/>
        </w:rPr>
        <w:t xml:space="preserve"> тұрақты тістердің толық жарып шығуы да ескерілді.</w:t>
      </w:r>
      <w:r w:rsidRPr="001669FD">
        <w:rPr>
          <w:rFonts w:ascii="Times New Roman" w:eastAsia="Calibri" w:hAnsi="Times New Roman" w:cs="Times New Roman"/>
          <w:bCs/>
          <w:sz w:val="28"/>
          <w:szCs w:val="28"/>
          <w:lang w:val="kk-KZ"/>
        </w:rPr>
        <w:t xml:space="preserve"> </w:t>
      </w:r>
      <w:r w:rsidRPr="001669FD">
        <w:rPr>
          <w:rFonts w:ascii="Times New Roman" w:eastAsia="Calibri" w:hAnsi="Times New Roman" w:cs="Times New Roman"/>
          <w:bCs/>
          <w:sz w:val="28"/>
          <w:szCs w:val="28"/>
          <w:lang w:val="kk"/>
        </w:rPr>
        <w:t>Бассүй</w:t>
      </w:r>
      <w:r w:rsidRPr="00BC7BDF">
        <w:rPr>
          <w:rFonts w:ascii="Times New Roman" w:eastAsia="Calibri" w:hAnsi="Times New Roman" w:cs="Times New Roman"/>
          <w:bCs/>
          <w:sz w:val="28"/>
          <w:szCs w:val="28"/>
          <w:lang w:val="kk"/>
        </w:rPr>
        <w:t>е</w:t>
      </w:r>
      <w:r w:rsidR="00856ACC" w:rsidRPr="00BC7BDF">
        <w:rPr>
          <w:rFonts w:ascii="Times New Roman" w:eastAsia="Calibri" w:hAnsi="Times New Roman" w:cs="Times New Roman"/>
          <w:bCs/>
          <w:sz w:val="28"/>
          <w:szCs w:val="28"/>
          <w:lang w:val="kk"/>
        </w:rPr>
        <w:t>кт</w:t>
      </w:r>
      <w:r w:rsidRPr="00BC7BDF">
        <w:rPr>
          <w:rFonts w:ascii="Times New Roman" w:eastAsia="Calibri" w:hAnsi="Times New Roman" w:cs="Times New Roman"/>
          <w:bCs/>
          <w:sz w:val="28"/>
          <w:szCs w:val="28"/>
          <w:lang w:val="kk"/>
        </w:rPr>
        <w:t>ің</w:t>
      </w:r>
      <w:r w:rsidRPr="001669FD">
        <w:rPr>
          <w:rFonts w:ascii="Times New Roman" w:eastAsia="Calibri" w:hAnsi="Times New Roman" w:cs="Times New Roman"/>
          <w:bCs/>
          <w:sz w:val="28"/>
          <w:szCs w:val="28"/>
          <w:lang w:val="kk"/>
        </w:rPr>
        <w:t xml:space="preserve"> бүйір ТРГ-суреттері (телерентгенограммалары) келесі көрсеткіштердің мәндерін алу мақсатында сандық форматқа ауыстырылды: SNA, SNB, ANB, SND, U1 to NA, </w:t>
      </w:r>
      <w:r w:rsidRPr="001669FD">
        <w:rPr>
          <w:rFonts w:ascii="Times New Roman" w:eastAsia="Calibri" w:hAnsi="Times New Roman" w:cs="Times New Roman"/>
          <w:bCs/>
          <w:sz w:val="28"/>
          <w:szCs w:val="28"/>
          <w:lang w:val="kk"/>
        </w:rPr>
        <w:lastRenderedPageBreak/>
        <w:t>U1 to NA, L1 to NB, L1 to NB, Pog to NB, 1 to 1 (</w:t>
      </w:r>
      <w:r w:rsidR="00416698">
        <w:rPr>
          <w:rFonts w:ascii="Times New Roman" w:eastAsia="Calibri" w:hAnsi="Times New Roman" w:cs="Times New Roman"/>
          <w:bCs/>
          <w:sz w:val="28"/>
          <w:szCs w:val="28"/>
          <w:lang w:val="kk"/>
        </w:rPr>
        <w:t>күрек</w:t>
      </w:r>
      <w:r w:rsidRPr="001669FD">
        <w:rPr>
          <w:rFonts w:ascii="Times New Roman" w:eastAsia="Calibri" w:hAnsi="Times New Roman" w:cs="Times New Roman"/>
          <w:bCs/>
          <w:sz w:val="28"/>
          <w:szCs w:val="28"/>
          <w:lang w:val="kk"/>
        </w:rPr>
        <w:t xml:space="preserve"> тістер арасындағы бұрыш), Occlusal to SN, GoGn to SN, S-line</w:t>
      </w:r>
      <w:r w:rsidRPr="001669FD">
        <w:rPr>
          <w:rFonts w:ascii="Times New Roman" w:eastAsia="Calibri" w:hAnsi="Times New Roman" w:cs="Times New Roman"/>
          <w:bCs/>
          <w:sz w:val="28"/>
          <w:szCs w:val="28"/>
          <w:lang w:val="kk-KZ"/>
        </w:rPr>
        <w:t xml:space="preserve"> (Steiner)</w:t>
      </w:r>
      <w:r w:rsidRPr="001669FD">
        <w:rPr>
          <w:rFonts w:ascii="Times New Roman" w:eastAsia="Calibri" w:hAnsi="Times New Roman" w:cs="Times New Roman"/>
          <w:bCs/>
          <w:sz w:val="28"/>
          <w:szCs w:val="28"/>
          <w:lang w:val="kk"/>
        </w:rPr>
        <w:t>.</w:t>
      </w:r>
      <w:r w:rsidRPr="001669FD">
        <w:rPr>
          <w:rFonts w:ascii="Times New Roman" w:eastAsia="Calibri" w:hAnsi="Times New Roman" w:cs="Times New Roman"/>
          <w:bCs/>
          <w:sz w:val="28"/>
          <w:szCs w:val="28"/>
          <w:lang w:val="kk-KZ"/>
        </w:rPr>
        <w:t xml:space="preserve"> </w:t>
      </w:r>
    </w:p>
    <w:p w14:paraId="6CC8EC05" w14:textId="3A53B33E" w:rsidR="001669FD" w:rsidRPr="001669FD" w:rsidRDefault="001669FD" w:rsidP="00E373EA">
      <w:pPr>
        <w:spacing w:after="0" w:line="240" w:lineRule="auto"/>
        <w:ind w:firstLine="709"/>
        <w:jc w:val="both"/>
        <w:rPr>
          <w:rFonts w:ascii="Calibri" w:eastAsia="Calibri" w:hAnsi="Calibri" w:cs="Times New Roman"/>
          <w:lang w:val="kk"/>
        </w:rPr>
      </w:pPr>
      <w:r w:rsidRPr="001669FD">
        <w:rPr>
          <w:rFonts w:ascii="Times New Roman" w:eastAsia="Calibri" w:hAnsi="Times New Roman" w:cs="Times New Roman"/>
          <w:bCs/>
          <w:sz w:val="28"/>
          <w:szCs w:val="28"/>
          <w:lang w:val="kk-KZ"/>
        </w:rPr>
        <w:t xml:space="preserve">Барлық бүйір цефалограммалар стандартталған әдіспен, бір цефалостатты пайдалану арқылы алынды </w:t>
      </w:r>
      <w:bookmarkStart w:id="56" w:name="_Hlk210952156"/>
      <w:r w:rsidRPr="001669FD">
        <w:rPr>
          <w:rFonts w:ascii="Times New Roman" w:eastAsia="Calibri" w:hAnsi="Times New Roman" w:cs="Times New Roman"/>
          <w:bCs/>
          <w:sz w:val="28"/>
          <w:szCs w:val="28"/>
          <w:lang w:val="kk-KZ"/>
        </w:rPr>
        <w:t>–</w:t>
      </w:r>
      <w:bookmarkEnd w:id="56"/>
      <w:r w:rsidRPr="001669FD">
        <w:rPr>
          <w:rFonts w:ascii="Times New Roman" w:eastAsia="Calibri" w:hAnsi="Times New Roman" w:cs="Times New Roman"/>
          <w:bCs/>
          <w:sz w:val="28"/>
          <w:szCs w:val="28"/>
          <w:lang w:val="kk-KZ"/>
        </w:rPr>
        <w:t xml:space="preserve"> Planmeca Pro Max 3D 2020 цефалостатының өндірушісінің нұсқауларына сәйкес. Зерттелушінің басы цефалостатқа табиғи қалыпта орналастырылды, тістер тістескен күйде, ал еріндер босаңсыған күйде болды. Бүйір цефалограммалар Steiner өлшемдері бойынша, V-ceph цефалометриялық талдау бағдарламасын пайдалану арқылы талданды.</w:t>
      </w:r>
      <w:r w:rsidRPr="001669FD">
        <w:rPr>
          <w:rFonts w:ascii="Calibri" w:eastAsia="Calibri" w:hAnsi="Calibri" w:cs="Times New Roman"/>
          <w:lang w:val="kk"/>
        </w:rPr>
        <w:t xml:space="preserve"> </w:t>
      </w:r>
    </w:p>
    <w:p w14:paraId="4B1CB97F" w14:textId="72ED6DE9"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
        </w:rPr>
        <w:t>Steiner</w:t>
      </w:r>
      <w:r w:rsidRPr="001669FD">
        <w:rPr>
          <w:rFonts w:ascii="Times New Roman" w:eastAsia="Calibri" w:hAnsi="Times New Roman" w:cs="Times New Roman"/>
          <w:bCs/>
          <w:sz w:val="28"/>
          <w:szCs w:val="28"/>
          <w:lang w:val="kk-KZ"/>
        </w:rPr>
        <w:t xml:space="preserve"> (1953) әдісі бойынша цефалометриялық талдауда </w:t>
      </w:r>
      <w:r w:rsidRPr="0092047B">
        <w:rPr>
          <w:rFonts w:ascii="Times New Roman" w:eastAsia="Calibri" w:hAnsi="Times New Roman" w:cs="Times New Roman"/>
          <w:bCs/>
          <w:sz w:val="28"/>
          <w:szCs w:val="28"/>
          <w:lang w:val="kk-KZ"/>
        </w:rPr>
        <w:t>жақ</w:t>
      </w:r>
      <w:r w:rsidR="000D4694" w:rsidRPr="0092047B">
        <w:rPr>
          <w:rFonts w:ascii="Times New Roman" w:eastAsia="Calibri" w:hAnsi="Times New Roman" w:cs="Times New Roman"/>
          <w:bCs/>
          <w:sz w:val="28"/>
          <w:szCs w:val="28"/>
          <w:lang w:val="kk-KZ"/>
        </w:rPr>
        <w:t>сүйектер</w:t>
      </w:r>
      <w:r w:rsidR="00856ACC" w:rsidRPr="0092047B">
        <w:rPr>
          <w:rFonts w:ascii="Times New Roman" w:eastAsia="Calibri" w:hAnsi="Times New Roman" w:cs="Times New Roman"/>
          <w:bCs/>
          <w:sz w:val="28"/>
          <w:szCs w:val="28"/>
          <w:lang w:val="kk-KZ"/>
        </w:rPr>
        <w:t>д</w:t>
      </w:r>
      <w:r w:rsidR="000D4694" w:rsidRPr="0092047B">
        <w:rPr>
          <w:rFonts w:ascii="Times New Roman" w:eastAsia="Calibri" w:hAnsi="Times New Roman" w:cs="Times New Roman"/>
          <w:bCs/>
          <w:sz w:val="28"/>
          <w:szCs w:val="28"/>
          <w:lang w:val="kk-KZ"/>
        </w:rPr>
        <w:t>ің</w:t>
      </w:r>
      <w:r w:rsidRPr="0092047B">
        <w:rPr>
          <w:rFonts w:ascii="Times New Roman" w:eastAsia="Calibri" w:hAnsi="Times New Roman" w:cs="Times New Roman"/>
          <w:bCs/>
          <w:sz w:val="28"/>
          <w:szCs w:val="28"/>
          <w:lang w:val="kk-KZ"/>
        </w:rPr>
        <w:t xml:space="preserve">, </w:t>
      </w:r>
      <w:r w:rsidRPr="001669FD">
        <w:rPr>
          <w:rFonts w:ascii="Times New Roman" w:eastAsia="Calibri" w:hAnsi="Times New Roman" w:cs="Times New Roman"/>
          <w:bCs/>
          <w:sz w:val="28"/>
          <w:szCs w:val="28"/>
          <w:lang w:val="kk-KZ"/>
        </w:rPr>
        <w:t xml:space="preserve">тістердің және бет </w:t>
      </w:r>
      <w:r w:rsidR="00856ACC" w:rsidRPr="00856ACC">
        <w:rPr>
          <w:rFonts w:ascii="Times New Roman" w:eastAsia="Calibri" w:hAnsi="Times New Roman" w:cs="Times New Roman"/>
          <w:bCs/>
          <w:sz w:val="28"/>
          <w:szCs w:val="28"/>
          <w:lang w:val="kk-KZ"/>
        </w:rPr>
        <w:t>профилінің</w:t>
      </w:r>
      <w:r w:rsidRPr="00856ACC">
        <w:rPr>
          <w:rFonts w:ascii="Times New Roman" w:eastAsia="Calibri" w:hAnsi="Times New Roman" w:cs="Times New Roman"/>
          <w:bCs/>
          <w:sz w:val="28"/>
          <w:szCs w:val="28"/>
          <w:lang w:val="kk-KZ"/>
        </w:rPr>
        <w:t xml:space="preserve"> </w:t>
      </w:r>
      <w:r w:rsidRPr="001669FD">
        <w:rPr>
          <w:rFonts w:ascii="Times New Roman" w:eastAsia="Calibri" w:hAnsi="Times New Roman" w:cs="Times New Roman"/>
          <w:bCs/>
          <w:sz w:val="28"/>
          <w:szCs w:val="28"/>
          <w:lang w:val="kk-KZ"/>
        </w:rPr>
        <w:t xml:space="preserve">арақатынасын бағалау үшін белгілі анатомиялық нүктелер, сызықтар мен жазықтықтар </w:t>
      </w:r>
      <w:r w:rsidRPr="00B04CDE">
        <w:rPr>
          <w:rFonts w:ascii="Times New Roman" w:eastAsia="Calibri" w:hAnsi="Times New Roman" w:cs="Times New Roman"/>
          <w:bCs/>
          <w:sz w:val="28"/>
          <w:szCs w:val="28"/>
          <w:lang w:val="kk-KZ"/>
        </w:rPr>
        <w:t>қолданылады.</w:t>
      </w:r>
    </w:p>
    <w:p w14:paraId="7216220F" w14:textId="77777777" w:rsidR="001831E5" w:rsidRDefault="001831E5" w:rsidP="00E373EA">
      <w:pPr>
        <w:spacing w:after="0" w:line="240" w:lineRule="auto"/>
        <w:ind w:firstLine="709"/>
        <w:jc w:val="both"/>
        <w:rPr>
          <w:rFonts w:ascii="Times New Roman" w:eastAsia="Calibri" w:hAnsi="Times New Roman" w:cs="Times New Roman"/>
          <w:i/>
          <w:sz w:val="28"/>
          <w:szCs w:val="28"/>
          <w:lang w:val="kk-KZ"/>
        </w:rPr>
      </w:pPr>
    </w:p>
    <w:p w14:paraId="2805255D" w14:textId="133EFA54" w:rsidR="001669FD" w:rsidRPr="001831E5" w:rsidRDefault="001669FD" w:rsidP="00E373EA">
      <w:pPr>
        <w:spacing w:after="0" w:line="240" w:lineRule="auto"/>
        <w:ind w:firstLine="709"/>
        <w:jc w:val="both"/>
        <w:rPr>
          <w:rFonts w:ascii="Times New Roman" w:eastAsia="Calibri" w:hAnsi="Times New Roman" w:cs="Times New Roman"/>
          <w:i/>
          <w:sz w:val="28"/>
          <w:szCs w:val="28"/>
          <w:lang w:val="kk-KZ"/>
        </w:rPr>
      </w:pPr>
      <w:r w:rsidRPr="001831E5">
        <w:rPr>
          <w:rFonts w:ascii="Times New Roman" w:eastAsia="Calibri" w:hAnsi="Times New Roman" w:cs="Times New Roman"/>
          <w:i/>
          <w:sz w:val="28"/>
          <w:szCs w:val="28"/>
          <w:lang w:val="kk-KZ"/>
        </w:rPr>
        <w:t>Негізгі краниометриялық нүктелер:</w:t>
      </w:r>
    </w:p>
    <w:p w14:paraId="68772DA9" w14:textId="4FBE2B2F"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KZ"/>
        </w:rPr>
        <w:t>S (Sella) –  түрік ерінің ортасы.</w:t>
      </w:r>
    </w:p>
    <w:p w14:paraId="3F1F942C" w14:textId="77777777"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KZ"/>
        </w:rPr>
        <w:t>N (Nasion) – маңдай-мұрын жігінің орта сызық бойынша қиылысу нүктесі.</w:t>
      </w:r>
    </w:p>
    <w:p w14:paraId="3984256A" w14:textId="0C44454D"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KZ"/>
        </w:rPr>
        <w:t xml:space="preserve">A (Subspinale) – жоғарғы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w:t>
      </w:r>
      <w:r w:rsidRPr="00D33585">
        <w:rPr>
          <w:rFonts w:ascii="Times New Roman" w:eastAsia="Calibri" w:hAnsi="Times New Roman" w:cs="Times New Roman"/>
          <w:bCs/>
          <w:sz w:val="28"/>
          <w:szCs w:val="28"/>
          <w:lang w:val="kk-KZ"/>
        </w:rPr>
        <w:t xml:space="preserve"> </w:t>
      </w:r>
      <w:r w:rsidR="0085515D" w:rsidRPr="00D33585">
        <w:rPr>
          <w:rFonts w:ascii="Times New Roman" w:eastAsia="Calibri" w:hAnsi="Times New Roman" w:cs="Times New Roman"/>
          <w:bCs/>
          <w:sz w:val="28"/>
          <w:szCs w:val="28"/>
          <w:lang w:val="kk-KZ"/>
        </w:rPr>
        <w:t>бедеріндегі</w:t>
      </w:r>
      <w:r w:rsidRPr="00D33585">
        <w:rPr>
          <w:rFonts w:ascii="Times New Roman" w:eastAsia="Calibri" w:hAnsi="Times New Roman" w:cs="Times New Roman"/>
          <w:bCs/>
          <w:sz w:val="28"/>
          <w:szCs w:val="28"/>
          <w:lang w:val="kk-KZ"/>
        </w:rPr>
        <w:t xml:space="preserve"> ең ойыс нүкте (spina nasalis anterior мен альвеолалық өсінді арасында).</w:t>
      </w:r>
    </w:p>
    <w:p w14:paraId="1D9C2DA6" w14:textId="086B024F" w:rsidR="001669FD" w:rsidRPr="00D33585" w:rsidRDefault="001669FD">
      <w:pPr>
        <w:pStyle w:val="a8"/>
        <w:numPr>
          <w:ilvl w:val="0"/>
          <w:numId w:val="42"/>
        </w:numPr>
        <w:spacing w:after="0" w:line="240" w:lineRule="auto"/>
        <w:jc w:val="both"/>
        <w:rPr>
          <w:rFonts w:ascii="Times New Roman" w:hAnsi="Times New Roman" w:cs="Times New Roman"/>
          <w:bCs/>
          <w:sz w:val="28"/>
          <w:szCs w:val="28"/>
          <w:lang w:val="kk-KZ"/>
        </w:rPr>
      </w:pPr>
      <w:r w:rsidRPr="00D33585">
        <w:rPr>
          <w:rFonts w:ascii="Times New Roman" w:hAnsi="Times New Roman" w:cs="Times New Roman"/>
          <w:bCs/>
          <w:sz w:val="28"/>
          <w:szCs w:val="28"/>
          <w:lang w:val="kk-KZ"/>
        </w:rPr>
        <w:t>B (Supramentale) – төменгі жақ</w:t>
      </w:r>
      <w:r w:rsidR="00422619" w:rsidRPr="00D33585">
        <w:rPr>
          <w:rFonts w:ascii="Times New Roman" w:hAnsi="Times New Roman" w:cs="Times New Roman"/>
          <w:bCs/>
          <w:sz w:val="28"/>
          <w:szCs w:val="28"/>
          <w:lang w:val="kk-KZ"/>
        </w:rPr>
        <w:t>сүйе</w:t>
      </w:r>
      <w:r w:rsidR="0085515D" w:rsidRPr="00D33585">
        <w:rPr>
          <w:rFonts w:ascii="Times New Roman" w:hAnsi="Times New Roman" w:cs="Times New Roman"/>
          <w:bCs/>
          <w:sz w:val="28"/>
          <w:szCs w:val="28"/>
          <w:lang w:val="kk-KZ"/>
        </w:rPr>
        <w:t>к</w:t>
      </w:r>
      <w:r w:rsidR="00422619" w:rsidRPr="00D33585">
        <w:rPr>
          <w:rFonts w:ascii="Times New Roman" w:hAnsi="Times New Roman" w:cs="Times New Roman"/>
          <w:bCs/>
          <w:sz w:val="28"/>
          <w:szCs w:val="28"/>
          <w:lang w:val="kk-KZ"/>
        </w:rPr>
        <w:t xml:space="preserve"> </w:t>
      </w:r>
      <w:r w:rsidR="0085515D" w:rsidRPr="00D33585">
        <w:rPr>
          <w:rFonts w:ascii="Times New Roman" w:hAnsi="Times New Roman" w:cs="Times New Roman"/>
          <w:bCs/>
          <w:sz w:val="28"/>
          <w:szCs w:val="28"/>
          <w:lang w:val="kk-KZ"/>
        </w:rPr>
        <w:t xml:space="preserve">бедеріндегі </w:t>
      </w:r>
      <w:r w:rsidRPr="00D33585">
        <w:rPr>
          <w:rFonts w:ascii="Times New Roman" w:hAnsi="Times New Roman" w:cs="Times New Roman"/>
          <w:bCs/>
          <w:sz w:val="28"/>
          <w:szCs w:val="28"/>
          <w:lang w:val="kk-KZ"/>
        </w:rPr>
        <w:t>ең ойыс нүкте (pogonion мен alveolaris inferior арасында).</w:t>
      </w:r>
    </w:p>
    <w:p w14:paraId="0B90007D"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Pog (Pogonion) – иектің ең шығыңқы нүктесі.</w:t>
      </w:r>
    </w:p>
    <w:p w14:paraId="2E6F8451"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Gn (Gnathion) – иектің ең алдыңғы-төменгі нүктесі (Pog және Me арасындағы орта нүкте).</w:t>
      </w:r>
    </w:p>
    <w:p w14:paraId="0733E727" w14:textId="530AB0F8"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 xml:space="preserve">Me (Menton) – төменгі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кт</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ең төменгі нүктесі.</w:t>
      </w:r>
    </w:p>
    <w:p w14:paraId="6D3780D5" w14:textId="1DFEC9F2"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Go (Gonion) – төменгі жақ</w:t>
      </w:r>
      <w:r w:rsidR="00422619" w:rsidRPr="00D33585">
        <w:rPr>
          <w:rFonts w:ascii="Times New Roman" w:eastAsia="Calibri" w:hAnsi="Times New Roman" w:cs="Times New Roman"/>
          <w:bCs/>
          <w:sz w:val="28"/>
          <w:szCs w:val="28"/>
          <w:lang w:val="kk-KZ"/>
        </w:rPr>
        <w:t>сүйе</w:t>
      </w:r>
      <w:r w:rsidR="0085515D" w:rsidRPr="00D33585">
        <w:rPr>
          <w:rFonts w:ascii="Times New Roman" w:eastAsia="Calibri" w:hAnsi="Times New Roman" w:cs="Times New Roman"/>
          <w:bCs/>
          <w:sz w:val="28"/>
          <w:szCs w:val="28"/>
          <w:lang w:val="kk-KZ"/>
        </w:rPr>
        <w:t>к</w:t>
      </w:r>
      <w:r w:rsidRPr="00D33585">
        <w:rPr>
          <w:rFonts w:ascii="Times New Roman" w:eastAsia="Calibri" w:hAnsi="Times New Roman" w:cs="Times New Roman"/>
          <w:bCs/>
          <w:sz w:val="28"/>
          <w:szCs w:val="28"/>
          <w:lang w:val="kk-KZ"/>
        </w:rPr>
        <w:t xml:space="preserve"> бұрышының нүктесі.</w:t>
      </w:r>
    </w:p>
    <w:p w14:paraId="05565807" w14:textId="3B9CDC8C"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U1 – жоғарғы күрек тіс</w:t>
      </w:r>
      <w:r w:rsidR="00FA3C91" w:rsidRPr="00D33585">
        <w:rPr>
          <w:rFonts w:ascii="Times New Roman" w:eastAsia="Calibri" w:hAnsi="Times New Roman" w:cs="Times New Roman"/>
          <w:bCs/>
          <w:sz w:val="28"/>
          <w:szCs w:val="28"/>
          <w:lang w:val="kk-KZ"/>
        </w:rPr>
        <w:t>.</w:t>
      </w:r>
    </w:p>
    <w:p w14:paraId="5C7BC6B4" w14:textId="49C205B2"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KZ"/>
        </w:rPr>
      </w:pPr>
      <w:r w:rsidRPr="001669FD">
        <w:rPr>
          <w:rFonts w:ascii="Times New Roman" w:eastAsia="Calibri" w:hAnsi="Times New Roman" w:cs="Times New Roman"/>
          <w:bCs/>
          <w:sz w:val="28"/>
          <w:szCs w:val="28"/>
          <w:lang w:val="kk-KZ"/>
        </w:rPr>
        <w:t xml:space="preserve">L1 </w:t>
      </w:r>
      <w:bookmarkStart w:id="57" w:name="_Hlk210952377"/>
      <w:r w:rsidRPr="001669FD">
        <w:rPr>
          <w:rFonts w:ascii="Times New Roman" w:eastAsia="Calibri" w:hAnsi="Times New Roman" w:cs="Times New Roman"/>
          <w:bCs/>
          <w:sz w:val="28"/>
          <w:szCs w:val="28"/>
          <w:lang w:val="kk-KZ"/>
        </w:rPr>
        <w:t>–</w:t>
      </w:r>
      <w:bookmarkEnd w:id="57"/>
      <w:r w:rsidRPr="001669FD">
        <w:rPr>
          <w:rFonts w:ascii="Times New Roman" w:eastAsia="Calibri" w:hAnsi="Times New Roman" w:cs="Times New Roman"/>
          <w:bCs/>
          <w:sz w:val="28"/>
          <w:szCs w:val="28"/>
          <w:lang w:val="kk-KZ"/>
        </w:rPr>
        <w:t xml:space="preserve"> төменгі күрек тіс.</w:t>
      </w:r>
    </w:p>
    <w:p w14:paraId="092094B8" w14:textId="77777777" w:rsidR="001831E5" w:rsidRDefault="001831E5" w:rsidP="00E373EA">
      <w:pPr>
        <w:spacing w:after="0" w:line="240" w:lineRule="auto"/>
        <w:ind w:firstLine="709"/>
        <w:jc w:val="both"/>
        <w:rPr>
          <w:rFonts w:ascii="Times New Roman" w:eastAsia="Calibri" w:hAnsi="Times New Roman" w:cs="Times New Roman"/>
          <w:i/>
          <w:sz w:val="28"/>
          <w:szCs w:val="28"/>
          <w:lang w:val="kk-KZ"/>
        </w:rPr>
      </w:pPr>
    </w:p>
    <w:p w14:paraId="1382D025" w14:textId="07DB74E8" w:rsidR="001669FD" w:rsidRPr="001831E5" w:rsidRDefault="001669FD" w:rsidP="00E373EA">
      <w:pPr>
        <w:spacing w:after="0" w:line="240" w:lineRule="auto"/>
        <w:ind w:firstLine="709"/>
        <w:jc w:val="both"/>
        <w:rPr>
          <w:rFonts w:ascii="Times New Roman" w:eastAsia="Calibri" w:hAnsi="Times New Roman" w:cs="Times New Roman"/>
          <w:i/>
          <w:sz w:val="28"/>
          <w:szCs w:val="28"/>
          <w:lang w:val="kk-KZ"/>
        </w:rPr>
      </w:pPr>
      <w:r w:rsidRPr="001831E5">
        <w:rPr>
          <w:rFonts w:ascii="Times New Roman" w:eastAsia="Calibri" w:hAnsi="Times New Roman" w:cs="Times New Roman"/>
          <w:i/>
          <w:sz w:val="28"/>
          <w:szCs w:val="28"/>
          <w:lang w:val="kk-KZ"/>
        </w:rPr>
        <w:t>Негізгі сызықтар мен жазықтықтар:</w:t>
      </w:r>
    </w:p>
    <w:p w14:paraId="1C77CC5F" w14:textId="586AB89D"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S-N (Sella-Nasion сызығы) – бассүйе</w:t>
      </w:r>
      <w:r w:rsidR="0085515D" w:rsidRPr="00D33585">
        <w:rPr>
          <w:rFonts w:ascii="Times New Roman" w:eastAsia="Calibri" w:hAnsi="Times New Roman" w:cs="Times New Roman"/>
          <w:bCs/>
          <w:sz w:val="28"/>
          <w:szCs w:val="28"/>
          <w:lang w:val="kk-KZ"/>
        </w:rPr>
        <w:t>кт</w:t>
      </w:r>
      <w:r w:rsidRPr="00D33585">
        <w:rPr>
          <w:rFonts w:ascii="Times New Roman" w:eastAsia="Calibri" w:hAnsi="Times New Roman" w:cs="Times New Roman"/>
          <w:bCs/>
          <w:sz w:val="28"/>
          <w:szCs w:val="28"/>
          <w:lang w:val="kk-KZ"/>
        </w:rPr>
        <w:t>ің негізгі краниалдық сызығы.</w:t>
      </w:r>
    </w:p>
    <w:p w14:paraId="3AE82371" w14:textId="4F2BD0B2"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 xml:space="preserve">NA (Nasion-A line) – жоғарғы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кт</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орналасуын көрсетеді.</w:t>
      </w:r>
    </w:p>
    <w:p w14:paraId="76A4721A" w14:textId="5B1D53AD"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 xml:space="preserve">NB (Nasion-B line) – төменгі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кт</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орналасуын көрсетеді.</w:t>
      </w:r>
    </w:p>
    <w:p w14:paraId="1DBA374C"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Occlusal plane – окклюзиялық жазықтық (үлкен азу тістер мен күрек тістер арқылы өтеді).</w:t>
      </w:r>
    </w:p>
    <w:p w14:paraId="0BE82F29" w14:textId="33CCF222"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Mandibular plane (Go–Gn) – төменгі жақ</w:t>
      </w:r>
      <w:r w:rsidR="00422619" w:rsidRPr="00D33585">
        <w:rPr>
          <w:rFonts w:ascii="Times New Roman" w:eastAsia="Calibri" w:hAnsi="Times New Roman" w:cs="Times New Roman"/>
          <w:bCs/>
          <w:sz w:val="28"/>
          <w:szCs w:val="28"/>
          <w:lang w:val="kk-KZ"/>
        </w:rPr>
        <w:t>сүйе</w:t>
      </w:r>
      <w:r w:rsidR="0085515D" w:rsidRPr="00D33585">
        <w:rPr>
          <w:rFonts w:ascii="Times New Roman" w:eastAsia="Calibri" w:hAnsi="Times New Roman" w:cs="Times New Roman"/>
          <w:bCs/>
          <w:sz w:val="28"/>
          <w:szCs w:val="28"/>
          <w:lang w:val="kk-KZ"/>
        </w:rPr>
        <w:t>к</w:t>
      </w:r>
      <w:r w:rsidR="00422619" w:rsidRPr="00D33585">
        <w:rPr>
          <w:rFonts w:ascii="Times New Roman" w:eastAsia="Calibri" w:hAnsi="Times New Roman" w:cs="Times New Roman"/>
          <w:bCs/>
          <w:sz w:val="28"/>
          <w:szCs w:val="28"/>
          <w:lang w:val="kk-KZ"/>
        </w:rPr>
        <w:t xml:space="preserve"> </w:t>
      </w:r>
      <w:r w:rsidRPr="00D33585">
        <w:rPr>
          <w:rFonts w:ascii="Times New Roman" w:eastAsia="Calibri" w:hAnsi="Times New Roman" w:cs="Times New Roman"/>
          <w:bCs/>
          <w:sz w:val="28"/>
          <w:szCs w:val="28"/>
          <w:lang w:val="kk-KZ"/>
        </w:rPr>
        <w:t>жазықтығы.</w:t>
      </w:r>
    </w:p>
    <w:p w14:paraId="4B2310EA" w14:textId="77777777" w:rsidR="001831E5" w:rsidRDefault="001831E5" w:rsidP="00E373EA">
      <w:pPr>
        <w:spacing w:after="0" w:line="240" w:lineRule="auto"/>
        <w:ind w:firstLine="709"/>
        <w:jc w:val="both"/>
        <w:rPr>
          <w:rFonts w:ascii="Times New Roman" w:eastAsia="Calibri" w:hAnsi="Times New Roman" w:cs="Times New Roman"/>
          <w:i/>
          <w:sz w:val="28"/>
          <w:szCs w:val="28"/>
          <w:lang w:val="kk-KZ"/>
        </w:rPr>
      </w:pPr>
    </w:p>
    <w:p w14:paraId="6565F57C" w14:textId="7A0273D8" w:rsidR="001669FD" w:rsidRPr="001831E5" w:rsidRDefault="001669FD" w:rsidP="00E373EA">
      <w:pPr>
        <w:spacing w:after="0" w:line="240" w:lineRule="auto"/>
        <w:ind w:firstLine="709"/>
        <w:jc w:val="both"/>
        <w:rPr>
          <w:rFonts w:ascii="Times New Roman" w:eastAsia="Calibri" w:hAnsi="Times New Roman" w:cs="Times New Roman"/>
          <w:i/>
          <w:sz w:val="28"/>
          <w:szCs w:val="28"/>
          <w:lang w:val="kk-KZ"/>
        </w:rPr>
      </w:pPr>
      <w:r w:rsidRPr="001831E5">
        <w:rPr>
          <w:rFonts w:ascii="Times New Roman" w:eastAsia="Calibri" w:hAnsi="Times New Roman" w:cs="Times New Roman"/>
          <w:i/>
          <w:sz w:val="28"/>
          <w:szCs w:val="28"/>
          <w:lang w:val="kk-KZ"/>
        </w:rPr>
        <w:t>Steiner бойынша негізгі бұрыштар:</w:t>
      </w:r>
    </w:p>
    <w:p w14:paraId="13877BBA" w14:textId="0FF2C44F"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 xml:space="preserve">SNA – жоғарғы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кт</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бассүйек негізіне қатысты орналасуы.</w:t>
      </w:r>
    </w:p>
    <w:p w14:paraId="4FA254B4" w14:textId="69BFDEE0"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 xml:space="preserve">SNB – төменгі </w:t>
      </w:r>
      <w:r w:rsidR="00422619" w:rsidRPr="00D33585">
        <w:rPr>
          <w:rFonts w:ascii="Times New Roman" w:eastAsia="Calibri" w:hAnsi="Times New Roman" w:cs="Times New Roman"/>
          <w:bCs/>
          <w:sz w:val="28"/>
          <w:szCs w:val="28"/>
          <w:lang w:val="kk-KZ"/>
        </w:rPr>
        <w:t>жақсүйе</w:t>
      </w:r>
      <w:r w:rsidR="0085515D" w:rsidRPr="00D33585">
        <w:rPr>
          <w:rFonts w:ascii="Times New Roman" w:eastAsia="Calibri" w:hAnsi="Times New Roman" w:cs="Times New Roman"/>
          <w:bCs/>
          <w:sz w:val="28"/>
          <w:szCs w:val="28"/>
          <w:lang w:val="kk-KZ"/>
        </w:rPr>
        <w:t>кт</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бассүйек негізіне қатысты орналасуы.</w:t>
      </w:r>
    </w:p>
    <w:p w14:paraId="219857D5" w14:textId="268F3301"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ANB – жоғарғы және төменгі жақ</w:t>
      </w:r>
      <w:r w:rsidR="00422619" w:rsidRPr="00D33585">
        <w:rPr>
          <w:rFonts w:ascii="Times New Roman" w:eastAsia="Calibri" w:hAnsi="Times New Roman" w:cs="Times New Roman"/>
          <w:bCs/>
          <w:sz w:val="28"/>
          <w:szCs w:val="28"/>
          <w:lang w:val="kk-KZ"/>
        </w:rPr>
        <w:t>сүйектер</w:t>
      </w:r>
      <w:r w:rsidR="0085515D" w:rsidRPr="00D33585">
        <w:rPr>
          <w:rFonts w:ascii="Times New Roman" w:eastAsia="Calibri" w:hAnsi="Times New Roman" w:cs="Times New Roman"/>
          <w:bCs/>
          <w:sz w:val="28"/>
          <w:szCs w:val="28"/>
          <w:lang w:val="kk-KZ"/>
        </w:rPr>
        <w:t>д</w:t>
      </w:r>
      <w:r w:rsidR="00422619" w:rsidRPr="00D33585">
        <w:rPr>
          <w:rFonts w:ascii="Times New Roman" w:eastAsia="Calibri" w:hAnsi="Times New Roman" w:cs="Times New Roman"/>
          <w:bCs/>
          <w:sz w:val="28"/>
          <w:szCs w:val="28"/>
          <w:lang w:val="kk-KZ"/>
        </w:rPr>
        <w:t>ің</w:t>
      </w:r>
      <w:r w:rsidRPr="00D33585">
        <w:rPr>
          <w:rFonts w:ascii="Times New Roman" w:eastAsia="Calibri" w:hAnsi="Times New Roman" w:cs="Times New Roman"/>
          <w:bCs/>
          <w:sz w:val="28"/>
          <w:szCs w:val="28"/>
          <w:lang w:val="kk-KZ"/>
        </w:rPr>
        <w:t xml:space="preserve"> өзара арақатынасы.</w:t>
      </w:r>
    </w:p>
    <w:p w14:paraId="6C6E4312"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U1-NA (бұрыш және қашықтық) – жоғарғы күрек тістің орналасуы.</w:t>
      </w:r>
    </w:p>
    <w:p w14:paraId="5D0FE852"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L1-NB (бұрыш және қашықтық) – төменгі күрек тістің орналасуы.</w:t>
      </w:r>
    </w:p>
    <w:p w14:paraId="46508973"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U1-L1 – күрек тістер арасындағы бұрыш.</w:t>
      </w:r>
    </w:p>
    <w:p w14:paraId="1AB5DDB1" w14:textId="77777777"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Occlusal plane–SN – окклюзиялық жазықтықтың еңкею бұрышы.</w:t>
      </w:r>
    </w:p>
    <w:p w14:paraId="4E068BC4" w14:textId="39D31D81" w:rsidR="001669FD" w:rsidRPr="00D33585"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lastRenderedPageBreak/>
        <w:t>S–N, Go–Gn – бассүйе</w:t>
      </w:r>
      <w:r w:rsidR="0085515D" w:rsidRPr="00D33585">
        <w:rPr>
          <w:rFonts w:ascii="Times New Roman" w:eastAsia="Calibri" w:hAnsi="Times New Roman" w:cs="Times New Roman"/>
          <w:bCs/>
          <w:sz w:val="28"/>
          <w:szCs w:val="28"/>
          <w:lang w:val="kk-KZ"/>
        </w:rPr>
        <w:t>к</w:t>
      </w:r>
      <w:r w:rsidRPr="00D33585">
        <w:rPr>
          <w:rFonts w:ascii="Times New Roman" w:eastAsia="Calibri" w:hAnsi="Times New Roman" w:cs="Times New Roman"/>
          <w:bCs/>
          <w:sz w:val="28"/>
          <w:szCs w:val="28"/>
          <w:lang w:val="kk-KZ"/>
        </w:rPr>
        <w:t xml:space="preserve"> </w:t>
      </w:r>
      <w:r w:rsidR="0085515D" w:rsidRPr="00D33585">
        <w:rPr>
          <w:rFonts w:ascii="Times New Roman" w:eastAsia="Calibri" w:hAnsi="Times New Roman" w:cs="Times New Roman"/>
          <w:bCs/>
          <w:sz w:val="28"/>
          <w:szCs w:val="28"/>
          <w:lang w:val="kk-KZ"/>
        </w:rPr>
        <w:t>п</w:t>
      </w:r>
      <w:r w:rsidRPr="00D33585">
        <w:rPr>
          <w:rFonts w:ascii="Times New Roman" w:eastAsia="Calibri" w:hAnsi="Times New Roman" w:cs="Times New Roman"/>
          <w:bCs/>
          <w:sz w:val="28"/>
          <w:szCs w:val="28"/>
          <w:lang w:val="kk-KZ"/>
        </w:rPr>
        <w:t xml:space="preserve">ен төменгі </w:t>
      </w:r>
      <w:r w:rsidRPr="001669FD">
        <w:rPr>
          <w:rFonts w:ascii="Times New Roman" w:eastAsia="Calibri" w:hAnsi="Times New Roman" w:cs="Times New Roman"/>
          <w:bCs/>
          <w:sz w:val="28"/>
          <w:szCs w:val="28"/>
          <w:lang w:val="kk-KZ"/>
        </w:rPr>
        <w:t>жақ</w:t>
      </w:r>
      <w:r w:rsidR="00422619">
        <w:rPr>
          <w:rFonts w:ascii="Times New Roman" w:eastAsia="Calibri" w:hAnsi="Times New Roman" w:cs="Times New Roman"/>
          <w:bCs/>
          <w:sz w:val="28"/>
          <w:szCs w:val="28"/>
          <w:lang w:val="kk-KZ"/>
        </w:rPr>
        <w:t>сүйе</w:t>
      </w:r>
      <w:r w:rsidR="0085515D">
        <w:rPr>
          <w:rFonts w:ascii="Times New Roman" w:eastAsia="Calibri" w:hAnsi="Times New Roman" w:cs="Times New Roman"/>
          <w:bCs/>
          <w:sz w:val="28"/>
          <w:szCs w:val="28"/>
          <w:lang w:val="kk-KZ"/>
        </w:rPr>
        <w:t>к</w:t>
      </w:r>
      <w:r w:rsidRPr="001669FD">
        <w:rPr>
          <w:rFonts w:ascii="Times New Roman" w:eastAsia="Calibri" w:hAnsi="Times New Roman" w:cs="Times New Roman"/>
          <w:bCs/>
          <w:sz w:val="28"/>
          <w:szCs w:val="28"/>
          <w:lang w:val="kk-KZ"/>
        </w:rPr>
        <w:t xml:space="preserve"> жазықтығы арасындағы бұрыш     (SN–GoGn).</w:t>
      </w:r>
    </w:p>
    <w:p w14:paraId="6C2CCE71" w14:textId="41C5B322" w:rsidR="001669FD" w:rsidRPr="001669FD" w:rsidRDefault="001669FD" w:rsidP="00E373EA">
      <w:pPr>
        <w:spacing w:after="0" w:line="240" w:lineRule="auto"/>
        <w:ind w:firstLine="709"/>
        <w:jc w:val="both"/>
        <w:rPr>
          <w:rFonts w:ascii="Times New Roman" w:eastAsia="Calibri" w:hAnsi="Times New Roman" w:cs="Times New Roman"/>
          <w:bCs/>
          <w:sz w:val="28"/>
          <w:szCs w:val="28"/>
          <w:lang w:val="kk-KZ"/>
        </w:rPr>
      </w:pPr>
      <w:r w:rsidRPr="00D33585">
        <w:rPr>
          <w:rFonts w:ascii="Times New Roman" w:eastAsia="Calibri" w:hAnsi="Times New Roman" w:cs="Times New Roman"/>
          <w:bCs/>
          <w:sz w:val="28"/>
          <w:szCs w:val="28"/>
          <w:lang w:val="kk-KZ"/>
        </w:rPr>
        <w:t>Mandibular plane-SN – төменгі жақ</w:t>
      </w:r>
      <w:r w:rsidR="00422619" w:rsidRPr="00D33585">
        <w:rPr>
          <w:rFonts w:ascii="Times New Roman" w:eastAsia="Calibri" w:hAnsi="Times New Roman" w:cs="Times New Roman"/>
          <w:bCs/>
          <w:sz w:val="28"/>
          <w:szCs w:val="28"/>
          <w:lang w:val="kk-KZ"/>
        </w:rPr>
        <w:t>сүйе</w:t>
      </w:r>
      <w:r w:rsidR="0085515D" w:rsidRPr="00D33585">
        <w:rPr>
          <w:rFonts w:ascii="Times New Roman" w:eastAsia="Calibri" w:hAnsi="Times New Roman" w:cs="Times New Roman"/>
          <w:bCs/>
          <w:sz w:val="28"/>
          <w:szCs w:val="28"/>
          <w:lang w:val="kk-KZ"/>
        </w:rPr>
        <w:t>к</w:t>
      </w:r>
      <w:r w:rsidR="00422619" w:rsidRPr="00D33585">
        <w:rPr>
          <w:rFonts w:ascii="Times New Roman" w:eastAsia="Calibri" w:hAnsi="Times New Roman" w:cs="Times New Roman"/>
          <w:bCs/>
          <w:sz w:val="28"/>
          <w:szCs w:val="28"/>
          <w:lang w:val="kk-KZ"/>
        </w:rPr>
        <w:t xml:space="preserve"> </w:t>
      </w:r>
      <w:r w:rsidRPr="00D33585">
        <w:rPr>
          <w:rFonts w:ascii="Times New Roman" w:eastAsia="Calibri" w:hAnsi="Times New Roman" w:cs="Times New Roman"/>
          <w:bCs/>
          <w:sz w:val="28"/>
          <w:szCs w:val="28"/>
          <w:lang w:val="kk-KZ"/>
        </w:rPr>
        <w:t xml:space="preserve">жазықтығының </w:t>
      </w:r>
      <w:r w:rsidRPr="001669FD">
        <w:rPr>
          <w:rFonts w:ascii="Times New Roman" w:eastAsia="Calibri" w:hAnsi="Times New Roman" w:cs="Times New Roman"/>
          <w:bCs/>
          <w:sz w:val="28"/>
          <w:szCs w:val="28"/>
          <w:lang w:val="kk-KZ"/>
        </w:rPr>
        <w:t>еңкею бұрышы.</w:t>
      </w:r>
    </w:p>
    <w:p w14:paraId="0DF8C901" w14:textId="619E2748" w:rsidR="001669FD" w:rsidRPr="001669FD" w:rsidRDefault="00EC35D5" w:rsidP="00E373EA">
      <w:pPr>
        <w:spacing w:after="0" w:line="240" w:lineRule="auto"/>
        <w:ind w:firstLine="709"/>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Steiner</w:t>
      </w:r>
      <w:r w:rsidR="003B0A60">
        <w:rPr>
          <w:rFonts w:ascii="Times New Roman" w:eastAsia="Calibri" w:hAnsi="Times New Roman" w:cs="Times New Roman"/>
          <w:bCs/>
          <w:sz w:val="28"/>
          <w:szCs w:val="28"/>
          <w:lang w:val="kk-KZ"/>
        </w:rPr>
        <w:t xml:space="preserve"> бойынша</w:t>
      </w:r>
      <w:r w:rsidR="001669FD" w:rsidRPr="001669FD">
        <w:rPr>
          <w:rFonts w:ascii="Times New Roman" w:eastAsia="Calibri" w:hAnsi="Times New Roman" w:cs="Times New Roman"/>
          <w:bCs/>
          <w:sz w:val="28"/>
          <w:szCs w:val="28"/>
          <w:lang w:val="kk-KZ"/>
        </w:rPr>
        <w:t xml:space="preserve"> сызықтық және бұрыштық параметрлері </w:t>
      </w:r>
      <w:r w:rsidR="00146095">
        <w:rPr>
          <w:rFonts w:ascii="Times New Roman" w:eastAsia="Calibri" w:hAnsi="Times New Roman" w:cs="Times New Roman"/>
          <w:bCs/>
          <w:sz w:val="28"/>
          <w:szCs w:val="28"/>
          <w:lang w:val="kk-KZ"/>
        </w:rPr>
        <w:t>1</w:t>
      </w:r>
      <w:r w:rsidR="00710D58">
        <w:rPr>
          <w:rFonts w:ascii="Times New Roman" w:eastAsia="Calibri" w:hAnsi="Times New Roman" w:cs="Times New Roman"/>
          <w:bCs/>
          <w:sz w:val="28"/>
          <w:szCs w:val="28"/>
          <w:lang w:val="kk-KZ"/>
        </w:rPr>
        <w:t>3</w:t>
      </w:r>
      <w:r w:rsidR="001669FD" w:rsidRPr="001669FD">
        <w:rPr>
          <w:rFonts w:ascii="Times New Roman" w:eastAsia="Calibri" w:hAnsi="Times New Roman" w:cs="Times New Roman"/>
          <w:bCs/>
          <w:sz w:val="28"/>
          <w:szCs w:val="28"/>
          <w:lang w:val="kk-KZ"/>
        </w:rPr>
        <w:t xml:space="preserve">-суретте және </w:t>
      </w:r>
      <w:r w:rsidR="00146095">
        <w:rPr>
          <w:rFonts w:ascii="Times New Roman" w:eastAsia="Calibri" w:hAnsi="Times New Roman" w:cs="Times New Roman"/>
          <w:bCs/>
          <w:sz w:val="28"/>
          <w:szCs w:val="28"/>
          <w:lang w:val="kk-KZ"/>
        </w:rPr>
        <w:t>1</w:t>
      </w:r>
      <w:r w:rsidR="00710D58">
        <w:rPr>
          <w:rFonts w:ascii="Times New Roman" w:eastAsia="Calibri" w:hAnsi="Times New Roman" w:cs="Times New Roman"/>
          <w:bCs/>
          <w:sz w:val="28"/>
          <w:szCs w:val="28"/>
          <w:lang w:val="kk-KZ"/>
        </w:rPr>
        <w:t>4</w:t>
      </w:r>
      <w:r w:rsidR="001669FD" w:rsidRPr="001669FD">
        <w:rPr>
          <w:rFonts w:ascii="Times New Roman" w:eastAsia="Calibri" w:hAnsi="Times New Roman" w:cs="Times New Roman"/>
          <w:bCs/>
          <w:sz w:val="28"/>
          <w:szCs w:val="28"/>
          <w:lang w:val="kk-KZ"/>
        </w:rPr>
        <w:t>-суретте көрсетілген.</w:t>
      </w:r>
    </w:p>
    <w:p w14:paraId="1C43D9E5" w14:textId="77777777" w:rsidR="001669FD" w:rsidRPr="001669FD" w:rsidRDefault="001669FD" w:rsidP="00E60981">
      <w:pPr>
        <w:spacing w:after="0" w:line="240" w:lineRule="auto"/>
        <w:ind w:firstLine="708"/>
        <w:jc w:val="both"/>
        <w:rPr>
          <w:rFonts w:ascii="Times New Roman" w:eastAsia="Calibri" w:hAnsi="Times New Roman" w:cs="Times New Roman"/>
          <w:bCs/>
          <w:sz w:val="28"/>
          <w:szCs w:val="28"/>
          <w:lang w:val="kk-KZ"/>
        </w:rPr>
      </w:pPr>
    </w:p>
    <w:p w14:paraId="720AF84F" w14:textId="77777777" w:rsidR="001669FD" w:rsidRPr="001669FD" w:rsidRDefault="001669FD" w:rsidP="00E60981">
      <w:pPr>
        <w:spacing w:after="0" w:line="240" w:lineRule="auto"/>
        <w:ind w:firstLine="708"/>
        <w:jc w:val="both"/>
        <w:rPr>
          <w:rFonts w:ascii="Times New Roman" w:eastAsia="Calibri" w:hAnsi="Times New Roman" w:cs="Times New Roman"/>
          <w:bCs/>
          <w:sz w:val="28"/>
          <w:szCs w:val="28"/>
          <w:lang w:val="kk-KZ"/>
        </w:rPr>
      </w:pPr>
    </w:p>
    <w:p w14:paraId="29E4F1E6" w14:textId="77777777" w:rsidR="001669FD" w:rsidRPr="001669FD" w:rsidRDefault="001669FD" w:rsidP="00E60981">
      <w:pPr>
        <w:spacing w:after="0" w:line="240" w:lineRule="auto"/>
        <w:ind w:firstLine="708"/>
        <w:jc w:val="both"/>
        <w:rPr>
          <w:rFonts w:ascii="Times New Roman" w:eastAsia="Calibri" w:hAnsi="Times New Roman" w:cs="Times New Roman"/>
          <w:bCs/>
          <w:sz w:val="28"/>
          <w:szCs w:val="28"/>
          <w:lang w:val="kk-KZ"/>
        </w:rPr>
      </w:pPr>
    </w:p>
    <w:p w14:paraId="4F20E07E" w14:textId="77777777" w:rsidR="001669FD" w:rsidRPr="001669FD" w:rsidRDefault="001669FD" w:rsidP="00623904">
      <w:pPr>
        <w:spacing w:after="0" w:line="240" w:lineRule="auto"/>
        <w:jc w:val="center"/>
        <w:rPr>
          <w:rFonts w:ascii="Calibri" w:eastAsia="Calibri" w:hAnsi="Calibri" w:cs="Times New Roman"/>
          <w:lang w:val="kk-KZ"/>
        </w:rPr>
      </w:pPr>
      <w:r w:rsidRPr="001669FD">
        <w:rPr>
          <w:rFonts w:ascii="Calibri" w:eastAsia="Calibri" w:hAnsi="Calibri" w:cs="Times New Roman"/>
          <w:noProof/>
          <w:lang w:eastAsia="ru-RU"/>
        </w:rPr>
        <w:drawing>
          <wp:inline distT="0" distB="0" distL="0" distR="0" wp14:anchorId="0802763B" wp14:editId="1A618788">
            <wp:extent cx="5159105" cy="5282293"/>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78574" cy="5302227"/>
                    </a:xfrm>
                    <a:prstGeom prst="rect">
                      <a:avLst/>
                    </a:prstGeom>
                    <a:noFill/>
                    <a:ln>
                      <a:noFill/>
                    </a:ln>
                  </pic:spPr>
                </pic:pic>
              </a:graphicData>
            </a:graphic>
          </wp:inline>
        </w:drawing>
      </w:r>
    </w:p>
    <w:p w14:paraId="3B5116BE" w14:textId="1DE41FAF" w:rsidR="001669FD" w:rsidRDefault="001669FD" w:rsidP="00E60981">
      <w:pPr>
        <w:spacing w:after="0" w:line="240" w:lineRule="auto"/>
        <w:jc w:val="both"/>
        <w:rPr>
          <w:rFonts w:ascii="Times New Roman" w:eastAsia="Calibri" w:hAnsi="Times New Roman" w:cs="Times New Roman"/>
          <w:b/>
          <w:bCs/>
          <w:sz w:val="28"/>
          <w:szCs w:val="28"/>
          <w:lang w:val="kk"/>
        </w:rPr>
      </w:pPr>
    </w:p>
    <w:p w14:paraId="53A0325F" w14:textId="77777777" w:rsidR="001831E5" w:rsidRPr="001669FD" w:rsidRDefault="001831E5" w:rsidP="00E60981">
      <w:pPr>
        <w:spacing w:after="0" w:line="240" w:lineRule="auto"/>
        <w:jc w:val="both"/>
        <w:rPr>
          <w:rFonts w:ascii="Times New Roman" w:eastAsia="Calibri" w:hAnsi="Times New Roman" w:cs="Times New Roman"/>
          <w:b/>
          <w:bCs/>
          <w:sz w:val="28"/>
          <w:szCs w:val="28"/>
          <w:lang w:val="kk"/>
        </w:rPr>
      </w:pPr>
    </w:p>
    <w:p w14:paraId="1D41222F" w14:textId="77C17878" w:rsidR="001831E5" w:rsidRPr="002A02FD" w:rsidRDefault="001831E5" w:rsidP="001831E5">
      <w:pPr>
        <w:numPr>
          <w:ilvl w:val="0"/>
          <w:numId w:val="3"/>
        </w:numPr>
        <w:spacing w:after="0" w:line="240" w:lineRule="auto"/>
        <w:ind w:left="0" w:firstLine="0"/>
        <w:rPr>
          <w:rFonts w:ascii="Times New Roman" w:eastAsia="Times New Roman" w:hAnsi="Times New Roman" w:cs="Times New Roman"/>
          <w:bCs/>
          <w:noProof/>
          <w:sz w:val="28"/>
          <w:szCs w:val="28"/>
          <w:lang w:val="kk" w:eastAsia="ru-RU"/>
        </w:rPr>
      </w:pPr>
      <w:r w:rsidRPr="002A02FD">
        <w:rPr>
          <w:rFonts w:ascii="Times New Roman" w:eastAsia="Calibri" w:hAnsi="Times New Roman" w:cs="Times New Roman"/>
          <w:bCs/>
          <w:sz w:val="28"/>
          <w:szCs w:val="28"/>
          <w:lang w:val="kk"/>
        </w:rPr>
        <w:t xml:space="preserve">SNA </w:t>
      </w:r>
      <w:r w:rsidRPr="002A02FD">
        <w:rPr>
          <w:rFonts w:ascii="Times New Roman" w:eastAsia="Calibri" w:hAnsi="Times New Roman" w:cs="Times New Roman"/>
          <w:bCs/>
          <w:noProof/>
          <w:sz w:val="28"/>
          <w:szCs w:val="28"/>
          <w:lang w:val="kk" w:eastAsia="ru-RU"/>
        </w:rPr>
        <w:t xml:space="preserve">(бұрыш), </w:t>
      </w:r>
      <w:r w:rsidRPr="002A02FD">
        <w:rPr>
          <w:rFonts w:ascii="Times New Roman" w:eastAsia="Calibri" w:hAnsi="Times New Roman" w:cs="Times New Roman"/>
          <w:bCs/>
          <w:noProof/>
          <w:sz w:val="28"/>
          <w:szCs w:val="28"/>
          <w:lang w:eastAsia="ru-RU"/>
        </w:rPr>
        <w:drawing>
          <wp:inline distT="0" distB="0" distL="0" distR="0" wp14:anchorId="4EB688C0" wp14:editId="4BA91FB7">
            <wp:extent cx="158321" cy="1428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373" cy="154653"/>
                    </a:xfrm>
                    <a:prstGeom prst="rect">
                      <a:avLst/>
                    </a:prstGeom>
                    <a:noFill/>
                    <a:ln>
                      <a:noFill/>
                    </a:ln>
                  </pic:spPr>
                </pic:pic>
              </a:graphicData>
            </a:graphic>
          </wp:inline>
        </w:drawing>
      </w:r>
      <w:r w:rsidRPr="002A02FD">
        <w:rPr>
          <w:rFonts w:ascii="Times New Roman" w:eastAsia="Calibri" w:hAnsi="Times New Roman" w:cs="Times New Roman"/>
          <w:bCs/>
          <w:noProof/>
          <w:sz w:val="28"/>
          <w:szCs w:val="28"/>
          <w:lang w:val="kk" w:eastAsia="ru-RU"/>
        </w:rPr>
        <w:t xml:space="preserve">SNB (бұрыш), </w:t>
      </w:r>
      <w:r w:rsidRPr="002A02FD">
        <w:rPr>
          <w:rFonts w:ascii="Times New Roman" w:eastAsia="Calibri" w:hAnsi="Times New Roman" w:cs="Times New Roman"/>
          <w:bCs/>
          <w:noProof/>
          <w:sz w:val="28"/>
          <w:szCs w:val="28"/>
          <w:lang w:eastAsia="ru-RU"/>
        </w:rPr>
        <w:drawing>
          <wp:inline distT="0" distB="0" distL="0" distR="0" wp14:anchorId="323293E3" wp14:editId="29E374CE">
            <wp:extent cx="161925" cy="131799"/>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 cy="131799"/>
                    </a:xfrm>
                    <a:prstGeom prst="rect">
                      <a:avLst/>
                    </a:prstGeom>
                    <a:noFill/>
                    <a:ln>
                      <a:noFill/>
                    </a:ln>
                  </pic:spPr>
                </pic:pic>
              </a:graphicData>
            </a:graphic>
          </wp:inline>
        </w:drawing>
      </w:r>
      <w:r w:rsidRPr="002A02FD">
        <w:rPr>
          <w:rFonts w:ascii="Times New Roman" w:eastAsia="Calibri" w:hAnsi="Times New Roman" w:cs="Times New Roman"/>
          <w:bCs/>
          <w:noProof/>
          <w:sz w:val="28"/>
          <w:szCs w:val="28"/>
          <w:lang w:val="kk" w:eastAsia="ru-RU"/>
        </w:rPr>
        <w:t xml:space="preserve">SND (бұрыш), </w:t>
      </w:r>
      <w:r w:rsidRPr="002A02FD">
        <w:rPr>
          <w:rFonts w:ascii="Times New Roman" w:eastAsia="Calibri" w:hAnsi="Times New Roman" w:cs="Times New Roman"/>
          <w:bCs/>
          <w:noProof/>
          <w:sz w:val="28"/>
          <w:szCs w:val="28"/>
          <w:lang w:eastAsia="ru-RU"/>
        </w:rPr>
        <w:drawing>
          <wp:inline distT="0" distB="0" distL="0" distR="0" wp14:anchorId="59DA3AD7" wp14:editId="241026CB">
            <wp:extent cx="161925" cy="13292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023" cy="134647"/>
                    </a:xfrm>
                    <a:prstGeom prst="rect">
                      <a:avLst/>
                    </a:prstGeom>
                    <a:noFill/>
                    <a:ln>
                      <a:noFill/>
                    </a:ln>
                  </pic:spPr>
                </pic:pic>
              </a:graphicData>
            </a:graphic>
          </wp:inline>
        </w:drawing>
      </w:r>
      <w:r w:rsidRPr="002A02FD">
        <w:rPr>
          <w:rFonts w:ascii="Times New Roman" w:eastAsia="Calibri" w:hAnsi="Times New Roman" w:cs="Times New Roman"/>
          <w:bCs/>
          <w:noProof/>
          <w:sz w:val="28"/>
          <w:szCs w:val="28"/>
          <w:lang w:val="kk" w:eastAsia="ru-RU"/>
        </w:rPr>
        <w:t>ANB (бұрыш),</w:t>
      </w:r>
      <w:r w:rsidRPr="002A02FD">
        <w:rPr>
          <w:rFonts w:ascii="Times New Roman" w:eastAsia="Times New Roman" w:hAnsi="Times New Roman" w:cs="Times New Roman"/>
          <w:bCs/>
          <w:noProof/>
          <w:sz w:val="28"/>
          <w:szCs w:val="28"/>
          <w:lang w:val="kk" w:eastAsia="ru-RU"/>
        </w:rPr>
        <w:t xml:space="preserve"> </w:t>
      </w:r>
      <w:r w:rsidRPr="002A02FD">
        <w:rPr>
          <w:rFonts w:ascii="Times New Roman" w:eastAsia="Times New Roman" w:hAnsi="Times New Roman" w:cs="Times New Roman"/>
          <w:bCs/>
          <w:noProof/>
          <w:sz w:val="28"/>
          <w:szCs w:val="28"/>
          <w:lang w:eastAsia="ru-RU"/>
        </w:rPr>
        <w:drawing>
          <wp:inline distT="0" distB="0" distL="0" distR="0" wp14:anchorId="1AAD07AD" wp14:editId="7B0C27B9">
            <wp:extent cx="171450" cy="1328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0881" cy="132374"/>
                    </a:xfrm>
                    <a:prstGeom prst="rect">
                      <a:avLst/>
                    </a:prstGeom>
                    <a:noFill/>
                    <a:ln>
                      <a:noFill/>
                    </a:ln>
                  </pic:spPr>
                </pic:pic>
              </a:graphicData>
            </a:graphic>
          </wp:inline>
        </w:drawing>
      </w:r>
      <w:r w:rsidRPr="002A02FD">
        <w:rPr>
          <w:rFonts w:ascii="Times New Roman" w:eastAsia="Times New Roman" w:hAnsi="Times New Roman" w:cs="Times New Roman"/>
          <w:bCs/>
          <w:noProof/>
          <w:sz w:val="28"/>
          <w:szCs w:val="28"/>
          <w:lang w:val="kk" w:eastAsia="ru-RU"/>
        </w:rPr>
        <w:t xml:space="preserve"> Occlusal plane to SN (бұрыш), </w:t>
      </w:r>
      <w:r w:rsidRPr="002A02FD">
        <w:rPr>
          <w:rFonts w:ascii="Times New Roman" w:eastAsia="Times New Roman" w:hAnsi="Times New Roman" w:cs="Times New Roman"/>
          <w:bCs/>
          <w:noProof/>
          <w:sz w:val="28"/>
          <w:szCs w:val="28"/>
          <w:lang w:eastAsia="ru-RU"/>
        </w:rPr>
        <w:drawing>
          <wp:inline distT="0" distB="0" distL="0" distR="0" wp14:anchorId="1C5CE709" wp14:editId="6C44E3C9">
            <wp:extent cx="124855" cy="131989"/>
            <wp:effectExtent l="0" t="0" r="889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855" cy="131989"/>
                    </a:xfrm>
                    <a:prstGeom prst="rect">
                      <a:avLst/>
                    </a:prstGeom>
                    <a:noFill/>
                    <a:ln>
                      <a:noFill/>
                    </a:ln>
                  </pic:spPr>
                </pic:pic>
              </a:graphicData>
            </a:graphic>
          </wp:inline>
        </w:drawing>
      </w:r>
      <w:r w:rsidRPr="002A02FD">
        <w:rPr>
          <w:rFonts w:ascii="Times New Roman" w:eastAsia="Times New Roman" w:hAnsi="Times New Roman" w:cs="Times New Roman"/>
          <w:bCs/>
          <w:noProof/>
          <w:sz w:val="28"/>
          <w:szCs w:val="28"/>
          <w:lang w:val="kk" w:eastAsia="ru-RU"/>
        </w:rPr>
        <w:t xml:space="preserve">Go-Gn - SN (бұрыш), </w:t>
      </w:r>
      <w:r w:rsidRPr="002A02FD">
        <w:rPr>
          <w:rFonts w:ascii="Times New Roman" w:eastAsia="Times New Roman" w:hAnsi="Times New Roman" w:cs="Times New Roman"/>
          <w:bCs/>
          <w:noProof/>
          <w:sz w:val="28"/>
          <w:szCs w:val="28"/>
          <w:lang w:eastAsia="ru-RU"/>
        </w:rPr>
        <w:drawing>
          <wp:inline distT="0" distB="0" distL="0" distR="0" wp14:anchorId="3A62A23B" wp14:editId="589521F7">
            <wp:extent cx="319366" cy="57150"/>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0217" cy="59092"/>
                    </a:xfrm>
                    <a:prstGeom prst="rect">
                      <a:avLst/>
                    </a:prstGeom>
                    <a:noFill/>
                    <a:ln>
                      <a:noFill/>
                    </a:ln>
                  </pic:spPr>
                </pic:pic>
              </a:graphicData>
            </a:graphic>
          </wp:inline>
        </w:drawing>
      </w:r>
      <w:r w:rsidRPr="002A02FD">
        <w:rPr>
          <w:rFonts w:ascii="Times New Roman" w:eastAsia="Times New Roman" w:hAnsi="Times New Roman" w:cs="Times New Roman"/>
          <w:bCs/>
          <w:noProof/>
          <w:sz w:val="28"/>
          <w:szCs w:val="28"/>
          <w:lang w:val="kk" w:eastAsia="ru-RU"/>
        </w:rPr>
        <w:t>Pog - NB (сызық)</w:t>
      </w:r>
      <w:r>
        <w:rPr>
          <w:rFonts w:ascii="Times New Roman" w:eastAsia="Times New Roman" w:hAnsi="Times New Roman" w:cs="Times New Roman"/>
          <w:bCs/>
          <w:noProof/>
          <w:sz w:val="28"/>
          <w:szCs w:val="28"/>
          <w:lang w:val="kk" w:eastAsia="ru-RU"/>
        </w:rPr>
        <w:t>.</w:t>
      </w:r>
    </w:p>
    <w:p w14:paraId="66C92C54" w14:textId="77777777" w:rsidR="001831E5" w:rsidRPr="001669FD" w:rsidRDefault="001831E5" w:rsidP="001831E5">
      <w:pPr>
        <w:tabs>
          <w:tab w:val="left" w:pos="8454"/>
        </w:tabs>
        <w:spacing w:after="0" w:line="240" w:lineRule="auto"/>
        <w:jc w:val="both"/>
        <w:rPr>
          <w:rFonts w:ascii="Times New Roman" w:eastAsia="Times New Roman" w:hAnsi="Times New Roman" w:cs="Times New Roman"/>
          <w:bCs/>
          <w:noProof/>
          <w:sz w:val="28"/>
          <w:szCs w:val="28"/>
          <w:lang w:val="kk" w:eastAsia="ru-RU"/>
        </w:rPr>
      </w:pPr>
      <w:r w:rsidRPr="001669FD">
        <w:rPr>
          <w:rFonts w:ascii="Times New Roman" w:eastAsia="Times New Roman" w:hAnsi="Times New Roman" w:cs="Times New Roman"/>
          <w:bCs/>
          <w:noProof/>
          <w:sz w:val="28"/>
          <w:szCs w:val="28"/>
          <w:lang w:val="kk" w:eastAsia="ru-RU"/>
        </w:rPr>
        <w:tab/>
      </w:r>
    </w:p>
    <w:p w14:paraId="3817D52F" w14:textId="77777777" w:rsidR="001831E5" w:rsidRDefault="001831E5" w:rsidP="00E373EA">
      <w:pPr>
        <w:spacing w:after="0" w:line="240" w:lineRule="auto"/>
        <w:jc w:val="center"/>
        <w:rPr>
          <w:rFonts w:ascii="Times New Roman" w:eastAsia="Calibri" w:hAnsi="Times New Roman" w:cs="Times New Roman"/>
          <w:sz w:val="28"/>
          <w:szCs w:val="28"/>
          <w:lang w:val="kk"/>
        </w:rPr>
      </w:pPr>
    </w:p>
    <w:p w14:paraId="30E2501D" w14:textId="000E1A69" w:rsidR="001669FD" w:rsidRPr="001669FD" w:rsidRDefault="001831E5" w:rsidP="00E373EA">
      <w:pPr>
        <w:spacing w:after="0" w:line="240" w:lineRule="auto"/>
        <w:jc w:val="center"/>
        <w:rPr>
          <w:rFonts w:ascii="Times New Roman" w:eastAsia="Calibri" w:hAnsi="Times New Roman" w:cs="Times New Roman"/>
          <w:bCs/>
          <w:sz w:val="28"/>
          <w:szCs w:val="28"/>
          <w:lang w:val="kk"/>
        </w:rPr>
      </w:pPr>
      <w:r>
        <w:rPr>
          <w:rFonts w:ascii="Times New Roman" w:eastAsia="Calibri" w:hAnsi="Times New Roman" w:cs="Times New Roman"/>
          <w:sz w:val="28"/>
          <w:szCs w:val="28"/>
          <w:lang w:val="kk"/>
        </w:rPr>
        <w:t>С</w:t>
      </w:r>
      <w:r w:rsidR="00E373EA">
        <w:rPr>
          <w:rFonts w:ascii="Times New Roman" w:eastAsia="Calibri" w:hAnsi="Times New Roman" w:cs="Times New Roman"/>
          <w:sz w:val="28"/>
          <w:szCs w:val="28"/>
          <w:lang w:val="kk"/>
        </w:rPr>
        <w:t xml:space="preserve">урет </w:t>
      </w:r>
      <w:r>
        <w:rPr>
          <w:rFonts w:ascii="Times New Roman" w:eastAsia="Calibri" w:hAnsi="Times New Roman" w:cs="Times New Roman"/>
          <w:sz w:val="28"/>
          <w:szCs w:val="28"/>
          <w:lang w:val="kk"/>
        </w:rPr>
        <w:t>13</w:t>
      </w:r>
      <w:r w:rsidR="00E373EA">
        <w:rPr>
          <w:rFonts w:ascii="Times New Roman" w:eastAsia="Calibri" w:hAnsi="Times New Roman" w:cs="Times New Roman"/>
          <w:sz w:val="28"/>
          <w:szCs w:val="28"/>
          <w:lang w:val="kk"/>
        </w:rPr>
        <w:t xml:space="preserve"> </w:t>
      </w:r>
      <w:r w:rsidR="00E373EA" w:rsidRPr="007449D3">
        <w:rPr>
          <w:rFonts w:ascii="Times New Roman" w:eastAsia="Times New Roman" w:hAnsi="Times New Roman" w:cs="Times New Roman"/>
          <w:sz w:val="28"/>
          <w:szCs w:val="28"/>
          <w:lang w:val="kk"/>
        </w:rPr>
        <w:t>–</w:t>
      </w:r>
      <w:r w:rsidR="001669FD" w:rsidRPr="001669FD">
        <w:rPr>
          <w:rFonts w:ascii="Times New Roman" w:eastAsia="Calibri" w:hAnsi="Times New Roman" w:cs="Times New Roman"/>
          <w:b/>
          <w:bCs/>
          <w:sz w:val="28"/>
          <w:szCs w:val="28"/>
          <w:lang w:val="kk"/>
        </w:rPr>
        <w:t xml:space="preserve"> </w:t>
      </w:r>
      <w:r w:rsidR="00EC35D5">
        <w:rPr>
          <w:rFonts w:ascii="Times New Roman" w:eastAsia="Calibri" w:hAnsi="Times New Roman" w:cs="Times New Roman"/>
          <w:bCs/>
          <w:sz w:val="28"/>
          <w:szCs w:val="28"/>
          <w:lang w:val="kk"/>
        </w:rPr>
        <w:t>Steiner</w:t>
      </w:r>
      <w:r w:rsidR="001669FD" w:rsidRPr="001669FD">
        <w:rPr>
          <w:rFonts w:ascii="Times New Roman" w:eastAsia="Calibri" w:hAnsi="Times New Roman" w:cs="Times New Roman"/>
          <w:bCs/>
          <w:sz w:val="28"/>
          <w:szCs w:val="28"/>
          <w:lang w:val="kk"/>
        </w:rPr>
        <w:t xml:space="preserve"> талдауы бойынша қаңқа</w:t>
      </w:r>
      <w:r w:rsidR="001669FD" w:rsidRPr="001669FD">
        <w:rPr>
          <w:rFonts w:ascii="Times New Roman" w:eastAsia="Calibri" w:hAnsi="Times New Roman" w:cs="Times New Roman"/>
          <w:bCs/>
          <w:sz w:val="28"/>
          <w:szCs w:val="28"/>
          <w:lang w:val="kk-KZ"/>
        </w:rPr>
        <w:t>лық</w:t>
      </w:r>
      <w:r w:rsidR="001669FD" w:rsidRPr="001669FD">
        <w:rPr>
          <w:rFonts w:ascii="Times New Roman" w:eastAsia="Calibri" w:hAnsi="Times New Roman" w:cs="Times New Roman"/>
          <w:bCs/>
          <w:sz w:val="28"/>
          <w:szCs w:val="28"/>
          <w:lang w:val="kk"/>
        </w:rPr>
        <w:t xml:space="preserve"> параметрлер</w:t>
      </w:r>
    </w:p>
    <w:p w14:paraId="7AF155F6" w14:textId="77777777" w:rsidR="001669FD" w:rsidRPr="001669FD" w:rsidRDefault="001669FD" w:rsidP="00E60981">
      <w:pPr>
        <w:spacing w:after="0" w:line="240" w:lineRule="auto"/>
        <w:jc w:val="both"/>
        <w:rPr>
          <w:rFonts w:ascii="Times New Roman" w:eastAsia="Calibri" w:hAnsi="Times New Roman" w:cs="Times New Roman"/>
          <w:b/>
          <w:bCs/>
          <w:sz w:val="28"/>
          <w:szCs w:val="28"/>
          <w:lang w:val="kk"/>
        </w:rPr>
      </w:pPr>
    </w:p>
    <w:p w14:paraId="177BB44F" w14:textId="77777777" w:rsidR="001669FD" w:rsidRPr="001669FD" w:rsidRDefault="001669FD" w:rsidP="00E373EA">
      <w:pPr>
        <w:spacing w:after="0" w:line="240" w:lineRule="auto"/>
        <w:jc w:val="center"/>
        <w:rPr>
          <w:rFonts w:ascii="Times New Roman" w:eastAsia="Calibri" w:hAnsi="Times New Roman" w:cs="Times New Roman"/>
          <w:b/>
          <w:bCs/>
          <w:sz w:val="28"/>
          <w:szCs w:val="28"/>
          <w:lang w:val="kk"/>
        </w:rPr>
      </w:pPr>
      <w:r w:rsidRPr="001669FD">
        <w:rPr>
          <w:rFonts w:ascii="Times New Roman" w:eastAsia="Calibri" w:hAnsi="Times New Roman" w:cs="Times New Roman"/>
          <w:b/>
          <w:bCs/>
          <w:noProof/>
          <w:sz w:val="28"/>
          <w:szCs w:val="28"/>
          <w:lang w:eastAsia="ru-RU"/>
        </w:rPr>
        <w:lastRenderedPageBreak/>
        <w:drawing>
          <wp:inline distT="0" distB="0" distL="0" distR="0" wp14:anchorId="095300FF" wp14:editId="2E9EC495">
            <wp:extent cx="4629150" cy="39433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37349" cy="3950334"/>
                    </a:xfrm>
                    <a:prstGeom prst="rect">
                      <a:avLst/>
                    </a:prstGeom>
                    <a:noFill/>
                    <a:ln>
                      <a:noFill/>
                    </a:ln>
                  </pic:spPr>
                </pic:pic>
              </a:graphicData>
            </a:graphic>
          </wp:inline>
        </w:drawing>
      </w:r>
    </w:p>
    <w:p w14:paraId="7FC0EA93" w14:textId="45D6C982" w:rsidR="001669FD" w:rsidRDefault="001669FD" w:rsidP="00E60981">
      <w:pPr>
        <w:spacing w:after="0" w:line="240" w:lineRule="auto"/>
        <w:jc w:val="both"/>
        <w:rPr>
          <w:rFonts w:ascii="Times New Roman" w:eastAsia="Calibri" w:hAnsi="Times New Roman" w:cs="Times New Roman"/>
          <w:b/>
          <w:bCs/>
          <w:sz w:val="28"/>
          <w:szCs w:val="28"/>
          <w:lang w:val="kk"/>
        </w:rPr>
      </w:pPr>
    </w:p>
    <w:p w14:paraId="5BFD53B2" w14:textId="77777777" w:rsidR="001831E5" w:rsidRPr="001669FD" w:rsidRDefault="001831E5" w:rsidP="00E60981">
      <w:pPr>
        <w:spacing w:after="0" w:line="240" w:lineRule="auto"/>
        <w:jc w:val="both"/>
        <w:rPr>
          <w:rFonts w:ascii="Times New Roman" w:eastAsia="Calibri" w:hAnsi="Times New Roman" w:cs="Times New Roman"/>
          <w:b/>
          <w:bCs/>
          <w:sz w:val="28"/>
          <w:szCs w:val="28"/>
          <w:lang w:val="kk"/>
        </w:rPr>
      </w:pPr>
    </w:p>
    <w:p w14:paraId="7FD0FDC6" w14:textId="77777777" w:rsidR="001831E5" w:rsidRPr="002A02FD" w:rsidRDefault="001831E5" w:rsidP="001831E5">
      <w:pPr>
        <w:spacing w:after="0" w:line="240" w:lineRule="auto"/>
        <w:jc w:val="center"/>
        <w:rPr>
          <w:rFonts w:ascii="Times New Roman" w:eastAsia="Calibri" w:hAnsi="Times New Roman" w:cs="Times New Roman"/>
          <w:bCs/>
          <w:sz w:val="36"/>
          <w:szCs w:val="36"/>
          <w:lang w:val="kk"/>
        </w:rPr>
      </w:pPr>
      <w:r w:rsidRPr="002A02FD">
        <w:rPr>
          <w:rFonts w:ascii="Times New Roman" w:eastAsia="Calibri" w:hAnsi="Times New Roman" w:cs="Times New Roman"/>
          <w:bCs/>
          <w:noProof/>
          <w:sz w:val="36"/>
          <w:szCs w:val="36"/>
          <w:lang w:eastAsia="ru-RU"/>
        </w:rPr>
        <w:drawing>
          <wp:inline distT="0" distB="0" distL="0" distR="0" wp14:anchorId="3A24D210" wp14:editId="2BD2FF33">
            <wp:extent cx="161925" cy="127836"/>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084" cy="129540"/>
                    </a:xfrm>
                    <a:prstGeom prst="rect">
                      <a:avLst/>
                    </a:prstGeom>
                    <a:noFill/>
                    <a:ln>
                      <a:noFill/>
                    </a:ln>
                  </pic:spPr>
                </pic:pic>
              </a:graphicData>
            </a:graphic>
          </wp:inline>
        </w:drawing>
      </w:r>
      <w:r w:rsidRPr="002A02FD">
        <w:rPr>
          <w:rFonts w:ascii="Times New Roman" w:eastAsia="Calibri" w:hAnsi="Times New Roman" w:cs="Times New Roman"/>
          <w:bCs/>
          <w:sz w:val="28"/>
          <w:szCs w:val="28"/>
          <w:lang w:val="kk"/>
        </w:rPr>
        <w:t xml:space="preserve">U1 - NA (бұрыш), </w:t>
      </w:r>
      <w:r w:rsidRPr="002A02FD">
        <w:rPr>
          <w:rFonts w:ascii="Times New Roman" w:eastAsia="Calibri" w:hAnsi="Times New Roman" w:cs="Times New Roman"/>
          <w:bCs/>
          <w:noProof/>
          <w:sz w:val="28"/>
          <w:szCs w:val="28"/>
          <w:lang w:eastAsia="ru-RU"/>
        </w:rPr>
        <w:drawing>
          <wp:inline distT="0" distB="0" distL="0" distR="0" wp14:anchorId="38752C66" wp14:editId="02351BAD">
            <wp:extent cx="308610" cy="1143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8610" cy="114300"/>
                    </a:xfrm>
                    <a:prstGeom prst="rect">
                      <a:avLst/>
                    </a:prstGeom>
                    <a:noFill/>
                    <a:ln>
                      <a:noFill/>
                    </a:ln>
                  </pic:spPr>
                </pic:pic>
              </a:graphicData>
            </a:graphic>
          </wp:inline>
        </w:drawing>
      </w:r>
      <w:r w:rsidRPr="002A02FD">
        <w:rPr>
          <w:rFonts w:ascii="Times New Roman" w:eastAsia="Calibri" w:hAnsi="Times New Roman" w:cs="Times New Roman"/>
          <w:bCs/>
          <w:sz w:val="28"/>
          <w:szCs w:val="28"/>
          <w:lang w:val="kk"/>
        </w:rPr>
        <w:t xml:space="preserve">U1 - NA (сызық), </w:t>
      </w:r>
      <w:r w:rsidRPr="002A02FD">
        <w:rPr>
          <w:rFonts w:ascii="Times New Roman" w:eastAsia="Calibri" w:hAnsi="Times New Roman" w:cs="Times New Roman"/>
          <w:bCs/>
          <w:noProof/>
          <w:sz w:val="28"/>
          <w:szCs w:val="28"/>
          <w:lang w:eastAsia="ru-RU"/>
        </w:rPr>
        <w:drawing>
          <wp:inline distT="0" distB="0" distL="0" distR="0" wp14:anchorId="4A736E6D" wp14:editId="57E94A44">
            <wp:extent cx="161925" cy="124762"/>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925" cy="124762"/>
                    </a:xfrm>
                    <a:prstGeom prst="rect">
                      <a:avLst/>
                    </a:prstGeom>
                    <a:noFill/>
                    <a:ln>
                      <a:noFill/>
                    </a:ln>
                  </pic:spPr>
                </pic:pic>
              </a:graphicData>
            </a:graphic>
          </wp:inline>
        </w:drawing>
      </w:r>
      <w:r w:rsidRPr="002A02FD">
        <w:rPr>
          <w:rFonts w:ascii="Times New Roman" w:eastAsia="Calibri" w:hAnsi="Times New Roman" w:cs="Times New Roman"/>
          <w:bCs/>
          <w:sz w:val="28"/>
          <w:szCs w:val="28"/>
          <w:lang w:val="kk"/>
        </w:rPr>
        <w:t xml:space="preserve">L1 - NB (бұрыш), </w:t>
      </w:r>
      <w:r w:rsidRPr="002A02FD">
        <w:rPr>
          <w:rFonts w:ascii="Times New Roman" w:eastAsia="Calibri" w:hAnsi="Times New Roman" w:cs="Times New Roman"/>
          <w:bCs/>
          <w:noProof/>
          <w:sz w:val="28"/>
          <w:szCs w:val="28"/>
          <w:lang w:eastAsia="ru-RU"/>
        </w:rPr>
        <w:drawing>
          <wp:inline distT="0" distB="0" distL="0" distR="0" wp14:anchorId="06475C5C" wp14:editId="5F799F83">
            <wp:extent cx="342900" cy="133126"/>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6364" cy="134471"/>
                    </a:xfrm>
                    <a:prstGeom prst="rect">
                      <a:avLst/>
                    </a:prstGeom>
                    <a:noFill/>
                    <a:ln>
                      <a:noFill/>
                    </a:ln>
                  </pic:spPr>
                </pic:pic>
              </a:graphicData>
            </a:graphic>
          </wp:inline>
        </w:drawing>
      </w:r>
      <w:r w:rsidRPr="002A02FD">
        <w:rPr>
          <w:rFonts w:ascii="Times New Roman" w:eastAsia="Calibri" w:hAnsi="Times New Roman" w:cs="Times New Roman"/>
          <w:bCs/>
          <w:sz w:val="28"/>
          <w:szCs w:val="28"/>
          <w:lang w:val="kk"/>
        </w:rPr>
        <w:t>L1 - NB (сызық),</w:t>
      </w:r>
      <w:r w:rsidRPr="002A02FD">
        <w:rPr>
          <w:rFonts w:ascii="Times New Roman" w:eastAsia="Calibri" w:hAnsi="Times New Roman" w:cs="Times New Roman"/>
          <w:bCs/>
          <w:noProof/>
          <w:sz w:val="28"/>
          <w:szCs w:val="28"/>
          <w:lang w:eastAsia="ru-RU"/>
        </w:rPr>
        <w:drawing>
          <wp:inline distT="0" distB="0" distL="0" distR="0" wp14:anchorId="25237A78" wp14:editId="6C7F01EC">
            <wp:extent cx="15240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A02FD">
        <w:rPr>
          <w:rFonts w:ascii="Calibri" w:eastAsia="Calibri" w:hAnsi="Calibri" w:cs="Times New Roman"/>
          <w:sz w:val="28"/>
          <w:szCs w:val="28"/>
          <w:lang w:val="kk"/>
        </w:rPr>
        <w:t xml:space="preserve"> </w:t>
      </w:r>
      <w:r w:rsidRPr="002A02FD">
        <w:rPr>
          <w:rFonts w:ascii="Times New Roman" w:eastAsia="Calibri" w:hAnsi="Times New Roman" w:cs="Times New Roman"/>
          <w:bCs/>
          <w:sz w:val="28"/>
          <w:szCs w:val="28"/>
          <w:lang w:val="kk"/>
        </w:rPr>
        <w:t>Interincisal бұрыш</w:t>
      </w:r>
    </w:p>
    <w:p w14:paraId="0FA4A399" w14:textId="77777777" w:rsidR="001831E5" w:rsidRPr="00E373EA" w:rsidRDefault="001831E5" w:rsidP="001831E5">
      <w:pPr>
        <w:spacing w:after="0" w:line="240" w:lineRule="auto"/>
        <w:jc w:val="center"/>
        <w:rPr>
          <w:rFonts w:ascii="Times New Roman" w:eastAsia="Calibri" w:hAnsi="Times New Roman" w:cs="Times New Roman"/>
          <w:bCs/>
          <w:sz w:val="28"/>
          <w:szCs w:val="28"/>
          <w:lang w:val="kk"/>
        </w:rPr>
      </w:pPr>
    </w:p>
    <w:p w14:paraId="3E72A4A7" w14:textId="77777777" w:rsidR="001831E5" w:rsidRDefault="001831E5" w:rsidP="00E373EA">
      <w:pPr>
        <w:spacing w:after="0" w:line="240" w:lineRule="auto"/>
        <w:jc w:val="center"/>
        <w:rPr>
          <w:rFonts w:ascii="Times New Roman" w:eastAsia="Calibri" w:hAnsi="Times New Roman" w:cs="Times New Roman"/>
          <w:sz w:val="28"/>
          <w:szCs w:val="28"/>
          <w:lang w:val="kk"/>
        </w:rPr>
      </w:pPr>
    </w:p>
    <w:p w14:paraId="26F40C3B" w14:textId="1FB7D1A4" w:rsidR="001669FD" w:rsidRDefault="001831E5" w:rsidP="00E373EA">
      <w:pPr>
        <w:spacing w:after="0" w:line="240" w:lineRule="auto"/>
        <w:jc w:val="center"/>
        <w:rPr>
          <w:rFonts w:ascii="Times New Roman" w:eastAsia="Calibri" w:hAnsi="Times New Roman" w:cs="Times New Roman"/>
          <w:bCs/>
          <w:sz w:val="28"/>
          <w:szCs w:val="28"/>
          <w:lang w:val="kk"/>
        </w:rPr>
      </w:pPr>
      <w:r>
        <w:rPr>
          <w:rFonts w:ascii="Times New Roman" w:eastAsia="Calibri" w:hAnsi="Times New Roman" w:cs="Times New Roman"/>
          <w:sz w:val="28"/>
          <w:szCs w:val="28"/>
          <w:lang w:val="kk"/>
        </w:rPr>
        <w:t>С</w:t>
      </w:r>
      <w:r w:rsidR="00E373EA" w:rsidRPr="00D33585">
        <w:rPr>
          <w:rFonts w:ascii="Times New Roman" w:eastAsia="Calibri" w:hAnsi="Times New Roman" w:cs="Times New Roman"/>
          <w:sz w:val="28"/>
          <w:szCs w:val="28"/>
          <w:lang w:val="kk"/>
        </w:rPr>
        <w:t>урет</w:t>
      </w:r>
      <w:r>
        <w:rPr>
          <w:rFonts w:ascii="Times New Roman" w:eastAsia="Calibri" w:hAnsi="Times New Roman" w:cs="Times New Roman"/>
          <w:sz w:val="28"/>
          <w:szCs w:val="28"/>
          <w:lang w:val="kk"/>
        </w:rPr>
        <w:t xml:space="preserve"> 14</w:t>
      </w:r>
      <w:r w:rsidR="00E373EA" w:rsidRPr="00D33585">
        <w:rPr>
          <w:rFonts w:ascii="Times New Roman" w:eastAsia="Calibri" w:hAnsi="Times New Roman" w:cs="Times New Roman"/>
          <w:sz w:val="28"/>
          <w:szCs w:val="28"/>
          <w:lang w:val="kk"/>
        </w:rPr>
        <w:t xml:space="preserve">  </w:t>
      </w:r>
      <w:r w:rsidR="00E373EA" w:rsidRPr="007449D3">
        <w:rPr>
          <w:rFonts w:ascii="Times New Roman" w:eastAsia="Times New Roman" w:hAnsi="Times New Roman" w:cs="Times New Roman"/>
          <w:sz w:val="28"/>
          <w:szCs w:val="28"/>
          <w:lang w:val="kk"/>
        </w:rPr>
        <w:t>–</w:t>
      </w:r>
      <w:r w:rsidR="00E373EA">
        <w:rPr>
          <w:rFonts w:ascii="Times New Roman" w:eastAsia="Times New Roman" w:hAnsi="Times New Roman" w:cs="Times New Roman"/>
          <w:sz w:val="28"/>
          <w:szCs w:val="28"/>
          <w:lang w:val="kk"/>
        </w:rPr>
        <w:t xml:space="preserve"> </w:t>
      </w:r>
      <w:r w:rsidR="00EC35D5" w:rsidRPr="00F966B7">
        <w:rPr>
          <w:rFonts w:ascii="Times New Roman" w:eastAsia="Calibri" w:hAnsi="Times New Roman" w:cs="Times New Roman"/>
          <w:bCs/>
          <w:sz w:val="28"/>
          <w:szCs w:val="28"/>
          <w:lang w:val="kk"/>
        </w:rPr>
        <w:t>Steiner</w:t>
      </w:r>
      <w:r w:rsidR="001669FD" w:rsidRPr="006C2C32">
        <w:rPr>
          <w:rFonts w:ascii="Times New Roman" w:eastAsia="Calibri" w:hAnsi="Times New Roman" w:cs="Times New Roman"/>
          <w:bCs/>
          <w:sz w:val="28"/>
          <w:szCs w:val="28"/>
          <w:lang w:val="kk"/>
        </w:rPr>
        <w:t xml:space="preserve"> талдауы </w:t>
      </w:r>
      <w:r w:rsidR="001669FD" w:rsidRPr="001669FD">
        <w:rPr>
          <w:rFonts w:ascii="Times New Roman" w:eastAsia="Calibri" w:hAnsi="Times New Roman" w:cs="Times New Roman"/>
          <w:bCs/>
          <w:sz w:val="28"/>
          <w:szCs w:val="28"/>
          <w:lang w:val="kk"/>
        </w:rPr>
        <w:t xml:space="preserve">бойынша </w:t>
      </w:r>
      <w:r w:rsidR="00E21153">
        <w:rPr>
          <w:rFonts w:ascii="Times New Roman" w:eastAsia="Calibri" w:hAnsi="Times New Roman" w:cs="Times New Roman"/>
          <w:bCs/>
          <w:sz w:val="28"/>
          <w:szCs w:val="28"/>
          <w:lang w:val="kk"/>
        </w:rPr>
        <w:t>денталды</w:t>
      </w:r>
      <w:r w:rsidR="001669FD" w:rsidRPr="001669FD">
        <w:rPr>
          <w:rFonts w:ascii="Times New Roman" w:eastAsia="Calibri" w:hAnsi="Times New Roman" w:cs="Times New Roman"/>
          <w:bCs/>
          <w:sz w:val="28"/>
          <w:szCs w:val="28"/>
          <w:lang w:val="kk"/>
        </w:rPr>
        <w:t xml:space="preserve"> параметрлер</w:t>
      </w:r>
    </w:p>
    <w:p w14:paraId="69F248BB" w14:textId="77777777" w:rsidR="001831E5" w:rsidRPr="001669FD" w:rsidRDefault="001831E5" w:rsidP="00E373EA">
      <w:pPr>
        <w:spacing w:after="0" w:line="240" w:lineRule="auto"/>
        <w:jc w:val="center"/>
        <w:rPr>
          <w:rFonts w:ascii="Times New Roman" w:eastAsia="Calibri" w:hAnsi="Times New Roman" w:cs="Times New Roman"/>
          <w:bCs/>
          <w:sz w:val="28"/>
          <w:szCs w:val="28"/>
          <w:lang w:val="kk"/>
        </w:rPr>
      </w:pPr>
    </w:p>
    <w:p w14:paraId="3F2F4EA8" w14:textId="77777777" w:rsidR="001669FD" w:rsidRPr="001831E5" w:rsidRDefault="001669FD" w:rsidP="00E373EA">
      <w:pPr>
        <w:spacing w:after="0" w:line="240" w:lineRule="auto"/>
        <w:ind w:firstLine="709"/>
        <w:jc w:val="both"/>
        <w:rPr>
          <w:rFonts w:ascii="Times New Roman" w:eastAsia="Calibri" w:hAnsi="Times New Roman" w:cs="Times New Roman"/>
          <w:i/>
          <w:sz w:val="28"/>
          <w:szCs w:val="28"/>
          <w:lang w:val="kk"/>
        </w:rPr>
      </w:pPr>
      <w:r w:rsidRPr="001831E5">
        <w:rPr>
          <w:rFonts w:ascii="Times New Roman" w:eastAsia="Calibri" w:hAnsi="Times New Roman" w:cs="Times New Roman"/>
          <w:i/>
          <w:sz w:val="28"/>
          <w:szCs w:val="28"/>
          <w:lang w:val="kk-KZ"/>
        </w:rPr>
        <w:t>Қаңқалық</w:t>
      </w:r>
      <w:r w:rsidRPr="001831E5">
        <w:rPr>
          <w:rFonts w:ascii="Times New Roman" w:eastAsia="Calibri" w:hAnsi="Times New Roman" w:cs="Times New Roman"/>
          <w:i/>
          <w:sz w:val="28"/>
          <w:szCs w:val="28"/>
          <w:lang w:val="kk"/>
        </w:rPr>
        <w:t xml:space="preserve"> және </w:t>
      </w:r>
      <w:r w:rsidRPr="001831E5">
        <w:rPr>
          <w:rFonts w:ascii="Times New Roman" w:eastAsia="Calibri" w:hAnsi="Times New Roman" w:cs="Times New Roman"/>
          <w:i/>
          <w:sz w:val="28"/>
          <w:szCs w:val="28"/>
          <w:lang w:val="kk-KZ"/>
        </w:rPr>
        <w:t xml:space="preserve">денталды </w:t>
      </w:r>
      <w:r w:rsidRPr="001831E5">
        <w:rPr>
          <w:rFonts w:ascii="Times New Roman" w:eastAsia="Calibri" w:hAnsi="Times New Roman" w:cs="Times New Roman"/>
          <w:i/>
          <w:sz w:val="28"/>
          <w:szCs w:val="28"/>
          <w:lang w:val="kk"/>
        </w:rPr>
        <w:t>өлшемдер</w:t>
      </w:r>
    </w:p>
    <w:p w14:paraId="022A45DD" w14:textId="3A23B597" w:rsidR="00E373EA" w:rsidRPr="00372D1E" w:rsidRDefault="001669FD" w:rsidP="00372D1E">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 xml:space="preserve">Ерлер, әйелдер және қазақстандық популяцияның </w:t>
      </w:r>
      <w:r w:rsidRPr="00E17667">
        <w:rPr>
          <w:rFonts w:ascii="Times New Roman" w:eastAsia="Calibri" w:hAnsi="Times New Roman" w:cs="Times New Roman"/>
          <w:sz w:val="28"/>
          <w:szCs w:val="28"/>
          <w:lang w:val="kk"/>
        </w:rPr>
        <w:t xml:space="preserve">жалпы іріктемесі </w:t>
      </w:r>
      <w:r w:rsidRPr="00E17667">
        <w:rPr>
          <w:rFonts w:ascii="Times New Roman" w:eastAsia="Calibri" w:hAnsi="Times New Roman" w:cs="Times New Roman"/>
          <w:sz w:val="28"/>
          <w:szCs w:val="28"/>
          <w:lang w:val="kk-KZ"/>
        </w:rPr>
        <w:t>үшін</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барлық айнымалылардың орташа</w:t>
      </w:r>
      <w:r w:rsidRPr="001669FD">
        <w:rPr>
          <w:rFonts w:ascii="Times New Roman" w:eastAsia="Calibri" w:hAnsi="Times New Roman" w:cs="Times New Roman"/>
          <w:sz w:val="28"/>
          <w:szCs w:val="28"/>
          <w:lang w:val="kk-KZ"/>
        </w:rPr>
        <w:t xml:space="preserve"> мәндері</w:t>
      </w:r>
      <w:r w:rsidRPr="001669FD">
        <w:rPr>
          <w:rFonts w:ascii="Times New Roman" w:eastAsia="Calibri" w:hAnsi="Times New Roman" w:cs="Times New Roman"/>
          <w:sz w:val="28"/>
          <w:szCs w:val="28"/>
          <w:lang w:val="kk"/>
        </w:rPr>
        <w:t xml:space="preserve"> </w:t>
      </w:r>
      <w:r w:rsidRPr="001669FD">
        <w:rPr>
          <w:rFonts w:ascii="Times New Roman" w:eastAsia="Calibri" w:hAnsi="Times New Roman" w:cs="Times New Roman"/>
          <w:sz w:val="28"/>
          <w:szCs w:val="28"/>
          <w:lang w:val="kk-KZ"/>
        </w:rPr>
        <w:t>мен</w:t>
      </w:r>
      <w:r w:rsidRPr="001669FD">
        <w:rPr>
          <w:rFonts w:ascii="Times New Roman" w:eastAsia="Calibri" w:hAnsi="Times New Roman" w:cs="Times New Roman"/>
          <w:sz w:val="28"/>
          <w:szCs w:val="28"/>
          <w:lang w:val="kk"/>
        </w:rPr>
        <w:t xml:space="preserve"> стандартты ауытқулары (SD) көрсетілген.</w:t>
      </w:r>
      <w:r w:rsidRPr="001669FD">
        <w:rPr>
          <w:rFonts w:ascii="Times New Roman" w:eastAsia="Calibri" w:hAnsi="Times New Roman" w:cs="Times New Roman"/>
          <w:lang w:val="kk"/>
        </w:rPr>
        <w:t xml:space="preserve"> </w:t>
      </w:r>
      <w:r w:rsidR="00372D1E">
        <w:rPr>
          <w:rFonts w:ascii="Times New Roman" w:eastAsia="Calibri" w:hAnsi="Times New Roman" w:cs="Times New Roman"/>
          <w:sz w:val="28"/>
          <w:szCs w:val="28"/>
          <w:lang w:val="kk-KZ"/>
        </w:rPr>
        <w:t>Цефалометриялық параметрлердің бұрыштық және сызықтық көрсеткіштері кестеге енгізілген (4-кесте).</w:t>
      </w:r>
    </w:p>
    <w:p w14:paraId="14E09B93" w14:textId="77777777" w:rsidR="00372D1E" w:rsidRDefault="00372D1E" w:rsidP="00E373EA">
      <w:pPr>
        <w:spacing w:after="0" w:line="240" w:lineRule="auto"/>
        <w:jc w:val="both"/>
        <w:rPr>
          <w:rFonts w:ascii="Times New Roman" w:eastAsia="Calibri" w:hAnsi="Times New Roman" w:cs="Times New Roman"/>
          <w:sz w:val="28"/>
          <w:szCs w:val="28"/>
          <w:lang w:val="kk-KZ"/>
        </w:rPr>
      </w:pPr>
    </w:p>
    <w:p w14:paraId="567A55BF" w14:textId="180F8B46" w:rsidR="001669FD" w:rsidRDefault="001831E5" w:rsidP="00E373EA">
      <w:pPr>
        <w:spacing w:after="0" w:line="240" w:lineRule="auto"/>
        <w:jc w:val="both"/>
        <w:rPr>
          <w:rFonts w:ascii="Times New Roman" w:eastAsia="Calibri" w:hAnsi="Times New Roman" w:cs="Times New Roman"/>
          <w:sz w:val="28"/>
          <w:szCs w:val="28"/>
          <w:lang w:val="kk"/>
        </w:rPr>
      </w:pPr>
      <w:r>
        <w:rPr>
          <w:rFonts w:ascii="Times New Roman" w:eastAsia="Calibri" w:hAnsi="Times New Roman" w:cs="Times New Roman"/>
          <w:sz w:val="28"/>
          <w:szCs w:val="28"/>
          <w:lang w:val="kk-KZ"/>
        </w:rPr>
        <w:t>К</w:t>
      </w:r>
      <w:r w:rsidR="001669FD" w:rsidRPr="00426195">
        <w:rPr>
          <w:rFonts w:ascii="Times New Roman" w:eastAsia="Calibri" w:hAnsi="Times New Roman" w:cs="Times New Roman"/>
          <w:sz w:val="28"/>
          <w:szCs w:val="28"/>
          <w:lang w:val="kk-KZ"/>
        </w:rPr>
        <w:t>есте</w:t>
      </w:r>
      <w:r w:rsidR="007A0EEF" w:rsidRPr="00426195">
        <w:rPr>
          <w:rFonts w:ascii="Times New Roman" w:eastAsia="Calibri" w:hAnsi="Times New Roman" w:cs="Times New Roman"/>
          <w:sz w:val="28"/>
          <w:szCs w:val="28"/>
          <w:lang w:val="kk"/>
        </w:rPr>
        <w:t xml:space="preserve"> </w:t>
      </w:r>
      <w:r>
        <w:rPr>
          <w:rFonts w:ascii="Times New Roman" w:eastAsia="Calibri" w:hAnsi="Times New Roman" w:cs="Times New Roman"/>
          <w:sz w:val="28"/>
          <w:szCs w:val="28"/>
          <w:lang w:val="kk"/>
        </w:rPr>
        <w:t>4</w:t>
      </w:r>
      <w:r w:rsidR="007A0EEF" w:rsidRPr="00426195">
        <w:rPr>
          <w:rFonts w:ascii="Times New Roman" w:eastAsia="Calibri" w:hAnsi="Times New Roman" w:cs="Times New Roman"/>
          <w:b/>
          <w:bCs/>
          <w:sz w:val="28"/>
          <w:szCs w:val="28"/>
          <w:lang w:val="kk"/>
        </w:rPr>
        <w:t xml:space="preserve"> </w:t>
      </w:r>
      <w:bookmarkStart w:id="58" w:name="_Hlk214419090"/>
      <w:r w:rsidR="007A0EEF">
        <w:rPr>
          <w:rFonts w:ascii="Times New Roman" w:eastAsia="Calibri" w:hAnsi="Times New Roman" w:cs="Times New Roman"/>
          <w:b/>
          <w:bCs/>
          <w:sz w:val="28"/>
          <w:szCs w:val="28"/>
          <w:lang w:val="kk"/>
        </w:rPr>
        <w:t>–</w:t>
      </w:r>
      <w:bookmarkEnd w:id="58"/>
      <w:r w:rsidR="001669FD" w:rsidRPr="001669FD">
        <w:rPr>
          <w:rFonts w:ascii="Times New Roman" w:eastAsia="Calibri" w:hAnsi="Times New Roman" w:cs="Times New Roman"/>
          <w:b/>
          <w:bCs/>
          <w:sz w:val="28"/>
          <w:szCs w:val="28"/>
          <w:lang w:val="kk"/>
        </w:rPr>
        <w:t xml:space="preserve"> </w:t>
      </w:r>
      <w:r w:rsidR="00EC35D5" w:rsidRPr="00E373EA">
        <w:rPr>
          <w:rFonts w:ascii="Times New Roman" w:eastAsia="Calibri" w:hAnsi="Times New Roman" w:cs="Times New Roman"/>
          <w:sz w:val="28"/>
          <w:szCs w:val="28"/>
          <w:lang w:val="kk"/>
        </w:rPr>
        <w:t>Steiner</w:t>
      </w:r>
      <w:r w:rsidR="001669FD" w:rsidRPr="00E373EA">
        <w:rPr>
          <w:rFonts w:ascii="Times New Roman" w:eastAsia="Calibri" w:hAnsi="Times New Roman" w:cs="Times New Roman"/>
          <w:sz w:val="28"/>
          <w:szCs w:val="28"/>
          <w:lang w:val="kk"/>
        </w:rPr>
        <w:t xml:space="preserve"> талдауы бойынша цефалометриялық көрсеткіштерді қазақ ерлері мен әйелдері арасында салыстыру (N=60) (N=60)</w:t>
      </w:r>
    </w:p>
    <w:p w14:paraId="6CCAF98E" w14:textId="77777777" w:rsidR="001E6DAB" w:rsidRPr="00E373EA" w:rsidRDefault="001E6DAB" w:rsidP="00E373EA">
      <w:pPr>
        <w:spacing w:after="0" w:line="240" w:lineRule="auto"/>
        <w:jc w:val="both"/>
        <w:rPr>
          <w:rFonts w:ascii="Times New Roman" w:eastAsia="Calibri" w:hAnsi="Times New Roman" w:cs="Times New Roman"/>
          <w:sz w:val="28"/>
          <w:szCs w:val="28"/>
          <w:lang w:val="kk"/>
        </w:rPr>
      </w:pPr>
    </w:p>
    <w:tbl>
      <w:tblPr>
        <w:tblStyle w:val="83"/>
        <w:tblW w:w="0" w:type="auto"/>
        <w:tblInd w:w="250" w:type="dxa"/>
        <w:tblLook w:val="04A0" w:firstRow="1" w:lastRow="0" w:firstColumn="1" w:lastColumn="0" w:noHBand="0" w:noVBand="1"/>
      </w:tblPr>
      <w:tblGrid>
        <w:gridCol w:w="2410"/>
        <w:gridCol w:w="1276"/>
        <w:gridCol w:w="1417"/>
        <w:gridCol w:w="1559"/>
        <w:gridCol w:w="1597"/>
        <w:gridCol w:w="1238"/>
      </w:tblGrid>
      <w:tr w:rsidR="001E6DAB" w:rsidRPr="00697315" w14:paraId="07774F26" w14:textId="77777777" w:rsidTr="001831E5">
        <w:tc>
          <w:tcPr>
            <w:tcW w:w="2410" w:type="dxa"/>
          </w:tcPr>
          <w:p w14:paraId="60BCCEB9"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rPr>
              <w:t>Айнымалы</w:t>
            </w:r>
          </w:p>
        </w:tc>
        <w:tc>
          <w:tcPr>
            <w:tcW w:w="1276" w:type="dxa"/>
          </w:tcPr>
          <w:p w14:paraId="46538AB0" w14:textId="09A66120" w:rsidR="001E6DAB" w:rsidRPr="00E373EA" w:rsidRDefault="001E6DAB" w:rsidP="000C24AB">
            <w:pPr>
              <w:jc w:val="both"/>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rPr>
              <w:t xml:space="preserve">Mean±SD </w:t>
            </w:r>
            <w:r w:rsidR="002405BD">
              <w:rPr>
                <w:rFonts w:ascii="Times New Roman" w:eastAsia="Calibri" w:hAnsi="Times New Roman" w:cs="Times New Roman"/>
                <w:sz w:val="24"/>
                <w:szCs w:val="24"/>
              </w:rPr>
              <w:t>Е</w:t>
            </w:r>
            <w:r w:rsidRPr="00E373EA">
              <w:rPr>
                <w:rFonts w:ascii="Times New Roman" w:eastAsia="Calibri" w:hAnsi="Times New Roman" w:cs="Times New Roman"/>
                <w:sz w:val="24"/>
                <w:szCs w:val="24"/>
              </w:rPr>
              <w:t>р</w:t>
            </w:r>
            <w:r w:rsidRPr="00E373EA">
              <w:rPr>
                <w:rFonts w:ascii="Times New Roman" w:eastAsia="Calibri" w:hAnsi="Times New Roman" w:cs="Times New Roman"/>
                <w:sz w:val="24"/>
                <w:szCs w:val="24"/>
                <w:lang w:val="kk-KZ"/>
              </w:rPr>
              <w:t>лер</w:t>
            </w:r>
          </w:p>
        </w:tc>
        <w:tc>
          <w:tcPr>
            <w:tcW w:w="1417" w:type="dxa"/>
          </w:tcPr>
          <w:p w14:paraId="0DFC68F8" w14:textId="50E9CA1A" w:rsidR="001E6DAB" w:rsidRPr="00E373EA" w:rsidRDefault="001E6DAB" w:rsidP="000C24AB">
            <w:pPr>
              <w:jc w:val="both"/>
              <w:rPr>
                <w:rFonts w:ascii="Times New Roman" w:eastAsia="Calibri" w:hAnsi="Times New Roman" w:cs="Times New Roman"/>
                <w:sz w:val="24"/>
                <w:szCs w:val="24"/>
              </w:rPr>
            </w:pPr>
            <w:r w:rsidRPr="00E373EA">
              <w:rPr>
                <w:rFonts w:ascii="Times New Roman" w:eastAsia="Calibri" w:hAnsi="Times New Roman" w:cs="Times New Roman"/>
                <w:sz w:val="24"/>
                <w:szCs w:val="24"/>
              </w:rPr>
              <w:t xml:space="preserve">Mean±SD </w:t>
            </w:r>
            <w:r w:rsidR="002405BD">
              <w:rPr>
                <w:rFonts w:ascii="Times New Roman" w:eastAsia="Calibri" w:hAnsi="Times New Roman" w:cs="Times New Roman"/>
                <w:sz w:val="24"/>
                <w:szCs w:val="24"/>
              </w:rPr>
              <w:t>Ә</w:t>
            </w:r>
            <w:r w:rsidRPr="00E373EA">
              <w:rPr>
                <w:rFonts w:ascii="Times New Roman" w:eastAsia="Calibri" w:hAnsi="Times New Roman" w:cs="Times New Roman"/>
                <w:sz w:val="24"/>
                <w:szCs w:val="24"/>
              </w:rPr>
              <w:t>йелдер</w:t>
            </w:r>
          </w:p>
        </w:tc>
        <w:tc>
          <w:tcPr>
            <w:tcW w:w="1559" w:type="dxa"/>
          </w:tcPr>
          <w:p w14:paraId="4D9C53E0" w14:textId="71E0F126" w:rsidR="001E6DAB" w:rsidRPr="00372D1E" w:rsidRDefault="001E6DAB" w:rsidP="00372D1E">
            <w:pPr>
              <w:rPr>
                <w:rFonts w:ascii="Times New Roman" w:eastAsia="Calibri" w:hAnsi="Times New Roman" w:cs="Times New Roman"/>
                <w:sz w:val="24"/>
                <w:szCs w:val="24"/>
                <w:lang w:val="ru-RU"/>
              </w:rPr>
            </w:pPr>
            <w:proofErr w:type="spellStart"/>
            <w:r w:rsidRPr="00E373EA">
              <w:rPr>
                <w:rFonts w:ascii="Times New Roman" w:eastAsia="Calibri" w:hAnsi="Times New Roman" w:cs="Times New Roman"/>
                <w:sz w:val="24"/>
                <w:szCs w:val="24"/>
                <w:lang w:val="ru-RU"/>
              </w:rPr>
              <w:t>Mean±SD</w:t>
            </w:r>
            <w:proofErr w:type="spellEnd"/>
            <w:r w:rsidRPr="00E373EA">
              <w:rPr>
                <w:rFonts w:ascii="Times New Roman" w:eastAsia="Calibri" w:hAnsi="Times New Roman" w:cs="Times New Roman"/>
                <w:sz w:val="24"/>
                <w:szCs w:val="24"/>
                <w:lang w:val="ru-RU"/>
              </w:rPr>
              <w:t xml:space="preserve"> </w:t>
            </w:r>
          </w:p>
          <w:p w14:paraId="014AA22E" w14:textId="77777777" w:rsidR="001E6DAB" w:rsidRPr="00AC5C9C" w:rsidRDefault="001E6DAB" w:rsidP="000C24AB">
            <w:pPr>
              <w:jc w:val="both"/>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rPr>
              <w:t>Жалпы</w:t>
            </w:r>
          </w:p>
        </w:tc>
        <w:tc>
          <w:tcPr>
            <w:tcW w:w="1597" w:type="dxa"/>
          </w:tcPr>
          <w:p w14:paraId="273C5E1C"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kk-KZ"/>
              </w:rPr>
              <w:t>р</w:t>
            </w:r>
            <w:r w:rsidRPr="00E373EA">
              <w:rPr>
                <w:rFonts w:ascii="Times New Roman" w:eastAsia="Calibri" w:hAnsi="Times New Roman" w:cs="Times New Roman"/>
                <w:sz w:val="24"/>
                <w:szCs w:val="24"/>
                <w:lang w:val="ru-RU"/>
              </w:rPr>
              <w:t>-</w:t>
            </w:r>
            <w:r w:rsidRPr="00E373EA">
              <w:rPr>
                <w:rFonts w:ascii="Times New Roman" w:eastAsia="Calibri" w:hAnsi="Times New Roman" w:cs="Times New Roman"/>
                <w:sz w:val="24"/>
                <w:szCs w:val="24"/>
                <w:lang w:val="en-US"/>
              </w:rPr>
              <w:t>values</w:t>
            </w:r>
          </w:p>
          <w:p w14:paraId="74B0D55D" w14:textId="248B1382" w:rsidR="001E6DAB" w:rsidRPr="00E373EA" w:rsidRDefault="001E6DAB" w:rsidP="000C24AB">
            <w:pPr>
              <w:jc w:val="both"/>
              <w:rPr>
                <w:rFonts w:ascii="Times New Roman" w:eastAsia="Calibri" w:hAnsi="Times New Roman" w:cs="Times New Roman"/>
                <w:sz w:val="24"/>
                <w:szCs w:val="24"/>
                <w:lang w:val="kk-KZ"/>
              </w:rPr>
            </w:pPr>
          </w:p>
        </w:tc>
        <w:tc>
          <w:tcPr>
            <w:tcW w:w="1238" w:type="dxa"/>
          </w:tcPr>
          <w:p w14:paraId="3EF63C62"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Mean difference</w:t>
            </w:r>
          </w:p>
        </w:tc>
      </w:tr>
      <w:tr w:rsidR="001831E5" w:rsidRPr="00697315" w14:paraId="6AC73204" w14:textId="77777777" w:rsidTr="001831E5">
        <w:tc>
          <w:tcPr>
            <w:tcW w:w="2410" w:type="dxa"/>
          </w:tcPr>
          <w:p w14:paraId="331D8544" w14:textId="5F060FBB"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tcPr>
          <w:p w14:paraId="0E8E4A76" w14:textId="38C7E5E5"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Pr>
          <w:p w14:paraId="03CB52A9" w14:textId="03F1C460"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Pr>
          <w:p w14:paraId="2A2EBCF1" w14:textId="5BFFF8EF"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97" w:type="dxa"/>
          </w:tcPr>
          <w:p w14:paraId="5E132F15" w14:textId="1B7304AA" w:rsidR="001831E5" w:rsidRPr="00E373EA" w:rsidRDefault="001831E5" w:rsidP="00826CCD">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238" w:type="dxa"/>
          </w:tcPr>
          <w:p w14:paraId="2102280D" w14:textId="490E1BA4" w:rsidR="001831E5" w:rsidRPr="001831E5" w:rsidRDefault="001831E5" w:rsidP="00826CCD">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w:t>
            </w:r>
          </w:p>
        </w:tc>
      </w:tr>
      <w:tr w:rsidR="001E6DAB" w:rsidRPr="00697315" w14:paraId="7A735135" w14:textId="77777777" w:rsidTr="001831E5">
        <w:tc>
          <w:tcPr>
            <w:tcW w:w="2410" w:type="dxa"/>
          </w:tcPr>
          <w:p w14:paraId="07242C97" w14:textId="77777777" w:rsidR="001E6DAB" w:rsidRPr="00E373EA" w:rsidRDefault="001E6DAB" w:rsidP="000C24AB">
            <w:pPr>
              <w:jc w:val="both"/>
              <w:rPr>
                <w:rFonts w:ascii="Times New Roman" w:eastAsia="Calibri" w:hAnsi="Times New Roman" w:cs="Times New Roman"/>
                <w:sz w:val="24"/>
                <w:szCs w:val="24"/>
              </w:rPr>
            </w:pPr>
            <w:r w:rsidRPr="00E373EA">
              <w:rPr>
                <w:rFonts w:ascii="Times New Roman" w:eastAsia="Calibri" w:hAnsi="Times New Roman" w:cs="Times New Roman"/>
                <w:sz w:val="24"/>
                <w:szCs w:val="24"/>
              </w:rPr>
              <w:t xml:space="preserve">SNA (бұрыш) </w:t>
            </w:r>
            <w:r w:rsidRPr="00E373EA">
              <w:rPr>
                <w:rFonts w:ascii="Times New Roman" w:eastAsia="Calibri" w:hAnsi="Times New Roman" w:cs="Times New Roman"/>
                <w:sz w:val="24"/>
                <w:szCs w:val="24"/>
                <w:lang w:val="en-US"/>
              </w:rPr>
              <w:t>º</w:t>
            </w:r>
          </w:p>
        </w:tc>
        <w:tc>
          <w:tcPr>
            <w:tcW w:w="1276" w:type="dxa"/>
          </w:tcPr>
          <w:p w14:paraId="11CF50C9" w14:textId="4926B7A5"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81</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3</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2,9</w:t>
            </w:r>
          </w:p>
        </w:tc>
        <w:tc>
          <w:tcPr>
            <w:tcW w:w="1417" w:type="dxa"/>
          </w:tcPr>
          <w:p w14:paraId="595ADDC6" w14:textId="451926AB"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81</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4</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3</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4</w:t>
            </w:r>
          </w:p>
        </w:tc>
        <w:tc>
          <w:tcPr>
            <w:tcW w:w="1559" w:type="dxa"/>
          </w:tcPr>
          <w:p w14:paraId="0DFADBF6" w14:textId="06D8A0DC" w:rsidR="001E6DAB" w:rsidRPr="00E373EA" w:rsidRDefault="001E6DAB" w:rsidP="00377851">
            <w:pPr>
              <w:tabs>
                <w:tab w:val="center" w:pos="699"/>
              </w:tabs>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rPr>
              <w:tab/>
              <w:t>8</w:t>
            </w:r>
            <w:r w:rsidRPr="00E373EA">
              <w:rPr>
                <w:rFonts w:ascii="Times New Roman" w:eastAsia="Calibri" w:hAnsi="Times New Roman" w:cs="Times New Roman"/>
                <w:sz w:val="24"/>
                <w:szCs w:val="24"/>
                <w:lang w:val="en-US"/>
              </w:rPr>
              <w:t>1</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3±</w:t>
            </w:r>
            <w:r w:rsidRPr="00E373EA">
              <w:rPr>
                <w:rFonts w:ascii="Times New Roman" w:eastAsia="Calibri" w:hAnsi="Times New Roman" w:cs="Times New Roman"/>
                <w:sz w:val="24"/>
                <w:szCs w:val="24"/>
                <w:lang w:val="kk-KZ"/>
              </w:rPr>
              <w:t>3,1</w:t>
            </w:r>
          </w:p>
        </w:tc>
        <w:tc>
          <w:tcPr>
            <w:tcW w:w="1597" w:type="dxa"/>
          </w:tcPr>
          <w:p w14:paraId="6BD51679"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0,913</w:t>
            </w:r>
          </w:p>
        </w:tc>
        <w:tc>
          <w:tcPr>
            <w:tcW w:w="1238" w:type="dxa"/>
          </w:tcPr>
          <w:p w14:paraId="68CC234E"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-0,063</w:t>
            </w:r>
          </w:p>
        </w:tc>
      </w:tr>
      <w:tr w:rsidR="001E6DAB" w:rsidRPr="00697315" w14:paraId="011BF6A5" w14:textId="77777777" w:rsidTr="001831E5">
        <w:tc>
          <w:tcPr>
            <w:tcW w:w="2410" w:type="dxa"/>
          </w:tcPr>
          <w:p w14:paraId="34FF5158"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SNB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41E076CF" w14:textId="56E08C2A"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78</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p>
        </w:tc>
        <w:tc>
          <w:tcPr>
            <w:tcW w:w="1417" w:type="dxa"/>
          </w:tcPr>
          <w:p w14:paraId="5B3AB4DF" w14:textId="571CFA80"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78</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2</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9</w:t>
            </w:r>
          </w:p>
        </w:tc>
        <w:tc>
          <w:tcPr>
            <w:tcW w:w="1559" w:type="dxa"/>
          </w:tcPr>
          <w:p w14:paraId="7639A866" w14:textId="6E25D26D"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78</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5±</w:t>
            </w:r>
            <w:r w:rsidRPr="00E373EA">
              <w:rPr>
                <w:rFonts w:ascii="Times New Roman" w:eastAsia="Calibri" w:hAnsi="Times New Roman" w:cs="Times New Roman"/>
                <w:sz w:val="24"/>
                <w:szCs w:val="24"/>
                <w:lang w:val="kk-KZ"/>
              </w:rPr>
              <w:t>2,9</w:t>
            </w:r>
          </w:p>
        </w:tc>
        <w:tc>
          <w:tcPr>
            <w:tcW w:w="1597" w:type="dxa"/>
          </w:tcPr>
          <w:p w14:paraId="1CFE45A5"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0,242</w:t>
            </w:r>
          </w:p>
        </w:tc>
        <w:tc>
          <w:tcPr>
            <w:tcW w:w="1238" w:type="dxa"/>
          </w:tcPr>
          <w:p w14:paraId="61C296B1"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en-US"/>
              </w:rPr>
              <w:t>0</w:t>
            </w:r>
            <w:r w:rsidRPr="00E373EA">
              <w:rPr>
                <w:rFonts w:ascii="Times New Roman" w:eastAsia="Calibri" w:hAnsi="Times New Roman" w:cs="Times New Roman"/>
                <w:sz w:val="24"/>
                <w:szCs w:val="24"/>
                <w:lang w:val="ru-RU"/>
              </w:rPr>
              <w:t>,613</w:t>
            </w:r>
          </w:p>
        </w:tc>
      </w:tr>
      <w:tr w:rsidR="001E6DAB" w:rsidRPr="00697315" w14:paraId="3B41D729" w14:textId="77777777" w:rsidTr="001831E5">
        <w:tc>
          <w:tcPr>
            <w:tcW w:w="2410" w:type="dxa"/>
          </w:tcPr>
          <w:p w14:paraId="28D1D276"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ANB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1483CD64" w14:textId="3E295FD8"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2</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6</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1</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7</w:t>
            </w:r>
          </w:p>
        </w:tc>
        <w:tc>
          <w:tcPr>
            <w:tcW w:w="1417" w:type="dxa"/>
          </w:tcPr>
          <w:p w14:paraId="1F6B301D" w14:textId="06FA1063"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3</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1</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01</w:t>
            </w:r>
          </w:p>
        </w:tc>
        <w:tc>
          <w:tcPr>
            <w:tcW w:w="1559" w:type="dxa"/>
          </w:tcPr>
          <w:p w14:paraId="6E217BE5" w14:textId="62560E03"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2</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8±</w:t>
            </w:r>
            <w:r w:rsidRPr="00E373EA">
              <w:rPr>
                <w:rFonts w:ascii="Times New Roman" w:eastAsia="Calibri" w:hAnsi="Times New Roman" w:cs="Times New Roman"/>
                <w:sz w:val="24"/>
                <w:szCs w:val="24"/>
                <w:lang w:val="kk-KZ"/>
              </w:rPr>
              <w:t>1,9</w:t>
            </w:r>
          </w:p>
        </w:tc>
        <w:tc>
          <w:tcPr>
            <w:tcW w:w="1597" w:type="dxa"/>
          </w:tcPr>
          <w:p w14:paraId="159B00F5"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0,148</w:t>
            </w:r>
          </w:p>
        </w:tc>
        <w:tc>
          <w:tcPr>
            <w:tcW w:w="1238" w:type="dxa"/>
          </w:tcPr>
          <w:p w14:paraId="76808381"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en-US"/>
              </w:rPr>
              <w:t>-0,</w:t>
            </w:r>
            <w:r w:rsidRPr="00E373EA">
              <w:rPr>
                <w:rFonts w:ascii="Times New Roman" w:eastAsia="Calibri" w:hAnsi="Times New Roman" w:cs="Times New Roman"/>
                <w:sz w:val="24"/>
                <w:szCs w:val="24"/>
                <w:lang w:val="ru-RU"/>
              </w:rPr>
              <w:t>5</w:t>
            </w:r>
          </w:p>
        </w:tc>
      </w:tr>
      <w:tr w:rsidR="001E6DAB" w:rsidRPr="00697315" w14:paraId="019F3434" w14:textId="77777777" w:rsidTr="001831E5">
        <w:tc>
          <w:tcPr>
            <w:tcW w:w="2410" w:type="dxa"/>
          </w:tcPr>
          <w:p w14:paraId="67E81DED"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SND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4ED10BBA" w14:textId="6A9FE0F0"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76</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3</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01</w:t>
            </w:r>
          </w:p>
        </w:tc>
        <w:tc>
          <w:tcPr>
            <w:tcW w:w="1417" w:type="dxa"/>
          </w:tcPr>
          <w:p w14:paraId="44BBB75C" w14:textId="67A3B5CA"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75</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6</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9</w:t>
            </w:r>
          </w:p>
        </w:tc>
        <w:tc>
          <w:tcPr>
            <w:tcW w:w="1559" w:type="dxa"/>
          </w:tcPr>
          <w:p w14:paraId="707627A0" w14:textId="1B3F1317"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75</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8±</w:t>
            </w:r>
            <w:r w:rsidRPr="00E373EA">
              <w:rPr>
                <w:rFonts w:ascii="Times New Roman" w:eastAsia="Calibri" w:hAnsi="Times New Roman" w:cs="Times New Roman"/>
                <w:sz w:val="24"/>
                <w:szCs w:val="24"/>
                <w:lang w:val="kk-KZ"/>
              </w:rPr>
              <w:t>3,0</w:t>
            </w:r>
          </w:p>
        </w:tc>
        <w:tc>
          <w:tcPr>
            <w:tcW w:w="1597" w:type="dxa"/>
          </w:tcPr>
          <w:p w14:paraId="7FDB11D8"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0,506</w:t>
            </w:r>
          </w:p>
        </w:tc>
        <w:tc>
          <w:tcPr>
            <w:tcW w:w="1238" w:type="dxa"/>
          </w:tcPr>
          <w:p w14:paraId="12487AE4"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0,362</w:t>
            </w:r>
          </w:p>
        </w:tc>
      </w:tr>
      <w:tr w:rsidR="001E6DAB" w:rsidRPr="00697315" w14:paraId="76370D42" w14:textId="77777777" w:rsidTr="003A4A76">
        <w:tc>
          <w:tcPr>
            <w:tcW w:w="2410" w:type="dxa"/>
            <w:tcBorders>
              <w:bottom w:val="single" w:sz="4" w:space="0" w:color="auto"/>
            </w:tcBorders>
          </w:tcPr>
          <w:p w14:paraId="53A26B48"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 xml:space="preserve">U1 </w:t>
            </w:r>
            <w:r>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lang w:val="en-US"/>
              </w:rPr>
              <w:t xml:space="preserve"> NA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Borders>
              <w:bottom w:val="single" w:sz="4" w:space="0" w:color="auto"/>
            </w:tcBorders>
          </w:tcPr>
          <w:p w14:paraId="18FA926F" w14:textId="201A6D24"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20</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1</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4</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6</w:t>
            </w:r>
          </w:p>
        </w:tc>
        <w:tc>
          <w:tcPr>
            <w:tcW w:w="1417" w:type="dxa"/>
            <w:tcBorders>
              <w:bottom w:val="single" w:sz="4" w:space="0" w:color="auto"/>
            </w:tcBorders>
          </w:tcPr>
          <w:p w14:paraId="5FD07321" w14:textId="2D54B964"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17</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9</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5</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09</w:t>
            </w:r>
          </w:p>
        </w:tc>
        <w:tc>
          <w:tcPr>
            <w:tcW w:w="1559" w:type="dxa"/>
            <w:tcBorders>
              <w:bottom w:val="single" w:sz="4" w:space="0" w:color="auto"/>
            </w:tcBorders>
          </w:tcPr>
          <w:p w14:paraId="5ADDABC7" w14:textId="77600132"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19</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01±</w:t>
            </w:r>
            <w:r w:rsidRPr="00E373EA">
              <w:rPr>
                <w:rFonts w:ascii="Times New Roman" w:eastAsia="Calibri" w:hAnsi="Times New Roman" w:cs="Times New Roman"/>
                <w:sz w:val="24"/>
                <w:szCs w:val="24"/>
                <w:lang w:val="kk-KZ"/>
              </w:rPr>
              <w:t>4,9</w:t>
            </w:r>
          </w:p>
        </w:tc>
        <w:tc>
          <w:tcPr>
            <w:tcW w:w="1597" w:type="dxa"/>
            <w:tcBorders>
              <w:bottom w:val="single" w:sz="4" w:space="0" w:color="auto"/>
            </w:tcBorders>
          </w:tcPr>
          <w:p w14:paraId="0513D5A0"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0,015</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 xml:space="preserve"> </w:t>
            </w:r>
          </w:p>
        </w:tc>
        <w:tc>
          <w:tcPr>
            <w:tcW w:w="1238" w:type="dxa"/>
            <w:tcBorders>
              <w:bottom w:val="single" w:sz="4" w:space="0" w:color="auto"/>
            </w:tcBorders>
          </w:tcPr>
          <w:p w14:paraId="64F716EA"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2,187</w:t>
            </w:r>
          </w:p>
        </w:tc>
      </w:tr>
      <w:tr w:rsidR="001E6DAB" w:rsidRPr="00697315" w14:paraId="13A3D01C" w14:textId="77777777" w:rsidTr="003A4A76">
        <w:tc>
          <w:tcPr>
            <w:tcW w:w="2410" w:type="dxa"/>
            <w:tcBorders>
              <w:bottom w:val="nil"/>
            </w:tcBorders>
          </w:tcPr>
          <w:p w14:paraId="39049FA7"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 xml:space="preserve">U1 </w:t>
            </w:r>
            <w:r>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lang w:val="en-US"/>
              </w:rPr>
              <w:t xml:space="preserve"> NA (</w:t>
            </w:r>
            <w:proofErr w:type="spellStart"/>
            <w:r w:rsidRPr="00E373EA">
              <w:rPr>
                <w:rFonts w:ascii="Times New Roman" w:eastAsia="Calibri" w:hAnsi="Times New Roman" w:cs="Times New Roman"/>
                <w:sz w:val="24"/>
                <w:szCs w:val="24"/>
                <w:lang w:val="en-US"/>
              </w:rPr>
              <w:t>сызық</w:t>
            </w:r>
            <w:proofErr w:type="spellEnd"/>
            <w:r w:rsidRPr="00E373EA">
              <w:rPr>
                <w:rFonts w:ascii="Times New Roman" w:eastAsia="Calibri" w:hAnsi="Times New Roman" w:cs="Times New Roman"/>
                <w:sz w:val="24"/>
                <w:szCs w:val="24"/>
                <w:lang w:val="en-US"/>
              </w:rPr>
              <w:t xml:space="preserve">) </w:t>
            </w:r>
            <w:proofErr w:type="spellStart"/>
            <w:r w:rsidRPr="00E373EA">
              <w:rPr>
                <w:rFonts w:ascii="Times New Roman" w:eastAsia="Calibri" w:hAnsi="Times New Roman" w:cs="Times New Roman"/>
                <w:sz w:val="24"/>
                <w:szCs w:val="24"/>
                <w:lang w:val="en-US"/>
              </w:rPr>
              <w:t>мм</w:t>
            </w:r>
            <w:proofErr w:type="spellEnd"/>
          </w:p>
        </w:tc>
        <w:tc>
          <w:tcPr>
            <w:tcW w:w="1276" w:type="dxa"/>
            <w:tcBorders>
              <w:bottom w:val="nil"/>
            </w:tcBorders>
          </w:tcPr>
          <w:p w14:paraId="016D9B1F" w14:textId="2CF00A11" w:rsidR="001E6DAB" w:rsidRPr="00E373EA" w:rsidRDefault="001E6DAB" w:rsidP="000C24AB">
            <w:pPr>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rPr>
              <w:t>3</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9</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0</w:t>
            </w:r>
            <w:r w:rsidRPr="00E373EA">
              <w:rPr>
                <w:rFonts w:ascii="Times New Roman" w:eastAsia="Calibri" w:hAnsi="Times New Roman" w:cs="Times New Roman"/>
                <w:sz w:val="24"/>
                <w:szCs w:val="24"/>
                <w:lang w:val="ru-RU"/>
              </w:rPr>
              <w:t>8</w:t>
            </w:r>
          </w:p>
        </w:tc>
        <w:tc>
          <w:tcPr>
            <w:tcW w:w="1417" w:type="dxa"/>
            <w:tcBorders>
              <w:bottom w:val="nil"/>
            </w:tcBorders>
          </w:tcPr>
          <w:p w14:paraId="64E49262" w14:textId="3D486DBF"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3</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01</w:t>
            </w:r>
          </w:p>
        </w:tc>
        <w:tc>
          <w:tcPr>
            <w:tcW w:w="1559" w:type="dxa"/>
            <w:tcBorders>
              <w:bottom w:val="nil"/>
            </w:tcBorders>
          </w:tcPr>
          <w:p w14:paraId="2FD09431" w14:textId="54F72723"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3</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8±</w:t>
            </w:r>
            <w:r w:rsidRPr="00E373EA">
              <w:rPr>
                <w:rFonts w:ascii="Times New Roman" w:eastAsia="Calibri" w:hAnsi="Times New Roman" w:cs="Times New Roman"/>
                <w:sz w:val="24"/>
                <w:szCs w:val="24"/>
                <w:lang w:val="kk-KZ"/>
              </w:rPr>
              <w:t>2,01</w:t>
            </w:r>
          </w:p>
        </w:tc>
        <w:tc>
          <w:tcPr>
            <w:tcW w:w="1597" w:type="dxa"/>
            <w:tcBorders>
              <w:bottom w:val="nil"/>
            </w:tcBorders>
          </w:tcPr>
          <w:p w14:paraId="6FD1F1E4"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0,693</w:t>
            </w:r>
          </w:p>
        </w:tc>
        <w:tc>
          <w:tcPr>
            <w:tcW w:w="1238" w:type="dxa"/>
            <w:tcBorders>
              <w:bottom w:val="nil"/>
            </w:tcBorders>
          </w:tcPr>
          <w:p w14:paraId="6439ACB7"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0,149</w:t>
            </w:r>
          </w:p>
        </w:tc>
      </w:tr>
    </w:tbl>
    <w:p w14:paraId="49219315" w14:textId="3406964D" w:rsidR="001831E5" w:rsidRDefault="001831E5" w:rsidP="001831E5">
      <w:pPr>
        <w:spacing w:after="0"/>
        <w:rPr>
          <w:rFonts w:ascii="Times New Roman" w:hAnsi="Times New Roman" w:cs="Times New Roman"/>
          <w:sz w:val="28"/>
          <w:szCs w:val="28"/>
          <w:lang w:val="kk-KZ"/>
        </w:rPr>
      </w:pPr>
      <w:r w:rsidRPr="001831E5">
        <w:rPr>
          <w:rFonts w:ascii="Times New Roman" w:hAnsi="Times New Roman" w:cs="Times New Roman"/>
          <w:sz w:val="28"/>
          <w:szCs w:val="28"/>
        </w:rPr>
        <w:lastRenderedPageBreak/>
        <w:t>4-кестен</w:t>
      </w:r>
      <w:r w:rsidRPr="001831E5">
        <w:rPr>
          <w:rFonts w:ascii="Times New Roman" w:hAnsi="Times New Roman" w:cs="Times New Roman"/>
          <w:sz w:val="28"/>
          <w:szCs w:val="28"/>
          <w:lang w:val="kk-KZ"/>
        </w:rPr>
        <w:t>ің жалғасы</w:t>
      </w:r>
    </w:p>
    <w:p w14:paraId="7BC0DCDD" w14:textId="77777777" w:rsidR="001831E5" w:rsidRPr="001831E5" w:rsidRDefault="001831E5" w:rsidP="001831E5">
      <w:pPr>
        <w:spacing w:after="0"/>
        <w:rPr>
          <w:rFonts w:ascii="Times New Roman" w:hAnsi="Times New Roman" w:cs="Times New Roman"/>
          <w:sz w:val="28"/>
          <w:szCs w:val="28"/>
          <w:lang w:val="kk-KZ"/>
        </w:rPr>
      </w:pPr>
    </w:p>
    <w:tbl>
      <w:tblPr>
        <w:tblStyle w:val="83"/>
        <w:tblW w:w="9639" w:type="dxa"/>
        <w:tblInd w:w="108" w:type="dxa"/>
        <w:tblLook w:val="04A0" w:firstRow="1" w:lastRow="0" w:firstColumn="1" w:lastColumn="0" w:noHBand="0" w:noVBand="1"/>
      </w:tblPr>
      <w:tblGrid>
        <w:gridCol w:w="2552"/>
        <w:gridCol w:w="1276"/>
        <w:gridCol w:w="1417"/>
        <w:gridCol w:w="1559"/>
        <w:gridCol w:w="1591"/>
        <w:gridCol w:w="6"/>
        <w:gridCol w:w="1238"/>
      </w:tblGrid>
      <w:tr w:rsidR="001831E5" w:rsidRPr="00697315" w14:paraId="4EAC9E8D" w14:textId="77777777" w:rsidTr="001831E5">
        <w:tc>
          <w:tcPr>
            <w:tcW w:w="2552" w:type="dxa"/>
          </w:tcPr>
          <w:p w14:paraId="298285E4" w14:textId="166B5488" w:rsidR="001831E5" w:rsidRPr="001831E5" w:rsidRDefault="001831E5" w:rsidP="00826CCD">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76" w:type="dxa"/>
          </w:tcPr>
          <w:p w14:paraId="0F574629" w14:textId="16346F6B"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tcPr>
          <w:p w14:paraId="222B4D91" w14:textId="0FE9B76C"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Pr>
          <w:p w14:paraId="724B6FC4" w14:textId="6B57209D" w:rsidR="001831E5" w:rsidRPr="001831E5" w:rsidRDefault="001831E5" w:rsidP="00826CCD">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597" w:type="dxa"/>
            <w:gridSpan w:val="2"/>
          </w:tcPr>
          <w:p w14:paraId="530BA5F7" w14:textId="6FF99FE9"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38" w:type="dxa"/>
          </w:tcPr>
          <w:p w14:paraId="00EAE700" w14:textId="783080AA" w:rsidR="001831E5" w:rsidRPr="00E373EA" w:rsidRDefault="001831E5" w:rsidP="00826CCD">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1E6DAB" w:rsidRPr="00697315" w14:paraId="3DA075BA" w14:textId="77777777" w:rsidTr="001831E5">
        <w:tc>
          <w:tcPr>
            <w:tcW w:w="2552" w:type="dxa"/>
          </w:tcPr>
          <w:p w14:paraId="0E737DAB"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 xml:space="preserve">L1 </w:t>
            </w:r>
            <w:r>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lang w:val="en-US"/>
              </w:rPr>
              <w:t xml:space="preserve"> NB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7FA8C523" w14:textId="2C2AEF94"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26</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1</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4</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2</w:t>
            </w:r>
          </w:p>
        </w:tc>
        <w:tc>
          <w:tcPr>
            <w:tcW w:w="1417" w:type="dxa"/>
          </w:tcPr>
          <w:p w14:paraId="089FBC84" w14:textId="0AEBC750"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28</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7</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5</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08</w:t>
            </w:r>
          </w:p>
        </w:tc>
        <w:tc>
          <w:tcPr>
            <w:tcW w:w="1559" w:type="dxa"/>
          </w:tcPr>
          <w:p w14:paraId="730FBD89" w14:textId="65D89EDF"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27</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4±</w:t>
            </w:r>
            <w:r w:rsidRPr="00E373EA">
              <w:rPr>
                <w:rFonts w:ascii="Times New Roman" w:eastAsia="Calibri" w:hAnsi="Times New Roman" w:cs="Times New Roman"/>
                <w:sz w:val="24"/>
                <w:szCs w:val="24"/>
                <w:lang w:val="kk-KZ"/>
              </w:rPr>
              <w:t>4,8</w:t>
            </w:r>
          </w:p>
        </w:tc>
        <w:tc>
          <w:tcPr>
            <w:tcW w:w="1597" w:type="dxa"/>
            <w:gridSpan w:val="2"/>
          </w:tcPr>
          <w:p w14:paraId="3DE729B4" w14:textId="77777777" w:rsidR="001E6DAB" w:rsidRPr="00E373EA" w:rsidRDefault="001E6DAB" w:rsidP="000C24AB">
            <w:pPr>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rPr>
              <w:t>0,003</w:t>
            </w:r>
            <w:r w:rsidRPr="00E373EA">
              <w:rPr>
                <w:rFonts w:ascii="Times New Roman" w:eastAsia="Calibri" w:hAnsi="Times New Roman" w:cs="Times New Roman"/>
                <w:sz w:val="24"/>
                <w:szCs w:val="24"/>
                <w:lang w:val="en-US"/>
              </w:rPr>
              <w:t>*</w:t>
            </w:r>
          </w:p>
        </w:tc>
        <w:tc>
          <w:tcPr>
            <w:tcW w:w="1238" w:type="dxa"/>
          </w:tcPr>
          <w:p w14:paraId="6837BED2"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-2,624</w:t>
            </w:r>
          </w:p>
        </w:tc>
      </w:tr>
      <w:tr w:rsidR="001E6DAB" w:rsidRPr="00697315" w14:paraId="0DF967BE" w14:textId="77777777" w:rsidTr="001831E5">
        <w:tc>
          <w:tcPr>
            <w:tcW w:w="2552" w:type="dxa"/>
          </w:tcPr>
          <w:p w14:paraId="4FD12893"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 xml:space="preserve">L1 </w:t>
            </w:r>
            <w:r>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lang w:val="en-US"/>
              </w:rPr>
              <w:t xml:space="preserve"> NB (</w:t>
            </w:r>
            <w:proofErr w:type="spellStart"/>
            <w:r w:rsidRPr="00E373EA">
              <w:rPr>
                <w:rFonts w:ascii="Times New Roman" w:eastAsia="Calibri" w:hAnsi="Times New Roman" w:cs="Times New Roman"/>
                <w:sz w:val="24"/>
                <w:szCs w:val="24"/>
                <w:lang w:val="en-US"/>
              </w:rPr>
              <w:t>сызық</w:t>
            </w:r>
            <w:proofErr w:type="spellEnd"/>
            <w:r w:rsidRPr="00E373EA">
              <w:rPr>
                <w:rFonts w:ascii="Times New Roman" w:eastAsia="Calibri" w:hAnsi="Times New Roman" w:cs="Times New Roman"/>
                <w:sz w:val="24"/>
                <w:szCs w:val="24"/>
                <w:lang w:val="en-US"/>
              </w:rPr>
              <w:t xml:space="preserve">) </w:t>
            </w:r>
            <w:proofErr w:type="spellStart"/>
            <w:r w:rsidRPr="00E373EA">
              <w:rPr>
                <w:rFonts w:ascii="Times New Roman" w:eastAsia="Calibri" w:hAnsi="Times New Roman" w:cs="Times New Roman"/>
                <w:sz w:val="24"/>
                <w:szCs w:val="24"/>
                <w:lang w:val="en-US"/>
              </w:rPr>
              <w:t>мм</w:t>
            </w:r>
            <w:proofErr w:type="spellEnd"/>
          </w:p>
        </w:tc>
        <w:tc>
          <w:tcPr>
            <w:tcW w:w="1276" w:type="dxa"/>
          </w:tcPr>
          <w:p w14:paraId="260E7E99" w14:textId="3D67AC8C"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6</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2</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2</w:t>
            </w:r>
          </w:p>
        </w:tc>
        <w:tc>
          <w:tcPr>
            <w:tcW w:w="1417" w:type="dxa"/>
          </w:tcPr>
          <w:p w14:paraId="151B7C57" w14:textId="3E010F40"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5</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1</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p>
        </w:tc>
        <w:tc>
          <w:tcPr>
            <w:tcW w:w="1559" w:type="dxa"/>
          </w:tcPr>
          <w:p w14:paraId="5A7DD764" w14:textId="1F891677"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5</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9±</w:t>
            </w:r>
            <w:r w:rsidRPr="00E373EA">
              <w:rPr>
                <w:rFonts w:ascii="Times New Roman" w:eastAsia="Calibri" w:hAnsi="Times New Roman" w:cs="Times New Roman"/>
                <w:sz w:val="24"/>
                <w:szCs w:val="24"/>
                <w:lang w:val="kk-KZ"/>
              </w:rPr>
              <w:t>2,0</w:t>
            </w:r>
          </w:p>
        </w:tc>
        <w:tc>
          <w:tcPr>
            <w:tcW w:w="1591" w:type="dxa"/>
          </w:tcPr>
          <w:p w14:paraId="28BD039A"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0,668</w:t>
            </w:r>
          </w:p>
        </w:tc>
        <w:tc>
          <w:tcPr>
            <w:tcW w:w="1244" w:type="dxa"/>
            <w:gridSpan w:val="2"/>
          </w:tcPr>
          <w:p w14:paraId="763FF07A" w14:textId="77777777" w:rsidR="001E6DAB" w:rsidRPr="00E373EA" w:rsidRDefault="001E6DAB" w:rsidP="000C24AB">
            <w:pPr>
              <w:jc w:val="both"/>
              <w:rPr>
                <w:rFonts w:ascii="Times New Roman" w:eastAsia="Calibri" w:hAnsi="Times New Roman" w:cs="Times New Roman"/>
                <w:sz w:val="24"/>
                <w:szCs w:val="24"/>
                <w:lang w:val="ru-RU"/>
              </w:rPr>
            </w:pPr>
            <w:r w:rsidRPr="00E373EA">
              <w:rPr>
                <w:rFonts w:ascii="Times New Roman" w:eastAsia="Calibri" w:hAnsi="Times New Roman" w:cs="Times New Roman"/>
                <w:sz w:val="24"/>
                <w:szCs w:val="24"/>
                <w:lang w:val="ru-RU"/>
              </w:rPr>
              <w:t>0,157</w:t>
            </w:r>
          </w:p>
        </w:tc>
      </w:tr>
      <w:tr w:rsidR="001E6DAB" w:rsidRPr="00697315" w14:paraId="01F5F2C9" w14:textId="77777777" w:rsidTr="001831E5">
        <w:tc>
          <w:tcPr>
            <w:tcW w:w="2552" w:type="dxa"/>
          </w:tcPr>
          <w:p w14:paraId="340D9B66" w14:textId="77777777" w:rsidR="001E6DAB" w:rsidRPr="00E373EA" w:rsidRDefault="001E6DAB" w:rsidP="000C24AB">
            <w:pPr>
              <w:jc w:val="both"/>
              <w:rPr>
                <w:rFonts w:ascii="Times New Roman" w:eastAsia="Calibri" w:hAnsi="Times New Roman" w:cs="Times New Roman"/>
                <w:sz w:val="24"/>
                <w:szCs w:val="24"/>
                <w:lang w:val="en-US"/>
              </w:rPr>
            </w:pPr>
            <w:proofErr w:type="spellStart"/>
            <w:proofErr w:type="gramStart"/>
            <w:r w:rsidRPr="00E373EA">
              <w:rPr>
                <w:rFonts w:ascii="Times New Roman" w:eastAsia="Calibri" w:hAnsi="Times New Roman" w:cs="Times New Roman"/>
                <w:sz w:val="24"/>
                <w:szCs w:val="24"/>
                <w:lang w:val="en-US"/>
              </w:rPr>
              <w:t>Pog</w:t>
            </w:r>
            <w:proofErr w:type="spellEnd"/>
            <w:r w:rsidRPr="00E373EA">
              <w:rPr>
                <w:rFonts w:ascii="Times New Roman" w:eastAsia="Calibri" w:hAnsi="Times New Roman" w:cs="Times New Roman"/>
                <w:sz w:val="24"/>
                <w:szCs w:val="24"/>
                <w:lang w:val="en-US"/>
              </w:rPr>
              <w:t>.-</w:t>
            </w:r>
            <w:proofErr w:type="gramEnd"/>
            <w:r w:rsidRPr="00E373EA">
              <w:rPr>
                <w:rFonts w:ascii="Times New Roman" w:eastAsia="Calibri" w:hAnsi="Times New Roman" w:cs="Times New Roman"/>
                <w:sz w:val="24"/>
                <w:szCs w:val="24"/>
                <w:lang w:val="en-US"/>
              </w:rPr>
              <w:t>NB (</w:t>
            </w:r>
            <w:proofErr w:type="spellStart"/>
            <w:r w:rsidRPr="00E373EA">
              <w:rPr>
                <w:rFonts w:ascii="Times New Roman" w:eastAsia="Calibri" w:hAnsi="Times New Roman" w:cs="Times New Roman"/>
                <w:sz w:val="24"/>
                <w:szCs w:val="24"/>
                <w:lang w:val="en-US"/>
              </w:rPr>
              <w:t>сызық</w:t>
            </w:r>
            <w:proofErr w:type="spellEnd"/>
            <w:r w:rsidRPr="00E373EA">
              <w:rPr>
                <w:rFonts w:ascii="Times New Roman" w:eastAsia="Calibri" w:hAnsi="Times New Roman" w:cs="Times New Roman"/>
                <w:sz w:val="24"/>
                <w:szCs w:val="24"/>
                <w:lang w:val="en-US"/>
              </w:rPr>
              <w:t xml:space="preserve">) </w:t>
            </w:r>
            <w:proofErr w:type="spellStart"/>
            <w:r w:rsidRPr="00E373EA">
              <w:rPr>
                <w:rFonts w:ascii="Times New Roman" w:eastAsia="Calibri" w:hAnsi="Times New Roman" w:cs="Times New Roman"/>
                <w:sz w:val="24"/>
                <w:szCs w:val="24"/>
                <w:lang w:val="en-US"/>
              </w:rPr>
              <w:t>мм</w:t>
            </w:r>
            <w:proofErr w:type="spellEnd"/>
          </w:p>
        </w:tc>
        <w:tc>
          <w:tcPr>
            <w:tcW w:w="1276" w:type="dxa"/>
          </w:tcPr>
          <w:p w14:paraId="090F5473" w14:textId="5CB536C8"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8</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14</w:t>
            </w:r>
          </w:p>
        </w:tc>
        <w:tc>
          <w:tcPr>
            <w:tcW w:w="1417" w:type="dxa"/>
          </w:tcPr>
          <w:p w14:paraId="2C2782B1" w14:textId="6D9D66C5"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7</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1</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3</w:t>
            </w:r>
          </w:p>
        </w:tc>
        <w:tc>
          <w:tcPr>
            <w:tcW w:w="1559" w:type="dxa"/>
          </w:tcPr>
          <w:p w14:paraId="02CD7BA6" w14:textId="5F583F09"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1</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7±</w:t>
            </w:r>
            <w:r w:rsidRPr="00E373EA">
              <w:rPr>
                <w:rFonts w:ascii="Times New Roman" w:eastAsia="Calibri" w:hAnsi="Times New Roman" w:cs="Times New Roman"/>
                <w:sz w:val="24"/>
                <w:szCs w:val="24"/>
                <w:lang w:val="kk-KZ"/>
              </w:rPr>
              <w:t>1,4</w:t>
            </w:r>
          </w:p>
        </w:tc>
        <w:tc>
          <w:tcPr>
            <w:tcW w:w="1591" w:type="dxa"/>
          </w:tcPr>
          <w:p w14:paraId="200D3D63"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0,474</w:t>
            </w:r>
          </w:p>
        </w:tc>
        <w:tc>
          <w:tcPr>
            <w:tcW w:w="1244" w:type="dxa"/>
            <w:gridSpan w:val="2"/>
          </w:tcPr>
          <w:p w14:paraId="36F8CDA5"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0</w:t>
            </w:r>
            <w:r w:rsidRPr="00E373EA">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181</w:t>
            </w:r>
          </w:p>
        </w:tc>
      </w:tr>
      <w:tr w:rsidR="001E6DAB" w:rsidRPr="00697315" w14:paraId="11B99399" w14:textId="77777777" w:rsidTr="001831E5">
        <w:tc>
          <w:tcPr>
            <w:tcW w:w="2552" w:type="dxa"/>
          </w:tcPr>
          <w:p w14:paraId="536FB334" w14:textId="77777777" w:rsidR="001E6DAB" w:rsidRPr="00E373EA" w:rsidRDefault="001E6DAB" w:rsidP="000C24AB">
            <w:pPr>
              <w:jc w:val="both"/>
              <w:rPr>
                <w:rFonts w:ascii="Times New Roman" w:eastAsia="Calibri" w:hAnsi="Times New Roman" w:cs="Times New Roman"/>
                <w:sz w:val="24"/>
                <w:szCs w:val="24"/>
              </w:rPr>
            </w:pPr>
            <w:r w:rsidRPr="00E373EA">
              <w:rPr>
                <w:rFonts w:ascii="Times New Roman" w:eastAsia="Calibri" w:hAnsi="Times New Roman" w:cs="Times New Roman"/>
                <w:sz w:val="24"/>
                <w:szCs w:val="24"/>
              </w:rPr>
              <w:t xml:space="preserve">1 to 1 дейінгі аралық </w:t>
            </w:r>
          </w:p>
        </w:tc>
        <w:tc>
          <w:tcPr>
            <w:tcW w:w="1276" w:type="dxa"/>
          </w:tcPr>
          <w:p w14:paraId="7F3AB5D8" w14:textId="74B1C29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130</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2</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4</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9</w:t>
            </w:r>
          </w:p>
        </w:tc>
        <w:tc>
          <w:tcPr>
            <w:tcW w:w="1417" w:type="dxa"/>
          </w:tcPr>
          <w:p w14:paraId="0A5F1C27" w14:textId="23D6F103"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130</w:t>
            </w:r>
            <w:r w:rsidR="00426195">
              <w:rPr>
                <w:rFonts w:ascii="Times New Roman" w:eastAsia="Calibri" w:hAnsi="Times New Roman" w:cs="Times New Roman"/>
                <w:sz w:val="24"/>
                <w:szCs w:val="24"/>
              </w:rPr>
              <w:t>,</w:t>
            </w:r>
            <w:r w:rsidRPr="00E373EA">
              <w:rPr>
                <w:rFonts w:ascii="Times New Roman" w:eastAsia="Calibri" w:hAnsi="Times New Roman" w:cs="Times New Roman"/>
                <w:sz w:val="24"/>
                <w:szCs w:val="24"/>
              </w:rPr>
              <w:t>1</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7</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4</w:t>
            </w:r>
          </w:p>
        </w:tc>
        <w:tc>
          <w:tcPr>
            <w:tcW w:w="1559" w:type="dxa"/>
          </w:tcPr>
          <w:p w14:paraId="7DC7C13B" w14:textId="126C35BF" w:rsidR="001E6DAB" w:rsidRPr="00E373EA" w:rsidRDefault="001E6DAB"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130</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1±</w:t>
            </w:r>
            <w:r w:rsidRPr="00E373EA">
              <w:rPr>
                <w:rFonts w:ascii="Times New Roman" w:eastAsia="Calibri" w:hAnsi="Times New Roman" w:cs="Times New Roman"/>
                <w:sz w:val="24"/>
                <w:szCs w:val="24"/>
                <w:lang w:val="kk-KZ"/>
              </w:rPr>
              <w:t>6,3</w:t>
            </w:r>
          </w:p>
        </w:tc>
        <w:tc>
          <w:tcPr>
            <w:tcW w:w="1591" w:type="dxa"/>
          </w:tcPr>
          <w:p w14:paraId="734CF60F" w14:textId="77777777" w:rsidR="001E6DAB" w:rsidRPr="00E373EA" w:rsidRDefault="001E6DAB"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0,872</w:t>
            </w:r>
          </w:p>
        </w:tc>
        <w:tc>
          <w:tcPr>
            <w:tcW w:w="1244" w:type="dxa"/>
            <w:gridSpan w:val="2"/>
          </w:tcPr>
          <w:p w14:paraId="6A888094" w14:textId="77777777" w:rsidR="001E6DAB" w:rsidRPr="00E373EA" w:rsidRDefault="001E6DAB"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0</w:t>
            </w:r>
            <w:r w:rsidRPr="00E373EA">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186</w:t>
            </w:r>
          </w:p>
        </w:tc>
      </w:tr>
      <w:tr w:rsidR="00B61356" w:rsidRPr="00697315" w14:paraId="25BD4D23" w14:textId="77777777" w:rsidTr="001831E5">
        <w:tc>
          <w:tcPr>
            <w:tcW w:w="2552" w:type="dxa"/>
          </w:tcPr>
          <w:p w14:paraId="2D54D204" w14:textId="3D015B1C" w:rsidR="00B61356" w:rsidRPr="00E373EA" w:rsidRDefault="00332156" w:rsidP="000C24AB">
            <w:pPr>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sidR="00B61356" w:rsidRPr="00E373EA">
              <w:rPr>
                <w:rFonts w:ascii="Times New Roman" w:eastAsia="Calibri" w:hAnsi="Times New Roman" w:cs="Times New Roman"/>
                <w:sz w:val="24"/>
                <w:szCs w:val="24"/>
              </w:rPr>
              <w:t>ұрыш (бұрыш) º</w:t>
            </w:r>
          </w:p>
        </w:tc>
        <w:tc>
          <w:tcPr>
            <w:tcW w:w="1276" w:type="dxa"/>
          </w:tcPr>
          <w:p w14:paraId="2A09C0BE" w14:textId="72E44093" w:rsidR="00B61356" w:rsidRPr="00E373EA" w:rsidRDefault="00B61356" w:rsidP="000C24AB">
            <w:pPr>
              <w:rPr>
                <w:rFonts w:ascii="Times New Roman" w:eastAsia="Calibri" w:hAnsi="Times New Roman" w:cs="Times New Roman"/>
                <w:sz w:val="24"/>
                <w:szCs w:val="24"/>
              </w:rPr>
            </w:pPr>
          </w:p>
        </w:tc>
        <w:tc>
          <w:tcPr>
            <w:tcW w:w="1417" w:type="dxa"/>
          </w:tcPr>
          <w:p w14:paraId="5333F1F8" w14:textId="3F2F18D2" w:rsidR="00B61356" w:rsidRPr="007C5194" w:rsidRDefault="00B61356" w:rsidP="000C24AB">
            <w:pPr>
              <w:rPr>
                <w:rFonts w:ascii="Times New Roman" w:eastAsia="Calibri" w:hAnsi="Times New Roman" w:cs="Times New Roman"/>
                <w:sz w:val="24"/>
                <w:szCs w:val="24"/>
                <w:lang w:val="kk-KZ"/>
              </w:rPr>
            </w:pPr>
          </w:p>
        </w:tc>
        <w:tc>
          <w:tcPr>
            <w:tcW w:w="1559" w:type="dxa"/>
          </w:tcPr>
          <w:p w14:paraId="0AD692BC" w14:textId="1662F483" w:rsidR="00B61356" w:rsidRPr="007C5194" w:rsidRDefault="00B61356" w:rsidP="007C5194">
            <w:pPr>
              <w:rPr>
                <w:rFonts w:ascii="Times New Roman" w:eastAsia="Calibri" w:hAnsi="Times New Roman" w:cs="Times New Roman"/>
                <w:sz w:val="24"/>
                <w:szCs w:val="24"/>
                <w:lang w:val="kk-KZ"/>
              </w:rPr>
            </w:pPr>
          </w:p>
        </w:tc>
        <w:tc>
          <w:tcPr>
            <w:tcW w:w="1591" w:type="dxa"/>
          </w:tcPr>
          <w:p w14:paraId="64C7EF64" w14:textId="4E1C1FD3" w:rsidR="00B61356" w:rsidRPr="00E373EA" w:rsidRDefault="00B61356" w:rsidP="000C24AB">
            <w:pPr>
              <w:rPr>
                <w:rFonts w:ascii="Times New Roman" w:eastAsia="Calibri" w:hAnsi="Times New Roman" w:cs="Times New Roman"/>
                <w:sz w:val="24"/>
                <w:szCs w:val="24"/>
              </w:rPr>
            </w:pPr>
          </w:p>
        </w:tc>
        <w:tc>
          <w:tcPr>
            <w:tcW w:w="1244" w:type="dxa"/>
            <w:gridSpan w:val="2"/>
          </w:tcPr>
          <w:p w14:paraId="6537B8E6" w14:textId="57FAD5FD" w:rsidR="00B61356" w:rsidRPr="007C5194" w:rsidRDefault="00B61356" w:rsidP="000C24AB">
            <w:pPr>
              <w:jc w:val="both"/>
              <w:rPr>
                <w:rFonts w:ascii="Times New Roman" w:eastAsia="Calibri" w:hAnsi="Times New Roman" w:cs="Times New Roman"/>
                <w:sz w:val="24"/>
                <w:szCs w:val="24"/>
                <w:lang w:val="kk-KZ"/>
              </w:rPr>
            </w:pPr>
          </w:p>
        </w:tc>
      </w:tr>
      <w:tr w:rsidR="00B61356" w:rsidRPr="00697315" w14:paraId="113C4238" w14:textId="77777777" w:rsidTr="001831E5">
        <w:tc>
          <w:tcPr>
            <w:tcW w:w="2552" w:type="dxa"/>
          </w:tcPr>
          <w:p w14:paraId="6A44FBAC" w14:textId="77777777" w:rsidR="00B61356" w:rsidRPr="00E373EA" w:rsidRDefault="00B61356" w:rsidP="000C24AB">
            <w:pPr>
              <w:jc w:val="both"/>
              <w:rPr>
                <w:rFonts w:ascii="Times New Roman" w:eastAsia="Calibri" w:hAnsi="Times New Roman" w:cs="Times New Roman"/>
                <w:sz w:val="24"/>
                <w:szCs w:val="24"/>
                <w:lang w:val="en-US"/>
              </w:rPr>
            </w:pPr>
            <w:proofErr w:type="spellStart"/>
            <w:r w:rsidRPr="00E373EA">
              <w:rPr>
                <w:rFonts w:ascii="Times New Roman" w:eastAsia="Calibri" w:hAnsi="Times New Roman" w:cs="Times New Roman"/>
                <w:sz w:val="24"/>
                <w:szCs w:val="24"/>
                <w:lang w:val="en-US"/>
              </w:rPr>
              <w:t>Оccl</w:t>
            </w:r>
            <w:proofErr w:type="spellEnd"/>
            <w:r w:rsidRPr="00E373EA">
              <w:rPr>
                <w:rFonts w:ascii="Times New Roman" w:eastAsia="Calibri" w:hAnsi="Times New Roman" w:cs="Times New Roman"/>
                <w:sz w:val="24"/>
                <w:szCs w:val="24"/>
                <w:lang w:val="en-US"/>
              </w:rPr>
              <w:t>. SN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7377EC05" w14:textId="02815F4B" w:rsidR="00B61356" w:rsidRPr="00E373EA" w:rsidRDefault="00B61356"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14</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4</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6</w:t>
            </w:r>
          </w:p>
        </w:tc>
        <w:tc>
          <w:tcPr>
            <w:tcW w:w="1417" w:type="dxa"/>
          </w:tcPr>
          <w:p w14:paraId="5AA6634B" w14:textId="163026DE" w:rsidR="00B61356" w:rsidRPr="00E373EA" w:rsidRDefault="00B61356"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17</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2</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4</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1</w:t>
            </w:r>
          </w:p>
        </w:tc>
        <w:tc>
          <w:tcPr>
            <w:tcW w:w="1559" w:type="dxa"/>
          </w:tcPr>
          <w:p w14:paraId="3C3C083E" w14:textId="2E78DCA9" w:rsidR="00B61356" w:rsidRPr="00E373EA" w:rsidRDefault="00B61356"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15</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6±</w:t>
            </w:r>
            <w:r w:rsidRPr="00E373EA">
              <w:rPr>
                <w:rFonts w:ascii="Times New Roman" w:eastAsia="Calibri" w:hAnsi="Times New Roman" w:cs="Times New Roman"/>
                <w:sz w:val="24"/>
                <w:szCs w:val="24"/>
                <w:lang w:val="kk-KZ"/>
              </w:rPr>
              <w:t>4,6</w:t>
            </w:r>
          </w:p>
        </w:tc>
        <w:tc>
          <w:tcPr>
            <w:tcW w:w="1591" w:type="dxa"/>
          </w:tcPr>
          <w:p w14:paraId="6614FDC0" w14:textId="77777777" w:rsidR="00B61356" w:rsidRPr="00E373EA" w:rsidRDefault="00B61356" w:rsidP="000C24AB">
            <w:pPr>
              <w:rPr>
                <w:rFonts w:ascii="Times New Roman" w:eastAsia="Calibri" w:hAnsi="Times New Roman" w:cs="Times New Roman"/>
                <w:sz w:val="24"/>
                <w:szCs w:val="24"/>
              </w:rPr>
            </w:pPr>
            <w:r w:rsidRPr="00E373EA">
              <w:rPr>
                <w:rFonts w:ascii="Times New Roman" w:eastAsia="Arial" w:hAnsi="Times New Roman" w:cs="Times New Roman"/>
                <w:sz w:val="24"/>
                <w:szCs w:val="24"/>
                <w:lang w:val="en" w:eastAsia="ru-RU"/>
              </w:rPr>
              <w:t>&lt;</w:t>
            </w:r>
            <w:r w:rsidRPr="00E373EA">
              <w:rPr>
                <w:rFonts w:ascii="Times New Roman" w:eastAsia="Calibri" w:hAnsi="Times New Roman" w:cs="Times New Roman"/>
                <w:sz w:val="24"/>
                <w:szCs w:val="24"/>
              </w:rPr>
              <w:t>0,00</w:t>
            </w:r>
            <w:r w:rsidRPr="00E373EA">
              <w:rPr>
                <w:rFonts w:ascii="Times New Roman" w:eastAsia="Calibri" w:hAnsi="Times New Roman" w:cs="Times New Roman"/>
                <w:sz w:val="24"/>
                <w:szCs w:val="24"/>
                <w:lang w:val="en-US"/>
              </w:rPr>
              <w:t>1*</w:t>
            </w:r>
            <w:r w:rsidRPr="00E373EA">
              <w:rPr>
                <w:rFonts w:ascii="Times New Roman" w:eastAsia="Arial" w:hAnsi="Times New Roman" w:cs="Times New Roman"/>
                <w:sz w:val="24"/>
                <w:szCs w:val="24"/>
                <w:lang w:val="en" w:eastAsia="ru-RU"/>
              </w:rPr>
              <w:t>*</w:t>
            </w:r>
          </w:p>
        </w:tc>
        <w:tc>
          <w:tcPr>
            <w:tcW w:w="1244" w:type="dxa"/>
            <w:gridSpan w:val="2"/>
          </w:tcPr>
          <w:p w14:paraId="4E5796AD" w14:textId="77777777" w:rsidR="00B61356" w:rsidRPr="00E373EA" w:rsidRDefault="00B61356"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-3</w:t>
            </w:r>
            <w:r w:rsidRPr="00E373EA">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183</w:t>
            </w:r>
          </w:p>
        </w:tc>
      </w:tr>
      <w:tr w:rsidR="00B61356" w:rsidRPr="00697315" w14:paraId="380ED562" w14:textId="77777777" w:rsidTr="001831E5">
        <w:tc>
          <w:tcPr>
            <w:tcW w:w="2552" w:type="dxa"/>
          </w:tcPr>
          <w:p w14:paraId="4FC509E0" w14:textId="77777777" w:rsidR="00B61356" w:rsidRPr="00E373EA" w:rsidRDefault="00B61356" w:rsidP="000C24AB">
            <w:pPr>
              <w:jc w:val="both"/>
              <w:rPr>
                <w:rFonts w:ascii="Times New Roman" w:eastAsia="Calibri" w:hAnsi="Times New Roman" w:cs="Times New Roman"/>
                <w:sz w:val="24"/>
                <w:szCs w:val="24"/>
                <w:lang w:val="en-US"/>
              </w:rPr>
            </w:pPr>
            <w:proofErr w:type="spellStart"/>
            <w:r w:rsidRPr="00E373EA">
              <w:rPr>
                <w:rFonts w:ascii="Times New Roman" w:eastAsia="Calibri" w:hAnsi="Times New Roman" w:cs="Times New Roman"/>
                <w:sz w:val="24"/>
                <w:szCs w:val="24"/>
                <w:lang w:val="en-US"/>
              </w:rPr>
              <w:t>GoGn</w:t>
            </w:r>
            <w:proofErr w:type="spellEnd"/>
            <w:r w:rsidRPr="00E373EA">
              <w:rPr>
                <w:rFonts w:ascii="Times New Roman" w:eastAsia="Calibri" w:hAnsi="Times New Roman" w:cs="Times New Roman"/>
                <w:sz w:val="24"/>
                <w:szCs w:val="24"/>
                <w:lang w:val="en-US"/>
              </w:rPr>
              <w:t xml:space="preserve"> SN (</w:t>
            </w:r>
            <w:proofErr w:type="spellStart"/>
            <w:r w:rsidRPr="00E373EA">
              <w:rPr>
                <w:rFonts w:ascii="Times New Roman" w:eastAsia="Calibri" w:hAnsi="Times New Roman" w:cs="Times New Roman"/>
                <w:sz w:val="24"/>
                <w:szCs w:val="24"/>
                <w:lang w:val="en-US"/>
              </w:rPr>
              <w:t>бұрыш</w:t>
            </w:r>
            <w:proofErr w:type="spellEnd"/>
            <w:r w:rsidRPr="00E373EA">
              <w:rPr>
                <w:rFonts w:ascii="Times New Roman" w:eastAsia="Calibri" w:hAnsi="Times New Roman" w:cs="Times New Roman"/>
                <w:sz w:val="24"/>
                <w:szCs w:val="24"/>
                <w:lang w:val="en-US"/>
              </w:rPr>
              <w:t>) º</w:t>
            </w:r>
          </w:p>
        </w:tc>
        <w:tc>
          <w:tcPr>
            <w:tcW w:w="1276" w:type="dxa"/>
          </w:tcPr>
          <w:p w14:paraId="5518C4AB" w14:textId="5E171C06" w:rsidR="00B61356" w:rsidRPr="00E373EA" w:rsidRDefault="00B61356"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31</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6</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5</w:t>
            </w:r>
          </w:p>
        </w:tc>
        <w:tc>
          <w:tcPr>
            <w:tcW w:w="1417" w:type="dxa"/>
          </w:tcPr>
          <w:p w14:paraId="323DBC59" w14:textId="1F9309BF" w:rsidR="00B61356" w:rsidRPr="00E373EA" w:rsidRDefault="00B61356" w:rsidP="000C24AB">
            <w:pPr>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rPr>
              <w:t>33</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7</w:t>
            </w:r>
            <w:r w:rsidRPr="00E373EA">
              <w:rPr>
                <w:rFonts w:ascii="Times New Roman" w:eastAsia="Calibri" w:hAnsi="Times New Roman" w:cs="Times New Roman"/>
                <w:sz w:val="24"/>
                <w:szCs w:val="24"/>
                <w:lang w:val="en-US"/>
              </w:rPr>
              <w:t>±</w:t>
            </w:r>
            <w:r w:rsidRPr="00E373EA">
              <w:rPr>
                <w:rFonts w:ascii="Times New Roman" w:eastAsia="Calibri" w:hAnsi="Times New Roman" w:cs="Times New Roman"/>
                <w:sz w:val="24"/>
                <w:szCs w:val="24"/>
              </w:rPr>
              <w:t>3</w:t>
            </w:r>
            <w:r w:rsidR="00377851">
              <w:rPr>
                <w:rFonts w:ascii="Times New Roman" w:eastAsia="Calibri" w:hAnsi="Times New Roman" w:cs="Times New Roman"/>
                <w:sz w:val="24"/>
                <w:szCs w:val="24"/>
              </w:rPr>
              <w:t>,</w:t>
            </w:r>
            <w:r w:rsidRPr="00E373EA">
              <w:rPr>
                <w:rFonts w:ascii="Times New Roman" w:eastAsia="Calibri" w:hAnsi="Times New Roman" w:cs="Times New Roman"/>
                <w:sz w:val="24"/>
                <w:szCs w:val="24"/>
              </w:rPr>
              <w:t>5</w:t>
            </w:r>
          </w:p>
        </w:tc>
        <w:tc>
          <w:tcPr>
            <w:tcW w:w="1559" w:type="dxa"/>
          </w:tcPr>
          <w:p w14:paraId="056F6F36" w14:textId="7B410381" w:rsidR="00B61356" w:rsidRPr="00E373EA" w:rsidRDefault="00B61356" w:rsidP="00377851">
            <w:pPr>
              <w:rPr>
                <w:rFonts w:ascii="Times New Roman" w:eastAsia="Calibri" w:hAnsi="Times New Roman" w:cs="Times New Roman"/>
                <w:sz w:val="24"/>
                <w:szCs w:val="24"/>
                <w:lang w:val="kk-KZ"/>
              </w:rPr>
            </w:pPr>
            <w:r w:rsidRPr="00E373EA">
              <w:rPr>
                <w:rFonts w:ascii="Times New Roman" w:eastAsia="Calibri" w:hAnsi="Times New Roman" w:cs="Times New Roman"/>
                <w:sz w:val="24"/>
                <w:szCs w:val="24"/>
                <w:lang w:val="en-US"/>
              </w:rPr>
              <w:t>32</w:t>
            </w:r>
            <w:r w:rsidR="00377851">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7±</w:t>
            </w:r>
            <w:r w:rsidRPr="00E373EA">
              <w:rPr>
                <w:rFonts w:ascii="Times New Roman" w:eastAsia="Calibri" w:hAnsi="Times New Roman" w:cs="Times New Roman"/>
                <w:sz w:val="24"/>
                <w:szCs w:val="24"/>
                <w:lang w:val="kk-KZ"/>
              </w:rPr>
              <w:t>4,4</w:t>
            </w:r>
          </w:p>
        </w:tc>
        <w:tc>
          <w:tcPr>
            <w:tcW w:w="1591" w:type="dxa"/>
          </w:tcPr>
          <w:p w14:paraId="1F0A2C08" w14:textId="77777777" w:rsidR="00B61356" w:rsidRPr="00E373EA" w:rsidRDefault="00B61356" w:rsidP="000C24AB">
            <w:pPr>
              <w:rPr>
                <w:rFonts w:ascii="Times New Roman" w:eastAsia="Calibri" w:hAnsi="Times New Roman" w:cs="Times New Roman"/>
                <w:sz w:val="24"/>
                <w:szCs w:val="24"/>
              </w:rPr>
            </w:pPr>
            <w:r w:rsidRPr="00E373EA">
              <w:rPr>
                <w:rFonts w:ascii="Times New Roman" w:eastAsia="Calibri" w:hAnsi="Times New Roman" w:cs="Times New Roman"/>
                <w:sz w:val="24"/>
                <w:szCs w:val="24"/>
              </w:rPr>
              <w:t>0,009</w:t>
            </w:r>
            <w:r w:rsidRPr="00E373EA">
              <w:rPr>
                <w:rFonts w:ascii="Times New Roman" w:eastAsia="Calibri" w:hAnsi="Times New Roman" w:cs="Times New Roman"/>
                <w:sz w:val="24"/>
                <w:szCs w:val="24"/>
                <w:lang w:val="en-US"/>
              </w:rPr>
              <w:t>*</w:t>
            </w:r>
          </w:p>
        </w:tc>
        <w:tc>
          <w:tcPr>
            <w:tcW w:w="1244" w:type="dxa"/>
            <w:gridSpan w:val="2"/>
          </w:tcPr>
          <w:p w14:paraId="6447F856" w14:textId="77777777" w:rsidR="00B61356" w:rsidRPr="00E373EA" w:rsidRDefault="00B61356" w:rsidP="000C24AB">
            <w:pPr>
              <w:jc w:val="both"/>
              <w:rPr>
                <w:rFonts w:ascii="Times New Roman" w:eastAsia="Calibri" w:hAnsi="Times New Roman" w:cs="Times New Roman"/>
                <w:sz w:val="24"/>
                <w:szCs w:val="24"/>
                <w:lang w:val="en-US"/>
              </w:rPr>
            </w:pPr>
            <w:r w:rsidRPr="00E373EA">
              <w:rPr>
                <w:rFonts w:ascii="Times New Roman" w:eastAsia="Calibri" w:hAnsi="Times New Roman" w:cs="Times New Roman"/>
                <w:sz w:val="24"/>
                <w:szCs w:val="24"/>
                <w:lang w:val="en-US"/>
              </w:rPr>
              <w:t>-2</w:t>
            </w:r>
            <w:r w:rsidRPr="00E373EA">
              <w:rPr>
                <w:rFonts w:ascii="Times New Roman" w:eastAsia="Calibri" w:hAnsi="Times New Roman" w:cs="Times New Roman"/>
                <w:sz w:val="24"/>
                <w:szCs w:val="24"/>
                <w:lang w:val="kk-KZ"/>
              </w:rPr>
              <w:t>,</w:t>
            </w:r>
            <w:r w:rsidRPr="00E373EA">
              <w:rPr>
                <w:rFonts w:ascii="Times New Roman" w:eastAsia="Calibri" w:hAnsi="Times New Roman" w:cs="Times New Roman"/>
                <w:sz w:val="24"/>
                <w:szCs w:val="24"/>
                <w:lang w:val="en-US"/>
              </w:rPr>
              <w:t>093</w:t>
            </w:r>
          </w:p>
        </w:tc>
      </w:tr>
      <w:tr w:rsidR="00B61356" w:rsidRPr="00686A24" w14:paraId="2E700DD3" w14:textId="77777777" w:rsidTr="001831E5">
        <w:tc>
          <w:tcPr>
            <w:tcW w:w="9639" w:type="dxa"/>
            <w:gridSpan w:val="7"/>
          </w:tcPr>
          <w:p w14:paraId="2C1CD7C9" w14:textId="77701808" w:rsidR="00B61356" w:rsidRPr="00944257" w:rsidRDefault="001831E5" w:rsidP="000C24AB">
            <w:pPr>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Ескерту;</w:t>
            </w:r>
            <w:r w:rsidR="00B61356" w:rsidRPr="00944257">
              <w:rPr>
                <w:rFonts w:ascii="Times New Roman" w:eastAsia="Calibri" w:hAnsi="Times New Roman" w:cs="Times New Roman"/>
                <w:sz w:val="24"/>
                <w:szCs w:val="24"/>
              </w:rPr>
              <w:t>Статистикалық тұрғыдан маңызды айырмашылықтар p-мәні &lt; 0,0</w:t>
            </w:r>
            <w:r w:rsidR="00B61356">
              <w:rPr>
                <w:rFonts w:ascii="Times New Roman" w:eastAsia="Calibri" w:hAnsi="Times New Roman" w:cs="Times New Roman"/>
                <w:sz w:val="24"/>
                <w:szCs w:val="24"/>
              </w:rPr>
              <w:t>5</w:t>
            </w:r>
            <w:r w:rsidR="00B61356" w:rsidRPr="00944257">
              <w:rPr>
                <w:rFonts w:ascii="Times New Roman" w:eastAsia="Calibri" w:hAnsi="Times New Roman" w:cs="Times New Roman"/>
                <w:sz w:val="24"/>
                <w:szCs w:val="24"/>
              </w:rPr>
              <w:t xml:space="preserve"> болғанда; </w:t>
            </w:r>
          </w:p>
          <w:p w14:paraId="698F02EC" w14:textId="77777777" w:rsidR="00B61356" w:rsidRPr="00B61356" w:rsidRDefault="00B61356" w:rsidP="001831E5">
            <w:pPr>
              <w:jc w:val="both"/>
              <w:rPr>
                <w:rFonts w:ascii="Times New Roman" w:eastAsia="Calibri" w:hAnsi="Times New Roman" w:cs="Times New Roman"/>
                <w:sz w:val="24"/>
                <w:szCs w:val="24"/>
              </w:rPr>
            </w:pPr>
            <w:r w:rsidRPr="00944257">
              <w:rPr>
                <w:rFonts w:ascii="Times New Roman" w:eastAsia="Calibri" w:hAnsi="Times New Roman" w:cs="Times New Roman"/>
                <w:sz w:val="24"/>
                <w:szCs w:val="24"/>
              </w:rPr>
              <w:t>**Өте маңызды айырмашылықтар p-мәні &lt; 0,001 болғанда.</w:t>
            </w:r>
          </w:p>
        </w:tc>
      </w:tr>
    </w:tbl>
    <w:p w14:paraId="1D1EEAA8" w14:textId="77777777" w:rsidR="00B61356" w:rsidRDefault="00B61356" w:rsidP="00944257">
      <w:pPr>
        <w:spacing w:after="0" w:line="240" w:lineRule="auto"/>
        <w:jc w:val="both"/>
        <w:rPr>
          <w:rFonts w:ascii="Times New Roman" w:eastAsia="Calibri" w:hAnsi="Times New Roman" w:cs="Times New Roman"/>
          <w:sz w:val="24"/>
          <w:szCs w:val="24"/>
          <w:lang w:val="kk"/>
        </w:rPr>
      </w:pPr>
    </w:p>
    <w:p w14:paraId="727FD90F" w14:textId="13FB4F40" w:rsidR="001669FD" w:rsidRPr="001669FD" w:rsidRDefault="00564A47" w:rsidP="00B61356">
      <w:pPr>
        <w:spacing w:after="0" w:line="240" w:lineRule="auto"/>
        <w:ind w:firstLine="709"/>
        <w:jc w:val="both"/>
        <w:rPr>
          <w:rFonts w:ascii="Times New Roman" w:eastAsia="Calibri" w:hAnsi="Times New Roman" w:cs="Times New Roman"/>
          <w:sz w:val="28"/>
          <w:szCs w:val="28"/>
          <w:lang w:val="kk"/>
        </w:rPr>
      </w:pPr>
      <w:bookmarkStart w:id="59" w:name="_Hlk220733661"/>
      <w:r>
        <w:rPr>
          <w:rFonts w:ascii="Times New Roman" w:eastAsia="Calibri" w:hAnsi="Times New Roman" w:cs="Times New Roman"/>
          <w:sz w:val="28"/>
          <w:szCs w:val="28"/>
          <w:lang w:val="kk"/>
        </w:rPr>
        <w:t>4</w:t>
      </w:r>
      <w:r w:rsidR="001669FD" w:rsidRPr="001669FD">
        <w:rPr>
          <w:rFonts w:ascii="Times New Roman" w:eastAsia="Calibri" w:hAnsi="Times New Roman" w:cs="Times New Roman"/>
          <w:sz w:val="28"/>
          <w:szCs w:val="28"/>
          <w:lang w:val="kk"/>
        </w:rPr>
        <w:t>-кестеде көрсетілгендей, қазақ ерлер</w:t>
      </w:r>
      <w:r w:rsidR="001669FD" w:rsidRPr="001669FD">
        <w:rPr>
          <w:rFonts w:ascii="Times New Roman" w:eastAsia="Calibri" w:hAnsi="Times New Roman" w:cs="Times New Roman"/>
          <w:sz w:val="28"/>
          <w:szCs w:val="28"/>
          <w:lang w:val="kk-KZ"/>
        </w:rPr>
        <w:t>і</w:t>
      </w:r>
      <w:r w:rsidR="001669FD" w:rsidRPr="001669FD">
        <w:rPr>
          <w:rFonts w:ascii="Times New Roman" w:eastAsia="Calibri" w:hAnsi="Times New Roman" w:cs="Times New Roman"/>
          <w:sz w:val="28"/>
          <w:szCs w:val="28"/>
          <w:lang w:val="kk"/>
        </w:rPr>
        <w:t xml:space="preserve"> мен әйелдер</w:t>
      </w:r>
      <w:r w:rsidR="001669FD" w:rsidRPr="001669FD">
        <w:rPr>
          <w:rFonts w:ascii="Times New Roman" w:eastAsia="Calibri" w:hAnsi="Times New Roman" w:cs="Times New Roman"/>
          <w:sz w:val="28"/>
          <w:szCs w:val="28"/>
          <w:lang w:val="kk-KZ"/>
        </w:rPr>
        <w:t>і арасында</w:t>
      </w:r>
      <w:r w:rsidR="001669FD" w:rsidRPr="001669FD">
        <w:rPr>
          <w:rFonts w:ascii="Times New Roman" w:eastAsia="Calibri" w:hAnsi="Times New Roman" w:cs="Times New Roman"/>
          <w:sz w:val="28"/>
          <w:szCs w:val="28"/>
          <w:lang w:val="kk"/>
        </w:rPr>
        <w:t xml:space="preserve"> </w:t>
      </w:r>
      <w:r w:rsidR="001669FD" w:rsidRPr="001669FD">
        <w:rPr>
          <w:rFonts w:ascii="Times New Roman" w:eastAsia="Calibri" w:hAnsi="Times New Roman" w:cs="Times New Roman"/>
          <w:color w:val="000000"/>
          <w:sz w:val="28"/>
          <w:szCs w:val="28"/>
          <w:lang w:val="kk"/>
        </w:rPr>
        <w:t>бұрыш</w:t>
      </w:r>
      <w:r w:rsidR="001669FD" w:rsidRPr="001669FD">
        <w:rPr>
          <w:rFonts w:ascii="Times New Roman" w:eastAsia="Calibri" w:hAnsi="Times New Roman" w:cs="Times New Roman"/>
          <w:color w:val="000000"/>
          <w:sz w:val="28"/>
          <w:szCs w:val="28"/>
          <w:lang w:val="kk-KZ"/>
        </w:rPr>
        <w:t>тық</w:t>
      </w:r>
      <w:r w:rsidR="001669FD" w:rsidRPr="001669FD">
        <w:rPr>
          <w:rFonts w:ascii="Times New Roman" w:eastAsia="Calibri" w:hAnsi="Times New Roman" w:cs="Times New Roman"/>
          <w:color w:val="000000"/>
          <w:sz w:val="28"/>
          <w:szCs w:val="28"/>
          <w:lang w:val="kk"/>
        </w:rPr>
        <w:t xml:space="preserve"> </w:t>
      </w:r>
      <w:bookmarkEnd w:id="59"/>
      <w:r w:rsidR="001669FD" w:rsidRPr="001669FD">
        <w:rPr>
          <w:rFonts w:ascii="Times New Roman" w:eastAsia="Calibri" w:hAnsi="Times New Roman" w:cs="Times New Roman"/>
          <w:color w:val="000000"/>
          <w:sz w:val="28"/>
          <w:szCs w:val="28"/>
          <w:lang w:val="kk"/>
        </w:rPr>
        <w:t>SNA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w:t>
      </w:r>
      <w:r w:rsidR="001669FD" w:rsidRPr="001669FD">
        <w:rPr>
          <w:rFonts w:ascii="Times New Roman" w:eastAsia="Calibri" w:hAnsi="Times New Roman" w:cs="Times New Roman"/>
          <w:color w:val="000000"/>
          <w:sz w:val="28"/>
          <w:szCs w:val="28"/>
          <w:lang w:val="kk-KZ"/>
        </w:rPr>
        <w:t>0,913</w:t>
      </w:r>
      <w:r w:rsidR="001669FD" w:rsidRPr="001669FD">
        <w:rPr>
          <w:rFonts w:ascii="Times New Roman" w:eastAsia="Calibri" w:hAnsi="Times New Roman" w:cs="Times New Roman"/>
          <w:color w:val="000000"/>
          <w:sz w:val="28"/>
          <w:szCs w:val="28"/>
          <w:lang w:val="kk"/>
        </w:rPr>
        <w:t>), SNB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w:t>
      </w:r>
      <w:r w:rsidR="001669FD" w:rsidRPr="001669FD">
        <w:rPr>
          <w:rFonts w:ascii="Times New Roman" w:eastAsia="Calibri" w:hAnsi="Times New Roman" w:cs="Times New Roman"/>
          <w:color w:val="000000"/>
          <w:sz w:val="28"/>
          <w:szCs w:val="28"/>
          <w:lang w:val="kk-KZ"/>
        </w:rPr>
        <w:t>0,242</w:t>
      </w:r>
      <w:r w:rsidR="001669FD" w:rsidRPr="001669FD">
        <w:rPr>
          <w:rFonts w:ascii="Times New Roman" w:eastAsia="Calibri" w:hAnsi="Times New Roman" w:cs="Times New Roman"/>
          <w:color w:val="000000"/>
          <w:sz w:val="28"/>
          <w:szCs w:val="28"/>
          <w:lang w:val="kk"/>
        </w:rPr>
        <w:t>), ANB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w:t>
      </w:r>
      <w:r w:rsidR="001669FD" w:rsidRPr="001669FD">
        <w:rPr>
          <w:rFonts w:ascii="Times New Roman" w:eastAsia="Calibri" w:hAnsi="Times New Roman" w:cs="Times New Roman"/>
          <w:color w:val="000000"/>
          <w:sz w:val="28"/>
          <w:szCs w:val="28"/>
          <w:lang w:val="kk-KZ"/>
        </w:rPr>
        <w:t>0,148</w:t>
      </w:r>
      <w:r w:rsidR="001669FD" w:rsidRPr="001669FD">
        <w:rPr>
          <w:rFonts w:ascii="Times New Roman" w:eastAsia="Calibri" w:hAnsi="Times New Roman" w:cs="Times New Roman"/>
          <w:color w:val="000000"/>
          <w:sz w:val="28"/>
          <w:szCs w:val="28"/>
          <w:lang w:val="kk"/>
        </w:rPr>
        <w:t>), SND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 0,</w:t>
      </w:r>
      <w:r w:rsidR="001669FD" w:rsidRPr="001669FD">
        <w:rPr>
          <w:rFonts w:ascii="Times New Roman" w:eastAsia="Calibri" w:hAnsi="Times New Roman" w:cs="Times New Roman"/>
          <w:color w:val="000000"/>
          <w:sz w:val="28"/>
          <w:szCs w:val="28"/>
          <w:lang w:val="kk-KZ"/>
        </w:rPr>
        <w:t>506</w:t>
      </w:r>
      <w:r w:rsidR="001669FD" w:rsidRPr="001669FD">
        <w:rPr>
          <w:rFonts w:ascii="Times New Roman" w:eastAsia="Calibri" w:hAnsi="Times New Roman" w:cs="Times New Roman"/>
          <w:color w:val="000000"/>
          <w:sz w:val="28"/>
          <w:szCs w:val="28"/>
          <w:lang w:val="kk"/>
        </w:rPr>
        <w:t xml:space="preserve">), </w:t>
      </w:r>
      <w:r w:rsidR="001669FD" w:rsidRPr="001669FD">
        <w:rPr>
          <w:rFonts w:ascii="Times New Roman" w:eastAsia="Calibri" w:hAnsi="Times New Roman" w:cs="Times New Roman"/>
          <w:color w:val="000000"/>
          <w:sz w:val="28"/>
          <w:szCs w:val="28"/>
          <w:lang w:val="kk-KZ"/>
        </w:rPr>
        <w:t>күрек тіс</w:t>
      </w:r>
      <w:r w:rsidR="001669FD" w:rsidRPr="001669FD">
        <w:rPr>
          <w:rFonts w:ascii="Times New Roman" w:eastAsia="Calibri" w:hAnsi="Times New Roman" w:cs="Times New Roman"/>
          <w:color w:val="000000"/>
          <w:sz w:val="28"/>
          <w:szCs w:val="28"/>
          <w:lang w:val="kk"/>
        </w:rPr>
        <w:t>аралық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=0,</w:t>
      </w:r>
      <w:r w:rsidR="001669FD" w:rsidRPr="001669FD">
        <w:rPr>
          <w:rFonts w:ascii="Times New Roman" w:eastAsia="Calibri" w:hAnsi="Times New Roman" w:cs="Times New Roman"/>
          <w:color w:val="000000"/>
          <w:sz w:val="28"/>
          <w:szCs w:val="28"/>
          <w:lang w:val="kk-KZ"/>
        </w:rPr>
        <w:t>186</w:t>
      </w:r>
      <w:r w:rsidR="001669FD" w:rsidRPr="001669FD">
        <w:rPr>
          <w:rFonts w:ascii="Times New Roman" w:eastAsia="Calibri" w:hAnsi="Times New Roman" w:cs="Times New Roman"/>
          <w:color w:val="000000"/>
          <w:sz w:val="28"/>
          <w:szCs w:val="28"/>
          <w:lang w:val="kk"/>
        </w:rPr>
        <w:t xml:space="preserve">) </w:t>
      </w:r>
      <w:bookmarkStart w:id="60" w:name="_Hlk220733681"/>
      <w:r w:rsidR="001669FD" w:rsidRPr="001669FD">
        <w:rPr>
          <w:rFonts w:ascii="Times New Roman" w:eastAsia="Calibri" w:hAnsi="Times New Roman" w:cs="Times New Roman"/>
          <w:color w:val="000000"/>
          <w:sz w:val="28"/>
          <w:szCs w:val="28"/>
          <w:lang w:val="kk-KZ"/>
        </w:rPr>
        <w:t xml:space="preserve">және </w:t>
      </w:r>
      <w:r w:rsidR="001669FD" w:rsidRPr="001669FD">
        <w:rPr>
          <w:rFonts w:ascii="Times New Roman" w:eastAsia="Calibri" w:hAnsi="Times New Roman" w:cs="Times New Roman"/>
          <w:color w:val="000000"/>
          <w:sz w:val="28"/>
          <w:szCs w:val="28"/>
          <w:lang w:val="kk"/>
        </w:rPr>
        <w:t>сызықтық</w:t>
      </w:r>
      <w:bookmarkEnd w:id="60"/>
      <w:r w:rsidR="001669FD" w:rsidRPr="001669FD">
        <w:rPr>
          <w:rFonts w:ascii="Times New Roman" w:eastAsia="Calibri" w:hAnsi="Times New Roman" w:cs="Times New Roman"/>
          <w:color w:val="000000"/>
          <w:sz w:val="28"/>
          <w:szCs w:val="28"/>
          <w:lang w:val="kk"/>
        </w:rPr>
        <w:t xml:space="preserve"> U1-NA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=0,</w:t>
      </w:r>
      <w:r w:rsidR="001669FD" w:rsidRPr="001669FD">
        <w:rPr>
          <w:rFonts w:ascii="Times New Roman" w:eastAsia="Calibri" w:hAnsi="Times New Roman" w:cs="Times New Roman"/>
          <w:color w:val="000000"/>
          <w:sz w:val="28"/>
          <w:szCs w:val="28"/>
          <w:lang w:val="kk-KZ"/>
        </w:rPr>
        <w:t>149</w:t>
      </w:r>
      <w:r w:rsidR="001669FD" w:rsidRPr="001669FD">
        <w:rPr>
          <w:rFonts w:ascii="Times New Roman" w:eastAsia="Calibri" w:hAnsi="Times New Roman" w:cs="Times New Roman"/>
          <w:color w:val="000000"/>
          <w:sz w:val="28"/>
          <w:szCs w:val="28"/>
          <w:lang w:val="kk"/>
        </w:rPr>
        <w:t xml:space="preserve">), </w:t>
      </w:r>
      <w:r w:rsidR="001669FD" w:rsidRPr="001669FD">
        <w:rPr>
          <w:rFonts w:ascii="Times New Roman" w:eastAsia="Calibri" w:hAnsi="Times New Roman" w:cs="Times New Roman"/>
          <w:sz w:val="28"/>
          <w:szCs w:val="28"/>
          <w:lang w:val="kk"/>
        </w:rPr>
        <w:t>L1-NB (</w:t>
      </w:r>
      <w:r w:rsidR="00386F27">
        <w:rPr>
          <w:rFonts w:ascii="Times New Roman" w:eastAsia="Calibri" w:hAnsi="Times New Roman" w:cs="Times New Roman"/>
          <w:sz w:val="28"/>
          <w:szCs w:val="28"/>
          <w:lang w:val="kk"/>
        </w:rPr>
        <w:t>р</w:t>
      </w:r>
      <w:r w:rsidR="001669FD" w:rsidRPr="001669FD">
        <w:rPr>
          <w:rFonts w:ascii="Times New Roman" w:eastAsia="Calibri" w:hAnsi="Times New Roman" w:cs="Times New Roman"/>
          <w:sz w:val="28"/>
          <w:szCs w:val="28"/>
          <w:lang w:val="kk"/>
        </w:rPr>
        <w:t>=0,1</w:t>
      </w:r>
      <w:r w:rsidR="001669FD" w:rsidRPr="001669FD">
        <w:rPr>
          <w:rFonts w:ascii="Times New Roman" w:eastAsia="Calibri" w:hAnsi="Times New Roman" w:cs="Times New Roman"/>
          <w:sz w:val="28"/>
          <w:szCs w:val="28"/>
          <w:lang w:val="kk-KZ"/>
        </w:rPr>
        <w:t>57</w:t>
      </w:r>
      <w:r w:rsidR="001669FD" w:rsidRPr="001669FD">
        <w:rPr>
          <w:rFonts w:ascii="Times New Roman" w:eastAsia="Calibri" w:hAnsi="Times New Roman" w:cs="Times New Roman"/>
          <w:sz w:val="28"/>
          <w:szCs w:val="28"/>
          <w:lang w:val="kk"/>
        </w:rPr>
        <w:t>),</w:t>
      </w:r>
      <w:r w:rsidR="001669FD" w:rsidRPr="001669FD">
        <w:rPr>
          <w:rFonts w:ascii="Times New Roman" w:eastAsia="Calibri" w:hAnsi="Times New Roman" w:cs="Times New Roman"/>
          <w:color w:val="000000"/>
          <w:sz w:val="28"/>
          <w:szCs w:val="28"/>
          <w:lang w:val="kk"/>
        </w:rPr>
        <w:t xml:space="preserve"> Pog-NB (</w:t>
      </w:r>
      <w:r w:rsidR="00386F27">
        <w:rPr>
          <w:rFonts w:ascii="Times New Roman" w:eastAsia="Calibri" w:hAnsi="Times New Roman" w:cs="Times New Roman"/>
          <w:color w:val="000000"/>
          <w:sz w:val="28"/>
          <w:szCs w:val="28"/>
          <w:lang w:val="kk"/>
        </w:rPr>
        <w:t>р</w:t>
      </w:r>
      <w:r w:rsidR="001669FD" w:rsidRPr="001669FD">
        <w:rPr>
          <w:rFonts w:ascii="Times New Roman" w:eastAsia="Calibri" w:hAnsi="Times New Roman" w:cs="Times New Roman"/>
          <w:color w:val="000000"/>
          <w:sz w:val="28"/>
          <w:szCs w:val="28"/>
          <w:lang w:val="kk"/>
        </w:rPr>
        <w:t>=0,</w:t>
      </w:r>
      <w:r w:rsidR="001669FD" w:rsidRPr="001669FD">
        <w:rPr>
          <w:rFonts w:ascii="Times New Roman" w:eastAsia="Calibri" w:hAnsi="Times New Roman" w:cs="Times New Roman"/>
          <w:color w:val="000000"/>
          <w:sz w:val="28"/>
          <w:szCs w:val="28"/>
          <w:lang w:val="kk-KZ"/>
        </w:rPr>
        <w:t>181</w:t>
      </w:r>
      <w:r w:rsidR="001669FD" w:rsidRPr="001669FD">
        <w:rPr>
          <w:rFonts w:ascii="Times New Roman" w:eastAsia="Calibri" w:hAnsi="Times New Roman" w:cs="Times New Roman"/>
          <w:color w:val="000000"/>
          <w:sz w:val="28"/>
          <w:szCs w:val="28"/>
          <w:lang w:val="kk"/>
        </w:rPr>
        <w:t>)</w:t>
      </w:r>
      <w:r w:rsidR="001669FD" w:rsidRPr="001669FD">
        <w:rPr>
          <w:rFonts w:ascii="Times New Roman" w:eastAsia="Calibri" w:hAnsi="Times New Roman" w:cs="Times New Roman"/>
          <w:color w:val="000000"/>
          <w:sz w:val="28"/>
          <w:szCs w:val="28"/>
          <w:lang w:val="kk-KZ"/>
        </w:rPr>
        <w:t xml:space="preserve"> </w:t>
      </w:r>
      <w:bookmarkStart w:id="61" w:name="_Hlk220733695"/>
      <w:r w:rsidR="001669FD" w:rsidRPr="001669FD">
        <w:rPr>
          <w:rFonts w:ascii="Times New Roman" w:eastAsia="Calibri" w:hAnsi="Times New Roman" w:cs="Times New Roman"/>
          <w:color w:val="000000"/>
          <w:sz w:val="28"/>
          <w:szCs w:val="28"/>
          <w:lang w:val="kk"/>
        </w:rPr>
        <w:t>параметрлер бойынша айтарлықтай айырмашылы</w:t>
      </w:r>
      <w:r w:rsidR="001669FD" w:rsidRPr="001669FD">
        <w:rPr>
          <w:rFonts w:ascii="Times New Roman" w:eastAsia="Calibri" w:hAnsi="Times New Roman" w:cs="Times New Roman"/>
          <w:color w:val="000000"/>
          <w:sz w:val="28"/>
          <w:szCs w:val="28"/>
          <w:lang w:val="kk-KZ"/>
        </w:rPr>
        <w:t>қ</w:t>
      </w:r>
      <w:r w:rsidR="001669FD" w:rsidRPr="001669FD">
        <w:rPr>
          <w:rFonts w:ascii="Times New Roman" w:eastAsia="Calibri" w:hAnsi="Times New Roman" w:cs="Times New Roman"/>
          <w:color w:val="000000"/>
          <w:sz w:val="28"/>
          <w:szCs w:val="28"/>
          <w:lang w:val="kk"/>
        </w:rPr>
        <w:t xml:space="preserve"> жоқ.</w:t>
      </w:r>
      <w:r w:rsidR="001669FD" w:rsidRPr="001669FD">
        <w:rPr>
          <w:rFonts w:ascii="Times New Roman" w:eastAsia="Calibri" w:hAnsi="Times New Roman" w:cs="Times New Roman"/>
          <w:color w:val="000000"/>
          <w:sz w:val="28"/>
          <w:szCs w:val="28"/>
          <w:lang w:val="kk-KZ"/>
        </w:rPr>
        <w:t xml:space="preserve"> </w:t>
      </w:r>
      <w:bookmarkEnd w:id="61"/>
    </w:p>
    <w:p w14:paraId="2DB6FA5A" w14:textId="639B7EEA" w:rsidR="001669FD" w:rsidRPr="001669FD" w:rsidRDefault="001669FD" w:rsidP="00B61356">
      <w:pPr>
        <w:spacing w:after="0" w:line="240" w:lineRule="auto"/>
        <w:ind w:firstLine="709"/>
        <w:jc w:val="both"/>
        <w:rPr>
          <w:rFonts w:ascii="Times New Roman" w:eastAsia="Calibri" w:hAnsi="Times New Roman" w:cs="Times New Roman"/>
          <w:bCs/>
          <w:sz w:val="28"/>
          <w:szCs w:val="28"/>
          <w:lang w:val="kk"/>
        </w:rPr>
      </w:pPr>
      <w:r w:rsidRPr="001669FD">
        <w:rPr>
          <w:rFonts w:ascii="Times New Roman" w:eastAsia="Calibri" w:hAnsi="Times New Roman" w:cs="Times New Roman"/>
          <w:sz w:val="28"/>
          <w:szCs w:val="28"/>
          <w:lang w:val="kk"/>
        </w:rPr>
        <w:t>U1-NA</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w:t>
      </w:r>
      <w:r w:rsidR="00386F27">
        <w:rPr>
          <w:rFonts w:ascii="Times New Roman" w:eastAsia="Calibri" w:hAnsi="Times New Roman" w:cs="Times New Roman"/>
          <w:sz w:val="28"/>
          <w:szCs w:val="28"/>
          <w:lang w:val="kk"/>
        </w:rPr>
        <w:t>р</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0,015</w:t>
      </w:r>
      <w:r w:rsidRPr="001669FD">
        <w:rPr>
          <w:rFonts w:ascii="Times New Roman" w:eastAsia="Calibri" w:hAnsi="Times New Roman" w:cs="Times New Roman"/>
          <w:sz w:val="28"/>
          <w:szCs w:val="28"/>
          <w:lang w:val="kk"/>
        </w:rPr>
        <w:t xml:space="preserve">)  бұрышы </w:t>
      </w:r>
      <w:r w:rsidRPr="001669FD">
        <w:rPr>
          <w:rFonts w:ascii="Times New Roman" w:eastAsia="Calibri" w:hAnsi="Times New Roman" w:cs="Times New Roman"/>
          <w:sz w:val="28"/>
          <w:szCs w:val="28"/>
          <w:lang w:val="kk-KZ"/>
        </w:rPr>
        <w:t>күрек</w:t>
      </w:r>
      <w:r w:rsidRPr="001669FD">
        <w:rPr>
          <w:rFonts w:ascii="Times New Roman" w:eastAsia="Calibri" w:hAnsi="Times New Roman" w:cs="Times New Roman"/>
          <w:sz w:val="28"/>
          <w:szCs w:val="28"/>
          <w:lang w:val="kk"/>
        </w:rPr>
        <w:t xml:space="preserve"> тістің аздап </w:t>
      </w:r>
      <w:r w:rsidRPr="001669FD">
        <w:rPr>
          <w:rFonts w:ascii="Times New Roman" w:eastAsia="Calibri" w:hAnsi="Times New Roman" w:cs="Times New Roman"/>
          <w:sz w:val="28"/>
          <w:szCs w:val="28"/>
          <w:lang w:val="kk-KZ"/>
        </w:rPr>
        <w:t>ретро</w:t>
      </w:r>
      <w:r w:rsidR="00F01162" w:rsidRPr="00F01162">
        <w:rPr>
          <w:rFonts w:ascii="Times New Roman" w:eastAsia="Calibri" w:hAnsi="Times New Roman" w:cs="Times New Roman"/>
          <w:sz w:val="28"/>
          <w:szCs w:val="28"/>
          <w:lang w:val="kk-KZ"/>
        </w:rPr>
        <w:t>клинацияда</w:t>
      </w:r>
      <w:r w:rsidRPr="00F01162">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KZ"/>
        </w:rPr>
        <w:t>орналасуына</w:t>
      </w:r>
      <w:r w:rsidRPr="001669FD">
        <w:rPr>
          <w:rFonts w:ascii="Times New Roman" w:eastAsia="Calibri" w:hAnsi="Times New Roman" w:cs="Times New Roman"/>
          <w:sz w:val="28"/>
          <w:szCs w:val="28"/>
          <w:lang w:val="kk"/>
        </w:rPr>
        <w:t xml:space="preserve"> бейімділігі</w:t>
      </w:r>
      <w:r w:rsidRPr="001669FD">
        <w:rPr>
          <w:rFonts w:ascii="Times New Roman" w:eastAsia="Calibri" w:hAnsi="Times New Roman" w:cs="Times New Roman"/>
          <w:sz w:val="28"/>
          <w:szCs w:val="28"/>
          <w:lang w:val="kk-KZ"/>
        </w:rPr>
        <w:t xml:space="preserve"> бар екендігін</w:t>
      </w:r>
      <w:r w:rsidRPr="001669FD">
        <w:rPr>
          <w:rFonts w:ascii="Times New Roman" w:eastAsia="Calibri" w:hAnsi="Times New Roman" w:cs="Times New Roman"/>
          <w:sz w:val="28"/>
          <w:szCs w:val="28"/>
          <w:lang w:val="kk"/>
        </w:rPr>
        <w:t xml:space="preserve"> көрсетеді, </w:t>
      </w:r>
      <w:r w:rsidRPr="001669FD">
        <w:rPr>
          <w:rFonts w:ascii="Times New Roman" w:eastAsia="Calibri" w:hAnsi="Times New Roman" w:cs="Times New Roman"/>
          <w:sz w:val="28"/>
          <w:szCs w:val="28"/>
          <w:lang w:val="kk-KZ"/>
        </w:rPr>
        <w:t>ерлерге</w:t>
      </w:r>
      <w:r w:rsidRPr="001669FD">
        <w:rPr>
          <w:rFonts w:ascii="Times New Roman" w:eastAsia="Calibri" w:hAnsi="Times New Roman" w:cs="Times New Roman"/>
          <w:sz w:val="28"/>
          <w:szCs w:val="28"/>
          <w:lang w:val="kk"/>
        </w:rPr>
        <w:t xml:space="preserve"> қарағанда қазақ </w:t>
      </w:r>
      <w:r w:rsidRPr="001669FD">
        <w:rPr>
          <w:rFonts w:ascii="Times New Roman" w:eastAsia="Calibri" w:hAnsi="Times New Roman" w:cs="Times New Roman"/>
          <w:sz w:val="28"/>
          <w:szCs w:val="28"/>
          <w:lang w:val="kk-KZ"/>
        </w:rPr>
        <w:t>әйелдеріне</w:t>
      </w:r>
      <w:r w:rsidRPr="001669FD">
        <w:rPr>
          <w:rFonts w:ascii="Times New Roman" w:eastAsia="Calibri" w:hAnsi="Times New Roman" w:cs="Times New Roman"/>
          <w:sz w:val="28"/>
          <w:szCs w:val="28"/>
          <w:lang w:val="kk"/>
        </w:rPr>
        <w:t xml:space="preserve"> көбірек тән, ал L1-NB </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2</w:t>
      </w:r>
      <w:r w:rsidRPr="001669FD">
        <w:rPr>
          <w:rFonts w:ascii="Times New Roman" w:eastAsia="Calibri" w:hAnsi="Times New Roman" w:cs="Times New Roman"/>
          <w:sz w:val="28"/>
          <w:szCs w:val="28"/>
          <w:lang w:val="kk-KZ"/>
        </w:rPr>
        <w:t>7</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4</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 xml:space="preserve"> </w:t>
      </w:r>
      <w:r w:rsidR="00386F27">
        <w:rPr>
          <w:rFonts w:ascii="Times New Roman" w:eastAsia="Calibri" w:hAnsi="Times New Roman" w:cs="Times New Roman"/>
          <w:sz w:val="28"/>
          <w:szCs w:val="28"/>
          <w:lang w:val="kk"/>
        </w:rPr>
        <w:t>р</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0,003</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бұрышы</w:t>
      </w:r>
      <w:r w:rsidRPr="001669FD">
        <w:rPr>
          <w:rFonts w:ascii="Times New Roman" w:eastAsia="Calibri" w:hAnsi="Times New Roman" w:cs="Times New Roman"/>
          <w:sz w:val="28"/>
          <w:szCs w:val="28"/>
          <w:lang w:val="kk-KZ"/>
        </w:rPr>
        <w:t xml:space="preserve"> жалпы ұлтта</w:t>
      </w:r>
      <w:r w:rsidRPr="001669FD">
        <w:rPr>
          <w:rFonts w:ascii="Times New Roman" w:eastAsia="Calibri" w:hAnsi="Times New Roman" w:cs="Times New Roman"/>
          <w:sz w:val="28"/>
          <w:szCs w:val="28"/>
          <w:lang w:val="kk"/>
        </w:rPr>
        <w:t xml:space="preserve"> </w:t>
      </w:r>
      <w:r w:rsidR="00FE6E81">
        <w:rPr>
          <w:rFonts w:ascii="Times New Roman" w:eastAsia="Calibri" w:hAnsi="Times New Roman" w:cs="Times New Roman"/>
          <w:sz w:val="28"/>
          <w:szCs w:val="28"/>
          <w:lang w:val="kk"/>
        </w:rPr>
        <w:t>про</w:t>
      </w:r>
      <w:r w:rsidR="00F01162" w:rsidRPr="00F01162">
        <w:rPr>
          <w:rFonts w:ascii="Times New Roman" w:eastAsia="Calibri" w:hAnsi="Times New Roman" w:cs="Times New Roman"/>
          <w:sz w:val="28"/>
          <w:szCs w:val="28"/>
          <w:lang w:val="kk-KZ"/>
        </w:rPr>
        <w:t>клинация</w:t>
      </w:r>
      <w:r w:rsidRPr="00404379">
        <w:rPr>
          <w:rFonts w:ascii="Times New Roman" w:eastAsia="Calibri" w:hAnsi="Times New Roman" w:cs="Times New Roman"/>
          <w:color w:val="EE0000"/>
          <w:sz w:val="28"/>
          <w:szCs w:val="28"/>
          <w:lang w:val="kk"/>
        </w:rPr>
        <w:t xml:space="preserve"> </w:t>
      </w:r>
      <w:r w:rsidRPr="001669FD">
        <w:rPr>
          <w:rFonts w:ascii="Times New Roman" w:eastAsia="Calibri" w:hAnsi="Times New Roman" w:cs="Times New Roman"/>
          <w:sz w:val="28"/>
          <w:szCs w:val="28"/>
          <w:lang w:val="kk"/>
        </w:rPr>
        <w:t>ретінде анықталады және қазақ әйелдерінде айқынырақ</w:t>
      </w:r>
      <w:r w:rsidRPr="001669FD">
        <w:rPr>
          <w:rFonts w:ascii="Times New Roman" w:eastAsia="Calibri" w:hAnsi="Times New Roman" w:cs="Times New Roman"/>
          <w:sz w:val="28"/>
          <w:szCs w:val="28"/>
          <w:lang w:val="kk-KZ"/>
        </w:rPr>
        <w:t xml:space="preserve"> көрінеді</w:t>
      </w:r>
      <w:r w:rsidRPr="001669FD">
        <w:rPr>
          <w:rFonts w:ascii="Times New Roman" w:eastAsia="Calibri" w:hAnsi="Times New Roman" w:cs="Times New Roman"/>
          <w:sz w:val="28"/>
          <w:szCs w:val="28"/>
          <w:lang w:val="kk"/>
        </w:rPr>
        <w:t xml:space="preserve">. </w:t>
      </w:r>
      <w:bookmarkStart w:id="62" w:name="_Hlk220733744"/>
      <w:r w:rsidRPr="001669FD">
        <w:rPr>
          <w:rFonts w:ascii="Times New Roman" w:eastAsia="Calibri" w:hAnsi="Times New Roman" w:cs="Times New Roman"/>
          <w:sz w:val="28"/>
          <w:szCs w:val="28"/>
          <w:lang w:val="kk"/>
        </w:rPr>
        <w:t xml:space="preserve">Әйелдердегі Occl-SN бұрышы ерлерге қарағанда жоғарғы </w:t>
      </w:r>
      <w:r w:rsidRPr="00D33585">
        <w:rPr>
          <w:rFonts w:ascii="Times New Roman" w:eastAsia="Calibri" w:hAnsi="Times New Roman" w:cs="Times New Roman"/>
          <w:sz w:val="28"/>
          <w:szCs w:val="28"/>
          <w:lang w:val="kk"/>
        </w:rPr>
        <w:t>жақсүйе</w:t>
      </w:r>
      <w:r w:rsidR="00404379" w:rsidRPr="00D33585">
        <w:rPr>
          <w:rFonts w:ascii="Times New Roman" w:eastAsia="Calibri" w:hAnsi="Times New Roman" w:cs="Times New Roman"/>
          <w:sz w:val="28"/>
          <w:szCs w:val="28"/>
          <w:lang w:val="kk"/>
        </w:rPr>
        <w:t>кт</w:t>
      </w:r>
      <w:r w:rsidRPr="00D33585">
        <w:rPr>
          <w:rFonts w:ascii="Times New Roman" w:eastAsia="Calibri" w:hAnsi="Times New Roman" w:cs="Times New Roman"/>
          <w:sz w:val="28"/>
          <w:szCs w:val="28"/>
          <w:lang w:val="kk"/>
        </w:rPr>
        <w:t xml:space="preserve">ің </w:t>
      </w:r>
      <w:r w:rsidRPr="001669FD">
        <w:rPr>
          <w:rFonts w:ascii="Times New Roman" w:eastAsia="Calibri" w:hAnsi="Times New Roman" w:cs="Times New Roman"/>
          <w:sz w:val="28"/>
          <w:szCs w:val="28"/>
          <w:lang w:val="kk"/>
        </w:rPr>
        <w:t>артқ</w:t>
      </w:r>
      <w:r w:rsidRPr="001669FD">
        <w:rPr>
          <w:rFonts w:ascii="Times New Roman" w:eastAsia="Calibri" w:hAnsi="Times New Roman" w:cs="Times New Roman"/>
          <w:sz w:val="28"/>
          <w:szCs w:val="28"/>
          <w:lang w:val="kk-KZ"/>
        </w:rPr>
        <w:t>а қарай</w:t>
      </w:r>
      <w:r w:rsidRPr="001669FD">
        <w:rPr>
          <w:rFonts w:ascii="Times New Roman" w:eastAsia="Calibri" w:hAnsi="Times New Roman" w:cs="Times New Roman"/>
          <w:sz w:val="28"/>
          <w:szCs w:val="28"/>
          <w:lang w:val="kk"/>
        </w:rPr>
        <w:t xml:space="preserve"> </w:t>
      </w:r>
      <w:r w:rsidR="00404379" w:rsidRPr="00F01162">
        <w:rPr>
          <w:rFonts w:ascii="Times New Roman" w:eastAsia="Calibri" w:hAnsi="Times New Roman" w:cs="Times New Roman"/>
          <w:sz w:val="28"/>
          <w:szCs w:val="28"/>
          <w:lang w:val="kk-KZ"/>
        </w:rPr>
        <w:t>иілуін</w:t>
      </w:r>
      <w:r w:rsidR="001B3D41">
        <w:rPr>
          <w:rFonts w:ascii="Times New Roman" w:eastAsia="Calibri" w:hAnsi="Times New Roman" w:cs="Times New Roman"/>
          <w:sz w:val="28"/>
          <w:szCs w:val="28"/>
          <w:lang w:val="kk-KZ"/>
        </w:rPr>
        <w:t>, ретропозицияны</w:t>
      </w:r>
      <w:r w:rsidRPr="001669FD">
        <w:rPr>
          <w:rFonts w:ascii="Times New Roman" w:eastAsia="Calibri" w:hAnsi="Times New Roman" w:cs="Times New Roman"/>
          <w:sz w:val="28"/>
          <w:szCs w:val="28"/>
          <w:lang w:val="kk"/>
        </w:rPr>
        <w:t xml:space="preserve"> көрсетеді.</w:t>
      </w:r>
      <w:bookmarkEnd w:id="62"/>
      <w:r w:rsidRPr="001669FD">
        <w:rPr>
          <w:rFonts w:ascii="Times New Roman" w:eastAsia="Calibri" w:hAnsi="Times New Roman" w:cs="Times New Roman"/>
          <w:bCs/>
          <w:sz w:val="28"/>
          <w:szCs w:val="28"/>
          <w:lang w:val="kk"/>
        </w:rPr>
        <w:t xml:space="preserve"> </w:t>
      </w:r>
      <w:r w:rsidRPr="001669FD">
        <w:rPr>
          <w:rFonts w:ascii="Times New Roman" w:eastAsia="Calibri" w:hAnsi="Times New Roman" w:cs="Times New Roman"/>
          <w:sz w:val="28"/>
          <w:szCs w:val="28"/>
          <w:lang w:val="kk-KZ"/>
        </w:rPr>
        <w:t>Олардың</w:t>
      </w:r>
      <w:r w:rsidRPr="001669FD">
        <w:rPr>
          <w:rFonts w:ascii="Times New Roman" w:eastAsia="Calibri" w:hAnsi="Times New Roman" w:cs="Times New Roman"/>
          <w:sz w:val="28"/>
          <w:szCs w:val="28"/>
          <w:lang w:val="kk"/>
        </w:rPr>
        <w:t xml:space="preserve"> Ocсl-SN (</w:t>
      </w:r>
      <w:r w:rsidR="00386F27">
        <w:rPr>
          <w:rFonts w:ascii="Times New Roman" w:eastAsia="Calibri" w:hAnsi="Times New Roman" w:cs="Times New Roman"/>
          <w:sz w:val="28"/>
          <w:szCs w:val="28"/>
          <w:lang w:val="kk"/>
        </w:rPr>
        <w:t>р</w:t>
      </w:r>
      <w:r w:rsidRPr="001669FD">
        <w:rPr>
          <w:rFonts w:ascii="Times New Roman" w:eastAsia="Calibri" w:hAnsi="Times New Roman" w:cs="Times New Roman"/>
          <w:sz w:val="28"/>
          <w:szCs w:val="28"/>
          <w:lang w:val="kk"/>
        </w:rPr>
        <w:t>&lt;0,0001) және GoGn SN (</w:t>
      </w:r>
      <w:r w:rsidR="00386F27">
        <w:rPr>
          <w:rFonts w:ascii="Times New Roman" w:eastAsia="Calibri" w:hAnsi="Times New Roman" w:cs="Times New Roman"/>
          <w:sz w:val="28"/>
          <w:szCs w:val="28"/>
          <w:lang w:val="kk"/>
        </w:rPr>
        <w:t>р</w:t>
      </w:r>
      <w:r w:rsidRPr="001669FD">
        <w:rPr>
          <w:rFonts w:ascii="Times New Roman" w:eastAsia="Calibri" w:hAnsi="Times New Roman" w:cs="Times New Roman"/>
          <w:sz w:val="28"/>
          <w:szCs w:val="28"/>
          <w:lang w:val="kk"/>
        </w:rPr>
        <w:t>=</w:t>
      </w:r>
      <w:r w:rsidRPr="001669FD">
        <w:rPr>
          <w:rFonts w:ascii="Times New Roman" w:eastAsia="Calibri" w:hAnsi="Times New Roman" w:cs="Times New Roman"/>
          <w:sz w:val="28"/>
          <w:szCs w:val="28"/>
          <w:lang w:val="kk-KZ"/>
        </w:rPr>
        <w:t>0,009</w:t>
      </w:r>
      <w:r w:rsidRPr="001669FD">
        <w:rPr>
          <w:rFonts w:ascii="Times New Roman" w:eastAsia="Calibri" w:hAnsi="Times New Roman" w:cs="Times New Roman"/>
          <w:sz w:val="28"/>
          <w:szCs w:val="28"/>
          <w:lang w:val="kk"/>
        </w:rPr>
        <w:t>) бұрыштары қазақ популяция</w:t>
      </w:r>
      <w:r w:rsidRPr="001669FD">
        <w:rPr>
          <w:rFonts w:ascii="Times New Roman" w:eastAsia="Calibri" w:hAnsi="Times New Roman" w:cs="Times New Roman"/>
          <w:sz w:val="28"/>
          <w:szCs w:val="28"/>
          <w:lang w:val="kk-KZ"/>
        </w:rPr>
        <w:t>сын</w:t>
      </w:r>
      <w:r w:rsidRPr="001669FD">
        <w:rPr>
          <w:rFonts w:ascii="Times New Roman" w:eastAsia="Calibri" w:hAnsi="Times New Roman" w:cs="Times New Roman"/>
          <w:sz w:val="28"/>
          <w:szCs w:val="28"/>
          <w:lang w:val="kk"/>
        </w:rPr>
        <w:t xml:space="preserve">дағы ерлерге қарағанда жоғары мәндерге ие (1-кесте). </w:t>
      </w:r>
    </w:p>
    <w:p w14:paraId="5FAF29BB" w14:textId="5179570C" w:rsidR="001669FD" w:rsidRPr="001669FD" w:rsidRDefault="001669FD" w:rsidP="00B61356">
      <w:pPr>
        <w:spacing w:after="0" w:line="240" w:lineRule="auto"/>
        <w:ind w:firstLine="709"/>
        <w:jc w:val="both"/>
        <w:rPr>
          <w:rFonts w:ascii="Times New Roman" w:eastAsia="Calibri" w:hAnsi="Times New Roman" w:cs="Times New Roman"/>
          <w:bCs/>
          <w:sz w:val="28"/>
          <w:szCs w:val="28"/>
          <w:lang w:val="kk"/>
        </w:rPr>
      </w:pPr>
      <w:r w:rsidRPr="001669FD">
        <w:rPr>
          <w:rFonts w:ascii="Times New Roman" w:eastAsia="Calibri" w:hAnsi="Times New Roman" w:cs="Times New Roman"/>
          <w:bCs/>
          <w:sz w:val="28"/>
          <w:szCs w:val="28"/>
          <w:lang w:val="kk"/>
        </w:rPr>
        <w:t>Төменгі окклюзиялық бұрыш ерлерде</w:t>
      </w:r>
      <w:r w:rsidRPr="001669FD">
        <w:rPr>
          <w:rFonts w:ascii="Times New Roman" w:eastAsia="Calibri" w:hAnsi="Times New Roman" w:cs="Times New Roman"/>
          <w:bCs/>
          <w:sz w:val="28"/>
          <w:szCs w:val="28"/>
          <w:lang w:val="kk-KZ"/>
        </w:rPr>
        <w:t xml:space="preserve"> де</w:t>
      </w:r>
      <w:r w:rsidRPr="001669FD">
        <w:rPr>
          <w:rFonts w:ascii="Times New Roman" w:eastAsia="Calibri" w:hAnsi="Times New Roman" w:cs="Times New Roman"/>
          <w:bCs/>
          <w:sz w:val="28"/>
          <w:szCs w:val="28"/>
          <w:lang w:val="kk"/>
        </w:rPr>
        <w:t xml:space="preserve"> </w:t>
      </w:r>
      <w:r w:rsidRPr="001669FD">
        <w:rPr>
          <w:rFonts w:ascii="Times New Roman" w:eastAsia="Calibri" w:hAnsi="Times New Roman" w:cs="Times New Roman"/>
          <w:bCs/>
          <w:sz w:val="28"/>
          <w:szCs w:val="28"/>
          <w:lang w:val="kk-KZ"/>
        </w:rPr>
        <w:t>(</w:t>
      </w:r>
      <w:r w:rsidRPr="001669FD">
        <w:rPr>
          <w:rFonts w:ascii="Times New Roman" w:eastAsia="Calibri" w:hAnsi="Times New Roman" w:cs="Times New Roman"/>
          <w:bCs/>
          <w:sz w:val="28"/>
          <w:szCs w:val="28"/>
          <w:lang w:val="kk"/>
        </w:rPr>
        <w:t xml:space="preserve">GoGn </w:t>
      </w:r>
      <w:r w:rsidR="002A02FD">
        <w:rPr>
          <w:rFonts w:ascii="Times New Roman" w:eastAsia="Calibri" w:hAnsi="Times New Roman" w:cs="Times New Roman"/>
          <w:bCs/>
          <w:sz w:val="28"/>
          <w:szCs w:val="28"/>
          <w:lang w:val="kk"/>
        </w:rPr>
        <w:t>–</w:t>
      </w:r>
      <w:r w:rsidRPr="001669FD">
        <w:rPr>
          <w:rFonts w:ascii="Times New Roman" w:eastAsia="Calibri" w:hAnsi="Times New Roman" w:cs="Times New Roman"/>
          <w:bCs/>
          <w:sz w:val="28"/>
          <w:szCs w:val="28"/>
          <w:lang w:val="kk"/>
        </w:rPr>
        <w:t xml:space="preserve"> SN бұрышы 31,6°</w:t>
      </w:r>
      <w:r w:rsidRPr="001669FD">
        <w:rPr>
          <w:rFonts w:ascii="Times New Roman" w:eastAsia="Calibri" w:hAnsi="Times New Roman" w:cs="Times New Roman"/>
          <w:bCs/>
          <w:sz w:val="28"/>
          <w:szCs w:val="28"/>
          <w:lang w:val="kk-KZ"/>
        </w:rPr>
        <w:t xml:space="preserve">), </w:t>
      </w:r>
      <w:r w:rsidRPr="001669FD">
        <w:rPr>
          <w:rFonts w:ascii="Times New Roman" w:eastAsia="Calibri" w:hAnsi="Times New Roman" w:cs="Times New Roman"/>
          <w:bCs/>
          <w:sz w:val="28"/>
          <w:szCs w:val="28"/>
          <w:lang w:val="kk"/>
        </w:rPr>
        <w:t>әйелдерде</w:t>
      </w:r>
      <w:r w:rsidRPr="001669FD">
        <w:rPr>
          <w:rFonts w:ascii="Times New Roman" w:eastAsia="Calibri" w:hAnsi="Times New Roman" w:cs="Times New Roman"/>
          <w:bCs/>
          <w:sz w:val="28"/>
          <w:szCs w:val="28"/>
          <w:lang w:val="kk-KZ"/>
        </w:rPr>
        <w:t xml:space="preserve"> де</w:t>
      </w:r>
      <w:r w:rsidRPr="001669FD">
        <w:rPr>
          <w:rFonts w:ascii="Times New Roman" w:eastAsia="Calibri" w:hAnsi="Times New Roman" w:cs="Times New Roman"/>
          <w:bCs/>
          <w:sz w:val="28"/>
          <w:szCs w:val="28"/>
          <w:lang w:val="kk"/>
        </w:rPr>
        <w:t xml:space="preserve"> </w:t>
      </w:r>
      <w:bookmarkStart w:id="63" w:name="_Hlk130857644"/>
      <w:r w:rsidRPr="001669FD">
        <w:rPr>
          <w:rFonts w:ascii="Times New Roman" w:eastAsia="Calibri" w:hAnsi="Times New Roman" w:cs="Times New Roman"/>
          <w:bCs/>
          <w:sz w:val="28"/>
          <w:szCs w:val="28"/>
          <w:lang w:val="kk-KZ"/>
        </w:rPr>
        <w:t>(</w:t>
      </w:r>
      <w:r w:rsidRPr="001669FD">
        <w:rPr>
          <w:rFonts w:ascii="Times New Roman" w:eastAsia="Calibri" w:hAnsi="Times New Roman" w:cs="Times New Roman"/>
          <w:bCs/>
          <w:sz w:val="28"/>
          <w:szCs w:val="28"/>
          <w:lang w:val="kk"/>
        </w:rPr>
        <w:t xml:space="preserve">GoGn </w:t>
      </w:r>
      <w:r w:rsidR="002A02FD">
        <w:rPr>
          <w:rFonts w:ascii="Times New Roman" w:eastAsia="Calibri" w:hAnsi="Times New Roman" w:cs="Times New Roman"/>
          <w:bCs/>
          <w:sz w:val="28"/>
          <w:szCs w:val="28"/>
          <w:lang w:val="kk"/>
        </w:rPr>
        <w:t>–</w:t>
      </w:r>
      <w:r w:rsidRPr="001669FD">
        <w:rPr>
          <w:rFonts w:ascii="Times New Roman" w:eastAsia="Calibri" w:hAnsi="Times New Roman" w:cs="Times New Roman"/>
          <w:bCs/>
          <w:sz w:val="28"/>
          <w:szCs w:val="28"/>
          <w:lang w:val="kk"/>
        </w:rPr>
        <w:t xml:space="preserve"> SN бұрышы </w:t>
      </w:r>
      <w:bookmarkEnd w:id="63"/>
      <w:r w:rsidRPr="001669FD">
        <w:rPr>
          <w:rFonts w:ascii="Times New Roman" w:eastAsia="Calibri" w:hAnsi="Times New Roman" w:cs="Times New Roman"/>
          <w:bCs/>
          <w:sz w:val="28"/>
          <w:szCs w:val="28"/>
          <w:lang w:val="kk"/>
        </w:rPr>
        <w:t>33,7°</w:t>
      </w:r>
      <w:r w:rsidRPr="001669FD">
        <w:rPr>
          <w:rFonts w:ascii="Times New Roman" w:eastAsia="Calibri" w:hAnsi="Times New Roman" w:cs="Times New Roman"/>
          <w:bCs/>
          <w:sz w:val="28"/>
          <w:szCs w:val="28"/>
          <w:lang w:val="kk-KZ"/>
        </w:rPr>
        <w:t>)</w:t>
      </w:r>
      <w:r w:rsidRPr="001669FD">
        <w:rPr>
          <w:rFonts w:ascii="Times New Roman" w:eastAsia="Calibri" w:hAnsi="Times New Roman" w:cs="Times New Roman"/>
          <w:bCs/>
          <w:sz w:val="28"/>
          <w:szCs w:val="28"/>
          <w:lang w:val="kk"/>
        </w:rPr>
        <w:t xml:space="preserve"> бет қаңқ</w:t>
      </w:r>
      <w:r w:rsidRPr="00D33585">
        <w:rPr>
          <w:rFonts w:ascii="Times New Roman" w:eastAsia="Calibri" w:hAnsi="Times New Roman" w:cs="Times New Roman"/>
          <w:bCs/>
          <w:sz w:val="28"/>
          <w:szCs w:val="28"/>
          <w:lang w:val="kk"/>
        </w:rPr>
        <w:t>а</w:t>
      </w:r>
      <w:r w:rsidR="00404379" w:rsidRPr="00D33585">
        <w:rPr>
          <w:rFonts w:ascii="Times New Roman" w:eastAsia="Calibri" w:hAnsi="Times New Roman" w:cs="Times New Roman"/>
          <w:bCs/>
          <w:sz w:val="28"/>
          <w:szCs w:val="28"/>
          <w:lang w:val="kk"/>
        </w:rPr>
        <w:t>сы</w:t>
      </w:r>
      <w:r w:rsidRPr="00D33585">
        <w:rPr>
          <w:rFonts w:ascii="Times New Roman" w:eastAsia="Calibri" w:hAnsi="Times New Roman" w:cs="Times New Roman"/>
          <w:bCs/>
          <w:sz w:val="28"/>
          <w:szCs w:val="28"/>
          <w:lang w:val="kk"/>
        </w:rPr>
        <w:t xml:space="preserve"> </w:t>
      </w:r>
      <w:r w:rsidRPr="001669FD">
        <w:rPr>
          <w:rFonts w:ascii="Times New Roman" w:eastAsia="Calibri" w:hAnsi="Times New Roman" w:cs="Times New Roman"/>
          <w:bCs/>
          <w:sz w:val="28"/>
          <w:szCs w:val="28"/>
          <w:lang w:val="kk"/>
        </w:rPr>
        <w:t xml:space="preserve">құрылымының </w:t>
      </w:r>
      <w:r w:rsidRPr="001669FD">
        <w:rPr>
          <w:rFonts w:ascii="Times New Roman" w:eastAsia="Calibri" w:hAnsi="Times New Roman" w:cs="Times New Roman"/>
          <w:bCs/>
          <w:sz w:val="28"/>
          <w:szCs w:val="28"/>
          <w:lang w:val="kk-KZ"/>
        </w:rPr>
        <w:t xml:space="preserve">типі </w:t>
      </w:r>
      <w:r w:rsidRPr="001669FD">
        <w:rPr>
          <w:rFonts w:ascii="Times New Roman" w:eastAsia="Calibri" w:hAnsi="Times New Roman" w:cs="Times New Roman"/>
          <w:bCs/>
          <w:sz w:val="28"/>
          <w:szCs w:val="28"/>
          <w:lang w:val="kk"/>
        </w:rPr>
        <w:t>нормодивергенцияға с</w:t>
      </w:r>
      <w:r w:rsidRPr="001669FD">
        <w:rPr>
          <w:rFonts w:ascii="Times New Roman" w:eastAsia="Calibri" w:hAnsi="Times New Roman" w:cs="Times New Roman"/>
          <w:bCs/>
          <w:sz w:val="28"/>
          <w:szCs w:val="28"/>
          <w:lang w:val="kk-KZ"/>
        </w:rPr>
        <w:t>ай</w:t>
      </w:r>
      <w:r w:rsidRPr="001669FD">
        <w:rPr>
          <w:rFonts w:ascii="Times New Roman" w:eastAsia="Calibri" w:hAnsi="Times New Roman" w:cs="Times New Roman"/>
          <w:bCs/>
          <w:sz w:val="28"/>
          <w:szCs w:val="28"/>
          <w:lang w:val="kk"/>
        </w:rPr>
        <w:t xml:space="preserve"> келетін</w:t>
      </w:r>
      <w:r w:rsidRPr="001669FD">
        <w:rPr>
          <w:rFonts w:ascii="Times New Roman" w:eastAsia="Calibri" w:hAnsi="Times New Roman" w:cs="Times New Roman"/>
          <w:bCs/>
          <w:sz w:val="28"/>
          <w:szCs w:val="28"/>
          <w:lang w:val="kk-KZ"/>
        </w:rPr>
        <w:t xml:space="preserve">ін </w:t>
      </w:r>
      <w:r w:rsidRPr="001669FD">
        <w:rPr>
          <w:rFonts w:ascii="Times New Roman" w:eastAsia="Calibri" w:hAnsi="Times New Roman" w:cs="Times New Roman"/>
          <w:bCs/>
          <w:sz w:val="28"/>
          <w:szCs w:val="28"/>
          <w:lang w:val="kk"/>
        </w:rPr>
        <w:t>анықтайды (1-кесте).</w:t>
      </w:r>
      <w:r w:rsidR="00B61356">
        <w:rPr>
          <w:rFonts w:ascii="Times New Roman" w:eastAsia="Calibri" w:hAnsi="Times New Roman" w:cs="Times New Roman"/>
          <w:bCs/>
          <w:sz w:val="28"/>
          <w:szCs w:val="28"/>
          <w:lang w:val="kk"/>
        </w:rPr>
        <w:t xml:space="preserve"> </w:t>
      </w:r>
      <w:r w:rsidRPr="001669FD">
        <w:rPr>
          <w:rFonts w:ascii="Times New Roman" w:eastAsia="Calibri" w:hAnsi="Times New Roman" w:cs="Times New Roman"/>
          <w:sz w:val="28"/>
          <w:szCs w:val="28"/>
          <w:lang w:val="kk"/>
        </w:rPr>
        <w:t xml:space="preserve">Дегенмен, көрсеткіштердің айырмашылығы ерлерде бет құрылымының гиподивергентті түріне немесе өсудің </w:t>
      </w:r>
      <w:r w:rsidRPr="001669FD">
        <w:rPr>
          <w:rFonts w:ascii="Times New Roman" w:eastAsia="Calibri" w:hAnsi="Times New Roman" w:cs="Times New Roman"/>
          <w:sz w:val="28"/>
          <w:szCs w:val="28"/>
          <w:lang w:val="kk-KZ"/>
        </w:rPr>
        <w:t xml:space="preserve">горизонталды </w:t>
      </w:r>
      <w:r w:rsidRPr="001669FD">
        <w:rPr>
          <w:rFonts w:ascii="Times New Roman" w:eastAsia="Calibri" w:hAnsi="Times New Roman" w:cs="Times New Roman"/>
          <w:sz w:val="28"/>
          <w:szCs w:val="28"/>
          <w:lang w:val="kk"/>
        </w:rPr>
        <w:t xml:space="preserve">түріне, ал әйелдерде құрылымның гипердивергентті түріне немесе өсудің </w:t>
      </w:r>
      <w:r w:rsidRPr="001669FD">
        <w:rPr>
          <w:rFonts w:ascii="Times New Roman" w:eastAsia="Calibri" w:hAnsi="Times New Roman" w:cs="Times New Roman"/>
          <w:sz w:val="28"/>
          <w:szCs w:val="28"/>
          <w:lang w:val="kk-KZ"/>
        </w:rPr>
        <w:t>вертикалды</w:t>
      </w:r>
      <w:r w:rsidRPr="001669FD">
        <w:rPr>
          <w:rFonts w:ascii="Times New Roman" w:eastAsia="Calibri" w:hAnsi="Times New Roman" w:cs="Times New Roman"/>
          <w:sz w:val="28"/>
          <w:szCs w:val="28"/>
          <w:lang w:val="kk"/>
        </w:rPr>
        <w:t xml:space="preserve"> түріне бейімділіг</w:t>
      </w:r>
      <w:r w:rsidRPr="001669FD">
        <w:rPr>
          <w:rFonts w:ascii="Times New Roman" w:eastAsia="Calibri" w:hAnsi="Times New Roman" w:cs="Times New Roman"/>
          <w:sz w:val="28"/>
          <w:szCs w:val="28"/>
          <w:lang w:val="kk-KZ"/>
        </w:rPr>
        <w:t>і бар екендігін</w:t>
      </w:r>
      <w:r w:rsidRPr="001669FD">
        <w:rPr>
          <w:rFonts w:ascii="Times New Roman" w:eastAsia="Calibri" w:hAnsi="Times New Roman" w:cs="Times New Roman"/>
          <w:sz w:val="28"/>
          <w:szCs w:val="28"/>
          <w:lang w:val="kk"/>
        </w:rPr>
        <w:t xml:space="preserve"> көрсетеді.</w:t>
      </w:r>
    </w:p>
    <w:p w14:paraId="5DE0DF5F" w14:textId="773A1A95" w:rsidR="001669FD" w:rsidRDefault="00DB3275" w:rsidP="00B61356">
      <w:pPr>
        <w:spacing w:after="0" w:line="240" w:lineRule="auto"/>
        <w:ind w:firstLine="709"/>
        <w:jc w:val="both"/>
        <w:rPr>
          <w:rFonts w:ascii="Times New Roman" w:eastAsia="Calibri" w:hAnsi="Times New Roman" w:cs="Times New Roman"/>
          <w:bCs/>
          <w:sz w:val="28"/>
          <w:szCs w:val="28"/>
          <w:lang w:val="kk"/>
        </w:rPr>
      </w:pPr>
      <w:r>
        <w:rPr>
          <w:rFonts w:ascii="Times New Roman" w:eastAsia="Calibri" w:hAnsi="Times New Roman" w:cs="Times New Roman"/>
          <w:bCs/>
          <w:sz w:val="28"/>
          <w:szCs w:val="28"/>
          <w:lang w:val="kk-KZ"/>
        </w:rPr>
        <w:t>5</w:t>
      </w:r>
      <w:r w:rsidR="001669FD" w:rsidRPr="001669FD">
        <w:rPr>
          <w:rFonts w:ascii="Times New Roman" w:eastAsia="Calibri" w:hAnsi="Times New Roman" w:cs="Times New Roman"/>
          <w:bCs/>
          <w:sz w:val="28"/>
          <w:szCs w:val="28"/>
          <w:lang w:val="kk-KZ"/>
        </w:rPr>
        <w:t xml:space="preserve">-кестеде </w:t>
      </w:r>
      <w:r w:rsidR="00EC35D5">
        <w:rPr>
          <w:rFonts w:ascii="Times New Roman" w:eastAsia="Calibri" w:hAnsi="Times New Roman" w:cs="Times New Roman"/>
          <w:bCs/>
          <w:sz w:val="28"/>
          <w:szCs w:val="28"/>
          <w:lang w:val="kk"/>
        </w:rPr>
        <w:t>Steiner</w:t>
      </w:r>
      <w:r w:rsidR="001669FD" w:rsidRPr="001669FD">
        <w:rPr>
          <w:rFonts w:ascii="Times New Roman" w:eastAsia="Calibri" w:hAnsi="Times New Roman" w:cs="Times New Roman"/>
          <w:bCs/>
          <w:sz w:val="28"/>
          <w:szCs w:val="28"/>
          <w:lang w:val="kk"/>
        </w:rPr>
        <w:t xml:space="preserve"> талдауы бойынша</w:t>
      </w:r>
      <w:r w:rsidR="001669FD" w:rsidRPr="001669FD">
        <w:rPr>
          <w:rFonts w:ascii="Times New Roman" w:eastAsia="Calibri" w:hAnsi="Times New Roman" w:cs="Times New Roman"/>
          <w:bCs/>
          <w:sz w:val="28"/>
          <w:szCs w:val="28"/>
          <w:lang w:val="kk-KZ"/>
        </w:rPr>
        <w:t xml:space="preserve"> қазақ популяциясының және</w:t>
      </w:r>
      <w:r w:rsidR="001669FD" w:rsidRPr="001669FD">
        <w:rPr>
          <w:rFonts w:ascii="Times New Roman" w:eastAsia="Calibri" w:hAnsi="Times New Roman" w:cs="Times New Roman"/>
          <w:bCs/>
          <w:sz w:val="28"/>
          <w:szCs w:val="28"/>
          <w:lang w:val="kk"/>
        </w:rPr>
        <w:t xml:space="preserve"> еуропалық нәсіл </w:t>
      </w:r>
      <w:r w:rsidR="001669FD" w:rsidRPr="001669FD">
        <w:rPr>
          <w:rFonts w:ascii="Times New Roman" w:eastAsia="Calibri" w:hAnsi="Times New Roman" w:cs="Times New Roman"/>
          <w:bCs/>
          <w:sz w:val="28"/>
          <w:szCs w:val="28"/>
          <w:lang w:val="kk-KZ"/>
        </w:rPr>
        <w:t>өкілдері</w:t>
      </w:r>
      <w:r w:rsidR="00256BE9">
        <w:rPr>
          <w:rFonts w:ascii="Times New Roman" w:eastAsia="Calibri" w:hAnsi="Times New Roman" w:cs="Times New Roman"/>
          <w:bCs/>
          <w:sz w:val="28"/>
          <w:szCs w:val="28"/>
          <w:lang w:val="kk-KZ"/>
        </w:rPr>
        <w:t xml:space="preserve">нің (ақ американдықтар) </w:t>
      </w:r>
      <w:r w:rsidR="001669FD" w:rsidRPr="001669FD">
        <w:rPr>
          <w:rFonts w:ascii="Times New Roman" w:eastAsia="Calibri" w:hAnsi="Times New Roman" w:cs="Times New Roman"/>
          <w:bCs/>
          <w:sz w:val="28"/>
          <w:szCs w:val="28"/>
          <w:lang w:val="kk"/>
        </w:rPr>
        <w:t>цефалометриялық көрсеткіштері көрсетілген.</w:t>
      </w:r>
    </w:p>
    <w:p w14:paraId="0E0B9201" w14:textId="77777777" w:rsidR="00B61356" w:rsidRDefault="00B61356" w:rsidP="00E60981">
      <w:pPr>
        <w:spacing w:after="0" w:line="240" w:lineRule="auto"/>
        <w:jc w:val="both"/>
        <w:rPr>
          <w:rFonts w:ascii="Times New Roman" w:eastAsia="Calibri" w:hAnsi="Times New Roman" w:cs="Times New Roman"/>
          <w:bCs/>
          <w:sz w:val="28"/>
          <w:szCs w:val="28"/>
          <w:lang w:val="kk"/>
        </w:rPr>
      </w:pPr>
    </w:p>
    <w:p w14:paraId="19058D2B" w14:textId="4C81039C" w:rsidR="001E6DAB" w:rsidRDefault="001831E5" w:rsidP="00E60981">
      <w:pPr>
        <w:spacing w:after="0" w:line="240" w:lineRule="auto"/>
        <w:jc w:val="both"/>
        <w:rPr>
          <w:rFonts w:ascii="Times New Roman" w:eastAsia="Calibri" w:hAnsi="Times New Roman" w:cs="Times New Roman"/>
          <w:bCs/>
          <w:sz w:val="28"/>
          <w:szCs w:val="28"/>
          <w:lang w:val="kk"/>
        </w:rPr>
      </w:pPr>
      <w:r>
        <w:rPr>
          <w:rFonts w:ascii="Times New Roman" w:eastAsia="Calibri" w:hAnsi="Times New Roman" w:cs="Times New Roman"/>
          <w:bCs/>
          <w:sz w:val="28"/>
          <w:szCs w:val="28"/>
          <w:lang w:val="kk"/>
        </w:rPr>
        <w:t>К</w:t>
      </w:r>
      <w:r w:rsidR="00B61356" w:rsidRPr="00B61356">
        <w:rPr>
          <w:rFonts w:ascii="Times New Roman" w:eastAsia="Calibri" w:hAnsi="Times New Roman" w:cs="Times New Roman"/>
          <w:bCs/>
          <w:sz w:val="28"/>
          <w:szCs w:val="28"/>
          <w:lang w:val="kk"/>
        </w:rPr>
        <w:t>есте</w:t>
      </w:r>
      <w:r>
        <w:rPr>
          <w:rFonts w:ascii="Times New Roman" w:eastAsia="Calibri" w:hAnsi="Times New Roman" w:cs="Times New Roman"/>
          <w:bCs/>
          <w:sz w:val="28"/>
          <w:szCs w:val="28"/>
          <w:lang w:val="kk"/>
        </w:rPr>
        <w:t xml:space="preserve"> 5</w:t>
      </w:r>
      <w:r w:rsidR="001669FD" w:rsidRPr="00F966B7">
        <w:rPr>
          <w:rFonts w:ascii="Times New Roman" w:eastAsia="Calibri" w:hAnsi="Times New Roman" w:cs="Times New Roman"/>
          <w:b/>
          <w:sz w:val="28"/>
          <w:szCs w:val="28"/>
          <w:lang w:val="kk"/>
        </w:rPr>
        <w:t xml:space="preserve"> </w:t>
      </w:r>
      <w:bookmarkStart w:id="64" w:name="_Hlk214415156"/>
      <w:r w:rsidR="007A0EEF" w:rsidRPr="00F966B7">
        <w:rPr>
          <w:rFonts w:ascii="Times New Roman" w:eastAsia="Calibri" w:hAnsi="Times New Roman" w:cs="Times New Roman"/>
          <w:b/>
          <w:bCs/>
          <w:sz w:val="28"/>
          <w:szCs w:val="28"/>
          <w:lang w:val="kk"/>
        </w:rPr>
        <w:t>–</w:t>
      </w:r>
      <w:r w:rsidR="007A0EEF">
        <w:rPr>
          <w:rFonts w:ascii="Times New Roman" w:eastAsia="Calibri" w:hAnsi="Times New Roman" w:cs="Times New Roman"/>
          <w:b/>
          <w:bCs/>
          <w:sz w:val="28"/>
          <w:szCs w:val="28"/>
          <w:lang w:val="kk"/>
        </w:rPr>
        <w:t xml:space="preserve"> </w:t>
      </w:r>
      <w:r w:rsidR="00EC35D5" w:rsidRPr="00B61356">
        <w:rPr>
          <w:rFonts w:ascii="Times New Roman" w:eastAsia="Calibri" w:hAnsi="Times New Roman" w:cs="Times New Roman"/>
          <w:bCs/>
          <w:sz w:val="28"/>
          <w:szCs w:val="28"/>
          <w:lang w:val="kk"/>
        </w:rPr>
        <w:t>Steiner</w:t>
      </w:r>
      <w:r w:rsidR="001669FD" w:rsidRPr="00B61356">
        <w:rPr>
          <w:rFonts w:ascii="Times New Roman" w:eastAsia="Calibri" w:hAnsi="Times New Roman" w:cs="Times New Roman"/>
          <w:bCs/>
          <w:sz w:val="28"/>
          <w:szCs w:val="28"/>
          <w:lang w:val="kk"/>
        </w:rPr>
        <w:t xml:space="preserve"> талдауы бойынша цефалометриялық көрсеткіштерді қазақ халқы мен европеоидтық норма арасында салыстыру</w:t>
      </w:r>
      <w:bookmarkEnd w:id="64"/>
    </w:p>
    <w:p w14:paraId="0C744B38" w14:textId="77777777" w:rsidR="001831E5" w:rsidRDefault="001831E5" w:rsidP="00E60981">
      <w:pPr>
        <w:spacing w:after="0" w:line="240" w:lineRule="auto"/>
        <w:jc w:val="both"/>
        <w:rPr>
          <w:rFonts w:ascii="Times New Roman" w:eastAsia="Calibri" w:hAnsi="Times New Roman" w:cs="Times New Roman"/>
          <w:bCs/>
          <w:sz w:val="28"/>
          <w:szCs w:val="28"/>
          <w:lang w:val="kk"/>
        </w:rPr>
      </w:pPr>
    </w:p>
    <w:tbl>
      <w:tblPr>
        <w:tblStyle w:val="83"/>
        <w:tblW w:w="0" w:type="auto"/>
        <w:tblInd w:w="108" w:type="dxa"/>
        <w:tblLook w:val="04A0" w:firstRow="1" w:lastRow="0" w:firstColumn="1" w:lastColumn="0" w:noHBand="0" w:noVBand="1"/>
      </w:tblPr>
      <w:tblGrid>
        <w:gridCol w:w="2552"/>
        <w:gridCol w:w="1134"/>
        <w:gridCol w:w="1134"/>
        <w:gridCol w:w="1134"/>
        <w:gridCol w:w="1134"/>
        <w:gridCol w:w="1223"/>
        <w:gridCol w:w="1361"/>
      </w:tblGrid>
      <w:tr w:rsidR="001E6DAB" w:rsidRPr="00B61356" w14:paraId="52E4FC34" w14:textId="77777777" w:rsidTr="000C24AB">
        <w:tc>
          <w:tcPr>
            <w:tcW w:w="2552" w:type="dxa"/>
          </w:tcPr>
          <w:p w14:paraId="4E378A82" w14:textId="77777777" w:rsidR="001E6DAB" w:rsidRPr="00B61356" w:rsidRDefault="001E6DAB" w:rsidP="000C24AB">
            <w:pPr>
              <w:jc w:val="both"/>
              <w:rPr>
                <w:rFonts w:ascii="Times New Roman" w:eastAsia="Calibri" w:hAnsi="Times New Roman" w:cs="Times New Roman"/>
                <w:sz w:val="24"/>
                <w:szCs w:val="24"/>
                <w:lang w:val="en-US"/>
              </w:rPr>
            </w:pPr>
            <w:proofErr w:type="spellStart"/>
            <w:r w:rsidRPr="00B61356">
              <w:rPr>
                <w:rFonts w:ascii="Times New Roman" w:eastAsia="Calibri" w:hAnsi="Times New Roman" w:cs="Times New Roman"/>
                <w:sz w:val="24"/>
                <w:szCs w:val="24"/>
                <w:lang w:val="en-US"/>
              </w:rPr>
              <w:t>Параметрлер</w:t>
            </w:r>
            <w:proofErr w:type="spellEnd"/>
          </w:p>
        </w:tc>
        <w:tc>
          <w:tcPr>
            <w:tcW w:w="2268" w:type="dxa"/>
            <w:gridSpan w:val="2"/>
          </w:tcPr>
          <w:p w14:paraId="43C97904"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kk-KZ"/>
              </w:rPr>
              <w:t>Еуропалықтар</w:t>
            </w:r>
            <w:r w:rsidRPr="00B61356">
              <w:rPr>
                <w:rFonts w:ascii="Times New Roman" w:eastAsia="Calibri" w:hAnsi="Times New Roman" w:cs="Times New Roman"/>
                <w:sz w:val="24"/>
                <w:szCs w:val="24"/>
                <w:lang w:val="en-US"/>
              </w:rPr>
              <w:t xml:space="preserve"> (N=20)</w:t>
            </w:r>
          </w:p>
        </w:tc>
        <w:tc>
          <w:tcPr>
            <w:tcW w:w="2268" w:type="dxa"/>
            <w:gridSpan w:val="2"/>
          </w:tcPr>
          <w:p w14:paraId="2334557D"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kk-KZ"/>
              </w:rPr>
              <w:t>Қ</w:t>
            </w:r>
            <w:proofErr w:type="spellStart"/>
            <w:r w:rsidRPr="00B61356">
              <w:rPr>
                <w:rFonts w:ascii="Times New Roman" w:eastAsia="Calibri" w:hAnsi="Times New Roman" w:cs="Times New Roman"/>
                <w:sz w:val="24"/>
                <w:szCs w:val="24"/>
                <w:lang w:val="en-US"/>
              </w:rPr>
              <w:t>азақтар</w:t>
            </w:r>
            <w:proofErr w:type="spellEnd"/>
            <w:r w:rsidRPr="00B61356">
              <w:rPr>
                <w:rFonts w:ascii="Times New Roman" w:eastAsia="Calibri" w:hAnsi="Times New Roman" w:cs="Times New Roman"/>
                <w:sz w:val="24"/>
                <w:szCs w:val="24"/>
                <w:lang w:val="en-US"/>
              </w:rPr>
              <w:t xml:space="preserve"> (N=</w:t>
            </w:r>
            <w:r w:rsidRPr="00B61356">
              <w:rPr>
                <w:rFonts w:ascii="Times New Roman" w:eastAsia="Calibri" w:hAnsi="Times New Roman" w:cs="Times New Roman"/>
                <w:sz w:val="24"/>
                <w:szCs w:val="24"/>
                <w:lang w:val="kk-KZ"/>
              </w:rPr>
              <w:t>120</w:t>
            </w:r>
            <w:r w:rsidRPr="00B61356">
              <w:rPr>
                <w:rFonts w:ascii="Times New Roman" w:eastAsia="Calibri" w:hAnsi="Times New Roman" w:cs="Times New Roman"/>
                <w:sz w:val="24"/>
                <w:szCs w:val="24"/>
                <w:lang w:val="en-US"/>
              </w:rPr>
              <w:t>)</w:t>
            </w:r>
          </w:p>
        </w:tc>
        <w:tc>
          <w:tcPr>
            <w:tcW w:w="2584" w:type="dxa"/>
            <w:gridSpan w:val="2"/>
          </w:tcPr>
          <w:p w14:paraId="29C05761"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Student</w:t>
            </w:r>
            <w:r>
              <w:rPr>
                <w:rFonts w:ascii="Times New Roman" w:eastAsia="Calibri" w:hAnsi="Times New Roman" w:cs="Times New Roman"/>
                <w:sz w:val="24"/>
                <w:szCs w:val="24"/>
                <w:lang w:val="en-US"/>
              </w:rPr>
              <w:t>’</w:t>
            </w:r>
            <w:r w:rsidRPr="00B61356">
              <w:rPr>
                <w:rFonts w:ascii="Times New Roman" w:eastAsia="Calibri" w:hAnsi="Times New Roman" w:cs="Times New Roman"/>
                <w:sz w:val="24"/>
                <w:szCs w:val="24"/>
                <w:lang w:val="en-US"/>
              </w:rPr>
              <w:t>s t-test</w:t>
            </w:r>
          </w:p>
        </w:tc>
      </w:tr>
      <w:tr w:rsidR="001831E5" w:rsidRPr="00B61356" w14:paraId="3B7DB9AE" w14:textId="77777777" w:rsidTr="000C24AB">
        <w:tc>
          <w:tcPr>
            <w:tcW w:w="2552" w:type="dxa"/>
          </w:tcPr>
          <w:p w14:paraId="14EE748D" w14:textId="48963FEE" w:rsidR="001831E5" w:rsidRPr="001831E5" w:rsidRDefault="001831E5"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2268" w:type="dxa"/>
            <w:gridSpan w:val="2"/>
          </w:tcPr>
          <w:p w14:paraId="1AFA0870" w14:textId="14B89F53" w:rsidR="001831E5" w:rsidRPr="00B61356" w:rsidRDefault="001831E5"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2268" w:type="dxa"/>
            <w:gridSpan w:val="2"/>
          </w:tcPr>
          <w:p w14:paraId="0522618B" w14:textId="161D0AF9" w:rsidR="001831E5" w:rsidRPr="00B61356" w:rsidRDefault="001831E5"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2584" w:type="dxa"/>
            <w:gridSpan w:val="2"/>
          </w:tcPr>
          <w:p w14:paraId="1304D576" w14:textId="420AC8C4" w:rsidR="001831E5" w:rsidRPr="001831E5" w:rsidRDefault="001831E5"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r>
      <w:tr w:rsidR="001E6DAB" w:rsidRPr="00B61356" w14:paraId="149A47D2" w14:textId="77777777" w:rsidTr="003A4A76">
        <w:tc>
          <w:tcPr>
            <w:tcW w:w="2552" w:type="dxa"/>
            <w:tcBorders>
              <w:bottom w:val="single" w:sz="4" w:space="0" w:color="auto"/>
            </w:tcBorders>
          </w:tcPr>
          <w:p w14:paraId="35AC3A2C" w14:textId="77777777" w:rsidR="001E6DAB" w:rsidRPr="00B61356" w:rsidRDefault="001E6DAB" w:rsidP="000C24AB">
            <w:pPr>
              <w:jc w:val="both"/>
              <w:rPr>
                <w:rFonts w:ascii="Times New Roman" w:eastAsia="Calibri" w:hAnsi="Times New Roman" w:cs="Times New Roman"/>
                <w:sz w:val="24"/>
                <w:szCs w:val="24"/>
              </w:rPr>
            </w:pPr>
          </w:p>
        </w:tc>
        <w:tc>
          <w:tcPr>
            <w:tcW w:w="1134" w:type="dxa"/>
            <w:tcBorders>
              <w:bottom w:val="single" w:sz="4" w:space="0" w:color="auto"/>
            </w:tcBorders>
          </w:tcPr>
          <w:p w14:paraId="2B407750"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Mean</w:t>
            </w:r>
          </w:p>
        </w:tc>
        <w:tc>
          <w:tcPr>
            <w:tcW w:w="1134" w:type="dxa"/>
            <w:tcBorders>
              <w:bottom w:val="single" w:sz="4" w:space="0" w:color="auto"/>
            </w:tcBorders>
          </w:tcPr>
          <w:p w14:paraId="632DFCEB"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SD</w:t>
            </w:r>
          </w:p>
        </w:tc>
        <w:tc>
          <w:tcPr>
            <w:tcW w:w="1134" w:type="dxa"/>
            <w:tcBorders>
              <w:bottom w:val="single" w:sz="4" w:space="0" w:color="auto"/>
            </w:tcBorders>
          </w:tcPr>
          <w:p w14:paraId="764CC0CC"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Mean</w:t>
            </w:r>
          </w:p>
        </w:tc>
        <w:tc>
          <w:tcPr>
            <w:tcW w:w="1134" w:type="dxa"/>
            <w:tcBorders>
              <w:bottom w:val="single" w:sz="4" w:space="0" w:color="auto"/>
            </w:tcBorders>
          </w:tcPr>
          <w:p w14:paraId="798D54DB"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SD</w:t>
            </w:r>
          </w:p>
        </w:tc>
        <w:tc>
          <w:tcPr>
            <w:tcW w:w="1223" w:type="dxa"/>
            <w:tcBorders>
              <w:bottom w:val="single" w:sz="4" w:space="0" w:color="auto"/>
            </w:tcBorders>
          </w:tcPr>
          <w:p w14:paraId="3DFD546A"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kk-KZ"/>
              </w:rPr>
              <w:t>р</w:t>
            </w:r>
            <w:r w:rsidRPr="00B61356">
              <w:rPr>
                <w:rFonts w:ascii="Times New Roman" w:eastAsia="Calibri" w:hAnsi="Times New Roman" w:cs="Times New Roman"/>
                <w:sz w:val="24"/>
                <w:szCs w:val="24"/>
                <w:lang w:val="en-US"/>
              </w:rPr>
              <w:t>-values</w:t>
            </w:r>
          </w:p>
        </w:tc>
        <w:tc>
          <w:tcPr>
            <w:tcW w:w="1361" w:type="dxa"/>
            <w:tcBorders>
              <w:bottom w:val="single" w:sz="4" w:space="0" w:color="auto"/>
            </w:tcBorders>
          </w:tcPr>
          <w:p w14:paraId="3A9C2DEA" w14:textId="77777777" w:rsidR="001E6DAB" w:rsidRPr="00B61356" w:rsidRDefault="001E6DAB" w:rsidP="000C24AB">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Mean difference</w:t>
            </w:r>
          </w:p>
        </w:tc>
      </w:tr>
      <w:tr w:rsidR="001E6DAB" w:rsidRPr="00B61356" w14:paraId="05C7A100" w14:textId="77777777" w:rsidTr="003A4A76">
        <w:tc>
          <w:tcPr>
            <w:tcW w:w="2552" w:type="dxa"/>
            <w:tcBorders>
              <w:bottom w:val="nil"/>
            </w:tcBorders>
          </w:tcPr>
          <w:p w14:paraId="7DC206A5" w14:textId="77777777" w:rsidR="001E6DAB" w:rsidRPr="00B61356" w:rsidRDefault="001E6DAB" w:rsidP="00377851">
            <w:pPr>
              <w:rPr>
                <w:rFonts w:ascii="Times New Roman" w:eastAsia="Calibri" w:hAnsi="Times New Roman" w:cs="Times New Roman"/>
                <w:sz w:val="24"/>
                <w:szCs w:val="24"/>
              </w:rPr>
            </w:pPr>
            <w:r w:rsidRPr="00B61356">
              <w:rPr>
                <w:rFonts w:ascii="Times New Roman" w:eastAsia="Calibri" w:hAnsi="Times New Roman" w:cs="Times New Roman"/>
                <w:sz w:val="24"/>
                <w:szCs w:val="24"/>
              </w:rPr>
              <w:t>SNA (бұрыш)°</w:t>
            </w:r>
          </w:p>
        </w:tc>
        <w:tc>
          <w:tcPr>
            <w:tcW w:w="1134" w:type="dxa"/>
            <w:tcBorders>
              <w:bottom w:val="nil"/>
            </w:tcBorders>
          </w:tcPr>
          <w:p w14:paraId="1785F376" w14:textId="71B60A15"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82</w:t>
            </w:r>
          </w:p>
        </w:tc>
        <w:tc>
          <w:tcPr>
            <w:tcW w:w="1134" w:type="dxa"/>
            <w:tcBorders>
              <w:bottom w:val="nil"/>
            </w:tcBorders>
          </w:tcPr>
          <w:p w14:paraId="08D9B1BD" w14:textId="7E650E76"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3</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9</w:t>
            </w:r>
          </w:p>
        </w:tc>
        <w:tc>
          <w:tcPr>
            <w:tcW w:w="1134" w:type="dxa"/>
            <w:tcBorders>
              <w:bottom w:val="nil"/>
            </w:tcBorders>
          </w:tcPr>
          <w:p w14:paraId="22845829" w14:textId="7C899872"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rPr>
              <w:t>8</w:t>
            </w:r>
            <w:r w:rsidRPr="00B61356">
              <w:rPr>
                <w:rFonts w:ascii="Times New Roman" w:eastAsia="Calibri" w:hAnsi="Times New Roman" w:cs="Times New Roman"/>
                <w:sz w:val="24"/>
                <w:szCs w:val="24"/>
                <w:lang w:val="en-US"/>
              </w:rPr>
              <w:t>1</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3</w:t>
            </w:r>
          </w:p>
        </w:tc>
        <w:tc>
          <w:tcPr>
            <w:tcW w:w="1134" w:type="dxa"/>
            <w:tcBorders>
              <w:bottom w:val="nil"/>
            </w:tcBorders>
          </w:tcPr>
          <w:p w14:paraId="4A36CEB9"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rPr>
              <w:t>3</w:t>
            </w:r>
            <w:r w:rsidRPr="00B61356">
              <w:rPr>
                <w:rFonts w:ascii="Times New Roman" w:eastAsia="Calibri" w:hAnsi="Times New Roman" w:cs="Times New Roman"/>
                <w:color w:val="010205"/>
                <w:sz w:val="24"/>
                <w:szCs w:val="24"/>
                <w:lang w:val="en-US"/>
              </w:rPr>
              <w:t>.1</w:t>
            </w:r>
          </w:p>
        </w:tc>
        <w:tc>
          <w:tcPr>
            <w:tcW w:w="1223" w:type="dxa"/>
            <w:tcBorders>
              <w:bottom w:val="nil"/>
            </w:tcBorders>
          </w:tcPr>
          <w:p w14:paraId="33A56108" w14:textId="5760B1B0" w:rsidR="001E6DAB" w:rsidRPr="00B61356" w:rsidRDefault="001E6DAB"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ru-RU"/>
              </w:rPr>
              <w:t>370</w:t>
            </w:r>
          </w:p>
        </w:tc>
        <w:tc>
          <w:tcPr>
            <w:tcW w:w="1361" w:type="dxa"/>
            <w:tcBorders>
              <w:bottom w:val="nil"/>
            </w:tcBorders>
          </w:tcPr>
          <w:p w14:paraId="6A8830DE" w14:textId="49926FEE"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rPr>
              <w:t>7</w:t>
            </w:r>
          </w:p>
        </w:tc>
      </w:tr>
    </w:tbl>
    <w:p w14:paraId="3037ABB3" w14:textId="77777777" w:rsidR="001831E5" w:rsidRPr="002A02FD" w:rsidRDefault="001831E5" w:rsidP="001831E5">
      <w:pPr>
        <w:spacing w:after="0" w:line="240" w:lineRule="auto"/>
        <w:rPr>
          <w:rFonts w:ascii="Times New Roman" w:eastAsia="Times New Roman" w:hAnsi="Times New Roman" w:cs="Times New Roman"/>
          <w:sz w:val="28"/>
          <w:szCs w:val="28"/>
          <w:lang w:val="kk-KZ" w:eastAsia="kk-KZ"/>
        </w:rPr>
      </w:pPr>
      <w:r>
        <w:rPr>
          <w:rFonts w:ascii="Times New Roman" w:eastAsia="Times New Roman" w:hAnsi="Times New Roman" w:cs="Times New Roman"/>
          <w:sz w:val="28"/>
          <w:szCs w:val="28"/>
          <w:lang w:val="kk-KZ" w:eastAsia="kk-KZ"/>
        </w:rPr>
        <w:lastRenderedPageBreak/>
        <w:t>5</w:t>
      </w:r>
      <w:r w:rsidRPr="002A02FD">
        <w:rPr>
          <w:rFonts w:ascii="Times New Roman" w:eastAsia="Times New Roman" w:hAnsi="Times New Roman" w:cs="Times New Roman"/>
          <w:sz w:val="28"/>
          <w:szCs w:val="28"/>
          <w:lang w:val="kk-KZ" w:eastAsia="kk-KZ"/>
        </w:rPr>
        <w:t>-кестенің жалғасы</w:t>
      </w:r>
    </w:p>
    <w:p w14:paraId="6FBB2123" w14:textId="77777777" w:rsidR="001831E5" w:rsidRDefault="001831E5" w:rsidP="005E0549">
      <w:pPr>
        <w:spacing w:after="0"/>
      </w:pPr>
    </w:p>
    <w:tbl>
      <w:tblPr>
        <w:tblStyle w:val="83"/>
        <w:tblW w:w="0" w:type="auto"/>
        <w:tblInd w:w="108" w:type="dxa"/>
        <w:tblLook w:val="04A0" w:firstRow="1" w:lastRow="0" w:firstColumn="1" w:lastColumn="0" w:noHBand="0" w:noVBand="1"/>
      </w:tblPr>
      <w:tblGrid>
        <w:gridCol w:w="2552"/>
        <w:gridCol w:w="1134"/>
        <w:gridCol w:w="1134"/>
        <w:gridCol w:w="1134"/>
        <w:gridCol w:w="1134"/>
        <w:gridCol w:w="1223"/>
        <w:gridCol w:w="1361"/>
      </w:tblGrid>
      <w:tr w:rsidR="005E0549" w:rsidRPr="00B61356" w14:paraId="4446653A" w14:textId="77777777" w:rsidTr="00706502">
        <w:tc>
          <w:tcPr>
            <w:tcW w:w="2552" w:type="dxa"/>
          </w:tcPr>
          <w:p w14:paraId="24DF3F8C" w14:textId="70BD1F85" w:rsidR="005E0549" w:rsidRPr="005E0549" w:rsidRDefault="005E0549"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2268" w:type="dxa"/>
            <w:gridSpan w:val="2"/>
          </w:tcPr>
          <w:p w14:paraId="3CCCF837" w14:textId="23ED5DD5" w:rsidR="005E0549" w:rsidRPr="005E0549" w:rsidRDefault="005E0549"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2268" w:type="dxa"/>
            <w:gridSpan w:val="2"/>
          </w:tcPr>
          <w:p w14:paraId="2AE1C17D" w14:textId="317F0187" w:rsidR="005E0549" w:rsidRPr="005E0549" w:rsidRDefault="005E0549" w:rsidP="00623904">
            <w:pPr>
              <w:jc w:val="center"/>
              <w:rPr>
                <w:rFonts w:ascii="Times New Roman" w:eastAsia="Calibri" w:hAnsi="Times New Roman" w:cs="Times New Roman"/>
                <w:color w:val="010205"/>
                <w:sz w:val="24"/>
                <w:szCs w:val="24"/>
                <w:lang w:val="kk-KZ"/>
              </w:rPr>
            </w:pPr>
            <w:r>
              <w:rPr>
                <w:rFonts w:ascii="Times New Roman" w:eastAsia="Calibri" w:hAnsi="Times New Roman" w:cs="Times New Roman"/>
                <w:sz w:val="24"/>
                <w:szCs w:val="24"/>
                <w:lang w:val="kk-KZ"/>
              </w:rPr>
              <w:t>3</w:t>
            </w:r>
          </w:p>
        </w:tc>
        <w:tc>
          <w:tcPr>
            <w:tcW w:w="2584" w:type="dxa"/>
            <w:gridSpan w:val="2"/>
          </w:tcPr>
          <w:p w14:paraId="79F8439A" w14:textId="38FB5CA7" w:rsidR="005E0549" w:rsidRPr="005E0549" w:rsidRDefault="005E0549" w:rsidP="00623904">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r>
      <w:tr w:rsidR="001E6DAB" w:rsidRPr="00B61356" w14:paraId="1EDB911B" w14:textId="77777777" w:rsidTr="000C24AB">
        <w:tc>
          <w:tcPr>
            <w:tcW w:w="2552" w:type="dxa"/>
          </w:tcPr>
          <w:p w14:paraId="56782323"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SNB (</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59E8E103" w14:textId="75710F3C" w:rsidR="001E6DAB" w:rsidRPr="008579DF" w:rsidRDefault="001E6DAB"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80</w:t>
            </w:r>
          </w:p>
        </w:tc>
        <w:tc>
          <w:tcPr>
            <w:tcW w:w="1134" w:type="dxa"/>
          </w:tcPr>
          <w:p w14:paraId="560D0E20" w14:textId="4FF97CF9"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3</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6</w:t>
            </w:r>
          </w:p>
        </w:tc>
        <w:tc>
          <w:tcPr>
            <w:tcW w:w="1134" w:type="dxa"/>
          </w:tcPr>
          <w:p w14:paraId="4DE3B9E4" w14:textId="3070A3BB"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78</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5</w:t>
            </w:r>
          </w:p>
        </w:tc>
        <w:tc>
          <w:tcPr>
            <w:tcW w:w="1134" w:type="dxa"/>
          </w:tcPr>
          <w:p w14:paraId="345F389F"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2</w:t>
            </w:r>
            <w:r w:rsidRPr="00B61356">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9</w:t>
            </w:r>
          </w:p>
        </w:tc>
        <w:tc>
          <w:tcPr>
            <w:tcW w:w="1223" w:type="dxa"/>
          </w:tcPr>
          <w:p w14:paraId="440BE89B" w14:textId="25C0EE2A" w:rsidR="001E6DAB" w:rsidRPr="00B61356" w:rsidRDefault="00377851" w:rsidP="0037785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 xml:space="preserve">  </w:t>
            </w:r>
            <w:r w:rsidR="001E6DAB" w:rsidRPr="00B61356">
              <w:rPr>
                <w:rFonts w:ascii="Times New Roman" w:eastAsia="Calibri" w:hAnsi="Times New Roman" w:cs="Times New Roman"/>
                <w:sz w:val="24"/>
                <w:szCs w:val="24"/>
                <w:lang w:val="ru-RU"/>
              </w:rPr>
              <w:t>0</w:t>
            </w:r>
            <w:r>
              <w:rPr>
                <w:rFonts w:ascii="Times New Roman" w:eastAsia="Calibri" w:hAnsi="Times New Roman" w:cs="Times New Roman"/>
                <w:sz w:val="24"/>
                <w:szCs w:val="24"/>
                <w:lang w:val="kk-KZ"/>
              </w:rPr>
              <w:t>,</w:t>
            </w:r>
            <w:r w:rsidR="001E6DAB" w:rsidRPr="00B61356">
              <w:rPr>
                <w:rFonts w:ascii="Times New Roman" w:eastAsia="Calibri" w:hAnsi="Times New Roman" w:cs="Times New Roman"/>
                <w:sz w:val="24"/>
                <w:szCs w:val="24"/>
                <w:lang w:val="ru-RU"/>
              </w:rPr>
              <w:t>041</w:t>
            </w:r>
            <w:r w:rsidR="001E6DAB" w:rsidRPr="00B61356">
              <w:rPr>
                <w:rFonts w:ascii="Times New Roman" w:eastAsia="Calibri" w:hAnsi="Times New Roman" w:cs="Times New Roman"/>
                <w:sz w:val="24"/>
                <w:szCs w:val="24"/>
                <w:lang w:val="en-US"/>
              </w:rPr>
              <w:t>*</w:t>
            </w:r>
          </w:p>
        </w:tc>
        <w:tc>
          <w:tcPr>
            <w:tcW w:w="1361" w:type="dxa"/>
          </w:tcPr>
          <w:p w14:paraId="17E748AB" w14:textId="6339143E"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
              </w:rPr>
              <w:t>1</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
              </w:rPr>
              <w:t>5</w:t>
            </w:r>
          </w:p>
        </w:tc>
      </w:tr>
      <w:tr w:rsidR="001E6DAB" w:rsidRPr="00B61356" w14:paraId="5C540EFE" w14:textId="77777777" w:rsidTr="000C24AB">
        <w:tc>
          <w:tcPr>
            <w:tcW w:w="2552" w:type="dxa"/>
          </w:tcPr>
          <w:p w14:paraId="685A6923"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ANB (</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6F80439F" w14:textId="11EF7D45"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2</w:t>
            </w:r>
          </w:p>
        </w:tc>
        <w:tc>
          <w:tcPr>
            <w:tcW w:w="1134" w:type="dxa"/>
          </w:tcPr>
          <w:p w14:paraId="26AF17C9" w14:textId="6DD674F6"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2</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8</w:t>
            </w:r>
          </w:p>
        </w:tc>
        <w:tc>
          <w:tcPr>
            <w:tcW w:w="1134" w:type="dxa"/>
          </w:tcPr>
          <w:p w14:paraId="26303896" w14:textId="5763216C"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2</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8</w:t>
            </w:r>
          </w:p>
        </w:tc>
        <w:tc>
          <w:tcPr>
            <w:tcW w:w="1134" w:type="dxa"/>
          </w:tcPr>
          <w:p w14:paraId="22F79FAC"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1</w:t>
            </w:r>
            <w:r w:rsidRPr="00B61356">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9</w:t>
            </w:r>
          </w:p>
        </w:tc>
        <w:tc>
          <w:tcPr>
            <w:tcW w:w="1223" w:type="dxa"/>
          </w:tcPr>
          <w:p w14:paraId="10B54069" w14:textId="6DDF2952" w:rsidR="001E6DAB" w:rsidRPr="00B61356" w:rsidRDefault="001E6DAB"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ru-RU"/>
              </w:rPr>
              <w:t>108</w:t>
            </w:r>
          </w:p>
        </w:tc>
        <w:tc>
          <w:tcPr>
            <w:tcW w:w="1361" w:type="dxa"/>
          </w:tcPr>
          <w:p w14:paraId="1474B518" w14:textId="6148C4CF" w:rsidR="001E6DAB" w:rsidRPr="00B61356" w:rsidRDefault="00377851" w:rsidP="00377851">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001E6DAB" w:rsidRPr="00B61356">
              <w:rPr>
                <w:rFonts w:ascii="Times New Roman" w:eastAsia="Calibri" w:hAnsi="Times New Roman" w:cs="Times New Roman"/>
                <w:sz w:val="24"/>
                <w:szCs w:val="24"/>
              </w:rPr>
              <w:t>0</w:t>
            </w:r>
            <w:r>
              <w:rPr>
                <w:rFonts w:ascii="Times New Roman" w:eastAsia="Calibri" w:hAnsi="Times New Roman" w:cs="Times New Roman"/>
                <w:sz w:val="24"/>
                <w:szCs w:val="24"/>
              </w:rPr>
              <w:t>,</w:t>
            </w:r>
            <w:r w:rsidR="001E6DAB" w:rsidRPr="00B61356">
              <w:rPr>
                <w:rFonts w:ascii="Times New Roman" w:eastAsia="Calibri" w:hAnsi="Times New Roman" w:cs="Times New Roman"/>
                <w:sz w:val="24"/>
                <w:szCs w:val="24"/>
              </w:rPr>
              <w:t>8</w:t>
            </w:r>
          </w:p>
        </w:tc>
      </w:tr>
      <w:tr w:rsidR="001E6DAB" w:rsidRPr="00B61356" w14:paraId="5720CC04" w14:textId="77777777" w:rsidTr="000C24AB">
        <w:tc>
          <w:tcPr>
            <w:tcW w:w="2552" w:type="dxa"/>
          </w:tcPr>
          <w:p w14:paraId="1FD005BC"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SND (</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0A78C083" w14:textId="084DEAA4" w:rsidR="001E6DAB" w:rsidRPr="008579DF" w:rsidRDefault="001E6DAB"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76</w:t>
            </w:r>
          </w:p>
        </w:tc>
        <w:tc>
          <w:tcPr>
            <w:tcW w:w="1134" w:type="dxa"/>
          </w:tcPr>
          <w:p w14:paraId="557E1271"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6096635F" w14:textId="2E21243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75</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8</w:t>
            </w:r>
          </w:p>
        </w:tc>
        <w:tc>
          <w:tcPr>
            <w:tcW w:w="1134" w:type="dxa"/>
          </w:tcPr>
          <w:p w14:paraId="046F2A0D"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3</w:t>
            </w:r>
            <w:r w:rsidRPr="00B61356">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0</w:t>
            </w:r>
          </w:p>
        </w:tc>
        <w:tc>
          <w:tcPr>
            <w:tcW w:w="1223" w:type="dxa"/>
          </w:tcPr>
          <w:p w14:paraId="37ACF5D6" w14:textId="50589C28" w:rsidR="001E6DAB" w:rsidRPr="00B61356" w:rsidRDefault="001E6DAB"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ru-RU"/>
              </w:rPr>
              <w:t>783</w:t>
            </w:r>
          </w:p>
        </w:tc>
        <w:tc>
          <w:tcPr>
            <w:tcW w:w="1361" w:type="dxa"/>
          </w:tcPr>
          <w:p w14:paraId="015FE6AB" w14:textId="71484744"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rPr>
              <w:t>2</w:t>
            </w:r>
          </w:p>
        </w:tc>
      </w:tr>
      <w:tr w:rsidR="001E6DAB" w:rsidRPr="00B61356" w14:paraId="14270F82" w14:textId="77777777" w:rsidTr="000C24AB">
        <w:tc>
          <w:tcPr>
            <w:tcW w:w="2552" w:type="dxa"/>
          </w:tcPr>
          <w:p w14:paraId="203FA181" w14:textId="77777777" w:rsidR="001E6DAB" w:rsidRPr="00B61356" w:rsidRDefault="001E6DAB" w:rsidP="00377851">
            <w:pPr>
              <w:ind w:right="-312"/>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 xml:space="preserve">U1 </w:t>
            </w:r>
            <w:r>
              <w:rPr>
                <w:rFonts w:ascii="Times New Roman" w:eastAsia="Calibri" w:hAnsi="Times New Roman" w:cs="Times New Roman"/>
                <w:sz w:val="24"/>
                <w:szCs w:val="24"/>
                <w:lang w:val="en-US"/>
              </w:rPr>
              <w:t>–</w:t>
            </w:r>
            <w:r w:rsidRPr="00B61356">
              <w:rPr>
                <w:rFonts w:ascii="Times New Roman" w:eastAsia="Calibri" w:hAnsi="Times New Roman" w:cs="Times New Roman"/>
                <w:sz w:val="24"/>
                <w:szCs w:val="24"/>
                <w:lang w:val="en-US"/>
              </w:rPr>
              <w:t xml:space="preserve"> NA</w:t>
            </w:r>
            <w:r>
              <w:rPr>
                <w:rFonts w:ascii="Times New Roman" w:eastAsia="Calibri" w:hAnsi="Times New Roman" w:cs="Times New Roman"/>
                <w:sz w:val="24"/>
                <w:szCs w:val="24"/>
                <w:lang w:val="kk-KZ"/>
              </w:rPr>
              <w:t xml:space="preserve"> </w:t>
            </w:r>
            <w:r w:rsidRPr="00B61356">
              <w:rPr>
                <w:rFonts w:ascii="Times New Roman" w:eastAsia="Calibri" w:hAnsi="Times New Roman" w:cs="Times New Roman"/>
                <w:sz w:val="24"/>
                <w:szCs w:val="24"/>
                <w:lang w:val="en-US"/>
              </w:rPr>
              <w:t>(</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44238DF5" w14:textId="22D5BB75" w:rsidR="001E6DAB" w:rsidRPr="008579DF" w:rsidRDefault="001E6DAB"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22</w:t>
            </w:r>
          </w:p>
        </w:tc>
        <w:tc>
          <w:tcPr>
            <w:tcW w:w="1134" w:type="dxa"/>
          </w:tcPr>
          <w:p w14:paraId="2309BD68"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47B40A9C" w14:textId="1CDEFFBA"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19</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01</w:t>
            </w:r>
          </w:p>
        </w:tc>
        <w:tc>
          <w:tcPr>
            <w:tcW w:w="1134" w:type="dxa"/>
          </w:tcPr>
          <w:p w14:paraId="6107D59E"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4</w:t>
            </w:r>
            <w:r w:rsidRPr="00B61356">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9</w:t>
            </w:r>
          </w:p>
        </w:tc>
        <w:tc>
          <w:tcPr>
            <w:tcW w:w="1223" w:type="dxa"/>
          </w:tcPr>
          <w:p w14:paraId="049AEB2A" w14:textId="253FF9F7" w:rsidR="001E6DAB" w:rsidRPr="00B61356" w:rsidRDefault="00377851" w:rsidP="0037785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 xml:space="preserve">  </w:t>
            </w:r>
            <w:r w:rsidR="001E6DAB" w:rsidRPr="00B61356">
              <w:rPr>
                <w:rFonts w:ascii="Times New Roman" w:eastAsia="Calibri" w:hAnsi="Times New Roman" w:cs="Times New Roman"/>
                <w:sz w:val="24"/>
                <w:szCs w:val="24"/>
                <w:lang w:val="ru-RU"/>
              </w:rPr>
              <w:t>0</w:t>
            </w:r>
            <w:r>
              <w:rPr>
                <w:rFonts w:ascii="Times New Roman" w:eastAsia="Calibri" w:hAnsi="Times New Roman" w:cs="Times New Roman"/>
                <w:sz w:val="24"/>
                <w:szCs w:val="24"/>
                <w:lang w:val="kk-KZ"/>
              </w:rPr>
              <w:t>,</w:t>
            </w:r>
            <w:r w:rsidR="001E6DAB" w:rsidRPr="00B61356">
              <w:rPr>
                <w:rFonts w:ascii="Times New Roman" w:eastAsia="Calibri" w:hAnsi="Times New Roman" w:cs="Times New Roman"/>
                <w:sz w:val="24"/>
                <w:szCs w:val="24"/>
                <w:lang w:val="ru-RU"/>
              </w:rPr>
              <w:t>013</w:t>
            </w:r>
            <w:r w:rsidR="001E6DAB" w:rsidRPr="00B61356">
              <w:rPr>
                <w:rFonts w:ascii="Times New Roman" w:eastAsia="Calibri" w:hAnsi="Times New Roman" w:cs="Times New Roman"/>
                <w:sz w:val="24"/>
                <w:szCs w:val="24"/>
                <w:lang w:val="en-US"/>
              </w:rPr>
              <w:t>*</w:t>
            </w:r>
          </w:p>
        </w:tc>
        <w:tc>
          <w:tcPr>
            <w:tcW w:w="1361" w:type="dxa"/>
          </w:tcPr>
          <w:p w14:paraId="463C58CA" w14:textId="2840638D" w:rsidR="001E6DAB" w:rsidRPr="00377851" w:rsidRDefault="001E6DAB"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2</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99</w:t>
            </w:r>
          </w:p>
        </w:tc>
      </w:tr>
      <w:tr w:rsidR="001E6DAB" w:rsidRPr="00B61356" w14:paraId="30EF6BFD" w14:textId="77777777" w:rsidTr="000C24AB">
        <w:tc>
          <w:tcPr>
            <w:tcW w:w="2552" w:type="dxa"/>
          </w:tcPr>
          <w:p w14:paraId="398AA4B3"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 xml:space="preserve">U1 </w:t>
            </w:r>
            <w:r>
              <w:rPr>
                <w:rFonts w:ascii="Times New Roman" w:eastAsia="Calibri" w:hAnsi="Times New Roman" w:cs="Times New Roman"/>
                <w:sz w:val="24"/>
                <w:szCs w:val="24"/>
                <w:lang w:val="en-US"/>
              </w:rPr>
              <w:t>–</w:t>
            </w:r>
            <w:r w:rsidRPr="00B61356">
              <w:rPr>
                <w:rFonts w:ascii="Times New Roman" w:eastAsia="Calibri" w:hAnsi="Times New Roman" w:cs="Times New Roman"/>
                <w:sz w:val="24"/>
                <w:szCs w:val="24"/>
                <w:lang w:val="en-US"/>
              </w:rPr>
              <w:t xml:space="preserve"> NA (</w:t>
            </w:r>
            <w:proofErr w:type="spellStart"/>
            <w:r w:rsidRPr="00B61356">
              <w:rPr>
                <w:rFonts w:ascii="Times New Roman" w:eastAsia="Calibri" w:hAnsi="Times New Roman" w:cs="Times New Roman"/>
                <w:sz w:val="24"/>
                <w:szCs w:val="24"/>
                <w:lang w:val="en-US"/>
              </w:rPr>
              <w:t>сызық</w:t>
            </w:r>
            <w:proofErr w:type="spellEnd"/>
            <w:r w:rsidRPr="00B61356">
              <w:rPr>
                <w:rFonts w:ascii="Times New Roman" w:eastAsia="Calibri" w:hAnsi="Times New Roman" w:cs="Times New Roman"/>
                <w:sz w:val="24"/>
                <w:szCs w:val="24"/>
                <w:lang w:val="en-US"/>
              </w:rPr>
              <w:t xml:space="preserve">) </w:t>
            </w:r>
            <w:proofErr w:type="spellStart"/>
            <w:r w:rsidRPr="00B61356">
              <w:rPr>
                <w:rFonts w:ascii="Times New Roman" w:eastAsia="Calibri" w:hAnsi="Times New Roman" w:cs="Times New Roman"/>
                <w:sz w:val="24"/>
                <w:szCs w:val="24"/>
                <w:lang w:val="en-US"/>
              </w:rPr>
              <w:t>мм</w:t>
            </w:r>
            <w:proofErr w:type="spellEnd"/>
          </w:p>
        </w:tc>
        <w:tc>
          <w:tcPr>
            <w:tcW w:w="1134" w:type="dxa"/>
          </w:tcPr>
          <w:p w14:paraId="16DD42E4" w14:textId="249AA946"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4</w:t>
            </w:r>
            <w:r w:rsidR="00491F35">
              <w:rPr>
                <w:rFonts w:ascii="Times New Roman" w:eastAsia="Calibri" w:hAnsi="Times New Roman" w:cs="Times New Roman"/>
                <w:sz w:val="24"/>
                <w:szCs w:val="24"/>
                <w:lang w:val="kk-KZ"/>
              </w:rPr>
              <w:t xml:space="preserve"> </w:t>
            </w:r>
          </w:p>
        </w:tc>
        <w:tc>
          <w:tcPr>
            <w:tcW w:w="1134" w:type="dxa"/>
          </w:tcPr>
          <w:p w14:paraId="415BF2D4"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7F7F8C39" w14:textId="0275B12C"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3</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8</w:t>
            </w:r>
          </w:p>
        </w:tc>
        <w:tc>
          <w:tcPr>
            <w:tcW w:w="1134" w:type="dxa"/>
          </w:tcPr>
          <w:p w14:paraId="5B336569"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2.1</w:t>
            </w:r>
          </w:p>
        </w:tc>
        <w:tc>
          <w:tcPr>
            <w:tcW w:w="1223" w:type="dxa"/>
          </w:tcPr>
          <w:p w14:paraId="5DC64CFA" w14:textId="21B65864" w:rsidR="001E6DAB" w:rsidRPr="00B61356" w:rsidRDefault="001E6DAB"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ru-RU"/>
              </w:rPr>
              <w:t>694</w:t>
            </w:r>
          </w:p>
        </w:tc>
        <w:tc>
          <w:tcPr>
            <w:tcW w:w="1361" w:type="dxa"/>
          </w:tcPr>
          <w:p w14:paraId="1B83F8E0" w14:textId="7F90C109"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rPr>
              <w:t>0</w:t>
            </w:r>
            <w:r w:rsidR="00377851">
              <w:rPr>
                <w:rFonts w:ascii="Times New Roman" w:eastAsia="Calibri" w:hAnsi="Times New Roman" w:cs="Times New Roman"/>
                <w:sz w:val="24"/>
                <w:szCs w:val="24"/>
              </w:rPr>
              <w:t>,</w:t>
            </w:r>
            <w:r w:rsidRPr="00B61356">
              <w:rPr>
                <w:rFonts w:ascii="Times New Roman" w:eastAsia="Calibri" w:hAnsi="Times New Roman" w:cs="Times New Roman"/>
                <w:sz w:val="24"/>
                <w:szCs w:val="24"/>
              </w:rPr>
              <w:t>2</w:t>
            </w:r>
          </w:p>
        </w:tc>
      </w:tr>
      <w:tr w:rsidR="001E6DAB" w:rsidRPr="00B61356" w14:paraId="5A69AF98" w14:textId="77777777" w:rsidTr="000C24AB">
        <w:tc>
          <w:tcPr>
            <w:tcW w:w="2552" w:type="dxa"/>
          </w:tcPr>
          <w:p w14:paraId="6C0E8EBE"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 xml:space="preserve">L1 </w:t>
            </w:r>
            <w:r>
              <w:rPr>
                <w:rFonts w:ascii="Times New Roman" w:eastAsia="Calibri" w:hAnsi="Times New Roman" w:cs="Times New Roman"/>
                <w:sz w:val="24"/>
                <w:szCs w:val="24"/>
                <w:lang w:val="en-US"/>
              </w:rPr>
              <w:t>–</w:t>
            </w:r>
            <w:r w:rsidRPr="00B61356">
              <w:rPr>
                <w:rFonts w:ascii="Times New Roman" w:eastAsia="Calibri" w:hAnsi="Times New Roman" w:cs="Times New Roman"/>
                <w:sz w:val="24"/>
                <w:szCs w:val="24"/>
                <w:lang w:val="en-US"/>
              </w:rPr>
              <w:t xml:space="preserve"> NB</w:t>
            </w:r>
            <w:r>
              <w:rPr>
                <w:rFonts w:ascii="Times New Roman" w:eastAsia="Calibri" w:hAnsi="Times New Roman" w:cs="Times New Roman"/>
                <w:sz w:val="24"/>
                <w:szCs w:val="24"/>
                <w:lang w:val="kk-KZ"/>
              </w:rPr>
              <w:t xml:space="preserve"> </w:t>
            </w:r>
            <w:r w:rsidRPr="00B61356">
              <w:rPr>
                <w:rFonts w:ascii="Times New Roman" w:eastAsia="Calibri" w:hAnsi="Times New Roman" w:cs="Times New Roman"/>
                <w:sz w:val="24"/>
                <w:szCs w:val="24"/>
                <w:lang w:val="en-US"/>
              </w:rPr>
              <w:t>(</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0586F3F5" w14:textId="3645DAAF" w:rsidR="001E6DAB" w:rsidRPr="008579DF" w:rsidRDefault="001E6DAB"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25</w:t>
            </w:r>
          </w:p>
        </w:tc>
        <w:tc>
          <w:tcPr>
            <w:tcW w:w="1134" w:type="dxa"/>
          </w:tcPr>
          <w:p w14:paraId="2549A4E5"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1547A316" w14:textId="2CBCD68C"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27</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4</w:t>
            </w:r>
          </w:p>
        </w:tc>
        <w:tc>
          <w:tcPr>
            <w:tcW w:w="1134" w:type="dxa"/>
          </w:tcPr>
          <w:p w14:paraId="784837D0"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4.8</w:t>
            </w:r>
          </w:p>
        </w:tc>
        <w:tc>
          <w:tcPr>
            <w:tcW w:w="1223" w:type="dxa"/>
          </w:tcPr>
          <w:p w14:paraId="059228F1" w14:textId="4F34DD0F" w:rsidR="001E6DAB" w:rsidRPr="00B61356" w:rsidRDefault="00377851" w:rsidP="0037785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 xml:space="preserve">  </w:t>
            </w:r>
            <w:r w:rsidR="001E6DAB" w:rsidRPr="00B61356">
              <w:rPr>
                <w:rFonts w:ascii="Times New Roman" w:eastAsia="Calibri" w:hAnsi="Times New Roman" w:cs="Times New Roman"/>
                <w:sz w:val="24"/>
                <w:szCs w:val="24"/>
                <w:lang w:val="ru-RU"/>
              </w:rPr>
              <w:t>0</w:t>
            </w:r>
            <w:r>
              <w:rPr>
                <w:rFonts w:ascii="Times New Roman" w:eastAsia="Calibri" w:hAnsi="Times New Roman" w:cs="Times New Roman"/>
                <w:sz w:val="24"/>
                <w:szCs w:val="24"/>
                <w:lang w:val="kk-KZ"/>
              </w:rPr>
              <w:t>,</w:t>
            </w:r>
            <w:r w:rsidR="001E6DAB" w:rsidRPr="00B61356">
              <w:rPr>
                <w:rFonts w:ascii="Times New Roman" w:eastAsia="Calibri" w:hAnsi="Times New Roman" w:cs="Times New Roman"/>
                <w:sz w:val="24"/>
                <w:szCs w:val="24"/>
                <w:lang w:val="ru-RU"/>
              </w:rPr>
              <w:t>040</w:t>
            </w:r>
            <w:r w:rsidR="001E6DAB" w:rsidRPr="00B61356">
              <w:rPr>
                <w:rFonts w:ascii="Times New Roman" w:eastAsia="Calibri" w:hAnsi="Times New Roman" w:cs="Times New Roman"/>
                <w:sz w:val="24"/>
                <w:szCs w:val="24"/>
                <w:lang w:val="en-US"/>
              </w:rPr>
              <w:t>*</w:t>
            </w:r>
          </w:p>
        </w:tc>
        <w:tc>
          <w:tcPr>
            <w:tcW w:w="1361" w:type="dxa"/>
          </w:tcPr>
          <w:p w14:paraId="53395B20" w14:textId="17898A35" w:rsidR="001E6DAB" w:rsidRPr="00B61356" w:rsidRDefault="00377851" w:rsidP="00377851">
            <w:pP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001E6DAB" w:rsidRPr="00B61356">
              <w:rPr>
                <w:rFonts w:ascii="Times New Roman" w:eastAsia="Calibri" w:hAnsi="Times New Roman" w:cs="Times New Roman"/>
                <w:sz w:val="24"/>
                <w:szCs w:val="24"/>
              </w:rPr>
              <w:t>2</w:t>
            </w:r>
            <w:r>
              <w:rPr>
                <w:rFonts w:ascii="Times New Roman" w:eastAsia="Calibri" w:hAnsi="Times New Roman" w:cs="Times New Roman"/>
                <w:sz w:val="24"/>
                <w:szCs w:val="24"/>
              </w:rPr>
              <w:t>,</w:t>
            </w:r>
            <w:r w:rsidR="001E6DAB" w:rsidRPr="00B61356">
              <w:rPr>
                <w:rFonts w:ascii="Times New Roman" w:eastAsia="Calibri" w:hAnsi="Times New Roman" w:cs="Times New Roman"/>
                <w:sz w:val="24"/>
                <w:szCs w:val="24"/>
              </w:rPr>
              <w:t>4</w:t>
            </w:r>
          </w:p>
        </w:tc>
      </w:tr>
      <w:tr w:rsidR="001E6DAB" w:rsidRPr="00B61356" w14:paraId="71925267" w14:textId="77777777" w:rsidTr="000C24AB">
        <w:tc>
          <w:tcPr>
            <w:tcW w:w="2552" w:type="dxa"/>
          </w:tcPr>
          <w:p w14:paraId="23823350" w14:textId="77777777" w:rsidR="001E6DAB" w:rsidRPr="00B61356" w:rsidRDefault="001E6DAB"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L1 - NB (</w:t>
            </w:r>
            <w:proofErr w:type="spellStart"/>
            <w:r w:rsidRPr="00B61356">
              <w:rPr>
                <w:rFonts w:ascii="Times New Roman" w:eastAsia="Calibri" w:hAnsi="Times New Roman" w:cs="Times New Roman"/>
                <w:sz w:val="24"/>
                <w:szCs w:val="24"/>
                <w:lang w:val="en-US"/>
              </w:rPr>
              <w:t>сызық</w:t>
            </w:r>
            <w:proofErr w:type="spellEnd"/>
            <w:r w:rsidRPr="00B61356">
              <w:rPr>
                <w:rFonts w:ascii="Times New Roman" w:eastAsia="Calibri" w:hAnsi="Times New Roman" w:cs="Times New Roman"/>
                <w:sz w:val="24"/>
                <w:szCs w:val="24"/>
                <w:lang w:val="en-US"/>
              </w:rPr>
              <w:t xml:space="preserve">) </w:t>
            </w:r>
            <w:proofErr w:type="spellStart"/>
            <w:r w:rsidRPr="00B61356">
              <w:rPr>
                <w:rFonts w:ascii="Times New Roman" w:eastAsia="Calibri" w:hAnsi="Times New Roman" w:cs="Times New Roman"/>
                <w:sz w:val="24"/>
                <w:szCs w:val="24"/>
                <w:lang w:val="en-US"/>
              </w:rPr>
              <w:t>мм</w:t>
            </w:r>
            <w:proofErr w:type="spellEnd"/>
          </w:p>
        </w:tc>
        <w:tc>
          <w:tcPr>
            <w:tcW w:w="1134" w:type="dxa"/>
          </w:tcPr>
          <w:p w14:paraId="54F7366A" w14:textId="69AA3786"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 xml:space="preserve">4 </w:t>
            </w:r>
          </w:p>
        </w:tc>
        <w:tc>
          <w:tcPr>
            <w:tcW w:w="1134" w:type="dxa"/>
          </w:tcPr>
          <w:p w14:paraId="2AEF5CBF"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3BC5D5DE" w14:textId="2D5D0F08"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5</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9</w:t>
            </w:r>
          </w:p>
        </w:tc>
        <w:tc>
          <w:tcPr>
            <w:tcW w:w="1134" w:type="dxa"/>
          </w:tcPr>
          <w:p w14:paraId="2FAA6E41"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2.0</w:t>
            </w:r>
          </w:p>
        </w:tc>
        <w:tc>
          <w:tcPr>
            <w:tcW w:w="1223" w:type="dxa"/>
          </w:tcPr>
          <w:p w14:paraId="38548DD4" w14:textId="77777777" w:rsidR="001E6DAB" w:rsidRPr="00B61356" w:rsidRDefault="001E6DAB" w:rsidP="00377851">
            <w:pPr>
              <w:jc w:val="center"/>
              <w:rPr>
                <w:rFonts w:ascii="Times New Roman" w:eastAsia="Calibri" w:hAnsi="Times New Roman" w:cs="Times New Roman"/>
                <w:sz w:val="24"/>
                <w:szCs w:val="24"/>
                <w:lang w:val="ru-RU"/>
              </w:rPr>
            </w:pPr>
            <w:bookmarkStart w:id="65" w:name="_Hlk209482076"/>
            <w:r w:rsidRPr="00B61356">
              <w:rPr>
                <w:rFonts w:ascii="Times New Roman" w:eastAsia="Calibri" w:hAnsi="Times New Roman" w:cs="Times New Roman"/>
                <w:sz w:val="24"/>
                <w:szCs w:val="24"/>
                <w:lang w:val="en-US"/>
              </w:rPr>
              <w:t>&lt;</w:t>
            </w:r>
            <w:bookmarkEnd w:id="65"/>
            <w:r w:rsidRPr="00B61356">
              <w:rPr>
                <w:rFonts w:ascii="Times New Roman" w:eastAsia="Calibri" w:hAnsi="Times New Roman" w:cs="Times New Roman"/>
                <w:sz w:val="24"/>
                <w:szCs w:val="24"/>
                <w:lang w:val="ru-RU"/>
              </w:rPr>
              <w:t>0.001</w:t>
            </w:r>
            <w:r w:rsidRPr="00B61356">
              <w:rPr>
                <w:rFonts w:ascii="Times New Roman" w:eastAsia="Calibri" w:hAnsi="Times New Roman" w:cs="Times New Roman"/>
                <w:sz w:val="24"/>
                <w:szCs w:val="24"/>
                <w:lang w:val="en-US"/>
              </w:rPr>
              <w:t>*</w:t>
            </w:r>
          </w:p>
        </w:tc>
        <w:tc>
          <w:tcPr>
            <w:tcW w:w="1361" w:type="dxa"/>
          </w:tcPr>
          <w:p w14:paraId="1ED1CC2B" w14:textId="3F9C5268"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r w:rsidRPr="00B61356">
              <w:rPr>
                <w:rFonts w:ascii="Times New Roman" w:eastAsia="Calibri" w:hAnsi="Times New Roman" w:cs="Times New Roman"/>
                <w:sz w:val="24"/>
                <w:szCs w:val="24"/>
              </w:rPr>
              <w:t>1</w:t>
            </w:r>
            <w:r w:rsidR="00377851">
              <w:rPr>
                <w:rFonts w:ascii="Times New Roman" w:eastAsia="Calibri" w:hAnsi="Times New Roman" w:cs="Times New Roman"/>
                <w:sz w:val="24"/>
                <w:szCs w:val="24"/>
              </w:rPr>
              <w:t>,</w:t>
            </w:r>
            <w:r w:rsidRPr="00B61356">
              <w:rPr>
                <w:rFonts w:ascii="Times New Roman" w:eastAsia="Calibri" w:hAnsi="Times New Roman" w:cs="Times New Roman"/>
                <w:sz w:val="24"/>
                <w:szCs w:val="24"/>
              </w:rPr>
              <w:t>9</w:t>
            </w:r>
          </w:p>
        </w:tc>
      </w:tr>
      <w:tr w:rsidR="001E6DAB" w:rsidRPr="00B61356" w14:paraId="618BE899" w14:textId="77777777" w:rsidTr="000C24AB">
        <w:tc>
          <w:tcPr>
            <w:tcW w:w="2552" w:type="dxa"/>
          </w:tcPr>
          <w:p w14:paraId="15702FE2" w14:textId="77777777" w:rsidR="001E6DAB" w:rsidRPr="00B61356" w:rsidRDefault="001E6DAB" w:rsidP="00377851">
            <w:pPr>
              <w:rPr>
                <w:rFonts w:ascii="Times New Roman" w:eastAsia="Calibri" w:hAnsi="Times New Roman" w:cs="Times New Roman"/>
                <w:sz w:val="24"/>
                <w:szCs w:val="24"/>
                <w:lang w:val="en-US"/>
              </w:rPr>
            </w:pPr>
            <w:proofErr w:type="spellStart"/>
            <w:r w:rsidRPr="00B61356">
              <w:rPr>
                <w:rFonts w:ascii="Times New Roman" w:eastAsia="Calibri" w:hAnsi="Times New Roman" w:cs="Times New Roman"/>
                <w:sz w:val="24"/>
                <w:szCs w:val="24"/>
                <w:lang w:val="en-US"/>
              </w:rPr>
              <w:t>Pog</w:t>
            </w:r>
            <w:proofErr w:type="spellEnd"/>
            <w:r w:rsidRPr="00B61356">
              <w:rPr>
                <w:rFonts w:ascii="Times New Roman" w:eastAsia="Calibri" w:hAnsi="Times New Roman" w:cs="Times New Roman"/>
                <w:sz w:val="24"/>
                <w:szCs w:val="24"/>
                <w:lang w:val="en-US"/>
              </w:rPr>
              <w:t>-NB (</w:t>
            </w:r>
            <w:proofErr w:type="spellStart"/>
            <w:r w:rsidRPr="00B61356">
              <w:rPr>
                <w:rFonts w:ascii="Times New Roman" w:eastAsia="Calibri" w:hAnsi="Times New Roman" w:cs="Times New Roman"/>
                <w:sz w:val="24"/>
                <w:szCs w:val="24"/>
                <w:lang w:val="en-US"/>
              </w:rPr>
              <w:t>сызық</w:t>
            </w:r>
            <w:proofErr w:type="spellEnd"/>
            <w:r w:rsidRPr="00B61356">
              <w:rPr>
                <w:rFonts w:ascii="Times New Roman" w:eastAsia="Calibri" w:hAnsi="Times New Roman" w:cs="Times New Roman"/>
                <w:sz w:val="24"/>
                <w:szCs w:val="24"/>
                <w:lang w:val="en-US"/>
              </w:rPr>
              <w:t xml:space="preserve">) </w:t>
            </w:r>
            <w:proofErr w:type="spellStart"/>
            <w:r w:rsidRPr="00B61356">
              <w:rPr>
                <w:rFonts w:ascii="Times New Roman" w:eastAsia="Calibri" w:hAnsi="Times New Roman" w:cs="Times New Roman"/>
                <w:sz w:val="24"/>
                <w:szCs w:val="24"/>
                <w:lang w:val="en-US"/>
              </w:rPr>
              <w:t>мм</w:t>
            </w:r>
            <w:proofErr w:type="spellEnd"/>
          </w:p>
        </w:tc>
        <w:tc>
          <w:tcPr>
            <w:tcW w:w="1134" w:type="dxa"/>
          </w:tcPr>
          <w:p w14:paraId="0BE9AB53"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1E5E47CD"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21F5433D" w14:textId="07499E69"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1</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7</w:t>
            </w:r>
          </w:p>
        </w:tc>
        <w:tc>
          <w:tcPr>
            <w:tcW w:w="1134" w:type="dxa"/>
          </w:tcPr>
          <w:p w14:paraId="592144BD" w14:textId="77777777" w:rsidR="001E6DAB" w:rsidRPr="00B61356" w:rsidRDefault="001E6DAB"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1.4</w:t>
            </w:r>
          </w:p>
        </w:tc>
        <w:tc>
          <w:tcPr>
            <w:tcW w:w="1223" w:type="dxa"/>
          </w:tcPr>
          <w:p w14:paraId="6C56EEBC" w14:textId="77777777" w:rsidR="001E6DAB" w:rsidRPr="00B61356" w:rsidRDefault="001E6DAB" w:rsidP="00377851">
            <w:pPr>
              <w:jc w:val="center"/>
              <w:rPr>
                <w:rFonts w:ascii="Times New Roman" w:eastAsia="Calibri" w:hAnsi="Times New Roman" w:cs="Times New Roman"/>
                <w:sz w:val="24"/>
                <w:szCs w:val="24"/>
              </w:rPr>
            </w:pPr>
            <w:r w:rsidRPr="00B61356">
              <w:rPr>
                <w:rFonts w:ascii="Times New Roman" w:eastAsia="Calibri" w:hAnsi="Times New Roman" w:cs="Times New Roman"/>
                <w:sz w:val="24"/>
                <w:szCs w:val="24"/>
              </w:rPr>
              <w:t>-</w:t>
            </w:r>
          </w:p>
        </w:tc>
        <w:tc>
          <w:tcPr>
            <w:tcW w:w="1361" w:type="dxa"/>
          </w:tcPr>
          <w:p w14:paraId="5E118799" w14:textId="77777777" w:rsidR="001E6DAB" w:rsidRPr="00B61356" w:rsidRDefault="001E6DAB" w:rsidP="00377851">
            <w:pPr>
              <w:jc w:val="center"/>
              <w:rPr>
                <w:rFonts w:ascii="Times New Roman" w:eastAsia="Calibri" w:hAnsi="Times New Roman" w:cs="Times New Roman"/>
                <w:sz w:val="24"/>
                <w:szCs w:val="24"/>
              </w:rPr>
            </w:pPr>
            <w:r w:rsidRPr="00B61356">
              <w:rPr>
                <w:rFonts w:ascii="Times New Roman" w:eastAsia="Calibri" w:hAnsi="Times New Roman" w:cs="Times New Roman"/>
                <w:sz w:val="24"/>
                <w:szCs w:val="24"/>
                <w:lang w:val="en-US"/>
              </w:rPr>
              <w:t>-</w:t>
            </w:r>
          </w:p>
        </w:tc>
      </w:tr>
      <w:tr w:rsidR="002A02FD" w:rsidRPr="00B61356" w14:paraId="412C48DC" w14:textId="77777777" w:rsidTr="000C24AB">
        <w:tc>
          <w:tcPr>
            <w:tcW w:w="2552" w:type="dxa"/>
          </w:tcPr>
          <w:p w14:paraId="6FD0FF25" w14:textId="77777777" w:rsidR="002A02FD" w:rsidRPr="00B61356" w:rsidRDefault="002A02FD" w:rsidP="00377851">
            <w:pP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1 to 1 (</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3FD92055" w14:textId="22D9581C" w:rsidR="002A02FD" w:rsidRPr="008579DF" w:rsidRDefault="002A02FD"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130</w:t>
            </w:r>
          </w:p>
        </w:tc>
        <w:tc>
          <w:tcPr>
            <w:tcW w:w="1134" w:type="dxa"/>
          </w:tcPr>
          <w:p w14:paraId="07BA3A51" w14:textId="77777777"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0E5BFC50" w14:textId="1EFEE21D"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130</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1</w:t>
            </w:r>
          </w:p>
        </w:tc>
        <w:tc>
          <w:tcPr>
            <w:tcW w:w="1134" w:type="dxa"/>
          </w:tcPr>
          <w:p w14:paraId="79EB3617" w14:textId="677851AC"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6</w:t>
            </w:r>
            <w:r w:rsidR="00377851">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3</w:t>
            </w:r>
          </w:p>
        </w:tc>
        <w:tc>
          <w:tcPr>
            <w:tcW w:w="1223" w:type="dxa"/>
          </w:tcPr>
          <w:p w14:paraId="4F8716ED" w14:textId="77777777" w:rsidR="002A02FD" w:rsidRPr="00B61356" w:rsidRDefault="002A02FD"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0.948</w:t>
            </w:r>
          </w:p>
        </w:tc>
        <w:tc>
          <w:tcPr>
            <w:tcW w:w="1361" w:type="dxa"/>
          </w:tcPr>
          <w:p w14:paraId="0C8764A2" w14:textId="6DAE2BDC" w:rsidR="002A02FD" w:rsidRPr="00B61356" w:rsidRDefault="00377851" w:rsidP="00377851">
            <w:pPr>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 xml:space="preserve">     </w:t>
            </w:r>
            <w:r w:rsidR="002A02FD" w:rsidRPr="00B61356">
              <w:rPr>
                <w:rFonts w:ascii="Times New Roman" w:eastAsia="Calibri" w:hAnsi="Times New Roman" w:cs="Times New Roman"/>
                <w:sz w:val="24"/>
                <w:szCs w:val="24"/>
                <w:lang w:val="en"/>
              </w:rPr>
              <w:t>-0.1</w:t>
            </w:r>
          </w:p>
        </w:tc>
      </w:tr>
      <w:tr w:rsidR="002A02FD" w:rsidRPr="00B61356" w14:paraId="41B56003" w14:textId="77777777" w:rsidTr="000C24AB">
        <w:tc>
          <w:tcPr>
            <w:tcW w:w="2552" w:type="dxa"/>
          </w:tcPr>
          <w:p w14:paraId="5AF3E7A0" w14:textId="77777777" w:rsidR="002A02FD" w:rsidRPr="00B61356" w:rsidRDefault="002A02FD" w:rsidP="00377851">
            <w:pPr>
              <w:rPr>
                <w:rFonts w:ascii="Times New Roman" w:eastAsia="Calibri" w:hAnsi="Times New Roman" w:cs="Times New Roman"/>
                <w:sz w:val="24"/>
                <w:szCs w:val="24"/>
                <w:lang w:val="en-US"/>
              </w:rPr>
            </w:pPr>
            <w:proofErr w:type="spellStart"/>
            <w:r w:rsidRPr="00B61356">
              <w:rPr>
                <w:rFonts w:ascii="Times New Roman" w:eastAsia="Calibri" w:hAnsi="Times New Roman" w:cs="Times New Roman"/>
                <w:sz w:val="24"/>
                <w:szCs w:val="24"/>
                <w:lang w:val="en-US"/>
              </w:rPr>
              <w:t>Оccl</w:t>
            </w:r>
            <w:proofErr w:type="spellEnd"/>
            <w:r w:rsidRPr="00B61356">
              <w:rPr>
                <w:rFonts w:ascii="Times New Roman" w:eastAsia="Calibri" w:hAnsi="Times New Roman" w:cs="Times New Roman"/>
                <w:sz w:val="24"/>
                <w:szCs w:val="24"/>
                <w:lang w:val="en-US"/>
              </w:rPr>
              <w:t>. SN (</w:t>
            </w:r>
            <w:proofErr w:type="spellStart"/>
            <w:r w:rsidRPr="00B61356">
              <w:rPr>
                <w:rFonts w:ascii="Times New Roman" w:eastAsia="Calibri" w:hAnsi="Times New Roman" w:cs="Times New Roman"/>
                <w:sz w:val="24"/>
                <w:szCs w:val="24"/>
                <w:lang w:val="en-US"/>
              </w:rPr>
              <w:t>бұрыш</w:t>
            </w:r>
            <w:proofErr w:type="spellEnd"/>
            <w:r w:rsidRPr="00B61356">
              <w:rPr>
                <w:rFonts w:ascii="Times New Roman" w:eastAsia="Calibri" w:hAnsi="Times New Roman" w:cs="Times New Roman"/>
                <w:sz w:val="24"/>
                <w:szCs w:val="24"/>
                <w:lang w:val="en-US"/>
              </w:rPr>
              <w:t>)°</w:t>
            </w:r>
          </w:p>
        </w:tc>
        <w:tc>
          <w:tcPr>
            <w:tcW w:w="1134" w:type="dxa"/>
          </w:tcPr>
          <w:p w14:paraId="5A09DECF" w14:textId="71238A17" w:rsidR="002A02FD" w:rsidRPr="008579DF" w:rsidRDefault="002A02FD" w:rsidP="00377851">
            <w:pPr>
              <w:jc w:val="center"/>
              <w:rPr>
                <w:rFonts w:ascii="Times New Roman" w:eastAsia="Calibri" w:hAnsi="Times New Roman" w:cs="Times New Roman"/>
                <w:sz w:val="24"/>
                <w:szCs w:val="24"/>
                <w:lang w:val="kk-KZ"/>
              </w:rPr>
            </w:pPr>
            <w:r w:rsidRPr="00B61356">
              <w:rPr>
                <w:rFonts w:ascii="Times New Roman" w:eastAsia="Calibri" w:hAnsi="Times New Roman" w:cs="Times New Roman"/>
                <w:sz w:val="24"/>
                <w:szCs w:val="24"/>
                <w:lang w:val="en-US"/>
              </w:rPr>
              <w:t>14</w:t>
            </w:r>
          </w:p>
        </w:tc>
        <w:tc>
          <w:tcPr>
            <w:tcW w:w="1134" w:type="dxa"/>
          </w:tcPr>
          <w:p w14:paraId="47B58470" w14:textId="77777777"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w:t>
            </w:r>
          </w:p>
        </w:tc>
        <w:tc>
          <w:tcPr>
            <w:tcW w:w="1134" w:type="dxa"/>
          </w:tcPr>
          <w:p w14:paraId="19A6A358" w14:textId="18DD9451"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15</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6</w:t>
            </w:r>
          </w:p>
        </w:tc>
        <w:tc>
          <w:tcPr>
            <w:tcW w:w="1134" w:type="dxa"/>
          </w:tcPr>
          <w:p w14:paraId="28D5149A" w14:textId="3972BDC8"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4</w:t>
            </w:r>
            <w:r w:rsidR="00377851">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6</w:t>
            </w:r>
          </w:p>
        </w:tc>
        <w:tc>
          <w:tcPr>
            <w:tcW w:w="1223" w:type="dxa"/>
          </w:tcPr>
          <w:p w14:paraId="1184232D" w14:textId="77777777" w:rsidR="002A02FD" w:rsidRPr="00B61356" w:rsidRDefault="002A02FD"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0.152</w:t>
            </w:r>
          </w:p>
        </w:tc>
        <w:tc>
          <w:tcPr>
            <w:tcW w:w="1361" w:type="dxa"/>
          </w:tcPr>
          <w:p w14:paraId="154636EA" w14:textId="7EC864E5" w:rsidR="002A02FD" w:rsidRPr="00B61356" w:rsidRDefault="00377851" w:rsidP="00377851">
            <w:pPr>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 xml:space="preserve">     </w:t>
            </w:r>
            <w:r w:rsidR="002A02FD" w:rsidRPr="00B61356">
              <w:rPr>
                <w:rFonts w:ascii="Times New Roman" w:eastAsia="Calibri" w:hAnsi="Times New Roman" w:cs="Times New Roman"/>
                <w:sz w:val="24"/>
                <w:szCs w:val="24"/>
                <w:lang w:val="en"/>
              </w:rPr>
              <w:t>-1.2</w:t>
            </w:r>
          </w:p>
        </w:tc>
      </w:tr>
      <w:tr w:rsidR="002A02FD" w:rsidRPr="00B61356" w14:paraId="6958B514" w14:textId="77777777" w:rsidTr="000C24AB">
        <w:tc>
          <w:tcPr>
            <w:tcW w:w="2552" w:type="dxa"/>
          </w:tcPr>
          <w:p w14:paraId="663124FC" w14:textId="77777777" w:rsidR="002A02FD" w:rsidRPr="00B61356" w:rsidRDefault="002A02FD" w:rsidP="00377851">
            <w:pPr>
              <w:rPr>
                <w:rFonts w:ascii="Times New Roman" w:eastAsia="Calibri" w:hAnsi="Times New Roman" w:cs="Times New Roman"/>
                <w:sz w:val="24"/>
                <w:szCs w:val="24"/>
              </w:rPr>
            </w:pPr>
            <w:r w:rsidRPr="00B61356">
              <w:rPr>
                <w:rFonts w:ascii="Times New Roman" w:eastAsia="Calibri" w:hAnsi="Times New Roman" w:cs="Times New Roman"/>
                <w:sz w:val="24"/>
                <w:szCs w:val="24"/>
              </w:rPr>
              <w:t>GoGn SN</w:t>
            </w:r>
            <w:r>
              <w:rPr>
                <w:rFonts w:ascii="Times New Roman" w:eastAsia="Calibri" w:hAnsi="Times New Roman" w:cs="Times New Roman"/>
                <w:sz w:val="24"/>
                <w:szCs w:val="24"/>
              </w:rPr>
              <w:t xml:space="preserve"> </w:t>
            </w:r>
            <w:r w:rsidRPr="00B61356">
              <w:rPr>
                <w:rFonts w:ascii="Times New Roman" w:eastAsia="Calibri" w:hAnsi="Times New Roman" w:cs="Times New Roman"/>
                <w:sz w:val="24"/>
                <w:szCs w:val="24"/>
              </w:rPr>
              <w:t>(бұрыш)°</w:t>
            </w:r>
          </w:p>
        </w:tc>
        <w:tc>
          <w:tcPr>
            <w:tcW w:w="1134" w:type="dxa"/>
          </w:tcPr>
          <w:p w14:paraId="0664C5D8" w14:textId="6544AC90" w:rsidR="002A02FD" w:rsidRPr="00B61356" w:rsidRDefault="002A02FD" w:rsidP="00377851">
            <w:pPr>
              <w:jc w:val="center"/>
              <w:rPr>
                <w:rFonts w:ascii="Times New Roman" w:eastAsia="Calibri" w:hAnsi="Times New Roman" w:cs="Times New Roman"/>
                <w:sz w:val="24"/>
                <w:szCs w:val="24"/>
              </w:rPr>
            </w:pPr>
            <w:r w:rsidRPr="00B61356">
              <w:rPr>
                <w:rFonts w:ascii="Times New Roman" w:eastAsia="Calibri" w:hAnsi="Times New Roman" w:cs="Times New Roman"/>
                <w:sz w:val="24"/>
                <w:szCs w:val="24"/>
              </w:rPr>
              <w:t>32</w:t>
            </w:r>
          </w:p>
        </w:tc>
        <w:tc>
          <w:tcPr>
            <w:tcW w:w="1134" w:type="dxa"/>
          </w:tcPr>
          <w:p w14:paraId="6306B154" w14:textId="77777777" w:rsidR="002A02FD" w:rsidRPr="00B61356" w:rsidRDefault="002A02FD" w:rsidP="00377851">
            <w:pPr>
              <w:jc w:val="center"/>
              <w:rPr>
                <w:rFonts w:ascii="Times New Roman" w:eastAsia="Calibri" w:hAnsi="Times New Roman" w:cs="Times New Roman"/>
                <w:sz w:val="24"/>
                <w:szCs w:val="24"/>
              </w:rPr>
            </w:pPr>
            <w:r w:rsidRPr="00B61356">
              <w:rPr>
                <w:rFonts w:ascii="Times New Roman" w:eastAsia="Calibri" w:hAnsi="Times New Roman" w:cs="Times New Roman"/>
                <w:sz w:val="24"/>
                <w:szCs w:val="24"/>
              </w:rPr>
              <w:t>-</w:t>
            </w:r>
          </w:p>
        </w:tc>
        <w:tc>
          <w:tcPr>
            <w:tcW w:w="1134" w:type="dxa"/>
          </w:tcPr>
          <w:p w14:paraId="12CDD6C2" w14:textId="2CCE8F3A"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sz w:val="24"/>
                <w:szCs w:val="24"/>
                <w:lang w:val="en-US"/>
              </w:rPr>
              <w:t>32</w:t>
            </w:r>
            <w:r w:rsidR="00377851">
              <w:rPr>
                <w:rFonts w:ascii="Times New Roman" w:eastAsia="Calibri" w:hAnsi="Times New Roman" w:cs="Times New Roman"/>
                <w:sz w:val="24"/>
                <w:szCs w:val="24"/>
                <w:lang w:val="kk-KZ"/>
              </w:rPr>
              <w:t>,</w:t>
            </w:r>
            <w:r w:rsidRPr="00B61356">
              <w:rPr>
                <w:rFonts w:ascii="Times New Roman" w:eastAsia="Calibri" w:hAnsi="Times New Roman" w:cs="Times New Roman"/>
                <w:sz w:val="24"/>
                <w:szCs w:val="24"/>
                <w:lang w:val="en-US"/>
              </w:rPr>
              <w:t>7</w:t>
            </w:r>
          </w:p>
        </w:tc>
        <w:tc>
          <w:tcPr>
            <w:tcW w:w="1134" w:type="dxa"/>
          </w:tcPr>
          <w:p w14:paraId="7DB491E3" w14:textId="2A1D35EE" w:rsidR="002A02FD" w:rsidRPr="00B61356" w:rsidRDefault="002A02FD" w:rsidP="00377851">
            <w:pPr>
              <w:jc w:val="center"/>
              <w:rPr>
                <w:rFonts w:ascii="Times New Roman" w:eastAsia="Calibri" w:hAnsi="Times New Roman" w:cs="Times New Roman"/>
                <w:sz w:val="24"/>
                <w:szCs w:val="24"/>
                <w:lang w:val="en-US"/>
              </w:rPr>
            </w:pPr>
            <w:r w:rsidRPr="00B61356">
              <w:rPr>
                <w:rFonts w:ascii="Times New Roman" w:eastAsia="Calibri" w:hAnsi="Times New Roman" w:cs="Times New Roman"/>
                <w:color w:val="010205"/>
                <w:sz w:val="24"/>
                <w:szCs w:val="24"/>
                <w:lang w:val="en-US"/>
              </w:rPr>
              <w:t>4</w:t>
            </w:r>
            <w:r w:rsidR="00377851">
              <w:rPr>
                <w:rFonts w:ascii="Times New Roman" w:eastAsia="Calibri" w:hAnsi="Times New Roman" w:cs="Times New Roman"/>
                <w:color w:val="010205"/>
                <w:sz w:val="24"/>
                <w:szCs w:val="24"/>
                <w:lang w:val="kk-KZ"/>
              </w:rPr>
              <w:t>,</w:t>
            </w:r>
            <w:r w:rsidRPr="00B61356">
              <w:rPr>
                <w:rFonts w:ascii="Times New Roman" w:eastAsia="Calibri" w:hAnsi="Times New Roman" w:cs="Times New Roman"/>
                <w:color w:val="010205"/>
                <w:sz w:val="24"/>
                <w:szCs w:val="24"/>
                <w:lang w:val="en-US"/>
              </w:rPr>
              <w:t>4</w:t>
            </w:r>
          </w:p>
        </w:tc>
        <w:tc>
          <w:tcPr>
            <w:tcW w:w="1223" w:type="dxa"/>
          </w:tcPr>
          <w:p w14:paraId="134DA143" w14:textId="77777777" w:rsidR="002A02FD" w:rsidRPr="00B61356" w:rsidRDefault="002A02FD" w:rsidP="00377851">
            <w:pPr>
              <w:jc w:val="center"/>
              <w:rPr>
                <w:rFonts w:ascii="Times New Roman" w:eastAsia="Calibri" w:hAnsi="Times New Roman" w:cs="Times New Roman"/>
                <w:sz w:val="24"/>
                <w:szCs w:val="24"/>
                <w:lang w:val="ru-RU"/>
              </w:rPr>
            </w:pPr>
            <w:r w:rsidRPr="00B61356">
              <w:rPr>
                <w:rFonts w:ascii="Times New Roman" w:eastAsia="Calibri" w:hAnsi="Times New Roman" w:cs="Times New Roman"/>
                <w:sz w:val="24"/>
                <w:szCs w:val="24"/>
                <w:lang w:val="ru-RU"/>
              </w:rPr>
              <w:t>0.511</w:t>
            </w:r>
          </w:p>
        </w:tc>
        <w:tc>
          <w:tcPr>
            <w:tcW w:w="1361" w:type="dxa"/>
          </w:tcPr>
          <w:p w14:paraId="24303B1E" w14:textId="5F4C20F9" w:rsidR="002A02FD" w:rsidRPr="00B61356" w:rsidRDefault="00377851" w:rsidP="00377851">
            <w:pP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 xml:space="preserve">     </w:t>
            </w:r>
            <w:r w:rsidR="002A02FD" w:rsidRPr="00B61356">
              <w:rPr>
                <w:rFonts w:ascii="Times New Roman" w:eastAsia="Calibri" w:hAnsi="Times New Roman" w:cs="Times New Roman"/>
                <w:sz w:val="24"/>
                <w:szCs w:val="24"/>
                <w:lang w:val="en"/>
              </w:rPr>
              <w:t>-0.</w:t>
            </w:r>
            <w:r w:rsidR="002A02FD" w:rsidRPr="00B61356">
              <w:rPr>
                <w:rFonts w:ascii="Times New Roman" w:eastAsia="Calibri" w:hAnsi="Times New Roman" w:cs="Times New Roman"/>
                <w:sz w:val="24"/>
                <w:szCs w:val="24"/>
                <w:lang w:val="ru-RU"/>
              </w:rPr>
              <w:t>7</w:t>
            </w:r>
          </w:p>
        </w:tc>
      </w:tr>
      <w:tr w:rsidR="002A02FD" w:rsidRPr="00E943D8" w14:paraId="0881C7CE" w14:textId="77777777" w:rsidTr="000C24AB">
        <w:tc>
          <w:tcPr>
            <w:tcW w:w="9672" w:type="dxa"/>
            <w:gridSpan w:val="7"/>
          </w:tcPr>
          <w:p w14:paraId="0C85EA7F" w14:textId="4053C815" w:rsidR="002A02FD" w:rsidRPr="00B61356" w:rsidRDefault="005E0549" w:rsidP="005E0549">
            <w:pPr>
              <w:ind w:firstLine="709"/>
              <w:rPr>
                <w:rFonts w:ascii="Times New Roman" w:eastAsia="Times New Roman" w:hAnsi="Times New Roman" w:cs="Times New Roman"/>
                <w:sz w:val="24"/>
                <w:szCs w:val="24"/>
                <w:lang w:val="kk-KZ" w:eastAsia="kk-KZ"/>
              </w:rPr>
            </w:pPr>
            <w:bookmarkStart w:id="66" w:name="_Hlk219161015"/>
            <w:r>
              <w:rPr>
                <w:rFonts w:ascii="Times New Roman" w:eastAsia="Times New Roman" w:hAnsi="Times New Roman" w:cs="Times New Roman"/>
                <w:sz w:val="24"/>
                <w:szCs w:val="24"/>
                <w:lang w:val="kk-KZ" w:eastAsia="kk-KZ"/>
              </w:rPr>
              <w:t>Ескерту;</w:t>
            </w:r>
            <w:r w:rsidR="002A02FD" w:rsidRPr="00F966B7">
              <w:rPr>
                <w:rFonts w:ascii="Times New Roman" w:eastAsia="Times New Roman" w:hAnsi="Times New Roman" w:cs="Times New Roman"/>
                <w:sz w:val="24"/>
                <w:szCs w:val="24"/>
                <w:lang w:val="kk-KZ" w:eastAsia="kk-KZ"/>
              </w:rPr>
              <w:t>*</w:t>
            </w:r>
            <w:r w:rsidR="002A02FD">
              <w:rPr>
                <w:rFonts w:ascii="Times New Roman" w:eastAsia="Times New Roman" w:hAnsi="Times New Roman" w:cs="Times New Roman"/>
                <w:sz w:val="24"/>
                <w:szCs w:val="24"/>
                <w:lang w:val="kk-KZ" w:eastAsia="kk-KZ"/>
              </w:rPr>
              <w:t>Статистикалық тұрғыдан м</w:t>
            </w:r>
            <w:r w:rsidR="002A02FD" w:rsidRPr="00F966B7">
              <w:rPr>
                <w:rFonts w:ascii="Times New Roman" w:eastAsia="Times New Roman" w:hAnsi="Times New Roman" w:cs="Times New Roman"/>
                <w:sz w:val="24"/>
                <w:szCs w:val="24"/>
                <w:lang w:val="kk-KZ" w:eastAsia="kk-KZ"/>
              </w:rPr>
              <w:t xml:space="preserve">аңызды айырмашылықтар p-мәні </w:t>
            </w:r>
            <w:r w:rsidR="002A02FD">
              <w:rPr>
                <w:rFonts w:ascii="Times New Roman" w:eastAsia="Times New Roman" w:hAnsi="Times New Roman" w:cs="Times New Roman"/>
                <w:sz w:val="24"/>
                <w:szCs w:val="24"/>
                <w:lang w:val="kk-KZ" w:eastAsia="kk-KZ"/>
              </w:rPr>
              <w:t>≤</w:t>
            </w:r>
            <w:r w:rsidR="002A02FD" w:rsidRPr="00F966B7">
              <w:rPr>
                <w:rFonts w:ascii="Times New Roman" w:eastAsia="Times New Roman" w:hAnsi="Times New Roman" w:cs="Times New Roman"/>
                <w:sz w:val="24"/>
                <w:szCs w:val="24"/>
                <w:lang w:val="kk-KZ" w:eastAsia="kk-KZ"/>
              </w:rPr>
              <w:t xml:space="preserve"> 0,05 болғанда; **Өте маңызды айырмашылықтар p-мәні &lt; 0,001 болғанда.</w:t>
            </w:r>
            <w:bookmarkEnd w:id="66"/>
          </w:p>
        </w:tc>
      </w:tr>
    </w:tbl>
    <w:p w14:paraId="24CDC0E4" w14:textId="77777777" w:rsidR="002A02FD" w:rsidRPr="002A02FD" w:rsidRDefault="002A02FD" w:rsidP="00E60981">
      <w:pPr>
        <w:spacing w:after="0" w:line="240" w:lineRule="auto"/>
        <w:rPr>
          <w:rFonts w:ascii="Times New Roman" w:eastAsia="Times New Roman" w:hAnsi="Times New Roman" w:cs="Times New Roman"/>
          <w:sz w:val="24"/>
          <w:szCs w:val="24"/>
          <w:lang w:val="kk-KZ" w:eastAsia="kk-KZ"/>
        </w:rPr>
      </w:pPr>
    </w:p>
    <w:p w14:paraId="0FCDE172" w14:textId="2B1BF6AF" w:rsidR="001669FD" w:rsidRPr="001669FD" w:rsidRDefault="00DB3275" w:rsidP="00B61356">
      <w:pPr>
        <w:spacing w:after="0" w:line="240" w:lineRule="auto"/>
        <w:ind w:firstLine="709"/>
        <w:jc w:val="both"/>
        <w:rPr>
          <w:rFonts w:ascii="Times New Roman" w:eastAsia="Calibri" w:hAnsi="Times New Roman" w:cs="Times New Roman"/>
          <w:bCs/>
          <w:sz w:val="28"/>
          <w:szCs w:val="28"/>
          <w:lang w:val="kk"/>
        </w:rPr>
      </w:pPr>
      <w:r>
        <w:rPr>
          <w:rFonts w:ascii="Times New Roman" w:eastAsia="Calibri" w:hAnsi="Times New Roman" w:cs="Times New Roman"/>
          <w:bCs/>
          <w:sz w:val="28"/>
          <w:szCs w:val="28"/>
          <w:lang w:val="kk"/>
        </w:rPr>
        <w:t>5</w:t>
      </w:r>
      <w:r w:rsidR="001669FD" w:rsidRPr="0041060E">
        <w:rPr>
          <w:rFonts w:ascii="Times New Roman" w:eastAsia="Calibri" w:hAnsi="Times New Roman" w:cs="Times New Roman"/>
          <w:bCs/>
          <w:sz w:val="28"/>
          <w:szCs w:val="28"/>
          <w:lang w:val="kk"/>
        </w:rPr>
        <w:t>-кестеден көріп отырғанымыздай, қазақ популяция</w:t>
      </w:r>
      <w:r>
        <w:rPr>
          <w:rFonts w:ascii="Times New Roman" w:eastAsia="Calibri" w:hAnsi="Times New Roman" w:cs="Times New Roman"/>
          <w:bCs/>
          <w:sz w:val="28"/>
          <w:szCs w:val="28"/>
          <w:lang w:val="kk"/>
        </w:rPr>
        <w:t>сын</w:t>
      </w:r>
      <w:r w:rsidR="001669FD" w:rsidRPr="0041060E">
        <w:rPr>
          <w:rFonts w:ascii="Times New Roman" w:eastAsia="Calibri" w:hAnsi="Times New Roman" w:cs="Times New Roman"/>
          <w:bCs/>
          <w:sz w:val="28"/>
          <w:szCs w:val="28"/>
          <w:lang w:val="kk"/>
        </w:rPr>
        <w:t>да</w:t>
      </w:r>
      <w:r w:rsidR="001669FD" w:rsidRPr="0041060E">
        <w:rPr>
          <w:rFonts w:ascii="Times New Roman" w:eastAsia="Calibri" w:hAnsi="Times New Roman" w:cs="Times New Roman"/>
          <w:bCs/>
          <w:sz w:val="28"/>
          <w:szCs w:val="28"/>
          <w:lang w:val="kk-KZ"/>
        </w:rPr>
        <w:t xml:space="preserve"> </w:t>
      </w:r>
      <w:r w:rsidR="001669FD" w:rsidRPr="0041060E">
        <w:rPr>
          <w:rFonts w:ascii="Times New Roman" w:eastAsia="Calibri" w:hAnsi="Times New Roman" w:cs="Times New Roman"/>
          <w:bCs/>
          <w:sz w:val="28"/>
          <w:szCs w:val="28"/>
          <w:lang w:val="kk"/>
        </w:rPr>
        <w:t>SNA  (81,3±</w:t>
      </w:r>
      <w:r w:rsidR="001669FD" w:rsidRPr="001669FD">
        <w:rPr>
          <w:rFonts w:ascii="Times New Roman" w:eastAsia="Calibri" w:hAnsi="Times New Roman" w:cs="Times New Roman"/>
          <w:bCs/>
          <w:sz w:val="28"/>
          <w:szCs w:val="28"/>
          <w:lang w:val="kk"/>
        </w:rPr>
        <w:t xml:space="preserve">3,1°, </w:t>
      </w:r>
      <w:r w:rsidR="00386F27">
        <w:rPr>
          <w:rFonts w:ascii="Times New Roman" w:eastAsia="Calibri" w:hAnsi="Times New Roman" w:cs="Times New Roman"/>
          <w:bCs/>
          <w:sz w:val="28"/>
          <w:szCs w:val="28"/>
          <w:lang w:val="kk"/>
        </w:rPr>
        <w:t>р</w:t>
      </w:r>
      <w:r w:rsidR="001669FD" w:rsidRPr="001669FD">
        <w:rPr>
          <w:rFonts w:ascii="Times New Roman" w:eastAsia="Calibri" w:hAnsi="Times New Roman" w:cs="Times New Roman"/>
          <w:bCs/>
          <w:sz w:val="28"/>
          <w:szCs w:val="28"/>
          <w:lang w:val="kk"/>
        </w:rPr>
        <w:t xml:space="preserve">=0,370), SNB (78,5±2,9°, </w:t>
      </w:r>
      <w:r w:rsidR="00386F27">
        <w:rPr>
          <w:rFonts w:ascii="Times New Roman" w:eastAsia="Calibri" w:hAnsi="Times New Roman" w:cs="Times New Roman"/>
          <w:bCs/>
          <w:sz w:val="28"/>
          <w:szCs w:val="28"/>
          <w:lang w:val="kk"/>
        </w:rPr>
        <w:t>р</w:t>
      </w:r>
      <w:r w:rsidR="001669FD" w:rsidRPr="001669FD">
        <w:rPr>
          <w:rFonts w:ascii="Times New Roman" w:eastAsia="Calibri" w:hAnsi="Times New Roman" w:cs="Times New Roman"/>
          <w:bCs/>
          <w:sz w:val="28"/>
          <w:szCs w:val="28"/>
          <w:lang w:val="kk"/>
        </w:rPr>
        <w:t xml:space="preserve">=0,041) орташа мәндері </w:t>
      </w:r>
      <w:r w:rsidR="00EC35D5">
        <w:rPr>
          <w:rFonts w:ascii="Times New Roman" w:eastAsia="Calibri" w:hAnsi="Times New Roman" w:cs="Times New Roman"/>
          <w:bCs/>
          <w:sz w:val="28"/>
          <w:szCs w:val="28"/>
          <w:lang w:val="kk"/>
        </w:rPr>
        <w:t>Steiner</w:t>
      </w:r>
      <w:r w:rsidR="001669FD" w:rsidRPr="001669FD">
        <w:rPr>
          <w:rFonts w:ascii="Times New Roman" w:eastAsia="Calibri" w:hAnsi="Times New Roman" w:cs="Times New Roman"/>
          <w:bCs/>
          <w:sz w:val="28"/>
          <w:szCs w:val="28"/>
          <w:lang w:val="kk"/>
        </w:rPr>
        <w:t xml:space="preserve"> нормасынан  төмен ж</w:t>
      </w:r>
      <w:r w:rsidR="001669FD" w:rsidRPr="001669FD">
        <w:rPr>
          <w:rFonts w:ascii="Times New Roman" w:eastAsia="Calibri" w:hAnsi="Times New Roman" w:cs="Times New Roman"/>
          <w:bCs/>
          <w:sz w:val="28"/>
          <w:szCs w:val="28"/>
          <w:lang w:val="kk-KZ"/>
        </w:rPr>
        <w:t xml:space="preserve">әне </w:t>
      </w:r>
      <w:r w:rsidR="001669FD" w:rsidRPr="002D3C07">
        <w:rPr>
          <w:rFonts w:ascii="Times New Roman" w:eastAsia="Calibri" w:hAnsi="Times New Roman" w:cs="Times New Roman"/>
          <w:bCs/>
          <w:sz w:val="28"/>
          <w:szCs w:val="28"/>
          <w:lang w:val="kk-KZ"/>
        </w:rPr>
        <w:t>соңғысы стистикалық маңызды.</w:t>
      </w:r>
      <w:r w:rsidR="001669FD" w:rsidRPr="002D3C07">
        <w:rPr>
          <w:rFonts w:ascii="Times New Roman" w:eastAsia="Calibri" w:hAnsi="Times New Roman" w:cs="Times New Roman"/>
          <w:bCs/>
          <w:sz w:val="28"/>
          <w:szCs w:val="28"/>
          <w:lang w:val="kk"/>
        </w:rPr>
        <w:t xml:space="preserve"> ANB бұрышы 2,8° (</w:t>
      </w:r>
      <w:r w:rsidR="00386F27">
        <w:rPr>
          <w:rFonts w:ascii="Times New Roman" w:eastAsia="Calibri" w:hAnsi="Times New Roman" w:cs="Times New Roman"/>
          <w:bCs/>
          <w:sz w:val="28"/>
          <w:szCs w:val="28"/>
          <w:lang w:val="kk"/>
        </w:rPr>
        <w:t>р</w:t>
      </w:r>
      <w:r w:rsidR="001669FD" w:rsidRPr="002D3C07">
        <w:rPr>
          <w:rFonts w:ascii="Times New Roman" w:eastAsia="Calibri" w:hAnsi="Times New Roman" w:cs="Times New Roman"/>
          <w:bCs/>
          <w:sz w:val="28"/>
          <w:szCs w:val="28"/>
          <w:lang w:val="kk"/>
        </w:rPr>
        <w:t xml:space="preserve">=0,108) </w:t>
      </w:r>
      <w:r w:rsidR="00EC35D5">
        <w:rPr>
          <w:rFonts w:ascii="Times New Roman" w:eastAsia="Calibri" w:hAnsi="Times New Roman" w:cs="Times New Roman"/>
          <w:bCs/>
          <w:sz w:val="28"/>
          <w:szCs w:val="28"/>
          <w:lang w:val="kk"/>
        </w:rPr>
        <w:t>Steiner</w:t>
      </w:r>
      <w:r w:rsidR="001669FD" w:rsidRPr="002D3C07">
        <w:rPr>
          <w:rFonts w:ascii="Times New Roman" w:eastAsia="Calibri" w:hAnsi="Times New Roman" w:cs="Times New Roman"/>
          <w:bCs/>
          <w:sz w:val="28"/>
          <w:szCs w:val="28"/>
          <w:lang w:val="kk"/>
        </w:rPr>
        <w:t xml:space="preserve"> нормасынан сәл жоғары, бұл II класc </w:t>
      </w:r>
      <w:r w:rsidR="001669FD" w:rsidRPr="002D3C07">
        <w:rPr>
          <w:rFonts w:ascii="Times New Roman" w:eastAsia="Calibri" w:hAnsi="Times New Roman" w:cs="Times New Roman"/>
          <w:bCs/>
          <w:sz w:val="28"/>
          <w:szCs w:val="28"/>
          <w:lang w:val="kk-KZ"/>
        </w:rPr>
        <w:t>тістеміне</w:t>
      </w:r>
      <w:r w:rsidR="001669FD" w:rsidRPr="002D3C07">
        <w:rPr>
          <w:rFonts w:ascii="Times New Roman" w:eastAsia="Calibri" w:hAnsi="Times New Roman" w:cs="Times New Roman"/>
          <w:bCs/>
          <w:sz w:val="28"/>
          <w:szCs w:val="28"/>
          <w:lang w:val="kk"/>
        </w:rPr>
        <w:t xml:space="preserve"> </w:t>
      </w:r>
      <w:r w:rsidR="001669FD" w:rsidRPr="002D3C07">
        <w:rPr>
          <w:rFonts w:ascii="Times New Roman" w:eastAsia="Calibri" w:hAnsi="Times New Roman" w:cs="Times New Roman"/>
          <w:bCs/>
          <w:sz w:val="28"/>
          <w:szCs w:val="28"/>
          <w:lang w:val="kk-KZ"/>
        </w:rPr>
        <w:t>бейімділіктің бар екендігін көрсетеді</w:t>
      </w:r>
      <w:r w:rsidR="001669FD" w:rsidRPr="002D3C07">
        <w:rPr>
          <w:rFonts w:ascii="Times New Roman" w:eastAsia="Calibri" w:hAnsi="Times New Roman" w:cs="Times New Roman"/>
          <w:bCs/>
          <w:sz w:val="28"/>
          <w:szCs w:val="28"/>
          <w:lang w:val="kk"/>
        </w:rPr>
        <w:t xml:space="preserve">. SND бұрышының (75,8 ± 3,0°, </w:t>
      </w:r>
      <w:r w:rsidR="00386F27">
        <w:rPr>
          <w:rFonts w:ascii="Times New Roman" w:eastAsia="Calibri" w:hAnsi="Times New Roman" w:cs="Times New Roman"/>
          <w:bCs/>
          <w:sz w:val="28"/>
          <w:szCs w:val="28"/>
          <w:lang w:val="kk"/>
        </w:rPr>
        <w:t>р</w:t>
      </w:r>
      <w:r w:rsidR="001669FD" w:rsidRPr="002D3C07">
        <w:rPr>
          <w:rFonts w:ascii="Times New Roman" w:eastAsia="Calibri" w:hAnsi="Times New Roman" w:cs="Times New Roman"/>
          <w:bCs/>
          <w:sz w:val="28"/>
          <w:szCs w:val="28"/>
          <w:lang w:val="kk"/>
        </w:rPr>
        <w:t xml:space="preserve">=0,783) және </w:t>
      </w:r>
      <w:r w:rsidR="001669FD" w:rsidRPr="002D3C07">
        <w:rPr>
          <w:rFonts w:ascii="Times New Roman" w:eastAsia="Calibri" w:hAnsi="Times New Roman" w:cs="Times New Roman"/>
          <w:bCs/>
          <w:sz w:val="28"/>
          <w:szCs w:val="28"/>
          <w:lang w:val="kk-KZ"/>
        </w:rPr>
        <w:t>күрек тіс</w:t>
      </w:r>
      <w:r w:rsidR="001669FD" w:rsidRPr="002D3C07">
        <w:rPr>
          <w:rFonts w:ascii="Times New Roman" w:eastAsia="Calibri" w:hAnsi="Times New Roman" w:cs="Times New Roman"/>
          <w:bCs/>
          <w:sz w:val="28"/>
          <w:szCs w:val="28"/>
          <w:lang w:val="kk"/>
        </w:rPr>
        <w:t xml:space="preserve">аралық бұрыштың (130,1 ± 6,3°, </w:t>
      </w:r>
      <w:r w:rsidR="00386F27">
        <w:rPr>
          <w:rFonts w:ascii="Times New Roman" w:eastAsia="Calibri" w:hAnsi="Times New Roman" w:cs="Times New Roman"/>
          <w:bCs/>
          <w:sz w:val="28"/>
          <w:szCs w:val="28"/>
          <w:lang w:val="kk"/>
        </w:rPr>
        <w:t>р</w:t>
      </w:r>
      <w:r w:rsidR="001669FD" w:rsidRPr="002D3C07">
        <w:rPr>
          <w:rFonts w:ascii="Times New Roman" w:eastAsia="Calibri" w:hAnsi="Times New Roman" w:cs="Times New Roman"/>
          <w:bCs/>
          <w:sz w:val="28"/>
          <w:szCs w:val="28"/>
          <w:lang w:val="kk"/>
        </w:rPr>
        <w:t xml:space="preserve">=0,948) мәндері біздің қазақтар мен </w:t>
      </w:r>
      <w:r w:rsidR="00256BE9">
        <w:rPr>
          <w:rFonts w:ascii="Times New Roman" w:eastAsia="Calibri" w:hAnsi="Times New Roman" w:cs="Times New Roman"/>
          <w:bCs/>
          <w:sz w:val="28"/>
          <w:szCs w:val="28"/>
          <w:lang w:val="kk"/>
        </w:rPr>
        <w:t xml:space="preserve">еуропалықтар </w:t>
      </w:r>
      <w:r w:rsidR="001669FD" w:rsidRPr="002D3C07">
        <w:rPr>
          <w:rFonts w:ascii="Times New Roman" w:eastAsia="Calibri" w:hAnsi="Times New Roman" w:cs="Times New Roman"/>
          <w:bCs/>
          <w:sz w:val="28"/>
          <w:szCs w:val="28"/>
          <w:lang w:val="kk"/>
        </w:rPr>
        <w:t>арасында айтарлықтай ерекшеленбеді.</w:t>
      </w:r>
      <w:r w:rsidR="00B61356">
        <w:rPr>
          <w:rFonts w:ascii="Times New Roman" w:eastAsia="Calibri" w:hAnsi="Times New Roman" w:cs="Times New Roman"/>
          <w:bCs/>
          <w:sz w:val="28"/>
          <w:szCs w:val="28"/>
          <w:lang w:val="kk"/>
        </w:rPr>
        <w:t xml:space="preserve"> </w:t>
      </w:r>
      <w:r w:rsidR="001669FD" w:rsidRPr="002D3C07">
        <w:rPr>
          <w:rFonts w:ascii="Times New Roman" w:eastAsia="Calibri" w:hAnsi="Times New Roman" w:cs="Times New Roman"/>
          <w:bCs/>
          <w:sz w:val="28"/>
          <w:szCs w:val="28"/>
          <w:lang w:val="kk"/>
        </w:rPr>
        <w:t xml:space="preserve">U1-NA бұрышы (19,01°±4,9, </w:t>
      </w:r>
      <w:r w:rsidR="00386F27">
        <w:rPr>
          <w:rFonts w:ascii="Times New Roman" w:eastAsia="Calibri" w:hAnsi="Times New Roman" w:cs="Times New Roman"/>
          <w:bCs/>
          <w:sz w:val="28"/>
          <w:szCs w:val="28"/>
          <w:lang w:val="kk"/>
        </w:rPr>
        <w:t>р</w:t>
      </w:r>
      <w:r w:rsidR="001669FD" w:rsidRPr="002D3C07">
        <w:rPr>
          <w:rFonts w:ascii="Times New Roman" w:eastAsia="Calibri" w:hAnsi="Times New Roman" w:cs="Times New Roman"/>
          <w:bCs/>
          <w:sz w:val="28"/>
          <w:szCs w:val="28"/>
          <w:lang w:val="kk"/>
        </w:rPr>
        <w:t xml:space="preserve">=0,013) және U1-NA </w:t>
      </w:r>
      <w:r w:rsidR="001669FD" w:rsidRPr="002D3C07">
        <w:rPr>
          <w:rFonts w:ascii="Times New Roman" w:eastAsia="Calibri" w:hAnsi="Times New Roman" w:cs="Times New Roman"/>
          <w:bCs/>
          <w:sz w:val="28"/>
          <w:szCs w:val="28"/>
          <w:lang w:val="kk-KZ"/>
        </w:rPr>
        <w:t>арасындағы қашықтық</w:t>
      </w:r>
      <w:r w:rsidR="001669FD" w:rsidRPr="002D3C07">
        <w:rPr>
          <w:rFonts w:ascii="Times New Roman" w:eastAsia="Calibri" w:hAnsi="Times New Roman" w:cs="Times New Roman"/>
          <w:bCs/>
          <w:sz w:val="28"/>
          <w:szCs w:val="28"/>
          <w:lang w:val="kk"/>
        </w:rPr>
        <w:t xml:space="preserve"> (3,8 ± 2,1 мм, </w:t>
      </w:r>
      <w:r w:rsidR="00386F27">
        <w:rPr>
          <w:rFonts w:ascii="Times New Roman" w:eastAsia="Calibri" w:hAnsi="Times New Roman" w:cs="Times New Roman"/>
          <w:bCs/>
          <w:sz w:val="28"/>
          <w:szCs w:val="28"/>
          <w:lang w:val="kk"/>
        </w:rPr>
        <w:t>р</w:t>
      </w:r>
      <w:r w:rsidR="001669FD" w:rsidRPr="002D3C07">
        <w:rPr>
          <w:rFonts w:ascii="Times New Roman" w:eastAsia="Calibri" w:hAnsi="Times New Roman" w:cs="Times New Roman"/>
          <w:bCs/>
          <w:sz w:val="28"/>
          <w:szCs w:val="28"/>
          <w:lang w:val="kk"/>
        </w:rPr>
        <w:t xml:space="preserve">=0,694) </w:t>
      </w:r>
      <w:r w:rsidR="001669FD" w:rsidRPr="002D3C07">
        <w:rPr>
          <w:rFonts w:ascii="Times New Roman" w:eastAsia="Calibri" w:hAnsi="Times New Roman" w:cs="Times New Roman"/>
          <w:bCs/>
          <w:sz w:val="28"/>
          <w:szCs w:val="28"/>
          <w:lang w:val="kk-KZ"/>
        </w:rPr>
        <w:t xml:space="preserve">екеуі де </w:t>
      </w:r>
      <w:r w:rsidR="001669FD" w:rsidRPr="002D3C07">
        <w:rPr>
          <w:rFonts w:ascii="Times New Roman" w:eastAsia="Calibri" w:hAnsi="Times New Roman" w:cs="Times New Roman"/>
          <w:bCs/>
          <w:sz w:val="28"/>
          <w:szCs w:val="28"/>
          <w:lang w:val="kk"/>
        </w:rPr>
        <w:t xml:space="preserve">бірдей </w:t>
      </w:r>
      <w:r w:rsidR="00EC35D5">
        <w:rPr>
          <w:rFonts w:ascii="Times New Roman" w:eastAsia="Calibri" w:hAnsi="Times New Roman" w:cs="Times New Roman"/>
          <w:bCs/>
          <w:sz w:val="28"/>
          <w:szCs w:val="28"/>
          <w:lang w:val="kk"/>
        </w:rPr>
        <w:t>Steiner</w:t>
      </w:r>
      <w:r w:rsidR="001669FD" w:rsidRPr="002D3C07">
        <w:rPr>
          <w:rFonts w:ascii="Times New Roman" w:eastAsia="Calibri" w:hAnsi="Times New Roman" w:cs="Times New Roman"/>
          <w:bCs/>
          <w:sz w:val="28"/>
          <w:szCs w:val="28"/>
          <w:lang w:val="kk"/>
        </w:rPr>
        <w:t xml:space="preserve"> параметрлерінің нормаларынан аз</w:t>
      </w:r>
      <w:r w:rsidR="001669FD" w:rsidRPr="002D3C07">
        <w:rPr>
          <w:rFonts w:ascii="Times New Roman" w:eastAsia="Calibri" w:hAnsi="Times New Roman" w:cs="Times New Roman"/>
          <w:bCs/>
          <w:sz w:val="28"/>
          <w:szCs w:val="28"/>
          <w:lang w:val="kk-KZ"/>
        </w:rPr>
        <w:t xml:space="preserve"> және біріншісі статистикалық маңызды болып табылады.</w:t>
      </w:r>
      <w:r w:rsidR="001669FD" w:rsidRPr="002D3C07">
        <w:rPr>
          <w:rFonts w:ascii="Times New Roman" w:eastAsia="Calibri" w:hAnsi="Times New Roman" w:cs="Times New Roman"/>
          <w:bCs/>
          <w:sz w:val="28"/>
          <w:szCs w:val="28"/>
          <w:lang w:val="kk"/>
        </w:rPr>
        <w:t xml:space="preserve"> Сәйкесінше U1-NA бұрышында – NA сызығына қатысты ең алға </w:t>
      </w:r>
      <w:r w:rsidR="001669FD" w:rsidRPr="002D3C07">
        <w:rPr>
          <w:rFonts w:ascii="Times New Roman" w:eastAsia="Calibri" w:hAnsi="Times New Roman" w:cs="Times New Roman"/>
          <w:bCs/>
          <w:sz w:val="28"/>
          <w:szCs w:val="28"/>
          <w:lang w:val="kk-KZ"/>
        </w:rPr>
        <w:t>шығыңқы орналасқан</w:t>
      </w:r>
      <w:r w:rsidR="001669FD" w:rsidRPr="001669FD">
        <w:rPr>
          <w:rFonts w:ascii="Times New Roman" w:eastAsia="Calibri" w:hAnsi="Times New Roman" w:cs="Times New Roman"/>
          <w:bCs/>
          <w:sz w:val="28"/>
          <w:szCs w:val="28"/>
          <w:lang w:val="kk-KZ"/>
        </w:rPr>
        <w:t xml:space="preserve"> </w:t>
      </w:r>
      <w:r w:rsidR="001669FD" w:rsidRPr="001669FD">
        <w:rPr>
          <w:rFonts w:ascii="Times New Roman" w:eastAsia="Calibri" w:hAnsi="Times New Roman" w:cs="Times New Roman"/>
          <w:bCs/>
          <w:sz w:val="28"/>
          <w:szCs w:val="28"/>
          <w:lang w:val="kk"/>
        </w:rPr>
        <w:t xml:space="preserve">жоғарғы </w:t>
      </w:r>
      <w:r w:rsidR="001669FD" w:rsidRPr="001669FD">
        <w:rPr>
          <w:rFonts w:ascii="Times New Roman" w:eastAsia="Calibri" w:hAnsi="Times New Roman" w:cs="Times New Roman"/>
          <w:bCs/>
          <w:sz w:val="28"/>
          <w:szCs w:val="28"/>
          <w:lang w:val="kk-KZ"/>
        </w:rPr>
        <w:t>күрек</w:t>
      </w:r>
      <w:r w:rsidR="001669FD" w:rsidRPr="001669FD">
        <w:rPr>
          <w:rFonts w:ascii="Times New Roman" w:eastAsia="Calibri" w:hAnsi="Times New Roman" w:cs="Times New Roman"/>
          <w:bCs/>
          <w:sz w:val="28"/>
          <w:szCs w:val="28"/>
          <w:lang w:val="kk"/>
        </w:rPr>
        <w:t xml:space="preserve"> тістің </w:t>
      </w:r>
      <w:r w:rsidR="001669FD" w:rsidRPr="001669FD">
        <w:rPr>
          <w:rFonts w:ascii="Times New Roman" w:eastAsia="Calibri" w:hAnsi="Times New Roman" w:cs="Times New Roman"/>
          <w:bCs/>
          <w:sz w:val="28"/>
          <w:szCs w:val="28"/>
          <w:lang w:val="kk-KZ"/>
        </w:rPr>
        <w:t>ретро</w:t>
      </w:r>
      <w:r w:rsidR="00F01162" w:rsidRPr="00F01162">
        <w:rPr>
          <w:rFonts w:ascii="Times New Roman" w:eastAsia="Calibri" w:hAnsi="Times New Roman" w:cs="Times New Roman"/>
          <w:bCs/>
          <w:sz w:val="28"/>
          <w:szCs w:val="28"/>
          <w:lang w:val="kk-KZ"/>
        </w:rPr>
        <w:t>клинациясы</w:t>
      </w:r>
      <w:r w:rsidR="001669FD" w:rsidRPr="00856BCD">
        <w:rPr>
          <w:rFonts w:ascii="Times New Roman" w:eastAsia="Calibri" w:hAnsi="Times New Roman" w:cs="Times New Roman"/>
          <w:bCs/>
          <w:color w:val="EE0000"/>
          <w:sz w:val="28"/>
          <w:szCs w:val="28"/>
          <w:lang w:val="kk"/>
        </w:rPr>
        <w:t xml:space="preserve"> </w:t>
      </w:r>
      <w:r w:rsidR="001669FD" w:rsidRPr="001669FD">
        <w:rPr>
          <w:rFonts w:ascii="Times New Roman" w:eastAsia="Calibri" w:hAnsi="Times New Roman" w:cs="Times New Roman"/>
          <w:bCs/>
          <w:sz w:val="28"/>
          <w:szCs w:val="28"/>
          <w:lang w:val="kk"/>
        </w:rPr>
        <w:t>(</w:t>
      </w:r>
      <w:r w:rsidR="001669FD" w:rsidRPr="001669FD">
        <w:rPr>
          <w:rFonts w:ascii="Times New Roman" w:eastAsia="Calibri" w:hAnsi="Times New Roman" w:cs="Times New Roman"/>
          <w:bCs/>
          <w:sz w:val="28"/>
          <w:szCs w:val="28"/>
          <w:lang w:val="kk-KZ"/>
        </w:rPr>
        <w:t>ре</w:t>
      </w:r>
      <w:r w:rsidR="001669FD" w:rsidRPr="001669FD">
        <w:rPr>
          <w:rFonts w:ascii="Times New Roman" w:eastAsia="Calibri" w:hAnsi="Times New Roman" w:cs="Times New Roman"/>
          <w:bCs/>
          <w:sz w:val="28"/>
          <w:szCs w:val="28"/>
          <w:lang w:val="kk"/>
        </w:rPr>
        <w:t>трузия)</w:t>
      </w:r>
      <w:r w:rsidR="001669FD" w:rsidRPr="001669FD">
        <w:rPr>
          <w:rFonts w:ascii="Times New Roman" w:eastAsia="Calibri" w:hAnsi="Times New Roman" w:cs="Times New Roman"/>
          <w:bCs/>
          <w:sz w:val="28"/>
          <w:szCs w:val="28"/>
          <w:lang w:val="kk-KZ"/>
        </w:rPr>
        <w:t xml:space="preserve"> байқалады</w:t>
      </w:r>
      <w:r w:rsidR="001669FD" w:rsidRPr="001669FD">
        <w:rPr>
          <w:rFonts w:ascii="Times New Roman" w:eastAsia="Calibri" w:hAnsi="Times New Roman" w:cs="Times New Roman"/>
          <w:bCs/>
          <w:sz w:val="28"/>
          <w:szCs w:val="28"/>
          <w:lang w:val="kk"/>
        </w:rPr>
        <w:t>. L1-NB бұрышының (27,4 ± 4,8°,</w:t>
      </w:r>
      <w:r w:rsidR="001669FD" w:rsidRPr="001669FD">
        <w:rPr>
          <w:rFonts w:ascii="Calibri" w:eastAsia="Calibri" w:hAnsi="Calibri" w:cs="Times New Roman"/>
          <w:lang w:val="kk"/>
        </w:rPr>
        <w:t xml:space="preserve"> </w:t>
      </w:r>
      <w:r w:rsidR="00386F27">
        <w:rPr>
          <w:rFonts w:ascii="Times New Roman" w:eastAsia="Calibri" w:hAnsi="Times New Roman" w:cs="Times New Roman"/>
          <w:bCs/>
          <w:sz w:val="28"/>
          <w:szCs w:val="28"/>
          <w:lang w:val="kk"/>
        </w:rPr>
        <w:t>р</w:t>
      </w:r>
      <w:r w:rsidR="001669FD" w:rsidRPr="001669FD">
        <w:rPr>
          <w:rFonts w:ascii="Times New Roman" w:eastAsia="Calibri" w:hAnsi="Times New Roman" w:cs="Times New Roman"/>
          <w:bCs/>
          <w:sz w:val="28"/>
          <w:szCs w:val="28"/>
          <w:lang w:val="kk"/>
        </w:rPr>
        <w:t>=0,040), L1-NB сызығының (5,9 ± 2,0,</w:t>
      </w:r>
      <w:r w:rsidR="001669FD" w:rsidRPr="001669FD">
        <w:rPr>
          <w:rFonts w:ascii="Calibri" w:eastAsia="Calibri" w:hAnsi="Calibri" w:cs="Times New Roman"/>
          <w:lang w:val="kk"/>
        </w:rPr>
        <w:t xml:space="preserve"> </w:t>
      </w:r>
      <w:r w:rsidR="00386F27">
        <w:rPr>
          <w:rFonts w:ascii="Times New Roman" w:eastAsia="Calibri" w:hAnsi="Times New Roman" w:cs="Times New Roman"/>
          <w:bCs/>
          <w:sz w:val="28"/>
          <w:szCs w:val="28"/>
          <w:lang w:val="kk"/>
        </w:rPr>
        <w:t>р</w:t>
      </w:r>
      <w:r w:rsidR="001669FD" w:rsidRPr="001669FD">
        <w:rPr>
          <w:rFonts w:ascii="Times New Roman" w:eastAsia="Calibri" w:hAnsi="Times New Roman" w:cs="Times New Roman"/>
          <w:bCs/>
          <w:sz w:val="28"/>
          <w:szCs w:val="28"/>
          <w:lang w:val="kk"/>
        </w:rPr>
        <w:t xml:space="preserve">&lt;0,001) мәндері </w:t>
      </w:r>
      <w:r w:rsidR="001669FD" w:rsidRPr="001669FD">
        <w:rPr>
          <w:rFonts w:ascii="Times New Roman" w:eastAsia="Calibri" w:hAnsi="Times New Roman" w:cs="Times New Roman"/>
          <w:bCs/>
          <w:sz w:val="28"/>
          <w:szCs w:val="28"/>
          <w:lang w:val="kk-KZ"/>
        </w:rPr>
        <w:t>еуроп</w:t>
      </w:r>
      <w:r w:rsidR="00621D9D">
        <w:rPr>
          <w:rFonts w:ascii="Times New Roman" w:eastAsia="Calibri" w:hAnsi="Times New Roman" w:cs="Times New Roman"/>
          <w:bCs/>
          <w:sz w:val="28"/>
          <w:szCs w:val="28"/>
          <w:lang w:val="kk-KZ"/>
        </w:rPr>
        <w:t>еоид нәсіліне</w:t>
      </w:r>
      <w:r w:rsidR="001669FD" w:rsidRPr="001669FD">
        <w:rPr>
          <w:rFonts w:ascii="Times New Roman" w:eastAsia="Calibri" w:hAnsi="Times New Roman" w:cs="Times New Roman"/>
          <w:bCs/>
          <w:sz w:val="28"/>
          <w:szCs w:val="28"/>
          <w:lang w:val="kk-KZ"/>
        </w:rPr>
        <w:t xml:space="preserve"> жататын </w:t>
      </w:r>
      <w:r w:rsidR="00A42B38">
        <w:rPr>
          <w:rFonts w:ascii="Times New Roman" w:eastAsia="Calibri" w:hAnsi="Times New Roman" w:cs="Times New Roman"/>
          <w:bCs/>
          <w:sz w:val="28"/>
          <w:szCs w:val="28"/>
          <w:lang w:val="kk-KZ"/>
        </w:rPr>
        <w:t>ақ американдықтарға</w:t>
      </w:r>
      <w:r w:rsidR="001669FD" w:rsidRPr="001669FD">
        <w:rPr>
          <w:rFonts w:ascii="Times New Roman" w:eastAsia="Calibri" w:hAnsi="Times New Roman" w:cs="Times New Roman"/>
          <w:bCs/>
          <w:sz w:val="28"/>
          <w:szCs w:val="28"/>
          <w:lang w:val="kk-KZ"/>
        </w:rPr>
        <w:t xml:space="preserve"> </w:t>
      </w:r>
      <w:r w:rsidR="001669FD" w:rsidRPr="001669FD">
        <w:rPr>
          <w:rFonts w:ascii="Times New Roman" w:eastAsia="Calibri" w:hAnsi="Times New Roman" w:cs="Times New Roman"/>
          <w:bCs/>
          <w:sz w:val="28"/>
          <w:szCs w:val="28"/>
          <w:lang w:val="kk"/>
        </w:rPr>
        <w:t>с</w:t>
      </w:r>
      <w:r w:rsidR="001669FD" w:rsidRPr="001669FD">
        <w:rPr>
          <w:rFonts w:ascii="Times New Roman" w:eastAsia="Calibri" w:hAnsi="Times New Roman" w:cs="Times New Roman"/>
          <w:bCs/>
          <w:sz w:val="28"/>
          <w:szCs w:val="28"/>
          <w:lang w:val="kk-KZ"/>
        </w:rPr>
        <w:t>ай</w:t>
      </w:r>
      <w:r w:rsidR="001669FD" w:rsidRPr="001669FD">
        <w:rPr>
          <w:rFonts w:ascii="Times New Roman" w:eastAsia="Calibri" w:hAnsi="Times New Roman" w:cs="Times New Roman"/>
          <w:bCs/>
          <w:sz w:val="28"/>
          <w:szCs w:val="28"/>
          <w:lang w:val="kk"/>
        </w:rPr>
        <w:t xml:space="preserve"> мәндерінен айтарлықтай жоғары.</w:t>
      </w:r>
      <w:r w:rsidR="001669FD" w:rsidRPr="001669FD">
        <w:rPr>
          <w:rFonts w:ascii="Calibri" w:eastAsia="Calibri" w:hAnsi="Calibri" w:cs="Times New Roman"/>
          <w:lang w:val="kk"/>
        </w:rPr>
        <w:t xml:space="preserve"> </w:t>
      </w:r>
      <w:r w:rsidR="001669FD" w:rsidRPr="001669FD">
        <w:rPr>
          <w:rFonts w:ascii="Times New Roman" w:eastAsia="Calibri" w:hAnsi="Times New Roman" w:cs="Times New Roman"/>
          <w:sz w:val="28"/>
          <w:szCs w:val="28"/>
          <w:lang w:val="kk"/>
        </w:rPr>
        <w:t>Сәйкесінше</w:t>
      </w:r>
      <w:r w:rsidR="001669FD" w:rsidRPr="001669FD">
        <w:rPr>
          <w:rFonts w:ascii="Calibri" w:eastAsia="Calibri" w:hAnsi="Calibri" w:cs="Times New Roman"/>
          <w:lang w:val="kk"/>
        </w:rPr>
        <w:t xml:space="preserve"> </w:t>
      </w:r>
      <w:r w:rsidR="001669FD" w:rsidRPr="001669FD">
        <w:rPr>
          <w:rFonts w:ascii="Times New Roman" w:eastAsia="Calibri" w:hAnsi="Times New Roman" w:cs="Times New Roman"/>
          <w:bCs/>
          <w:sz w:val="28"/>
          <w:szCs w:val="28"/>
          <w:lang w:val="kk"/>
        </w:rPr>
        <w:t>L1-NB бұрышында –</w:t>
      </w:r>
      <w:r w:rsidR="001669FD" w:rsidRPr="001669FD">
        <w:rPr>
          <w:rFonts w:ascii="Calibri" w:eastAsia="Calibri" w:hAnsi="Calibri" w:cs="Times New Roman"/>
          <w:lang w:val="kk"/>
        </w:rPr>
        <w:t xml:space="preserve"> </w:t>
      </w:r>
      <w:r w:rsidR="001669FD" w:rsidRPr="001669FD">
        <w:rPr>
          <w:rFonts w:ascii="Times New Roman" w:eastAsia="Calibri" w:hAnsi="Times New Roman" w:cs="Times New Roman"/>
          <w:bCs/>
          <w:sz w:val="28"/>
          <w:szCs w:val="28"/>
          <w:lang w:val="kk"/>
        </w:rPr>
        <w:t>NB сызығына қатысты ең алға шығыңқы</w:t>
      </w:r>
      <w:r w:rsidR="001669FD" w:rsidRPr="001669FD">
        <w:rPr>
          <w:rFonts w:ascii="Times New Roman" w:eastAsia="Calibri" w:hAnsi="Times New Roman" w:cs="Times New Roman"/>
          <w:bCs/>
          <w:sz w:val="28"/>
          <w:szCs w:val="28"/>
          <w:lang w:val="kk-KZ"/>
        </w:rPr>
        <w:t xml:space="preserve"> орналасқан</w:t>
      </w:r>
      <w:r w:rsidR="001669FD" w:rsidRPr="001669FD">
        <w:rPr>
          <w:rFonts w:ascii="Times New Roman" w:eastAsia="Calibri" w:hAnsi="Times New Roman" w:cs="Times New Roman"/>
          <w:bCs/>
          <w:sz w:val="28"/>
          <w:szCs w:val="28"/>
          <w:lang w:val="kk"/>
        </w:rPr>
        <w:t xml:space="preserve"> төменгі </w:t>
      </w:r>
      <w:r w:rsidR="001669FD" w:rsidRPr="001669FD">
        <w:rPr>
          <w:rFonts w:ascii="Times New Roman" w:eastAsia="Calibri" w:hAnsi="Times New Roman" w:cs="Times New Roman"/>
          <w:bCs/>
          <w:sz w:val="28"/>
          <w:szCs w:val="28"/>
          <w:lang w:val="kk-KZ"/>
        </w:rPr>
        <w:t>күрек</w:t>
      </w:r>
      <w:r w:rsidR="001669FD" w:rsidRPr="001669FD">
        <w:rPr>
          <w:rFonts w:ascii="Times New Roman" w:eastAsia="Calibri" w:hAnsi="Times New Roman" w:cs="Times New Roman"/>
          <w:bCs/>
          <w:sz w:val="28"/>
          <w:szCs w:val="28"/>
          <w:lang w:val="kk"/>
        </w:rPr>
        <w:t xml:space="preserve"> тістің </w:t>
      </w:r>
      <w:r w:rsidR="00FE6E81">
        <w:rPr>
          <w:rFonts w:ascii="Times New Roman" w:eastAsia="Calibri" w:hAnsi="Times New Roman" w:cs="Times New Roman"/>
          <w:bCs/>
          <w:sz w:val="28"/>
          <w:szCs w:val="28"/>
          <w:lang w:val="kk"/>
        </w:rPr>
        <w:t>про</w:t>
      </w:r>
      <w:r w:rsidR="00F01162" w:rsidRPr="00F01162">
        <w:rPr>
          <w:rFonts w:ascii="Times New Roman" w:eastAsia="Calibri" w:hAnsi="Times New Roman" w:cs="Times New Roman"/>
          <w:bCs/>
          <w:sz w:val="28"/>
          <w:szCs w:val="28"/>
          <w:lang w:val="kk-KZ"/>
        </w:rPr>
        <w:t>клинациясы</w:t>
      </w:r>
      <w:r w:rsidR="001669FD" w:rsidRPr="00856BCD">
        <w:rPr>
          <w:rFonts w:ascii="Times New Roman" w:eastAsia="Calibri" w:hAnsi="Times New Roman" w:cs="Times New Roman"/>
          <w:bCs/>
          <w:color w:val="EE0000"/>
          <w:sz w:val="28"/>
          <w:szCs w:val="28"/>
          <w:lang w:val="kk"/>
        </w:rPr>
        <w:t xml:space="preserve"> </w:t>
      </w:r>
      <w:r w:rsidR="001669FD" w:rsidRPr="001669FD">
        <w:rPr>
          <w:rFonts w:ascii="Times New Roman" w:eastAsia="Calibri" w:hAnsi="Times New Roman" w:cs="Times New Roman"/>
          <w:bCs/>
          <w:sz w:val="28"/>
          <w:szCs w:val="28"/>
          <w:lang w:val="kk"/>
        </w:rPr>
        <w:t>(протрузия)</w:t>
      </w:r>
      <w:r w:rsidR="001669FD" w:rsidRPr="001669FD">
        <w:rPr>
          <w:rFonts w:ascii="Times New Roman" w:eastAsia="Calibri" w:hAnsi="Times New Roman" w:cs="Times New Roman"/>
          <w:bCs/>
          <w:sz w:val="28"/>
          <w:szCs w:val="28"/>
          <w:lang w:val="kk-KZ"/>
        </w:rPr>
        <w:t xml:space="preserve"> байқалады</w:t>
      </w:r>
      <w:r w:rsidR="001669FD" w:rsidRPr="001669FD">
        <w:rPr>
          <w:rFonts w:ascii="Times New Roman" w:eastAsia="Calibri" w:hAnsi="Times New Roman" w:cs="Times New Roman"/>
          <w:bCs/>
          <w:sz w:val="28"/>
          <w:szCs w:val="28"/>
          <w:lang w:val="kk"/>
        </w:rPr>
        <w:t>. L1-NB сызығы – NB сызығына қатысты ең алға шығың</w:t>
      </w:r>
      <w:r w:rsidR="001669FD" w:rsidRPr="001669FD">
        <w:rPr>
          <w:rFonts w:ascii="Times New Roman" w:eastAsia="Calibri" w:hAnsi="Times New Roman" w:cs="Times New Roman"/>
          <w:bCs/>
          <w:sz w:val="28"/>
          <w:szCs w:val="28"/>
          <w:lang w:val="kk-KZ"/>
        </w:rPr>
        <w:t>қы орналасқан</w:t>
      </w:r>
      <w:r w:rsidR="001669FD" w:rsidRPr="001669FD">
        <w:rPr>
          <w:rFonts w:ascii="Times New Roman" w:eastAsia="Calibri" w:hAnsi="Times New Roman" w:cs="Times New Roman"/>
          <w:bCs/>
          <w:sz w:val="28"/>
          <w:szCs w:val="28"/>
          <w:lang w:val="kk"/>
        </w:rPr>
        <w:t xml:space="preserve"> төменгі </w:t>
      </w:r>
      <w:r w:rsidR="001669FD" w:rsidRPr="001669FD">
        <w:rPr>
          <w:rFonts w:ascii="Times New Roman" w:eastAsia="Calibri" w:hAnsi="Times New Roman" w:cs="Times New Roman"/>
          <w:bCs/>
          <w:sz w:val="28"/>
          <w:szCs w:val="28"/>
          <w:lang w:val="kk-KZ"/>
        </w:rPr>
        <w:t>күрек</w:t>
      </w:r>
      <w:r w:rsidR="001669FD" w:rsidRPr="001669FD">
        <w:rPr>
          <w:rFonts w:ascii="Times New Roman" w:eastAsia="Calibri" w:hAnsi="Times New Roman" w:cs="Times New Roman"/>
          <w:bCs/>
          <w:sz w:val="28"/>
          <w:szCs w:val="28"/>
          <w:lang w:val="kk"/>
        </w:rPr>
        <w:t xml:space="preserve"> тістің сагитталды позициясы. </w:t>
      </w:r>
    </w:p>
    <w:p w14:paraId="684E9E17" w14:textId="7A8428E9" w:rsidR="001669FD" w:rsidRPr="001669FD" w:rsidRDefault="00EC35D5" w:rsidP="00B61356">
      <w:pPr>
        <w:spacing w:after="0" w:line="240" w:lineRule="auto"/>
        <w:ind w:firstLine="709"/>
        <w:jc w:val="both"/>
        <w:rPr>
          <w:rFonts w:ascii="Times New Roman" w:eastAsia="Calibri" w:hAnsi="Times New Roman" w:cs="Times New Roman"/>
          <w:bCs/>
          <w:sz w:val="28"/>
          <w:szCs w:val="28"/>
          <w:lang w:val="kk"/>
        </w:rPr>
      </w:pPr>
      <w:r>
        <w:rPr>
          <w:rFonts w:ascii="Times New Roman" w:eastAsia="Calibri" w:hAnsi="Times New Roman" w:cs="Times New Roman"/>
          <w:bCs/>
          <w:sz w:val="28"/>
          <w:szCs w:val="28"/>
          <w:lang w:val="kk-KZ"/>
        </w:rPr>
        <w:t>Steiner</w:t>
      </w:r>
      <w:r w:rsidR="001669FD" w:rsidRPr="001669FD">
        <w:rPr>
          <w:rFonts w:ascii="Times New Roman" w:eastAsia="Calibri" w:hAnsi="Times New Roman" w:cs="Times New Roman"/>
          <w:bCs/>
          <w:sz w:val="28"/>
          <w:szCs w:val="28"/>
          <w:lang w:val="kk-KZ"/>
        </w:rPr>
        <w:t xml:space="preserve"> анықтауы бойынша, </w:t>
      </w:r>
      <w:r w:rsidR="001669FD" w:rsidRPr="001669FD">
        <w:rPr>
          <w:rFonts w:ascii="Times New Roman" w:eastAsia="Calibri" w:hAnsi="Times New Roman" w:cs="Times New Roman"/>
          <w:bCs/>
          <w:sz w:val="28"/>
          <w:szCs w:val="28"/>
          <w:lang w:val="kk"/>
        </w:rPr>
        <w:t>Pogonion</w:t>
      </w:r>
      <w:r w:rsidR="001669FD" w:rsidRPr="001669FD">
        <w:rPr>
          <w:rFonts w:ascii="Times New Roman" w:eastAsia="Calibri" w:hAnsi="Times New Roman" w:cs="Times New Roman"/>
          <w:bCs/>
          <w:sz w:val="28"/>
          <w:szCs w:val="28"/>
          <w:lang w:val="kk-KZ"/>
        </w:rPr>
        <w:t xml:space="preserve"> нүктесінен </w:t>
      </w:r>
      <w:r w:rsidR="001669FD" w:rsidRPr="001669FD">
        <w:rPr>
          <w:rFonts w:ascii="Times New Roman" w:eastAsia="Calibri" w:hAnsi="Times New Roman" w:cs="Times New Roman"/>
          <w:bCs/>
          <w:sz w:val="28"/>
          <w:szCs w:val="28"/>
          <w:lang w:val="kk"/>
        </w:rPr>
        <w:t>NB сызығына</w:t>
      </w:r>
      <w:r w:rsidR="001669FD" w:rsidRPr="001669FD">
        <w:rPr>
          <w:rFonts w:ascii="Times New Roman" w:eastAsia="Calibri" w:hAnsi="Times New Roman" w:cs="Times New Roman"/>
          <w:bCs/>
          <w:sz w:val="28"/>
          <w:szCs w:val="28"/>
          <w:lang w:val="kk-KZ"/>
        </w:rPr>
        <w:t xml:space="preserve"> дейін</w:t>
      </w:r>
      <w:r w:rsidR="001669FD" w:rsidRPr="001669FD">
        <w:rPr>
          <w:rFonts w:ascii="Times New Roman" w:eastAsia="Calibri" w:hAnsi="Times New Roman" w:cs="Times New Roman"/>
          <w:bCs/>
          <w:sz w:val="28"/>
          <w:szCs w:val="28"/>
          <w:lang w:val="kk"/>
        </w:rPr>
        <w:t xml:space="preserve"> және L1</w:t>
      </w:r>
      <w:r w:rsidR="001669FD" w:rsidRPr="001669FD">
        <w:rPr>
          <w:rFonts w:ascii="Times New Roman" w:eastAsia="Calibri" w:hAnsi="Times New Roman" w:cs="Times New Roman"/>
          <w:bCs/>
          <w:sz w:val="28"/>
          <w:szCs w:val="28"/>
          <w:lang w:val="kk-KZ"/>
        </w:rPr>
        <w:t xml:space="preserve">  нүктесінен</w:t>
      </w:r>
      <w:r w:rsidR="001669FD" w:rsidRPr="001669FD">
        <w:rPr>
          <w:rFonts w:ascii="Times New Roman" w:eastAsia="Calibri" w:hAnsi="Times New Roman" w:cs="Times New Roman"/>
          <w:bCs/>
          <w:sz w:val="28"/>
          <w:szCs w:val="28"/>
          <w:lang w:val="kk"/>
        </w:rPr>
        <w:t xml:space="preserve"> NB сызығына</w:t>
      </w:r>
      <w:r w:rsidR="001669FD" w:rsidRPr="001669FD">
        <w:rPr>
          <w:rFonts w:ascii="Times New Roman" w:eastAsia="Calibri" w:hAnsi="Times New Roman" w:cs="Times New Roman"/>
          <w:bCs/>
          <w:sz w:val="28"/>
          <w:szCs w:val="28"/>
          <w:lang w:val="kk-KZ"/>
        </w:rPr>
        <w:t xml:space="preserve"> дейінгі идеалды қашықтық 2 мм деп есепте</w:t>
      </w:r>
      <w:r w:rsidR="001669FD" w:rsidRPr="005E0549">
        <w:rPr>
          <w:rFonts w:ascii="Times New Roman" w:eastAsia="Calibri" w:hAnsi="Times New Roman" w:cs="Times New Roman"/>
          <w:bCs/>
          <w:sz w:val="28"/>
          <w:szCs w:val="28"/>
          <w:lang w:val="kk-KZ"/>
        </w:rPr>
        <w:t>ле</w:t>
      </w:r>
      <w:r w:rsidR="001669FD" w:rsidRPr="001669FD">
        <w:rPr>
          <w:rFonts w:ascii="Times New Roman" w:eastAsia="Calibri" w:hAnsi="Times New Roman" w:cs="Times New Roman"/>
          <w:bCs/>
          <w:sz w:val="28"/>
          <w:szCs w:val="28"/>
          <w:lang w:val="kk-KZ"/>
        </w:rPr>
        <w:t xml:space="preserve">ді </w:t>
      </w:r>
      <w:r w:rsidR="001669FD" w:rsidRPr="001669FD">
        <w:rPr>
          <w:rFonts w:ascii="Times New Roman" w:eastAsia="Calibri" w:hAnsi="Times New Roman" w:cs="Times New Roman"/>
          <w:bCs/>
          <w:sz w:val="28"/>
          <w:szCs w:val="28"/>
          <w:lang w:val="kk"/>
        </w:rPr>
        <w:t>(N=no</w:t>
      </w:r>
      <w:r w:rsidR="001669FD" w:rsidRPr="001669FD">
        <w:rPr>
          <w:rFonts w:ascii="Times New Roman" w:eastAsia="Calibri" w:hAnsi="Times New Roman" w:cs="Times New Roman"/>
          <w:bCs/>
          <w:sz w:val="28"/>
          <w:szCs w:val="28"/>
          <w:lang w:val="kk-KZ"/>
        </w:rPr>
        <w:t xml:space="preserve"> </w:t>
      </w:r>
      <w:r w:rsidR="001669FD" w:rsidRPr="001669FD">
        <w:rPr>
          <w:rFonts w:ascii="Times New Roman" w:eastAsia="Calibri" w:hAnsi="Times New Roman" w:cs="Times New Roman"/>
          <w:bCs/>
          <w:sz w:val="28"/>
          <w:szCs w:val="28"/>
          <w:lang w:val="kk"/>
        </w:rPr>
        <w:t>establish)</w:t>
      </w:r>
      <w:r w:rsidR="001669FD" w:rsidRPr="001669FD">
        <w:rPr>
          <w:rFonts w:ascii="Times New Roman" w:eastAsia="Calibri" w:hAnsi="Times New Roman" w:cs="Times New Roman"/>
          <w:bCs/>
          <w:sz w:val="28"/>
          <w:szCs w:val="28"/>
          <w:lang w:val="kk-KZ"/>
        </w:rPr>
        <w:t xml:space="preserve">, ол </w:t>
      </w:r>
      <w:r w:rsidR="001669FD" w:rsidRPr="001669FD">
        <w:rPr>
          <w:rFonts w:ascii="Times New Roman" w:eastAsia="Calibri" w:hAnsi="Times New Roman" w:cs="Times New Roman"/>
          <w:bCs/>
          <w:sz w:val="28"/>
          <w:szCs w:val="28"/>
          <w:lang w:val="kk"/>
        </w:rPr>
        <w:t xml:space="preserve">иектегі шығыңқылықты анықтайтын Pog-NB ұстау коэффициенті қазақ халқының өкілдері үшін 1,7 </w:t>
      </w:r>
      <w:r w:rsidR="001669FD" w:rsidRPr="001669FD">
        <w:rPr>
          <w:rFonts w:ascii="Times New Roman" w:eastAsia="Calibri" w:hAnsi="Times New Roman" w:cs="Times New Roman"/>
          <w:bCs/>
          <w:sz w:val="28"/>
          <w:szCs w:val="28"/>
          <w:lang w:val="kk-KZ"/>
        </w:rPr>
        <w:t xml:space="preserve">мм болды </w:t>
      </w:r>
      <w:r w:rsidR="001669FD" w:rsidRPr="001669FD">
        <w:rPr>
          <w:rFonts w:ascii="Times New Roman" w:eastAsia="Calibri" w:hAnsi="Times New Roman" w:cs="Times New Roman"/>
          <w:bCs/>
          <w:sz w:val="28"/>
          <w:szCs w:val="28"/>
          <w:lang w:val="kk"/>
        </w:rPr>
        <w:t>(</w:t>
      </w:r>
      <w:r w:rsidR="00DB3275">
        <w:rPr>
          <w:rFonts w:ascii="Times New Roman" w:eastAsia="Calibri" w:hAnsi="Times New Roman" w:cs="Times New Roman"/>
          <w:bCs/>
          <w:sz w:val="28"/>
          <w:szCs w:val="28"/>
          <w:lang w:val="kk"/>
        </w:rPr>
        <w:t>5</w:t>
      </w:r>
      <w:r w:rsidR="001669FD" w:rsidRPr="001669FD">
        <w:rPr>
          <w:rFonts w:ascii="Times New Roman" w:eastAsia="Calibri" w:hAnsi="Times New Roman" w:cs="Times New Roman"/>
          <w:bCs/>
          <w:sz w:val="28"/>
          <w:szCs w:val="28"/>
          <w:lang w:val="kk"/>
        </w:rPr>
        <w:t>-кесте).</w:t>
      </w:r>
      <w:r w:rsidR="001669FD" w:rsidRPr="001669FD">
        <w:rPr>
          <w:rFonts w:ascii="Calibri" w:eastAsia="Calibri" w:hAnsi="Calibri" w:cs="Times New Roman"/>
          <w:lang w:val="kk"/>
        </w:rPr>
        <w:t xml:space="preserve"> </w:t>
      </w:r>
    </w:p>
    <w:p w14:paraId="2B13C3BB" w14:textId="09747BDE" w:rsidR="001669FD" w:rsidRPr="001669FD" w:rsidRDefault="001669FD" w:rsidP="00B61356">
      <w:pPr>
        <w:spacing w:after="0" w:line="240" w:lineRule="auto"/>
        <w:ind w:firstLine="709"/>
        <w:jc w:val="both"/>
        <w:rPr>
          <w:rFonts w:ascii="Times New Roman" w:eastAsia="Calibri" w:hAnsi="Times New Roman" w:cs="Times New Roman"/>
          <w:bCs/>
          <w:sz w:val="28"/>
          <w:szCs w:val="28"/>
          <w:lang w:val="kk"/>
        </w:rPr>
      </w:pPr>
      <w:r w:rsidRPr="001669FD">
        <w:rPr>
          <w:rFonts w:ascii="Times New Roman" w:eastAsia="Calibri" w:hAnsi="Times New Roman" w:cs="Times New Roman"/>
          <w:bCs/>
          <w:sz w:val="28"/>
          <w:szCs w:val="28"/>
          <w:lang w:val="kk"/>
        </w:rPr>
        <w:t>Occl.</w:t>
      </w:r>
      <w:r w:rsidRPr="001669FD">
        <w:rPr>
          <w:rFonts w:ascii="Times New Roman" w:eastAsia="Calibri" w:hAnsi="Times New Roman" w:cs="Times New Roman"/>
          <w:bCs/>
          <w:sz w:val="28"/>
          <w:szCs w:val="28"/>
          <w:lang w:val="kk-KZ"/>
        </w:rPr>
        <w:t>-</w:t>
      </w:r>
      <w:r w:rsidRPr="001669FD">
        <w:rPr>
          <w:rFonts w:ascii="Times New Roman" w:eastAsia="Calibri" w:hAnsi="Times New Roman" w:cs="Times New Roman"/>
          <w:bCs/>
          <w:sz w:val="28"/>
          <w:szCs w:val="28"/>
          <w:lang w:val="kk"/>
        </w:rPr>
        <w:t>SN</w:t>
      </w:r>
      <w:r w:rsidRPr="001669FD">
        <w:rPr>
          <w:rFonts w:ascii="Times New Roman" w:eastAsia="Calibri" w:hAnsi="Times New Roman" w:cs="Times New Roman"/>
          <w:bCs/>
          <w:sz w:val="28"/>
          <w:szCs w:val="28"/>
          <w:lang w:val="kk-KZ"/>
        </w:rPr>
        <w:t xml:space="preserve"> бұрышы</w:t>
      </w:r>
      <w:r w:rsidRPr="001669FD">
        <w:rPr>
          <w:rFonts w:ascii="Times New Roman" w:eastAsia="Calibri" w:hAnsi="Times New Roman" w:cs="Times New Roman"/>
          <w:bCs/>
          <w:sz w:val="28"/>
          <w:szCs w:val="28"/>
          <w:lang w:val="kk"/>
        </w:rPr>
        <w:t xml:space="preserve"> (15,6°±4,6°, </w:t>
      </w:r>
      <w:r w:rsidR="00386F27">
        <w:rPr>
          <w:rFonts w:ascii="Times New Roman" w:eastAsia="Calibri" w:hAnsi="Times New Roman" w:cs="Times New Roman"/>
          <w:bCs/>
          <w:sz w:val="28"/>
          <w:szCs w:val="28"/>
          <w:lang w:val="kk"/>
        </w:rPr>
        <w:t>р</w:t>
      </w:r>
      <w:r w:rsidRPr="001669FD">
        <w:rPr>
          <w:rFonts w:ascii="Times New Roman" w:eastAsia="Calibri" w:hAnsi="Times New Roman" w:cs="Times New Roman"/>
          <w:bCs/>
          <w:sz w:val="28"/>
          <w:szCs w:val="28"/>
          <w:lang w:val="kk"/>
        </w:rPr>
        <w:t xml:space="preserve">=0,152) </w:t>
      </w:r>
      <w:r w:rsidR="00EC35D5">
        <w:rPr>
          <w:rFonts w:ascii="Times New Roman" w:eastAsia="Calibri" w:hAnsi="Times New Roman" w:cs="Times New Roman"/>
          <w:bCs/>
          <w:sz w:val="28"/>
          <w:szCs w:val="28"/>
          <w:lang w:val="kk"/>
        </w:rPr>
        <w:t>Steiner</w:t>
      </w:r>
      <w:r w:rsidRPr="001669FD">
        <w:rPr>
          <w:rFonts w:ascii="Times New Roman" w:eastAsia="Calibri" w:hAnsi="Times New Roman" w:cs="Times New Roman"/>
          <w:bCs/>
          <w:sz w:val="28"/>
          <w:szCs w:val="28"/>
          <w:lang w:val="kk"/>
        </w:rPr>
        <w:t xml:space="preserve"> нормасынан ерекшеленеді, яғни жоғарғы </w:t>
      </w:r>
      <w:r w:rsidR="00422619">
        <w:rPr>
          <w:rFonts w:ascii="Times New Roman" w:eastAsia="Calibri" w:hAnsi="Times New Roman" w:cs="Times New Roman"/>
          <w:bCs/>
          <w:sz w:val="28"/>
          <w:szCs w:val="28"/>
          <w:lang w:val="kk"/>
        </w:rPr>
        <w:t>жақс</w:t>
      </w:r>
      <w:r w:rsidR="00422619" w:rsidRPr="00D33585">
        <w:rPr>
          <w:rFonts w:ascii="Times New Roman" w:eastAsia="Calibri" w:hAnsi="Times New Roman" w:cs="Times New Roman"/>
          <w:bCs/>
          <w:sz w:val="28"/>
          <w:szCs w:val="28"/>
          <w:lang w:val="kk"/>
        </w:rPr>
        <w:t>үйе</w:t>
      </w:r>
      <w:r w:rsidR="00856BCD" w:rsidRPr="00D33585">
        <w:rPr>
          <w:rFonts w:ascii="Times New Roman" w:eastAsia="Calibri" w:hAnsi="Times New Roman" w:cs="Times New Roman"/>
          <w:bCs/>
          <w:sz w:val="28"/>
          <w:szCs w:val="28"/>
          <w:lang w:val="kk"/>
        </w:rPr>
        <w:t>кт</w:t>
      </w:r>
      <w:r w:rsidR="00422619" w:rsidRPr="00D33585">
        <w:rPr>
          <w:rFonts w:ascii="Times New Roman" w:eastAsia="Calibri" w:hAnsi="Times New Roman" w:cs="Times New Roman"/>
          <w:bCs/>
          <w:sz w:val="28"/>
          <w:szCs w:val="28"/>
          <w:lang w:val="kk"/>
        </w:rPr>
        <w:t>ің</w:t>
      </w:r>
      <w:r w:rsidRPr="001669FD">
        <w:rPr>
          <w:rFonts w:ascii="Times New Roman" w:eastAsia="Calibri" w:hAnsi="Times New Roman" w:cs="Times New Roman"/>
          <w:bCs/>
          <w:sz w:val="28"/>
          <w:szCs w:val="28"/>
          <w:lang w:val="kk"/>
        </w:rPr>
        <w:t xml:space="preserve"> артқ</w:t>
      </w:r>
      <w:r w:rsidRPr="001669FD">
        <w:rPr>
          <w:rFonts w:ascii="Times New Roman" w:eastAsia="Calibri" w:hAnsi="Times New Roman" w:cs="Times New Roman"/>
          <w:bCs/>
          <w:sz w:val="28"/>
          <w:szCs w:val="28"/>
          <w:lang w:val="kk-KZ"/>
        </w:rPr>
        <w:t>а қарай</w:t>
      </w:r>
      <w:r w:rsidRPr="00F01162">
        <w:rPr>
          <w:rFonts w:ascii="Times New Roman" w:eastAsia="Calibri" w:hAnsi="Times New Roman" w:cs="Times New Roman"/>
          <w:bCs/>
          <w:sz w:val="28"/>
          <w:szCs w:val="28"/>
          <w:lang w:val="kk-KZ"/>
        </w:rPr>
        <w:t xml:space="preserve"> </w:t>
      </w:r>
      <w:r w:rsidR="00856BCD" w:rsidRPr="00F01162">
        <w:rPr>
          <w:rFonts w:ascii="Times New Roman" w:eastAsia="Calibri" w:hAnsi="Times New Roman" w:cs="Times New Roman"/>
          <w:bCs/>
          <w:sz w:val="28"/>
          <w:szCs w:val="28"/>
          <w:lang w:val="kk-KZ"/>
        </w:rPr>
        <w:t>иілуінің</w:t>
      </w:r>
      <w:r w:rsidRPr="00F01162">
        <w:rPr>
          <w:rFonts w:ascii="Times New Roman" w:eastAsia="Calibri" w:hAnsi="Times New Roman" w:cs="Times New Roman"/>
          <w:bCs/>
          <w:sz w:val="28"/>
          <w:szCs w:val="28"/>
          <w:lang w:val="kk"/>
        </w:rPr>
        <w:t xml:space="preserve"> </w:t>
      </w:r>
      <w:r w:rsidRPr="001669FD">
        <w:rPr>
          <w:rFonts w:ascii="Times New Roman" w:eastAsia="Calibri" w:hAnsi="Times New Roman" w:cs="Times New Roman"/>
          <w:bCs/>
          <w:sz w:val="28"/>
          <w:szCs w:val="28"/>
          <w:lang w:val="kk"/>
        </w:rPr>
        <w:t>ұлғаюы</w:t>
      </w:r>
      <w:r w:rsidR="001B3D41">
        <w:rPr>
          <w:rFonts w:ascii="Times New Roman" w:eastAsia="Calibri" w:hAnsi="Times New Roman" w:cs="Times New Roman"/>
          <w:bCs/>
          <w:sz w:val="28"/>
          <w:szCs w:val="28"/>
          <w:lang w:val="kk"/>
        </w:rPr>
        <w:t>, ретропозициясы</w:t>
      </w:r>
      <w:r w:rsidRPr="001669FD">
        <w:rPr>
          <w:rFonts w:ascii="Times New Roman" w:eastAsia="Calibri" w:hAnsi="Times New Roman" w:cs="Times New Roman"/>
          <w:bCs/>
          <w:sz w:val="28"/>
          <w:szCs w:val="28"/>
          <w:lang w:val="kk"/>
        </w:rPr>
        <w:t xml:space="preserve"> байқалады. Төменгі окклюзиялық бұрыш</w:t>
      </w:r>
      <w:r w:rsidRPr="001669FD">
        <w:rPr>
          <w:rFonts w:ascii="Calibri" w:eastAsia="Calibri" w:hAnsi="Calibri" w:cs="Times New Roman"/>
          <w:lang w:val="kk"/>
        </w:rPr>
        <w:t xml:space="preserve"> </w:t>
      </w:r>
      <w:r w:rsidRPr="001669FD">
        <w:rPr>
          <w:rFonts w:ascii="Times New Roman" w:eastAsia="Calibri" w:hAnsi="Times New Roman" w:cs="Times New Roman"/>
          <w:bCs/>
          <w:sz w:val="28"/>
          <w:szCs w:val="28"/>
          <w:lang w:val="kk"/>
        </w:rPr>
        <w:t xml:space="preserve">GoGn-SN (32,7 ± 4,4°, </w:t>
      </w:r>
      <w:r w:rsidR="00386F27">
        <w:rPr>
          <w:rFonts w:ascii="Times New Roman" w:eastAsia="Calibri" w:hAnsi="Times New Roman" w:cs="Times New Roman"/>
          <w:bCs/>
          <w:sz w:val="28"/>
          <w:szCs w:val="28"/>
          <w:lang w:val="kk"/>
        </w:rPr>
        <w:t>р</w:t>
      </w:r>
      <w:r w:rsidRPr="001669FD">
        <w:rPr>
          <w:rFonts w:ascii="Times New Roman" w:eastAsia="Calibri" w:hAnsi="Times New Roman" w:cs="Times New Roman"/>
          <w:bCs/>
          <w:sz w:val="28"/>
          <w:szCs w:val="28"/>
          <w:lang w:val="kk"/>
        </w:rPr>
        <w:t>=0,511) еуропалықтар</w:t>
      </w:r>
      <w:r w:rsidRPr="001669FD">
        <w:rPr>
          <w:rFonts w:ascii="Times New Roman" w:eastAsia="Calibri" w:hAnsi="Times New Roman" w:cs="Times New Roman"/>
          <w:bCs/>
          <w:sz w:val="28"/>
          <w:szCs w:val="28"/>
          <w:lang w:val="kk-KZ"/>
        </w:rPr>
        <w:t xml:space="preserve">дың </w:t>
      </w:r>
      <w:r w:rsidRPr="002D3C07">
        <w:rPr>
          <w:rFonts w:ascii="Times New Roman" w:eastAsia="Calibri" w:hAnsi="Times New Roman" w:cs="Times New Roman"/>
          <w:bCs/>
          <w:sz w:val="28"/>
          <w:szCs w:val="28"/>
          <w:lang w:val="kk-KZ"/>
        </w:rPr>
        <w:t>но</w:t>
      </w:r>
      <w:r w:rsidR="00DE118D">
        <w:rPr>
          <w:rFonts w:ascii="Times New Roman" w:eastAsia="Calibri" w:hAnsi="Times New Roman" w:cs="Times New Roman"/>
          <w:bCs/>
          <w:sz w:val="28"/>
          <w:szCs w:val="28"/>
          <w:lang w:val="kk-KZ"/>
        </w:rPr>
        <w:t>р</w:t>
      </w:r>
      <w:r w:rsidRPr="002D3C07">
        <w:rPr>
          <w:rFonts w:ascii="Times New Roman" w:eastAsia="Calibri" w:hAnsi="Times New Roman" w:cs="Times New Roman"/>
          <w:bCs/>
          <w:sz w:val="28"/>
          <w:szCs w:val="28"/>
          <w:lang w:val="kk-KZ"/>
        </w:rPr>
        <w:t>мас</w:t>
      </w:r>
      <w:r w:rsidR="00DE118D">
        <w:rPr>
          <w:rFonts w:ascii="Times New Roman" w:eastAsia="Calibri" w:hAnsi="Times New Roman" w:cs="Times New Roman"/>
          <w:bCs/>
          <w:sz w:val="28"/>
          <w:szCs w:val="28"/>
          <w:lang w:val="kk-KZ"/>
        </w:rPr>
        <w:t>ынан</w:t>
      </w:r>
      <w:r w:rsidRPr="002D3C07">
        <w:rPr>
          <w:rFonts w:ascii="Times New Roman" w:eastAsia="Calibri" w:hAnsi="Times New Roman" w:cs="Times New Roman"/>
          <w:bCs/>
          <w:sz w:val="28"/>
          <w:szCs w:val="28"/>
          <w:lang w:val="kk-KZ"/>
        </w:rPr>
        <w:t xml:space="preserve"> сәл көбірек</w:t>
      </w:r>
      <w:r w:rsidRPr="002D3C07">
        <w:rPr>
          <w:rFonts w:ascii="Times New Roman" w:eastAsia="Calibri" w:hAnsi="Times New Roman" w:cs="Times New Roman"/>
          <w:bCs/>
          <w:sz w:val="28"/>
          <w:szCs w:val="28"/>
          <w:lang w:val="kk"/>
        </w:rPr>
        <w:t xml:space="preserve"> және</w:t>
      </w:r>
      <w:r w:rsidRPr="001669FD">
        <w:rPr>
          <w:rFonts w:ascii="Times New Roman" w:eastAsia="Calibri" w:hAnsi="Times New Roman" w:cs="Times New Roman"/>
          <w:bCs/>
          <w:sz w:val="28"/>
          <w:szCs w:val="28"/>
          <w:lang w:val="kk"/>
        </w:rPr>
        <w:t xml:space="preserve"> нормодивергенцияға сәйкес бет </w:t>
      </w:r>
      <w:r w:rsidRPr="00D33585">
        <w:rPr>
          <w:rFonts w:ascii="Times New Roman" w:eastAsia="Calibri" w:hAnsi="Times New Roman" w:cs="Times New Roman"/>
          <w:bCs/>
          <w:sz w:val="28"/>
          <w:szCs w:val="28"/>
          <w:lang w:val="kk"/>
        </w:rPr>
        <w:t>қаңқа</w:t>
      </w:r>
      <w:r w:rsidR="00856BCD" w:rsidRPr="00D33585">
        <w:rPr>
          <w:rFonts w:ascii="Times New Roman" w:eastAsia="Calibri" w:hAnsi="Times New Roman" w:cs="Times New Roman"/>
          <w:bCs/>
          <w:sz w:val="28"/>
          <w:szCs w:val="28"/>
          <w:lang w:val="kk"/>
        </w:rPr>
        <w:t>сының</w:t>
      </w:r>
      <w:r w:rsidRPr="00D33585">
        <w:rPr>
          <w:rFonts w:ascii="Times New Roman" w:eastAsia="Calibri" w:hAnsi="Times New Roman" w:cs="Times New Roman"/>
          <w:bCs/>
          <w:sz w:val="28"/>
          <w:szCs w:val="28"/>
          <w:lang w:val="kk"/>
        </w:rPr>
        <w:t xml:space="preserve"> құрылымының </w:t>
      </w:r>
      <w:r w:rsidRPr="001669FD">
        <w:rPr>
          <w:rFonts w:ascii="Times New Roman" w:eastAsia="Calibri" w:hAnsi="Times New Roman" w:cs="Times New Roman"/>
          <w:bCs/>
          <w:sz w:val="28"/>
          <w:szCs w:val="28"/>
          <w:lang w:val="kk"/>
        </w:rPr>
        <w:t xml:space="preserve">түрін анықтайды. </w:t>
      </w:r>
    </w:p>
    <w:p w14:paraId="5FDF009F" w14:textId="365D858E" w:rsidR="00860567" w:rsidRDefault="00DB3275" w:rsidP="00880C3C">
      <w:pPr>
        <w:spacing w:after="0" w:line="240" w:lineRule="auto"/>
        <w:ind w:firstLine="709"/>
        <w:jc w:val="both"/>
        <w:rPr>
          <w:rFonts w:ascii="Times New Roman" w:eastAsia="Calibri" w:hAnsi="Times New Roman" w:cs="Times New Roman"/>
          <w:sz w:val="28"/>
          <w:szCs w:val="28"/>
          <w:lang w:val="kk"/>
        </w:rPr>
      </w:pPr>
      <w:r>
        <w:rPr>
          <w:rFonts w:ascii="Times New Roman" w:eastAsia="Calibri" w:hAnsi="Times New Roman" w:cs="Times New Roman"/>
          <w:bCs/>
          <w:sz w:val="28"/>
          <w:szCs w:val="28"/>
          <w:lang w:val="kk"/>
        </w:rPr>
        <w:t>6</w:t>
      </w:r>
      <w:r w:rsidR="001669FD" w:rsidRPr="001669FD">
        <w:rPr>
          <w:rFonts w:ascii="Times New Roman" w:eastAsia="Calibri" w:hAnsi="Times New Roman" w:cs="Times New Roman"/>
          <w:bCs/>
          <w:sz w:val="28"/>
          <w:szCs w:val="28"/>
          <w:lang w:val="kk"/>
        </w:rPr>
        <w:t>-кестеде басқа этникалық популяциялар үшін жарияланған деректермен қазақс</w:t>
      </w:r>
      <w:r w:rsidR="00386F27">
        <w:rPr>
          <w:rFonts w:ascii="Times New Roman" w:eastAsia="Calibri" w:hAnsi="Times New Roman" w:cs="Times New Roman"/>
          <w:bCs/>
          <w:sz w:val="28"/>
          <w:szCs w:val="28"/>
          <w:lang w:val="kk"/>
        </w:rPr>
        <w:t>тандық</w:t>
      </w:r>
      <w:r w:rsidR="001669FD" w:rsidRPr="001669FD">
        <w:rPr>
          <w:rFonts w:ascii="Times New Roman" w:eastAsia="Calibri" w:hAnsi="Times New Roman" w:cs="Times New Roman"/>
          <w:bCs/>
          <w:sz w:val="28"/>
          <w:szCs w:val="28"/>
          <w:lang w:val="kk"/>
        </w:rPr>
        <w:t xml:space="preserve"> үлгідегі салыстырмалы цефалометриялық параметрлер </w:t>
      </w:r>
      <w:r w:rsidR="001669FD" w:rsidRPr="00D33585">
        <w:rPr>
          <w:rFonts w:ascii="Times New Roman" w:eastAsia="Calibri" w:hAnsi="Times New Roman" w:cs="Times New Roman"/>
          <w:bCs/>
          <w:sz w:val="28"/>
          <w:szCs w:val="28"/>
          <w:lang w:val="kk"/>
        </w:rPr>
        <w:lastRenderedPageBreak/>
        <w:t xml:space="preserve">көрсетілген. </w:t>
      </w:r>
      <w:r w:rsidR="00856BCD" w:rsidRPr="00D33585">
        <w:rPr>
          <w:rFonts w:ascii="Times New Roman" w:eastAsia="Calibri" w:hAnsi="Times New Roman" w:cs="Times New Roman"/>
          <w:sz w:val="28"/>
          <w:szCs w:val="28"/>
          <w:lang w:val="kk"/>
        </w:rPr>
        <w:t>Жоғарғы</w:t>
      </w:r>
      <w:r w:rsidR="001669FD" w:rsidRPr="00D33585">
        <w:rPr>
          <w:rFonts w:ascii="Times New Roman" w:eastAsia="Calibri" w:hAnsi="Times New Roman" w:cs="Times New Roman"/>
          <w:sz w:val="28"/>
          <w:szCs w:val="28"/>
          <w:lang w:val="kk"/>
        </w:rPr>
        <w:t xml:space="preserve"> </w:t>
      </w:r>
      <w:r w:rsidR="001669FD" w:rsidRPr="00D33585">
        <w:rPr>
          <w:rFonts w:ascii="Times New Roman" w:eastAsia="Calibri" w:hAnsi="Times New Roman" w:cs="Times New Roman"/>
          <w:sz w:val="28"/>
          <w:szCs w:val="28"/>
          <w:lang w:val="kk-KZ"/>
        </w:rPr>
        <w:t>күрек</w:t>
      </w:r>
      <w:r w:rsidR="001669FD" w:rsidRPr="00D33585">
        <w:rPr>
          <w:rFonts w:ascii="Times New Roman" w:eastAsia="Calibri" w:hAnsi="Times New Roman" w:cs="Times New Roman"/>
          <w:sz w:val="28"/>
          <w:szCs w:val="28"/>
          <w:lang w:val="kk"/>
        </w:rPr>
        <w:t xml:space="preserve"> </w:t>
      </w:r>
      <w:r w:rsidR="001669FD" w:rsidRPr="001669FD">
        <w:rPr>
          <w:rFonts w:ascii="Times New Roman" w:eastAsia="Calibri" w:hAnsi="Times New Roman" w:cs="Times New Roman"/>
          <w:sz w:val="28"/>
          <w:szCs w:val="28"/>
          <w:lang w:val="kk"/>
        </w:rPr>
        <w:t xml:space="preserve">тістердің (U1) NA сызығына қатысты </w:t>
      </w:r>
      <w:r w:rsidR="001669FD" w:rsidRPr="001669FD">
        <w:rPr>
          <w:rFonts w:ascii="Times New Roman" w:eastAsia="Calibri" w:hAnsi="Times New Roman" w:cs="Times New Roman"/>
          <w:sz w:val="28"/>
          <w:szCs w:val="28"/>
          <w:lang w:val="kk-KZ"/>
        </w:rPr>
        <w:t>позициясы</w:t>
      </w:r>
      <w:r w:rsidR="001669FD" w:rsidRPr="001669FD">
        <w:rPr>
          <w:rFonts w:ascii="Times New Roman" w:eastAsia="Calibri" w:hAnsi="Times New Roman" w:cs="Times New Roman"/>
          <w:bCs/>
          <w:sz w:val="28"/>
          <w:szCs w:val="28"/>
          <w:lang w:val="kk-KZ"/>
        </w:rPr>
        <w:t xml:space="preserve"> </w:t>
      </w:r>
      <w:r w:rsidR="001669FD" w:rsidRPr="001669FD">
        <w:rPr>
          <w:rFonts w:ascii="Times New Roman" w:eastAsia="Calibri" w:hAnsi="Times New Roman" w:cs="Times New Roman"/>
          <w:sz w:val="28"/>
          <w:szCs w:val="28"/>
          <w:lang w:val="kk"/>
        </w:rPr>
        <w:t xml:space="preserve">3,8 мм </w:t>
      </w:r>
      <w:r w:rsidR="001669FD" w:rsidRPr="001669FD">
        <w:rPr>
          <w:rFonts w:ascii="Times New Roman" w:eastAsia="Calibri" w:hAnsi="Times New Roman" w:cs="Times New Roman"/>
          <w:sz w:val="28"/>
          <w:szCs w:val="28"/>
          <w:lang w:val="kk-KZ"/>
        </w:rPr>
        <w:t>(</w:t>
      </w:r>
      <w:r w:rsidR="001669FD" w:rsidRPr="001669FD">
        <w:rPr>
          <w:rFonts w:ascii="Times New Roman" w:eastAsia="Calibri" w:hAnsi="Times New Roman" w:cs="Times New Roman"/>
          <w:sz w:val="28"/>
          <w:szCs w:val="28"/>
          <w:lang w:val="kk"/>
        </w:rPr>
        <w:t xml:space="preserve">Steiner бойынша </w:t>
      </w:r>
      <w:r w:rsidR="001669FD" w:rsidRPr="001669FD">
        <w:rPr>
          <w:rFonts w:ascii="Times New Roman" w:eastAsia="Calibri" w:hAnsi="Times New Roman" w:cs="Times New Roman"/>
          <w:sz w:val="28"/>
          <w:szCs w:val="28"/>
          <w:lang w:val="kk-KZ"/>
        </w:rPr>
        <w:t xml:space="preserve">N </w:t>
      </w:r>
      <w:r w:rsidR="001669FD" w:rsidRPr="001669FD">
        <w:rPr>
          <w:rFonts w:ascii="Times New Roman" w:eastAsia="Calibri" w:hAnsi="Times New Roman" w:cs="Times New Roman"/>
          <w:sz w:val="28"/>
          <w:szCs w:val="28"/>
          <w:lang w:val="kk"/>
        </w:rPr>
        <w:t>= 4±2)</w:t>
      </w:r>
      <w:r w:rsidR="001669FD" w:rsidRPr="001669FD">
        <w:rPr>
          <w:rFonts w:ascii="Times New Roman" w:eastAsia="Calibri" w:hAnsi="Times New Roman" w:cs="Times New Roman"/>
          <w:sz w:val="28"/>
          <w:szCs w:val="28"/>
          <w:lang w:val="kk-KZ"/>
        </w:rPr>
        <w:t>, басқа этникалық топтарға қарағанда тістердің азырақ вестибулярлы орналасуын көрсетеді</w:t>
      </w:r>
      <w:r w:rsidR="001669FD" w:rsidRPr="001669FD">
        <w:rPr>
          <w:rFonts w:ascii="Times New Roman" w:eastAsia="Calibri" w:hAnsi="Times New Roman" w:cs="Times New Roman"/>
          <w:sz w:val="28"/>
          <w:szCs w:val="28"/>
          <w:lang w:val="kk"/>
        </w:rPr>
        <w:t>: мо</w:t>
      </w:r>
      <w:r w:rsidR="00B04CDE">
        <w:rPr>
          <w:rFonts w:ascii="Times New Roman" w:eastAsia="Calibri" w:hAnsi="Times New Roman" w:cs="Times New Roman"/>
          <w:sz w:val="28"/>
          <w:szCs w:val="28"/>
          <w:lang w:val="kk"/>
        </w:rPr>
        <w:t>ң</w:t>
      </w:r>
      <w:r w:rsidR="001669FD" w:rsidRPr="001669FD">
        <w:rPr>
          <w:rFonts w:ascii="Times New Roman" w:eastAsia="Calibri" w:hAnsi="Times New Roman" w:cs="Times New Roman"/>
          <w:sz w:val="28"/>
          <w:szCs w:val="28"/>
          <w:lang w:val="kk-KZ"/>
        </w:rPr>
        <w:t>ғ</w:t>
      </w:r>
      <w:r w:rsidR="001669FD" w:rsidRPr="001669FD">
        <w:rPr>
          <w:rFonts w:ascii="Times New Roman" w:eastAsia="Calibri" w:hAnsi="Times New Roman" w:cs="Times New Roman"/>
          <w:sz w:val="28"/>
          <w:szCs w:val="28"/>
          <w:lang w:val="kk"/>
        </w:rPr>
        <w:t xml:space="preserve">олоидтар (U1-NA </w:t>
      </w:r>
      <w:r w:rsidR="001669FD" w:rsidRPr="001669FD">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
        </w:rPr>
        <w:t>6,</w:t>
      </w:r>
      <w:r w:rsidR="001669FD" w:rsidRPr="001669FD">
        <w:rPr>
          <w:rFonts w:ascii="Times New Roman" w:eastAsia="Calibri" w:hAnsi="Times New Roman" w:cs="Times New Roman"/>
          <w:sz w:val="28"/>
          <w:szCs w:val="28"/>
          <w:lang w:val="kk-KZ"/>
        </w:rPr>
        <w:t>1</w:t>
      </w:r>
      <w:r w:rsidR="001669FD" w:rsidRPr="001669FD">
        <w:rPr>
          <w:rFonts w:ascii="Times New Roman" w:eastAsia="Calibri" w:hAnsi="Times New Roman" w:cs="Times New Roman"/>
          <w:sz w:val="28"/>
          <w:szCs w:val="28"/>
          <w:lang w:val="kk"/>
        </w:rPr>
        <w:t xml:space="preserve"> мм), нег</w:t>
      </w:r>
      <w:r w:rsidR="001669FD" w:rsidRPr="001669FD">
        <w:rPr>
          <w:rFonts w:ascii="Times New Roman" w:eastAsia="Calibri" w:hAnsi="Times New Roman" w:cs="Times New Roman"/>
          <w:sz w:val="28"/>
          <w:szCs w:val="28"/>
          <w:lang w:val="kk-KZ"/>
        </w:rPr>
        <w:t>е</w:t>
      </w:r>
      <w:r w:rsidR="001669FD" w:rsidRPr="001669FD">
        <w:rPr>
          <w:rFonts w:ascii="Times New Roman" w:eastAsia="Calibri" w:hAnsi="Times New Roman" w:cs="Times New Roman"/>
          <w:sz w:val="28"/>
          <w:szCs w:val="28"/>
          <w:lang w:val="kk"/>
        </w:rPr>
        <w:t>р</w:t>
      </w:r>
      <w:r w:rsidR="001669FD" w:rsidRPr="001669FD">
        <w:rPr>
          <w:rFonts w:ascii="Times New Roman" w:eastAsia="Calibri" w:hAnsi="Times New Roman" w:cs="Times New Roman"/>
          <w:sz w:val="28"/>
          <w:szCs w:val="28"/>
          <w:lang w:val="kk-KZ"/>
        </w:rPr>
        <w:t>иялық</w:t>
      </w:r>
      <w:r w:rsidR="001669FD" w:rsidRPr="001669FD">
        <w:rPr>
          <w:rFonts w:ascii="Times New Roman" w:eastAsia="Calibri" w:hAnsi="Times New Roman" w:cs="Times New Roman"/>
          <w:sz w:val="28"/>
          <w:szCs w:val="28"/>
          <w:lang w:val="kk"/>
        </w:rPr>
        <w:t>тар (U1-NA</w:t>
      </w:r>
      <w:r w:rsidR="001669FD" w:rsidRPr="001669FD">
        <w:rPr>
          <w:rFonts w:ascii="Times New Roman" w:eastAsia="Calibri" w:hAnsi="Times New Roman" w:cs="Times New Roman"/>
          <w:sz w:val="28"/>
          <w:szCs w:val="28"/>
          <w:lang w:val="kk-KZ"/>
        </w:rPr>
        <w:t xml:space="preserve"> – 7</w:t>
      </w:r>
      <w:r w:rsidR="001669FD" w:rsidRPr="001669FD">
        <w:rPr>
          <w:rFonts w:ascii="Times New Roman" w:eastAsia="Calibri" w:hAnsi="Times New Roman" w:cs="Times New Roman"/>
          <w:sz w:val="28"/>
          <w:szCs w:val="28"/>
          <w:lang w:val="kk"/>
        </w:rPr>
        <w:t>,</w:t>
      </w:r>
      <w:r w:rsidR="001669FD" w:rsidRPr="001669FD">
        <w:rPr>
          <w:rFonts w:ascii="Times New Roman" w:eastAsia="Calibri" w:hAnsi="Times New Roman" w:cs="Times New Roman"/>
          <w:sz w:val="28"/>
          <w:szCs w:val="28"/>
          <w:lang w:val="kk-KZ"/>
        </w:rPr>
        <w:t>4</w:t>
      </w:r>
      <w:r w:rsidR="001669FD" w:rsidRPr="001669FD">
        <w:rPr>
          <w:rFonts w:ascii="Times New Roman" w:eastAsia="Calibri" w:hAnsi="Times New Roman" w:cs="Times New Roman"/>
          <w:sz w:val="28"/>
          <w:szCs w:val="28"/>
          <w:lang w:val="kk"/>
        </w:rPr>
        <w:t xml:space="preserve"> мм), </w:t>
      </w:r>
      <w:r w:rsidR="001669FD" w:rsidRPr="001669FD">
        <w:rPr>
          <w:rFonts w:ascii="Times New Roman" w:eastAsia="Calibri" w:hAnsi="Times New Roman" w:cs="Times New Roman"/>
          <w:sz w:val="28"/>
          <w:szCs w:val="28"/>
          <w:lang w:val="kk-KZ"/>
        </w:rPr>
        <w:t>палестиналықтар</w:t>
      </w:r>
      <w:r w:rsidR="001669FD" w:rsidRPr="001669FD">
        <w:rPr>
          <w:rFonts w:ascii="Times New Roman" w:eastAsia="Calibri" w:hAnsi="Times New Roman" w:cs="Times New Roman"/>
          <w:sz w:val="28"/>
          <w:szCs w:val="28"/>
          <w:lang w:val="kk"/>
        </w:rPr>
        <w:t xml:space="preserve"> (U1-NA </w:t>
      </w:r>
      <w:r w:rsidR="001669FD" w:rsidRPr="001669FD">
        <w:rPr>
          <w:rFonts w:ascii="Times New Roman" w:eastAsia="Calibri" w:hAnsi="Times New Roman" w:cs="Times New Roman"/>
          <w:sz w:val="28"/>
          <w:szCs w:val="28"/>
          <w:lang w:val="kk-KZ"/>
        </w:rPr>
        <w:t>– 6,9</w:t>
      </w:r>
      <w:r w:rsidR="001669FD" w:rsidRPr="001669FD">
        <w:rPr>
          <w:rFonts w:ascii="Times New Roman" w:eastAsia="Calibri" w:hAnsi="Times New Roman" w:cs="Times New Roman"/>
          <w:sz w:val="28"/>
          <w:szCs w:val="28"/>
          <w:lang w:val="kk"/>
        </w:rPr>
        <w:t xml:space="preserve"> </w:t>
      </w:r>
      <w:r w:rsidR="001669FD" w:rsidRPr="001669FD">
        <w:rPr>
          <w:rFonts w:ascii="Times New Roman" w:eastAsia="Calibri" w:hAnsi="Times New Roman" w:cs="Times New Roman"/>
          <w:sz w:val="28"/>
          <w:szCs w:val="28"/>
          <w:lang w:val="kk-KZ"/>
        </w:rPr>
        <w:t>мм</w:t>
      </w:r>
      <w:r w:rsidR="001669FD" w:rsidRPr="001669FD">
        <w:rPr>
          <w:rFonts w:ascii="Times New Roman" w:eastAsia="Calibri" w:hAnsi="Times New Roman" w:cs="Times New Roman"/>
          <w:sz w:val="28"/>
          <w:szCs w:val="28"/>
          <w:lang w:val="kk"/>
        </w:rPr>
        <w:t xml:space="preserve">), африкалық американдықтар (U1-NA </w:t>
      </w:r>
      <w:r w:rsidR="001669FD" w:rsidRPr="001669FD">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
        </w:rPr>
        <w:t xml:space="preserve">7,4 </w:t>
      </w:r>
      <w:r w:rsidR="001669FD" w:rsidRPr="001669FD">
        <w:rPr>
          <w:rFonts w:ascii="Times New Roman" w:eastAsia="Calibri" w:hAnsi="Times New Roman" w:cs="Times New Roman"/>
          <w:sz w:val="28"/>
          <w:szCs w:val="28"/>
          <w:lang w:val="kk-KZ"/>
        </w:rPr>
        <w:t>мм</w:t>
      </w:r>
      <w:r w:rsidR="001669FD" w:rsidRPr="001669FD">
        <w:rPr>
          <w:rFonts w:ascii="Times New Roman" w:eastAsia="Calibri" w:hAnsi="Times New Roman" w:cs="Times New Roman"/>
          <w:sz w:val="28"/>
          <w:szCs w:val="28"/>
          <w:lang w:val="kk"/>
        </w:rPr>
        <w:t xml:space="preserve">), жапондықтар (U1-NA </w:t>
      </w:r>
      <w:r w:rsidR="001669FD" w:rsidRPr="001669FD">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
        </w:rPr>
        <w:t xml:space="preserve">5,9 </w:t>
      </w:r>
      <w:r w:rsidR="001669FD" w:rsidRPr="001669FD">
        <w:rPr>
          <w:rFonts w:ascii="Times New Roman" w:eastAsia="Calibri" w:hAnsi="Times New Roman" w:cs="Times New Roman"/>
          <w:sz w:val="28"/>
          <w:szCs w:val="28"/>
          <w:lang w:val="kk-KZ"/>
        </w:rPr>
        <w:t>мм</w:t>
      </w:r>
      <w:r w:rsidR="001669FD" w:rsidRPr="001669FD">
        <w:rPr>
          <w:rFonts w:ascii="Times New Roman" w:eastAsia="Calibri" w:hAnsi="Times New Roman" w:cs="Times New Roman"/>
          <w:sz w:val="28"/>
          <w:szCs w:val="28"/>
          <w:lang w:val="kk"/>
        </w:rPr>
        <w:t xml:space="preserve">) және саудиялықтар (U1-NA </w:t>
      </w:r>
      <w:r w:rsidR="001669FD" w:rsidRPr="001669FD">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
        </w:rPr>
        <w:t xml:space="preserve">5,3 </w:t>
      </w:r>
      <w:r w:rsidR="001669FD" w:rsidRPr="001669FD">
        <w:rPr>
          <w:rFonts w:ascii="Times New Roman" w:eastAsia="Calibri" w:hAnsi="Times New Roman" w:cs="Times New Roman"/>
          <w:sz w:val="28"/>
          <w:szCs w:val="28"/>
          <w:lang w:val="kk-KZ"/>
        </w:rPr>
        <w:t>мм</w:t>
      </w:r>
      <w:r w:rsidR="001669FD" w:rsidRPr="001669FD">
        <w:rPr>
          <w:rFonts w:ascii="Times New Roman" w:eastAsia="Calibri" w:hAnsi="Times New Roman" w:cs="Times New Roman"/>
          <w:sz w:val="28"/>
          <w:szCs w:val="28"/>
          <w:lang w:val="kk"/>
        </w:rPr>
        <w:t xml:space="preserve">), яғни </w:t>
      </w:r>
      <w:r w:rsidR="001669FD" w:rsidRPr="001669FD">
        <w:rPr>
          <w:rFonts w:ascii="Times New Roman" w:eastAsia="Calibri" w:hAnsi="Times New Roman" w:cs="Times New Roman"/>
          <w:sz w:val="28"/>
          <w:szCs w:val="28"/>
          <w:lang w:val="kk-KZ"/>
        </w:rPr>
        <w:t xml:space="preserve">олар </w:t>
      </w:r>
      <w:r w:rsidR="001669FD" w:rsidRPr="001669FD">
        <w:rPr>
          <w:rFonts w:ascii="Times New Roman" w:eastAsia="Calibri" w:hAnsi="Times New Roman" w:cs="Times New Roman"/>
          <w:sz w:val="28"/>
          <w:szCs w:val="28"/>
          <w:lang w:val="kk"/>
        </w:rPr>
        <w:t xml:space="preserve">жоғарғы </w:t>
      </w:r>
      <w:r w:rsidR="001669FD" w:rsidRPr="001669FD">
        <w:rPr>
          <w:rFonts w:ascii="Times New Roman" w:eastAsia="Calibri" w:hAnsi="Times New Roman" w:cs="Times New Roman"/>
          <w:sz w:val="28"/>
          <w:szCs w:val="28"/>
          <w:lang w:val="kk-KZ"/>
        </w:rPr>
        <w:t>күрек</w:t>
      </w:r>
      <w:r w:rsidR="001669FD" w:rsidRPr="001669FD">
        <w:rPr>
          <w:rFonts w:ascii="Times New Roman" w:eastAsia="Calibri" w:hAnsi="Times New Roman" w:cs="Times New Roman"/>
          <w:sz w:val="28"/>
          <w:szCs w:val="28"/>
          <w:lang w:val="kk"/>
        </w:rPr>
        <w:t xml:space="preserve"> тістердің айқын </w:t>
      </w:r>
      <w:r w:rsidR="00FE6E81">
        <w:rPr>
          <w:rFonts w:ascii="Times New Roman" w:eastAsia="Calibri" w:hAnsi="Times New Roman" w:cs="Times New Roman"/>
          <w:sz w:val="28"/>
          <w:szCs w:val="28"/>
          <w:lang w:val="kk"/>
        </w:rPr>
        <w:t>про</w:t>
      </w:r>
      <w:r w:rsidR="00F01162" w:rsidRPr="00F01162">
        <w:rPr>
          <w:rFonts w:ascii="Times New Roman" w:eastAsia="Calibri" w:hAnsi="Times New Roman" w:cs="Times New Roman"/>
          <w:sz w:val="28"/>
          <w:szCs w:val="28"/>
          <w:lang w:val="kk-KZ"/>
        </w:rPr>
        <w:t>клинациясымен</w:t>
      </w:r>
      <w:r w:rsidR="001669FD" w:rsidRPr="00F01162">
        <w:rPr>
          <w:rFonts w:ascii="Times New Roman" w:eastAsia="Calibri" w:hAnsi="Times New Roman" w:cs="Times New Roman"/>
          <w:sz w:val="28"/>
          <w:szCs w:val="28"/>
          <w:lang w:val="kk"/>
        </w:rPr>
        <w:t xml:space="preserve"> </w:t>
      </w:r>
      <w:r w:rsidR="001669FD" w:rsidRPr="001669FD">
        <w:rPr>
          <w:rFonts w:ascii="Times New Roman" w:eastAsia="Calibri" w:hAnsi="Times New Roman" w:cs="Times New Roman"/>
          <w:sz w:val="28"/>
          <w:szCs w:val="28"/>
          <w:lang w:val="kk"/>
        </w:rPr>
        <w:t>сипатталады.</w:t>
      </w:r>
    </w:p>
    <w:p w14:paraId="525F8DB4" w14:textId="63FABB3E" w:rsidR="00880C3C" w:rsidRPr="00880C3C" w:rsidRDefault="00880C3C" w:rsidP="00880C3C">
      <w:pPr>
        <w:spacing w:after="0" w:line="240" w:lineRule="auto"/>
        <w:jc w:val="both"/>
        <w:rPr>
          <w:rFonts w:ascii="Times New Roman" w:eastAsia="Calibri" w:hAnsi="Times New Roman" w:cs="Times New Roman"/>
          <w:sz w:val="28"/>
          <w:szCs w:val="28"/>
          <w:lang w:val="kk"/>
        </w:rPr>
        <w:sectPr w:rsidR="00880C3C" w:rsidRPr="00880C3C" w:rsidSect="00CB783E">
          <w:pgSz w:w="11906" w:h="16838"/>
          <w:pgMar w:top="1134" w:right="567" w:bottom="1134" w:left="1701" w:header="709" w:footer="709" w:gutter="0"/>
          <w:cols w:space="708"/>
          <w:docGrid w:linePitch="360"/>
        </w:sectPr>
      </w:pPr>
    </w:p>
    <w:p w14:paraId="4BBE1606" w14:textId="0F9AC3F3" w:rsidR="001669FD" w:rsidRDefault="005E0549" w:rsidP="00E60981">
      <w:pPr>
        <w:spacing w:after="0" w:line="240" w:lineRule="auto"/>
        <w:jc w:val="both"/>
        <w:rPr>
          <w:rFonts w:ascii="Times New Roman" w:eastAsia="Calibri" w:hAnsi="Times New Roman" w:cs="Times New Roman"/>
          <w:bCs/>
          <w:sz w:val="28"/>
          <w:szCs w:val="28"/>
          <w:lang w:val="kk"/>
        </w:rPr>
      </w:pPr>
      <w:r>
        <w:rPr>
          <w:rFonts w:ascii="Times New Roman" w:eastAsia="Calibri" w:hAnsi="Times New Roman" w:cs="Times New Roman"/>
          <w:bCs/>
          <w:sz w:val="28"/>
          <w:szCs w:val="28"/>
          <w:lang w:val="kk"/>
        </w:rPr>
        <w:lastRenderedPageBreak/>
        <w:t>К</w:t>
      </w:r>
      <w:r w:rsidR="00880C3C" w:rsidRPr="00D33585">
        <w:rPr>
          <w:rFonts w:ascii="Times New Roman" w:eastAsia="Calibri" w:hAnsi="Times New Roman" w:cs="Times New Roman"/>
          <w:bCs/>
          <w:sz w:val="28"/>
          <w:szCs w:val="28"/>
          <w:lang w:val="kk"/>
        </w:rPr>
        <w:t>есте</w:t>
      </w:r>
      <w:r w:rsidR="007A0EEF" w:rsidRPr="00D33585">
        <w:rPr>
          <w:rFonts w:ascii="Times New Roman" w:eastAsia="Calibri" w:hAnsi="Times New Roman" w:cs="Times New Roman"/>
          <w:bCs/>
          <w:sz w:val="28"/>
          <w:szCs w:val="28"/>
          <w:lang w:val="kk"/>
        </w:rPr>
        <w:t xml:space="preserve"> </w:t>
      </w:r>
      <w:r>
        <w:rPr>
          <w:rFonts w:ascii="Times New Roman" w:eastAsia="Calibri" w:hAnsi="Times New Roman" w:cs="Times New Roman"/>
          <w:bCs/>
          <w:sz w:val="28"/>
          <w:szCs w:val="28"/>
          <w:lang w:val="kk"/>
        </w:rPr>
        <w:t>6</w:t>
      </w:r>
      <w:r w:rsidR="007A0EEF" w:rsidRPr="00880C3C">
        <w:rPr>
          <w:rFonts w:ascii="Times New Roman" w:eastAsia="Calibri" w:hAnsi="Times New Roman" w:cs="Times New Roman"/>
          <w:bCs/>
          <w:sz w:val="28"/>
          <w:szCs w:val="28"/>
          <w:lang w:val="kk"/>
        </w:rPr>
        <w:t>–</w:t>
      </w:r>
      <w:r w:rsidR="001669FD" w:rsidRPr="00880C3C">
        <w:rPr>
          <w:rFonts w:ascii="Times New Roman" w:eastAsia="Calibri" w:hAnsi="Times New Roman" w:cs="Times New Roman"/>
          <w:bCs/>
          <w:sz w:val="28"/>
          <w:szCs w:val="28"/>
          <w:lang w:val="kk"/>
        </w:rPr>
        <w:t xml:space="preserve"> Қазақ үлгісіне тән цефалометриялық көрсеткіштерді басқа этникалық топтар үшін жарияланған деректермен салыстыру</w:t>
      </w:r>
    </w:p>
    <w:p w14:paraId="7F215659" w14:textId="77777777" w:rsidR="00880C3C" w:rsidRPr="00880C3C" w:rsidRDefault="00880C3C" w:rsidP="00E60981">
      <w:pPr>
        <w:spacing w:after="0" w:line="240" w:lineRule="auto"/>
        <w:jc w:val="both"/>
        <w:rPr>
          <w:rFonts w:ascii="Times New Roman" w:eastAsia="Calibri" w:hAnsi="Times New Roman" w:cs="Times New Roman"/>
          <w:bCs/>
          <w:sz w:val="28"/>
          <w:szCs w:val="28"/>
          <w:lang w:val="kk"/>
        </w:rPr>
      </w:pPr>
    </w:p>
    <w:tbl>
      <w:tblPr>
        <w:tblStyle w:val="83"/>
        <w:tblW w:w="15168" w:type="dxa"/>
        <w:tblInd w:w="108" w:type="dxa"/>
        <w:tblLayout w:type="fixed"/>
        <w:tblLook w:val="04A0" w:firstRow="1" w:lastRow="0" w:firstColumn="1" w:lastColumn="0" w:noHBand="0" w:noVBand="1"/>
      </w:tblPr>
      <w:tblGrid>
        <w:gridCol w:w="1560"/>
        <w:gridCol w:w="1275"/>
        <w:gridCol w:w="1134"/>
        <w:gridCol w:w="1447"/>
        <w:gridCol w:w="1530"/>
        <w:gridCol w:w="1305"/>
        <w:gridCol w:w="1814"/>
        <w:gridCol w:w="1701"/>
        <w:gridCol w:w="1588"/>
        <w:gridCol w:w="1814"/>
      </w:tblGrid>
      <w:tr w:rsidR="001669FD" w:rsidRPr="009109D1" w14:paraId="31715E1E" w14:textId="77777777" w:rsidTr="00A97980">
        <w:tc>
          <w:tcPr>
            <w:tcW w:w="1560" w:type="dxa"/>
          </w:tcPr>
          <w:p w14:paraId="62D6C0F2" w14:textId="29AF9CCA" w:rsidR="00F26920" w:rsidRDefault="001669FD" w:rsidP="00E60981">
            <w:pPr>
              <w:rPr>
                <w:rFonts w:ascii="Times New Roman" w:eastAsia="Calibri" w:hAnsi="Times New Roman" w:cs="Times New Roman"/>
                <w:sz w:val="26"/>
                <w:szCs w:val="26"/>
                <w:lang w:val="en-US"/>
              </w:rPr>
            </w:pPr>
            <w:proofErr w:type="spellStart"/>
            <w:r w:rsidRPr="00812D38">
              <w:rPr>
                <w:rFonts w:ascii="Times New Roman" w:eastAsia="Calibri" w:hAnsi="Times New Roman" w:cs="Times New Roman"/>
                <w:sz w:val="26"/>
                <w:szCs w:val="26"/>
                <w:lang w:val="en-US"/>
              </w:rPr>
              <w:t>Параметр</w:t>
            </w:r>
            <w:proofErr w:type="spellEnd"/>
            <w:r w:rsidR="00B32BF6">
              <w:rPr>
                <w:rFonts w:ascii="Times New Roman" w:eastAsia="Calibri" w:hAnsi="Times New Roman" w:cs="Times New Roman"/>
                <w:sz w:val="26"/>
                <w:szCs w:val="26"/>
                <w:lang w:val="en-US"/>
              </w:rPr>
              <w:t>-</w:t>
            </w:r>
          </w:p>
          <w:p w14:paraId="4E0F4844" w14:textId="3B7DC40B" w:rsidR="001669FD" w:rsidRPr="00812D38" w:rsidRDefault="001669FD" w:rsidP="00E60981">
            <w:pPr>
              <w:rPr>
                <w:rFonts w:ascii="Times New Roman" w:eastAsia="Calibri" w:hAnsi="Times New Roman" w:cs="Times New Roman"/>
                <w:sz w:val="26"/>
                <w:szCs w:val="26"/>
                <w:lang w:val="en-US"/>
              </w:rPr>
            </w:pPr>
            <w:proofErr w:type="spellStart"/>
            <w:r w:rsidRPr="00812D38">
              <w:rPr>
                <w:rFonts w:ascii="Times New Roman" w:eastAsia="Calibri" w:hAnsi="Times New Roman" w:cs="Times New Roman"/>
                <w:sz w:val="26"/>
                <w:szCs w:val="26"/>
                <w:lang w:val="en-US"/>
              </w:rPr>
              <w:t>лер</w:t>
            </w:r>
            <w:proofErr w:type="spellEnd"/>
          </w:p>
          <w:p w14:paraId="3B5446C6" w14:textId="77777777" w:rsidR="001669FD" w:rsidRPr="00812D38" w:rsidRDefault="001669FD" w:rsidP="00E60981">
            <w:pPr>
              <w:rPr>
                <w:rFonts w:ascii="Times New Roman" w:eastAsia="Calibri" w:hAnsi="Times New Roman" w:cs="Times New Roman"/>
                <w:sz w:val="26"/>
                <w:szCs w:val="26"/>
                <w:lang w:val="en-US"/>
              </w:rPr>
            </w:pPr>
          </w:p>
        </w:tc>
        <w:tc>
          <w:tcPr>
            <w:tcW w:w="1275" w:type="dxa"/>
          </w:tcPr>
          <w:p w14:paraId="2FF920C4" w14:textId="02F228FA" w:rsidR="00F26920" w:rsidRDefault="001669FD" w:rsidP="00E60981">
            <w:pPr>
              <w:rPr>
                <w:rFonts w:ascii="Times New Roman" w:eastAsia="Calibri" w:hAnsi="Times New Roman" w:cs="Times New Roman"/>
                <w:sz w:val="26"/>
                <w:szCs w:val="26"/>
                <w:lang w:val="en-US"/>
              </w:rPr>
            </w:pPr>
            <w:r w:rsidRPr="00812D38">
              <w:rPr>
                <w:rFonts w:ascii="Times New Roman" w:eastAsia="Calibri" w:hAnsi="Times New Roman" w:cs="Times New Roman"/>
                <w:sz w:val="26"/>
                <w:szCs w:val="26"/>
                <w:lang w:val="en-US"/>
              </w:rPr>
              <w:t>Cauca</w:t>
            </w:r>
            <w:r w:rsidR="00A97980">
              <w:rPr>
                <w:rFonts w:ascii="Times New Roman" w:eastAsia="Calibri" w:hAnsi="Times New Roman" w:cs="Times New Roman"/>
                <w:sz w:val="26"/>
                <w:szCs w:val="26"/>
                <w:lang w:val="en-US"/>
              </w:rPr>
              <w:t>-</w:t>
            </w:r>
          </w:p>
          <w:p w14:paraId="60FFCA77" w14:textId="3F824086" w:rsidR="00A97980" w:rsidRDefault="00A97980" w:rsidP="00E60981">
            <w:pPr>
              <w:rPr>
                <w:rFonts w:ascii="Times New Roman" w:eastAsia="Calibri" w:hAnsi="Times New Roman" w:cs="Times New Roman"/>
                <w:sz w:val="26"/>
                <w:szCs w:val="26"/>
                <w:vertAlign w:val="subscript"/>
                <w:lang w:val="en-US"/>
              </w:rPr>
            </w:pPr>
            <w:proofErr w:type="spellStart"/>
            <w:r>
              <w:rPr>
                <w:rFonts w:ascii="Times New Roman" w:eastAsia="Calibri" w:hAnsi="Times New Roman" w:cs="Times New Roman"/>
                <w:sz w:val="26"/>
                <w:szCs w:val="26"/>
                <w:lang w:val="en-US"/>
              </w:rPr>
              <w:t>s</w:t>
            </w:r>
            <w:r w:rsidR="001669FD" w:rsidRPr="00812D38">
              <w:rPr>
                <w:rFonts w:ascii="Times New Roman" w:eastAsia="Calibri" w:hAnsi="Times New Roman" w:cs="Times New Roman"/>
                <w:sz w:val="26"/>
                <w:szCs w:val="26"/>
                <w:lang w:val="en-US"/>
              </w:rPr>
              <w:t>ian</w:t>
            </w:r>
            <w:proofErr w:type="spellEnd"/>
          </w:p>
          <w:p w14:paraId="1512B3E0" w14:textId="77777777" w:rsidR="00A97980"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rPr>
              <w:t>[</w:t>
            </w:r>
            <w:r>
              <w:rPr>
                <w:rFonts w:ascii="Times New Roman" w:eastAsia="Calibri" w:hAnsi="Times New Roman" w:cs="Times New Roman"/>
                <w:sz w:val="26"/>
                <w:szCs w:val="26"/>
                <w:lang w:val="en-US"/>
              </w:rPr>
              <w:t>128-130]</w:t>
            </w:r>
          </w:p>
          <w:p w14:paraId="2B2BED40" w14:textId="1F1ABF90" w:rsidR="001669FD" w:rsidRPr="00812D38" w:rsidRDefault="00A97980" w:rsidP="00E60981">
            <w:pPr>
              <w:rPr>
                <w:rFonts w:ascii="Times New Roman" w:eastAsia="Calibri" w:hAnsi="Times New Roman" w:cs="Times New Roman"/>
                <w:sz w:val="26"/>
                <w:szCs w:val="26"/>
              </w:rPr>
            </w:pPr>
            <w:r>
              <w:rPr>
                <w:rFonts w:ascii="Times New Roman" w:eastAsia="Calibri" w:hAnsi="Times New Roman" w:cs="Times New Roman"/>
                <w:sz w:val="26"/>
                <w:szCs w:val="26"/>
                <w:lang w:val="en-US"/>
              </w:rPr>
              <w:t>(</w:t>
            </w:r>
            <w:r w:rsidR="001669FD" w:rsidRPr="00812D38">
              <w:rPr>
                <w:rFonts w:ascii="Times New Roman" w:eastAsia="Calibri" w:hAnsi="Times New Roman" w:cs="Times New Roman"/>
                <w:sz w:val="26"/>
                <w:szCs w:val="26"/>
                <w:lang w:val="en-US"/>
              </w:rPr>
              <w:t>Steiner</w:t>
            </w:r>
            <w:r w:rsidR="001669FD" w:rsidRPr="00812D38">
              <w:rPr>
                <w:rFonts w:ascii="Times New Roman" w:eastAsia="Calibri" w:hAnsi="Times New Roman" w:cs="Times New Roman"/>
                <w:sz w:val="26"/>
                <w:szCs w:val="26"/>
              </w:rPr>
              <w:t xml:space="preserve">)  </w:t>
            </w:r>
          </w:p>
        </w:tc>
        <w:tc>
          <w:tcPr>
            <w:tcW w:w="1134" w:type="dxa"/>
          </w:tcPr>
          <w:p w14:paraId="150E290D" w14:textId="3056E490" w:rsidR="00251C8C" w:rsidRPr="00812D38" w:rsidRDefault="00251C8C" w:rsidP="00251C8C">
            <w:pPr>
              <w:rPr>
                <w:rFonts w:ascii="Times New Roman" w:eastAsia="Calibri" w:hAnsi="Times New Roman" w:cs="Times New Roman"/>
                <w:sz w:val="26"/>
                <w:szCs w:val="26"/>
                <w:vertAlign w:val="superscript"/>
                <w:lang w:val="en-US"/>
              </w:rPr>
            </w:pPr>
            <w:r w:rsidRPr="00812D38">
              <w:rPr>
                <w:rFonts w:ascii="Times New Roman" w:eastAsia="Calibri" w:hAnsi="Times New Roman" w:cs="Times New Roman"/>
                <w:sz w:val="26"/>
                <w:szCs w:val="26"/>
                <w:lang w:val="en-US"/>
              </w:rPr>
              <w:t>Saudi</w:t>
            </w:r>
          </w:p>
          <w:p w14:paraId="5B49820E" w14:textId="703DBBED" w:rsidR="00251C8C" w:rsidRPr="00812D38" w:rsidRDefault="00A97980" w:rsidP="00251C8C">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[131] (</w:t>
            </w:r>
            <w:r w:rsidR="00251C8C" w:rsidRPr="00812D38">
              <w:rPr>
                <w:rFonts w:ascii="Times New Roman" w:eastAsia="Calibri" w:hAnsi="Times New Roman" w:cs="Times New Roman"/>
                <w:sz w:val="26"/>
                <w:szCs w:val="26"/>
                <w:lang w:val="en-US"/>
              </w:rPr>
              <w:t>Nasser)</w:t>
            </w:r>
          </w:p>
          <w:p w14:paraId="6D5C670F" w14:textId="6826479D" w:rsidR="001669FD" w:rsidRPr="00812D38" w:rsidRDefault="001669FD" w:rsidP="00E60981">
            <w:pPr>
              <w:rPr>
                <w:rFonts w:ascii="Times New Roman" w:eastAsia="Calibri" w:hAnsi="Times New Roman" w:cs="Times New Roman"/>
                <w:sz w:val="26"/>
                <w:szCs w:val="26"/>
                <w:vertAlign w:val="superscript"/>
              </w:rPr>
            </w:pPr>
          </w:p>
        </w:tc>
        <w:tc>
          <w:tcPr>
            <w:tcW w:w="1447" w:type="dxa"/>
          </w:tcPr>
          <w:p w14:paraId="48BCCE3E" w14:textId="4F4A2F41" w:rsidR="00372D1E" w:rsidRDefault="001669FD" w:rsidP="00E60981">
            <w:pPr>
              <w:rPr>
                <w:rFonts w:ascii="Times New Roman" w:eastAsia="Calibri" w:hAnsi="Times New Roman" w:cs="Times New Roman"/>
                <w:sz w:val="26"/>
                <w:szCs w:val="26"/>
                <w:lang w:val="en-US"/>
              </w:rPr>
            </w:pPr>
            <w:r w:rsidRPr="00812D38">
              <w:rPr>
                <w:rFonts w:ascii="Times New Roman" w:eastAsia="Calibri" w:hAnsi="Times New Roman" w:cs="Times New Roman"/>
                <w:sz w:val="26"/>
                <w:szCs w:val="26"/>
                <w:lang w:val="en-US"/>
              </w:rPr>
              <w:t>Mongo</w:t>
            </w:r>
            <w:r w:rsidR="00A97980">
              <w:rPr>
                <w:rFonts w:ascii="Times New Roman" w:eastAsia="Calibri" w:hAnsi="Times New Roman" w:cs="Times New Roman"/>
                <w:sz w:val="26"/>
                <w:szCs w:val="26"/>
                <w:lang w:val="en-US"/>
              </w:rPr>
              <w:t>-</w:t>
            </w:r>
          </w:p>
          <w:p w14:paraId="0CEAA4D0" w14:textId="6790E6EE" w:rsidR="001669FD" w:rsidRPr="00812D38" w:rsidRDefault="001669FD" w:rsidP="00E60981">
            <w:pPr>
              <w:rPr>
                <w:rFonts w:ascii="Times New Roman" w:eastAsia="Calibri" w:hAnsi="Times New Roman" w:cs="Times New Roman"/>
                <w:sz w:val="26"/>
                <w:szCs w:val="26"/>
                <w:vertAlign w:val="superscript"/>
                <w:lang w:val="kk-KZ"/>
              </w:rPr>
            </w:pPr>
            <w:r w:rsidRPr="00812D38">
              <w:rPr>
                <w:rFonts w:ascii="Times New Roman" w:eastAsia="Calibri" w:hAnsi="Times New Roman" w:cs="Times New Roman"/>
                <w:sz w:val="26"/>
                <w:szCs w:val="26"/>
                <w:lang w:val="en-US"/>
              </w:rPr>
              <w:t>loids</w:t>
            </w:r>
          </w:p>
          <w:p w14:paraId="20C16481" w14:textId="57636A0B" w:rsidR="001669FD" w:rsidRPr="00812D38"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[132] (</w:t>
            </w:r>
            <w:r w:rsidR="001669FD" w:rsidRPr="00812D38">
              <w:rPr>
                <w:rFonts w:ascii="Times New Roman" w:eastAsia="Calibri" w:hAnsi="Times New Roman" w:cs="Times New Roman"/>
                <w:sz w:val="26"/>
                <w:szCs w:val="26"/>
                <w:lang w:val="en-US"/>
              </w:rPr>
              <w:t>Sharma)</w:t>
            </w:r>
          </w:p>
          <w:p w14:paraId="36397165" w14:textId="780129B5" w:rsidR="001669FD" w:rsidRPr="00812D38" w:rsidRDefault="001669FD" w:rsidP="00E60981">
            <w:pPr>
              <w:rPr>
                <w:rFonts w:ascii="Times New Roman" w:eastAsia="Calibri" w:hAnsi="Times New Roman" w:cs="Times New Roman"/>
                <w:sz w:val="26"/>
                <w:szCs w:val="26"/>
              </w:rPr>
            </w:pPr>
          </w:p>
        </w:tc>
        <w:tc>
          <w:tcPr>
            <w:tcW w:w="1530" w:type="dxa"/>
          </w:tcPr>
          <w:p w14:paraId="014CC442" w14:textId="13F23E3C" w:rsidR="000A200E" w:rsidRPr="00812D38" w:rsidRDefault="000A200E" w:rsidP="000A200E">
            <w:pPr>
              <w:rPr>
                <w:rFonts w:ascii="Times New Roman" w:eastAsia="Calibri" w:hAnsi="Times New Roman" w:cs="Times New Roman"/>
                <w:sz w:val="26"/>
                <w:szCs w:val="26"/>
                <w:vertAlign w:val="superscript"/>
                <w:lang w:val="kk-KZ"/>
              </w:rPr>
            </w:pPr>
            <w:r w:rsidRPr="00812D38">
              <w:rPr>
                <w:rFonts w:ascii="Times New Roman" w:eastAsia="Calibri" w:hAnsi="Times New Roman" w:cs="Times New Roman"/>
                <w:sz w:val="26"/>
                <w:szCs w:val="26"/>
                <w:lang w:val="en-US"/>
              </w:rPr>
              <w:t>Japanese</w:t>
            </w:r>
          </w:p>
          <w:p w14:paraId="653D8375" w14:textId="2BFFC690" w:rsidR="001669FD" w:rsidRPr="00812D38" w:rsidRDefault="00A97980" w:rsidP="000A200E">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[133] (</w:t>
            </w:r>
            <w:r w:rsidR="000A200E" w:rsidRPr="00812D38">
              <w:rPr>
                <w:rFonts w:ascii="Times New Roman" w:eastAsia="Calibri" w:hAnsi="Times New Roman" w:cs="Times New Roman"/>
                <w:sz w:val="26"/>
                <w:szCs w:val="26"/>
                <w:lang w:val="en-US"/>
              </w:rPr>
              <w:t>Miura Fuji)</w:t>
            </w:r>
          </w:p>
        </w:tc>
        <w:tc>
          <w:tcPr>
            <w:tcW w:w="1305" w:type="dxa"/>
          </w:tcPr>
          <w:p w14:paraId="03E90A48" w14:textId="539B7A6C" w:rsidR="001669FD" w:rsidRPr="00812D38" w:rsidRDefault="001669FD" w:rsidP="00E60981">
            <w:pPr>
              <w:rPr>
                <w:rFonts w:ascii="Times New Roman" w:eastAsia="Calibri" w:hAnsi="Times New Roman" w:cs="Times New Roman"/>
                <w:sz w:val="26"/>
                <w:szCs w:val="26"/>
                <w:vertAlign w:val="superscript"/>
                <w:lang w:val="kk-KZ"/>
              </w:rPr>
            </w:pPr>
            <w:proofErr w:type="spellStart"/>
            <w:r w:rsidRPr="00812D38">
              <w:rPr>
                <w:rFonts w:ascii="Times New Roman" w:eastAsia="Calibri" w:hAnsi="Times New Roman" w:cs="Times New Roman"/>
                <w:sz w:val="26"/>
                <w:szCs w:val="26"/>
                <w:lang w:val="en-US"/>
              </w:rPr>
              <w:t>Chainese</w:t>
            </w:r>
            <w:proofErr w:type="spellEnd"/>
            <w:r w:rsidRPr="00812D38">
              <w:rPr>
                <w:rFonts w:ascii="Times New Roman" w:eastAsia="Calibri" w:hAnsi="Times New Roman" w:cs="Times New Roman"/>
                <w:sz w:val="26"/>
                <w:szCs w:val="26"/>
                <w:lang w:val="en-US"/>
              </w:rPr>
              <w:t xml:space="preserve"> </w:t>
            </w:r>
          </w:p>
          <w:p w14:paraId="1E3C196A" w14:textId="06A790FE" w:rsidR="001669FD" w:rsidRPr="00812D38"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[134] (</w:t>
            </w:r>
            <w:r w:rsidR="001669FD" w:rsidRPr="00812D38">
              <w:rPr>
                <w:rFonts w:ascii="Times New Roman" w:eastAsia="Calibri" w:hAnsi="Times New Roman" w:cs="Times New Roman"/>
                <w:sz w:val="26"/>
                <w:szCs w:val="26"/>
                <w:lang w:val="en-US"/>
              </w:rPr>
              <w:t>Chan)</w:t>
            </w:r>
          </w:p>
          <w:p w14:paraId="02A7C643" w14:textId="77777777" w:rsidR="001669FD" w:rsidRPr="00812D38" w:rsidRDefault="001669FD" w:rsidP="00E60981">
            <w:pPr>
              <w:rPr>
                <w:rFonts w:ascii="Times New Roman" w:eastAsia="Calibri" w:hAnsi="Times New Roman" w:cs="Times New Roman"/>
                <w:sz w:val="26"/>
                <w:szCs w:val="26"/>
                <w:lang w:val="en-US"/>
              </w:rPr>
            </w:pPr>
          </w:p>
        </w:tc>
        <w:tc>
          <w:tcPr>
            <w:tcW w:w="1814" w:type="dxa"/>
          </w:tcPr>
          <w:p w14:paraId="796DA824" w14:textId="0851306E" w:rsidR="001669FD" w:rsidRPr="00812D38" w:rsidRDefault="001669FD" w:rsidP="00E60981">
            <w:pPr>
              <w:rPr>
                <w:rFonts w:ascii="Times New Roman" w:eastAsia="Calibri" w:hAnsi="Times New Roman" w:cs="Times New Roman"/>
                <w:sz w:val="26"/>
                <w:szCs w:val="26"/>
                <w:vertAlign w:val="superscript"/>
                <w:lang w:val="kk-KZ"/>
              </w:rPr>
            </w:pPr>
            <w:r w:rsidRPr="00812D38">
              <w:rPr>
                <w:rFonts w:ascii="Times New Roman" w:eastAsia="Calibri" w:hAnsi="Times New Roman" w:cs="Times New Roman"/>
                <w:sz w:val="26"/>
                <w:szCs w:val="26"/>
                <w:lang w:val="en-US"/>
              </w:rPr>
              <w:t>Palestinians</w:t>
            </w:r>
          </w:p>
          <w:p w14:paraId="2511CE99" w14:textId="77777777" w:rsidR="00A97980"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 xml:space="preserve">[135] </w:t>
            </w:r>
          </w:p>
          <w:p w14:paraId="7ED868EF" w14:textId="511EAD40" w:rsidR="001669FD" w:rsidRPr="00812D38"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w:t>
            </w:r>
            <w:proofErr w:type="spellStart"/>
            <w:r w:rsidR="001669FD" w:rsidRPr="00812D38">
              <w:rPr>
                <w:rFonts w:ascii="Times New Roman" w:eastAsia="Calibri" w:hAnsi="Times New Roman" w:cs="Times New Roman"/>
                <w:sz w:val="26"/>
                <w:szCs w:val="26"/>
                <w:lang w:val="en-US"/>
              </w:rPr>
              <w:t>Hussie</w:t>
            </w:r>
            <w:r w:rsidR="00B32BF6">
              <w:rPr>
                <w:rFonts w:ascii="Times New Roman" w:eastAsia="Calibri" w:hAnsi="Times New Roman" w:cs="Times New Roman"/>
                <w:sz w:val="26"/>
                <w:szCs w:val="26"/>
                <w:lang w:val="en-US"/>
              </w:rPr>
              <w:t>i</w:t>
            </w:r>
            <w:r w:rsidR="001669FD" w:rsidRPr="00812D38">
              <w:rPr>
                <w:rFonts w:ascii="Times New Roman" w:eastAsia="Calibri" w:hAnsi="Times New Roman" w:cs="Times New Roman"/>
                <w:sz w:val="26"/>
                <w:szCs w:val="26"/>
                <w:lang w:val="en-US"/>
              </w:rPr>
              <w:t>n</w:t>
            </w:r>
            <w:proofErr w:type="spellEnd"/>
            <w:r w:rsidR="001669FD" w:rsidRPr="00812D38">
              <w:rPr>
                <w:rFonts w:ascii="Times New Roman" w:eastAsia="Calibri" w:hAnsi="Times New Roman" w:cs="Times New Roman"/>
                <w:sz w:val="26"/>
                <w:szCs w:val="26"/>
                <w:lang w:val="en-US"/>
              </w:rPr>
              <w:t>)</w:t>
            </w:r>
          </w:p>
          <w:p w14:paraId="4F3E9355" w14:textId="77777777" w:rsidR="001669FD" w:rsidRPr="00812D38" w:rsidRDefault="001669FD" w:rsidP="00E60981">
            <w:pPr>
              <w:rPr>
                <w:rFonts w:ascii="Times New Roman" w:eastAsia="Calibri" w:hAnsi="Times New Roman" w:cs="Times New Roman"/>
                <w:sz w:val="26"/>
                <w:szCs w:val="26"/>
              </w:rPr>
            </w:pPr>
          </w:p>
        </w:tc>
        <w:tc>
          <w:tcPr>
            <w:tcW w:w="1701" w:type="dxa"/>
          </w:tcPr>
          <w:p w14:paraId="1BA529EC" w14:textId="77777777" w:rsidR="003C0D44" w:rsidRDefault="001669FD" w:rsidP="00E60981">
            <w:pPr>
              <w:rPr>
                <w:rFonts w:ascii="Times New Roman" w:eastAsia="Calibri" w:hAnsi="Times New Roman" w:cs="Times New Roman"/>
                <w:sz w:val="26"/>
                <w:szCs w:val="26"/>
                <w:lang w:val="en-US"/>
              </w:rPr>
            </w:pPr>
            <w:r w:rsidRPr="00812D38">
              <w:rPr>
                <w:rFonts w:ascii="Times New Roman" w:eastAsia="Calibri" w:hAnsi="Times New Roman" w:cs="Times New Roman"/>
                <w:sz w:val="26"/>
                <w:szCs w:val="26"/>
                <w:lang w:val="en-US"/>
              </w:rPr>
              <w:t>African</w:t>
            </w:r>
          </w:p>
          <w:p w14:paraId="2EA6FD1F" w14:textId="526F6681" w:rsidR="001669FD" w:rsidRPr="00812D38" w:rsidRDefault="001669FD" w:rsidP="00E60981">
            <w:pPr>
              <w:rPr>
                <w:rFonts w:ascii="Times New Roman" w:eastAsia="Calibri" w:hAnsi="Times New Roman" w:cs="Times New Roman"/>
                <w:sz w:val="26"/>
                <w:szCs w:val="26"/>
                <w:vertAlign w:val="superscript"/>
                <w:lang w:val="kk-KZ"/>
              </w:rPr>
            </w:pPr>
            <w:r w:rsidRPr="00812D38">
              <w:rPr>
                <w:rFonts w:ascii="Times New Roman" w:eastAsia="Calibri" w:hAnsi="Times New Roman" w:cs="Times New Roman"/>
                <w:sz w:val="26"/>
                <w:szCs w:val="26"/>
                <w:lang w:val="en-US"/>
              </w:rPr>
              <w:t>American</w:t>
            </w:r>
            <w:r w:rsidR="003C0D44">
              <w:rPr>
                <w:rFonts w:ascii="Times New Roman" w:eastAsia="Calibri" w:hAnsi="Times New Roman" w:cs="Times New Roman"/>
                <w:sz w:val="26"/>
                <w:szCs w:val="26"/>
                <w:lang w:val="en-US"/>
              </w:rPr>
              <w:t>s</w:t>
            </w:r>
          </w:p>
          <w:p w14:paraId="57494E8D" w14:textId="03DE97E0" w:rsidR="001669FD" w:rsidRPr="00812D38"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[136] (</w:t>
            </w:r>
            <w:r w:rsidR="001669FD" w:rsidRPr="00812D38">
              <w:rPr>
                <w:rFonts w:ascii="Times New Roman" w:eastAsia="Calibri" w:hAnsi="Times New Roman" w:cs="Times New Roman"/>
                <w:sz w:val="26"/>
                <w:szCs w:val="26"/>
                <w:lang w:val="en-US"/>
              </w:rPr>
              <w:t>Anderson)</w:t>
            </w:r>
          </w:p>
        </w:tc>
        <w:tc>
          <w:tcPr>
            <w:tcW w:w="1588" w:type="dxa"/>
          </w:tcPr>
          <w:p w14:paraId="6423C400" w14:textId="7C81E071" w:rsidR="00494C0A" w:rsidRPr="00812D38" w:rsidRDefault="00494C0A" w:rsidP="00494C0A">
            <w:pPr>
              <w:rPr>
                <w:rFonts w:ascii="Times New Roman" w:eastAsia="Calibri" w:hAnsi="Times New Roman" w:cs="Times New Roman"/>
                <w:sz w:val="26"/>
                <w:szCs w:val="26"/>
                <w:vertAlign w:val="superscript"/>
                <w:lang w:val="kk-KZ"/>
              </w:rPr>
            </w:pPr>
            <w:r w:rsidRPr="00812D38">
              <w:rPr>
                <w:rFonts w:ascii="Times New Roman" w:eastAsia="Calibri" w:hAnsi="Times New Roman" w:cs="Times New Roman"/>
                <w:sz w:val="26"/>
                <w:szCs w:val="26"/>
                <w:lang w:val="en-US"/>
              </w:rPr>
              <w:t>Negroid</w:t>
            </w:r>
          </w:p>
          <w:p w14:paraId="32EF63D2" w14:textId="77777777" w:rsidR="00A97980" w:rsidRDefault="00A97980" w:rsidP="00494C0A">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[137]</w:t>
            </w:r>
          </w:p>
          <w:p w14:paraId="04B7BEF8" w14:textId="24D52D08" w:rsidR="001669FD" w:rsidRPr="00812D38" w:rsidRDefault="00A97980" w:rsidP="00494C0A">
            <w:pPr>
              <w:rPr>
                <w:rFonts w:ascii="Times New Roman" w:eastAsia="Calibri" w:hAnsi="Times New Roman" w:cs="Times New Roman"/>
                <w:sz w:val="26"/>
                <w:szCs w:val="26"/>
              </w:rPr>
            </w:pPr>
            <w:r>
              <w:rPr>
                <w:rFonts w:ascii="Times New Roman" w:eastAsia="Calibri" w:hAnsi="Times New Roman" w:cs="Times New Roman"/>
                <w:sz w:val="26"/>
                <w:szCs w:val="26"/>
                <w:lang w:val="en-US"/>
              </w:rPr>
              <w:t>(</w:t>
            </w:r>
            <w:r w:rsidR="00494C0A" w:rsidRPr="00812D38">
              <w:rPr>
                <w:rFonts w:ascii="Times New Roman" w:eastAsia="Calibri" w:hAnsi="Times New Roman" w:cs="Times New Roman"/>
                <w:sz w:val="26"/>
                <w:szCs w:val="26"/>
                <w:lang w:val="en-US"/>
              </w:rPr>
              <w:t>Drummond)</w:t>
            </w:r>
          </w:p>
        </w:tc>
        <w:tc>
          <w:tcPr>
            <w:tcW w:w="1814" w:type="dxa"/>
          </w:tcPr>
          <w:p w14:paraId="1825E11A" w14:textId="488BEA25" w:rsidR="001669FD" w:rsidRDefault="001669FD" w:rsidP="00E60981">
            <w:pPr>
              <w:rPr>
                <w:rFonts w:ascii="Times New Roman" w:eastAsia="Calibri" w:hAnsi="Times New Roman" w:cs="Times New Roman"/>
                <w:sz w:val="26"/>
                <w:szCs w:val="26"/>
                <w:vertAlign w:val="superscript"/>
                <w:lang w:val="en-US"/>
              </w:rPr>
            </w:pPr>
            <w:r w:rsidRPr="00812D38">
              <w:rPr>
                <w:rFonts w:ascii="Times New Roman" w:eastAsia="Calibri" w:hAnsi="Times New Roman" w:cs="Times New Roman"/>
                <w:sz w:val="26"/>
                <w:szCs w:val="26"/>
                <w:lang w:val="en-US"/>
              </w:rPr>
              <w:t>Kazakhs</w:t>
            </w:r>
          </w:p>
          <w:p w14:paraId="64636123" w14:textId="77777777" w:rsidR="00A97980"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This research</w:t>
            </w:r>
          </w:p>
          <w:p w14:paraId="00394DFC" w14:textId="539266CA" w:rsidR="001669FD" w:rsidRPr="00812D38" w:rsidRDefault="00A97980" w:rsidP="00E60981">
            <w:pP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w:t>
            </w:r>
            <w:proofErr w:type="spellStart"/>
            <w:r w:rsidR="001669FD" w:rsidRPr="00812D38">
              <w:rPr>
                <w:rFonts w:ascii="Times New Roman" w:eastAsia="Calibri" w:hAnsi="Times New Roman" w:cs="Times New Roman"/>
                <w:sz w:val="26"/>
                <w:szCs w:val="26"/>
                <w:lang w:val="en-US"/>
              </w:rPr>
              <w:t>Dosmatova</w:t>
            </w:r>
            <w:proofErr w:type="spellEnd"/>
            <w:r w:rsidR="001669FD" w:rsidRPr="00812D38">
              <w:rPr>
                <w:rFonts w:ascii="Times New Roman" w:eastAsia="Calibri" w:hAnsi="Times New Roman" w:cs="Times New Roman"/>
                <w:sz w:val="26"/>
                <w:szCs w:val="26"/>
                <w:lang w:val="en-US"/>
              </w:rPr>
              <w:t>)</w:t>
            </w:r>
          </w:p>
        </w:tc>
      </w:tr>
      <w:tr w:rsidR="001669FD" w:rsidRPr="009109D1" w14:paraId="009F5548" w14:textId="77777777" w:rsidTr="00A97980">
        <w:tc>
          <w:tcPr>
            <w:tcW w:w="1560" w:type="dxa"/>
          </w:tcPr>
          <w:p w14:paraId="653466C3" w14:textId="77777777" w:rsidR="001669FD" w:rsidRPr="00812D38" w:rsidRDefault="001669FD" w:rsidP="00E60981">
            <w:pPr>
              <w:jc w:val="both"/>
              <w:rPr>
                <w:rFonts w:ascii="Times New Roman" w:eastAsia="Calibri" w:hAnsi="Times New Roman" w:cs="Times New Roman"/>
                <w:sz w:val="26"/>
                <w:szCs w:val="26"/>
              </w:rPr>
            </w:pPr>
          </w:p>
        </w:tc>
        <w:tc>
          <w:tcPr>
            <w:tcW w:w="1275" w:type="dxa"/>
          </w:tcPr>
          <w:p w14:paraId="2657221B"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lang w:val="en-US"/>
              </w:rPr>
              <w:t>Mean</w:t>
            </w:r>
          </w:p>
        </w:tc>
        <w:tc>
          <w:tcPr>
            <w:tcW w:w="1134" w:type="dxa"/>
          </w:tcPr>
          <w:p w14:paraId="77C4226C"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rPr>
              <w:t>Mean</w:t>
            </w:r>
          </w:p>
        </w:tc>
        <w:tc>
          <w:tcPr>
            <w:tcW w:w="1447" w:type="dxa"/>
          </w:tcPr>
          <w:p w14:paraId="3A69876A"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lang w:val="en-US"/>
              </w:rPr>
              <w:t>Mean</w:t>
            </w:r>
          </w:p>
        </w:tc>
        <w:tc>
          <w:tcPr>
            <w:tcW w:w="1530" w:type="dxa"/>
          </w:tcPr>
          <w:p w14:paraId="7D7CC2D9"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lang w:val="en-US"/>
              </w:rPr>
              <w:t>Mean</w:t>
            </w:r>
          </w:p>
        </w:tc>
        <w:tc>
          <w:tcPr>
            <w:tcW w:w="1305" w:type="dxa"/>
          </w:tcPr>
          <w:p w14:paraId="364BFAC4"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rPr>
              <w:t>Mean</w:t>
            </w:r>
          </w:p>
        </w:tc>
        <w:tc>
          <w:tcPr>
            <w:tcW w:w="1814" w:type="dxa"/>
          </w:tcPr>
          <w:p w14:paraId="1BDFF577"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lang w:val="en-US"/>
              </w:rPr>
              <w:t>Mean</w:t>
            </w:r>
          </w:p>
        </w:tc>
        <w:tc>
          <w:tcPr>
            <w:tcW w:w="1701" w:type="dxa"/>
          </w:tcPr>
          <w:p w14:paraId="79D89BE9" w14:textId="77777777" w:rsidR="001669FD" w:rsidRPr="00812D38" w:rsidRDefault="001669FD" w:rsidP="00E60981">
            <w:pPr>
              <w:jc w:val="center"/>
              <w:rPr>
                <w:rFonts w:ascii="Times New Roman" w:eastAsia="Calibri" w:hAnsi="Times New Roman" w:cs="Times New Roman"/>
                <w:sz w:val="26"/>
                <w:szCs w:val="26"/>
                <w:lang w:val="en-US"/>
              </w:rPr>
            </w:pPr>
            <w:r w:rsidRPr="00812D38">
              <w:rPr>
                <w:rFonts w:ascii="Times New Roman" w:eastAsia="Calibri" w:hAnsi="Times New Roman" w:cs="Times New Roman"/>
                <w:sz w:val="26"/>
                <w:szCs w:val="26"/>
                <w:lang w:val="en-US"/>
              </w:rPr>
              <w:t>Mean</w:t>
            </w:r>
          </w:p>
        </w:tc>
        <w:tc>
          <w:tcPr>
            <w:tcW w:w="1588" w:type="dxa"/>
          </w:tcPr>
          <w:p w14:paraId="05E23701" w14:textId="77777777" w:rsidR="001669FD" w:rsidRPr="00812D38" w:rsidRDefault="001669FD" w:rsidP="00E60981">
            <w:pPr>
              <w:jc w:val="center"/>
              <w:rPr>
                <w:rFonts w:ascii="Times New Roman" w:eastAsia="Calibri" w:hAnsi="Times New Roman" w:cs="Times New Roman"/>
                <w:sz w:val="26"/>
                <w:szCs w:val="26"/>
              </w:rPr>
            </w:pPr>
            <w:r w:rsidRPr="00812D38">
              <w:rPr>
                <w:rFonts w:ascii="Times New Roman" w:eastAsia="Calibri" w:hAnsi="Times New Roman" w:cs="Times New Roman"/>
                <w:sz w:val="26"/>
                <w:szCs w:val="26"/>
                <w:lang w:val="en-US"/>
              </w:rPr>
              <w:t>Mean</w:t>
            </w:r>
          </w:p>
        </w:tc>
        <w:tc>
          <w:tcPr>
            <w:tcW w:w="1814" w:type="dxa"/>
          </w:tcPr>
          <w:p w14:paraId="5264D07E" w14:textId="77777777" w:rsidR="001669FD" w:rsidRPr="00812D38" w:rsidRDefault="001669FD" w:rsidP="00E60981">
            <w:pPr>
              <w:jc w:val="center"/>
              <w:rPr>
                <w:rFonts w:ascii="Times New Roman" w:eastAsia="Calibri" w:hAnsi="Times New Roman" w:cs="Times New Roman"/>
                <w:sz w:val="26"/>
                <w:szCs w:val="26"/>
                <w:lang w:val="en-US"/>
              </w:rPr>
            </w:pPr>
            <w:r w:rsidRPr="00812D38">
              <w:rPr>
                <w:rFonts w:ascii="Times New Roman" w:eastAsia="Calibri" w:hAnsi="Times New Roman" w:cs="Times New Roman"/>
                <w:sz w:val="26"/>
                <w:szCs w:val="26"/>
                <w:lang w:val="en-US"/>
              </w:rPr>
              <w:t>Mean</w:t>
            </w:r>
          </w:p>
        </w:tc>
      </w:tr>
      <w:tr w:rsidR="000A200E" w:rsidRPr="005542A4" w14:paraId="5E12E354" w14:textId="77777777" w:rsidTr="00A97980">
        <w:tc>
          <w:tcPr>
            <w:tcW w:w="1560" w:type="dxa"/>
          </w:tcPr>
          <w:p w14:paraId="7B976705" w14:textId="1CA0806E"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SNA</w:t>
            </w:r>
            <w:r w:rsidR="00F26920" w:rsidRPr="005542A4">
              <w:rPr>
                <w:rFonts w:ascii="Times New Roman" w:eastAsia="Calibri" w:hAnsi="Times New Roman" w:cs="Times New Roman"/>
                <w:sz w:val="28"/>
                <w:szCs w:val="28"/>
              </w:rPr>
              <w:t xml:space="preserve"> </w:t>
            </w:r>
            <w:r w:rsidRPr="005542A4">
              <w:rPr>
                <w:rFonts w:ascii="Times New Roman" w:eastAsia="Calibri" w:hAnsi="Times New Roman" w:cs="Times New Roman"/>
                <w:sz w:val="28"/>
                <w:szCs w:val="28"/>
              </w:rPr>
              <w:t>°</w:t>
            </w:r>
          </w:p>
        </w:tc>
        <w:tc>
          <w:tcPr>
            <w:tcW w:w="1275" w:type="dxa"/>
          </w:tcPr>
          <w:p w14:paraId="7A583009" w14:textId="77777777"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rPr>
              <w:t>82,0</w:t>
            </w:r>
          </w:p>
        </w:tc>
        <w:tc>
          <w:tcPr>
            <w:tcW w:w="1134" w:type="dxa"/>
          </w:tcPr>
          <w:p w14:paraId="2437D35D" w14:textId="7786E06B"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83</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6</w:t>
            </w:r>
          </w:p>
        </w:tc>
        <w:tc>
          <w:tcPr>
            <w:tcW w:w="1447" w:type="dxa"/>
          </w:tcPr>
          <w:p w14:paraId="0CB467A3" w14:textId="7E7DDB5A"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530" w:type="dxa"/>
          </w:tcPr>
          <w:p w14:paraId="7FF88B50" w14:textId="1B0153F6"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81</w:t>
            </w:r>
            <w:r w:rsidR="008579DF">
              <w:rPr>
                <w:rFonts w:ascii="Times New Roman" w:hAnsi="Times New Roman" w:cs="Times New Roman"/>
                <w:sz w:val="28"/>
                <w:szCs w:val="28"/>
              </w:rPr>
              <w:t>,</w:t>
            </w:r>
            <w:r w:rsidRPr="005542A4">
              <w:rPr>
                <w:rFonts w:ascii="Times New Roman" w:hAnsi="Times New Roman" w:cs="Times New Roman"/>
                <w:sz w:val="28"/>
                <w:szCs w:val="28"/>
              </w:rPr>
              <w:t>3</w:t>
            </w:r>
          </w:p>
        </w:tc>
        <w:tc>
          <w:tcPr>
            <w:tcW w:w="1305" w:type="dxa"/>
          </w:tcPr>
          <w:p w14:paraId="7D05779E" w14:textId="63CB7173"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c>
          <w:tcPr>
            <w:tcW w:w="1814" w:type="dxa"/>
          </w:tcPr>
          <w:p w14:paraId="55CAD678"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81.9</w:t>
            </w:r>
          </w:p>
        </w:tc>
        <w:tc>
          <w:tcPr>
            <w:tcW w:w="1701" w:type="dxa"/>
          </w:tcPr>
          <w:p w14:paraId="61928CFD" w14:textId="5FE80CDC"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3</w:t>
            </w:r>
          </w:p>
        </w:tc>
        <w:tc>
          <w:tcPr>
            <w:tcW w:w="1588" w:type="dxa"/>
          </w:tcPr>
          <w:p w14:paraId="4E37A61E" w14:textId="0FBC16C0"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c>
          <w:tcPr>
            <w:tcW w:w="1814" w:type="dxa"/>
          </w:tcPr>
          <w:p w14:paraId="47ECAF6E" w14:textId="249FB26E"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81</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3</w:t>
            </w:r>
          </w:p>
        </w:tc>
      </w:tr>
      <w:tr w:rsidR="000A200E" w:rsidRPr="005542A4" w14:paraId="6903EF11" w14:textId="77777777" w:rsidTr="00A97980">
        <w:tc>
          <w:tcPr>
            <w:tcW w:w="1560" w:type="dxa"/>
          </w:tcPr>
          <w:p w14:paraId="15A7FB97" w14:textId="456707BC"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SNB</w:t>
            </w:r>
            <w:r w:rsidR="00F26920" w:rsidRPr="005542A4">
              <w:rPr>
                <w:rFonts w:ascii="Times New Roman" w:eastAsia="Calibri" w:hAnsi="Times New Roman" w:cs="Times New Roman"/>
                <w:sz w:val="28"/>
                <w:szCs w:val="28"/>
              </w:rPr>
              <w:t xml:space="preserve"> </w:t>
            </w:r>
            <w:r w:rsidRPr="005542A4">
              <w:rPr>
                <w:rFonts w:ascii="Times New Roman" w:eastAsia="Calibri" w:hAnsi="Times New Roman" w:cs="Times New Roman"/>
                <w:sz w:val="28"/>
                <w:szCs w:val="28"/>
              </w:rPr>
              <w:t>°</w:t>
            </w:r>
          </w:p>
        </w:tc>
        <w:tc>
          <w:tcPr>
            <w:tcW w:w="1275" w:type="dxa"/>
          </w:tcPr>
          <w:p w14:paraId="686B7CCF" w14:textId="77777777"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80,0</w:t>
            </w:r>
          </w:p>
        </w:tc>
        <w:tc>
          <w:tcPr>
            <w:tcW w:w="1134" w:type="dxa"/>
          </w:tcPr>
          <w:p w14:paraId="7EA010CC" w14:textId="618C8D37"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81,0</w:t>
            </w:r>
          </w:p>
        </w:tc>
        <w:tc>
          <w:tcPr>
            <w:tcW w:w="1447" w:type="dxa"/>
          </w:tcPr>
          <w:p w14:paraId="5DB16F1F" w14:textId="03A1FDB3"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82</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6</w:t>
            </w:r>
          </w:p>
        </w:tc>
        <w:tc>
          <w:tcPr>
            <w:tcW w:w="1530" w:type="dxa"/>
          </w:tcPr>
          <w:p w14:paraId="7B00F2C4" w14:textId="76AE1F4C"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76</w:t>
            </w:r>
            <w:r w:rsidR="008579DF">
              <w:rPr>
                <w:rFonts w:ascii="Times New Roman" w:hAnsi="Times New Roman" w:cs="Times New Roman"/>
                <w:sz w:val="28"/>
                <w:szCs w:val="28"/>
              </w:rPr>
              <w:t>,</w:t>
            </w:r>
            <w:r w:rsidRPr="005542A4">
              <w:rPr>
                <w:rFonts w:ascii="Times New Roman" w:hAnsi="Times New Roman" w:cs="Times New Roman"/>
                <w:sz w:val="28"/>
                <w:szCs w:val="28"/>
              </w:rPr>
              <w:t>8</w:t>
            </w:r>
          </w:p>
        </w:tc>
        <w:tc>
          <w:tcPr>
            <w:tcW w:w="1305" w:type="dxa"/>
          </w:tcPr>
          <w:p w14:paraId="6E6E48BB" w14:textId="4C554B29"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79</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814" w:type="dxa"/>
          </w:tcPr>
          <w:p w14:paraId="17E90DC5"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79.2</w:t>
            </w:r>
          </w:p>
        </w:tc>
        <w:tc>
          <w:tcPr>
            <w:tcW w:w="1701" w:type="dxa"/>
          </w:tcPr>
          <w:p w14:paraId="62C1FE54" w14:textId="5DA8380F"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80</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9</w:t>
            </w:r>
          </w:p>
        </w:tc>
        <w:tc>
          <w:tcPr>
            <w:tcW w:w="1588" w:type="dxa"/>
          </w:tcPr>
          <w:p w14:paraId="4746CC75" w14:textId="426F3916"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79</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2</w:t>
            </w:r>
          </w:p>
        </w:tc>
        <w:tc>
          <w:tcPr>
            <w:tcW w:w="1814" w:type="dxa"/>
          </w:tcPr>
          <w:p w14:paraId="021E8C95" w14:textId="405EA546"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78</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r>
      <w:tr w:rsidR="000A200E" w:rsidRPr="005542A4" w14:paraId="2BC40323" w14:textId="77777777" w:rsidTr="00A97980">
        <w:tc>
          <w:tcPr>
            <w:tcW w:w="1560" w:type="dxa"/>
          </w:tcPr>
          <w:p w14:paraId="56F74F32" w14:textId="4E8452BD"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ANB</w:t>
            </w:r>
            <w:r w:rsidR="00F26920" w:rsidRPr="005542A4">
              <w:rPr>
                <w:rFonts w:ascii="Times New Roman" w:eastAsia="Calibri" w:hAnsi="Times New Roman" w:cs="Times New Roman"/>
                <w:sz w:val="28"/>
                <w:szCs w:val="28"/>
              </w:rPr>
              <w:t xml:space="preserve"> </w:t>
            </w:r>
            <w:r w:rsidRPr="005542A4">
              <w:rPr>
                <w:rFonts w:ascii="Times New Roman" w:eastAsia="Calibri" w:hAnsi="Times New Roman" w:cs="Times New Roman"/>
                <w:sz w:val="28"/>
                <w:szCs w:val="28"/>
              </w:rPr>
              <w:t>°</w:t>
            </w:r>
          </w:p>
        </w:tc>
        <w:tc>
          <w:tcPr>
            <w:tcW w:w="1275" w:type="dxa"/>
          </w:tcPr>
          <w:p w14:paraId="68A610D8" w14:textId="0C1920EE"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rPr>
              <w:t>2</w:t>
            </w:r>
            <w:r w:rsidR="00377851">
              <w:rPr>
                <w:rFonts w:ascii="Times New Roman" w:eastAsia="Calibri" w:hAnsi="Times New Roman" w:cs="Times New Roman"/>
                <w:sz w:val="28"/>
                <w:szCs w:val="28"/>
              </w:rPr>
              <w:t>,</w:t>
            </w:r>
            <w:r w:rsidRPr="005542A4">
              <w:rPr>
                <w:rFonts w:ascii="Times New Roman" w:eastAsia="Calibri" w:hAnsi="Times New Roman" w:cs="Times New Roman"/>
                <w:sz w:val="28"/>
                <w:szCs w:val="28"/>
              </w:rPr>
              <w:t>0</w:t>
            </w:r>
          </w:p>
        </w:tc>
        <w:tc>
          <w:tcPr>
            <w:tcW w:w="1134" w:type="dxa"/>
          </w:tcPr>
          <w:p w14:paraId="45E12CF3" w14:textId="4CC83739"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2</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c>
          <w:tcPr>
            <w:tcW w:w="1447" w:type="dxa"/>
          </w:tcPr>
          <w:p w14:paraId="6A863121"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2,2</w:t>
            </w:r>
          </w:p>
        </w:tc>
        <w:tc>
          <w:tcPr>
            <w:tcW w:w="1530" w:type="dxa"/>
          </w:tcPr>
          <w:p w14:paraId="3917AA70" w14:textId="6BDDC78E"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4</w:t>
            </w:r>
            <w:r w:rsidR="008579DF">
              <w:rPr>
                <w:rFonts w:ascii="Times New Roman" w:hAnsi="Times New Roman" w:cs="Times New Roman"/>
                <w:sz w:val="28"/>
                <w:szCs w:val="28"/>
              </w:rPr>
              <w:t>,</w:t>
            </w:r>
            <w:r w:rsidRPr="005542A4">
              <w:rPr>
                <w:rFonts w:ascii="Times New Roman" w:hAnsi="Times New Roman" w:cs="Times New Roman"/>
                <w:sz w:val="28"/>
                <w:szCs w:val="28"/>
              </w:rPr>
              <w:t>5</w:t>
            </w:r>
          </w:p>
        </w:tc>
        <w:tc>
          <w:tcPr>
            <w:tcW w:w="1305" w:type="dxa"/>
          </w:tcPr>
          <w:p w14:paraId="5BF2504B" w14:textId="1E4290AC"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9</w:t>
            </w:r>
          </w:p>
        </w:tc>
        <w:tc>
          <w:tcPr>
            <w:tcW w:w="1814" w:type="dxa"/>
          </w:tcPr>
          <w:p w14:paraId="79FF43A1"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2.7</w:t>
            </w:r>
          </w:p>
        </w:tc>
        <w:tc>
          <w:tcPr>
            <w:tcW w:w="1701" w:type="dxa"/>
          </w:tcPr>
          <w:p w14:paraId="50D27764" w14:textId="2F1ABC8A"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588" w:type="dxa"/>
          </w:tcPr>
          <w:p w14:paraId="353B1391" w14:textId="23A32709"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c>
          <w:tcPr>
            <w:tcW w:w="1814" w:type="dxa"/>
          </w:tcPr>
          <w:p w14:paraId="366A6C28" w14:textId="6C5D6A9A"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r>
      <w:tr w:rsidR="000A200E" w:rsidRPr="005542A4" w14:paraId="493EB3A9" w14:textId="77777777" w:rsidTr="00A97980">
        <w:tc>
          <w:tcPr>
            <w:tcW w:w="1560" w:type="dxa"/>
          </w:tcPr>
          <w:p w14:paraId="19B92FEE" w14:textId="49654E94"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SND °</w:t>
            </w:r>
          </w:p>
        </w:tc>
        <w:tc>
          <w:tcPr>
            <w:tcW w:w="1275" w:type="dxa"/>
          </w:tcPr>
          <w:p w14:paraId="70708B9C" w14:textId="77777777"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rPr>
              <w:t>76,0</w:t>
            </w:r>
          </w:p>
        </w:tc>
        <w:tc>
          <w:tcPr>
            <w:tcW w:w="1134" w:type="dxa"/>
          </w:tcPr>
          <w:p w14:paraId="28A8CAD2" w14:textId="21F856DC"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w:t>
            </w:r>
          </w:p>
        </w:tc>
        <w:tc>
          <w:tcPr>
            <w:tcW w:w="1447" w:type="dxa"/>
          </w:tcPr>
          <w:p w14:paraId="6E79AA89" w14:textId="788E7D5D"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801</w:t>
            </w:r>
          </w:p>
        </w:tc>
        <w:tc>
          <w:tcPr>
            <w:tcW w:w="1530" w:type="dxa"/>
          </w:tcPr>
          <w:p w14:paraId="4C903837" w14:textId="7069616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73</w:t>
            </w:r>
            <w:r w:rsidR="008579DF">
              <w:rPr>
                <w:rFonts w:ascii="Times New Roman" w:hAnsi="Times New Roman" w:cs="Times New Roman"/>
                <w:sz w:val="28"/>
                <w:szCs w:val="28"/>
              </w:rPr>
              <w:t>,</w:t>
            </w:r>
            <w:r w:rsidRPr="005542A4">
              <w:rPr>
                <w:rFonts w:ascii="Times New Roman" w:hAnsi="Times New Roman" w:cs="Times New Roman"/>
                <w:sz w:val="28"/>
                <w:szCs w:val="28"/>
              </w:rPr>
              <w:t>4</w:t>
            </w:r>
          </w:p>
        </w:tc>
        <w:tc>
          <w:tcPr>
            <w:tcW w:w="1305" w:type="dxa"/>
          </w:tcPr>
          <w:p w14:paraId="53C965EE"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70582E07"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76.8</w:t>
            </w:r>
          </w:p>
        </w:tc>
        <w:tc>
          <w:tcPr>
            <w:tcW w:w="1701" w:type="dxa"/>
          </w:tcPr>
          <w:p w14:paraId="01EAC931"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77,0</w:t>
            </w:r>
          </w:p>
        </w:tc>
        <w:tc>
          <w:tcPr>
            <w:tcW w:w="1588" w:type="dxa"/>
          </w:tcPr>
          <w:p w14:paraId="27352003" w14:textId="584FF0F8"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3C19EA4F" w14:textId="71B7E4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r>
      <w:tr w:rsidR="000A200E" w:rsidRPr="005542A4" w14:paraId="1BE7D9DF" w14:textId="77777777" w:rsidTr="00A97980">
        <w:tc>
          <w:tcPr>
            <w:tcW w:w="1560" w:type="dxa"/>
          </w:tcPr>
          <w:p w14:paraId="057F47DE" w14:textId="15BDA600"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U1-NA</w:t>
            </w:r>
            <w:r w:rsidR="00F26920" w:rsidRPr="005542A4">
              <w:rPr>
                <w:rFonts w:ascii="Times New Roman" w:eastAsia="Calibri" w:hAnsi="Times New Roman" w:cs="Times New Roman"/>
                <w:sz w:val="28"/>
                <w:szCs w:val="28"/>
              </w:rPr>
              <w:t>°</w:t>
            </w:r>
          </w:p>
        </w:tc>
        <w:tc>
          <w:tcPr>
            <w:tcW w:w="1275" w:type="dxa"/>
          </w:tcPr>
          <w:p w14:paraId="7EF4D195" w14:textId="55EF8BE6"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22</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0</w:t>
            </w:r>
          </w:p>
        </w:tc>
        <w:tc>
          <w:tcPr>
            <w:tcW w:w="1134" w:type="dxa"/>
          </w:tcPr>
          <w:p w14:paraId="11193B57" w14:textId="41C9ACD1"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24</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447" w:type="dxa"/>
          </w:tcPr>
          <w:p w14:paraId="100635FA" w14:textId="0D1DDC03"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29</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530" w:type="dxa"/>
          </w:tcPr>
          <w:p w14:paraId="5951623A" w14:textId="1BDFBAFE"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24</w:t>
            </w:r>
            <w:r w:rsidR="008579DF">
              <w:rPr>
                <w:rFonts w:ascii="Times New Roman" w:hAnsi="Times New Roman" w:cs="Times New Roman"/>
                <w:sz w:val="28"/>
                <w:szCs w:val="28"/>
              </w:rPr>
              <w:t>,</w:t>
            </w:r>
            <w:r w:rsidRPr="005542A4">
              <w:rPr>
                <w:rFonts w:ascii="Times New Roman" w:hAnsi="Times New Roman" w:cs="Times New Roman"/>
                <w:sz w:val="28"/>
                <w:szCs w:val="28"/>
              </w:rPr>
              <w:t>1</w:t>
            </w:r>
          </w:p>
        </w:tc>
        <w:tc>
          <w:tcPr>
            <w:tcW w:w="1305" w:type="dxa"/>
          </w:tcPr>
          <w:p w14:paraId="223243EF" w14:textId="04F9B0F0"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c>
          <w:tcPr>
            <w:tcW w:w="1814" w:type="dxa"/>
          </w:tcPr>
          <w:p w14:paraId="7D64DAC6"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24.0</w:t>
            </w:r>
          </w:p>
        </w:tc>
        <w:tc>
          <w:tcPr>
            <w:tcW w:w="1701" w:type="dxa"/>
          </w:tcPr>
          <w:p w14:paraId="2129CB8D" w14:textId="6BFD5718"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22</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c>
          <w:tcPr>
            <w:tcW w:w="1588" w:type="dxa"/>
          </w:tcPr>
          <w:p w14:paraId="5B72B02B" w14:textId="0ED35656"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1</w:t>
            </w:r>
          </w:p>
        </w:tc>
        <w:tc>
          <w:tcPr>
            <w:tcW w:w="1814" w:type="dxa"/>
          </w:tcPr>
          <w:p w14:paraId="59DD5A8E" w14:textId="32A4AD7D"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19</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01</w:t>
            </w:r>
          </w:p>
        </w:tc>
      </w:tr>
      <w:tr w:rsidR="000A200E" w:rsidRPr="005542A4" w14:paraId="3953EE46" w14:textId="77777777" w:rsidTr="00A97980">
        <w:tc>
          <w:tcPr>
            <w:tcW w:w="1560" w:type="dxa"/>
          </w:tcPr>
          <w:p w14:paraId="289E0326" w14:textId="10925204" w:rsidR="000A200E" w:rsidRPr="005542A4" w:rsidRDefault="000A200E" w:rsidP="000A200E">
            <w:pPr>
              <w:jc w:val="both"/>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 xml:space="preserve">U1-NA </w:t>
            </w:r>
            <w:proofErr w:type="spellStart"/>
            <w:r w:rsidRPr="005542A4">
              <w:rPr>
                <w:rFonts w:ascii="Times New Roman" w:eastAsia="Calibri" w:hAnsi="Times New Roman" w:cs="Times New Roman"/>
                <w:sz w:val="28"/>
                <w:szCs w:val="28"/>
                <w:lang w:val="en-US"/>
              </w:rPr>
              <w:t>мм</w:t>
            </w:r>
            <w:proofErr w:type="spellEnd"/>
          </w:p>
        </w:tc>
        <w:tc>
          <w:tcPr>
            <w:tcW w:w="1275" w:type="dxa"/>
          </w:tcPr>
          <w:p w14:paraId="50EB990D" w14:textId="191B0D22"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4</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0</w:t>
            </w:r>
          </w:p>
        </w:tc>
        <w:tc>
          <w:tcPr>
            <w:tcW w:w="1134" w:type="dxa"/>
          </w:tcPr>
          <w:p w14:paraId="795B762A" w14:textId="66620D9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5</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3</w:t>
            </w:r>
          </w:p>
        </w:tc>
        <w:tc>
          <w:tcPr>
            <w:tcW w:w="1447" w:type="dxa"/>
          </w:tcPr>
          <w:p w14:paraId="44D11F6B" w14:textId="5C9C4B2B"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1</w:t>
            </w:r>
          </w:p>
        </w:tc>
        <w:tc>
          <w:tcPr>
            <w:tcW w:w="1530" w:type="dxa"/>
          </w:tcPr>
          <w:p w14:paraId="25AF36F2" w14:textId="59CCA0D4"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5</w:t>
            </w:r>
            <w:r w:rsidR="008579DF">
              <w:rPr>
                <w:rFonts w:ascii="Times New Roman" w:hAnsi="Times New Roman" w:cs="Times New Roman"/>
                <w:sz w:val="28"/>
                <w:szCs w:val="28"/>
              </w:rPr>
              <w:t>,</w:t>
            </w:r>
            <w:r w:rsidRPr="005542A4">
              <w:rPr>
                <w:rFonts w:ascii="Times New Roman" w:hAnsi="Times New Roman" w:cs="Times New Roman"/>
                <w:sz w:val="28"/>
                <w:szCs w:val="28"/>
              </w:rPr>
              <w:t>9</w:t>
            </w:r>
          </w:p>
        </w:tc>
        <w:tc>
          <w:tcPr>
            <w:tcW w:w="1305" w:type="dxa"/>
          </w:tcPr>
          <w:p w14:paraId="4DDBAB0B" w14:textId="77777777" w:rsidR="000A200E" w:rsidRPr="005542A4" w:rsidRDefault="000A200E" w:rsidP="00377851">
            <w:pPr>
              <w:jc w:val="center"/>
              <w:rPr>
                <w:rFonts w:ascii="Times New Roman" w:eastAsia="Calibri" w:hAnsi="Times New Roman" w:cs="Times New Roman"/>
                <w:sz w:val="28"/>
                <w:szCs w:val="28"/>
              </w:rPr>
            </w:pPr>
            <w:r w:rsidRPr="005542A4">
              <w:rPr>
                <w:rFonts w:ascii="Times New Roman" w:eastAsia="Calibri" w:hAnsi="Times New Roman" w:cs="Times New Roman"/>
                <w:sz w:val="28"/>
                <w:szCs w:val="28"/>
              </w:rPr>
              <w:t>-</w:t>
            </w:r>
          </w:p>
        </w:tc>
        <w:tc>
          <w:tcPr>
            <w:tcW w:w="1814" w:type="dxa"/>
          </w:tcPr>
          <w:p w14:paraId="7F3DA99F"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6.9</w:t>
            </w:r>
          </w:p>
        </w:tc>
        <w:tc>
          <w:tcPr>
            <w:tcW w:w="1701" w:type="dxa"/>
          </w:tcPr>
          <w:p w14:paraId="7BA136CA" w14:textId="209011A4"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588" w:type="dxa"/>
          </w:tcPr>
          <w:p w14:paraId="72BFD14D" w14:textId="13CE2C66"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814" w:type="dxa"/>
          </w:tcPr>
          <w:p w14:paraId="43CD62CB" w14:textId="0C6824D1"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r>
      <w:tr w:rsidR="000A200E" w:rsidRPr="005542A4" w14:paraId="18282838" w14:textId="77777777" w:rsidTr="00A97980">
        <w:tc>
          <w:tcPr>
            <w:tcW w:w="1560" w:type="dxa"/>
          </w:tcPr>
          <w:p w14:paraId="63E8B5D0" w14:textId="10129AFD" w:rsidR="000A200E" w:rsidRPr="005542A4" w:rsidRDefault="000A200E" w:rsidP="000A200E">
            <w:pPr>
              <w:jc w:val="both"/>
              <w:rPr>
                <w:rFonts w:ascii="Times New Roman" w:eastAsia="Calibri" w:hAnsi="Times New Roman" w:cs="Times New Roman"/>
                <w:sz w:val="28"/>
                <w:szCs w:val="28"/>
              </w:rPr>
            </w:pPr>
            <w:r w:rsidRPr="005542A4">
              <w:rPr>
                <w:rFonts w:ascii="Times New Roman" w:eastAsia="Calibri" w:hAnsi="Times New Roman" w:cs="Times New Roman"/>
                <w:sz w:val="28"/>
                <w:szCs w:val="28"/>
              </w:rPr>
              <w:t>L1-NB °</w:t>
            </w:r>
          </w:p>
        </w:tc>
        <w:tc>
          <w:tcPr>
            <w:tcW w:w="1275" w:type="dxa"/>
          </w:tcPr>
          <w:p w14:paraId="7193EA37" w14:textId="03E777C6" w:rsidR="000A200E" w:rsidRPr="00491F35" w:rsidRDefault="000A200E" w:rsidP="00377851">
            <w:pPr>
              <w:jc w:val="center"/>
              <w:rPr>
                <w:rFonts w:ascii="Times New Roman" w:eastAsia="Calibri" w:hAnsi="Times New Roman" w:cs="Times New Roman"/>
                <w:sz w:val="28"/>
                <w:szCs w:val="28"/>
                <w:lang w:val="kk-KZ"/>
              </w:rPr>
            </w:pPr>
            <w:r w:rsidRPr="005542A4">
              <w:rPr>
                <w:rFonts w:ascii="Times New Roman" w:eastAsia="Calibri" w:hAnsi="Times New Roman" w:cs="Times New Roman"/>
                <w:sz w:val="28"/>
                <w:szCs w:val="28"/>
                <w:lang w:val="en-US"/>
              </w:rPr>
              <w:t>25</w:t>
            </w:r>
            <w:r w:rsidR="00491F35">
              <w:rPr>
                <w:rFonts w:ascii="Times New Roman" w:eastAsia="Calibri" w:hAnsi="Times New Roman" w:cs="Times New Roman"/>
                <w:sz w:val="28"/>
                <w:szCs w:val="28"/>
                <w:lang w:val="kk-KZ"/>
              </w:rPr>
              <w:t>,0</w:t>
            </w:r>
          </w:p>
        </w:tc>
        <w:tc>
          <w:tcPr>
            <w:tcW w:w="1134" w:type="dxa"/>
          </w:tcPr>
          <w:p w14:paraId="528D3145" w14:textId="38CC9685"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27</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447" w:type="dxa"/>
          </w:tcPr>
          <w:p w14:paraId="0DA8167C" w14:textId="5EF96FC9"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530" w:type="dxa"/>
          </w:tcPr>
          <w:p w14:paraId="0473548A" w14:textId="0D786B0B"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hAnsi="Times New Roman" w:cs="Times New Roman"/>
                <w:sz w:val="28"/>
                <w:szCs w:val="28"/>
              </w:rPr>
              <w:t>31</w:t>
            </w:r>
            <w:r w:rsidR="008579DF">
              <w:rPr>
                <w:rFonts w:ascii="Times New Roman" w:hAnsi="Times New Roman" w:cs="Times New Roman"/>
                <w:sz w:val="28"/>
                <w:szCs w:val="28"/>
              </w:rPr>
              <w:t>,</w:t>
            </w:r>
            <w:r w:rsidRPr="005542A4">
              <w:rPr>
                <w:rFonts w:ascii="Times New Roman" w:hAnsi="Times New Roman" w:cs="Times New Roman"/>
                <w:sz w:val="28"/>
                <w:szCs w:val="28"/>
              </w:rPr>
              <w:t>2</w:t>
            </w:r>
          </w:p>
        </w:tc>
        <w:tc>
          <w:tcPr>
            <w:tcW w:w="1305" w:type="dxa"/>
          </w:tcPr>
          <w:p w14:paraId="577EDC2B"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38D133A4" w14:textId="77777777"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26.5</w:t>
            </w:r>
          </w:p>
        </w:tc>
        <w:tc>
          <w:tcPr>
            <w:tcW w:w="1701" w:type="dxa"/>
          </w:tcPr>
          <w:p w14:paraId="4CB6E222" w14:textId="21011E64"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9</w:t>
            </w:r>
          </w:p>
        </w:tc>
        <w:tc>
          <w:tcPr>
            <w:tcW w:w="1588" w:type="dxa"/>
          </w:tcPr>
          <w:p w14:paraId="1F0E1E1A" w14:textId="3446BD1D"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c>
          <w:tcPr>
            <w:tcW w:w="1814" w:type="dxa"/>
          </w:tcPr>
          <w:p w14:paraId="7BA5868F" w14:textId="01DC7750" w:rsidR="000A200E" w:rsidRPr="005542A4" w:rsidRDefault="000A200E"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27</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r>
      <w:tr w:rsidR="005542A4" w:rsidRPr="005542A4" w14:paraId="64ECBD51" w14:textId="77777777" w:rsidTr="00A97980">
        <w:tc>
          <w:tcPr>
            <w:tcW w:w="1560" w:type="dxa"/>
          </w:tcPr>
          <w:p w14:paraId="5E0A0F7B" w14:textId="1B98A115" w:rsidR="005542A4" w:rsidRPr="005542A4" w:rsidRDefault="005542A4" w:rsidP="005542A4">
            <w:pP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L1– NB</w:t>
            </w:r>
            <w:r w:rsidRPr="005542A4">
              <w:rPr>
                <w:rFonts w:ascii="Times New Roman" w:eastAsia="Calibri" w:hAnsi="Times New Roman" w:cs="Times New Roman"/>
                <w:sz w:val="28"/>
                <w:szCs w:val="28"/>
                <w:lang w:val="kk-KZ"/>
              </w:rPr>
              <w:t xml:space="preserve"> </w:t>
            </w:r>
            <w:proofErr w:type="spellStart"/>
            <w:r w:rsidRPr="005542A4">
              <w:rPr>
                <w:rFonts w:ascii="Times New Roman" w:eastAsia="Calibri" w:hAnsi="Times New Roman" w:cs="Times New Roman"/>
                <w:sz w:val="28"/>
                <w:szCs w:val="28"/>
                <w:lang w:val="en-US"/>
              </w:rPr>
              <w:t>мм</w:t>
            </w:r>
            <w:proofErr w:type="spellEnd"/>
          </w:p>
        </w:tc>
        <w:tc>
          <w:tcPr>
            <w:tcW w:w="1275" w:type="dxa"/>
          </w:tcPr>
          <w:p w14:paraId="4300C27E" w14:textId="2DD8758F" w:rsidR="005542A4" w:rsidRPr="00491F35" w:rsidRDefault="005542A4" w:rsidP="00377851">
            <w:pPr>
              <w:jc w:val="center"/>
              <w:rPr>
                <w:rFonts w:ascii="Times New Roman" w:eastAsia="Calibri" w:hAnsi="Times New Roman" w:cs="Times New Roman"/>
                <w:sz w:val="28"/>
                <w:szCs w:val="28"/>
                <w:lang w:val="kk-KZ"/>
              </w:rPr>
            </w:pPr>
            <w:r w:rsidRPr="005542A4">
              <w:rPr>
                <w:rFonts w:ascii="Times New Roman" w:eastAsia="Calibri" w:hAnsi="Times New Roman" w:cs="Times New Roman"/>
                <w:sz w:val="28"/>
                <w:szCs w:val="28"/>
                <w:lang w:val="en-US"/>
              </w:rPr>
              <w:t>4</w:t>
            </w:r>
            <w:r w:rsidR="00491F35">
              <w:rPr>
                <w:rFonts w:ascii="Times New Roman" w:eastAsia="Calibri" w:hAnsi="Times New Roman" w:cs="Times New Roman"/>
                <w:sz w:val="28"/>
                <w:szCs w:val="28"/>
                <w:lang w:val="kk-KZ"/>
              </w:rPr>
              <w:t>,0</w:t>
            </w:r>
          </w:p>
        </w:tc>
        <w:tc>
          <w:tcPr>
            <w:tcW w:w="1134" w:type="dxa"/>
          </w:tcPr>
          <w:p w14:paraId="0F322954" w14:textId="61A0B77A"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6</w:t>
            </w:r>
            <w:r w:rsidR="00377851">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1</w:t>
            </w:r>
          </w:p>
        </w:tc>
        <w:tc>
          <w:tcPr>
            <w:tcW w:w="1447" w:type="dxa"/>
          </w:tcPr>
          <w:p w14:paraId="12682EEB" w14:textId="66C66D2D"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530" w:type="dxa"/>
          </w:tcPr>
          <w:p w14:paraId="41DCB813" w14:textId="62EAAB09" w:rsidR="005542A4" w:rsidRPr="005542A4" w:rsidRDefault="005542A4" w:rsidP="00377851">
            <w:pPr>
              <w:jc w:val="center"/>
              <w:rPr>
                <w:rFonts w:ascii="Times New Roman" w:hAnsi="Times New Roman" w:cs="Times New Roman"/>
                <w:sz w:val="28"/>
                <w:szCs w:val="28"/>
              </w:rPr>
            </w:pPr>
            <w:r w:rsidRPr="005542A4">
              <w:rPr>
                <w:rFonts w:ascii="Times New Roman" w:hAnsi="Times New Roman" w:cs="Times New Roman"/>
                <w:sz w:val="28"/>
                <w:szCs w:val="28"/>
              </w:rPr>
              <w:t>7</w:t>
            </w:r>
            <w:r w:rsidR="008579DF">
              <w:rPr>
                <w:rFonts w:ascii="Times New Roman" w:hAnsi="Times New Roman" w:cs="Times New Roman"/>
                <w:sz w:val="28"/>
                <w:szCs w:val="28"/>
              </w:rPr>
              <w:t>,</w:t>
            </w:r>
            <w:r w:rsidRPr="005542A4">
              <w:rPr>
                <w:rFonts w:ascii="Times New Roman" w:hAnsi="Times New Roman" w:cs="Times New Roman"/>
                <w:sz w:val="28"/>
                <w:szCs w:val="28"/>
              </w:rPr>
              <w:t>8</w:t>
            </w:r>
          </w:p>
        </w:tc>
        <w:tc>
          <w:tcPr>
            <w:tcW w:w="1305" w:type="dxa"/>
          </w:tcPr>
          <w:p w14:paraId="4B8E8E6A" w14:textId="3EDCA1F7"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36FA465C" w14:textId="313E676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7.1</w:t>
            </w:r>
          </w:p>
        </w:tc>
        <w:tc>
          <w:tcPr>
            <w:tcW w:w="1701" w:type="dxa"/>
          </w:tcPr>
          <w:p w14:paraId="3A6A06B2" w14:textId="33E69BB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10</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1</w:t>
            </w:r>
          </w:p>
        </w:tc>
        <w:tc>
          <w:tcPr>
            <w:tcW w:w="1588" w:type="dxa"/>
          </w:tcPr>
          <w:p w14:paraId="108FBB40" w14:textId="42532C28"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11</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814" w:type="dxa"/>
          </w:tcPr>
          <w:p w14:paraId="750F3EE5" w14:textId="229AC2E0"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9</w:t>
            </w:r>
          </w:p>
        </w:tc>
      </w:tr>
      <w:tr w:rsidR="005542A4" w:rsidRPr="005542A4" w14:paraId="147E5A73" w14:textId="77777777" w:rsidTr="00A97980">
        <w:tc>
          <w:tcPr>
            <w:tcW w:w="1560" w:type="dxa"/>
          </w:tcPr>
          <w:p w14:paraId="4877F28B" w14:textId="432396D3" w:rsidR="005542A4" w:rsidRPr="005542A4" w:rsidRDefault="005542A4" w:rsidP="005542A4">
            <w:pPr>
              <w:rPr>
                <w:rFonts w:ascii="Times New Roman" w:eastAsia="Calibri" w:hAnsi="Times New Roman" w:cs="Times New Roman"/>
                <w:sz w:val="28"/>
                <w:szCs w:val="28"/>
              </w:rPr>
            </w:pPr>
            <w:proofErr w:type="spellStart"/>
            <w:r w:rsidRPr="005542A4">
              <w:rPr>
                <w:rFonts w:ascii="Times New Roman" w:eastAsia="Calibri" w:hAnsi="Times New Roman" w:cs="Times New Roman"/>
                <w:sz w:val="28"/>
                <w:szCs w:val="28"/>
                <w:lang w:val="en-US"/>
              </w:rPr>
              <w:t>Pog</w:t>
            </w:r>
            <w:proofErr w:type="spellEnd"/>
            <w:r w:rsidRPr="005542A4">
              <w:rPr>
                <w:rFonts w:ascii="Times New Roman" w:eastAsia="Calibri" w:hAnsi="Times New Roman" w:cs="Times New Roman"/>
                <w:sz w:val="28"/>
                <w:szCs w:val="28"/>
                <w:lang w:val="en-US"/>
              </w:rPr>
              <w:t xml:space="preserve">-NB </w:t>
            </w:r>
            <w:proofErr w:type="spellStart"/>
            <w:r w:rsidRPr="005542A4">
              <w:rPr>
                <w:rFonts w:ascii="Times New Roman" w:eastAsia="Calibri" w:hAnsi="Times New Roman" w:cs="Times New Roman"/>
                <w:sz w:val="28"/>
                <w:szCs w:val="28"/>
                <w:lang w:val="en-US"/>
              </w:rPr>
              <w:t>мм</w:t>
            </w:r>
            <w:proofErr w:type="spellEnd"/>
          </w:p>
        </w:tc>
        <w:tc>
          <w:tcPr>
            <w:tcW w:w="1275" w:type="dxa"/>
          </w:tcPr>
          <w:p w14:paraId="3CA0AD18" w14:textId="1DDDF04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134" w:type="dxa"/>
          </w:tcPr>
          <w:p w14:paraId="7B1D4017" w14:textId="66577163"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1,1</w:t>
            </w:r>
          </w:p>
        </w:tc>
        <w:tc>
          <w:tcPr>
            <w:tcW w:w="1447" w:type="dxa"/>
          </w:tcPr>
          <w:p w14:paraId="2C30B269" w14:textId="43A5D980"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530" w:type="dxa"/>
          </w:tcPr>
          <w:p w14:paraId="633929F4" w14:textId="4210EE99" w:rsidR="005542A4" w:rsidRPr="005542A4" w:rsidRDefault="005542A4" w:rsidP="00377851">
            <w:pPr>
              <w:jc w:val="center"/>
              <w:rPr>
                <w:rFonts w:ascii="Times New Roman" w:hAnsi="Times New Roman" w:cs="Times New Roman"/>
                <w:sz w:val="28"/>
                <w:szCs w:val="28"/>
              </w:rPr>
            </w:pPr>
            <w:r w:rsidRPr="005542A4">
              <w:rPr>
                <w:rFonts w:ascii="Times New Roman" w:hAnsi="Times New Roman" w:cs="Times New Roman"/>
                <w:sz w:val="28"/>
                <w:szCs w:val="28"/>
              </w:rPr>
              <w:t>-</w:t>
            </w:r>
          </w:p>
        </w:tc>
        <w:tc>
          <w:tcPr>
            <w:tcW w:w="1305" w:type="dxa"/>
          </w:tcPr>
          <w:p w14:paraId="230B5E3E" w14:textId="1E9E2ED0"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062B39E2" w14:textId="3576A320"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2.5</w:t>
            </w:r>
          </w:p>
        </w:tc>
        <w:tc>
          <w:tcPr>
            <w:tcW w:w="1701" w:type="dxa"/>
          </w:tcPr>
          <w:p w14:paraId="43583FE9" w14:textId="70A31D6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-0,3</w:t>
            </w:r>
          </w:p>
        </w:tc>
        <w:tc>
          <w:tcPr>
            <w:tcW w:w="1588" w:type="dxa"/>
          </w:tcPr>
          <w:p w14:paraId="2B9898F3" w14:textId="3CAB3283"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w:t>
            </w:r>
          </w:p>
        </w:tc>
        <w:tc>
          <w:tcPr>
            <w:tcW w:w="1814" w:type="dxa"/>
          </w:tcPr>
          <w:p w14:paraId="18306AD0" w14:textId="06069B63"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r>
      <w:tr w:rsidR="005542A4" w:rsidRPr="005542A4" w14:paraId="59CD209E" w14:textId="77777777" w:rsidTr="00A97980">
        <w:tc>
          <w:tcPr>
            <w:tcW w:w="1560" w:type="dxa"/>
          </w:tcPr>
          <w:p w14:paraId="241EB273" w14:textId="7B78496C" w:rsidR="005542A4" w:rsidRPr="005542A4" w:rsidRDefault="005542A4" w:rsidP="005542A4">
            <w:pPr>
              <w:rPr>
                <w:rFonts w:ascii="Times New Roman" w:eastAsia="Calibri" w:hAnsi="Times New Roman" w:cs="Times New Roman"/>
                <w:sz w:val="28"/>
                <w:szCs w:val="28"/>
              </w:rPr>
            </w:pPr>
            <w:r w:rsidRPr="005542A4">
              <w:rPr>
                <w:rFonts w:ascii="Times New Roman" w:eastAsia="Calibri" w:hAnsi="Times New Roman" w:cs="Times New Roman"/>
                <w:sz w:val="28"/>
                <w:szCs w:val="28"/>
                <w:lang w:val="en-US"/>
              </w:rPr>
              <w:t>1 to 1 °</w:t>
            </w:r>
          </w:p>
        </w:tc>
        <w:tc>
          <w:tcPr>
            <w:tcW w:w="1275" w:type="dxa"/>
          </w:tcPr>
          <w:p w14:paraId="48B0B93F" w14:textId="4C95EAFA"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rPr>
              <w:t>131,0</w:t>
            </w:r>
          </w:p>
        </w:tc>
        <w:tc>
          <w:tcPr>
            <w:tcW w:w="1134" w:type="dxa"/>
          </w:tcPr>
          <w:p w14:paraId="3EBF8D10" w14:textId="2E34B754"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124</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8</w:t>
            </w:r>
          </w:p>
        </w:tc>
        <w:tc>
          <w:tcPr>
            <w:tcW w:w="1447" w:type="dxa"/>
          </w:tcPr>
          <w:p w14:paraId="55937D39" w14:textId="5E4301E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125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c>
          <w:tcPr>
            <w:tcW w:w="1530" w:type="dxa"/>
          </w:tcPr>
          <w:p w14:paraId="1637C874" w14:textId="0F91D110" w:rsidR="005542A4" w:rsidRPr="005542A4" w:rsidRDefault="005542A4" w:rsidP="00377851">
            <w:pPr>
              <w:jc w:val="center"/>
              <w:rPr>
                <w:rFonts w:ascii="Times New Roman" w:hAnsi="Times New Roman" w:cs="Times New Roman"/>
                <w:sz w:val="28"/>
                <w:szCs w:val="28"/>
              </w:rPr>
            </w:pPr>
            <w:r w:rsidRPr="005542A4">
              <w:rPr>
                <w:rFonts w:ascii="Times New Roman" w:hAnsi="Times New Roman" w:cs="Times New Roman"/>
                <w:sz w:val="28"/>
                <w:szCs w:val="28"/>
              </w:rPr>
              <w:t>120</w:t>
            </w:r>
            <w:r w:rsidR="008579DF">
              <w:rPr>
                <w:rFonts w:ascii="Times New Roman" w:hAnsi="Times New Roman" w:cs="Times New Roman"/>
                <w:sz w:val="28"/>
                <w:szCs w:val="28"/>
              </w:rPr>
              <w:t>,</w:t>
            </w:r>
            <w:r w:rsidRPr="005542A4">
              <w:rPr>
                <w:rFonts w:ascii="Times New Roman" w:hAnsi="Times New Roman" w:cs="Times New Roman"/>
                <w:sz w:val="28"/>
                <w:szCs w:val="28"/>
              </w:rPr>
              <w:t>3</w:t>
            </w:r>
          </w:p>
        </w:tc>
        <w:tc>
          <w:tcPr>
            <w:tcW w:w="1305" w:type="dxa"/>
          </w:tcPr>
          <w:p w14:paraId="7511CE53" w14:textId="466CA203"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121</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6</w:t>
            </w:r>
          </w:p>
        </w:tc>
        <w:tc>
          <w:tcPr>
            <w:tcW w:w="1814" w:type="dxa"/>
          </w:tcPr>
          <w:p w14:paraId="47252B3B" w14:textId="4136DAEA"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126.6</w:t>
            </w:r>
          </w:p>
        </w:tc>
        <w:tc>
          <w:tcPr>
            <w:tcW w:w="1701" w:type="dxa"/>
          </w:tcPr>
          <w:p w14:paraId="77F8519E" w14:textId="30F0542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1191</w:t>
            </w:r>
          </w:p>
        </w:tc>
        <w:tc>
          <w:tcPr>
            <w:tcW w:w="1588" w:type="dxa"/>
          </w:tcPr>
          <w:p w14:paraId="0C601CC7" w14:textId="0A2F24CF"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113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814" w:type="dxa"/>
          </w:tcPr>
          <w:p w14:paraId="5E3CB3DD" w14:textId="4CCB04EF"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130</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1</w:t>
            </w:r>
          </w:p>
        </w:tc>
      </w:tr>
      <w:tr w:rsidR="005542A4" w:rsidRPr="005542A4" w14:paraId="69B79C5C" w14:textId="77777777" w:rsidTr="00A97980">
        <w:tc>
          <w:tcPr>
            <w:tcW w:w="1560" w:type="dxa"/>
          </w:tcPr>
          <w:p w14:paraId="7E8D3A45" w14:textId="01EAE8B6" w:rsidR="005542A4" w:rsidRPr="005542A4" w:rsidRDefault="005542A4" w:rsidP="005542A4">
            <w:pPr>
              <w:rPr>
                <w:rFonts w:ascii="Times New Roman" w:eastAsia="Calibri" w:hAnsi="Times New Roman" w:cs="Times New Roman"/>
                <w:sz w:val="28"/>
                <w:szCs w:val="28"/>
              </w:rPr>
            </w:pPr>
            <w:proofErr w:type="spellStart"/>
            <w:r w:rsidRPr="005542A4">
              <w:rPr>
                <w:rFonts w:ascii="Times New Roman" w:eastAsia="Calibri" w:hAnsi="Times New Roman" w:cs="Times New Roman"/>
                <w:sz w:val="28"/>
                <w:szCs w:val="28"/>
                <w:lang w:val="en-US"/>
              </w:rPr>
              <w:t>Оccl</w:t>
            </w:r>
            <w:proofErr w:type="spellEnd"/>
            <w:r w:rsidRPr="005542A4">
              <w:rPr>
                <w:rFonts w:ascii="Times New Roman" w:eastAsia="Calibri" w:hAnsi="Times New Roman" w:cs="Times New Roman"/>
                <w:sz w:val="28"/>
                <w:szCs w:val="28"/>
                <w:lang w:val="en-US"/>
              </w:rPr>
              <w:t>. SN °</w:t>
            </w:r>
          </w:p>
        </w:tc>
        <w:tc>
          <w:tcPr>
            <w:tcW w:w="1275" w:type="dxa"/>
          </w:tcPr>
          <w:p w14:paraId="0B01636E" w14:textId="42210B7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rPr>
              <w:t>14</w:t>
            </w:r>
            <w:r w:rsidR="00491F35">
              <w:rPr>
                <w:rFonts w:ascii="Times New Roman" w:eastAsia="Calibri" w:hAnsi="Times New Roman" w:cs="Times New Roman"/>
                <w:sz w:val="28"/>
                <w:szCs w:val="28"/>
              </w:rPr>
              <w:t>,</w:t>
            </w:r>
            <w:r w:rsidRPr="005542A4">
              <w:rPr>
                <w:rFonts w:ascii="Times New Roman" w:eastAsia="Calibri" w:hAnsi="Times New Roman" w:cs="Times New Roman"/>
                <w:sz w:val="28"/>
                <w:szCs w:val="28"/>
              </w:rPr>
              <w:t>0</w:t>
            </w:r>
          </w:p>
        </w:tc>
        <w:tc>
          <w:tcPr>
            <w:tcW w:w="1134" w:type="dxa"/>
          </w:tcPr>
          <w:p w14:paraId="4F5017E6" w14:textId="709FEB78"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3</w:t>
            </w:r>
          </w:p>
        </w:tc>
        <w:tc>
          <w:tcPr>
            <w:tcW w:w="1447" w:type="dxa"/>
          </w:tcPr>
          <w:p w14:paraId="4EB1C173" w14:textId="24A927D8"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6</w:t>
            </w:r>
          </w:p>
        </w:tc>
        <w:tc>
          <w:tcPr>
            <w:tcW w:w="1530" w:type="dxa"/>
          </w:tcPr>
          <w:p w14:paraId="14572C07" w14:textId="7FF3F572" w:rsidR="005542A4" w:rsidRPr="005542A4" w:rsidRDefault="005542A4" w:rsidP="00377851">
            <w:pPr>
              <w:jc w:val="center"/>
              <w:rPr>
                <w:rFonts w:ascii="Times New Roman" w:hAnsi="Times New Roman" w:cs="Times New Roman"/>
                <w:sz w:val="28"/>
                <w:szCs w:val="28"/>
              </w:rPr>
            </w:pPr>
            <w:r w:rsidRPr="005542A4">
              <w:rPr>
                <w:rFonts w:ascii="Times New Roman" w:hAnsi="Times New Roman" w:cs="Times New Roman"/>
                <w:sz w:val="28"/>
                <w:szCs w:val="28"/>
              </w:rPr>
              <w:t>20</w:t>
            </w:r>
            <w:r w:rsidR="008579DF">
              <w:rPr>
                <w:rFonts w:ascii="Times New Roman" w:hAnsi="Times New Roman" w:cs="Times New Roman"/>
                <w:sz w:val="28"/>
                <w:szCs w:val="28"/>
              </w:rPr>
              <w:t>,</w:t>
            </w:r>
            <w:r w:rsidRPr="005542A4">
              <w:rPr>
                <w:rFonts w:ascii="Times New Roman" w:hAnsi="Times New Roman" w:cs="Times New Roman"/>
                <w:sz w:val="28"/>
                <w:szCs w:val="28"/>
              </w:rPr>
              <w:t>0</w:t>
            </w:r>
          </w:p>
        </w:tc>
        <w:tc>
          <w:tcPr>
            <w:tcW w:w="1305" w:type="dxa"/>
          </w:tcPr>
          <w:p w14:paraId="6F40B473" w14:textId="46743BA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4</w:t>
            </w:r>
          </w:p>
        </w:tc>
        <w:tc>
          <w:tcPr>
            <w:tcW w:w="1814" w:type="dxa"/>
          </w:tcPr>
          <w:p w14:paraId="20578A8D" w14:textId="06EED36A"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17.0</w:t>
            </w:r>
          </w:p>
        </w:tc>
        <w:tc>
          <w:tcPr>
            <w:tcW w:w="1701" w:type="dxa"/>
          </w:tcPr>
          <w:p w14:paraId="596B16EB" w14:textId="1FD9776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0</w:t>
            </w:r>
          </w:p>
        </w:tc>
        <w:tc>
          <w:tcPr>
            <w:tcW w:w="1588" w:type="dxa"/>
          </w:tcPr>
          <w:p w14:paraId="7C5B0B16" w14:textId="47502A4B"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kk-KZ"/>
              </w:rPr>
              <w:t>-</w:t>
            </w:r>
          </w:p>
        </w:tc>
        <w:tc>
          <w:tcPr>
            <w:tcW w:w="1814" w:type="dxa"/>
          </w:tcPr>
          <w:p w14:paraId="4BC54367" w14:textId="6197ACD4"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15</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6</w:t>
            </w:r>
          </w:p>
        </w:tc>
      </w:tr>
      <w:tr w:rsidR="005542A4" w:rsidRPr="005542A4" w14:paraId="4F357726" w14:textId="77777777" w:rsidTr="00A97980">
        <w:tc>
          <w:tcPr>
            <w:tcW w:w="1560" w:type="dxa"/>
          </w:tcPr>
          <w:p w14:paraId="4AC83E64" w14:textId="6F0C4DBE" w:rsidR="005542A4" w:rsidRPr="005542A4" w:rsidRDefault="005542A4" w:rsidP="005542A4">
            <w:pPr>
              <w:rPr>
                <w:rFonts w:ascii="Times New Roman" w:eastAsia="Calibri" w:hAnsi="Times New Roman" w:cs="Times New Roman"/>
                <w:sz w:val="28"/>
                <w:szCs w:val="28"/>
              </w:rPr>
            </w:pPr>
            <w:r w:rsidRPr="005542A4">
              <w:rPr>
                <w:rFonts w:ascii="Times New Roman" w:eastAsia="Calibri" w:hAnsi="Times New Roman" w:cs="Times New Roman"/>
                <w:sz w:val="28"/>
                <w:szCs w:val="28"/>
              </w:rPr>
              <w:t>GoGn SN °</w:t>
            </w:r>
          </w:p>
        </w:tc>
        <w:tc>
          <w:tcPr>
            <w:tcW w:w="1275" w:type="dxa"/>
          </w:tcPr>
          <w:p w14:paraId="7F0E678D" w14:textId="3FCE1C6E"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rPr>
              <w:t>32</w:t>
            </w:r>
            <w:r w:rsidR="00377851">
              <w:rPr>
                <w:rFonts w:ascii="Times New Roman" w:eastAsia="Calibri" w:hAnsi="Times New Roman" w:cs="Times New Roman"/>
                <w:sz w:val="28"/>
                <w:szCs w:val="28"/>
              </w:rPr>
              <w:t>,</w:t>
            </w:r>
            <w:r w:rsidRPr="005542A4">
              <w:rPr>
                <w:rFonts w:ascii="Times New Roman" w:eastAsia="Calibri" w:hAnsi="Times New Roman" w:cs="Times New Roman"/>
                <w:sz w:val="28"/>
                <w:szCs w:val="28"/>
              </w:rPr>
              <w:t>0</w:t>
            </w:r>
          </w:p>
        </w:tc>
        <w:tc>
          <w:tcPr>
            <w:tcW w:w="1134" w:type="dxa"/>
          </w:tcPr>
          <w:p w14:paraId="66A79BA2" w14:textId="5DA3E52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31</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0</w:t>
            </w:r>
          </w:p>
        </w:tc>
        <w:tc>
          <w:tcPr>
            <w:tcW w:w="1447" w:type="dxa"/>
          </w:tcPr>
          <w:p w14:paraId="470A892B" w14:textId="71C47E2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26</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c>
          <w:tcPr>
            <w:tcW w:w="1530" w:type="dxa"/>
          </w:tcPr>
          <w:p w14:paraId="7A3CFF00" w14:textId="46AB5F07" w:rsidR="005542A4" w:rsidRPr="005542A4" w:rsidRDefault="005542A4" w:rsidP="00377851">
            <w:pPr>
              <w:jc w:val="center"/>
              <w:rPr>
                <w:rFonts w:ascii="Times New Roman" w:hAnsi="Times New Roman" w:cs="Times New Roman"/>
                <w:sz w:val="28"/>
                <w:szCs w:val="28"/>
              </w:rPr>
            </w:pPr>
            <w:r w:rsidRPr="005542A4">
              <w:rPr>
                <w:rFonts w:ascii="Times New Roman" w:hAnsi="Times New Roman" w:cs="Times New Roman"/>
                <w:sz w:val="28"/>
                <w:szCs w:val="28"/>
              </w:rPr>
              <w:t>36</w:t>
            </w:r>
            <w:r w:rsidR="008579DF">
              <w:rPr>
                <w:rFonts w:ascii="Times New Roman" w:hAnsi="Times New Roman" w:cs="Times New Roman"/>
                <w:sz w:val="28"/>
                <w:szCs w:val="28"/>
              </w:rPr>
              <w:t>,</w:t>
            </w:r>
            <w:r w:rsidRPr="005542A4">
              <w:rPr>
                <w:rFonts w:ascii="Times New Roman" w:hAnsi="Times New Roman" w:cs="Times New Roman"/>
                <w:sz w:val="28"/>
                <w:szCs w:val="28"/>
              </w:rPr>
              <w:t>2</w:t>
            </w:r>
          </w:p>
        </w:tc>
        <w:tc>
          <w:tcPr>
            <w:tcW w:w="1305" w:type="dxa"/>
          </w:tcPr>
          <w:p w14:paraId="110F8EAD" w14:textId="36F504F6"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33</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2</w:t>
            </w:r>
          </w:p>
        </w:tc>
        <w:tc>
          <w:tcPr>
            <w:tcW w:w="1814" w:type="dxa"/>
          </w:tcPr>
          <w:p w14:paraId="1CE13713" w14:textId="64BA3E3B"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31.7</w:t>
            </w:r>
          </w:p>
        </w:tc>
        <w:tc>
          <w:tcPr>
            <w:tcW w:w="1701" w:type="dxa"/>
          </w:tcPr>
          <w:p w14:paraId="070A9E89" w14:textId="5D76499E"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32</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5</w:t>
            </w:r>
          </w:p>
        </w:tc>
        <w:tc>
          <w:tcPr>
            <w:tcW w:w="1588" w:type="dxa"/>
          </w:tcPr>
          <w:p w14:paraId="3D709DF3" w14:textId="22907C42"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38</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2</w:t>
            </w:r>
          </w:p>
        </w:tc>
        <w:tc>
          <w:tcPr>
            <w:tcW w:w="1814" w:type="dxa"/>
          </w:tcPr>
          <w:p w14:paraId="24684540" w14:textId="0B4A4E4F" w:rsidR="005542A4" w:rsidRPr="005542A4" w:rsidRDefault="005542A4" w:rsidP="00377851">
            <w:pPr>
              <w:jc w:val="center"/>
              <w:rPr>
                <w:rFonts w:ascii="Times New Roman" w:eastAsia="Calibri" w:hAnsi="Times New Roman" w:cs="Times New Roman"/>
                <w:sz w:val="28"/>
                <w:szCs w:val="28"/>
                <w:lang w:val="en-US"/>
              </w:rPr>
            </w:pPr>
            <w:r w:rsidRPr="005542A4">
              <w:rPr>
                <w:rFonts w:ascii="Times New Roman" w:eastAsia="Calibri" w:hAnsi="Times New Roman" w:cs="Times New Roman"/>
                <w:sz w:val="28"/>
                <w:szCs w:val="28"/>
                <w:lang w:val="en-US"/>
              </w:rPr>
              <w:t>32</w:t>
            </w:r>
            <w:r w:rsidR="008579DF">
              <w:rPr>
                <w:rFonts w:ascii="Times New Roman" w:eastAsia="Calibri" w:hAnsi="Times New Roman" w:cs="Times New Roman"/>
                <w:sz w:val="28"/>
                <w:szCs w:val="28"/>
                <w:lang w:val="kk-KZ"/>
              </w:rPr>
              <w:t>,</w:t>
            </w:r>
            <w:r w:rsidRPr="005542A4">
              <w:rPr>
                <w:rFonts w:ascii="Times New Roman" w:eastAsia="Calibri" w:hAnsi="Times New Roman" w:cs="Times New Roman"/>
                <w:sz w:val="28"/>
                <w:szCs w:val="28"/>
                <w:lang w:val="en-US"/>
              </w:rPr>
              <w:t>7</w:t>
            </w:r>
          </w:p>
        </w:tc>
      </w:tr>
    </w:tbl>
    <w:p w14:paraId="23249935" w14:textId="77777777" w:rsidR="001669FD" w:rsidRPr="001669FD" w:rsidRDefault="001669FD" w:rsidP="00E60981">
      <w:pPr>
        <w:spacing w:after="0" w:line="240" w:lineRule="auto"/>
        <w:jc w:val="both"/>
        <w:rPr>
          <w:rFonts w:ascii="Times New Roman" w:eastAsia="Calibri" w:hAnsi="Times New Roman" w:cs="Times New Roman"/>
          <w:sz w:val="28"/>
          <w:szCs w:val="28"/>
          <w:lang w:val="kk"/>
        </w:rPr>
        <w:sectPr w:rsidR="001669FD" w:rsidRPr="001669FD" w:rsidSect="00CB783E">
          <w:pgSz w:w="16838" w:h="11906" w:orient="landscape"/>
          <w:pgMar w:top="567" w:right="1134" w:bottom="1701" w:left="1134" w:header="709" w:footer="709" w:gutter="0"/>
          <w:cols w:space="708"/>
          <w:docGrid w:linePitch="360"/>
        </w:sectPr>
      </w:pPr>
    </w:p>
    <w:p w14:paraId="4E1645B8" w14:textId="47331880" w:rsidR="001669FD" w:rsidRPr="001669FD" w:rsidRDefault="00DB3275" w:rsidP="00880C3C">
      <w:pPr>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6</w:t>
      </w:r>
      <w:r w:rsidR="001669FD" w:rsidRPr="001669FD">
        <w:rPr>
          <w:rFonts w:ascii="Times New Roman" w:eastAsia="Calibri" w:hAnsi="Times New Roman" w:cs="Times New Roman"/>
          <w:sz w:val="28"/>
          <w:szCs w:val="28"/>
          <w:lang w:val="kk-KZ"/>
        </w:rPr>
        <w:t>-</w:t>
      </w:r>
      <w:r w:rsidR="001669FD" w:rsidRPr="009F50BC">
        <w:rPr>
          <w:rFonts w:ascii="Times New Roman" w:eastAsia="Calibri" w:hAnsi="Times New Roman" w:cs="Times New Roman"/>
          <w:sz w:val="28"/>
          <w:szCs w:val="28"/>
          <w:lang w:val="kk-KZ"/>
        </w:rPr>
        <w:t xml:space="preserve">кестеде </w:t>
      </w:r>
      <w:r w:rsidR="001669FD" w:rsidRPr="00E17667">
        <w:rPr>
          <w:rFonts w:ascii="Times New Roman" w:eastAsia="Calibri" w:hAnsi="Times New Roman" w:cs="Times New Roman"/>
          <w:sz w:val="28"/>
          <w:szCs w:val="28"/>
          <w:lang w:val="kk-KZ"/>
        </w:rPr>
        <w:t>қазақ</w:t>
      </w:r>
      <w:r w:rsidR="00272FA7" w:rsidRPr="00E17667">
        <w:rPr>
          <w:rFonts w:ascii="Times New Roman" w:eastAsia="Calibri" w:hAnsi="Times New Roman" w:cs="Times New Roman"/>
          <w:sz w:val="28"/>
          <w:szCs w:val="28"/>
          <w:lang w:val="kk-KZ"/>
        </w:rPr>
        <w:t xml:space="preserve"> </w:t>
      </w:r>
      <w:r w:rsidR="001669FD" w:rsidRPr="00E17667">
        <w:rPr>
          <w:rFonts w:ascii="Times New Roman" w:eastAsia="Calibri" w:hAnsi="Times New Roman" w:cs="Times New Roman"/>
          <w:sz w:val="28"/>
          <w:szCs w:val="28"/>
          <w:lang w:val="kk-KZ"/>
        </w:rPr>
        <w:t xml:space="preserve"> </w:t>
      </w:r>
      <w:r w:rsidR="00E17667">
        <w:rPr>
          <w:rFonts w:ascii="Times New Roman" w:eastAsia="Calibri" w:hAnsi="Times New Roman" w:cs="Times New Roman"/>
          <w:sz w:val="28"/>
          <w:szCs w:val="28"/>
          <w:lang w:val="kk-KZ"/>
        </w:rPr>
        <w:t>іріктеме</w:t>
      </w:r>
      <w:r w:rsidR="00272FA7" w:rsidRPr="00E17667">
        <w:rPr>
          <w:rFonts w:ascii="Times New Roman" w:eastAsia="Calibri" w:hAnsi="Times New Roman" w:cs="Times New Roman"/>
          <w:sz w:val="28"/>
          <w:szCs w:val="28"/>
          <w:lang w:val="kk-KZ"/>
        </w:rPr>
        <w:t xml:space="preserve"> </w:t>
      </w:r>
      <w:r w:rsidR="001669FD" w:rsidRPr="00E17667">
        <w:rPr>
          <w:rFonts w:ascii="Times New Roman" w:eastAsia="Calibri" w:hAnsi="Times New Roman" w:cs="Times New Roman"/>
          <w:sz w:val="28"/>
          <w:szCs w:val="28"/>
          <w:lang w:val="kk-KZ"/>
        </w:rPr>
        <w:t xml:space="preserve"> тобының цефалометриялық көрсеткіштері басқа этникалық топтардың мәліметтерімен салыстырылған</w:t>
      </w:r>
      <w:r w:rsidR="001669FD" w:rsidRPr="001669FD">
        <w:rPr>
          <w:rFonts w:ascii="Times New Roman" w:eastAsia="Calibri" w:hAnsi="Times New Roman" w:cs="Times New Roman"/>
          <w:sz w:val="28"/>
          <w:szCs w:val="28"/>
          <w:lang w:val="kk-KZ"/>
        </w:rPr>
        <w:t>.</w:t>
      </w:r>
      <w:r w:rsidR="001669FD" w:rsidRPr="001669FD">
        <w:rPr>
          <w:rFonts w:ascii="Times New Roman" w:eastAsia="Calibri" w:hAnsi="Times New Roman" w:cs="Times New Roman"/>
          <w:sz w:val="28"/>
          <w:szCs w:val="28"/>
          <w:lang w:val="kk"/>
        </w:rPr>
        <w:t xml:space="preserve"> </w:t>
      </w:r>
      <w:r w:rsidR="001669FD" w:rsidRPr="001669FD">
        <w:rPr>
          <w:rFonts w:ascii="Times New Roman" w:eastAsia="Calibri" w:hAnsi="Times New Roman" w:cs="Times New Roman"/>
          <w:sz w:val="28"/>
          <w:szCs w:val="28"/>
          <w:lang w:val="kk-KZ"/>
        </w:rPr>
        <w:t>Жоғарғы күрек тістердің NA сызығына қатысты бұрышы 19,01° (Steiner бойынша N=22°) шамалы ретр</w:t>
      </w:r>
      <w:r w:rsidR="001B3D41">
        <w:rPr>
          <w:rFonts w:ascii="Times New Roman" w:eastAsia="Calibri" w:hAnsi="Times New Roman" w:cs="Times New Roman"/>
          <w:sz w:val="28"/>
          <w:szCs w:val="28"/>
          <w:lang w:val="kk-KZ"/>
        </w:rPr>
        <w:t>опозицияда</w:t>
      </w:r>
      <w:r w:rsidR="001669FD" w:rsidRPr="001669FD">
        <w:rPr>
          <w:rFonts w:ascii="Times New Roman" w:eastAsia="Calibri" w:hAnsi="Times New Roman" w:cs="Times New Roman"/>
          <w:sz w:val="28"/>
          <w:szCs w:val="28"/>
          <w:lang w:val="kk-KZ"/>
        </w:rPr>
        <w:t xml:space="preserve"> орналасу</w:t>
      </w:r>
      <w:r w:rsidR="001B3D41">
        <w:rPr>
          <w:rFonts w:ascii="Times New Roman" w:eastAsia="Calibri" w:hAnsi="Times New Roman" w:cs="Times New Roman"/>
          <w:sz w:val="28"/>
          <w:szCs w:val="28"/>
          <w:lang w:val="kk-KZ"/>
        </w:rPr>
        <w:t>ын</w:t>
      </w:r>
      <w:r w:rsidR="001669FD" w:rsidRPr="001669FD">
        <w:rPr>
          <w:rFonts w:ascii="Times New Roman" w:eastAsia="Calibri" w:hAnsi="Times New Roman" w:cs="Times New Roman"/>
          <w:sz w:val="28"/>
          <w:szCs w:val="28"/>
          <w:lang w:val="kk-KZ"/>
        </w:rPr>
        <w:t xml:space="preserve"> көрсетеді, бұл көбінесе әйелдерге тән ерекшелік. Төменгі күрек тістердің NB сызығына қатысты бұрышы 27,4° (N=25°) </w:t>
      </w:r>
      <w:r w:rsidR="00FE6E81">
        <w:rPr>
          <w:rFonts w:ascii="Times New Roman" w:eastAsia="Calibri" w:hAnsi="Times New Roman" w:cs="Times New Roman"/>
          <w:sz w:val="28"/>
          <w:szCs w:val="28"/>
          <w:lang w:val="kk-KZ"/>
        </w:rPr>
        <w:t>про</w:t>
      </w:r>
      <w:r w:rsidR="00223667" w:rsidRPr="00223667">
        <w:rPr>
          <w:rFonts w:ascii="Times New Roman" w:eastAsia="Calibri" w:hAnsi="Times New Roman" w:cs="Times New Roman"/>
          <w:sz w:val="28"/>
          <w:szCs w:val="28"/>
          <w:lang w:val="kk-KZ"/>
        </w:rPr>
        <w:t>клинация</w:t>
      </w:r>
      <w:r w:rsidR="00223667">
        <w:rPr>
          <w:rFonts w:ascii="Times New Roman" w:eastAsia="Calibri" w:hAnsi="Times New Roman" w:cs="Times New Roman"/>
          <w:color w:val="EE0000"/>
          <w:sz w:val="28"/>
          <w:szCs w:val="28"/>
          <w:lang w:val="kk-KZ"/>
        </w:rPr>
        <w:t xml:space="preserve"> </w:t>
      </w:r>
      <w:r w:rsidR="001669FD" w:rsidRPr="001669FD">
        <w:rPr>
          <w:rFonts w:ascii="Times New Roman" w:eastAsia="Calibri" w:hAnsi="Times New Roman" w:cs="Times New Roman"/>
          <w:sz w:val="28"/>
          <w:szCs w:val="28"/>
          <w:lang w:val="kk-KZ"/>
        </w:rPr>
        <w:t>болып анықталады, бұл да қазақ әйелдерінде айқынырақ байқалады</w:t>
      </w:r>
      <w:r w:rsidR="008F65FA">
        <w:rPr>
          <w:rFonts w:ascii="Times New Roman" w:eastAsia="Calibri" w:hAnsi="Times New Roman" w:cs="Times New Roman"/>
          <w:sz w:val="28"/>
          <w:szCs w:val="28"/>
          <w:lang w:val="kk-KZ"/>
        </w:rPr>
        <w:t xml:space="preserve"> (2,</w:t>
      </w:r>
      <w:r w:rsidR="008F65FA" w:rsidRPr="00D33585">
        <w:rPr>
          <w:rFonts w:ascii="Times New Roman" w:eastAsia="Calibri" w:hAnsi="Times New Roman" w:cs="Times New Roman"/>
          <w:sz w:val="28"/>
          <w:szCs w:val="28"/>
          <w:lang w:val="kk-KZ"/>
        </w:rPr>
        <w:t>5</w:t>
      </w:r>
      <w:r w:rsidR="00505FDA" w:rsidRPr="00D33585">
        <w:rPr>
          <w:rFonts w:ascii="Times New Roman" w:eastAsia="Calibri" w:hAnsi="Times New Roman" w:cs="Times New Roman"/>
          <w:sz w:val="28"/>
          <w:szCs w:val="28"/>
          <w:lang w:val="kk-KZ"/>
        </w:rPr>
        <w:t>-</w:t>
      </w:r>
      <w:r w:rsidR="008F65FA" w:rsidRPr="00D33585">
        <w:rPr>
          <w:rFonts w:ascii="Times New Roman" w:eastAsia="Calibri" w:hAnsi="Times New Roman" w:cs="Times New Roman"/>
          <w:sz w:val="28"/>
          <w:szCs w:val="28"/>
          <w:lang w:val="kk-KZ"/>
        </w:rPr>
        <w:t>кесте</w:t>
      </w:r>
      <w:r w:rsidR="00505FDA" w:rsidRPr="00D33585">
        <w:rPr>
          <w:rFonts w:ascii="Times New Roman" w:eastAsia="Calibri" w:hAnsi="Times New Roman" w:cs="Times New Roman"/>
          <w:sz w:val="28"/>
          <w:szCs w:val="28"/>
          <w:lang w:val="kk-KZ"/>
        </w:rPr>
        <w:t>лер</w:t>
      </w:r>
      <w:r w:rsidR="008F65FA" w:rsidRPr="00D33585">
        <w:rPr>
          <w:rFonts w:ascii="Times New Roman" w:eastAsia="Calibri" w:hAnsi="Times New Roman" w:cs="Times New Roman"/>
          <w:sz w:val="28"/>
          <w:szCs w:val="28"/>
          <w:lang w:val="kk-KZ"/>
        </w:rPr>
        <w:t>)</w:t>
      </w:r>
      <w:r w:rsidR="001669FD" w:rsidRPr="00D33585">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KZ"/>
        </w:rPr>
        <w:t>Жалпы алғанда, бұл көрсеткіш европеоид нәсілінің өкілдері – атап айтқанда, саудиялықтармен (NB 27,8°)  ұқсас келеді.</w:t>
      </w:r>
    </w:p>
    <w:p w14:paraId="477D77EA" w14:textId="617B751A" w:rsidR="001669FD" w:rsidRPr="001669FD" w:rsidRDefault="001669FD" w:rsidP="00880C3C">
      <w:pPr>
        <w:spacing w:after="0" w:line="240" w:lineRule="auto"/>
        <w:ind w:firstLine="709"/>
        <w:jc w:val="both"/>
        <w:rPr>
          <w:rFonts w:ascii="Times New Roman" w:eastAsia="Calibri" w:hAnsi="Times New Roman" w:cs="Times New Roman"/>
          <w:sz w:val="28"/>
          <w:szCs w:val="28"/>
          <w:lang w:val="kk-KZ"/>
        </w:rPr>
      </w:pPr>
      <w:r w:rsidRPr="001669FD">
        <w:rPr>
          <w:rFonts w:ascii="Times New Roman" w:eastAsia="Calibri" w:hAnsi="Times New Roman" w:cs="Times New Roman"/>
          <w:sz w:val="28"/>
          <w:szCs w:val="28"/>
          <w:lang w:val="kk-KZ"/>
        </w:rPr>
        <w:t>Қазақтардағы төменгі окклюзиялық бұрыш (GoGn–SN = 32,7°) бетсүйек қаңқасының құрылымын нормодивергентті типке жатқызуға мүмкіндік береді. Ал мо</w:t>
      </w:r>
      <w:r w:rsidR="00B04CDE">
        <w:rPr>
          <w:rFonts w:ascii="Times New Roman" w:eastAsia="Calibri" w:hAnsi="Times New Roman" w:cs="Times New Roman"/>
          <w:sz w:val="28"/>
          <w:szCs w:val="28"/>
          <w:lang w:val="kk-KZ"/>
        </w:rPr>
        <w:t>ң</w:t>
      </w:r>
      <w:r w:rsidRPr="001669FD">
        <w:rPr>
          <w:rFonts w:ascii="Times New Roman" w:eastAsia="Calibri" w:hAnsi="Times New Roman" w:cs="Times New Roman"/>
          <w:sz w:val="28"/>
          <w:szCs w:val="28"/>
          <w:lang w:val="kk-KZ"/>
        </w:rPr>
        <w:t>ғолоид нәсілінің өкілдерінде бұл көрсеткіш гиподивергентті (горизонталды) типке, ал негроид нәсілінде – гипердивергентті (вертикалды) типке сәйкес келеді.</w:t>
      </w:r>
    </w:p>
    <w:p w14:paraId="336E1E35" w14:textId="6BEA47BC" w:rsidR="001669FD" w:rsidRPr="001669FD" w:rsidRDefault="001669FD" w:rsidP="00880C3C">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Pog to NB ұстау коэффициенті қазақ популяциясында –</w:t>
      </w:r>
      <w:r w:rsidR="00505FDA">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KZ"/>
        </w:rPr>
        <w:t xml:space="preserve">1,7-ге тең, ал күрек тістер арасындағы бұрыш –130,1°, бұл Steiner нормасына (N=131°) сәйкес </w:t>
      </w:r>
      <w:r w:rsidRPr="001669FD">
        <w:rPr>
          <w:rFonts w:ascii="Times New Roman" w:eastAsia="Calibri" w:hAnsi="Times New Roman" w:cs="Times New Roman"/>
          <w:sz w:val="28"/>
          <w:szCs w:val="28"/>
          <w:lang w:val="kk"/>
        </w:rPr>
        <w:t>келеді.</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 xml:space="preserve">Жоғарғы окклюзиялық бұрыш Occl–SN қазақтарда 15,6° болып, </w:t>
      </w:r>
      <w:r w:rsidR="00A42B38">
        <w:rPr>
          <w:rFonts w:ascii="Times New Roman" w:eastAsia="Calibri" w:hAnsi="Times New Roman" w:cs="Times New Roman"/>
          <w:sz w:val="28"/>
          <w:szCs w:val="28"/>
          <w:lang w:val="kk"/>
        </w:rPr>
        <w:t>еуропалық</w:t>
      </w:r>
      <w:r w:rsidRPr="001669FD">
        <w:rPr>
          <w:rFonts w:ascii="Times New Roman" w:eastAsia="Calibri" w:hAnsi="Times New Roman" w:cs="Times New Roman"/>
          <w:sz w:val="28"/>
          <w:szCs w:val="28"/>
          <w:lang w:val="kk"/>
        </w:rPr>
        <w:t xml:space="preserve"> топтағы (14°) және моңғол топтарындағы (16,6°) көрсеткіштердің аралығында орналасады.</w:t>
      </w:r>
    </w:p>
    <w:p w14:paraId="228994B2" w14:textId="26F20000" w:rsidR="001669FD" w:rsidRPr="001669FD" w:rsidRDefault="001669FD" w:rsidP="00880C3C">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 xml:space="preserve">Осылайша, кестеде берілген деректерге сәйкес, зерттелген барлық топтар арасында ең үлкен айырмашылықтар </w:t>
      </w:r>
      <w:r w:rsidR="00860567">
        <w:rPr>
          <w:rFonts w:ascii="Times New Roman" w:eastAsia="Calibri" w:hAnsi="Times New Roman" w:cs="Times New Roman"/>
          <w:sz w:val="28"/>
          <w:szCs w:val="28"/>
          <w:lang w:val="kk-KZ"/>
        </w:rPr>
        <w:t xml:space="preserve">негроид нәсілімен байқалды, ал </w:t>
      </w:r>
      <w:r w:rsidRPr="001669FD">
        <w:rPr>
          <w:rFonts w:ascii="Times New Roman" w:eastAsia="Calibri" w:hAnsi="Times New Roman" w:cs="Times New Roman"/>
          <w:sz w:val="28"/>
          <w:szCs w:val="28"/>
          <w:lang w:val="kk"/>
        </w:rPr>
        <w:t>қазақтар мен мо</w:t>
      </w:r>
      <w:r w:rsidR="00B04CDE">
        <w:rPr>
          <w:rFonts w:ascii="Times New Roman" w:eastAsia="Calibri" w:hAnsi="Times New Roman" w:cs="Times New Roman"/>
          <w:sz w:val="28"/>
          <w:szCs w:val="28"/>
          <w:lang w:val="kk"/>
        </w:rPr>
        <w:t>ң</w:t>
      </w:r>
      <w:r w:rsidRPr="001669FD">
        <w:rPr>
          <w:rFonts w:ascii="Times New Roman" w:eastAsia="Calibri" w:hAnsi="Times New Roman" w:cs="Times New Roman"/>
          <w:sz w:val="28"/>
          <w:szCs w:val="28"/>
          <w:lang w:val="kk"/>
        </w:rPr>
        <w:t>ғолоид нәсілі өкілдері</w:t>
      </w:r>
      <w:r w:rsidR="004E349B">
        <w:rPr>
          <w:rFonts w:ascii="Times New Roman" w:eastAsia="Calibri" w:hAnsi="Times New Roman" w:cs="Times New Roman"/>
          <w:sz w:val="28"/>
          <w:szCs w:val="28"/>
          <w:lang w:val="kk"/>
        </w:rPr>
        <w:t xml:space="preserve"> – </w:t>
      </w:r>
      <w:r w:rsidRPr="001669FD">
        <w:rPr>
          <w:rFonts w:ascii="Times New Roman" w:eastAsia="Calibri" w:hAnsi="Times New Roman" w:cs="Times New Roman"/>
          <w:sz w:val="28"/>
          <w:szCs w:val="28"/>
          <w:lang w:val="kk"/>
        </w:rPr>
        <w:t xml:space="preserve">азиялық халықтар </w:t>
      </w:r>
      <w:r w:rsidR="008F65FA">
        <w:rPr>
          <w:rFonts w:ascii="Times New Roman" w:eastAsia="Calibri" w:hAnsi="Times New Roman" w:cs="Times New Roman"/>
          <w:sz w:val="28"/>
          <w:szCs w:val="28"/>
          <w:lang w:val="kk"/>
        </w:rPr>
        <w:t>моңғолдар</w:t>
      </w:r>
      <w:r w:rsidRPr="001669FD">
        <w:rPr>
          <w:rFonts w:ascii="Times New Roman" w:eastAsia="Calibri" w:hAnsi="Times New Roman" w:cs="Times New Roman"/>
          <w:sz w:val="28"/>
          <w:szCs w:val="28"/>
          <w:lang w:val="kk"/>
        </w:rPr>
        <w:t xml:space="preserve"> және </w:t>
      </w:r>
      <w:r w:rsidR="00860567">
        <w:rPr>
          <w:rFonts w:ascii="Times New Roman" w:eastAsia="Calibri" w:hAnsi="Times New Roman" w:cs="Times New Roman"/>
          <w:sz w:val="28"/>
          <w:szCs w:val="28"/>
          <w:lang w:val="kk"/>
        </w:rPr>
        <w:t>жапондықтар</w:t>
      </w:r>
      <w:r w:rsidRPr="001669FD">
        <w:rPr>
          <w:rFonts w:ascii="Times New Roman" w:eastAsia="Calibri" w:hAnsi="Times New Roman" w:cs="Times New Roman"/>
          <w:sz w:val="28"/>
          <w:szCs w:val="28"/>
          <w:lang w:val="kk"/>
        </w:rPr>
        <w:t xml:space="preserve"> арасында байқалды. </w:t>
      </w:r>
    </w:p>
    <w:p w14:paraId="4A05B438" w14:textId="580DB61F" w:rsidR="001669FD" w:rsidRPr="001669FD" w:rsidRDefault="001669FD" w:rsidP="00880C3C">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Ең аз ұқсастық негроидтармен және жапондармен</w:t>
      </w:r>
      <w:r w:rsidR="008F65FA">
        <w:rPr>
          <w:rFonts w:ascii="Times New Roman" w:eastAsia="Calibri" w:hAnsi="Times New Roman" w:cs="Times New Roman"/>
          <w:sz w:val="28"/>
          <w:szCs w:val="28"/>
          <w:lang w:val="kk"/>
        </w:rPr>
        <w:t xml:space="preserve"> </w:t>
      </w:r>
      <w:r w:rsidRPr="001669FD">
        <w:rPr>
          <w:rFonts w:ascii="Times New Roman" w:eastAsia="Calibri" w:hAnsi="Times New Roman" w:cs="Times New Roman"/>
          <w:sz w:val="28"/>
          <w:szCs w:val="28"/>
          <w:lang w:val="kk"/>
        </w:rPr>
        <w:t>байқалды – әрқайсысымен бір параметр бойынша (SNB және SNA бұрыштары) сәйкес келді. Ал жоғарғы окклюзиялық бұрыш Occl–SN 15,6° афроамерикалық этносқа тән көрсеткішке  көбірек ұқсастық танытты</w:t>
      </w:r>
      <w:r w:rsidR="008F65FA">
        <w:rPr>
          <w:rFonts w:ascii="Times New Roman" w:eastAsia="Calibri" w:hAnsi="Times New Roman" w:cs="Times New Roman"/>
          <w:sz w:val="28"/>
          <w:szCs w:val="28"/>
          <w:lang w:val="kk"/>
        </w:rPr>
        <w:t xml:space="preserve"> (</w:t>
      </w:r>
      <w:r w:rsidR="00DB3275">
        <w:rPr>
          <w:rFonts w:ascii="Times New Roman" w:eastAsia="Calibri" w:hAnsi="Times New Roman" w:cs="Times New Roman"/>
          <w:sz w:val="28"/>
          <w:szCs w:val="28"/>
          <w:lang w:val="kk"/>
        </w:rPr>
        <w:t>6</w:t>
      </w:r>
      <w:r w:rsidR="008F65FA">
        <w:rPr>
          <w:rFonts w:ascii="Times New Roman" w:eastAsia="Calibri" w:hAnsi="Times New Roman" w:cs="Times New Roman"/>
          <w:sz w:val="28"/>
          <w:szCs w:val="28"/>
          <w:lang w:val="kk"/>
        </w:rPr>
        <w:t>-кесте)</w:t>
      </w:r>
      <w:r w:rsidRPr="001669FD">
        <w:rPr>
          <w:rFonts w:ascii="Times New Roman" w:eastAsia="Calibri" w:hAnsi="Times New Roman" w:cs="Times New Roman"/>
          <w:sz w:val="28"/>
          <w:szCs w:val="28"/>
          <w:lang w:val="kk"/>
        </w:rPr>
        <w:t>.</w:t>
      </w:r>
    </w:p>
    <w:p w14:paraId="432EC2F1" w14:textId="51D18CE7" w:rsidR="001669FD" w:rsidRPr="00880C3C" w:rsidRDefault="001669FD" w:rsidP="00880C3C">
      <w:pPr>
        <w:spacing w:after="0" w:line="240" w:lineRule="auto"/>
        <w:ind w:firstLine="709"/>
        <w:jc w:val="both"/>
        <w:rPr>
          <w:rFonts w:ascii="Times New Roman" w:eastAsia="Calibri" w:hAnsi="Times New Roman" w:cs="Times New Roman"/>
          <w:bCs/>
          <w:sz w:val="28"/>
          <w:szCs w:val="28"/>
          <w:lang w:val="kk"/>
        </w:rPr>
      </w:pPr>
      <w:bookmarkStart w:id="67" w:name="_Hlk224526173"/>
      <w:r w:rsidRPr="001669FD">
        <w:rPr>
          <w:rFonts w:ascii="Times New Roman" w:eastAsia="Calibri" w:hAnsi="Times New Roman" w:cs="Times New Roman"/>
          <w:sz w:val="28"/>
          <w:szCs w:val="28"/>
          <w:lang w:val="kk"/>
        </w:rPr>
        <w:t xml:space="preserve">Жоғарыда айтылғандарды қорытындылай келе, </w:t>
      </w:r>
      <w:r w:rsidR="000B76B6">
        <w:rPr>
          <w:rFonts w:ascii="Times New Roman" w:eastAsia="Calibri" w:hAnsi="Times New Roman" w:cs="Times New Roman"/>
          <w:sz w:val="28"/>
          <w:szCs w:val="28"/>
          <w:lang w:val="kk"/>
        </w:rPr>
        <w:t>ү</w:t>
      </w:r>
      <w:r w:rsidR="000B76B6" w:rsidRPr="000B76B6">
        <w:rPr>
          <w:rFonts w:ascii="Times New Roman" w:eastAsia="Calibri" w:hAnsi="Times New Roman" w:cs="Times New Roman"/>
          <w:sz w:val="28"/>
          <w:szCs w:val="28"/>
          <w:lang w:val="kk"/>
        </w:rPr>
        <w:t xml:space="preserve">ш нәсілге жататын 8 этникалық топ үшін жарияланған барлық 12 цефалометриялық параметрді зерттеу барысында, біздің зерттеуіміздегі </w:t>
      </w:r>
      <w:r w:rsidR="00415972">
        <w:rPr>
          <w:rFonts w:ascii="Times New Roman" w:eastAsia="Calibri" w:hAnsi="Times New Roman" w:cs="Times New Roman"/>
          <w:sz w:val="28"/>
          <w:szCs w:val="28"/>
          <w:lang w:val="kk"/>
        </w:rPr>
        <w:t>қазақ</w:t>
      </w:r>
      <w:r w:rsidR="000B76B6" w:rsidRPr="000B76B6">
        <w:rPr>
          <w:rFonts w:ascii="Times New Roman" w:eastAsia="Calibri" w:hAnsi="Times New Roman" w:cs="Times New Roman"/>
          <w:sz w:val="28"/>
          <w:szCs w:val="28"/>
          <w:lang w:val="kk"/>
        </w:rPr>
        <w:t xml:space="preserve"> тобы мен еуропеоид нәсілі этностары арасында ұқсас деректердің ең жоғары пайызы анықталды</w:t>
      </w:r>
      <w:r w:rsidR="00DB3275">
        <w:rPr>
          <w:rFonts w:ascii="Times New Roman" w:eastAsia="Calibri" w:hAnsi="Times New Roman" w:cs="Times New Roman"/>
          <w:sz w:val="28"/>
          <w:szCs w:val="28"/>
          <w:lang w:val="kk"/>
        </w:rPr>
        <w:t xml:space="preserve"> (3-кесте)</w:t>
      </w:r>
      <w:r w:rsidR="000B76B6" w:rsidRPr="000B76B6">
        <w:rPr>
          <w:rFonts w:ascii="Times New Roman" w:eastAsia="Calibri" w:hAnsi="Times New Roman" w:cs="Times New Roman"/>
          <w:sz w:val="28"/>
          <w:szCs w:val="28"/>
          <w:lang w:val="kk"/>
        </w:rPr>
        <w:t xml:space="preserve">. </w:t>
      </w:r>
      <w:bookmarkStart w:id="68" w:name="_Hlk226070486"/>
      <w:r w:rsidR="000B76B6" w:rsidRPr="007B5064">
        <w:rPr>
          <w:rFonts w:ascii="Times New Roman" w:eastAsia="Calibri" w:hAnsi="Times New Roman" w:cs="Times New Roman"/>
          <w:sz w:val="28"/>
          <w:szCs w:val="28"/>
          <w:lang w:val="kk"/>
        </w:rPr>
        <w:t xml:space="preserve">Атап айтқанда, </w:t>
      </w:r>
      <w:r w:rsidR="008F65FA" w:rsidRPr="007B5064">
        <w:rPr>
          <w:rFonts w:ascii="Times New Roman" w:eastAsia="Calibri" w:hAnsi="Times New Roman" w:cs="Times New Roman"/>
          <w:sz w:val="28"/>
          <w:szCs w:val="28"/>
          <w:lang w:val="kk"/>
        </w:rPr>
        <w:t>палестиналықтар</w:t>
      </w:r>
      <w:r w:rsidR="00E17667" w:rsidRPr="007B5064">
        <w:rPr>
          <w:rFonts w:ascii="Times New Roman" w:eastAsia="Calibri" w:hAnsi="Times New Roman" w:cs="Times New Roman"/>
          <w:sz w:val="28"/>
          <w:szCs w:val="28"/>
          <w:lang w:val="kk"/>
        </w:rPr>
        <w:t>мен –</w:t>
      </w:r>
      <w:r w:rsidR="000B76B6" w:rsidRPr="007B5064">
        <w:rPr>
          <w:rFonts w:ascii="Times New Roman" w:eastAsia="Calibri" w:hAnsi="Times New Roman" w:cs="Times New Roman"/>
          <w:sz w:val="28"/>
          <w:szCs w:val="28"/>
          <w:lang w:val="kk"/>
        </w:rPr>
        <w:t xml:space="preserve"> </w:t>
      </w:r>
      <w:r w:rsidR="00626CCE" w:rsidRPr="007B5064">
        <w:rPr>
          <w:rFonts w:ascii="Times New Roman" w:eastAsia="Calibri" w:hAnsi="Times New Roman" w:cs="Times New Roman"/>
          <w:sz w:val="28"/>
          <w:szCs w:val="28"/>
          <w:lang w:val="kk"/>
        </w:rPr>
        <w:t>89,6</w:t>
      </w:r>
      <w:r w:rsidR="000B76B6" w:rsidRPr="007B5064">
        <w:rPr>
          <w:rFonts w:ascii="Times New Roman" w:eastAsia="Calibri" w:hAnsi="Times New Roman" w:cs="Times New Roman"/>
          <w:sz w:val="28"/>
          <w:szCs w:val="28"/>
          <w:lang w:val="kk"/>
        </w:rPr>
        <w:t xml:space="preserve">%, </w:t>
      </w:r>
      <w:r w:rsidR="008F65FA" w:rsidRPr="007B5064">
        <w:rPr>
          <w:rFonts w:ascii="Times New Roman" w:eastAsia="Calibri" w:hAnsi="Times New Roman" w:cs="Times New Roman"/>
          <w:sz w:val="28"/>
          <w:szCs w:val="28"/>
          <w:lang w:val="kk"/>
        </w:rPr>
        <w:t>кавказдықтар</w:t>
      </w:r>
      <w:r w:rsidR="00E17667" w:rsidRPr="007B5064">
        <w:rPr>
          <w:rFonts w:ascii="Times New Roman" w:eastAsia="Calibri" w:hAnsi="Times New Roman" w:cs="Times New Roman"/>
          <w:sz w:val="28"/>
          <w:szCs w:val="28"/>
          <w:lang w:val="kk"/>
        </w:rPr>
        <w:t xml:space="preserve">мен – </w:t>
      </w:r>
      <w:r w:rsidR="00626CCE" w:rsidRPr="007B5064">
        <w:rPr>
          <w:rFonts w:ascii="Times New Roman" w:eastAsia="Calibri" w:hAnsi="Times New Roman" w:cs="Times New Roman"/>
          <w:sz w:val="28"/>
          <w:szCs w:val="28"/>
          <w:lang w:val="kk"/>
        </w:rPr>
        <w:t>88</w:t>
      </w:r>
      <w:r w:rsidR="000B76B6" w:rsidRPr="007B5064">
        <w:rPr>
          <w:rFonts w:ascii="Times New Roman" w:eastAsia="Calibri" w:hAnsi="Times New Roman" w:cs="Times New Roman"/>
          <w:sz w:val="28"/>
          <w:szCs w:val="28"/>
          <w:lang w:val="kk"/>
        </w:rPr>
        <w:t>,</w:t>
      </w:r>
      <w:r w:rsidR="00626CCE" w:rsidRPr="007B5064">
        <w:rPr>
          <w:rFonts w:ascii="Times New Roman" w:eastAsia="Calibri" w:hAnsi="Times New Roman" w:cs="Times New Roman"/>
          <w:sz w:val="28"/>
          <w:szCs w:val="28"/>
          <w:lang w:val="kk"/>
        </w:rPr>
        <w:t>5</w:t>
      </w:r>
      <w:r w:rsidR="000B76B6" w:rsidRPr="007B5064">
        <w:rPr>
          <w:rFonts w:ascii="Times New Roman" w:eastAsia="Calibri" w:hAnsi="Times New Roman" w:cs="Times New Roman"/>
          <w:sz w:val="28"/>
          <w:szCs w:val="28"/>
          <w:lang w:val="kk"/>
        </w:rPr>
        <w:t>%</w:t>
      </w:r>
      <w:r w:rsidR="00E17667" w:rsidRPr="007B5064">
        <w:rPr>
          <w:rFonts w:ascii="Times New Roman" w:eastAsia="Calibri" w:hAnsi="Times New Roman" w:cs="Times New Roman"/>
          <w:sz w:val="28"/>
          <w:szCs w:val="28"/>
          <w:lang w:val="kk"/>
        </w:rPr>
        <w:t xml:space="preserve"> </w:t>
      </w:r>
      <w:r w:rsidR="000B76B6" w:rsidRPr="007B5064">
        <w:rPr>
          <w:rFonts w:ascii="Times New Roman" w:eastAsia="Calibri" w:hAnsi="Times New Roman" w:cs="Times New Roman"/>
          <w:sz w:val="28"/>
          <w:szCs w:val="28"/>
          <w:lang w:val="kk"/>
        </w:rPr>
        <w:t xml:space="preserve">және </w:t>
      </w:r>
      <w:r w:rsidR="008F65FA" w:rsidRPr="007B5064">
        <w:rPr>
          <w:rFonts w:ascii="Times New Roman" w:eastAsia="Calibri" w:hAnsi="Times New Roman" w:cs="Times New Roman"/>
          <w:sz w:val="28"/>
          <w:szCs w:val="28"/>
          <w:lang w:val="kk"/>
        </w:rPr>
        <w:t>саудиялықтар</w:t>
      </w:r>
      <w:r w:rsidR="00E17667" w:rsidRPr="007B5064">
        <w:rPr>
          <w:rFonts w:ascii="Times New Roman" w:eastAsia="Calibri" w:hAnsi="Times New Roman" w:cs="Times New Roman"/>
          <w:sz w:val="28"/>
          <w:szCs w:val="28"/>
          <w:lang w:val="kk"/>
        </w:rPr>
        <w:t xml:space="preserve">мен – </w:t>
      </w:r>
      <w:r w:rsidR="00626CCE" w:rsidRPr="007B5064">
        <w:rPr>
          <w:rFonts w:ascii="Times New Roman" w:eastAsia="Calibri" w:hAnsi="Times New Roman" w:cs="Times New Roman"/>
          <w:sz w:val="28"/>
          <w:szCs w:val="28"/>
          <w:lang w:val="kk"/>
        </w:rPr>
        <w:t>85</w:t>
      </w:r>
      <w:r w:rsidR="000B76B6" w:rsidRPr="007B5064">
        <w:rPr>
          <w:rFonts w:ascii="Times New Roman" w:eastAsia="Calibri" w:hAnsi="Times New Roman" w:cs="Times New Roman"/>
          <w:sz w:val="28"/>
          <w:szCs w:val="28"/>
          <w:lang w:val="kk"/>
        </w:rPr>
        <w:t>,</w:t>
      </w:r>
      <w:r w:rsidR="00626CCE" w:rsidRPr="007B5064">
        <w:rPr>
          <w:rFonts w:ascii="Times New Roman" w:eastAsia="Calibri" w:hAnsi="Times New Roman" w:cs="Times New Roman"/>
          <w:sz w:val="28"/>
          <w:szCs w:val="28"/>
          <w:lang w:val="kk"/>
        </w:rPr>
        <w:t>6</w:t>
      </w:r>
      <w:r w:rsidR="000B76B6" w:rsidRPr="007B5064">
        <w:rPr>
          <w:rFonts w:ascii="Times New Roman" w:eastAsia="Calibri" w:hAnsi="Times New Roman" w:cs="Times New Roman"/>
          <w:sz w:val="28"/>
          <w:szCs w:val="28"/>
          <w:lang w:val="kk"/>
        </w:rPr>
        <w:t>%</w:t>
      </w:r>
      <w:r w:rsidR="007B5064" w:rsidRPr="007B5064">
        <w:rPr>
          <w:rFonts w:ascii="Times New Roman" w:eastAsia="Calibri" w:hAnsi="Times New Roman" w:cs="Times New Roman"/>
          <w:sz w:val="28"/>
          <w:szCs w:val="28"/>
          <w:lang w:val="kk"/>
        </w:rPr>
        <w:t xml:space="preserve"> ұқсастықты көрсетті</w:t>
      </w:r>
      <w:r w:rsidR="000B76B6" w:rsidRPr="007B5064">
        <w:rPr>
          <w:rFonts w:ascii="Times New Roman" w:eastAsia="Calibri" w:hAnsi="Times New Roman" w:cs="Times New Roman"/>
          <w:sz w:val="28"/>
          <w:szCs w:val="28"/>
          <w:lang w:val="kk"/>
        </w:rPr>
        <w:t>.</w:t>
      </w:r>
      <w:r w:rsidR="000B76B6" w:rsidRPr="000B76B6">
        <w:rPr>
          <w:rFonts w:ascii="Times New Roman" w:eastAsia="Calibri" w:hAnsi="Times New Roman" w:cs="Times New Roman"/>
          <w:sz w:val="28"/>
          <w:szCs w:val="28"/>
          <w:lang w:val="kk"/>
        </w:rPr>
        <w:t xml:space="preserve"> Мо</w:t>
      </w:r>
      <w:r w:rsidR="008F65FA">
        <w:rPr>
          <w:rFonts w:ascii="Times New Roman" w:eastAsia="Calibri" w:hAnsi="Times New Roman" w:cs="Times New Roman"/>
          <w:sz w:val="28"/>
          <w:szCs w:val="28"/>
          <w:lang w:val="kk"/>
        </w:rPr>
        <w:t>ңғ</w:t>
      </w:r>
      <w:r w:rsidR="000B76B6" w:rsidRPr="000B76B6">
        <w:rPr>
          <w:rFonts w:ascii="Times New Roman" w:eastAsia="Calibri" w:hAnsi="Times New Roman" w:cs="Times New Roman"/>
          <w:sz w:val="28"/>
          <w:szCs w:val="28"/>
          <w:lang w:val="kk"/>
        </w:rPr>
        <w:t xml:space="preserve">олоид нәсілінің өкілдерімен </w:t>
      </w:r>
      <w:r w:rsidR="00415972">
        <w:rPr>
          <w:rFonts w:ascii="Times New Roman" w:eastAsia="Calibri" w:hAnsi="Times New Roman" w:cs="Times New Roman"/>
          <w:sz w:val="28"/>
          <w:szCs w:val="28"/>
          <w:lang w:val="kk"/>
        </w:rPr>
        <w:t xml:space="preserve">ұқсастық </w:t>
      </w:r>
      <w:bookmarkEnd w:id="68"/>
      <w:r w:rsidR="00415972">
        <w:rPr>
          <w:rFonts w:ascii="Times New Roman" w:eastAsia="Calibri" w:hAnsi="Times New Roman" w:cs="Times New Roman"/>
          <w:sz w:val="28"/>
          <w:szCs w:val="28"/>
          <w:lang w:val="kk"/>
        </w:rPr>
        <w:t>орта</w:t>
      </w:r>
      <w:r w:rsidR="000B76B6" w:rsidRPr="000B76B6">
        <w:rPr>
          <w:rFonts w:ascii="Times New Roman" w:eastAsia="Calibri" w:hAnsi="Times New Roman" w:cs="Times New Roman"/>
          <w:sz w:val="28"/>
          <w:szCs w:val="28"/>
          <w:lang w:val="kk"/>
        </w:rPr>
        <w:t xml:space="preserve"> деңгей</w:t>
      </w:r>
      <w:r w:rsidR="00415972">
        <w:rPr>
          <w:rFonts w:ascii="Times New Roman" w:eastAsia="Calibri" w:hAnsi="Times New Roman" w:cs="Times New Roman"/>
          <w:sz w:val="28"/>
          <w:szCs w:val="28"/>
          <w:lang w:val="kk"/>
        </w:rPr>
        <w:t>де</w:t>
      </w:r>
      <w:r w:rsidR="000B76B6" w:rsidRPr="000B76B6">
        <w:rPr>
          <w:rFonts w:ascii="Times New Roman" w:eastAsia="Calibri" w:hAnsi="Times New Roman" w:cs="Times New Roman"/>
          <w:sz w:val="28"/>
          <w:szCs w:val="28"/>
          <w:lang w:val="kk"/>
        </w:rPr>
        <w:t xml:space="preserve">: </w:t>
      </w:r>
      <w:r w:rsidR="00465E71">
        <w:rPr>
          <w:rFonts w:ascii="Times New Roman" w:eastAsia="Calibri" w:hAnsi="Times New Roman" w:cs="Times New Roman"/>
          <w:sz w:val="28"/>
          <w:szCs w:val="28"/>
          <w:lang w:val="kk"/>
        </w:rPr>
        <w:t>непалды</w:t>
      </w:r>
      <w:r w:rsidR="00465E71">
        <w:rPr>
          <w:rFonts w:ascii="Times New Roman" w:eastAsia="Calibri" w:hAnsi="Times New Roman" w:cs="Times New Roman"/>
          <w:sz w:val="28"/>
          <w:szCs w:val="28"/>
          <w:lang w:val="kk-KZ"/>
        </w:rPr>
        <w:t>қтар</w:t>
      </w:r>
      <w:r w:rsidR="00415972">
        <w:rPr>
          <w:rFonts w:ascii="Times New Roman" w:eastAsia="Calibri" w:hAnsi="Times New Roman" w:cs="Times New Roman"/>
          <w:sz w:val="28"/>
          <w:szCs w:val="28"/>
          <w:lang w:val="kk-KZ"/>
        </w:rPr>
        <w:t>мен</w:t>
      </w:r>
      <w:r w:rsidR="007B5064">
        <w:rPr>
          <w:rFonts w:ascii="Times New Roman" w:eastAsia="Calibri" w:hAnsi="Times New Roman" w:cs="Times New Roman"/>
          <w:sz w:val="28"/>
          <w:szCs w:val="28"/>
          <w:lang w:val="kk-KZ"/>
        </w:rPr>
        <w:t xml:space="preserve"> – </w:t>
      </w:r>
      <w:r w:rsidR="00626CCE" w:rsidRPr="00626CCE">
        <w:rPr>
          <w:rFonts w:ascii="Times New Roman" w:eastAsia="Calibri" w:hAnsi="Times New Roman" w:cs="Times New Roman"/>
          <w:sz w:val="28"/>
          <w:szCs w:val="28"/>
          <w:lang w:val="kk"/>
        </w:rPr>
        <w:t>82</w:t>
      </w:r>
      <w:r w:rsidR="000B76B6" w:rsidRPr="000B76B6">
        <w:rPr>
          <w:rFonts w:ascii="Times New Roman" w:eastAsia="Calibri" w:hAnsi="Times New Roman" w:cs="Times New Roman"/>
          <w:sz w:val="28"/>
          <w:szCs w:val="28"/>
          <w:lang w:val="kk"/>
        </w:rPr>
        <w:t>,</w:t>
      </w:r>
      <w:r w:rsidR="00626CCE" w:rsidRPr="00626CCE">
        <w:rPr>
          <w:rFonts w:ascii="Times New Roman" w:eastAsia="Calibri" w:hAnsi="Times New Roman" w:cs="Times New Roman"/>
          <w:sz w:val="28"/>
          <w:szCs w:val="28"/>
          <w:lang w:val="kk"/>
        </w:rPr>
        <w:t>6</w:t>
      </w:r>
      <w:r w:rsidR="000B76B6" w:rsidRPr="000B76B6">
        <w:rPr>
          <w:rFonts w:ascii="Times New Roman" w:eastAsia="Calibri" w:hAnsi="Times New Roman" w:cs="Times New Roman"/>
          <w:sz w:val="28"/>
          <w:szCs w:val="28"/>
          <w:lang w:val="kk"/>
        </w:rPr>
        <w:t xml:space="preserve">%, </w:t>
      </w:r>
      <w:r w:rsidR="008F65FA">
        <w:rPr>
          <w:rFonts w:ascii="Times New Roman" w:eastAsia="Calibri" w:hAnsi="Times New Roman" w:cs="Times New Roman"/>
          <w:sz w:val="28"/>
          <w:szCs w:val="28"/>
          <w:lang w:val="kk"/>
        </w:rPr>
        <w:t>қытайлықтар</w:t>
      </w:r>
      <w:r w:rsidR="00415972">
        <w:rPr>
          <w:rFonts w:ascii="Times New Roman" w:eastAsia="Calibri" w:hAnsi="Times New Roman" w:cs="Times New Roman"/>
          <w:sz w:val="28"/>
          <w:szCs w:val="28"/>
          <w:lang w:val="kk"/>
        </w:rPr>
        <w:t>мен</w:t>
      </w:r>
      <w:r w:rsidR="007B5064">
        <w:rPr>
          <w:rFonts w:ascii="Times New Roman" w:eastAsia="Calibri" w:hAnsi="Times New Roman" w:cs="Times New Roman"/>
          <w:sz w:val="28"/>
          <w:szCs w:val="28"/>
          <w:lang w:val="kk"/>
        </w:rPr>
        <w:t xml:space="preserve"> – </w:t>
      </w:r>
      <w:r w:rsidR="000B76B6" w:rsidRPr="000B76B6">
        <w:rPr>
          <w:rFonts w:ascii="Times New Roman" w:eastAsia="Calibri" w:hAnsi="Times New Roman" w:cs="Times New Roman"/>
          <w:sz w:val="28"/>
          <w:szCs w:val="28"/>
          <w:lang w:val="kk"/>
        </w:rPr>
        <w:t xml:space="preserve"> </w:t>
      </w:r>
      <w:r w:rsidR="00626CCE" w:rsidRPr="00626CCE">
        <w:rPr>
          <w:rFonts w:ascii="Times New Roman" w:eastAsia="Calibri" w:hAnsi="Times New Roman" w:cs="Times New Roman"/>
          <w:sz w:val="28"/>
          <w:szCs w:val="28"/>
          <w:lang w:val="kk"/>
        </w:rPr>
        <w:t>84,5</w:t>
      </w:r>
      <w:r w:rsidR="000B76B6" w:rsidRPr="000B76B6">
        <w:rPr>
          <w:rFonts w:ascii="Times New Roman" w:eastAsia="Calibri" w:hAnsi="Times New Roman" w:cs="Times New Roman"/>
          <w:sz w:val="28"/>
          <w:szCs w:val="28"/>
          <w:lang w:val="kk"/>
        </w:rPr>
        <w:t xml:space="preserve">%, </w:t>
      </w:r>
      <w:r w:rsidR="008F65FA">
        <w:rPr>
          <w:rFonts w:ascii="Times New Roman" w:eastAsia="Calibri" w:hAnsi="Times New Roman" w:cs="Times New Roman"/>
          <w:sz w:val="28"/>
          <w:szCs w:val="28"/>
          <w:lang w:val="kk"/>
        </w:rPr>
        <w:t>жапондықтар</w:t>
      </w:r>
      <w:r w:rsidR="00415972">
        <w:rPr>
          <w:rFonts w:ascii="Times New Roman" w:eastAsia="Calibri" w:hAnsi="Times New Roman" w:cs="Times New Roman"/>
          <w:sz w:val="28"/>
          <w:szCs w:val="28"/>
          <w:lang w:val="kk"/>
        </w:rPr>
        <w:t>мен</w:t>
      </w:r>
      <w:r w:rsidR="000B76B6" w:rsidRPr="000B76B6">
        <w:rPr>
          <w:rFonts w:ascii="Times New Roman" w:eastAsia="Calibri" w:hAnsi="Times New Roman" w:cs="Times New Roman"/>
          <w:sz w:val="28"/>
          <w:szCs w:val="28"/>
          <w:lang w:val="kk"/>
        </w:rPr>
        <w:t xml:space="preserve"> </w:t>
      </w:r>
      <w:r w:rsidR="007B5064">
        <w:rPr>
          <w:rFonts w:ascii="Times New Roman" w:eastAsia="Calibri" w:hAnsi="Times New Roman" w:cs="Times New Roman"/>
          <w:sz w:val="28"/>
          <w:szCs w:val="28"/>
          <w:lang w:val="kk"/>
        </w:rPr>
        <w:t xml:space="preserve">– </w:t>
      </w:r>
      <w:r w:rsidR="00626CCE">
        <w:rPr>
          <w:rFonts w:ascii="Times New Roman" w:eastAsia="Calibri" w:hAnsi="Times New Roman" w:cs="Times New Roman"/>
          <w:sz w:val="28"/>
          <w:szCs w:val="28"/>
          <w:lang w:val="kk"/>
        </w:rPr>
        <w:t>80</w:t>
      </w:r>
      <w:r w:rsidR="000B76B6" w:rsidRPr="000B76B6">
        <w:rPr>
          <w:rFonts w:ascii="Times New Roman" w:eastAsia="Calibri" w:hAnsi="Times New Roman" w:cs="Times New Roman"/>
          <w:sz w:val="28"/>
          <w:szCs w:val="28"/>
          <w:lang w:val="kk"/>
        </w:rPr>
        <w:t>,</w:t>
      </w:r>
      <w:r w:rsidR="00626CCE">
        <w:rPr>
          <w:rFonts w:ascii="Times New Roman" w:eastAsia="Calibri" w:hAnsi="Times New Roman" w:cs="Times New Roman"/>
          <w:sz w:val="28"/>
          <w:szCs w:val="28"/>
          <w:lang w:val="kk"/>
        </w:rPr>
        <w:t>8</w:t>
      </w:r>
      <w:r w:rsidR="000B76B6" w:rsidRPr="000B76B6">
        <w:rPr>
          <w:rFonts w:ascii="Times New Roman" w:eastAsia="Calibri" w:hAnsi="Times New Roman" w:cs="Times New Roman"/>
          <w:sz w:val="28"/>
          <w:szCs w:val="28"/>
          <w:lang w:val="kk"/>
        </w:rPr>
        <w:t>%</w:t>
      </w:r>
      <w:r w:rsidR="00415972">
        <w:rPr>
          <w:rFonts w:ascii="Times New Roman" w:eastAsia="Calibri" w:hAnsi="Times New Roman" w:cs="Times New Roman"/>
          <w:sz w:val="28"/>
          <w:szCs w:val="28"/>
          <w:lang w:val="kk"/>
        </w:rPr>
        <w:t xml:space="preserve"> көрсетті</w:t>
      </w:r>
      <w:r w:rsidR="000B76B6" w:rsidRPr="000B76B6">
        <w:rPr>
          <w:rFonts w:ascii="Times New Roman" w:eastAsia="Calibri" w:hAnsi="Times New Roman" w:cs="Times New Roman"/>
          <w:sz w:val="28"/>
          <w:szCs w:val="28"/>
          <w:lang w:val="kk"/>
        </w:rPr>
        <w:t xml:space="preserve">. Ортодонтиялық параметрлердің ең төмен ұқсастығы негроид нәсілімен байқалды: </w:t>
      </w:r>
      <w:r w:rsidR="008F65FA">
        <w:rPr>
          <w:rFonts w:ascii="Times New Roman" w:eastAsia="Calibri" w:hAnsi="Times New Roman" w:cs="Times New Roman"/>
          <w:sz w:val="28"/>
          <w:szCs w:val="28"/>
          <w:lang w:val="kk"/>
        </w:rPr>
        <w:t>негроид</w:t>
      </w:r>
      <w:r w:rsidR="000B76B6" w:rsidRPr="000B76B6">
        <w:rPr>
          <w:rFonts w:ascii="Times New Roman" w:eastAsia="Calibri" w:hAnsi="Times New Roman" w:cs="Times New Roman"/>
          <w:sz w:val="28"/>
          <w:szCs w:val="28"/>
          <w:lang w:val="kk"/>
        </w:rPr>
        <w:t xml:space="preserve"> </w:t>
      </w:r>
      <w:r w:rsidR="007B5064">
        <w:rPr>
          <w:rFonts w:ascii="Times New Roman" w:eastAsia="Calibri" w:hAnsi="Times New Roman" w:cs="Times New Roman"/>
          <w:sz w:val="28"/>
          <w:szCs w:val="28"/>
          <w:lang w:val="kk"/>
        </w:rPr>
        <w:t xml:space="preserve">– </w:t>
      </w:r>
      <w:r w:rsidR="00212697">
        <w:rPr>
          <w:rFonts w:ascii="Times New Roman" w:eastAsia="Calibri" w:hAnsi="Times New Roman" w:cs="Times New Roman"/>
          <w:sz w:val="28"/>
          <w:szCs w:val="28"/>
          <w:lang w:val="kk"/>
        </w:rPr>
        <w:t>67</w:t>
      </w:r>
      <w:r w:rsidR="000B76B6" w:rsidRPr="000B76B6">
        <w:rPr>
          <w:rFonts w:ascii="Times New Roman" w:eastAsia="Calibri" w:hAnsi="Times New Roman" w:cs="Times New Roman"/>
          <w:sz w:val="28"/>
          <w:szCs w:val="28"/>
          <w:lang w:val="kk"/>
        </w:rPr>
        <w:t>,</w:t>
      </w:r>
      <w:r w:rsidR="00212697">
        <w:rPr>
          <w:rFonts w:ascii="Times New Roman" w:eastAsia="Calibri" w:hAnsi="Times New Roman" w:cs="Times New Roman"/>
          <w:sz w:val="28"/>
          <w:szCs w:val="28"/>
          <w:lang w:val="kk"/>
        </w:rPr>
        <w:t>0</w:t>
      </w:r>
      <w:r w:rsidR="000B76B6" w:rsidRPr="000B76B6">
        <w:rPr>
          <w:rFonts w:ascii="Times New Roman" w:eastAsia="Calibri" w:hAnsi="Times New Roman" w:cs="Times New Roman"/>
          <w:sz w:val="28"/>
          <w:szCs w:val="28"/>
          <w:lang w:val="kk"/>
        </w:rPr>
        <w:t xml:space="preserve">% және </w:t>
      </w:r>
      <w:r w:rsidR="008F65FA">
        <w:rPr>
          <w:rFonts w:ascii="Times New Roman" w:eastAsia="Calibri" w:hAnsi="Times New Roman" w:cs="Times New Roman"/>
          <w:sz w:val="28"/>
          <w:szCs w:val="28"/>
          <w:lang w:val="kk"/>
        </w:rPr>
        <w:t>африк</w:t>
      </w:r>
      <w:r w:rsidR="009A0EA3">
        <w:rPr>
          <w:rFonts w:ascii="Times New Roman" w:eastAsia="Calibri" w:hAnsi="Times New Roman" w:cs="Times New Roman"/>
          <w:sz w:val="28"/>
          <w:szCs w:val="28"/>
          <w:lang w:val="kk"/>
        </w:rPr>
        <w:t>алық-</w:t>
      </w:r>
      <w:r w:rsidR="008F65FA">
        <w:rPr>
          <w:rFonts w:ascii="Times New Roman" w:eastAsia="Calibri" w:hAnsi="Times New Roman" w:cs="Times New Roman"/>
          <w:sz w:val="28"/>
          <w:szCs w:val="28"/>
          <w:lang w:val="kk"/>
        </w:rPr>
        <w:t>америкалықтар</w:t>
      </w:r>
      <w:r w:rsidR="007B5064">
        <w:rPr>
          <w:rFonts w:ascii="Times New Roman" w:eastAsia="Calibri" w:hAnsi="Times New Roman" w:cs="Times New Roman"/>
          <w:sz w:val="28"/>
          <w:szCs w:val="28"/>
          <w:lang w:val="kk"/>
        </w:rPr>
        <w:t xml:space="preserve"> – </w:t>
      </w:r>
      <w:r w:rsidR="00212697">
        <w:rPr>
          <w:rFonts w:ascii="Times New Roman" w:eastAsia="Calibri" w:hAnsi="Times New Roman" w:cs="Times New Roman"/>
          <w:sz w:val="28"/>
          <w:szCs w:val="28"/>
          <w:lang w:val="kk"/>
        </w:rPr>
        <w:t>54</w:t>
      </w:r>
      <w:r w:rsidR="000B76B6" w:rsidRPr="000B76B6">
        <w:rPr>
          <w:rFonts w:ascii="Times New Roman" w:eastAsia="Calibri" w:hAnsi="Times New Roman" w:cs="Times New Roman"/>
          <w:sz w:val="28"/>
          <w:szCs w:val="28"/>
          <w:lang w:val="kk"/>
        </w:rPr>
        <w:t>,</w:t>
      </w:r>
      <w:r w:rsidR="00212697">
        <w:rPr>
          <w:rFonts w:ascii="Times New Roman" w:eastAsia="Calibri" w:hAnsi="Times New Roman" w:cs="Times New Roman"/>
          <w:sz w:val="28"/>
          <w:szCs w:val="28"/>
          <w:lang w:val="kk"/>
        </w:rPr>
        <w:t>0</w:t>
      </w:r>
      <w:r w:rsidR="000B76B6" w:rsidRPr="000B76B6">
        <w:rPr>
          <w:rFonts w:ascii="Times New Roman" w:eastAsia="Calibri" w:hAnsi="Times New Roman" w:cs="Times New Roman"/>
          <w:sz w:val="28"/>
          <w:szCs w:val="28"/>
          <w:lang w:val="kk"/>
        </w:rPr>
        <w:t xml:space="preserve">%. </w:t>
      </w:r>
      <w:r w:rsidRPr="001669FD">
        <w:rPr>
          <w:rFonts w:ascii="Times New Roman" w:eastAsia="Calibri" w:hAnsi="Times New Roman" w:cs="Times New Roman"/>
          <w:sz w:val="28"/>
          <w:szCs w:val="28"/>
          <w:lang w:val="kk"/>
        </w:rPr>
        <w:t>Қазақ ұлты өкілдерінің рентген</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цефалометриялық нормаларында анықталған айырмашылықтар </w:t>
      </w:r>
      <w:r w:rsidR="00EC35D5">
        <w:rPr>
          <w:rFonts w:ascii="Times New Roman" w:eastAsia="Calibri" w:hAnsi="Times New Roman" w:cs="Times New Roman"/>
          <w:sz w:val="28"/>
          <w:szCs w:val="28"/>
          <w:lang w:val="kk"/>
        </w:rPr>
        <w:t>Steiner</w:t>
      </w:r>
      <w:r w:rsidR="00486146">
        <w:rPr>
          <w:rFonts w:ascii="Times New Roman" w:eastAsia="Calibri" w:hAnsi="Times New Roman" w:cs="Times New Roman"/>
          <w:sz w:val="28"/>
          <w:szCs w:val="28"/>
          <w:lang w:val="kk"/>
        </w:rPr>
        <w:t xml:space="preserve"> бойынша</w:t>
      </w:r>
      <w:r w:rsidRPr="001669FD">
        <w:rPr>
          <w:rFonts w:ascii="Times New Roman" w:eastAsia="Calibri" w:hAnsi="Times New Roman" w:cs="Times New Roman"/>
          <w:sz w:val="28"/>
          <w:szCs w:val="28"/>
          <w:lang w:val="kk"/>
        </w:rPr>
        <w:t xml:space="preserve"> европеоид нәсіліне арналған нормаларын толық көлемде қолдануға мүмкіндік бермейді, әсіресе </w:t>
      </w:r>
      <w:r w:rsidRPr="001669FD">
        <w:rPr>
          <w:rFonts w:ascii="Times New Roman" w:eastAsia="Calibri" w:hAnsi="Times New Roman" w:cs="Times New Roman"/>
          <w:sz w:val="28"/>
          <w:szCs w:val="28"/>
          <w:lang w:val="kk-KZ"/>
        </w:rPr>
        <w:t>осы зерттеудегі қазақ</w:t>
      </w:r>
      <w:r w:rsidRPr="001669FD">
        <w:rPr>
          <w:rFonts w:ascii="Times New Roman" w:eastAsia="Calibri" w:hAnsi="Times New Roman" w:cs="Times New Roman"/>
          <w:sz w:val="28"/>
          <w:szCs w:val="28"/>
          <w:lang w:val="kk"/>
        </w:rPr>
        <w:t xml:space="preserve"> этникалық тобы үшін ортодонтиялық </w:t>
      </w:r>
      <w:r w:rsidR="00052A0B" w:rsidRPr="00D33585">
        <w:rPr>
          <w:rFonts w:ascii="Times New Roman" w:eastAsia="Calibri" w:hAnsi="Times New Roman" w:cs="Times New Roman"/>
          <w:sz w:val="28"/>
          <w:szCs w:val="28"/>
          <w:lang w:val="kk"/>
        </w:rPr>
        <w:t>аномалиялар</w:t>
      </w:r>
      <w:r w:rsidRPr="00D33585">
        <w:rPr>
          <w:rFonts w:ascii="Times New Roman" w:eastAsia="Calibri" w:hAnsi="Times New Roman" w:cs="Times New Roman"/>
          <w:sz w:val="28"/>
          <w:szCs w:val="28"/>
          <w:lang w:val="kk-KZ"/>
        </w:rPr>
        <w:t xml:space="preserve">ға </w:t>
      </w:r>
      <w:r w:rsidRPr="00D33585">
        <w:rPr>
          <w:rFonts w:ascii="Times New Roman" w:eastAsia="Calibri" w:hAnsi="Times New Roman" w:cs="Times New Roman"/>
          <w:sz w:val="28"/>
          <w:szCs w:val="28"/>
          <w:lang w:val="kk"/>
        </w:rPr>
        <w:t>диагностика</w:t>
      </w:r>
      <w:r w:rsidRPr="00D33585">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KZ"/>
        </w:rPr>
        <w:t xml:space="preserve">жасау </w:t>
      </w:r>
      <w:r w:rsidRPr="001669FD">
        <w:rPr>
          <w:rFonts w:ascii="Times New Roman" w:eastAsia="Calibri" w:hAnsi="Times New Roman" w:cs="Times New Roman"/>
          <w:sz w:val="28"/>
          <w:szCs w:val="28"/>
          <w:lang w:val="kk"/>
        </w:rPr>
        <w:t xml:space="preserve">мен емдеу сапасының стандарттарын сақтау тұрғысынан бұл аса </w:t>
      </w:r>
      <w:r w:rsidRPr="000B76B6">
        <w:rPr>
          <w:rFonts w:ascii="Times New Roman" w:eastAsia="Calibri" w:hAnsi="Times New Roman" w:cs="Times New Roman"/>
          <w:sz w:val="28"/>
          <w:szCs w:val="28"/>
          <w:lang w:val="kk"/>
        </w:rPr>
        <w:t>маңызды</w:t>
      </w:r>
      <w:r w:rsidR="001F7229">
        <w:rPr>
          <w:rFonts w:ascii="Times New Roman" w:eastAsia="Calibri" w:hAnsi="Times New Roman" w:cs="Times New Roman"/>
          <w:sz w:val="28"/>
          <w:szCs w:val="28"/>
          <w:lang w:val="kk"/>
        </w:rPr>
        <w:t>.</w:t>
      </w:r>
    </w:p>
    <w:bookmarkEnd w:id="67"/>
    <w:p w14:paraId="73F96AB8" w14:textId="0387D134" w:rsidR="001669FD" w:rsidRPr="005E0549" w:rsidRDefault="001669FD" w:rsidP="00880C3C">
      <w:pPr>
        <w:spacing w:after="0" w:line="240" w:lineRule="auto"/>
        <w:ind w:firstLine="709"/>
        <w:jc w:val="both"/>
        <w:rPr>
          <w:rFonts w:ascii="Times New Roman" w:eastAsia="Calibri" w:hAnsi="Times New Roman" w:cs="Times New Roman"/>
          <w:i/>
          <w:sz w:val="28"/>
          <w:szCs w:val="28"/>
          <w:lang w:val="kk"/>
        </w:rPr>
      </w:pPr>
      <w:r w:rsidRPr="005E0549">
        <w:rPr>
          <w:rFonts w:ascii="Times New Roman" w:eastAsia="Calibri" w:hAnsi="Times New Roman" w:cs="Times New Roman"/>
          <w:bCs/>
          <w:i/>
          <w:sz w:val="28"/>
          <w:szCs w:val="28"/>
          <w:lang w:val="kk"/>
        </w:rPr>
        <w:t>Жұмсақ тіндерді өлшеу</w:t>
      </w:r>
      <w:r w:rsidRPr="005E0549">
        <w:rPr>
          <w:rFonts w:ascii="Times New Roman" w:eastAsia="Calibri" w:hAnsi="Times New Roman" w:cs="Times New Roman"/>
          <w:i/>
          <w:sz w:val="28"/>
          <w:szCs w:val="28"/>
          <w:lang w:val="kk"/>
        </w:rPr>
        <w:t xml:space="preserve">   </w:t>
      </w:r>
    </w:p>
    <w:p w14:paraId="42800683" w14:textId="5640B82A" w:rsidR="001669FD" w:rsidRDefault="001669FD" w:rsidP="00880C3C">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 xml:space="preserve">Бет типінің үйлесімді тепе-теңдігін анықтау үшін бет </w:t>
      </w:r>
      <w:r w:rsidR="00505FDA" w:rsidRPr="001A7092">
        <w:rPr>
          <w:rFonts w:ascii="Times New Roman" w:eastAsia="Calibri" w:hAnsi="Times New Roman" w:cs="Times New Roman"/>
          <w:sz w:val="28"/>
          <w:szCs w:val="28"/>
          <w:lang w:val="kk-KZ"/>
        </w:rPr>
        <w:t>бедерінің</w:t>
      </w:r>
      <w:r w:rsidRPr="001A7092">
        <w:rPr>
          <w:rFonts w:ascii="Times New Roman" w:eastAsia="Calibri" w:hAnsi="Times New Roman" w:cs="Times New Roman"/>
          <w:sz w:val="28"/>
          <w:szCs w:val="28"/>
          <w:lang w:val="kk-KZ"/>
        </w:rPr>
        <w:t xml:space="preserve"> сызығы өлшенеді – </w:t>
      </w:r>
      <w:r w:rsidR="00EC35D5" w:rsidRPr="001A7092">
        <w:rPr>
          <w:rFonts w:ascii="Times New Roman" w:eastAsia="Calibri" w:hAnsi="Times New Roman" w:cs="Times New Roman"/>
          <w:sz w:val="28"/>
          <w:szCs w:val="28"/>
          <w:lang w:val="kk-KZ"/>
        </w:rPr>
        <w:t>Steiner</w:t>
      </w:r>
      <w:r w:rsidR="00486146" w:rsidRPr="001A7092">
        <w:rPr>
          <w:rFonts w:ascii="Times New Roman" w:eastAsia="Calibri" w:hAnsi="Times New Roman" w:cs="Times New Roman"/>
          <w:sz w:val="28"/>
          <w:szCs w:val="28"/>
          <w:lang w:val="kk-KZ"/>
        </w:rPr>
        <w:t xml:space="preserve"> бойынша</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 xml:space="preserve">S -сызығы. Иектің жұмсақ тіндерінің </w:t>
      </w:r>
      <w:r w:rsidR="00505FDA" w:rsidRPr="001A7092">
        <w:rPr>
          <w:rFonts w:ascii="Times New Roman" w:eastAsia="Calibri" w:hAnsi="Times New Roman" w:cs="Times New Roman"/>
          <w:sz w:val="28"/>
          <w:szCs w:val="28"/>
          <w:lang w:val="kk"/>
        </w:rPr>
        <w:t>бедерінің</w:t>
      </w:r>
      <w:r w:rsidRPr="001A7092">
        <w:rPr>
          <w:rFonts w:ascii="Times New Roman" w:eastAsia="Calibri" w:hAnsi="Times New Roman" w:cs="Times New Roman"/>
          <w:sz w:val="28"/>
          <w:szCs w:val="28"/>
          <w:lang w:val="kk"/>
        </w:rPr>
        <w:t xml:space="preserve"> </w:t>
      </w:r>
      <w:r w:rsidRPr="001669FD">
        <w:rPr>
          <w:rFonts w:ascii="Times New Roman" w:eastAsia="Calibri" w:hAnsi="Times New Roman" w:cs="Times New Roman"/>
          <w:sz w:val="28"/>
          <w:szCs w:val="28"/>
          <w:lang w:val="kk"/>
        </w:rPr>
        <w:t>бойы</w:t>
      </w:r>
      <w:r w:rsidRPr="001669FD">
        <w:rPr>
          <w:rFonts w:ascii="Times New Roman" w:eastAsia="Calibri" w:hAnsi="Times New Roman" w:cs="Times New Roman"/>
          <w:sz w:val="28"/>
          <w:szCs w:val="28"/>
          <w:lang w:val="kk-KZ"/>
        </w:rPr>
        <w:t>мен</w:t>
      </w:r>
      <w:r w:rsidRPr="001669FD">
        <w:rPr>
          <w:rFonts w:ascii="Times New Roman" w:eastAsia="Calibri" w:hAnsi="Times New Roman" w:cs="Times New Roman"/>
          <w:sz w:val="28"/>
          <w:szCs w:val="28"/>
          <w:lang w:val="kk"/>
        </w:rPr>
        <w:t xml:space="preserve"> мұрынның төменгі шекарасынан түзілген «S» әрпінің ортасына дейін </w:t>
      </w:r>
      <w:r w:rsidRPr="001669FD">
        <w:rPr>
          <w:rFonts w:ascii="Times New Roman" w:eastAsia="Calibri" w:hAnsi="Times New Roman" w:cs="Times New Roman"/>
          <w:sz w:val="28"/>
          <w:szCs w:val="28"/>
          <w:lang w:val="kk"/>
        </w:rPr>
        <w:lastRenderedPageBreak/>
        <w:t>сызық сызылады. Жақсы</w:t>
      </w:r>
      <w:r w:rsidRPr="001669FD">
        <w:rPr>
          <w:rFonts w:ascii="Times New Roman" w:eastAsia="Calibri" w:hAnsi="Times New Roman" w:cs="Times New Roman"/>
          <w:sz w:val="28"/>
          <w:szCs w:val="28"/>
          <w:lang w:val="kk-KZ"/>
        </w:rPr>
        <w:t xml:space="preserve"> үйлесімді тепе-теңдігі бар бетте</w:t>
      </w:r>
      <w:r w:rsidRPr="001669FD">
        <w:rPr>
          <w:rFonts w:ascii="Times New Roman" w:eastAsia="Calibri" w:hAnsi="Times New Roman" w:cs="Times New Roman"/>
          <w:sz w:val="28"/>
          <w:szCs w:val="28"/>
          <w:lang w:val="kk"/>
        </w:rPr>
        <w:t xml:space="preserve"> еріндер сызыққа тиіп тұруы керек. Еріннің S - сызығына қатысты орналасуының вариациялары </w:t>
      </w:r>
      <w:r w:rsidR="00146095">
        <w:rPr>
          <w:rFonts w:ascii="Times New Roman" w:eastAsia="Calibri" w:hAnsi="Times New Roman" w:cs="Times New Roman"/>
          <w:sz w:val="28"/>
          <w:szCs w:val="28"/>
          <w:lang w:val="kk"/>
        </w:rPr>
        <w:t>1</w:t>
      </w:r>
      <w:r w:rsidR="00FF5FF6">
        <w:rPr>
          <w:rFonts w:ascii="Times New Roman" w:eastAsia="Calibri" w:hAnsi="Times New Roman" w:cs="Times New Roman"/>
          <w:sz w:val="28"/>
          <w:szCs w:val="28"/>
          <w:lang w:val="kk"/>
        </w:rPr>
        <w:t>5</w:t>
      </w:r>
      <w:r w:rsidRPr="001669FD">
        <w:rPr>
          <w:rFonts w:ascii="Times New Roman" w:eastAsia="Calibri" w:hAnsi="Times New Roman" w:cs="Times New Roman"/>
          <w:sz w:val="28"/>
          <w:szCs w:val="28"/>
          <w:lang w:val="kk"/>
        </w:rPr>
        <w:t>-суретте көрсетілге</w:t>
      </w:r>
      <w:r w:rsidRPr="009F50BC">
        <w:rPr>
          <w:rFonts w:ascii="Times New Roman" w:eastAsia="Calibri" w:hAnsi="Times New Roman" w:cs="Times New Roman"/>
          <w:sz w:val="28"/>
          <w:szCs w:val="28"/>
          <w:lang w:val="kk"/>
        </w:rPr>
        <w:t>н</w:t>
      </w:r>
      <w:r w:rsidR="00B5487A" w:rsidRPr="009F50BC">
        <w:rPr>
          <w:rFonts w:ascii="Times New Roman" w:eastAsia="Calibri" w:hAnsi="Times New Roman" w:cs="Times New Roman"/>
          <w:sz w:val="28"/>
          <w:szCs w:val="28"/>
          <w:lang w:val="kk"/>
        </w:rPr>
        <w:t xml:space="preserve"> (</w:t>
      </w:r>
      <w:r w:rsidR="00146095" w:rsidRPr="009F50BC">
        <w:rPr>
          <w:rFonts w:ascii="Times New Roman" w:eastAsia="Calibri" w:hAnsi="Times New Roman" w:cs="Times New Roman"/>
          <w:sz w:val="28"/>
          <w:szCs w:val="28"/>
          <w:lang w:val="kk"/>
        </w:rPr>
        <w:t>1</w:t>
      </w:r>
      <w:r w:rsidR="00710D58">
        <w:rPr>
          <w:rFonts w:ascii="Times New Roman" w:eastAsia="Calibri" w:hAnsi="Times New Roman" w:cs="Times New Roman"/>
          <w:sz w:val="28"/>
          <w:szCs w:val="28"/>
          <w:lang w:val="kk"/>
        </w:rPr>
        <w:t>5</w:t>
      </w:r>
      <w:r w:rsidR="00272FA7" w:rsidRPr="009F50BC">
        <w:rPr>
          <w:rFonts w:ascii="Times New Roman" w:eastAsia="Calibri" w:hAnsi="Times New Roman" w:cs="Times New Roman"/>
          <w:sz w:val="28"/>
          <w:szCs w:val="28"/>
          <w:lang w:val="kk"/>
        </w:rPr>
        <w:t>-сурет</w:t>
      </w:r>
      <w:r w:rsidR="00B5487A" w:rsidRPr="009F50BC">
        <w:rPr>
          <w:rFonts w:ascii="Times New Roman" w:eastAsia="Calibri" w:hAnsi="Times New Roman" w:cs="Times New Roman"/>
          <w:sz w:val="28"/>
          <w:szCs w:val="28"/>
          <w:lang w:val="kk"/>
        </w:rPr>
        <w:t>)</w:t>
      </w:r>
      <w:r w:rsidRPr="009F50BC">
        <w:rPr>
          <w:rFonts w:ascii="Times New Roman" w:eastAsia="Calibri" w:hAnsi="Times New Roman" w:cs="Times New Roman"/>
          <w:sz w:val="28"/>
          <w:szCs w:val="28"/>
          <w:lang w:val="kk"/>
        </w:rPr>
        <w:t>.</w:t>
      </w:r>
    </w:p>
    <w:p w14:paraId="1CDC2BE3" w14:textId="77777777" w:rsidR="00880C3C" w:rsidRPr="001669FD" w:rsidRDefault="00880C3C" w:rsidP="00880C3C">
      <w:pPr>
        <w:spacing w:after="0" w:line="240" w:lineRule="auto"/>
        <w:ind w:firstLine="709"/>
        <w:jc w:val="both"/>
        <w:rPr>
          <w:rFonts w:ascii="Times New Roman" w:eastAsia="Calibri" w:hAnsi="Times New Roman" w:cs="Times New Roman"/>
          <w:sz w:val="28"/>
          <w:szCs w:val="28"/>
          <w:lang w:val="kk"/>
        </w:rPr>
      </w:pPr>
    </w:p>
    <w:p w14:paraId="44869832" w14:textId="77777777" w:rsidR="001669FD" w:rsidRPr="001669FD" w:rsidRDefault="001669FD" w:rsidP="00880C3C">
      <w:pPr>
        <w:spacing w:after="0" w:line="240" w:lineRule="auto"/>
        <w:jc w:val="center"/>
        <w:rPr>
          <w:rFonts w:ascii="Times New Roman" w:eastAsia="Calibri" w:hAnsi="Times New Roman" w:cs="Times New Roman"/>
          <w:sz w:val="28"/>
          <w:szCs w:val="28"/>
          <w:lang w:val="kk"/>
        </w:rPr>
      </w:pPr>
      <w:r w:rsidRPr="001669FD">
        <w:rPr>
          <w:rFonts w:ascii="Times New Roman" w:eastAsia="Calibri" w:hAnsi="Times New Roman" w:cs="Times New Roman"/>
          <w:noProof/>
          <w:sz w:val="28"/>
          <w:szCs w:val="28"/>
          <w:lang w:eastAsia="ru-RU"/>
        </w:rPr>
        <w:drawing>
          <wp:inline distT="0" distB="0" distL="0" distR="0" wp14:anchorId="507A2452" wp14:editId="4B40AD89">
            <wp:extent cx="4384013" cy="24574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 имени.jpg"/>
                    <pic:cNvPicPr/>
                  </pic:nvPicPr>
                  <pic:blipFill>
                    <a:blip r:embed="rId38">
                      <a:extLst>
                        <a:ext uri="{28A0092B-C50C-407E-A947-70E740481C1C}">
                          <a14:useLocalDpi xmlns:a14="http://schemas.microsoft.com/office/drawing/2010/main" val="0"/>
                        </a:ext>
                      </a:extLst>
                    </a:blip>
                    <a:stretch>
                      <a:fillRect/>
                    </a:stretch>
                  </pic:blipFill>
                  <pic:spPr>
                    <a:xfrm>
                      <a:off x="0" y="0"/>
                      <a:ext cx="4469794" cy="2505534"/>
                    </a:xfrm>
                    <a:prstGeom prst="rect">
                      <a:avLst/>
                    </a:prstGeom>
                  </pic:spPr>
                </pic:pic>
              </a:graphicData>
            </a:graphic>
          </wp:inline>
        </w:drawing>
      </w:r>
    </w:p>
    <w:p w14:paraId="35321EBD" w14:textId="77777777" w:rsidR="00880C3C" w:rsidRDefault="00272FA7" w:rsidP="00E60981">
      <w:pPr>
        <w:spacing w:after="0" w:line="240" w:lineRule="auto"/>
        <w:jc w:val="both"/>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t xml:space="preserve">  </w:t>
      </w:r>
    </w:p>
    <w:p w14:paraId="2D9EF2D4" w14:textId="0AF6195D" w:rsidR="00A1224B" w:rsidRDefault="00A1224B" w:rsidP="00A1224B">
      <w:pPr>
        <w:spacing w:after="0" w:line="240" w:lineRule="auto"/>
        <w:ind w:firstLine="709"/>
        <w:rPr>
          <w:rFonts w:ascii="Times New Roman" w:eastAsia="Calibri" w:hAnsi="Times New Roman" w:cs="Times New Roman"/>
          <w:sz w:val="28"/>
          <w:szCs w:val="28"/>
        </w:rPr>
      </w:pPr>
      <w:r w:rsidRPr="001A7092">
        <w:rPr>
          <w:rFonts w:ascii="Times New Roman" w:eastAsia="Calibri" w:hAnsi="Times New Roman" w:cs="Times New Roman"/>
          <w:sz w:val="28"/>
          <w:szCs w:val="28"/>
          <w:lang w:val="kk"/>
        </w:rPr>
        <w:t xml:space="preserve">а - теңдестірілген, б - шығыңқы, в </w:t>
      </w:r>
      <w:r w:rsidRPr="001A7092">
        <w:rPr>
          <w:rFonts w:ascii="Times New Roman" w:eastAsia="Calibri" w:hAnsi="Times New Roman" w:cs="Times New Roman"/>
          <w:sz w:val="28"/>
          <w:szCs w:val="28"/>
          <w:lang w:val="kk-KZ"/>
        </w:rPr>
        <w:t>- ішке енген</w:t>
      </w:r>
      <w:r>
        <w:rPr>
          <w:rFonts w:ascii="Times New Roman" w:eastAsia="Calibri" w:hAnsi="Times New Roman" w:cs="Times New Roman"/>
          <w:sz w:val="28"/>
          <w:szCs w:val="28"/>
        </w:rPr>
        <w:t>.</w:t>
      </w:r>
    </w:p>
    <w:p w14:paraId="1E37C467" w14:textId="77777777" w:rsidR="00A1224B" w:rsidRPr="00A1224B" w:rsidRDefault="00A1224B" w:rsidP="00A1224B">
      <w:pPr>
        <w:spacing w:after="0" w:line="240" w:lineRule="auto"/>
        <w:ind w:firstLine="709"/>
        <w:rPr>
          <w:rFonts w:ascii="Times New Roman" w:eastAsia="Calibri" w:hAnsi="Times New Roman" w:cs="Times New Roman"/>
          <w:sz w:val="28"/>
          <w:szCs w:val="28"/>
        </w:rPr>
      </w:pPr>
    </w:p>
    <w:p w14:paraId="7A899060" w14:textId="4F211602" w:rsidR="001669FD" w:rsidRPr="001A7092" w:rsidRDefault="005E0549" w:rsidP="00880C3C">
      <w:pPr>
        <w:spacing w:after="0" w:line="240" w:lineRule="auto"/>
        <w:jc w:val="center"/>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t>С</w:t>
      </w:r>
      <w:r w:rsidR="00880C3C" w:rsidRPr="001A7092">
        <w:rPr>
          <w:rFonts w:ascii="Times New Roman" w:eastAsia="Calibri" w:hAnsi="Times New Roman" w:cs="Times New Roman"/>
          <w:sz w:val="28"/>
          <w:szCs w:val="28"/>
          <w:lang w:val="kk"/>
        </w:rPr>
        <w:t xml:space="preserve">урет </w:t>
      </w:r>
      <w:r>
        <w:rPr>
          <w:rFonts w:ascii="Times New Roman" w:eastAsia="Calibri" w:hAnsi="Times New Roman" w:cs="Times New Roman"/>
          <w:sz w:val="28"/>
          <w:szCs w:val="28"/>
          <w:lang w:val="kk"/>
        </w:rPr>
        <w:t>15</w:t>
      </w:r>
      <w:r w:rsidR="00880C3C" w:rsidRPr="001A7092">
        <w:rPr>
          <w:rFonts w:ascii="Times New Roman" w:eastAsia="Calibri" w:hAnsi="Times New Roman" w:cs="Times New Roman"/>
          <w:sz w:val="28"/>
          <w:szCs w:val="28"/>
          <w:lang w:val="kk-KZ"/>
        </w:rPr>
        <w:t>–</w:t>
      </w:r>
      <w:r w:rsidR="001669FD" w:rsidRPr="001A7092">
        <w:rPr>
          <w:rFonts w:ascii="Times New Roman" w:eastAsia="Calibri" w:hAnsi="Times New Roman" w:cs="Times New Roman"/>
          <w:sz w:val="28"/>
          <w:szCs w:val="28"/>
          <w:lang w:val="kk"/>
        </w:rPr>
        <w:t xml:space="preserve"> Еріндер</w:t>
      </w:r>
    </w:p>
    <w:p w14:paraId="0A74A764" w14:textId="77777777" w:rsidR="001669FD" w:rsidRPr="001A7092" w:rsidRDefault="001669FD" w:rsidP="00E60981">
      <w:pPr>
        <w:spacing w:after="0" w:line="240" w:lineRule="auto"/>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      </w:t>
      </w:r>
    </w:p>
    <w:p w14:paraId="38466C30" w14:textId="4757E826" w:rsidR="001669FD" w:rsidRDefault="005E0549" w:rsidP="00E60981">
      <w:pPr>
        <w:spacing w:after="0" w:line="240" w:lineRule="auto"/>
        <w:jc w:val="both"/>
        <w:rPr>
          <w:rFonts w:ascii="Times New Roman" w:eastAsia="Calibri" w:hAnsi="Times New Roman" w:cs="Times New Roman"/>
          <w:sz w:val="28"/>
          <w:szCs w:val="28"/>
          <w:lang w:val="kk"/>
        </w:rPr>
      </w:pPr>
      <w:r>
        <w:rPr>
          <w:rFonts w:ascii="Times New Roman" w:eastAsia="Calibri" w:hAnsi="Times New Roman" w:cs="Times New Roman"/>
          <w:sz w:val="28"/>
          <w:szCs w:val="28"/>
          <w:lang w:val="kk-KZ"/>
        </w:rPr>
        <w:t>К</w:t>
      </w:r>
      <w:r w:rsidR="00880C3C" w:rsidRPr="001A7092">
        <w:rPr>
          <w:rFonts w:ascii="Times New Roman" w:eastAsia="Calibri" w:hAnsi="Times New Roman" w:cs="Times New Roman"/>
          <w:sz w:val="28"/>
          <w:szCs w:val="28"/>
          <w:lang w:val="kk-KZ"/>
        </w:rPr>
        <w:t xml:space="preserve">есте </w:t>
      </w:r>
      <w:r>
        <w:rPr>
          <w:rFonts w:ascii="Times New Roman" w:eastAsia="Calibri" w:hAnsi="Times New Roman" w:cs="Times New Roman"/>
          <w:sz w:val="28"/>
          <w:szCs w:val="28"/>
          <w:lang w:val="kk-KZ"/>
        </w:rPr>
        <w:t>7</w:t>
      </w:r>
      <w:r w:rsidR="00880C3C" w:rsidRPr="001A7092">
        <w:rPr>
          <w:rFonts w:ascii="Times New Roman" w:eastAsia="Calibri" w:hAnsi="Times New Roman" w:cs="Times New Roman"/>
          <w:sz w:val="28"/>
          <w:szCs w:val="28"/>
          <w:lang w:val="kk-KZ"/>
        </w:rPr>
        <w:t xml:space="preserve"> –</w:t>
      </w:r>
      <w:r w:rsidR="00171A7F" w:rsidRPr="001A7092">
        <w:rPr>
          <w:rFonts w:ascii="Times New Roman" w:eastAsia="Calibri" w:hAnsi="Times New Roman" w:cs="Times New Roman"/>
          <w:sz w:val="28"/>
          <w:szCs w:val="28"/>
          <w:lang w:val="kk-KZ"/>
        </w:rPr>
        <w:t xml:space="preserve"> </w:t>
      </w:r>
      <w:r w:rsidR="001669FD" w:rsidRPr="001669FD">
        <w:rPr>
          <w:rFonts w:ascii="Times New Roman" w:eastAsia="Calibri" w:hAnsi="Times New Roman" w:cs="Times New Roman"/>
          <w:sz w:val="28"/>
          <w:szCs w:val="28"/>
          <w:lang w:val="kk"/>
        </w:rPr>
        <w:t>қазақ халқының өкілдеріне тән</w:t>
      </w:r>
      <w:r w:rsidR="001669FD" w:rsidRPr="001669FD">
        <w:rPr>
          <w:rFonts w:ascii="Times New Roman" w:eastAsia="Calibri" w:hAnsi="Times New Roman" w:cs="Times New Roman"/>
          <w:sz w:val="28"/>
          <w:szCs w:val="28"/>
          <w:lang w:val="kk-KZ"/>
        </w:rPr>
        <w:t xml:space="preserve"> Steiner</w:t>
      </w:r>
      <w:r w:rsidR="001669FD" w:rsidRPr="001669FD">
        <w:rPr>
          <w:rFonts w:ascii="Times New Roman" w:eastAsia="Calibri" w:hAnsi="Times New Roman" w:cs="Times New Roman"/>
          <w:sz w:val="28"/>
          <w:szCs w:val="28"/>
          <w:lang w:val="kk"/>
        </w:rPr>
        <w:t xml:space="preserve"> бойынша еріннің жұмсақ тіндерінің талдауы</w:t>
      </w:r>
    </w:p>
    <w:p w14:paraId="558CA8ED" w14:textId="77777777" w:rsidR="00880C3C" w:rsidRPr="001669FD" w:rsidRDefault="00880C3C" w:rsidP="00E60981">
      <w:pPr>
        <w:spacing w:after="0" w:line="240" w:lineRule="auto"/>
        <w:jc w:val="both"/>
        <w:rPr>
          <w:rFonts w:ascii="Times New Roman" w:eastAsia="Calibri" w:hAnsi="Times New Roman" w:cs="Times New Roman"/>
          <w:sz w:val="28"/>
          <w:szCs w:val="28"/>
          <w:lang w:val="kk"/>
        </w:rPr>
      </w:pPr>
    </w:p>
    <w:tbl>
      <w:tblPr>
        <w:tblStyle w:val="83"/>
        <w:tblW w:w="0" w:type="auto"/>
        <w:tblInd w:w="108" w:type="dxa"/>
        <w:tblLook w:val="04A0" w:firstRow="1" w:lastRow="0" w:firstColumn="1" w:lastColumn="0" w:noHBand="0" w:noVBand="1"/>
      </w:tblPr>
      <w:tblGrid>
        <w:gridCol w:w="3141"/>
        <w:gridCol w:w="2128"/>
        <w:gridCol w:w="2279"/>
        <w:gridCol w:w="2091"/>
      </w:tblGrid>
      <w:tr w:rsidR="001669FD" w:rsidRPr="001669FD" w14:paraId="45972C32" w14:textId="77777777" w:rsidTr="00812D38">
        <w:tc>
          <w:tcPr>
            <w:tcW w:w="3141" w:type="dxa"/>
          </w:tcPr>
          <w:p w14:paraId="00B14482" w14:textId="24210433" w:rsidR="001669FD" w:rsidRPr="00F56F36" w:rsidRDefault="00505FDA" w:rsidP="00491F35">
            <w:pPr>
              <w:rPr>
                <w:rFonts w:ascii="Times New Roman" w:eastAsia="Calibri" w:hAnsi="Times New Roman" w:cs="Times New Roman"/>
                <w:sz w:val="24"/>
                <w:szCs w:val="24"/>
              </w:rPr>
            </w:pPr>
            <w:r w:rsidRPr="001A7092">
              <w:rPr>
                <w:rFonts w:ascii="Times New Roman" w:eastAsia="Calibri" w:hAnsi="Times New Roman" w:cs="Times New Roman"/>
                <w:sz w:val="24"/>
                <w:szCs w:val="24"/>
                <w:lang w:val="kk-KZ"/>
              </w:rPr>
              <w:t>Е</w:t>
            </w:r>
            <w:r w:rsidRPr="001A7092">
              <w:rPr>
                <w:rFonts w:ascii="Times New Roman" w:eastAsia="Calibri" w:hAnsi="Times New Roman" w:cs="Times New Roman"/>
                <w:sz w:val="24"/>
                <w:szCs w:val="24"/>
              </w:rPr>
              <w:t>ріннің</w:t>
            </w:r>
            <w:r w:rsidRPr="00505FDA">
              <w:rPr>
                <w:rFonts w:ascii="Times New Roman" w:eastAsia="Calibri" w:hAnsi="Times New Roman" w:cs="Times New Roman"/>
                <w:color w:val="EE0000"/>
                <w:sz w:val="24"/>
                <w:szCs w:val="24"/>
              </w:rPr>
              <w:t xml:space="preserve"> </w:t>
            </w:r>
            <w:r w:rsidR="001669FD" w:rsidRPr="00F56F36">
              <w:rPr>
                <w:rFonts w:ascii="Times New Roman" w:eastAsia="Calibri" w:hAnsi="Times New Roman" w:cs="Times New Roman"/>
                <w:sz w:val="24"/>
                <w:szCs w:val="24"/>
              </w:rPr>
              <w:t xml:space="preserve">S-сызығына қатысты орналасуы </w:t>
            </w:r>
          </w:p>
        </w:tc>
        <w:tc>
          <w:tcPr>
            <w:tcW w:w="2128" w:type="dxa"/>
          </w:tcPr>
          <w:p w14:paraId="2B9DE540" w14:textId="77777777" w:rsidR="001669FD" w:rsidRPr="00F56F36" w:rsidRDefault="001669FD" w:rsidP="00491F35">
            <w:pPr>
              <w:jc w:val="center"/>
              <w:rPr>
                <w:rFonts w:ascii="Times New Roman" w:eastAsia="Calibri" w:hAnsi="Times New Roman" w:cs="Times New Roman"/>
                <w:sz w:val="24"/>
                <w:szCs w:val="24"/>
                <w:lang w:val="en-US"/>
              </w:rPr>
            </w:pPr>
            <w:proofErr w:type="spellStart"/>
            <w:r w:rsidRPr="00F56F36">
              <w:rPr>
                <w:rFonts w:ascii="Times New Roman" w:eastAsia="Calibri" w:hAnsi="Times New Roman" w:cs="Times New Roman"/>
                <w:sz w:val="24"/>
                <w:szCs w:val="24"/>
                <w:lang w:val="en-US"/>
              </w:rPr>
              <w:t>Ер</w:t>
            </w:r>
            <w:proofErr w:type="spellEnd"/>
            <w:r w:rsidRPr="00F56F36">
              <w:rPr>
                <w:rFonts w:ascii="Times New Roman" w:eastAsia="Calibri" w:hAnsi="Times New Roman" w:cs="Times New Roman"/>
                <w:sz w:val="24"/>
                <w:szCs w:val="24"/>
                <w:lang w:val="en-US"/>
              </w:rPr>
              <w:t xml:space="preserve"> (n=</w:t>
            </w:r>
            <w:r w:rsidRPr="00F56F36">
              <w:rPr>
                <w:rFonts w:ascii="Times New Roman" w:eastAsia="Calibri" w:hAnsi="Times New Roman" w:cs="Times New Roman"/>
                <w:sz w:val="24"/>
                <w:szCs w:val="24"/>
                <w:lang w:val="kk-KZ"/>
              </w:rPr>
              <w:t>60</w:t>
            </w:r>
            <w:r w:rsidRPr="00F56F36">
              <w:rPr>
                <w:rFonts w:ascii="Times New Roman" w:eastAsia="Calibri" w:hAnsi="Times New Roman" w:cs="Times New Roman"/>
                <w:sz w:val="24"/>
                <w:szCs w:val="24"/>
                <w:lang w:val="en-US"/>
              </w:rPr>
              <w:t>)</w:t>
            </w:r>
          </w:p>
        </w:tc>
        <w:tc>
          <w:tcPr>
            <w:tcW w:w="2279" w:type="dxa"/>
          </w:tcPr>
          <w:p w14:paraId="6370A0AA" w14:textId="77777777" w:rsidR="001669FD" w:rsidRPr="00F56F36" w:rsidRDefault="001669FD" w:rsidP="00491F35">
            <w:pPr>
              <w:jc w:val="center"/>
              <w:rPr>
                <w:rFonts w:ascii="Times New Roman" w:eastAsia="Calibri" w:hAnsi="Times New Roman" w:cs="Times New Roman"/>
                <w:sz w:val="24"/>
                <w:szCs w:val="24"/>
                <w:lang w:val="en-US"/>
              </w:rPr>
            </w:pPr>
            <w:proofErr w:type="spellStart"/>
            <w:r w:rsidRPr="00F56F36">
              <w:rPr>
                <w:rFonts w:ascii="Times New Roman" w:eastAsia="Calibri" w:hAnsi="Times New Roman" w:cs="Times New Roman"/>
                <w:sz w:val="24"/>
                <w:szCs w:val="24"/>
                <w:lang w:val="en-US"/>
              </w:rPr>
              <w:t>Әйел</w:t>
            </w:r>
            <w:proofErr w:type="spellEnd"/>
            <w:r w:rsidRPr="00F56F36">
              <w:rPr>
                <w:rFonts w:ascii="Times New Roman" w:eastAsia="Calibri" w:hAnsi="Times New Roman" w:cs="Times New Roman"/>
                <w:sz w:val="24"/>
                <w:szCs w:val="24"/>
                <w:lang w:val="en-US"/>
              </w:rPr>
              <w:t xml:space="preserve"> (n=</w:t>
            </w:r>
            <w:r w:rsidRPr="00F56F36">
              <w:rPr>
                <w:rFonts w:ascii="Times New Roman" w:eastAsia="Calibri" w:hAnsi="Times New Roman" w:cs="Times New Roman"/>
                <w:sz w:val="24"/>
                <w:szCs w:val="24"/>
                <w:lang w:val="kk-KZ"/>
              </w:rPr>
              <w:t>60</w:t>
            </w:r>
            <w:r w:rsidRPr="00F56F36">
              <w:rPr>
                <w:rFonts w:ascii="Times New Roman" w:eastAsia="Calibri" w:hAnsi="Times New Roman" w:cs="Times New Roman"/>
                <w:sz w:val="24"/>
                <w:szCs w:val="24"/>
                <w:lang w:val="en-US"/>
              </w:rPr>
              <w:t>)</w:t>
            </w:r>
          </w:p>
        </w:tc>
        <w:tc>
          <w:tcPr>
            <w:tcW w:w="2091" w:type="dxa"/>
          </w:tcPr>
          <w:p w14:paraId="72D08BFC" w14:textId="77777777" w:rsidR="001669FD" w:rsidRPr="00F56F36" w:rsidRDefault="001669FD" w:rsidP="00491F35">
            <w:pPr>
              <w:jc w:val="center"/>
              <w:rPr>
                <w:rFonts w:ascii="Times New Roman" w:eastAsia="Calibri" w:hAnsi="Times New Roman" w:cs="Times New Roman"/>
                <w:sz w:val="24"/>
                <w:szCs w:val="24"/>
                <w:lang w:val="en-US"/>
              </w:rPr>
            </w:pPr>
            <w:proofErr w:type="spellStart"/>
            <w:r w:rsidRPr="00F56F36">
              <w:rPr>
                <w:rFonts w:ascii="Times New Roman" w:eastAsia="Calibri" w:hAnsi="Times New Roman" w:cs="Times New Roman"/>
                <w:sz w:val="24"/>
                <w:szCs w:val="24"/>
                <w:lang w:val="en-US"/>
              </w:rPr>
              <w:t>Барлығы</w:t>
            </w:r>
            <w:proofErr w:type="spellEnd"/>
            <w:r w:rsidRPr="00F56F36">
              <w:rPr>
                <w:rFonts w:ascii="Times New Roman" w:eastAsia="Calibri" w:hAnsi="Times New Roman" w:cs="Times New Roman"/>
                <w:sz w:val="24"/>
                <w:szCs w:val="24"/>
                <w:lang w:val="en-US"/>
              </w:rPr>
              <w:t xml:space="preserve"> (n=</w:t>
            </w:r>
            <w:r w:rsidRPr="00F56F36">
              <w:rPr>
                <w:rFonts w:ascii="Times New Roman" w:eastAsia="Calibri" w:hAnsi="Times New Roman" w:cs="Times New Roman"/>
                <w:sz w:val="24"/>
                <w:szCs w:val="24"/>
                <w:lang w:val="kk-KZ"/>
              </w:rPr>
              <w:t>120</w:t>
            </w:r>
            <w:r w:rsidRPr="00F56F36">
              <w:rPr>
                <w:rFonts w:ascii="Times New Roman" w:eastAsia="Calibri" w:hAnsi="Times New Roman" w:cs="Times New Roman"/>
                <w:sz w:val="24"/>
                <w:szCs w:val="24"/>
                <w:lang w:val="en-US"/>
              </w:rPr>
              <w:t>)</w:t>
            </w:r>
          </w:p>
        </w:tc>
      </w:tr>
      <w:tr w:rsidR="001669FD" w:rsidRPr="001669FD" w14:paraId="6AEEC4A7" w14:textId="77777777" w:rsidTr="00812D38">
        <w:trPr>
          <w:trHeight w:val="319"/>
        </w:trPr>
        <w:tc>
          <w:tcPr>
            <w:tcW w:w="3141" w:type="dxa"/>
          </w:tcPr>
          <w:p w14:paraId="5387587F" w14:textId="77777777" w:rsidR="001669FD" w:rsidRPr="00F56F36" w:rsidRDefault="001669FD" w:rsidP="00E60981">
            <w:pPr>
              <w:jc w:val="both"/>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rPr>
              <w:t>Тең</w:t>
            </w:r>
            <w:r w:rsidRPr="00F56F36">
              <w:rPr>
                <w:rFonts w:ascii="Times New Roman" w:eastAsia="Calibri" w:hAnsi="Times New Roman" w:cs="Times New Roman"/>
                <w:sz w:val="24"/>
                <w:szCs w:val="24"/>
                <w:lang w:val="kk-KZ"/>
              </w:rPr>
              <w:t>герімді</w:t>
            </w:r>
          </w:p>
        </w:tc>
        <w:tc>
          <w:tcPr>
            <w:tcW w:w="2128" w:type="dxa"/>
          </w:tcPr>
          <w:p w14:paraId="0A5AF447"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24</w:t>
            </w:r>
          </w:p>
        </w:tc>
        <w:tc>
          <w:tcPr>
            <w:tcW w:w="2279" w:type="dxa"/>
          </w:tcPr>
          <w:p w14:paraId="5E5A1019"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16</w:t>
            </w:r>
          </w:p>
        </w:tc>
        <w:tc>
          <w:tcPr>
            <w:tcW w:w="2091" w:type="dxa"/>
          </w:tcPr>
          <w:p w14:paraId="402873C9"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40</w:t>
            </w:r>
          </w:p>
        </w:tc>
      </w:tr>
      <w:tr w:rsidR="001669FD" w:rsidRPr="001669FD" w14:paraId="14FA7E19" w14:textId="77777777" w:rsidTr="00812D38">
        <w:trPr>
          <w:trHeight w:val="409"/>
        </w:trPr>
        <w:tc>
          <w:tcPr>
            <w:tcW w:w="3141" w:type="dxa"/>
          </w:tcPr>
          <w:p w14:paraId="64FB2451" w14:textId="77777777" w:rsidR="001669FD" w:rsidRPr="00F56F36" w:rsidRDefault="001669FD" w:rsidP="00E60981">
            <w:pPr>
              <w:jc w:val="both"/>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Шығыңқы</w:t>
            </w:r>
          </w:p>
        </w:tc>
        <w:tc>
          <w:tcPr>
            <w:tcW w:w="2128" w:type="dxa"/>
          </w:tcPr>
          <w:p w14:paraId="11AD15C3"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27</w:t>
            </w:r>
          </w:p>
        </w:tc>
        <w:tc>
          <w:tcPr>
            <w:tcW w:w="2279" w:type="dxa"/>
          </w:tcPr>
          <w:p w14:paraId="3828A79E"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28</w:t>
            </w:r>
          </w:p>
        </w:tc>
        <w:tc>
          <w:tcPr>
            <w:tcW w:w="2091" w:type="dxa"/>
          </w:tcPr>
          <w:p w14:paraId="0AB320B5"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55</w:t>
            </w:r>
          </w:p>
        </w:tc>
      </w:tr>
      <w:tr w:rsidR="001669FD" w:rsidRPr="001669FD" w14:paraId="04DDDC10" w14:textId="77777777" w:rsidTr="00812D38">
        <w:trPr>
          <w:trHeight w:val="416"/>
        </w:trPr>
        <w:tc>
          <w:tcPr>
            <w:tcW w:w="3141" w:type="dxa"/>
          </w:tcPr>
          <w:p w14:paraId="68C43D5A" w14:textId="77777777" w:rsidR="001669FD" w:rsidRPr="00F56F36" w:rsidRDefault="001669FD" w:rsidP="00E60981">
            <w:pPr>
              <w:jc w:val="both"/>
              <w:rPr>
                <w:rFonts w:ascii="Times New Roman" w:eastAsia="Calibri" w:hAnsi="Times New Roman" w:cs="Times New Roman"/>
                <w:sz w:val="24"/>
                <w:szCs w:val="24"/>
                <w:lang w:val="ru-RU"/>
              </w:rPr>
            </w:pPr>
            <w:r w:rsidRPr="00F56F36">
              <w:rPr>
                <w:rFonts w:ascii="Times New Roman" w:eastAsia="Calibri" w:hAnsi="Times New Roman" w:cs="Times New Roman"/>
                <w:sz w:val="24"/>
                <w:szCs w:val="24"/>
                <w:lang w:val="kk-KZ"/>
              </w:rPr>
              <w:t>Ішке енге</w:t>
            </w:r>
            <w:r w:rsidRPr="00F56F36">
              <w:rPr>
                <w:rFonts w:ascii="Times New Roman" w:eastAsia="Calibri" w:hAnsi="Times New Roman" w:cs="Times New Roman"/>
                <w:sz w:val="24"/>
                <w:szCs w:val="24"/>
                <w:lang w:val="ru-RU"/>
              </w:rPr>
              <w:t>н</w:t>
            </w:r>
          </w:p>
        </w:tc>
        <w:tc>
          <w:tcPr>
            <w:tcW w:w="2128" w:type="dxa"/>
          </w:tcPr>
          <w:p w14:paraId="4B728F58"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9</w:t>
            </w:r>
          </w:p>
        </w:tc>
        <w:tc>
          <w:tcPr>
            <w:tcW w:w="2279" w:type="dxa"/>
          </w:tcPr>
          <w:p w14:paraId="04F20128"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16</w:t>
            </w:r>
          </w:p>
        </w:tc>
        <w:tc>
          <w:tcPr>
            <w:tcW w:w="2091" w:type="dxa"/>
          </w:tcPr>
          <w:p w14:paraId="53231B5F" w14:textId="77777777" w:rsidR="001669FD" w:rsidRPr="00F56F36" w:rsidRDefault="001669FD" w:rsidP="00491F35">
            <w:pPr>
              <w:jc w:val="center"/>
              <w:rPr>
                <w:rFonts w:ascii="Times New Roman" w:eastAsia="Calibri" w:hAnsi="Times New Roman" w:cs="Times New Roman"/>
                <w:sz w:val="24"/>
                <w:szCs w:val="24"/>
                <w:lang w:val="kk-KZ"/>
              </w:rPr>
            </w:pPr>
            <w:r w:rsidRPr="00F56F36">
              <w:rPr>
                <w:rFonts w:ascii="Times New Roman" w:eastAsia="Calibri" w:hAnsi="Times New Roman" w:cs="Times New Roman"/>
                <w:sz w:val="24"/>
                <w:szCs w:val="24"/>
                <w:lang w:val="kk-KZ"/>
              </w:rPr>
              <w:t>25</w:t>
            </w:r>
          </w:p>
        </w:tc>
      </w:tr>
    </w:tbl>
    <w:p w14:paraId="4E500F67" w14:textId="77777777" w:rsidR="001669FD" w:rsidRPr="001669FD" w:rsidRDefault="001669FD" w:rsidP="00E60981">
      <w:pPr>
        <w:spacing w:after="0" w:line="240" w:lineRule="auto"/>
        <w:jc w:val="both"/>
        <w:rPr>
          <w:rFonts w:ascii="Times New Roman" w:eastAsia="Calibri" w:hAnsi="Times New Roman" w:cs="Times New Roman"/>
          <w:bCs/>
          <w:i/>
          <w:sz w:val="28"/>
          <w:szCs w:val="28"/>
          <w:lang w:val="kk"/>
        </w:rPr>
      </w:pPr>
      <w:r w:rsidRPr="001669FD">
        <w:rPr>
          <w:rFonts w:ascii="Times New Roman" w:eastAsia="Calibri" w:hAnsi="Times New Roman" w:cs="Times New Roman"/>
          <w:bCs/>
          <w:i/>
          <w:sz w:val="28"/>
          <w:szCs w:val="28"/>
          <w:lang w:val="kk"/>
        </w:rPr>
        <w:t xml:space="preserve">      </w:t>
      </w:r>
    </w:p>
    <w:p w14:paraId="706BC818" w14:textId="08A4D6D8" w:rsidR="001669FD" w:rsidRPr="001669FD" w:rsidRDefault="00DB3275" w:rsidP="00880C3C">
      <w:pPr>
        <w:spacing w:after="0" w:line="240" w:lineRule="auto"/>
        <w:ind w:firstLine="709"/>
        <w:jc w:val="both"/>
        <w:rPr>
          <w:rFonts w:ascii="Times New Roman" w:eastAsia="Calibri" w:hAnsi="Times New Roman" w:cs="Times New Roman"/>
          <w:bCs/>
          <w:i/>
          <w:sz w:val="28"/>
          <w:szCs w:val="28"/>
          <w:lang w:val="kk"/>
        </w:rPr>
      </w:pPr>
      <w:r>
        <w:rPr>
          <w:rFonts w:ascii="Times New Roman" w:eastAsia="Calibri" w:hAnsi="Times New Roman" w:cs="Times New Roman"/>
          <w:sz w:val="28"/>
          <w:szCs w:val="28"/>
          <w:lang w:val="kk"/>
        </w:rPr>
        <w:t>7</w:t>
      </w:r>
      <w:r w:rsidR="001669FD" w:rsidRPr="001669FD">
        <w:rPr>
          <w:rFonts w:ascii="Times New Roman" w:eastAsia="Calibri" w:hAnsi="Times New Roman" w:cs="Times New Roman"/>
          <w:sz w:val="28"/>
          <w:szCs w:val="28"/>
          <w:lang w:val="kk"/>
        </w:rPr>
        <w:t xml:space="preserve">-кестеде қазақ </w:t>
      </w:r>
      <w:r w:rsidR="002A0FDF" w:rsidRPr="007B5064">
        <w:rPr>
          <w:rFonts w:ascii="Times New Roman" w:eastAsia="Calibri" w:hAnsi="Times New Roman" w:cs="Times New Roman"/>
          <w:sz w:val="28"/>
          <w:szCs w:val="28"/>
          <w:lang w:val="kk"/>
        </w:rPr>
        <w:t>іріктеме</w:t>
      </w:r>
      <w:r w:rsidR="001669FD" w:rsidRPr="001669FD">
        <w:rPr>
          <w:rFonts w:ascii="Times New Roman" w:eastAsia="Calibri" w:hAnsi="Times New Roman" w:cs="Times New Roman"/>
          <w:sz w:val="28"/>
          <w:szCs w:val="28"/>
          <w:lang w:val="kk"/>
        </w:rPr>
        <w:t xml:space="preserve"> тобының өкілдеріндегі жұмсақ тіндердің орналасуы мен олардың Steiner әдісі бойынша талдау параметрлері келтірілген</w:t>
      </w:r>
      <w:r w:rsidR="007A0EEF">
        <w:rPr>
          <w:rFonts w:ascii="Times New Roman" w:eastAsia="Calibri" w:hAnsi="Times New Roman" w:cs="Times New Roman"/>
          <w:sz w:val="28"/>
          <w:szCs w:val="28"/>
          <w:lang w:val="kk"/>
        </w:rPr>
        <w:t xml:space="preserve"> (</w:t>
      </w:r>
      <w:r>
        <w:rPr>
          <w:rFonts w:ascii="Times New Roman" w:eastAsia="Calibri" w:hAnsi="Times New Roman" w:cs="Times New Roman"/>
          <w:sz w:val="28"/>
          <w:szCs w:val="28"/>
          <w:lang w:val="kk"/>
        </w:rPr>
        <w:t>7</w:t>
      </w:r>
      <w:r w:rsidR="007C5194">
        <w:rPr>
          <w:rFonts w:ascii="Times New Roman" w:eastAsia="Calibri" w:hAnsi="Times New Roman" w:cs="Times New Roman"/>
          <w:sz w:val="28"/>
          <w:szCs w:val="28"/>
          <w:lang w:val="kk"/>
        </w:rPr>
        <w:t>-</w:t>
      </w:r>
      <w:r w:rsidR="000339A1">
        <w:rPr>
          <w:rFonts w:ascii="Times New Roman" w:eastAsia="Calibri" w:hAnsi="Times New Roman" w:cs="Times New Roman"/>
          <w:sz w:val="28"/>
          <w:szCs w:val="28"/>
          <w:lang w:val="kk"/>
        </w:rPr>
        <w:t>к</w:t>
      </w:r>
      <w:r w:rsidR="007A0EEF">
        <w:rPr>
          <w:rFonts w:ascii="Times New Roman" w:eastAsia="Calibri" w:hAnsi="Times New Roman" w:cs="Times New Roman"/>
          <w:sz w:val="28"/>
          <w:szCs w:val="28"/>
          <w:lang w:val="kk"/>
        </w:rPr>
        <w:t>есте)</w:t>
      </w:r>
      <w:r w:rsidR="001669FD" w:rsidRPr="001669FD">
        <w:rPr>
          <w:rFonts w:ascii="Times New Roman" w:eastAsia="Calibri" w:hAnsi="Times New Roman" w:cs="Times New Roman"/>
          <w:sz w:val="28"/>
          <w:szCs w:val="28"/>
          <w:lang w:val="kk"/>
        </w:rPr>
        <w:t>.</w:t>
      </w:r>
    </w:p>
    <w:p w14:paraId="1E5B0F55" w14:textId="59D79126" w:rsidR="000339A1" w:rsidRPr="000339A1" w:rsidRDefault="001669FD" w:rsidP="0075088C">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 xml:space="preserve">Алынған нәтижелерге сүйенсек, қазақ ерлерінде еріндер көбірек алға шығыңқы және теңгерімді орналасқан. Ал әйелдерде теңгерімді және ішке қарай тартылған ерін </w:t>
      </w:r>
      <w:r w:rsidR="00505FDA" w:rsidRPr="001A7092">
        <w:rPr>
          <w:rFonts w:ascii="Times New Roman" w:eastAsia="Calibri" w:hAnsi="Times New Roman" w:cs="Times New Roman"/>
          <w:sz w:val="28"/>
          <w:szCs w:val="28"/>
          <w:lang w:val="kk"/>
        </w:rPr>
        <w:t>түрлері</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 xml:space="preserve">бірдей </w:t>
      </w:r>
      <w:r w:rsidRPr="001669FD">
        <w:rPr>
          <w:rFonts w:ascii="Times New Roman" w:eastAsia="Calibri" w:hAnsi="Times New Roman" w:cs="Times New Roman"/>
          <w:sz w:val="28"/>
          <w:szCs w:val="28"/>
          <w:lang w:val="kk-KZ"/>
        </w:rPr>
        <w:t>жиілікте</w:t>
      </w:r>
      <w:r w:rsidRPr="001669FD">
        <w:rPr>
          <w:rFonts w:ascii="Times New Roman" w:eastAsia="Calibri" w:hAnsi="Times New Roman" w:cs="Times New Roman"/>
          <w:sz w:val="28"/>
          <w:szCs w:val="28"/>
          <w:lang w:val="kk"/>
        </w:rPr>
        <w:t xml:space="preserve"> кездесті, бірақ басым бөлігі еріндерінің алға шығыңқы орналасуымен сипатталды. Жалпы алғанда, қазақ этносына тән ерекшелік</w:t>
      </w:r>
      <w:r w:rsidRPr="001669FD">
        <w:rPr>
          <w:rFonts w:ascii="Times New Roman" w:eastAsia="Calibri" w:hAnsi="Times New Roman" w:cs="Times New Roman"/>
          <w:sz w:val="28"/>
          <w:szCs w:val="28"/>
          <w:lang w:val="kk-KZ"/>
        </w:rPr>
        <w:t xml:space="preserve"> – </w:t>
      </w:r>
      <w:r w:rsidRPr="001669FD">
        <w:rPr>
          <w:rFonts w:ascii="Times New Roman" w:eastAsia="Calibri" w:hAnsi="Times New Roman" w:cs="Times New Roman"/>
          <w:sz w:val="28"/>
          <w:szCs w:val="28"/>
          <w:lang w:val="kk"/>
        </w:rPr>
        <w:t>еріндердің алға шығыңқы орналасуы болып табылады (</w:t>
      </w:r>
      <w:r w:rsidR="007C5194">
        <w:rPr>
          <w:rFonts w:ascii="Times New Roman" w:eastAsia="Calibri" w:hAnsi="Times New Roman" w:cs="Times New Roman"/>
          <w:sz w:val="28"/>
          <w:szCs w:val="28"/>
          <w:lang w:val="kk"/>
        </w:rPr>
        <w:t>1</w:t>
      </w:r>
      <w:r w:rsidR="00FF5FF6">
        <w:rPr>
          <w:rFonts w:ascii="Times New Roman" w:eastAsia="Calibri" w:hAnsi="Times New Roman" w:cs="Times New Roman"/>
          <w:sz w:val="28"/>
          <w:szCs w:val="28"/>
          <w:lang w:val="kk"/>
        </w:rPr>
        <w:t>5</w:t>
      </w:r>
      <w:r w:rsidR="007C5194">
        <w:rPr>
          <w:rFonts w:ascii="Times New Roman" w:eastAsia="Calibri" w:hAnsi="Times New Roman" w:cs="Times New Roman"/>
          <w:sz w:val="28"/>
          <w:szCs w:val="28"/>
          <w:lang w:val="kk"/>
        </w:rPr>
        <w:t>-</w:t>
      </w:r>
      <w:r w:rsidR="000339A1">
        <w:rPr>
          <w:rFonts w:ascii="Times New Roman" w:eastAsia="Calibri" w:hAnsi="Times New Roman" w:cs="Times New Roman"/>
          <w:sz w:val="28"/>
          <w:szCs w:val="28"/>
          <w:lang w:val="kk"/>
        </w:rPr>
        <w:t>с</w:t>
      </w:r>
      <w:r w:rsidRPr="001669FD">
        <w:rPr>
          <w:rFonts w:ascii="Times New Roman" w:eastAsia="Calibri" w:hAnsi="Times New Roman" w:cs="Times New Roman"/>
          <w:sz w:val="28"/>
          <w:szCs w:val="28"/>
          <w:lang w:val="kk"/>
        </w:rPr>
        <w:t>урет).</w:t>
      </w:r>
    </w:p>
    <w:p w14:paraId="2667F976" w14:textId="1272B0DD" w:rsidR="000339A1" w:rsidRPr="000339A1" w:rsidRDefault="000339A1"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Бірқатар зерттеулер көрсеткендей, әртүрлі этностарда бассүйек құрылымында, </w:t>
      </w:r>
      <w:r w:rsidR="00463EEA">
        <w:rPr>
          <w:rFonts w:ascii="Times New Roman" w:eastAsia="Calibri" w:hAnsi="Times New Roman" w:cs="Times New Roman"/>
          <w:sz w:val="28"/>
          <w:szCs w:val="28"/>
          <w:lang w:val="kk"/>
        </w:rPr>
        <w:t>тіс-жақсүйек</w:t>
      </w:r>
      <w:r w:rsidRPr="000339A1">
        <w:rPr>
          <w:rFonts w:ascii="Times New Roman" w:eastAsia="Calibri" w:hAnsi="Times New Roman" w:cs="Times New Roman"/>
          <w:sz w:val="28"/>
          <w:szCs w:val="28"/>
          <w:lang w:val="kk"/>
        </w:rPr>
        <w:t xml:space="preserve"> жүйесінде және окклюзиясында айтарлықтай айырмашылықтар бар. Сондықтан бір популяция үшін белгіленген цефалометриялық нормаларды басқа популяцияларға эталон ретінде қолдануға </w:t>
      </w:r>
      <w:r w:rsidRPr="000339A1">
        <w:rPr>
          <w:rFonts w:ascii="Times New Roman" w:eastAsia="Calibri" w:hAnsi="Times New Roman" w:cs="Times New Roman"/>
          <w:sz w:val="28"/>
          <w:szCs w:val="28"/>
          <w:lang w:val="kk"/>
        </w:rPr>
        <w:lastRenderedPageBreak/>
        <w:t>болмайды. Әрбір нәсілдік топтың қалыпты диапазонының өз ішінде де бет пішіндерінің едәуір алуан түрлілігі байқалады.</w:t>
      </w:r>
    </w:p>
    <w:p w14:paraId="7DD9E593" w14:textId="77777777" w:rsidR="000339A1" w:rsidRPr="000339A1" w:rsidRDefault="000339A1"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Қазақстан Республикасының аумағында өмір сүретін және Орталық Азияның негізгі этностарының бірі болып табылатын қазақ этносының цефалометриялық нормалары осы уақытқа дейін жеткілікті деңгейде зерттелмеген.</w:t>
      </w:r>
    </w:p>
    <w:p w14:paraId="639C4B29" w14:textId="7AA843FD"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Осы зерттеу қазақ этносы үшін бас-бет құрылымының цефалометриялық нормаларын бағалау және орнату, сондай-ақ</w:t>
      </w:r>
      <w:r w:rsidR="00300D53">
        <w:rPr>
          <w:rFonts w:ascii="Times New Roman" w:eastAsia="Calibri" w:hAnsi="Times New Roman" w:cs="Times New Roman"/>
          <w:sz w:val="28"/>
          <w:szCs w:val="28"/>
          <w:lang w:val="kk"/>
        </w:rPr>
        <w:t>,</w:t>
      </w:r>
      <w:r w:rsidRPr="000339A1">
        <w:rPr>
          <w:rFonts w:ascii="Times New Roman" w:eastAsia="Calibri" w:hAnsi="Times New Roman" w:cs="Times New Roman"/>
          <w:sz w:val="28"/>
          <w:szCs w:val="28"/>
          <w:lang w:val="kk"/>
        </w:rPr>
        <w:t xml:space="preserve"> </w:t>
      </w:r>
      <w:r w:rsidR="00EC35D5" w:rsidRPr="000339A1">
        <w:rPr>
          <w:rFonts w:ascii="Times New Roman" w:eastAsia="Calibri" w:hAnsi="Times New Roman" w:cs="Times New Roman"/>
          <w:sz w:val="28"/>
          <w:szCs w:val="28"/>
          <w:lang w:val="kk"/>
        </w:rPr>
        <w:t>Steiner</w:t>
      </w:r>
      <w:r w:rsidR="00385E22" w:rsidRPr="000339A1">
        <w:rPr>
          <w:rFonts w:ascii="Times New Roman" w:eastAsia="Calibri" w:hAnsi="Times New Roman" w:cs="Times New Roman"/>
          <w:sz w:val="28"/>
          <w:szCs w:val="28"/>
          <w:lang w:val="kk"/>
        </w:rPr>
        <w:t xml:space="preserve"> бойынша</w:t>
      </w:r>
      <w:r w:rsidRPr="000339A1">
        <w:rPr>
          <w:rFonts w:ascii="Times New Roman" w:eastAsia="Calibri" w:hAnsi="Times New Roman" w:cs="Times New Roman"/>
          <w:sz w:val="28"/>
          <w:szCs w:val="28"/>
          <w:lang w:val="kk"/>
        </w:rPr>
        <w:t xml:space="preserve"> цефалометриялық нормаларымен салыстырғанда қаңқа, тіс және жұмсақ тін құрылымдарындағы айырмашылықтарды анықтау мақсатында жүргізілді.</w:t>
      </w:r>
    </w:p>
    <w:p w14:paraId="7DFC3D0E"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Қазақ халқының цефалометриялық нормаларын анықтау үшін бұл зерттеуге І-класс </w:t>
      </w:r>
      <w:r w:rsidRPr="000339A1">
        <w:rPr>
          <w:rFonts w:ascii="Times New Roman" w:eastAsia="Calibri" w:hAnsi="Times New Roman" w:cs="Times New Roman"/>
          <w:sz w:val="28"/>
          <w:szCs w:val="28"/>
          <w:lang w:val="kk-KZ"/>
        </w:rPr>
        <w:t>қалыпты</w:t>
      </w:r>
      <w:r w:rsidRPr="000339A1">
        <w:rPr>
          <w:rFonts w:ascii="Times New Roman" w:eastAsia="Calibri" w:hAnsi="Times New Roman" w:cs="Times New Roman"/>
          <w:sz w:val="28"/>
          <w:szCs w:val="28"/>
          <w:lang w:val="kk"/>
        </w:rPr>
        <w:t xml:space="preserve"> окклюзиясы бар, бет пропорциялары үйлесімді, жарақаттар мен ортодонтиялық ем алу тарихы жоқ адамдар енгізілді. Сонымен қатар, зерттеу барысында қазақ этносы өкілдерінің жыныстық айырмашылықтары да осы параметрлер бойынша талданды.</w:t>
      </w:r>
    </w:p>
    <w:p w14:paraId="50BF4822" w14:textId="40DA28A2" w:rsidR="001669FD" w:rsidRPr="000339A1" w:rsidRDefault="001669FD" w:rsidP="000339A1">
      <w:pPr>
        <w:spacing w:after="0" w:line="240" w:lineRule="auto"/>
        <w:ind w:firstLine="709"/>
        <w:jc w:val="both"/>
        <w:rPr>
          <w:rFonts w:ascii="Times New Roman" w:eastAsia="Calibri" w:hAnsi="Times New Roman" w:cs="Times New Roman"/>
          <w:bCs/>
          <w:color w:val="000000"/>
          <w:sz w:val="28"/>
          <w:szCs w:val="28"/>
          <w:lang w:val="kk-KZ"/>
        </w:rPr>
      </w:pPr>
      <w:r w:rsidRPr="000339A1">
        <w:rPr>
          <w:rFonts w:ascii="Times New Roman" w:eastAsia="Calibri" w:hAnsi="Times New Roman" w:cs="Times New Roman"/>
          <w:sz w:val="28"/>
          <w:szCs w:val="28"/>
          <w:lang w:val="kk"/>
        </w:rPr>
        <w:t xml:space="preserve">Қазақ халқының цефалометриялық нормаларын анықтау үшін бұл зерттеуге І-класс </w:t>
      </w:r>
      <w:r w:rsidRPr="000339A1">
        <w:rPr>
          <w:rFonts w:ascii="Times New Roman" w:eastAsia="Calibri" w:hAnsi="Times New Roman" w:cs="Times New Roman"/>
          <w:sz w:val="28"/>
          <w:szCs w:val="28"/>
          <w:lang w:val="kk-KZ"/>
        </w:rPr>
        <w:t>қалыпты</w:t>
      </w:r>
      <w:r w:rsidRPr="000339A1">
        <w:rPr>
          <w:rFonts w:ascii="Times New Roman" w:eastAsia="Calibri" w:hAnsi="Times New Roman" w:cs="Times New Roman"/>
          <w:sz w:val="28"/>
          <w:szCs w:val="28"/>
          <w:lang w:val="kk"/>
        </w:rPr>
        <w:t xml:space="preserve"> окклюзиясы бар, бет пропорциялары үйлесімді, жарақаттар мен ортодонтиялық ем алу тарихы жоқ адамдар енгізілді. Сонымен қатар, зерттеу барысында қазақ этносы өкілдерінің жыныстық айырмашылықтары да осы параметрлер бойынша талданды</w:t>
      </w:r>
      <w:r w:rsidRPr="001A7092">
        <w:rPr>
          <w:rFonts w:ascii="Times New Roman" w:eastAsia="Calibri" w:hAnsi="Times New Roman" w:cs="Times New Roman"/>
          <w:sz w:val="28"/>
          <w:szCs w:val="28"/>
          <w:lang w:val="kk"/>
        </w:rPr>
        <w:t>.</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bCs/>
          <w:sz w:val="28"/>
          <w:szCs w:val="28"/>
          <w:lang w:val="kk"/>
        </w:rPr>
        <w:t xml:space="preserve">Қалыпты окклюзиясы бар қазақ этникалық тобының өкілдері жоғарғы </w:t>
      </w:r>
      <w:r w:rsidR="00422619" w:rsidRPr="001A7092">
        <w:rPr>
          <w:rFonts w:ascii="Times New Roman" w:eastAsia="Calibri" w:hAnsi="Times New Roman" w:cs="Times New Roman"/>
          <w:bCs/>
          <w:sz w:val="28"/>
          <w:szCs w:val="28"/>
          <w:lang w:val="kk"/>
        </w:rPr>
        <w:t>жақсүйе</w:t>
      </w:r>
      <w:r w:rsidR="00300D53" w:rsidRPr="001A7092">
        <w:rPr>
          <w:rFonts w:ascii="Times New Roman" w:eastAsia="Calibri" w:hAnsi="Times New Roman" w:cs="Times New Roman"/>
          <w:bCs/>
          <w:sz w:val="28"/>
          <w:szCs w:val="28"/>
          <w:lang w:val="kk"/>
        </w:rPr>
        <w:t>кт</w:t>
      </w:r>
      <w:r w:rsidR="00422619" w:rsidRPr="001A7092">
        <w:rPr>
          <w:rFonts w:ascii="Times New Roman" w:eastAsia="Calibri" w:hAnsi="Times New Roman" w:cs="Times New Roman"/>
          <w:bCs/>
          <w:sz w:val="28"/>
          <w:szCs w:val="28"/>
          <w:lang w:val="kk"/>
        </w:rPr>
        <w:t>ің</w:t>
      </w:r>
      <w:r w:rsidRPr="001A7092">
        <w:rPr>
          <w:rFonts w:ascii="Times New Roman" w:eastAsia="Calibri" w:hAnsi="Times New Roman" w:cs="Times New Roman"/>
          <w:bCs/>
          <w:sz w:val="28"/>
          <w:szCs w:val="28"/>
          <w:lang w:val="kk"/>
        </w:rPr>
        <w:t xml:space="preserve"> сәл шығыңқы </w:t>
      </w:r>
      <w:r w:rsidRPr="001A7092">
        <w:rPr>
          <w:rFonts w:ascii="Times New Roman" w:eastAsia="Calibri" w:hAnsi="Times New Roman" w:cs="Times New Roman"/>
          <w:bCs/>
          <w:sz w:val="28"/>
          <w:szCs w:val="28"/>
          <w:lang w:val="kk-KZ"/>
        </w:rPr>
        <w:t xml:space="preserve">орналасуымен </w:t>
      </w:r>
      <w:r w:rsidRPr="001A7092">
        <w:rPr>
          <w:rFonts w:ascii="Times New Roman" w:eastAsia="Calibri" w:hAnsi="Times New Roman" w:cs="Times New Roman"/>
          <w:bCs/>
          <w:sz w:val="28"/>
          <w:szCs w:val="28"/>
          <w:lang w:val="kk"/>
        </w:rPr>
        <w:t>сипатталады, ANB бұрышы 2,</w:t>
      </w:r>
      <w:r w:rsidRPr="001A7092">
        <w:rPr>
          <w:rFonts w:ascii="Times New Roman" w:eastAsia="Calibri" w:hAnsi="Times New Roman" w:cs="Times New Roman"/>
          <w:bCs/>
          <w:sz w:val="28"/>
          <w:szCs w:val="28"/>
          <w:lang w:val="kk-KZ"/>
        </w:rPr>
        <w:t>8</w:t>
      </w:r>
      <w:r w:rsidRPr="001A7092">
        <w:rPr>
          <w:rFonts w:ascii="Times New Roman" w:eastAsia="Calibri" w:hAnsi="Times New Roman" w:cs="Times New Roman"/>
          <w:bCs/>
          <w:sz w:val="28"/>
          <w:szCs w:val="28"/>
          <w:lang w:val="kk"/>
        </w:rPr>
        <w:t xml:space="preserve">° (Steiner N=2°) </w:t>
      </w:r>
      <w:r w:rsidR="003F7C18" w:rsidRPr="000339A1">
        <w:rPr>
          <w:rFonts w:ascii="Times New Roman" w:eastAsia="Calibri" w:hAnsi="Times New Roman" w:cs="Times New Roman"/>
          <w:bCs/>
          <w:color w:val="000000"/>
          <w:sz w:val="28"/>
          <w:szCs w:val="28"/>
          <w:lang w:val="kk-KZ"/>
        </w:rPr>
        <w:t>Steiner</w:t>
      </w:r>
      <w:r w:rsidRPr="000339A1">
        <w:rPr>
          <w:rFonts w:ascii="Times New Roman" w:eastAsia="Calibri" w:hAnsi="Times New Roman" w:cs="Times New Roman"/>
          <w:bCs/>
          <w:color w:val="000000"/>
          <w:sz w:val="28"/>
          <w:szCs w:val="28"/>
          <w:lang w:val="kk"/>
        </w:rPr>
        <w:t xml:space="preserve"> нормасынан асады, бұл</w:t>
      </w:r>
      <w:r w:rsidRPr="000339A1">
        <w:rPr>
          <w:rFonts w:ascii="Times New Roman" w:eastAsia="Calibri" w:hAnsi="Times New Roman" w:cs="Times New Roman"/>
          <w:bCs/>
          <w:color w:val="000000"/>
          <w:sz w:val="28"/>
          <w:szCs w:val="28"/>
          <w:lang w:val="kk-KZ"/>
        </w:rPr>
        <w:t xml:space="preserve"> өз кезегінде</w:t>
      </w:r>
      <w:r w:rsidRPr="000339A1">
        <w:rPr>
          <w:rFonts w:ascii="Times New Roman" w:eastAsia="Calibri" w:hAnsi="Times New Roman" w:cs="Times New Roman"/>
          <w:bCs/>
          <w:color w:val="000000"/>
          <w:sz w:val="28"/>
          <w:szCs w:val="28"/>
          <w:lang w:val="kk"/>
        </w:rPr>
        <w:t xml:space="preserve"> II кла</w:t>
      </w:r>
      <w:r w:rsidRPr="000339A1">
        <w:rPr>
          <w:rFonts w:ascii="Times New Roman" w:eastAsia="Calibri" w:hAnsi="Times New Roman" w:cs="Times New Roman"/>
          <w:bCs/>
          <w:color w:val="000000"/>
          <w:sz w:val="28"/>
          <w:szCs w:val="28"/>
          <w:lang w:val="kk-KZ"/>
        </w:rPr>
        <w:t>сқа деген бейімділіктің бар екендігін көрсетеді.</w:t>
      </w:r>
      <w:r w:rsidRPr="000339A1">
        <w:rPr>
          <w:rFonts w:ascii="Times New Roman" w:eastAsia="Calibri" w:hAnsi="Times New Roman" w:cs="Times New Roman"/>
          <w:bCs/>
          <w:color w:val="000000"/>
          <w:sz w:val="28"/>
          <w:szCs w:val="28"/>
          <w:lang w:val="kk"/>
        </w:rPr>
        <w:t xml:space="preserve"> Жоғарғы </w:t>
      </w:r>
      <w:r w:rsidRPr="000339A1">
        <w:rPr>
          <w:rFonts w:ascii="Times New Roman" w:eastAsia="Calibri" w:hAnsi="Times New Roman" w:cs="Times New Roman"/>
          <w:bCs/>
          <w:color w:val="000000"/>
          <w:sz w:val="28"/>
          <w:szCs w:val="28"/>
          <w:lang w:val="kk-KZ"/>
        </w:rPr>
        <w:t xml:space="preserve">күрек </w:t>
      </w:r>
      <w:r w:rsidRPr="000339A1">
        <w:rPr>
          <w:rFonts w:ascii="Times New Roman" w:eastAsia="Calibri" w:hAnsi="Times New Roman" w:cs="Times New Roman"/>
          <w:bCs/>
          <w:color w:val="000000"/>
          <w:sz w:val="28"/>
          <w:szCs w:val="28"/>
          <w:lang w:val="kk"/>
        </w:rPr>
        <w:t xml:space="preserve">тістердің NA сызығына қатысты </w:t>
      </w:r>
      <w:r w:rsidRPr="000339A1">
        <w:rPr>
          <w:rFonts w:ascii="Times New Roman" w:eastAsia="Calibri" w:hAnsi="Times New Roman" w:cs="Times New Roman"/>
          <w:bCs/>
          <w:color w:val="000000"/>
          <w:sz w:val="28"/>
          <w:szCs w:val="28"/>
          <w:lang w:val="kk-KZ"/>
        </w:rPr>
        <w:t xml:space="preserve">орналасуы </w:t>
      </w:r>
      <w:r w:rsidRPr="000339A1">
        <w:rPr>
          <w:rFonts w:ascii="Times New Roman" w:eastAsia="Calibri" w:hAnsi="Times New Roman" w:cs="Times New Roman"/>
          <w:bCs/>
          <w:color w:val="000000"/>
          <w:sz w:val="28"/>
          <w:szCs w:val="28"/>
          <w:lang w:val="kk"/>
        </w:rPr>
        <w:t>орташа есеппен 19,</w:t>
      </w:r>
      <w:r w:rsidRPr="000339A1">
        <w:rPr>
          <w:rFonts w:ascii="Times New Roman" w:eastAsia="Calibri" w:hAnsi="Times New Roman" w:cs="Times New Roman"/>
          <w:bCs/>
          <w:color w:val="000000"/>
          <w:sz w:val="28"/>
          <w:szCs w:val="28"/>
          <w:lang w:val="kk-KZ"/>
        </w:rPr>
        <w:t>01</w:t>
      </w:r>
      <w:r w:rsidRPr="000339A1">
        <w:rPr>
          <w:rFonts w:ascii="Times New Roman" w:eastAsia="Calibri" w:hAnsi="Times New Roman" w:cs="Times New Roman"/>
          <w:bCs/>
          <w:color w:val="000000"/>
          <w:sz w:val="28"/>
          <w:szCs w:val="28"/>
          <w:lang w:val="kk"/>
        </w:rPr>
        <w:t>° (Steiner N=22°)</w:t>
      </w:r>
      <w:r w:rsidRPr="000339A1">
        <w:rPr>
          <w:rFonts w:ascii="Times New Roman" w:eastAsia="Calibri" w:hAnsi="Times New Roman" w:cs="Times New Roman"/>
          <w:bCs/>
          <w:color w:val="000000"/>
          <w:sz w:val="28"/>
          <w:szCs w:val="28"/>
          <w:lang w:val="kk-KZ"/>
        </w:rPr>
        <w:t>,</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күрек</w:t>
      </w:r>
      <w:r w:rsidRPr="000339A1">
        <w:rPr>
          <w:rFonts w:ascii="Times New Roman" w:eastAsia="Calibri" w:hAnsi="Times New Roman" w:cs="Times New Roman"/>
          <w:bCs/>
          <w:color w:val="000000"/>
          <w:sz w:val="28"/>
          <w:szCs w:val="28"/>
          <w:lang w:val="kk"/>
        </w:rPr>
        <w:t xml:space="preserve"> тіст</w:t>
      </w:r>
      <w:r w:rsidRPr="000339A1">
        <w:rPr>
          <w:rFonts w:ascii="Times New Roman" w:eastAsia="Calibri" w:hAnsi="Times New Roman" w:cs="Times New Roman"/>
          <w:bCs/>
          <w:color w:val="000000"/>
          <w:sz w:val="28"/>
          <w:szCs w:val="28"/>
          <w:lang w:val="kk-KZ"/>
        </w:rPr>
        <w:t>ерд</w:t>
      </w:r>
      <w:r w:rsidRPr="000339A1">
        <w:rPr>
          <w:rFonts w:ascii="Times New Roman" w:eastAsia="Calibri" w:hAnsi="Times New Roman" w:cs="Times New Roman"/>
          <w:bCs/>
          <w:color w:val="000000"/>
          <w:sz w:val="28"/>
          <w:szCs w:val="28"/>
          <w:lang w:val="kk"/>
        </w:rPr>
        <w:t xml:space="preserve">ің </w:t>
      </w:r>
      <w:r w:rsidRPr="000339A1">
        <w:rPr>
          <w:rFonts w:ascii="Times New Roman" w:eastAsia="Calibri" w:hAnsi="Times New Roman" w:cs="Times New Roman"/>
          <w:bCs/>
          <w:color w:val="000000"/>
          <w:sz w:val="28"/>
          <w:szCs w:val="28"/>
          <w:lang w:val="kk-KZ"/>
        </w:rPr>
        <w:t>ретрузиясын</w:t>
      </w:r>
      <w:r w:rsidRPr="000339A1">
        <w:rPr>
          <w:rFonts w:ascii="Times New Roman" w:eastAsia="Calibri" w:hAnsi="Times New Roman" w:cs="Times New Roman"/>
          <w:bCs/>
          <w:color w:val="000000"/>
          <w:sz w:val="28"/>
          <w:szCs w:val="28"/>
          <w:lang w:val="kk"/>
        </w:rPr>
        <w:t xml:space="preserve"> көрсетеді, бұл көбірек қазақ </w:t>
      </w:r>
      <w:r w:rsidRPr="000339A1">
        <w:rPr>
          <w:rFonts w:ascii="Times New Roman" w:eastAsia="Calibri" w:hAnsi="Times New Roman" w:cs="Times New Roman"/>
          <w:bCs/>
          <w:color w:val="000000"/>
          <w:sz w:val="28"/>
          <w:szCs w:val="28"/>
          <w:lang w:val="kk-KZ"/>
        </w:rPr>
        <w:t>әйелдеріне</w:t>
      </w:r>
      <w:r w:rsidRPr="000339A1">
        <w:rPr>
          <w:rFonts w:ascii="Times New Roman" w:eastAsia="Calibri" w:hAnsi="Times New Roman" w:cs="Times New Roman"/>
          <w:bCs/>
          <w:color w:val="000000"/>
          <w:sz w:val="28"/>
          <w:szCs w:val="28"/>
          <w:lang w:val="kk"/>
        </w:rPr>
        <w:t xml:space="preserve"> тән. Төменгі </w:t>
      </w:r>
      <w:r w:rsidRPr="000339A1">
        <w:rPr>
          <w:rFonts w:ascii="Times New Roman" w:eastAsia="Calibri" w:hAnsi="Times New Roman" w:cs="Times New Roman"/>
          <w:bCs/>
          <w:color w:val="000000"/>
          <w:sz w:val="28"/>
          <w:szCs w:val="28"/>
          <w:lang w:val="kk-KZ"/>
        </w:rPr>
        <w:t xml:space="preserve">күрек </w:t>
      </w:r>
      <w:r w:rsidRPr="000339A1">
        <w:rPr>
          <w:rFonts w:ascii="Times New Roman" w:eastAsia="Calibri" w:hAnsi="Times New Roman" w:cs="Times New Roman"/>
          <w:bCs/>
          <w:color w:val="000000"/>
          <w:sz w:val="28"/>
          <w:szCs w:val="28"/>
          <w:lang w:val="kk"/>
        </w:rPr>
        <w:t xml:space="preserve">тістердің NB сызығына қатысты </w:t>
      </w:r>
      <w:r w:rsidR="00F452D0">
        <w:rPr>
          <w:rFonts w:ascii="Times New Roman" w:eastAsia="Calibri" w:hAnsi="Times New Roman" w:cs="Times New Roman"/>
          <w:bCs/>
          <w:sz w:val="28"/>
          <w:szCs w:val="28"/>
          <w:lang w:val="kk-KZ"/>
        </w:rPr>
        <w:t>иілуі</w:t>
      </w:r>
      <w:r w:rsidRPr="00F01162">
        <w:rPr>
          <w:rFonts w:ascii="Times New Roman" w:eastAsia="Calibri" w:hAnsi="Times New Roman" w:cs="Times New Roman"/>
          <w:bCs/>
          <w:sz w:val="28"/>
          <w:szCs w:val="28"/>
          <w:lang w:val="kk-KZ"/>
        </w:rPr>
        <w:t xml:space="preserve"> (5,9 мм)</w:t>
      </w:r>
      <w:r w:rsidRPr="00F01162">
        <w:rPr>
          <w:rFonts w:ascii="Times New Roman" w:eastAsia="Calibri" w:hAnsi="Times New Roman" w:cs="Times New Roman"/>
          <w:bCs/>
          <w:sz w:val="28"/>
          <w:szCs w:val="28"/>
          <w:lang w:val="kk"/>
        </w:rPr>
        <w:t xml:space="preserve"> </w:t>
      </w:r>
      <w:r w:rsidR="00FE6E81">
        <w:rPr>
          <w:rFonts w:ascii="Times New Roman" w:eastAsia="Calibri" w:hAnsi="Times New Roman" w:cs="Times New Roman"/>
          <w:bCs/>
          <w:sz w:val="28"/>
          <w:szCs w:val="28"/>
          <w:lang w:val="kk"/>
        </w:rPr>
        <w:t>про</w:t>
      </w:r>
      <w:r w:rsidR="00F01162" w:rsidRPr="00F01162">
        <w:rPr>
          <w:rFonts w:ascii="Times New Roman" w:eastAsia="Calibri" w:hAnsi="Times New Roman" w:cs="Times New Roman"/>
          <w:bCs/>
          <w:sz w:val="28"/>
          <w:szCs w:val="28"/>
          <w:lang w:val="kk-KZ"/>
        </w:rPr>
        <w:t>клинацияны</w:t>
      </w:r>
      <w:r w:rsidRPr="00F01162">
        <w:rPr>
          <w:rFonts w:ascii="Times New Roman" w:eastAsia="Calibri" w:hAnsi="Times New Roman" w:cs="Times New Roman"/>
          <w:bCs/>
          <w:sz w:val="28"/>
          <w:szCs w:val="28"/>
          <w:lang w:val="kk"/>
        </w:rPr>
        <w:t xml:space="preserve">  </w:t>
      </w:r>
      <w:r w:rsidRPr="00F01162">
        <w:rPr>
          <w:rFonts w:ascii="Times New Roman" w:eastAsia="Calibri" w:hAnsi="Times New Roman" w:cs="Times New Roman"/>
          <w:bCs/>
          <w:sz w:val="28"/>
          <w:szCs w:val="28"/>
          <w:lang w:val="kk-KZ"/>
        </w:rPr>
        <w:t>көрсетеді,</w:t>
      </w:r>
      <w:r w:rsidRPr="00F01162">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color w:val="000000"/>
          <w:sz w:val="28"/>
          <w:szCs w:val="28"/>
          <w:lang w:val="kk"/>
        </w:rPr>
        <w:t xml:space="preserve">бұл қасиет әйелдерде көбірек байқалады және жалпы алғанда бұл параметр </w:t>
      </w:r>
      <w:r w:rsidRPr="000339A1">
        <w:rPr>
          <w:rFonts w:ascii="Times New Roman" w:eastAsia="Calibri" w:hAnsi="Times New Roman" w:cs="Times New Roman"/>
          <w:bCs/>
          <w:color w:val="000000"/>
          <w:sz w:val="28"/>
          <w:szCs w:val="28"/>
          <w:lang w:val="kk-KZ"/>
        </w:rPr>
        <w:t>көрсеткіші</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еуропалық</w:t>
      </w:r>
      <w:r w:rsidRPr="000339A1">
        <w:rPr>
          <w:rFonts w:ascii="Times New Roman" w:eastAsia="Calibri" w:hAnsi="Times New Roman" w:cs="Times New Roman"/>
          <w:bCs/>
          <w:color w:val="000000"/>
          <w:sz w:val="28"/>
          <w:szCs w:val="28"/>
          <w:lang w:val="kk"/>
        </w:rPr>
        <w:t xml:space="preserve"> этникалық топтарға жақынырақ. Жоғарғы окклюзиялық бұрыш Occl–SN (15,6°) европеоидтардағы норма көрсеткішінен (14°) шамалы ғана айырмашылық көрсетті, себебі қазақтарда жоғарғы жақсү</w:t>
      </w:r>
      <w:r w:rsidRPr="001A7092">
        <w:rPr>
          <w:rFonts w:ascii="Times New Roman" w:eastAsia="Calibri" w:hAnsi="Times New Roman" w:cs="Times New Roman"/>
          <w:bCs/>
          <w:sz w:val="28"/>
          <w:szCs w:val="28"/>
          <w:lang w:val="kk"/>
        </w:rPr>
        <w:t>йе</w:t>
      </w:r>
      <w:r w:rsidR="00300D53" w:rsidRPr="001A7092">
        <w:rPr>
          <w:rFonts w:ascii="Times New Roman" w:eastAsia="Calibri" w:hAnsi="Times New Roman" w:cs="Times New Roman"/>
          <w:bCs/>
          <w:sz w:val="28"/>
          <w:szCs w:val="28"/>
          <w:lang w:val="kk"/>
        </w:rPr>
        <w:t>кт</w:t>
      </w:r>
      <w:r w:rsidRPr="001A7092">
        <w:rPr>
          <w:rFonts w:ascii="Times New Roman" w:eastAsia="Calibri" w:hAnsi="Times New Roman" w:cs="Times New Roman"/>
          <w:bCs/>
          <w:sz w:val="28"/>
          <w:szCs w:val="28"/>
          <w:lang w:val="kk"/>
        </w:rPr>
        <w:t>ің</w:t>
      </w:r>
      <w:r w:rsidRPr="000339A1">
        <w:rPr>
          <w:rFonts w:ascii="Times New Roman" w:eastAsia="Calibri" w:hAnsi="Times New Roman" w:cs="Times New Roman"/>
          <w:bCs/>
          <w:color w:val="000000"/>
          <w:sz w:val="28"/>
          <w:szCs w:val="28"/>
          <w:lang w:val="kk"/>
        </w:rPr>
        <w:t xml:space="preserve"> артқа қарай </w:t>
      </w:r>
      <w:r w:rsidR="00300D53" w:rsidRPr="00F01162">
        <w:rPr>
          <w:rFonts w:ascii="Times New Roman" w:eastAsia="Calibri" w:hAnsi="Times New Roman" w:cs="Times New Roman"/>
          <w:bCs/>
          <w:sz w:val="28"/>
          <w:szCs w:val="28"/>
          <w:lang w:val="kk"/>
        </w:rPr>
        <w:t>иілуі</w:t>
      </w:r>
      <w:r w:rsidRPr="00300D53">
        <w:rPr>
          <w:rFonts w:ascii="Times New Roman" w:eastAsia="Calibri" w:hAnsi="Times New Roman" w:cs="Times New Roman"/>
          <w:bCs/>
          <w:color w:val="EE0000"/>
          <w:sz w:val="28"/>
          <w:szCs w:val="28"/>
          <w:lang w:val="kk"/>
        </w:rPr>
        <w:t xml:space="preserve"> </w:t>
      </w:r>
      <w:r w:rsidRPr="000339A1">
        <w:rPr>
          <w:rFonts w:ascii="Times New Roman" w:eastAsia="Calibri" w:hAnsi="Times New Roman" w:cs="Times New Roman"/>
          <w:bCs/>
          <w:color w:val="000000"/>
          <w:sz w:val="28"/>
          <w:szCs w:val="28"/>
          <w:lang w:val="kk"/>
        </w:rPr>
        <w:t>байқалды</w:t>
      </w:r>
      <w:r w:rsidR="001F7229">
        <w:rPr>
          <w:rFonts w:ascii="Times New Roman" w:eastAsia="Calibri" w:hAnsi="Times New Roman" w:cs="Times New Roman"/>
          <w:bCs/>
          <w:color w:val="000000"/>
          <w:sz w:val="28"/>
          <w:szCs w:val="28"/>
          <w:lang w:val="kk"/>
        </w:rPr>
        <w:t xml:space="preserve"> (</w:t>
      </w:r>
      <w:r w:rsidR="009E6BC4" w:rsidRPr="009E6BC4">
        <w:rPr>
          <w:rFonts w:ascii="Times New Roman" w:eastAsia="Calibri" w:hAnsi="Times New Roman" w:cs="Times New Roman"/>
          <w:bCs/>
          <w:color w:val="000000"/>
          <w:sz w:val="28"/>
          <w:szCs w:val="28"/>
          <w:lang w:val="kk"/>
        </w:rPr>
        <w:t>5</w:t>
      </w:r>
      <w:r w:rsidR="001F7229">
        <w:rPr>
          <w:rFonts w:ascii="Times New Roman" w:eastAsia="Calibri" w:hAnsi="Times New Roman" w:cs="Times New Roman"/>
          <w:bCs/>
          <w:color w:val="000000"/>
          <w:sz w:val="28"/>
          <w:szCs w:val="28"/>
          <w:lang w:val="kk"/>
        </w:rPr>
        <w:t>-кесте)</w:t>
      </w:r>
      <w:r w:rsidRPr="000339A1">
        <w:rPr>
          <w:rFonts w:ascii="Times New Roman" w:eastAsia="Calibri" w:hAnsi="Times New Roman" w:cs="Times New Roman"/>
          <w:bCs/>
          <w:color w:val="000000"/>
          <w:sz w:val="28"/>
          <w:szCs w:val="28"/>
          <w:lang w:val="kk"/>
        </w:rPr>
        <w:t>.</w:t>
      </w:r>
      <w:r w:rsidRPr="000339A1">
        <w:rPr>
          <w:rFonts w:ascii="Times New Roman" w:eastAsia="Calibri" w:hAnsi="Times New Roman" w:cs="Times New Roman"/>
          <w:bCs/>
          <w:color w:val="000000"/>
          <w:sz w:val="28"/>
          <w:szCs w:val="28"/>
          <w:lang w:val="kk-KZ"/>
        </w:rPr>
        <w:t xml:space="preserve"> </w:t>
      </w:r>
    </w:p>
    <w:p w14:paraId="553F188B" w14:textId="0D01B57B" w:rsidR="001669FD" w:rsidRPr="000339A1" w:rsidRDefault="001669FD" w:rsidP="000339A1">
      <w:pPr>
        <w:spacing w:after="0" w:line="240" w:lineRule="auto"/>
        <w:ind w:firstLine="709"/>
        <w:jc w:val="both"/>
        <w:rPr>
          <w:rFonts w:ascii="Times New Roman" w:eastAsia="Calibri" w:hAnsi="Times New Roman" w:cs="Times New Roman"/>
          <w:color w:val="000000"/>
          <w:sz w:val="28"/>
          <w:szCs w:val="28"/>
          <w:lang w:val="kk"/>
        </w:rPr>
      </w:pPr>
      <w:r w:rsidRPr="000339A1">
        <w:rPr>
          <w:rFonts w:ascii="Times New Roman" w:eastAsia="Calibri" w:hAnsi="Times New Roman" w:cs="Times New Roman"/>
          <w:bCs/>
          <w:color w:val="000000"/>
          <w:sz w:val="28"/>
          <w:szCs w:val="28"/>
          <w:lang w:val="kk"/>
        </w:rPr>
        <w:t xml:space="preserve">Төменгі окклюзиялық бұрыш бет </w:t>
      </w:r>
      <w:r w:rsidRPr="001A7092">
        <w:rPr>
          <w:rFonts w:ascii="Times New Roman" w:eastAsia="Calibri" w:hAnsi="Times New Roman" w:cs="Times New Roman"/>
          <w:bCs/>
          <w:sz w:val="28"/>
          <w:szCs w:val="28"/>
          <w:lang w:val="kk"/>
        </w:rPr>
        <w:t>қаңқа</w:t>
      </w:r>
      <w:r w:rsidR="00300D53" w:rsidRPr="001A7092">
        <w:rPr>
          <w:rFonts w:ascii="Times New Roman" w:eastAsia="Calibri" w:hAnsi="Times New Roman" w:cs="Times New Roman"/>
          <w:bCs/>
          <w:sz w:val="28"/>
          <w:szCs w:val="28"/>
          <w:lang w:val="kk"/>
        </w:rPr>
        <w:t>сының</w:t>
      </w:r>
      <w:r w:rsidRPr="001A7092">
        <w:rPr>
          <w:rFonts w:ascii="Times New Roman" w:eastAsia="Calibri" w:hAnsi="Times New Roman" w:cs="Times New Roman"/>
          <w:bCs/>
          <w:sz w:val="28"/>
          <w:szCs w:val="28"/>
          <w:lang w:val="kk"/>
        </w:rPr>
        <w:t xml:space="preserve"> қ</w:t>
      </w:r>
      <w:r w:rsidRPr="000339A1">
        <w:rPr>
          <w:rFonts w:ascii="Times New Roman" w:eastAsia="Calibri" w:hAnsi="Times New Roman" w:cs="Times New Roman"/>
          <w:bCs/>
          <w:color w:val="000000"/>
          <w:sz w:val="28"/>
          <w:szCs w:val="28"/>
          <w:lang w:val="kk"/>
        </w:rPr>
        <w:t xml:space="preserve">ұрылымының нормодивергенцияға </w:t>
      </w:r>
      <w:r w:rsidRPr="000339A1">
        <w:rPr>
          <w:rFonts w:ascii="Times New Roman" w:eastAsia="Calibri" w:hAnsi="Times New Roman" w:cs="Times New Roman"/>
          <w:bCs/>
          <w:color w:val="000000"/>
          <w:sz w:val="28"/>
          <w:szCs w:val="28"/>
          <w:lang w:val="kk-KZ"/>
        </w:rPr>
        <w:t xml:space="preserve">сай </w:t>
      </w:r>
      <w:r w:rsidRPr="000339A1">
        <w:rPr>
          <w:rFonts w:ascii="Times New Roman" w:eastAsia="Calibri" w:hAnsi="Times New Roman" w:cs="Times New Roman"/>
          <w:bCs/>
          <w:color w:val="000000"/>
          <w:sz w:val="28"/>
          <w:szCs w:val="28"/>
          <w:lang w:val="kk"/>
        </w:rPr>
        <w:t xml:space="preserve">түрін </w:t>
      </w:r>
      <w:r w:rsidRPr="000339A1">
        <w:rPr>
          <w:rFonts w:ascii="Times New Roman" w:eastAsia="Calibri" w:hAnsi="Times New Roman" w:cs="Times New Roman"/>
          <w:bCs/>
          <w:color w:val="000000"/>
          <w:sz w:val="28"/>
          <w:szCs w:val="28"/>
          <w:lang w:val="kk-KZ"/>
        </w:rPr>
        <w:t>көрсетеді</w:t>
      </w:r>
      <w:r w:rsidRPr="000339A1">
        <w:rPr>
          <w:rFonts w:ascii="Times New Roman" w:eastAsia="Calibri" w:hAnsi="Times New Roman" w:cs="Times New Roman"/>
          <w:bCs/>
          <w:color w:val="000000"/>
          <w:sz w:val="28"/>
          <w:szCs w:val="28"/>
          <w:lang w:val="kk"/>
        </w:rPr>
        <w:t>. Мо</w:t>
      </w:r>
      <w:r w:rsidRPr="000339A1">
        <w:rPr>
          <w:rFonts w:ascii="Times New Roman" w:eastAsia="Calibri" w:hAnsi="Times New Roman" w:cs="Times New Roman"/>
          <w:bCs/>
          <w:color w:val="000000"/>
          <w:sz w:val="28"/>
          <w:szCs w:val="28"/>
          <w:lang w:val="kk-KZ"/>
        </w:rPr>
        <w:t>ң</w:t>
      </w:r>
      <w:r w:rsidRPr="000339A1">
        <w:rPr>
          <w:rFonts w:ascii="Times New Roman" w:eastAsia="Calibri" w:hAnsi="Times New Roman" w:cs="Times New Roman"/>
          <w:bCs/>
          <w:color w:val="000000"/>
          <w:sz w:val="28"/>
          <w:szCs w:val="28"/>
          <w:lang w:val="kk"/>
        </w:rPr>
        <w:t>ғолоидтық нәсіл өкілдерінде дәл осы параметр құрылымның гиподивергентті (</w:t>
      </w:r>
      <w:r w:rsidRPr="000339A1">
        <w:rPr>
          <w:rFonts w:ascii="Times New Roman" w:eastAsia="Calibri" w:hAnsi="Times New Roman" w:cs="Times New Roman"/>
          <w:bCs/>
          <w:color w:val="000000"/>
          <w:sz w:val="28"/>
          <w:szCs w:val="28"/>
          <w:lang w:val="kk-KZ"/>
        </w:rPr>
        <w:t>горизонталды</w:t>
      </w:r>
      <w:r w:rsidRPr="000339A1">
        <w:rPr>
          <w:rFonts w:ascii="Times New Roman" w:eastAsia="Calibri" w:hAnsi="Times New Roman" w:cs="Times New Roman"/>
          <w:bCs/>
          <w:color w:val="000000"/>
          <w:sz w:val="28"/>
          <w:szCs w:val="28"/>
          <w:lang w:val="kk"/>
        </w:rPr>
        <w:t>) түрі, ал негроидтық нәсіл өкілдерінде – құрылымның гипердивергентті (</w:t>
      </w:r>
      <w:r w:rsidRPr="000339A1">
        <w:rPr>
          <w:rFonts w:ascii="Times New Roman" w:eastAsia="Calibri" w:hAnsi="Times New Roman" w:cs="Times New Roman"/>
          <w:bCs/>
          <w:color w:val="000000"/>
          <w:sz w:val="28"/>
          <w:szCs w:val="28"/>
          <w:lang w:val="kk-KZ"/>
        </w:rPr>
        <w:t>вертикалды</w:t>
      </w:r>
      <w:r w:rsidRPr="000339A1">
        <w:rPr>
          <w:rFonts w:ascii="Times New Roman" w:eastAsia="Calibri" w:hAnsi="Times New Roman" w:cs="Times New Roman"/>
          <w:bCs/>
          <w:color w:val="000000"/>
          <w:sz w:val="28"/>
          <w:szCs w:val="28"/>
          <w:lang w:val="kk"/>
        </w:rPr>
        <w:t xml:space="preserve">) түрі </w:t>
      </w:r>
      <w:r w:rsidRPr="000339A1">
        <w:rPr>
          <w:rFonts w:ascii="Times New Roman" w:eastAsia="Calibri" w:hAnsi="Times New Roman" w:cs="Times New Roman"/>
          <w:bCs/>
          <w:color w:val="000000"/>
          <w:sz w:val="28"/>
          <w:szCs w:val="28"/>
          <w:lang w:val="kk-KZ"/>
        </w:rPr>
        <w:t>ретінде анықталды</w:t>
      </w:r>
      <w:r w:rsidRPr="000339A1">
        <w:rPr>
          <w:rFonts w:ascii="Times New Roman" w:eastAsia="Calibri" w:hAnsi="Times New Roman" w:cs="Times New Roman"/>
          <w:bCs/>
          <w:color w:val="000000"/>
          <w:sz w:val="28"/>
          <w:szCs w:val="28"/>
          <w:lang w:val="kk"/>
        </w:rPr>
        <w:t>.</w:t>
      </w:r>
      <w:r w:rsidRPr="000339A1">
        <w:rPr>
          <w:rFonts w:ascii="Times New Roman" w:eastAsia="Calibri" w:hAnsi="Times New Roman" w:cs="Times New Roman"/>
          <w:color w:val="000000"/>
          <w:sz w:val="28"/>
          <w:szCs w:val="28"/>
          <w:lang w:val="kk"/>
        </w:rPr>
        <w:t xml:space="preserve"> </w:t>
      </w:r>
    </w:p>
    <w:p w14:paraId="709D5E51" w14:textId="77777777" w:rsidR="001669FD" w:rsidRPr="000339A1" w:rsidRDefault="001669FD" w:rsidP="000339A1">
      <w:pPr>
        <w:spacing w:after="0" w:line="240" w:lineRule="auto"/>
        <w:ind w:firstLine="709"/>
        <w:jc w:val="both"/>
        <w:rPr>
          <w:rFonts w:ascii="Times New Roman" w:eastAsia="Calibri" w:hAnsi="Times New Roman" w:cs="Times New Roman"/>
          <w:color w:val="000000"/>
          <w:sz w:val="28"/>
          <w:szCs w:val="28"/>
          <w:lang w:val="kk"/>
        </w:rPr>
      </w:pPr>
      <w:r w:rsidRPr="000339A1">
        <w:rPr>
          <w:rFonts w:ascii="Times New Roman" w:eastAsia="Calibri" w:hAnsi="Times New Roman" w:cs="Times New Roman"/>
          <w:bCs/>
          <w:color w:val="000000"/>
          <w:sz w:val="28"/>
          <w:szCs w:val="28"/>
          <w:lang w:val="kk"/>
        </w:rPr>
        <w:t>Pog-NB ұ</w:t>
      </w:r>
      <w:r w:rsidRPr="000339A1">
        <w:rPr>
          <w:rFonts w:ascii="Times New Roman" w:eastAsia="Calibri" w:hAnsi="Times New Roman" w:cs="Times New Roman"/>
          <w:bCs/>
          <w:color w:val="000000"/>
          <w:sz w:val="28"/>
          <w:szCs w:val="28"/>
          <w:lang w:val="kk-KZ"/>
        </w:rPr>
        <w:t>стау</w:t>
      </w:r>
      <w:r w:rsidRPr="000339A1">
        <w:rPr>
          <w:rFonts w:ascii="Times New Roman" w:eastAsia="Calibri" w:hAnsi="Times New Roman" w:cs="Times New Roman"/>
          <w:bCs/>
          <w:color w:val="000000"/>
          <w:sz w:val="28"/>
          <w:szCs w:val="28"/>
          <w:lang w:val="kk"/>
        </w:rPr>
        <w:t xml:space="preserve"> коэффициенті</w:t>
      </w:r>
      <w:r w:rsidRPr="000339A1">
        <w:rPr>
          <w:rFonts w:ascii="Times New Roman" w:eastAsia="Calibri" w:hAnsi="Times New Roman" w:cs="Times New Roman"/>
          <w:bCs/>
          <w:color w:val="000000"/>
          <w:sz w:val="28"/>
          <w:szCs w:val="28"/>
          <w:lang w:val="kk-KZ"/>
        </w:rPr>
        <w:t xml:space="preserve"> – </w:t>
      </w:r>
      <w:r w:rsidRPr="000339A1">
        <w:rPr>
          <w:rFonts w:ascii="Times New Roman" w:eastAsia="Calibri" w:hAnsi="Times New Roman" w:cs="Times New Roman"/>
          <w:bCs/>
          <w:color w:val="000000"/>
          <w:sz w:val="28"/>
          <w:szCs w:val="28"/>
          <w:lang w:val="kk"/>
        </w:rPr>
        <w:t>иек</w:t>
      </w:r>
      <w:r w:rsidRPr="000339A1">
        <w:rPr>
          <w:rFonts w:ascii="Times New Roman" w:eastAsia="Calibri" w:hAnsi="Times New Roman" w:cs="Times New Roman"/>
          <w:bCs/>
          <w:color w:val="000000"/>
          <w:sz w:val="28"/>
          <w:szCs w:val="28"/>
          <w:lang w:val="kk-KZ"/>
        </w:rPr>
        <w:t>тің</w:t>
      </w:r>
      <w:r w:rsidRPr="000339A1">
        <w:rPr>
          <w:rFonts w:ascii="Times New Roman" w:eastAsia="Calibri" w:hAnsi="Times New Roman" w:cs="Times New Roman"/>
          <w:bCs/>
          <w:color w:val="000000"/>
          <w:sz w:val="28"/>
          <w:szCs w:val="28"/>
          <w:lang w:val="kk"/>
        </w:rPr>
        <w:t xml:space="preserve"> шығыңқы бөлігі</w:t>
      </w:r>
      <w:r w:rsidRPr="000339A1">
        <w:rPr>
          <w:rFonts w:ascii="Times New Roman" w:eastAsia="Calibri" w:hAnsi="Times New Roman" w:cs="Times New Roman"/>
          <w:bCs/>
          <w:color w:val="000000"/>
          <w:sz w:val="28"/>
          <w:szCs w:val="28"/>
          <w:lang w:val="kk-KZ"/>
        </w:rPr>
        <w:t>,</w:t>
      </w:r>
      <w:r w:rsidRPr="000339A1">
        <w:rPr>
          <w:rFonts w:ascii="Times New Roman" w:eastAsia="Calibri" w:hAnsi="Times New Roman" w:cs="Times New Roman"/>
          <w:bCs/>
          <w:color w:val="000000"/>
          <w:sz w:val="28"/>
          <w:szCs w:val="28"/>
          <w:lang w:val="kk"/>
        </w:rPr>
        <w:t xml:space="preserve"> төменгі </w:t>
      </w:r>
      <w:r w:rsidRPr="000339A1">
        <w:rPr>
          <w:rFonts w:ascii="Times New Roman" w:eastAsia="Calibri" w:hAnsi="Times New Roman" w:cs="Times New Roman"/>
          <w:bCs/>
          <w:color w:val="000000"/>
          <w:sz w:val="28"/>
          <w:szCs w:val="28"/>
          <w:lang w:val="kk-KZ"/>
        </w:rPr>
        <w:t>күрек</w:t>
      </w:r>
      <w:r w:rsidRPr="000339A1">
        <w:rPr>
          <w:rFonts w:ascii="Times New Roman" w:eastAsia="Calibri" w:hAnsi="Times New Roman" w:cs="Times New Roman"/>
          <w:bCs/>
          <w:color w:val="000000"/>
          <w:sz w:val="28"/>
          <w:szCs w:val="28"/>
          <w:lang w:val="kk"/>
        </w:rPr>
        <w:t xml:space="preserve"> тістің ең алыс нүктесімен бірдей қашықтықта болуы керек екенін анықтайды. Идеал</w:t>
      </w:r>
      <w:r w:rsidRPr="000339A1">
        <w:rPr>
          <w:rFonts w:ascii="Times New Roman" w:eastAsia="Calibri" w:hAnsi="Times New Roman" w:cs="Times New Roman"/>
          <w:bCs/>
          <w:color w:val="000000"/>
          <w:sz w:val="28"/>
          <w:szCs w:val="28"/>
          <w:lang w:val="kk-KZ"/>
        </w:rPr>
        <w:t>ды</w:t>
      </w:r>
      <w:r w:rsidRPr="000339A1">
        <w:rPr>
          <w:rFonts w:ascii="Times New Roman" w:eastAsia="Calibri" w:hAnsi="Times New Roman" w:cs="Times New Roman"/>
          <w:bCs/>
          <w:color w:val="000000"/>
          <w:sz w:val="28"/>
          <w:szCs w:val="28"/>
          <w:lang w:val="kk"/>
        </w:rPr>
        <w:t xml:space="preserve"> қашықтық </w:t>
      </w:r>
      <w:r w:rsidRPr="000339A1">
        <w:rPr>
          <w:rFonts w:ascii="Times New Roman" w:eastAsia="Calibri" w:hAnsi="Times New Roman" w:cs="Times New Roman"/>
          <w:bCs/>
          <w:color w:val="000000"/>
          <w:sz w:val="28"/>
          <w:szCs w:val="28"/>
          <w:lang w:val="kk-KZ"/>
        </w:rPr>
        <w:t xml:space="preserve">болып, </w:t>
      </w:r>
      <w:r w:rsidRPr="000339A1">
        <w:rPr>
          <w:rFonts w:ascii="Times New Roman" w:eastAsia="Calibri" w:hAnsi="Times New Roman" w:cs="Times New Roman"/>
          <w:bCs/>
          <w:color w:val="000000"/>
          <w:sz w:val="28"/>
          <w:szCs w:val="28"/>
          <w:lang w:val="kk"/>
        </w:rPr>
        <w:t>Pogonion</w:t>
      </w:r>
      <w:r w:rsidRPr="000339A1">
        <w:rPr>
          <w:rFonts w:ascii="Times New Roman" w:eastAsia="Calibri" w:hAnsi="Times New Roman" w:cs="Times New Roman"/>
          <w:bCs/>
          <w:color w:val="000000"/>
          <w:sz w:val="28"/>
          <w:szCs w:val="28"/>
          <w:lang w:val="kk-KZ"/>
        </w:rPr>
        <w:t xml:space="preserve"> нүктесінен</w:t>
      </w:r>
      <w:r w:rsidRPr="000339A1">
        <w:rPr>
          <w:rFonts w:ascii="Times New Roman" w:eastAsia="Calibri" w:hAnsi="Times New Roman" w:cs="Times New Roman"/>
          <w:bCs/>
          <w:color w:val="000000"/>
          <w:sz w:val="28"/>
          <w:szCs w:val="28"/>
          <w:lang w:val="kk"/>
        </w:rPr>
        <w:t xml:space="preserve"> NB сызығына дейін және L1-ден NB сызығына дейін 2 мм деп есептеледі (Steiner N=орна</w:t>
      </w:r>
      <w:r w:rsidRPr="000339A1">
        <w:rPr>
          <w:rFonts w:ascii="Times New Roman" w:eastAsia="Calibri" w:hAnsi="Times New Roman" w:cs="Times New Roman"/>
          <w:bCs/>
          <w:color w:val="000000"/>
          <w:sz w:val="28"/>
          <w:szCs w:val="28"/>
          <w:lang w:val="kk-KZ"/>
        </w:rPr>
        <w:t>тыл</w:t>
      </w:r>
      <w:r w:rsidRPr="000339A1">
        <w:rPr>
          <w:rFonts w:ascii="Times New Roman" w:eastAsia="Calibri" w:hAnsi="Times New Roman" w:cs="Times New Roman"/>
          <w:bCs/>
          <w:color w:val="000000"/>
          <w:sz w:val="28"/>
          <w:szCs w:val="28"/>
          <w:lang w:val="kk"/>
        </w:rPr>
        <w:t>лмаған). Қазақ халқының өкілдері үшін ұстау коэффициенті 1,</w:t>
      </w:r>
      <w:r w:rsidRPr="000339A1">
        <w:rPr>
          <w:rFonts w:ascii="Times New Roman" w:eastAsia="Calibri" w:hAnsi="Times New Roman" w:cs="Times New Roman"/>
          <w:bCs/>
          <w:color w:val="000000"/>
          <w:sz w:val="28"/>
          <w:szCs w:val="28"/>
          <w:lang w:val="kk-KZ"/>
        </w:rPr>
        <w:t>7</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мм құрды</w:t>
      </w:r>
      <w:r w:rsidRPr="000339A1">
        <w:rPr>
          <w:rFonts w:ascii="Times New Roman" w:eastAsia="Calibri" w:hAnsi="Times New Roman" w:cs="Times New Roman"/>
          <w:bCs/>
          <w:color w:val="000000"/>
          <w:sz w:val="28"/>
          <w:szCs w:val="28"/>
          <w:lang w:val="kk"/>
        </w:rPr>
        <w:t>.</w:t>
      </w:r>
    </w:p>
    <w:p w14:paraId="603830C0" w14:textId="6AD36666" w:rsidR="001669FD" w:rsidRPr="000339A1" w:rsidRDefault="001669FD" w:rsidP="000339A1">
      <w:pPr>
        <w:spacing w:after="0" w:line="240" w:lineRule="auto"/>
        <w:ind w:firstLine="709"/>
        <w:jc w:val="both"/>
        <w:rPr>
          <w:rFonts w:ascii="Times New Roman" w:eastAsia="Calibri" w:hAnsi="Times New Roman" w:cs="Times New Roman"/>
          <w:color w:val="000000"/>
          <w:sz w:val="28"/>
          <w:szCs w:val="28"/>
          <w:lang w:val="kk"/>
        </w:rPr>
      </w:pPr>
      <w:r w:rsidRPr="000339A1">
        <w:rPr>
          <w:rFonts w:ascii="Times New Roman" w:eastAsia="Calibri" w:hAnsi="Times New Roman" w:cs="Times New Roman"/>
          <w:color w:val="000000"/>
          <w:sz w:val="28"/>
          <w:szCs w:val="28"/>
          <w:lang w:val="kk"/>
        </w:rPr>
        <w:t xml:space="preserve">Қазақ популяциясының </w:t>
      </w:r>
      <w:r w:rsidRPr="000339A1">
        <w:rPr>
          <w:rFonts w:ascii="Times New Roman" w:eastAsia="Calibri" w:hAnsi="Times New Roman" w:cs="Times New Roman"/>
          <w:color w:val="000000"/>
          <w:sz w:val="28"/>
          <w:szCs w:val="28"/>
          <w:lang w:val="kk-KZ"/>
        </w:rPr>
        <w:t>күрек тіс</w:t>
      </w:r>
      <w:r w:rsidRPr="000339A1">
        <w:rPr>
          <w:rFonts w:ascii="Times New Roman" w:eastAsia="Calibri" w:hAnsi="Times New Roman" w:cs="Times New Roman"/>
          <w:color w:val="000000"/>
          <w:sz w:val="28"/>
          <w:szCs w:val="28"/>
          <w:lang w:val="kk"/>
        </w:rPr>
        <w:t>аралық бұрыш</w:t>
      </w:r>
      <w:r w:rsidRPr="000339A1">
        <w:rPr>
          <w:rFonts w:ascii="Times New Roman" w:eastAsia="Calibri" w:hAnsi="Times New Roman" w:cs="Times New Roman"/>
          <w:color w:val="000000"/>
          <w:sz w:val="28"/>
          <w:szCs w:val="28"/>
          <w:lang w:val="kk-KZ"/>
        </w:rPr>
        <w:t>ы</w:t>
      </w:r>
      <w:r w:rsidRPr="000339A1">
        <w:rPr>
          <w:rFonts w:ascii="Times New Roman" w:eastAsia="Calibri" w:hAnsi="Times New Roman" w:cs="Times New Roman"/>
          <w:color w:val="000000"/>
          <w:sz w:val="28"/>
          <w:szCs w:val="28"/>
          <w:lang w:val="kk"/>
        </w:rPr>
        <w:t xml:space="preserve"> -131,1°</w:t>
      </w:r>
      <w:r w:rsidRPr="000339A1">
        <w:rPr>
          <w:rFonts w:ascii="Times New Roman" w:eastAsia="Calibri" w:hAnsi="Times New Roman" w:cs="Times New Roman"/>
          <w:color w:val="000000"/>
          <w:sz w:val="28"/>
          <w:szCs w:val="28"/>
          <w:lang w:val="kk-KZ"/>
        </w:rPr>
        <w:t>-қа</w:t>
      </w:r>
      <w:r w:rsidRPr="000339A1">
        <w:rPr>
          <w:rFonts w:ascii="Times New Roman" w:eastAsia="Calibri" w:hAnsi="Times New Roman" w:cs="Times New Roman"/>
          <w:color w:val="000000"/>
          <w:sz w:val="28"/>
          <w:szCs w:val="28"/>
          <w:lang w:val="kk"/>
        </w:rPr>
        <w:t xml:space="preserve"> </w:t>
      </w:r>
      <w:r w:rsidRPr="000339A1">
        <w:rPr>
          <w:rFonts w:ascii="Times New Roman" w:eastAsia="Calibri" w:hAnsi="Times New Roman" w:cs="Times New Roman"/>
          <w:color w:val="000000"/>
          <w:sz w:val="28"/>
          <w:szCs w:val="28"/>
          <w:lang w:val="kk-KZ"/>
        </w:rPr>
        <w:t>тең</w:t>
      </w:r>
      <w:r w:rsidRPr="000339A1">
        <w:rPr>
          <w:rFonts w:ascii="Times New Roman" w:eastAsia="Calibri" w:hAnsi="Times New Roman" w:cs="Times New Roman"/>
          <w:color w:val="000000"/>
          <w:sz w:val="28"/>
          <w:szCs w:val="28"/>
          <w:lang w:val="kk"/>
        </w:rPr>
        <w:t xml:space="preserve">, </w:t>
      </w:r>
      <w:r w:rsidRPr="000339A1">
        <w:rPr>
          <w:rFonts w:ascii="Times New Roman" w:eastAsia="Calibri" w:hAnsi="Times New Roman" w:cs="Times New Roman"/>
          <w:color w:val="000000"/>
          <w:sz w:val="28"/>
          <w:szCs w:val="28"/>
          <w:lang w:val="kk-KZ"/>
        </w:rPr>
        <w:t>яғни</w:t>
      </w:r>
      <w:r w:rsidRPr="000339A1">
        <w:rPr>
          <w:rFonts w:ascii="Times New Roman" w:eastAsia="Calibri" w:hAnsi="Times New Roman" w:cs="Times New Roman"/>
          <w:color w:val="000000"/>
          <w:sz w:val="28"/>
          <w:szCs w:val="28"/>
          <w:lang w:val="kk"/>
        </w:rPr>
        <w:t xml:space="preserve"> </w:t>
      </w:r>
      <w:r w:rsidR="00EC35D5" w:rsidRPr="000339A1">
        <w:rPr>
          <w:rFonts w:ascii="Times New Roman" w:eastAsia="Calibri" w:hAnsi="Times New Roman" w:cs="Times New Roman"/>
          <w:color w:val="000000"/>
          <w:sz w:val="28"/>
          <w:szCs w:val="28"/>
          <w:lang w:val="kk"/>
        </w:rPr>
        <w:t>Steiner</w:t>
      </w:r>
      <w:r w:rsidRPr="000339A1">
        <w:rPr>
          <w:rFonts w:ascii="Times New Roman" w:eastAsia="Calibri" w:hAnsi="Times New Roman" w:cs="Times New Roman"/>
          <w:color w:val="000000"/>
          <w:sz w:val="28"/>
          <w:szCs w:val="28"/>
          <w:lang w:val="kk"/>
        </w:rPr>
        <w:t xml:space="preserve"> нормасына (Steiner N=13</w:t>
      </w:r>
      <w:r w:rsidRPr="000339A1">
        <w:rPr>
          <w:rFonts w:ascii="Times New Roman" w:eastAsia="Calibri" w:hAnsi="Times New Roman" w:cs="Times New Roman"/>
          <w:color w:val="000000"/>
          <w:sz w:val="28"/>
          <w:szCs w:val="28"/>
          <w:lang w:val="kk-KZ"/>
        </w:rPr>
        <w:t>0</w:t>
      </w:r>
      <w:r w:rsidRPr="000339A1">
        <w:rPr>
          <w:rFonts w:ascii="Times New Roman" w:eastAsia="Calibri" w:hAnsi="Times New Roman" w:cs="Times New Roman"/>
          <w:color w:val="000000"/>
          <w:sz w:val="28"/>
          <w:szCs w:val="28"/>
          <w:lang w:val="kk"/>
        </w:rPr>
        <w:t xml:space="preserve">°) сәйкес келеді. Бұл қазақ этносы өкілдерінің </w:t>
      </w:r>
      <w:r w:rsidRPr="000339A1">
        <w:rPr>
          <w:rFonts w:ascii="Times New Roman" w:eastAsia="Calibri" w:hAnsi="Times New Roman" w:cs="Times New Roman"/>
          <w:color w:val="000000"/>
          <w:sz w:val="28"/>
          <w:szCs w:val="28"/>
          <w:lang w:val="kk-KZ"/>
        </w:rPr>
        <w:lastRenderedPageBreak/>
        <w:t>күрек</w:t>
      </w:r>
      <w:r w:rsidRPr="000339A1">
        <w:rPr>
          <w:rFonts w:ascii="Times New Roman" w:eastAsia="Calibri" w:hAnsi="Times New Roman" w:cs="Times New Roman"/>
          <w:color w:val="000000"/>
          <w:sz w:val="28"/>
          <w:szCs w:val="28"/>
          <w:lang w:val="kk"/>
        </w:rPr>
        <w:t xml:space="preserve"> тістерінің </w:t>
      </w:r>
      <w:r w:rsidRPr="000339A1">
        <w:rPr>
          <w:rFonts w:ascii="Times New Roman" w:eastAsia="Calibri" w:hAnsi="Times New Roman" w:cs="Times New Roman"/>
          <w:color w:val="000000"/>
          <w:sz w:val="28"/>
          <w:szCs w:val="28"/>
          <w:lang w:val="kk-KZ"/>
        </w:rPr>
        <w:t>орналасу бұрышы</w:t>
      </w:r>
      <w:r w:rsidRPr="000339A1">
        <w:rPr>
          <w:rFonts w:ascii="Times New Roman" w:eastAsia="Calibri" w:hAnsi="Times New Roman" w:cs="Times New Roman"/>
          <w:color w:val="000000"/>
          <w:sz w:val="28"/>
          <w:szCs w:val="28"/>
          <w:lang w:val="kk"/>
        </w:rPr>
        <w:t xml:space="preserve"> </w:t>
      </w:r>
      <w:r w:rsidRPr="000339A1">
        <w:rPr>
          <w:rFonts w:ascii="Times New Roman" w:eastAsia="Calibri" w:hAnsi="Times New Roman" w:cs="Times New Roman"/>
          <w:color w:val="000000"/>
          <w:sz w:val="28"/>
          <w:szCs w:val="28"/>
          <w:lang w:val="kk-KZ"/>
        </w:rPr>
        <w:t>еуропалық</w:t>
      </w:r>
      <w:r w:rsidRPr="000339A1">
        <w:rPr>
          <w:rFonts w:ascii="Times New Roman" w:eastAsia="Calibri" w:hAnsi="Times New Roman" w:cs="Times New Roman"/>
          <w:color w:val="000000"/>
          <w:sz w:val="28"/>
          <w:szCs w:val="28"/>
          <w:lang w:val="kk"/>
        </w:rPr>
        <w:t xml:space="preserve"> нәсіл</w:t>
      </w:r>
      <w:r w:rsidRPr="000339A1">
        <w:rPr>
          <w:rFonts w:ascii="Times New Roman" w:eastAsia="Calibri" w:hAnsi="Times New Roman" w:cs="Times New Roman"/>
          <w:color w:val="000000"/>
          <w:sz w:val="28"/>
          <w:szCs w:val="28"/>
          <w:lang w:val="kk-KZ"/>
        </w:rPr>
        <w:t>ге</w:t>
      </w:r>
      <w:r w:rsidRPr="000339A1">
        <w:rPr>
          <w:rFonts w:ascii="Times New Roman" w:eastAsia="Calibri" w:hAnsi="Times New Roman" w:cs="Times New Roman"/>
          <w:color w:val="000000"/>
          <w:sz w:val="28"/>
          <w:szCs w:val="28"/>
          <w:lang w:val="kk"/>
        </w:rPr>
        <w:t xml:space="preserve"> </w:t>
      </w:r>
      <w:r w:rsidR="00F452D0">
        <w:rPr>
          <w:rFonts w:ascii="Times New Roman" w:eastAsia="Calibri" w:hAnsi="Times New Roman" w:cs="Times New Roman"/>
          <w:color w:val="000000"/>
          <w:sz w:val="28"/>
          <w:szCs w:val="28"/>
          <w:lang w:val="kk"/>
        </w:rPr>
        <w:t>к</w:t>
      </w:r>
      <w:r w:rsidRPr="000339A1">
        <w:rPr>
          <w:rFonts w:ascii="Times New Roman" w:eastAsia="Calibri" w:hAnsi="Times New Roman" w:cs="Times New Roman"/>
          <w:color w:val="000000"/>
          <w:sz w:val="28"/>
          <w:szCs w:val="28"/>
          <w:lang w:val="kk"/>
        </w:rPr>
        <w:t xml:space="preserve">өбірек, ал моңғолоидтық және негроидтық нәсілдерге азырақ </w:t>
      </w:r>
      <w:r w:rsidRPr="000339A1">
        <w:rPr>
          <w:rFonts w:ascii="Times New Roman" w:eastAsia="Calibri" w:hAnsi="Times New Roman" w:cs="Times New Roman"/>
          <w:color w:val="000000"/>
          <w:sz w:val="28"/>
          <w:szCs w:val="28"/>
          <w:lang w:val="kk-KZ"/>
        </w:rPr>
        <w:t>сәйкестігі бар екендігін</w:t>
      </w:r>
      <w:r w:rsidRPr="000339A1">
        <w:rPr>
          <w:rFonts w:ascii="Times New Roman" w:eastAsia="Calibri" w:hAnsi="Times New Roman" w:cs="Times New Roman"/>
          <w:color w:val="000000"/>
          <w:sz w:val="28"/>
          <w:szCs w:val="28"/>
          <w:lang w:val="kk"/>
        </w:rPr>
        <w:t xml:space="preserve"> көрсетеді</w:t>
      </w:r>
      <w:r w:rsidR="001F7229">
        <w:rPr>
          <w:rFonts w:ascii="Times New Roman" w:eastAsia="Calibri" w:hAnsi="Times New Roman" w:cs="Times New Roman"/>
          <w:color w:val="000000"/>
          <w:sz w:val="28"/>
          <w:szCs w:val="28"/>
          <w:lang w:val="kk"/>
        </w:rPr>
        <w:t xml:space="preserve"> (</w:t>
      </w:r>
      <w:r w:rsidR="00FF5D9F">
        <w:rPr>
          <w:rFonts w:ascii="Times New Roman" w:eastAsia="Calibri" w:hAnsi="Times New Roman" w:cs="Times New Roman"/>
          <w:color w:val="000000"/>
          <w:sz w:val="28"/>
          <w:szCs w:val="28"/>
          <w:lang w:val="kk"/>
        </w:rPr>
        <w:t>5</w:t>
      </w:r>
      <w:r w:rsidR="001F7229">
        <w:rPr>
          <w:rFonts w:ascii="Times New Roman" w:eastAsia="Calibri" w:hAnsi="Times New Roman" w:cs="Times New Roman"/>
          <w:color w:val="000000"/>
          <w:sz w:val="28"/>
          <w:szCs w:val="28"/>
          <w:lang w:val="kk"/>
        </w:rPr>
        <w:t>-кесте)</w:t>
      </w:r>
      <w:r w:rsidRPr="000339A1">
        <w:rPr>
          <w:rFonts w:ascii="Times New Roman" w:eastAsia="Calibri" w:hAnsi="Times New Roman" w:cs="Times New Roman"/>
          <w:color w:val="000000"/>
          <w:sz w:val="28"/>
          <w:szCs w:val="28"/>
          <w:lang w:val="kk"/>
        </w:rPr>
        <w:t>.</w:t>
      </w:r>
    </w:p>
    <w:p w14:paraId="66B3222B" w14:textId="748A0E79" w:rsidR="001669FD" w:rsidRPr="000339A1" w:rsidRDefault="001669FD" w:rsidP="000339A1">
      <w:pPr>
        <w:spacing w:after="0" w:line="240" w:lineRule="auto"/>
        <w:ind w:firstLine="709"/>
        <w:jc w:val="both"/>
        <w:rPr>
          <w:rFonts w:ascii="Times New Roman" w:eastAsia="Calibri" w:hAnsi="Times New Roman" w:cs="Times New Roman"/>
          <w:bCs/>
          <w:color w:val="000000"/>
          <w:sz w:val="28"/>
          <w:szCs w:val="28"/>
          <w:lang w:val="kk"/>
        </w:rPr>
      </w:pPr>
      <w:r w:rsidRPr="000339A1">
        <w:rPr>
          <w:rFonts w:ascii="Times New Roman" w:eastAsia="Calibri" w:hAnsi="Times New Roman" w:cs="Times New Roman"/>
          <w:bCs/>
          <w:color w:val="000000"/>
          <w:sz w:val="28"/>
          <w:szCs w:val="28"/>
          <w:lang w:val="kk"/>
        </w:rPr>
        <w:t xml:space="preserve">Жоғарғы </w:t>
      </w:r>
      <w:r w:rsidRPr="000339A1">
        <w:rPr>
          <w:rFonts w:ascii="Times New Roman" w:eastAsia="Calibri" w:hAnsi="Times New Roman" w:cs="Times New Roman"/>
          <w:bCs/>
          <w:color w:val="000000"/>
          <w:sz w:val="28"/>
          <w:szCs w:val="28"/>
          <w:lang w:val="kk-KZ"/>
        </w:rPr>
        <w:t>күрек</w:t>
      </w:r>
      <w:r w:rsidRPr="000339A1">
        <w:rPr>
          <w:rFonts w:ascii="Times New Roman" w:eastAsia="Calibri" w:hAnsi="Times New Roman" w:cs="Times New Roman"/>
          <w:bCs/>
          <w:color w:val="000000"/>
          <w:sz w:val="28"/>
          <w:szCs w:val="28"/>
          <w:lang w:val="kk"/>
        </w:rPr>
        <w:t xml:space="preserve"> тістердің NA сызығына қатысты сагита</w:t>
      </w:r>
      <w:r w:rsidRPr="000339A1">
        <w:rPr>
          <w:rFonts w:ascii="Times New Roman" w:eastAsia="Calibri" w:hAnsi="Times New Roman" w:cs="Times New Roman"/>
          <w:bCs/>
          <w:color w:val="000000"/>
          <w:sz w:val="28"/>
          <w:szCs w:val="28"/>
          <w:lang w:val="kk-KZ"/>
        </w:rPr>
        <w:t>лды</w:t>
      </w:r>
      <w:r w:rsidRPr="000339A1">
        <w:rPr>
          <w:rFonts w:ascii="Times New Roman" w:eastAsia="Calibri" w:hAnsi="Times New Roman" w:cs="Times New Roman"/>
          <w:bCs/>
          <w:color w:val="000000"/>
          <w:sz w:val="28"/>
          <w:szCs w:val="28"/>
          <w:lang w:val="kk"/>
        </w:rPr>
        <w:t xml:space="preserve"> орналасуы </w:t>
      </w:r>
      <w:r w:rsidRPr="000339A1">
        <w:rPr>
          <w:rFonts w:ascii="Times New Roman" w:eastAsia="Calibri" w:hAnsi="Times New Roman" w:cs="Times New Roman"/>
          <w:bCs/>
          <w:color w:val="000000"/>
          <w:sz w:val="28"/>
          <w:szCs w:val="28"/>
          <w:lang w:val="kk-KZ"/>
        </w:rPr>
        <w:t xml:space="preserve">3,8 мм </w:t>
      </w:r>
      <w:r w:rsidRPr="000339A1">
        <w:rPr>
          <w:rFonts w:ascii="Times New Roman" w:eastAsia="Calibri" w:hAnsi="Times New Roman" w:cs="Times New Roman"/>
          <w:bCs/>
          <w:color w:val="000000"/>
          <w:sz w:val="28"/>
          <w:szCs w:val="28"/>
          <w:lang w:val="kk"/>
        </w:rPr>
        <w:t>(Steiner N = 4±2), моңғолоидтар мен негроидт</w:t>
      </w:r>
      <w:r w:rsidR="00FF5D9F">
        <w:rPr>
          <w:rFonts w:ascii="Times New Roman" w:eastAsia="Calibri" w:hAnsi="Times New Roman" w:cs="Times New Roman"/>
          <w:bCs/>
          <w:color w:val="000000"/>
          <w:sz w:val="28"/>
          <w:szCs w:val="28"/>
          <w:lang w:val="kk"/>
        </w:rPr>
        <w:t>а</w:t>
      </w:r>
      <w:r w:rsidRPr="000339A1">
        <w:rPr>
          <w:rFonts w:ascii="Times New Roman" w:eastAsia="Calibri" w:hAnsi="Times New Roman" w:cs="Times New Roman"/>
          <w:bCs/>
          <w:color w:val="000000"/>
          <w:sz w:val="28"/>
          <w:szCs w:val="28"/>
          <w:lang w:val="kk"/>
        </w:rPr>
        <w:t>рд</w:t>
      </w:r>
      <w:r w:rsidR="00FF5D9F">
        <w:rPr>
          <w:rFonts w:ascii="Times New Roman" w:eastAsia="Calibri" w:hAnsi="Times New Roman" w:cs="Times New Roman"/>
          <w:bCs/>
          <w:color w:val="000000"/>
          <w:sz w:val="28"/>
          <w:szCs w:val="28"/>
          <w:lang w:val="kk"/>
        </w:rPr>
        <w:t>ы</w:t>
      </w:r>
      <w:r w:rsidRPr="000339A1">
        <w:rPr>
          <w:rFonts w:ascii="Times New Roman" w:eastAsia="Calibri" w:hAnsi="Times New Roman" w:cs="Times New Roman"/>
          <w:bCs/>
          <w:color w:val="000000"/>
          <w:sz w:val="28"/>
          <w:szCs w:val="28"/>
          <w:lang w:val="kk"/>
        </w:rPr>
        <w:t xml:space="preserve">ң </w:t>
      </w:r>
      <w:r w:rsidRPr="000339A1">
        <w:rPr>
          <w:rFonts w:ascii="Times New Roman" w:eastAsia="Calibri" w:hAnsi="Times New Roman" w:cs="Times New Roman"/>
          <w:bCs/>
          <w:color w:val="000000"/>
          <w:sz w:val="28"/>
          <w:szCs w:val="28"/>
          <w:lang w:val="kk-KZ"/>
        </w:rPr>
        <w:t>этникалық топтарына қарағанда күрек тістердің вестибулярлы орналасуы дәрежесі азырақ екендігін көрсетеді</w:t>
      </w:r>
      <w:r w:rsidR="00FF5D9F">
        <w:rPr>
          <w:rFonts w:ascii="Times New Roman" w:eastAsia="Calibri" w:hAnsi="Times New Roman" w:cs="Times New Roman"/>
          <w:bCs/>
          <w:color w:val="000000"/>
          <w:sz w:val="28"/>
          <w:szCs w:val="28"/>
          <w:lang w:val="kk-KZ"/>
        </w:rPr>
        <w:t xml:space="preserve"> (5-кесте)</w:t>
      </w:r>
      <w:r w:rsidRPr="000339A1">
        <w:rPr>
          <w:rFonts w:ascii="Times New Roman" w:eastAsia="Calibri" w:hAnsi="Times New Roman" w:cs="Times New Roman"/>
          <w:bCs/>
          <w:color w:val="000000"/>
          <w:sz w:val="28"/>
          <w:szCs w:val="28"/>
          <w:lang w:val="kk-KZ"/>
        </w:rPr>
        <w:t>.</w:t>
      </w:r>
    </w:p>
    <w:p w14:paraId="0132C575" w14:textId="3631995D" w:rsidR="001669FD" w:rsidRPr="000339A1" w:rsidRDefault="00EC35D5" w:rsidP="000339A1">
      <w:pPr>
        <w:spacing w:after="0" w:line="240" w:lineRule="auto"/>
        <w:ind w:firstLine="709"/>
        <w:jc w:val="both"/>
        <w:rPr>
          <w:rFonts w:ascii="Times New Roman" w:eastAsia="Calibri" w:hAnsi="Times New Roman" w:cs="Times New Roman"/>
          <w:color w:val="000000"/>
          <w:sz w:val="28"/>
          <w:szCs w:val="28"/>
          <w:lang w:val="kk"/>
        </w:rPr>
      </w:pPr>
      <w:r w:rsidRPr="000339A1">
        <w:rPr>
          <w:rFonts w:ascii="Times New Roman" w:eastAsia="Calibri" w:hAnsi="Times New Roman" w:cs="Times New Roman"/>
          <w:color w:val="000000"/>
          <w:sz w:val="28"/>
          <w:szCs w:val="28"/>
          <w:lang w:val="kk"/>
        </w:rPr>
        <w:t>Steiner</w:t>
      </w:r>
      <w:r w:rsidR="001669FD" w:rsidRPr="000339A1">
        <w:rPr>
          <w:rFonts w:ascii="Times New Roman" w:eastAsia="Calibri" w:hAnsi="Times New Roman" w:cs="Times New Roman"/>
          <w:color w:val="000000"/>
          <w:sz w:val="28"/>
          <w:szCs w:val="28"/>
          <w:lang w:val="kk"/>
        </w:rPr>
        <w:t xml:space="preserve"> әдісі бойынша жұмсақ тіндерді талдау, яғни еріндердің S-line сызығына қатысты орналасуын бағалау нәтижесінде, қазақ ерлерінде еріндердің көбірек алға шығыңқы және теңгерімді орналасқаны анықталды. Ал әйелдерде теңгерімді және ішке тартылған ерін түрлері бірдей жиілікте кездескенімен, басым көпшілігінде еріндердің алға шығыңқы орналасуы байқалды. Жалпы алғанда, қазақ популяциясы үшін еріндердің алға шығыңқы орналасу типі неғұрлым тән болып табылады. </w:t>
      </w:r>
    </w:p>
    <w:p w14:paraId="13CDDA52" w14:textId="5B76FBF4" w:rsidR="001669FD" w:rsidRPr="000339A1" w:rsidRDefault="001669FD" w:rsidP="000339A1">
      <w:pPr>
        <w:spacing w:after="0" w:line="240" w:lineRule="auto"/>
        <w:ind w:firstLine="709"/>
        <w:jc w:val="both"/>
        <w:rPr>
          <w:rFonts w:ascii="Times New Roman" w:eastAsia="Calibri" w:hAnsi="Times New Roman" w:cs="Times New Roman"/>
          <w:color w:val="000000"/>
          <w:sz w:val="28"/>
          <w:szCs w:val="28"/>
          <w:lang w:val="kk"/>
        </w:rPr>
      </w:pPr>
      <w:r w:rsidRPr="000339A1">
        <w:rPr>
          <w:rFonts w:ascii="Times New Roman" w:eastAsia="Calibri" w:hAnsi="Times New Roman" w:cs="Times New Roman"/>
          <w:color w:val="000000"/>
          <w:sz w:val="28"/>
          <w:szCs w:val="28"/>
          <w:lang w:val="kk"/>
        </w:rPr>
        <w:t xml:space="preserve">Осылайша, қазақ этносы өкілдерінің орташа цефалометриялық көрсеткіштері </w:t>
      </w:r>
      <w:r w:rsidR="00A42B38" w:rsidRPr="000339A1">
        <w:rPr>
          <w:rFonts w:ascii="Times New Roman" w:eastAsia="Calibri" w:hAnsi="Times New Roman" w:cs="Times New Roman"/>
          <w:color w:val="000000"/>
          <w:sz w:val="28"/>
          <w:szCs w:val="28"/>
          <w:lang w:val="kk"/>
        </w:rPr>
        <w:t>еуропалықтардың</w:t>
      </w:r>
      <w:r w:rsidRPr="000339A1">
        <w:rPr>
          <w:rFonts w:ascii="Times New Roman" w:eastAsia="Calibri" w:hAnsi="Times New Roman" w:cs="Times New Roman"/>
          <w:color w:val="000000"/>
          <w:sz w:val="28"/>
          <w:szCs w:val="28"/>
          <w:lang w:val="kk"/>
        </w:rPr>
        <w:t xml:space="preserve"> параметрлеріне анағұрлым жақын болды.</w:t>
      </w:r>
    </w:p>
    <w:p w14:paraId="5B3D33D6" w14:textId="4E001689"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Қазақ этникалық топ өкілдерін</w:t>
      </w:r>
      <w:r w:rsidRPr="000339A1">
        <w:rPr>
          <w:rFonts w:ascii="Times New Roman" w:eastAsia="Calibri" w:hAnsi="Times New Roman" w:cs="Times New Roman"/>
          <w:sz w:val="28"/>
          <w:szCs w:val="28"/>
          <w:lang w:val="kk-KZ"/>
        </w:rPr>
        <w:t>і</w:t>
      </w:r>
      <w:r w:rsidRPr="000339A1">
        <w:rPr>
          <w:rFonts w:ascii="Times New Roman" w:eastAsia="Calibri" w:hAnsi="Times New Roman" w:cs="Times New Roman"/>
          <w:sz w:val="28"/>
          <w:szCs w:val="28"/>
          <w:lang w:val="kk"/>
        </w:rPr>
        <w:t xml:space="preserve">ң бассүйек-бет, тіс көрсеткіштерінің нормалары мен </w:t>
      </w:r>
      <w:r w:rsidRPr="000339A1">
        <w:rPr>
          <w:rFonts w:ascii="Times New Roman" w:eastAsia="Calibri" w:hAnsi="Times New Roman" w:cs="Times New Roman"/>
          <w:sz w:val="28"/>
          <w:szCs w:val="28"/>
          <w:lang w:val="kk-KZ"/>
        </w:rPr>
        <w:t xml:space="preserve">еріннің </w:t>
      </w:r>
      <w:r w:rsidRPr="000339A1">
        <w:rPr>
          <w:rFonts w:ascii="Times New Roman" w:eastAsia="Calibri" w:hAnsi="Times New Roman" w:cs="Times New Roman"/>
          <w:sz w:val="28"/>
          <w:szCs w:val="28"/>
          <w:lang w:val="kk"/>
        </w:rPr>
        <w:t>орналасу</w:t>
      </w:r>
      <w:r w:rsidR="00843AA8"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 xml:space="preserve">дәрежесін, </w:t>
      </w:r>
      <w:r w:rsidRPr="000339A1">
        <w:rPr>
          <w:rFonts w:ascii="Times New Roman" w:eastAsia="Calibri" w:hAnsi="Times New Roman" w:cs="Times New Roman"/>
          <w:sz w:val="28"/>
          <w:szCs w:val="28"/>
          <w:lang w:val="kk"/>
        </w:rPr>
        <w:t>моңғолоидтық нәсілдің басқа этникалық топтарымен салыстыру кезінде айтарлықтай айырмашылық</w:t>
      </w:r>
      <w:r w:rsidRPr="000339A1">
        <w:rPr>
          <w:rFonts w:ascii="Times New Roman" w:eastAsia="Calibri" w:hAnsi="Times New Roman" w:cs="Times New Roman"/>
          <w:sz w:val="28"/>
          <w:szCs w:val="28"/>
          <w:lang w:val="kk-KZ"/>
        </w:rPr>
        <w:t>тар</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анықталды</w:t>
      </w:r>
      <w:r w:rsidRPr="000339A1">
        <w:rPr>
          <w:rFonts w:ascii="Times New Roman" w:eastAsia="Calibri" w:hAnsi="Times New Roman" w:cs="Times New Roman"/>
          <w:sz w:val="28"/>
          <w:szCs w:val="28"/>
          <w:lang w:val="kk"/>
        </w:rPr>
        <w:t>. Қазақтардың орташа цефалометриялық көрсеткіштері еуропалық нәсілдің белгілеріне жақынырақ (</w:t>
      </w:r>
      <w:r w:rsidR="002A0FDF" w:rsidRPr="002A0FDF">
        <w:rPr>
          <w:rFonts w:ascii="Times New Roman" w:eastAsia="Calibri" w:hAnsi="Times New Roman" w:cs="Times New Roman"/>
          <w:sz w:val="28"/>
          <w:szCs w:val="28"/>
          <w:lang w:val="kk"/>
        </w:rPr>
        <w:t xml:space="preserve">Palestinians, </w:t>
      </w:r>
      <w:r w:rsidRPr="000339A1">
        <w:rPr>
          <w:rFonts w:ascii="Times New Roman" w:eastAsia="Calibri" w:hAnsi="Times New Roman" w:cs="Times New Roman"/>
          <w:sz w:val="28"/>
          <w:szCs w:val="28"/>
          <w:lang w:val="kk"/>
        </w:rPr>
        <w:t xml:space="preserve">Caucasian және Saudi топтарға). </w:t>
      </w:r>
    </w:p>
    <w:p w14:paraId="55FA78FD" w14:textId="77777777" w:rsidR="001669FD" w:rsidRPr="000339A1" w:rsidRDefault="001669FD" w:rsidP="000339A1">
      <w:pPr>
        <w:spacing w:after="0" w:line="240" w:lineRule="auto"/>
        <w:ind w:firstLine="709"/>
        <w:jc w:val="both"/>
        <w:rPr>
          <w:rFonts w:ascii="Times New Roman" w:eastAsia="Calibri" w:hAnsi="Times New Roman" w:cs="Times New Roman"/>
          <w:bCs/>
          <w:sz w:val="28"/>
          <w:szCs w:val="28"/>
          <w:lang w:val="kk"/>
        </w:rPr>
      </w:pPr>
      <w:r w:rsidRPr="000339A1">
        <w:rPr>
          <w:rFonts w:ascii="Times New Roman" w:eastAsia="Calibri" w:hAnsi="Times New Roman" w:cs="Times New Roman"/>
          <w:sz w:val="28"/>
          <w:szCs w:val="28"/>
          <w:lang w:val="kk"/>
        </w:rPr>
        <w:t>Қазақ популяция</w:t>
      </w:r>
      <w:r w:rsidRPr="000339A1">
        <w:rPr>
          <w:rFonts w:ascii="Times New Roman" w:eastAsia="Calibri" w:hAnsi="Times New Roman" w:cs="Times New Roman"/>
          <w:sz w:val="28"/>
          <w:szCs w:val="28"/>
          <w:lang w:val="kk-KZ"/>
        </w:rPr>
        <w:t>сы</w:t>
      </w:r>
      <w:r w:rsidRPr="000339A1">
        <w:rPr>
          <w:rFonts w:ascii="Times New Roman" w:eastAsia="Calibri" w:hAnsi="Times New Roman" w:cs="Times New Roman"/>
          <w:sz w:val="28"/>
          <w:szCs w:val="28"/>
          <w:lang w:val="kk"/>
        </w:rPr>
        <w:t xml:space="preserve"> үшін </w:t>
      </w:r>
      <w:r w:rsidRPr="000339A1">
        <w:rPr>
          <w:rFonts w:ascii="Times New Roman" w:eastAsia="Calibri" w:hAnsi="Times New Roman" w:cs="Times New Roman"/>
          <w:sz w:val="28"/>
          <w:szCs w:val="28"/>
          <w:lang w:val="kk-KZ"/>
        </w:rPr>
        <w:t>орнатылған</w:t>
      </w:r>
      <w:r w:rsidRPr="000339A1">
        <w:rPr>
          <w:rFonts w:ascii="Times New Roman" w:eastAsia="Calibri" w:hAnsi="Times New Roman" w:cs="Times New Roman"/>
          <w:sz w:val="28"/>
          <w:szCs w:val="28"/>
          <w:lang w:val="kk"/>
        </w:rPr>
        <w:t xml:space="preserve"> цефалометриялық бассүйек-беттік нормалар</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bCs/>
          <w:sz w:val="28"/>
          <w:szCs w:val="28"/>
          <w:lang w:val="kk"/>
        </w:rPr>
        <w:t>еліміздің ересек тұрғындарын</w:t>
      </w:r>
      <w:r w:rsidRPr="000339A1">
        <w:rPr>
          <w:rFonts w:ascii="Times New Roman" w:eastAsia="Calibri" w:hAnsi="Times New Roman" w:cs="Times New Roman"/>
          <w:bCs/>
          <w:sz w:val="28"/>
          <w:szCs w:val="28"/>
          <w:lang w:val="kk-KZ"/>
        </w:rPr>
        <w:t>а</w:t>
      </w:r>
      <w:r w:rsidRPr="000339A1">
        <w:rPr>
          <w:rFonts w:ascii="Times New Roman" w:eastAsia="Calibri" w:hAnsi="Times New Roman" w:cs="Times New Roman"/>
          <w:bCs/>
          <w:sz w:val="28"/>
          <w:szCs w:val="28"/>
          <w:lang w:val="kk"/>
        </w:rPr>
        <w:t xml:space="preserve"> диагностика</w:t>
      </w:r>
      <w:r w:rsidRPr="000339A1">
        <w:rPr>
          <w:rFonts w:ascii="Times New Roman" w:eastAsia="Calibri" w:hAnsi="Times New Roman" w:cs="Times New Roman"/>
          <w:bCs/>
          <w:sz w:val="28"/>
          <w:szCs w:val="28"/>
          <w:lang w:val="kk-KZ"/>
        </w:rPr>
        <w:t xml:space="preserve"> жасау кезінде </w:t>
      </w:r>
      <w:r w:rsidRPr="000339A1">
        <w:rPr>
          <w:rFonts w:ascii="Times New Roman" w:eastAsia="Calibri" w:hAnsi="Times New Roman" w:cs="Times New Roman"/>
          <w:bCs/>
          <w:sz w:val="28"/>
          <w:szCs w:val="28"/>
          <w:lang w:val="kk"/>
        </w:rPr>
        <w:t>және ем</w:t>
      </w:r>
      <w:r w:rsidRPr="000339A1">
        <w:rPr>
          <w:rFonts w:ascii="Times New Roman" w:eastAsia="Calibri" w:hAnsi="Times New Roman" w:cs="Times New Roman"/>
          <w:bCs/>
          <w:sz w:val="28"/>
          <w:szCs w:val="28"/>
          <w:lang w:val="kk-KZ"/>
        </w:rPr>
        <w:t xml:space="preserve"> шараларын</w:t>
      </w:r>
      <w:r w:rsidRPr="000339A1">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sz w:val="28"/>
          <w:szCs w:val="28"/>
          <w:lang w:val="kk-KZ"/>
        </w:rPr>
        <w:t xml:space="preserve">жүргізу </w:t>
      </w:r>
      <w:r w:rsidRPr="000339A1">
        <w:rPr>
          <w:rFonts w:ascii="Times New Roman" w:eastAsia="Calibri" w:hAnsi="Times New Roman" w:cs="Times New Roman"/>
          <w:bCs/>
          <w:sz w:val="28"/>
          <w:szCs w:val="28"/>
          <w:lang w:val="kk"/>
        </w:rPr>
        <w:t>үшін клиникалық маңызы бар.</w:t>
      </w:r>
    </w:p>
    <w:p w14:paraId="050054C9" w14:textId="77777777" w:rsidR="007A0EEF" w:rsidRPr="000339A1" w:rsidRDefault="007A0EEF" w:rsidP="000339A1">
      <w:pPr>
        <w:spacing w:after="0" w:line="240" w:lineRule="auto"/>
        <w:ind w:firstLine="709"/>
        <w:jc w:val="both"/>
        <w:rPr>
          <w:rFonts w:ascii="Times New Roman" w:eastAsia="Calibri" w:hAnsi="Times New Roman" w:cs="Times New Roman"/>
          <w:bCs/>
          <w:sz w:val="28"/>
          <w:szCs w:val="28"/>
          <w:lang w:val="kk"/>
        </w:rPr>
      </w:pPr>
    </w:p>
    <w:p w14:paraId="78C15272" w14:textId="6DE528B8" w:rsidR="00C216D1" w:rsidRPr="000339A1" w:rsidRDefault="001669FD" w:rsidP="000339A1">
      <w:pPr>
        <w:spacing w:after="0" w:line="240" w:lineRule="auto"/>
        <w:ind w:firstLine="709"/>
        <w:jc w:val="both"/>
        <w:rPr>
          <w:rFonts w:ascii="Times New Roman" w:eastAsia="Times New Roman" w:hAnsi="Times New Roman" w:cs="Times New Roman"/>
          <w:b/>
          <w:color w:val="000000"/>
          <w:sz w:val="28"/>
          <w:szCs w:val="28"/>
          <w:lang w:val="kk-KZ" w:eastAsia="ru-RU"/>
        </w:rPr>
      </w:pPr>
      <w:r w:rsidRPr="000339A1">
        <w:rPr>
          <w:rFonts w:ascii="Times New Roman" w:eastAsia="Times New Roman" w:hAnsi="Times New Roman" w:cs="Times New Roman"/>
          <w:b/>
          <w:color w:val="000000"/>
          <w:sz w:val="28"/>
          <w:szCs w:val="28"/>
          <w:lang w:val="kk" w:eastAsia="ru-RU"/>
        </w:rPr>
        <w:t xml:space="preserve">3.3 </w:t>
      </w:r>
      <w:r w:rsidRPr="000339A1">
        <w:rPr>
          <w:rFonts w:ascii="Times New Roman" w:eastAsia="Times New Roman" w:hAnsi="Times New Roman" w:cs="Times New Roman"/>
          <w:b/>
          <w:color w:val="000000"/>
          <w:sz w:val="28"/>
          <w:szCs w:val="28"/>
          <w:lang w:val="kk-KZ" w:eastAsia="ru-RU"/>
        </w:rPr>
        <w:t xml:space="preserve">Қазақ ұлты тұлғаларының бет қаңқасы сүйектеріне тән және түрлі нәсілдердің этностарына тән цефалометриялық параметрлерді </w:t>
      </w:r>
      <w:r w:rsidR="00EC35D5" w:rsidRPr="000339A1">
        <w:rPr>
          <w:rFonts w:ascii="Times New Roman" w:eastAsia="Times New Roman" w:hAnsi="Times New Roman" w:cs="Times New Roman"/>
          <w:b/>
          <w:color w:val="000000"/>
          <w:sz w:val="28"/>
          <w:szCs w:val="28"/>
          <w:lang w:val="kk-KZ" w:eastAsia="ru-RU"/>
        </w:rPr>
        <w:t>Downs</w:t>
      </w:r>
      <w:r w:rsidRPr="000339A1">
        <w:rPr>
          <w:rFonts w:ascii="Times New Roman" w:eastAsia="Times New Roman" w:hAnsi="Times New Roman" w:cs="Times New Roman"/>
          <w:b/>
          <w:color w:val="000000"/>
          <w:sz w:val="28"/>
          <w:szCs w:val="28"/>
          <w:lang w:val="kk-KZ" w:eastAsia="ru-RU"/>
        </w:rPr>
        <w:t xml:space="preserve"> әдісі бойынша салыстыру </w:t>
      </w:r>
    </w:p>
    <w:p w14:paraId="2B84DECB" w14:textId="470C17E7" w:rsidR="001669FD" w:rsidRPr="000339A1" w:rsidRDefault="001669FD" w:rsidP="000339A1">
      <w:pPr>
        <w:spacing w:after="0" w:line="240" w:lineRule="auto"/>
        <w:ind w:firstLine="709"/>
        <w:jc w:val="both"/>
        <w:rPr>
          <w:rFonts w:ascii="Times New Roman" w:eastAsia="Times New Roman" w:hAnsi="Times New Roman" w:cs="Times New Roman"/>
          <w:b/>
          <w:color w:val="000000"/>
          <w:sz w:val="28"/>
          <w:szCs w:val="28"/>
          <w:lang w:val="kk-KZ" w:eastAsia="ru-RU"/>
        </w:rPr>
      </w:pPr>
      <w:r w:rsidRPr="000339A1">
        <w:rPr>
          <w:rFonts w:ascii="Times New Roman" w:eastAsia="Calibri" w:hAnsi="Times New Roman" w:cs="Times New Roman"/>
          <w:sz w:val="28"/>
          <w:szCs w:val="28"/>
          <w:lang w:val="kk"/>
        </w:rPr>
        <w:t>Downs цефалометриялық нормалары әртүрлі нәсілді</w:t>
      </w:r>
      <w:r w:rsidRPr="000339A1">
        <w:rPr>
          <w:rFonts w:ascii="Times New Roman" w:eastAsia="Calibri" w:hAnsi="Times New Roman" w:cs="Times New Roman"/>
          <w:sz w:val="28"/>
          <w:szCs w:val="28"/>
          <w:lang w:val="kk-KZ"/>
        </w:rPr>
        <w:t>ң</w:t>
      </w:r>
      <w:r w:rsidRPr="000339A1">
        <w:rPr>
          <w:rFonts w:ascii="Times New Roman" w:eastAsia="Calibri" w:hAnsi="Times New Roman" w:cs="Times New Roman"/>
          <w:sz w:val="28"/>
          <w:szCs w:val="28"/>
          <w:lang w:val="kk"/>
        </w:rPr>
        <w:t xml:space="preserve"> этникалық топтар</w:t>
      </w:r>
      <w:r w:rsidRPr="000339A1">
        <w:rPr>
          <w:rFonts w:ascii="Times New Roman" w:eastAsia="Calibri" w:hAnsi="Times New Roman" w:cs="Times New Roman"/>
          <w:sz w:val="28"/>
          <w:szCs w:val="28"/>
          <w:lang w:val="kk-KZ"/>
        </w:rPr>
        <w:t>ы</w:t>
      </w:r>
      <w:r w:rsidRPr="000339A1">
        <w:rPr>
          <w:rFonts w:ascii="Times New Roman" w:eastAsia="Calibri" w:hAnsi="Times New Roman" w:cs="Times New Roman"/>
          <w:sz w:val="28"/>
          <w:szCs w:val="28"/>
          <w:lang w:val="kk"/>
        </w:rPr>
        <w:t xml:space="preserve"> үшін жариялан</w:t>
      </w:r>
      <w:r w:rsidRPr="000339A1">
        <w:rPr>
          <w:rFonts w:ascii="Times New Roman" w:eastAsia="Calibri" w:hAnsi="Times New Roman" w:cs="Times New Roman"/>
          <w:sz w:val="28"/>
          <w:szCs w:val="28"/>
          <w:lang w:val="kk-KZ"/>
        </w:rPr>
        <w:t>ған</w:t>
      </w:r>
      <w:r w:rsidR="00541C12"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 xml:space="preserve">және қазір әлемнің көптеген елдерінде, әсіресе </w:t>
      </w:r>
      <w:r w:rsidR="00FA3C91" w:rsidRPr="000339A1">
        <w:rPr>
          <w:rFonts w:ascii="Times New Roman" w:eastAsia="Calibri" w:hAnsi="Times New Roman" w:cs="Times New Roman"/>
          <w:sz w:val="28"/>
          <w:szCs w:val="28"/>
          <w:lang w:val="kk"/>
        </w:rPr>
        <w:t>Еуропада</w:t>
      </w:r>
      <w:r w:rsidRPr="000339A1">
        <w:rPr>
          <w:rFonts w:ascii="Times New Roman" w:eastAsia="Calibri" w:hAnsi="Times New Roman" w:cs="Times New Roman"/>
          <w:sz w:val="28"/>
          <w:szCs w:val="28"/>
          <w:lang w:val="kk"/>
        </w:rPr>
        <w:t xml:space="preserve"> стандарт ретінде кеңінен қолданылады. Осылайша, ықтимал этникалық айырмашылықтарға қарамастан, классикалық цефалометриялық стандарттар көпшілігі еуропалық тектес адамдардың үлгілеріне негізделген.</w:t>
      </w:r>
      <w:r w:rsidR="00ED16F9" w:rsidRPr="000339A1">
        <w:rPr>
          <w:rFonts w:ascii="Times New Roman" w:hAnsi="Times New Roman" w:cs="Times New Roman"/>
          <w:sz w:val="28"/>
          <w:szCs w:val="28"/>
          <w:lang w:val="kk"/>
        </w:rPr>
        <w:t xml:space="preserve"> </w:t>
      </w:r>
    </w:p>
    <w:p w14:paraId="2363E37F" w14:textId="3C273C2B"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W.Downs</w:t>
      </w:r>
      <w:r w:rsidR="00ED555A" w:rsidRPr="000339A1">
        <w:rPr>
          <w:rFonts w:ascii="Times New Roman" w:eastAsia="Calibri" w:hAnsi="Times New Roman" w:cs="Times New Roman"/>
          <w:sz w:val="28"/>
          <w:szCs w:val="28"/>
          <w:lang w:val="kk"/>
        </w:rPr>
        <w:t xml:space="preserve"> (1948)</w:t>
      </w:r>
      <w:r w:rsidRPr="000339A1">
        <w:rPr>
          <w:rFonts w:ascii="Times New Roman" w:eastAsia="Calibri" w:hAnsi="Times New Roman" w:cs="Times New Roman"/>
          <w:sz w:val="28"/>
          <w:szCs w:val="28"/>
          <w:lang w:val="kk"/>
        </w:rPr>
        <w:t xml:space="preserve"> әдісімен бастың бүйір теле</w:t>
      </w:r>
      <w:r w:rsidRPr="000339A1">
        <w:rPr>
          <w:rFonts w:ascii="Times New Roman" w:eastAsia="Calibri" w:hAnsi="Times New Roman" w:cs="Times New Roman"/>
          <w:sz w:val="28"/>
          <w:szCs w:val="28"/>
          <w:lang w:val="kk-KZ"/>
        </w:rPr>
        <w:t>рентгенограммасын</w:t>
      </w:r>
      <w:r w:rsidRPr="000339A1">
        <w:rPr>
          <w:rFonts w:ascii="Times New Roman" w:eastAsia="Calibri" w:hAnsi="Times New Roman" w:cs="Times New Roman"/>
          <w:sz w:val="28"/>
          <w:szCs w:val="28"/>
          <w:lang w:val="kk"/>
        </w:rPr>
        <w:t xml:space="preserve"> талдау кезінде келесі белгілерді қолдану ұсынылады</w:t>
      </w:r>
      <w:r w:rsidR="005E0549">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w:t>
      </w:r>
    </w:p>
    <w:p w14:paraId="116B9775" w14:textId="44A8B792" w:rsidR="001669FD" w:rsidRPr="001A7092" w:rsidRDefault="001669FD">
      <w:pPr>
        <w:numPr>
          <w:ilvl w:val="0"/>
          <w:numId w:val="4"/>
        </w:numPr>
        <w:spacing w:after="0" w:line="240" w:lineRule="auto"/>
        <w:ind w:left="0"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Негізгі краниометриялық </w:t>
      </w:r>
      <w:r w:rsidRPr="001A7092">
        <w:rPr>
          <w:rFonts w:ascii="Times New Roman" w:eastAsia="Calibri" w:hAnsi="Times New Roman" w:cs="Times New Roman"/>
          <w:sz w:val="28"/>
          <w:szCs w:val="28"/>
          <w:lang w:val="kk"/>
        </w:rPr>
        <w:t>нүктелер</w:t>
      </w:r>
    </w:p>
    <w:p w14:paraId="679E2FA1" w14:textId="5B5D2E3B"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N (Nasion) – алдыңғы мұрын-маңдай </w:t>
      </w:r>
      <w:r w:rsidR="00134C5D" w:rsidRPr="001A7092">
        <w:rPr>
          <w:rFonts w:ascii="Times New Roman" w:eastAsia="Calibri" w:hAnsi="Times New Roman" w:cs="Times New Roman"/>
          <w:sz w:val="28"/>
          <w:szCs w:val="28"/>
          <w:lang w:val="kk"/>
        </w:rPr>
        <w:t>жігіндегі</w:t>
      </w:r>
      <w:r w:rsidRPr="001A7092">
        <w:rPr>
          <w:rFonts w:ascii="Times New Roman" w:eastAsia="Calibri" w:hAnsi="Times New Roman" w:cs="Times New Roman"/>
          <w:sz w:val="28"/>
          <w:szCs w:val="28"/>
          <w:lang w:val="kk"/>
        </w:rPr>
        <w:t xml:space="preserve"> нүкте.</w:t>
      </w:r>
    </w:p>
    <w:p w14:paraId="10D9B7CB" w14:textId="67985D5E" w:rsidR="00303334"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S (Sella) – sella turcica</w:t>
      </w:r>
      <w:r w:rsidR="00134C5D" w:rsidRPr="001A7092">
        <w:rPr>
          <w:rFonts w:ascii="Times New Roman" w:eastAsia="Calibri" w:hAnsi="Times New Roman" w:cs="Times New Roman"/>
          <w:sz w:val="28"/>
          <w:szCs w:val="28"/>
          <w:lang w:val="kk"/>
        </w:rPr>
        <w:t>-ның</w:t>
      </w:r>
      <w:r w:rsidRPr="001A7092">
        <w:rPr>
          <w:rFonts w:ascii="Times New Roman" w:eastAsia="Calibri" w:hAnsi="Times New Roman" w:cs="Times New Roman"/>
          <w:sz w:val="28"/>
          <w:szCs w:val="28"/>
          <w:lang w:val="kk"/>
        </w:rPr>
        <w:t xml:space="preserve"> ортасы.</w:t>
      </w:r>
    </w:p>
    <w:p w14:paraId="502BD936" w14:textId="5EFC6794"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A (Subspinale, A нүктесі) – жоғарғы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алдыңғы </w:t>
      </w:r>
      <w:r w:rsidR="00134C5D" w:rsidRPr="001A7092">
        <w:rPr>
          <w:rFonts w:ascii="Times New Roman" w:eastAsia="Calibri" w:hAnsi="Times New Roman" w:cs="Times New Roman"/>
          <w:sz w:val="28"/>
          <w:szCs w:val="28"/>
          <w:lang w:val="kk"/>
        </w:rPr>
        <w:t>бедеріндегі</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 xml:space="preserve">ең </w:t>
      </w:r>
      <w:r w:rsidRPr="001A7092">
        <w:rPr>
          <w:rFonts w:ascii="Times New Roman" w:eastAsia="Calibri" w:hAnsi="Times New Roman" w:cs="Times New Roman"/>
          <w:sz w:val="28"/>
          <w:szCs w:val="28"/>
          <w:lang w:val="kk"/>
        </w:rPr>
        <w:t>ойыс нүкте.</w:t>
      </w:r>
    </w:p>
    <w:p w14:paraId="3D38D704" w14:textId="73803EF1"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B (Supramentale, B нүктесі) – төменгі </w:t>
      </w:r>
      <w:r w:rsidR="00422619" w:rsidRPr="001A7092">
        <w:rPr>
          <w:rFonts w:ascii="Times New Roman" w:eastAsia="Calibri" w:hAnsi="Times New Roman" w:cs="Times New Roman"/>
          <w:sz w:val="28"/>
          <w:szCs w:val="28"/>
          <w:lang w:val="kk"/>
        </w:rPr>
        <w:t>жақсүйегінің</w:t>
      </w:r>
      <w:r w:rsidRPr="001A7092">
        <w:rPr>
          <w:rFonts w:ascii="Times New Roman" w:eastAsia="Calibri" w:hAnsi="Times New Roman" w:cs="Times New Roman"/>
          <w:sz w:val="28"/>
          <w:szCs w:val="28"/>
          <w:lang w:val="kk"/>
        </w:rPr>
        <w:t xml:space="preserve"> алдыңғы </w:t>
      </w:r>
      <w:r w:rsidR="00134C5D" w:rsidRPr="001A7092">
        <w:rPr>
          <w:rFonts w:ascii="Times New Roman" w:eastAsia="Calibri" w:hAnsi="Times New Roman" w:cs="Times New Roman"/>
          <w:sz w:val="28"/>
          <w:szCs w:val="28"/>
          <w:lang w:val="kk"/>
        </w:rPr>
        <w:t>бедеріндегі</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 xml:space="preserve">ең </w:t>
      </w:r>
      <w:r w:rsidRPr="001A7092">
        <w:rPr>
          <w:rFonts w:ascii="Times New Roman" w:eastAsia="Calibri" w:hAnsi="Times New Roman" w:cs="Times New Roman"/>
          <w:sz w:val="28"/>
          <w:szCs w:val="28"/>
          <w:lang w:val="kk"/>
        </w:rPr>
        <w:t>ойыс нүкте.</w:t>
      </w:r>
    </w:p>
    <w:p w14:paraId="489D8B98" w14:textId="77777777"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Pog (Pogonion) – иектің ең шығыңқы нүктесі.</w:t>
      </w:r>
    </w:p>
    <w:p w14:paraId="5F012992" w14:textId="77777777"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Gn (Gnathion) –</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 xml:space="preserve">Pog </w:t>
      </w:r>
      <w:r w:rsidRPr="001A7092">
        <w:rPr>
          <w:rFonts w:ascii="Times New Roman" w:eastAsia="Calibri" w:hAnsi="Times New Roman" w:cs="Times New Roman"/>
          <w:sz w:val="28"/>
          <w:szCs w:val="28"/>
          <w:lang w:val="kk-KZ"/>
        </w:rPr>
        <w:t>м</w:t>
      </w:r>
      <w:r w:rsidRPr="001A7092">
        <w:rPr>
          <w:rFonts w:ascii="Times New Roman" w:eastAsia="Calibri" w:hAnsi="Times New Roman" w:cs="Times New Roman"/>
          <w:sz w:val="28"/>
          <w:szCs w:val="28"/>
          <w:lang w:val="kk"/>
        </w:rPr>
        <w:t>ен Ме ортасы.</w:t>
      </w:r>
    </w:p>
    <w:p w14:paraId="4AA4C0B2" w14:textId="77777777"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Menton (Ме) – иектің төменгі нүктесі.</w:t>
      </w:r>
    </w:p>
    <w:p w14:paraId="2D8153C4" w14:textId="6F0E6379"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Go (Gonion) – төменгі жақ</w:t>
      </w:r>
      <w:r w:rsidR="00422619" w:rsidRPr="001A7092">
        <w:rPr>
          <w:rFonts w:ascii="Times New Roman" w:eastAsia="Calibri" w:hAnsi="Times New Roman" w:cs="Times New Roman"/>
          <w:sz w:val="28"/>
          <w:szCs w:val="28"/>
          <w:lang w:val="kk"/>
        </w:rPr>
        <w:t>сүйе</w:t>
      </w:r>
      <w:r w:rsidR="00134C5D" w:rsidRPr="001A7092">
        <w:rPr>
          <w:rFonts w:ascii="Times New Roman" w:eastAsia="Calibri" w:hAnsi="Times New Roman" w:cs="Times New Roman"/>
          <w:sz w:val="28"/>
          <w:szCs w:val="28"/>
          <w:lang w:val="kk"/>
        </w:rPr>
        <w:t>к</w:t>
      </w:r>
      <w:r w:rsidR="00422619"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бұрышының ең сыртқы нүктесі.</w:t>
      </w:r>
    </w:p>
    <w:p w14:paraId="55775DA5" w14:textId="2E6B1109"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lastRenderedPageBreak/>
        <w:t xml:space="preserve">U1 (жоғарғы </w:t>
      </w:r>
      <w:r w:rsidRPr="001A7092">
        <w:rPr>
          <w:rFonts w:ascii="Times New Roman" w:eastAsia="Calibri" w:hAnsi="Times New Roman" w:cs="Times New Roman"/>
          <w:sz w:val="28"/>
          <w:szCs w:val="28"/>
          <w:lang w:val="kk-KZ"/>
        </w:rPr>
        <w:t>күрек</w:t>
      </w:r>
      <w:r w:rsidRPr="001A7092">
        <w:rPr>
          <w:rFonts w:ascii="Times New Roman" w:eastAsia="Calibri" w:hAnsi="Times New Roman" w:cs="Times New Roman"/>
          <w:sz w:val="28"/>
          <w:szCs w:val="28"/>
          <w:lang w:val="kk"/>
        </w:rPr>
        <w:t xml:space="preserve"> тіс) – жоғарғы орталық </w:t>
      </w:r>
      <w:r w:rsidRPr="001A7092">
        <w:rPr>
          <w:rFonts w:ascii="Times New Roman" w:eastAsia="Calibri" w:hAnsi="Times New Roman" w:cs="Times New Roman"/>
          <w:sz w:val="28"/>
          <w:szCs w:val="28"/>
          <w:lang w:val="kk-KZ"/>
        </w:rPr>
        <w:t>күрек</w:t>
      </w:r>
      <w:r w:rsidRPr="001A7092">
        <w:rPr>
          <w:rFonts w:ascii="Times New Roman" w:eastAsia="Calibri" w:hAnsi="Times New Roman" w:cs="Times New Roman"/>
          <w:sz w:val="28"/>
          <w:szCs w:val="28"/>
          <w:lang w:val="kk"/>
        </w:rPr>
        <w:t xml:space="preserve"> тістің кесу </w:t>
      </w:r>
      <w:r w:rsidR="001A7092">
        <w:rPr>
          <w:rFonts w:ascii="Times New Roman" w:eastAsia="Calibri" w:hAnsi="Times New Roman" w:cs="Times New Roman"/>
          <w:sz w:val="28"/>
          <w:szCs w:val="28"/>
          <w:lang w:val="kk-KZ"/>
        </w:rPr>
        <w:t>қыры</w:t>
      </w:r>
      <w:r w:rsidRPr="001A7092">
        <w:rPr>
          <w:rFonts w:ascii="Times New Roman" w:eastAsia="Calibri" w:hAnsi="Times New Roman" w:cs="Times New Roman"/>
          <w:sz w:val="28"/>
          <w:szCs w:val="28"/>
          <w:lang w:val="kk"/>
        </w:rPr>
        <w:t xml:space="preserve"> мен </w:t>
      </w:r>
      <w:r w:rsidR="0052734A">
        <w:rPr>
          <w:rFonts w:ascii="Times New Roman" w:eastAsia="Calibri" w:hAnsi="Times New Roman" w:cs="Times New Roman"/>
          <w:sz w:val="28"/>
          <w:szCs w:val="28"/>
          <w:lang w:val="kk"/>
        </w:rPr>
        <w:t>о</w:t>
      </w:r>
      <w:r w:rsidR="00850A93">
        <w:rPr>
          <w:rFonts w:ascii="Times New Roman" w:eastAsia="Calibri" w:hAnsi="Times New Roman" w:cs="Times New Roman"/>
          <w:sz w:val="28"/>
          <w:szCs w:val="28"/>
          <w:lang w:val="kk"/>
        </w:rPr>
        <w:t>с</w:t>
      </w:r>
      <w:r w:rsidR="0052734A">
        <w:rPr>
          <w:rFonts w:ascii="Times New Roman" w:eastAsia="Calibri" w:hAnsi="Times New Roman" w:cs="Times New Roman"/>
          <w:sz w:val="28"/>
          <w:szCs w:val="28"/>
          <w:lang w:val="kk"/>
        </w:rPr>
        <w:t>ь</w:t>
      </w:r>
      <w:r w:rsidR="00850A93">
        <w:rPr>
          <w:rFonts w:ascii="Times New Roman" w:eastAsia="Calibri" w:hAnsi="Times New Roman" w:cs="Times New Roman"/>
          <w:sz w:val="28"/>
          <w:szCs w:val="28"/>
          <w:lang w:val="kk"/>
        </w:rPr>
        <w:t>і</w:t>
      </w:r>
      <w:r w:rsidRPr="001A7092">
        <w:rPr>
          <w:rFonts w:ascii="Times New Roman" w:eastAsia="Calibri" w:hAnsi="Times New Roman" w:cs="Times New Roman"/>
          <w:sz w:val="28"/>
          <w:szCs w:val="28"/>
          <w:lang w:val="kk"/>
        </w:rPr>
        <w:t>.</w:t>
      </w:r>
    </w:p>
    <w:p w14:paraId="5F505BCE" w14:textId="7559C04F"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L1 (төменгі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 – орталық 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тістің </w:t>
      </w:r>
      <w:r w:rsidRPr="001A7092">
        <w:rPr>
          <w:rFonts w:ascii="Times New Roman" w:eastAsia="Calibri" w:hAnsi="Times New Roman" w:cs="Times New Roman"/>
          <w:sz w:val="28"/>
          <w:szCs w:val="28"/>
          <w:lang w:val="kk"/>
        </w:rPr>
        <w:t xml:space="preserve">кесу </w:t>
      </w:r>
      <w:r w:rsidR="001A7092" w:rsidRPr="001A7092">
        <w:rPr>
          <w:rFonts w:ascii="Times New Roman" w:eastAsia="Calibri" w:hAnsi="Times New Roman" w:cs="Times New Roman"/>
          <w:sz w:val="28"/>
          <w:szCs w:val="28"/>
          <w:lang w:val="kk-KZ"/>
        </w:rPr>
        <w:t>қыры</w:t>
      </w:r>
      <w:r w:rsidRPr="001A7092">
        <w:rPr>
          <w:rFonts w:ascii="Times New Roman" w:eastAsia="Calibri" w:hAnsi="Times New Roman" w:cs="Times New Roman"/>
          <w:sz w:val="28"/>
          <w:szCs w:val="28"/>
          <w:lang w:val="kk"/>
        </w:rPr>
        <w:t xml:space="preserve"> мен </w:t>
      </w:r>
      <w:r w:rsidR="0052734A">
        <w:rPr>
          <w:rFonts w:ascii="Times New Roman" w:eastAsia="Calibri" w:hAnsi="Times New Roman" w:cs="Times New Roman"/>
          <w:sz w:val="28"/>
          <w:szCs w:val="28"/>
          <w:lang w:val="kk"/>
        </w:rPr>
        <w:t>о</w:t>
      </w:r>
      <w:r w:rsidR="00850A93">
        <w:rPr>
          <w:rFonts w:ascii="Times New Roman" w:eastAsia="Calibri" w:hAnsi="Times New Roman" w:cs="Times New Roman"/>
          <w:sz w:val="28"/>
          <w:szCs w:val="28"/>
          <w:lang w:val="kk"/>
        </w:rPr>
        <w:t>с</w:t>
      </w:r>
      <w:r w:rsidR="0052734A">
        <w:rPr>
          <w:rFonts w:ascii="Times New Roman" w:eastAsia="Calibri" w:hAnsi="Times New Roman" w:cs="Times New Roman"/>
          <w:sz w:val="28"/>
          <w:szCs w:val="28"/>
          <w:lang w:val="kk"/>
        </w:rPr>
        <w:t>ь</w:t>
      </w:r>
      <w:r w:rsidR="00134C5D" w:rsidRPr="001A7092">
        <w:rPr>
          <w:rFonts w:ascii="Times New Roman" w:eastAsia="Calibri" w:hAnsi="Times New Roman" w:cs="Times New Roman"/>
          <w:sz w:val="28"/>
          <w:szCs w:val="28"/>
          <w:lang w:val="kk"/>
        </w:rPr>
        <w:t>і</w:t>
      </w:r>
      <w:r w:rsidRPr="001A7092">
        <w:rPr>
          <w:rFonts w:ascii="Times New Roman" w:eastAsia="Calibri" w:hAnsi="Times New Roman" w:cs="Times New Roman"/>
          <w:sz w:val="28"/>
          <w:szCs w:val="28"/>
          <w:lang w:val="kk"/>
        </w:rPr>
        <w:t>.</w:t>
      </w:r>
    </w:p>
    <w:p w14:paraId="28DED803" w14:textId="0596235D" w:rsidR="001669FD" w:rsidRPr="001A7092" w:rsidRDefault="001669FD">
      <w:pPr>
        <w:pStyle w:val="a8"/>
        <w:numPr>
          <w:ilvl w:val="0"/>
          <w:numId w:val="14"/>
        </w:numPr>
        <w:spacing w:after="0" w:line="240" w:lineRule="auto"/>
        <w:ind w:left="0" w:firstLine="709"/>
        <w:jc w:val="both"/>
        <w:rPr>
          <w:rFonts w:ascii="Times New Roman" w:hAnsi="Times New Roman" w:cs="Times New Roman"/>
          <w:sz w:val="28"/>
          <w:szCs w:val="28"/>
        </w:rPr>
      </w:pPr>
      <w:r w:rsidRPr="001A7092">
        <w:rPr>
          <w:rFonts w:ascii="Times New Roman" w:hAnsi="Times New Roman" w:cs="Times New Roman"/>
          <w:sz w:val="28"/>
          <w:szCs w:val="28"/>
        </w:rPr>
        <w:t>Негізгі жазықтықтар</w:t>
      </w:r>
      <w:r w:rsidR="002A0FDF" w:rsidRPr="001A7092">
        <w:rPr>
          <w:rFonts w:ascii="Times New Roman" w:hAnsi="Times New Roman" w:cs="Times New Roman"/>
          <w:sz w:val="28"/>
          <w:szCs w:val="28"/>
          <w:lang w:val="en-US"/>
        </w:rPr>
        <w:t xml:space="preserve"> </w:t>
      </w:r>
      <w:r w:rsidR="002A0FDF" w:rsidRPr="001A7092">
        <w:rPr>
          <w:rFonts w:ascii="Times New Roman" w:hAnsi="Times New Roman" w:cs="Times New Roman"/>
          <w:sz w:val="28"/>
          <w:szCs w:val="28"/>
          <w:lang w:val="kk-KZ"/>
        </w:rPr>
        <w:t>(сызықтар)</w:t>
      </w:r>
      <w:r w:rsidR="00A15767" w:rsidRPr="001A7092">
        <w:rPr>
          <w:rFonts w:ascii="Times New Roman" w:hAnsi="Times New Roman" w:cs="Times New Roman"/>
          <w:sz w:val="28"/>
          <w:szCs w:val="28"/>
          <w:lang w:val="kk-KZ"/>
        </w:rPr>
        <w:t>:</w:t>
      </w:r>
    </w:p>
    <w:p w14:paraId="0811AD55" w14:textId="575D7640"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Франкфурт </w:t>
      </w:r>
      <w:r w:rsidRPr="000339A1">
        <w:rPr>
          <w:rFonts w:ascii="Times New Roman" w:eastAsia="Calibri" w:hAnsi="Times New Roman" w:cs="Times New Roman"/>
          <w:sz w:val="28"/>
          <w:szCs w:val="28"/>
          <w:lang w:val="kk-KZ"/>
        </w:rPr>
        <w:t>горизонтал</w:t>
      </w:r>
      <w:r w:rsidR="00384356">
        <w:rPr>
          <w:rFonts w:ascii="Times New Roman" w:eastAsia="Calibri" w:hAnsi="Times New Roman" w:cs="Times New Roman"/>
          <w:sz w:val="28"/>
          <w:szCs w:val="28"/>
          <w:lang w:val="kk-KZ"/>
        </w:rPr>
        <w:t>і</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(FH, porion–orbitale) – негізгі көлденең жазықтық</w:t>
      </w:r>
      <w:r w:rsidR="00A15767" w:rsidRPr="000339A1">
        <w:rPr>
          <w:rFonts w:ascii="Times New Roman" w:eastAsia="Calibri" w:hAnsi="Times New Roman" w:cs="Times New Roman"/>
          <w:sz w:val="28"/>
          <w:szCs w:val="28"/>
          <w:lang w:val="kk"/>
        </w:rPr>
        <w:t>;</w:t>
      </w:r>
    </w:p>
    <w:p w14:paraId="293338DF" w14:textId="4F831C6C"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Mandibular plane (Go–Me немесе Go–Gn) – төменгі жақ</w:t>
      </w:r>
      <w:r w:rsidR="00422619">
        <w:rPr>
          <w:rFonts w:ascii="Times New Roman" w:eastAsia="Calibri" w:hAnsi="Times New Roman" w:cs="Times New Roman"/>
          <w:sz w:val="28"/>
          <w:szCs w:val="28"/>
          <w:lang w:val="kk"/>
        </w:rPr>
        <w:t>сү</w:t>
      </w:r>
      <w:r w:rsidR="00422619" w:rsidRPr="001A7092">
        <w:rPr>
          <w:rFonts w:ascii="Times New Roman" w:eastAsia="Calibri" w:hAnsi="Times New Roman" w:cs="Times New Roman"/>
          <w:sz w:val="28"/>
          <w:szCs w:val="28"/>
          <w:lang w:val="kk"/>
        </w:rPr>
        <w:t>йе</w:t>
      </w:r>
      <w:r w:rsidR="00134C5D" w:rsidRPr="001A7092">
        <w:rPr>
          <w:rFonts w:ascii="Times New Roman" w:eastAsia="Calibri" w:hAnsi="Times New Roman" w:cs="Times New Roman"/>
          <w:sz w:val="28"/>
          <w:szCs w:val="28"/>
          <w:lang w:val="kk"/>
        </w:rPr>
        <w:t>к</w:t>
      </w:r>
      <w:r w:rsidR="00422619">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жазықтығы</w:t>
      </w:r>
      <w:r w:rsidR="00A15767" w:rsidRPr="000339A1">
        <w:rPr>
          <w:rFonts w:ascii="Times New Roman" w:eastAsia="Calibri" w:hAnsi="Times New Roman" w:cs="Times New Roman"/>
          <w:sz w:val="28"/>
          <w:szCs w:val="28"/>
          <w:lang w:val="kk"/>
        </w:rPr>
        <w:t>;</w:t>
      </w:r>
    </w:p>
    <w:p w14:paraId="2D19962F"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AB line  (A–B сызығы) – А және В нүктелерінің арасындағы түзу</w:t>
      </w:r>
      <w:r w:rsidR="00A15767" w:rsidRPr="000339A1">
        <w:rPr>
          <w:rFonts w:ascii="Times New Roman" w:eastAsia="Calibri" w:hAnsi="Times New Roman" w:cs="Times New Roman"/>
          <w:sz w:val="28"/>
          <w:szCs w:val="28"/>
          <w:lang w:val="kk"/>
        </w:rPr>
        <w:t>;</w:t>
      </w:r>
    </w:p>
    <w:p w14:paraId="49A35460"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Occlusal plane – азу тістер мен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 арқылы өтетін жазықтық.</w:t>
      </w:r>
    </w:p>
    <w:p w14:paraId="19E8D5C6" w14:textId="4594B51C" w:rsidR="001669FD" w:rsidRPr="000339A1" w:rsidRDefault="001669FD">
      <w:pPr>
        <w:pStyle w:val="a8"/>
        <w:numPr>
          <w:ilvl w:val="0"/>
          <w:numId w:val="14"/>
        </w:numPr>
        <w:spacing w:after="0" w:line="240" w:lineRule="auto"/>
        <w:ind w:left="0" w:firstLine="709"/>
        <w:jc w:val="both"/>
        <w:rPr>
          <w:rFonts w:ascii="Times New Roman" w:hAnsi="Times New Roman" w:cs="Times New Roman"/>
          <w:sz w:val="28"/>
          <w:szCs w:val="28"/>
        </w:rPr>
      </w:pPr>
      <w:r w:rsidRPr="000339A1">
        <w:rPr>
          <w:rFonts w:ascii="Times New Roman" w:hAnsi="Times New Roman" w:cs="Times New Roman"/>
          <w:sz w:val="28"/>
          <w:szCs w:val="28"/>
        </w:rPr>
        <w:t>Негізгі бұрыштар</w:t>
      </w:r>
      <w:r w:rsidR="002A0FDF">
        <w:rPr>
          <w:rFonts w:ascii="Times New Roman" w:hAnsi="Times New Roman" w:cs="Times New Roman"/>
          <w:sz w:val="28"/>
          <w:szCs w:val="28"/>
          <w:lang w:val="kk-KZ"/>
        </w:rPr>
        <w:t>:</w:t>
      </w:r>
    </w:p>
    <w:p w14:paraId="145DB9D1" w14:textId="55E4992C"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Facial angle (N–Pog – FH) – төменгі </w:t>
      </w:r>
      <w:r w:rsidR="00422619">
        <w:rPr>
          <w:rFonts w:ascii="Times New Roman" w:eastAsia="Calibri" w:hAnsi="Times New Roman" w:cs="Times New Roman"/>
          <w:sz w:val="28"/>
          <w:szCs w:val="28"/>
          <w:lang w:val="kk"/>
        </w:rPr>
        <w:t>жақс</w:t>
      </w:r>
      <w:r w:rsidR="00422619" w:rsidRPr="001A7092">
        <w:rPr>
          <w:rFonts w:ascii="Times New Roman" w:eastAsia="Calibri" w:hAnsi="Times New Roman" w:cs="Times New Roman"/>
          <w:sz w:val="28"/>
          <w:szCs w:val="28"/>
          <w:lang w:val="kk"/>
        </w:rPr>
        <w:t>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орналасуын сипаттайды</w:t>
      </w:r>
      <w:r w:rsidR="00A15767" w:rsidRPr="000339A1">
        <w:rPr>
          <w:rFonts w:ascii="Times New Roman" w:eastAsia="Calibri" w:hAnsi="Times New Roman" w:cs="Times New Roman"/>
          <w:sz w:val="28"/>
          <w:szCs w:val="28"/>
          <w:lang w:val="kk"/>
        </w:rPr>
        <w:t>;</w:t>
      </w:r>
    </w:p>
    <w:p w14:paraId="6AAE32D5"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Angle of convexity (NA–APog) – </w:t>
      </w:r>
      <w:r w:rsidRPr="000339A1">
        <w:rPr>
          <w:rFonts w:ascii="Times New Roman" w:eastAsia="Calibri" w:hAnsi="Times New Roman" w:cs="Times New Roman"/>
          <w:sz w:val="28"/>
          <w:szCs w:val="28"/>
          <w:lang w:val="kk-KZ"/>
        </w:rPr>
        <w:t xml:space="preserve">бет </w:t>
      </w:r>
      <w:r w:rsidRPr="000339A1">
        <w:rPr>
          <w:rFonts w:ascii="Times New Roman" w:eastAsia="Calibri" w:hAnsi="Times New Roman" w:cs="Times New Roman"/>
          <w:sz w:val="28"/>
          <w:szCs w:val="28"/>
          <w:lang w:val="kk"/>
        </w:rPr>
        <w:t>профил</w:t>
      </w:r>
      <w:r w:rsidRPr="000339A1">
        <w:rPr>
          <w:rFonts w:ascii="Times New Roman" w:eastAsia="Calibri" w:hAnsi="Times New Roman" w:cs="Times New Roman"/>
          <w:sz w:val="28"/>
          <w:szCs w:val="28"/>
          <w:lang w:val="kk-KZ"/>
        </w:rPr>
        <w:t>інің</w:t>
      </w:r>
      <w:r w:rsidRPr="000339A1">
        <w:rPr>
          <w:rFonts w:ascii="Times New Roman" w:eastAsia="Calibri" w:hAnsi="Times New Roman" w:cs="Times New Roman"/>
          <w:sz w:val="28"/>
          <w:szCs w:val="28"/>
          <w:lang w:val="kk"/>
        </w:rPr>
        <w:t xml:space="preserve"> дөңестігін көрсетеді</w:t>
      </w:r>
      <w:r w:rsidR="00A15767" w:rsidRPr="000339A1">
        <w:rPr>
          <w:rFonts w:ascii="Times New Roman" w:eastAsia="Calibri" w:hAnsi="Times New Roman" w:cs="Times New Roman"/>
          <w:sz w:val="28"/>
          <w:szCs w:val="28"/>
          <w:lang w:val="kk"/>
        </w:rPr>
        <w:t>;</w:t>
      </w:r>
    </w:p>
    <w:p w14:paraId="37E10027" w14:textId="2310AF7D"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A–B plane angle (AB сызығы </w:t>
      </w:r>
      <w:r w:rsidRPr="000339A1">
        <w:rPr>
          <w:rFonts w:ascii="Times New Roman" w:eastAsia="Calibri" w:hAnsi="Times New Roman" w:cs="Times New Roman"/>
          <w:sz w:val="28"/>
          <w:szCs w:val="28"/>
          <w:lang w:val="kk-KZ"/>
        </w:rPr>
        <w:t xml:space="preserve">мен </w:t>
      </w:r>
      <w:r w:rsidRPr="000339A1">
        <w:rPr>
          <w:rFonts w:ascii="Times New Roman" w:eastAsia="Calibri" w:hAnsi="Times New Roman" w:cs="Times New Roman"/>
          <w:sz w:val="28"/>
          <w:szCs w:val="28"/>
          <w:lang w:val="kk"/>
        </w:rPr>
        <w:t>N–Pog) – жоғарғы және төменгі жақ</w:t>
      </w:r>
      <w:r w:rsidR="00422619">
        <w:rPr>
          <w:rFonts w:ascii="Times New Roman" w:eastAsia="Calibri" w:hAnsi="Times New Roman" w:cs="Times New Roman"/>
          <w:sz w:val="28"/>
          <w:szCs w:val="28"/>
          <w:lang w:val="kk"/>
        </w:rPr>
        <w:t>сүйект</w:t>
      </w:r>
      <w:r w:rsidR="00422619" w:rsidRPr="00F01162">
        <w:rPr>
          <w:rFonts w:ascii="Times New Roman" w:eastAsia="Calibri" w:hAnsi="Times New Roman" w:cs="Times New Roman"/>
          <w:sz w:val="28"/>
          <w:szCs w:val="28"/>
          <w:lang w:val="kk"/>
        </w:rPr>
        <w:t>ер</w:t>
      </w:r>
      <w:r w:rsidR="00134C5D" w:rsidRPr="00F01162">
        <w:rPr>
          <w:rFonts w:ascii="Times New Roman" w:eastAsia="Calibri" w:hAnsi="Times New Roman" w:cs="Times New Roman"/>
          <w:sz w:val="28"/>
          <w:szCs w:val="28"/>
          <w:lang w:val="kk"/>
        </w:rPr>
        <w:t>д</w:t>
      </w:r>
      <w:r w:rsidR="00422619" w:rsidRPr="00F01162">
        <w:rPr>
          <w:rFonts w:ascii="Times New Roman" w:eastAsia="Calibri" w:hAnsi="Times New Roman" w:cs="Times New Roman"/>
          <w:sz w:val="28"/>
          <w:szCs w:val="28"/>
          <w:lang w:val="kk"/>
        </w:rPr>
        <w:t>ің</w:t>
      </w:r>
      <w:r w:rsidRPr="00F0116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арақатынасы</w:t>
      </w:r>
      <w:r w:rsidR="00A15767" w:rsidRPr="000339A1">
        <w:rPr>
          <w:rFonts w:ascii="Times New Roman" w:eastAsia="Calibri" w:hAnsi="Times New Roman" w:cs="Times New Roman"/>
          <w:sz w:val="28"/>
          <w:szCs w:val="28"/>
          <w:lang w:val="kk"/>
        </w:rPr>
        <w:t>;</w:t>
      </w:r>
    </w:p>
    <w:p w14:paraId="4DCFABCA" w14:textId="77777777"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en-US"/>
        </w:rPr>
        <w:t>Mandibular plane angle</w:t>
      </w:r>
      <w:r w:rsidRPr="000339A1">
        <w:rPr>
          <w:rFonts w:ascii="Times New Roman" w:eastAsia="Calibri" w:hAnsi="Times New Roman" w:cs="Times New Roman"/>
          <w:sz w:val="28"/>
          <w:szCs w:val="28"/>
          <w:lang w:val="kk"/>
        </w:rPr>
        <w:t xml:space="preserve"> (Go–Me</w:t>
      </w:r>
      <w:r w:rsidRPr="000339A1">
        <w:rPr>
          <w:rFonts w:ascii="Times New Roman" w:eastAsia="Calibri" w:hAnsi="Times New Roman" w:cs="Times New Roman"/>
          <w:sz w:val="28"/>
          <w:szCs w:val="28"/>
          <w:lang w:val="kk-KZ"/>
        </w:rPr>
        <w:t xml:space="preserve"> мен</w:t>
      </w:r>
      <w:r w:rsidRPr="000339A1">
        <w:rPr>
          <w:rFonts w:ascii="Times New Roman" w:eastAsia="Calibri" w:hAnsi="Times New Roman" w:cs="Times New Roman"/>
          <w:sz w:val="28"/>
          <w:szCs w:val="28"/>
          <w:lang w:val="kk"/>
        </w:rPr>
        <w:t xml:space="preserve"> FH) – </w:t>
      </w:r>
      <w:r w:rsidRPr="001A7092">
        <w:rPr>
          <w:rFonts w:ascii="Times New Roman" w:eastAsia="Calibri" w:hAnsi="Times New Roman" w:cs="Times New Roman"/>
          <w:sz w:val="28"/>
          <w:szCs w:val="28"/>
          <w:lang w:val="kk"/>
        </w:rPr>
        <w:t xml:space="preserve">беттің өсу </w:t>
      </w:r>
      <w:r w:rsidRPr="001A7092">
        <w:rPr>
          <w:rFonts w:ascii="Times New Roman" w:eastAsia="Calibri" w:hAnsi="Times New Roman" w:cs="Times New Roman"/>
          <w:sz w:val="28"/>
          <w:szCs w:val="28"/>
          <w:lang w:val="kk-KZ"/>
        </w:rPr>
        <w:t>типі</w:t>
      </w:r>
      <w:r w:rsidR="00A15767" w:rsidRPr="001A7092">
        <w:rPr>
          <w:rFonts w:ascii="Times New Roman" w:eastAsia="Calibri" w:hAnsi="Times New Roman" w:cs="Times New Roman"/>
          <w:sz w:val="28"/>
          <w:szCs w:val="28"/>
          <w:lang w:val="kk"/>
        </w:rPr>
        <w:t>;</w:t>
      </w:r>
    </w:p>
    <w:p w14:paraId="32FE3322" w14:textId="40A044D5"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Y</w:t>
      </w:r>
      <w:r w:rsidRPr="001A7092">
        <w:rPr>
          <w:rFonts w:ascii="Times New Roman" w:eastAsia="Calibri" w:hAnsi="Times New Roman" w:cs="Times New Roman"/>
          <w:sz w:val="28"/>
          <w:szCs w:val="28"/>
          <w:lang w:val="en-US"/>
        </w:rPr>
        <w:t>-axis plane angle</w:t>
      </w:r>
      <w:r w:rsidRPr="001A7092">
        <w:rPr>
          <w:rFonts w:ascii="Times New Roman" w:eastAsia="Calibri" w:hAnsi="Times New Roman" w:cs="Times New Roman"/>
          <w:sz w:val="28"/>
          <w:szCs w:val="28"/>
          <w:lang w:val="kk"/>
        </w:rPr>
        <w:t xml:space="preserve"> (S–Gn </w:t>
      </w:r>
      <w:r w:rsidRPr="001A7092">
        <w:rPr>
          <w:rFonts w:ascii="Times New Roman" w:eastAsia="Calibri" w:hAnsi="Times New Roman" w:cs="Times New Roman"/>
          <w:sz w:val="28"/>
          <w:szCs w:val="28"/>
          <w:lang w:val="kk-KZ"/>
        </w:rPr>
        <w:t>мен</w:t>
      </w:r>
      <w:r w:rsidRPr="001A7092">
        <w:rPr>
          <w:rFonts w:ascii="Times New Roman" w:eastAsia="Calibri" w:hAnsi="Times New Roman" w:cs="Times New Roman"/>
          <w:sz w:val="28"/>
          <w:szCs w:val="28"/>
          <w:lang w:val="kk"/>
        </w:rPr>
        <w:t xml:space="preserve"> FH) –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өсу бағыты</w:t>
      </w:r>
      <w:r w:rsidR="00A15767" w:rsidRPr="001A7092">
        <w:rPr>
          <w:rFonts w:ascii="Times New Roman" w:eastAsia="Calibri" w:hAnsi="Times New Roman" w:cs="Times New Roman"/>
          <w:sz w:val="28"/>
          <w:szCs w:val="28"/>
          <w:lang w:val="kk"/>
        </w:rPr>
        <w:t>;</w:t>
      </w:r>
    </w:p>
    <w:p w14:paraId="5CFC7585"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Occlusal plane angle (Occlusal plane  </w:t>
      </w:r>
      <w:r w:rsidRPr="001A7092">
        <w:rPr>
          <w:rFonts w:ascii="Times New Roman" w:eastAsia="Calibri" w:hAnsi="Times New Roman" w:cs="Times New Roman"/>
          <w:sz w:val="28"/>
          <w:szCs w:val="28"/>
          <w:lang w:val="kk-KZ"/>
        </w:rPr>
        <w:t xml:space="preserve">мен </w:t>
      </w:r>
      <w:r w:rsidRPr="001A7092">
        <w:rPr>
          <w:rFonts w:ascii="Times New Roman" w:eastAsia="Calibri" w:hAnsi="Times New Roman" w:cs="Times New Roman"/>
          <w:sz w:val="28"/>
          <w:szCs w:val="28"/>
          <w:lang w:val="kk"/>
        </w:rPr>
        <w:t>FH) –</w:t>
      </w:r>
      <w:r w:rsidRPr="000339A1">
        <w:rPr>
          <w:rFonts w:ascii="Times New Roman" w:eastAsia="Calibri" w:hAnsi="Times New Roman" w:cs="Times New Roman"/>
          <w:sz w:val="28"/>
          <w:szCs w:val="28"/>
          <w:lang w:val="kk"/>
        </w:rPr>
        <w:t xml:space="preserve"> окклюзиялық жазықтықтың көлбеулігі</w:t>
      </w:r>
      <w:r w:rsidR="00A15767" w:rsidRPr="000339A1">
        <w:rPr>
          <w:rFonts w:ascii="Times New Roman" w:eastAsia="Calibri" w:hAnsi="Times New Roman" w:cs="Times New Roman"/>
          <w:sz w:val="28"/>
          <w:szCs w:val="28"/>
          <w:lang w:val="kk"/>
        </w:rPr>
        <w:t>;</w:t>
      </w:r>
    </w:p>
    <w:p w14:paraId="5C3544CF" w14:textId="702C7489" w:rsidR="001669FD" w:rsidRPr="00F0116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Interincisal angle  (U1–L1) –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орналасуы мен </w:t>
      </w:r>
      <w:r w:rsidR="00F01162" w:rsidRPr="00F01162">
        <w:rPr>
          <w:rFonts w:ascii="Times New Roman" w:eastAsia="Calibri" w:hAnsi="Times New Roman" w:cs="Times New Roman"/>
          <w:sz w:val="28"/>
          <w:szCs w:val="28"/>
          <w:lang w:val="kk-KZ"/>
        </w:rPr>
        <w:t>инклинациясы</w:t>
      </w:r>
      <w:r w:rsidR="00A15767" w:rsidRPr="00F01162">
        <w:rPr>
          <w:rFonts w:ascii="Times New Roman" w:eastAsia="Calibri" w:hAnsi="Times New Roman" w:cs="Times New Roman"/>
          <w:sz w:val="28"/>
          <w:szCs w:val="28"/>
          <w:lang w:val="kk"/>
        </w:rPr>
        <w:t>;</w:t>
      </w:r>
    </w:p>
    <w:p w14:paraId="029D9CB5" w14:textId="777777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U1–A–Pog бұрышы – жоғарғы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тістің </w:t>
      </w:r>
      <w:r w:rsidRPr="000339A1">
        <w:rPr>
          <w:rFonts w:ascii="Times New Roman" w:eastAsia="Calibri" w:hAnsi="Times New Roman" w:cs="Times New Roman"/>
          <w:sz w:val="28"/>
          <w:szCs w:val="28"/>
          <w:lang w:val="kk-KZ"/>
        </w:rPr>
        <w:t>орналасу түрі</w:t>
      </w:r>
      <w:r w:rsidR="00A15767" w:rsidRPr="000339A1">
        <w:rPr>
          <w:rFonts w:ascii="Times New Roman" w:eastAsia="Calibri" w:hAnsi="Times New Roman" w:cs="Times New Roman"/>
          <w:sz w:val="28"/>
          <w:szCs w:val="28"/>
          <w:lang w:val="kk"/>
        </w:rPr>
        <w:t>;</w:t>
      </w:r>
    </w:p>
    <w:p w14:paraId="310CBDA0" w14:textId="590BA818" w:rsidR="001669FD" w:rsidRPr="000339A1" w:rsidRDefault="001669FD" w:rsidP="000339A1">
      <w:pPr>
        <w:tabs>
          <w:tab w:val="left" w:pos="1038"/>
        </w:tabs>
        <w:spacing w:after="0" w:line="240" w:lineRule="auto"/>
        <w:ind w:firstLine="709"/>
        <w:contextualSpacing/>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L1–A–Pog бұрышы – 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тістің </w:t>
      </w:r>
      <w:r w:rsidRPr="000339A1">
        <w:rPr>
          <w:rFonts w:ascii="Times New Roman" w:eastAsia="Calibri" w:hAnsi="Times New Roman" w:cs="Times New Roman"/>
          <w:sz w:val="28"/>
          <w:szCs w:val="28"/>
          <w:lang w:val="kk-KZ"/>
        </w:rPr>
        <w:t>орналасу түрі</w:t>
      </w:r>
      <w:r w:rsidRPr="000339A1">
        <w:rPr>
          <w:rFonts w:ascii="Times New Roman" w:eastAsia="Calibri" w:hAnsi="Times New Roman" w:cs="Times New Roman"/>
          <w:sz w:val="28"/>
          <w:szCs w:val="28"/>
          <w:lang w:val="kk"/>
        </w:rPr>
        <w:t xml:space="preserve">. </w:t>
      </w:r>
    </w:p>
    <w:p w14:paraId="50D36C08" w14:textId="4991C10A" w:rsidR="001669FD" w:rsidRPr="005E0549" w:rsidRDefault="00EC35D5" w:rsidP="000339A1">
      <w:pPr>
        <w:spacing w:after="0" w:line="240" w:lineRule="auto"/>
        <w:ind w:firstLine="709"/>
        <w:jc w:val="both"/>
        <w:rPr>
          <w:rFonts w:ascii="Times New Roman" w:eastAsia="Calibri" w:hAnsi="Times New Roman" w:cs="Times New Roman"/>
          <w:bCs/>
          <w:i/>
          <w:sz w:val="28"/>
          <w:szCs w:val="28"/>
          <w:lang w:val="kk"/>
        </w:rPr>
      </w:pPr>
      <w:r w:rsidRPr="005E0549">
        <w:rPr>
          <w:rFonts w:ascii="Times New Roman" w:eastAsia="Calibri" w:hAnsi="Times New Roman" w:cs="Times New Roman"/>
          <w:bCs/>
          <w:i/>
          <w:sz w:val="28"/>
          <w:szCs w:val="28"/>
          <w:lang w:val="kk"/>
        </w:rPr>
        <w:t>Downs</w:t>
      </w:r>
      <w:r w:rsidR="001669FD" w:rsidRPr="005E0549">
        <w:rPr>
          <w:rFonts w:ascii="Times New Roman" w:eastAsia="Calibri" w:hAnsi="Times New Roman" w:cs="Times New Roman"/>
          <w:bCs/>
          <w:i/>
          <w:sz w:val="28"/>
          <w:szCs w:val="28"/>
          <w:lang w:val="kk"/>
        </w:rPr>
        <w:t xml:space="preserve"> талдауына сәйкес қаңқа параметрлері:</w:t>
      </w:r>
    </w:p>
    <w:p w14:paraId="59E43EA1" w14:textId="4CF2E31F"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1. Facial angle - </w:t>
      </w:r>
      <w:r w:rsidRPr="000339A1">
        <w:rPr>
          <w:rFonts w:ascii="Times New Roman" w:eastAsia="Calibri" w:hAnsi="Times New Roman" w:cs="Times New Roman"/>
          <w:sz w:val="28"/>
          <w:szCs w:val="28"/>
          <w:lang w:val="kk-KZ"/>
        </w:rPr>
        <w:t>б</w:t>
      </w:r>
      <w:r w:rsidRPr="000339A1">
        <w:rPr>
          <w:rFonts w:ascii="Times New Roman" w:eastAsia="Calibri" w:hAnsi="Times New Roman" w:cs="Times New Roman"/>
          <w:sz w:val="28"/>
          <w:szCs w:val="28"/>
          <w:lang w:val="kk"/>
        </w:rPr>
        <w:t xml:space="preserve">ет бұрышы </w:t>
      </w:r>
      <w:r w:rsidRPr="001A7092">
        <w:rPr>
          <w:rFonts w:ascii="Times New Roman" w:eastAsia="Calibri" w:hAnsi="Times New Roman" w:cs="Times New Roman"/>
          <w:sz w:val="28"/>
          <w:szCs w:val="28"/>
          <w:lang w:val="kk"/>
        </w:rPr>
        <w:t>бассүйе</w:t>
      </w:r>
      <w:r w:rsidR="00134C5D" w:rsidRPr="001A7092">
        <w:rPr>
          <w:rFonts w:ascii="Times New Roman" w:eastAsia="Calibri" w:hAnsi="Times New Roman" w:cs="Times New Roman"/>
          <w:sz w:val="28"/>
          <w:szCs w:val="28"/>
          <w:lang w:val="kk"/>
        </w:rPr>
        <w:t>кт</w:t>
      </w:r>
      <w:r w:rsidRPr="001A7092">
        <w:rPr>
          <w:rFonts w:ascii="Times New Roman" w:eastAsia="Calibri" w:hAnsi="Times New Roman" w:cs="Times New Roman"/>
          <w:sz w:val="28"/>
          <w:szCs w:val="28"/>
          <w:lang w:val="kk"/>
        </w:rPr>
        <w:t xml:space="preserve">ің негізіне </w:t>
      </w:r>
      <w:r w:rsidRPr="000339A1">
        <w:rPr>
          <w:rFonts w:ascii="Times New Roman" w:eastAsia="Calibri" w:hAnsi="Times New Roman" w:cs="Times New Roman"/>
          <w:sz w:val="28"/>
          <w:szCs w:val="28"/>
          <w:lang w:val="kk"/>
        </w:rPr>
        <w:t xml:space="preserve">қатысты төменгі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протрузия</w:t>
      </w:r>
      <w:r w:rsidR="00134C5D" w:rsidRPr="001A7092">
        <w:rPr>
          <w:rFonts w:ascii="Times New Roman" w:eastAsia="Calibri" w:hAnsi="Times New Roman" w:cs="Times New Roman"/>
          <w:sz w:val="28"/>
          <w:szCs w:val="28"/>
          <w:lang w:val="kk-KZ"/>
        </w:rPr>
        <w:t>сының</w:t>
      </w:r>
      <w:r w:rsidRPr="001A7092">
        <w:rPr>
          <w:rFonts w:ascii="Times New Roman" w:eastAsia="Calibri" w:hAnsi="Times New Roman" w:cs="Times New Roman"/>
          <w:sz w:val="28"/>
          <w:szCs w:val="28"/>
          <w:lang w:val="kk"/>
        </w:rPr>
        <w:t xml:space="preserve"> немесе ретрузия</w:t>
      </w:r>
      <w:r w:rsidRPr="001A7092">
        <w:rPr>
          <w:rFonts w:ascii="Times New Roman" w:eastAsia="Calibri" w:hAnsi="Times New Roman" w:cs="Times New Roman"/>
          <w:sz w:val="28"/>
          <w:szCs w:val="28"/>
          <w:lang w:val="kk-KZ"/>
        </w:rPr>
        <w:t>сының</w:t>
      </w:r>
      <w:r w:rsidRPr="001A7092">
        <w:rPr>
          <w:rFonts w:ascii="Times New Roman" w:eastAsia="Calibri" w:hAnsi="Times New Roman" w:cs="Times New Roman"/>
          <w:sz w:val="28"/>
          <w:szCs w:val="28"/>
          <w:lang w:val="kk"/>
        </w:rPr>
        <w:t xml:space="preserve"> дәрежесін көрсетеді.</w:t>
      </w:r>
    </w:p>
    <w:p w14:paraId="24438A85" w14:textId="256FED5F"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2. Angle of convexity - </w:t>
      </w:r>
      <w:r w:rsidRPr="000339A1">
        <w:rPr>
          <w:rFonts w:ascii="Times New Roman" w:eastAsia="Calibri" w:hAnsi="Times New Roman" w:cs="Times New Roman"/>
          <w:sz w:val="28"/>
          <w:szCs w:val="28"/>
          <w:lang w:val="kk-KZ"/>
        </w:rPr>
        <w:t>б</w:t>
      </w:r>
      <w:r w:rsidRPr="000339A1">
        <w:rPr>
          <w:rFonts w:ascii="Times New Roman" w:eastAsia="Calibri" w:hAnsi="Times New Roman" w:cs="Times New Roman"/>
          <w:sz w:val="28"/>
          <w:szCs w:val="28"/>
          <w:lang w:val="kk"/>
        </w:rPr>
        <w:t>еттің дөңес бұрышы</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 xml:space="preserve">бет жазықтығына қатысты </w:t>
      </w:r>
      <w:r w:rsidR="00134C5D" w:rsidRPr="001A7092">
        <w:rPr>
          <w:rFonts w:ascii="Times New Roman" w:eastAsia="Calibri" w:hAnsi="Times New Roman" w:cs="Times New Roman"/>
          <w:sz w:val="28"/>
          <w:szCs w:val="28"/>
          <w:lang w:val="kk"/>
        </w:rPr>
        <w:t>жоғарғы</w:t>
      </w:r>
      <w:r w:rsidRPr="001A7092">
        <w:rPr>
          <w:rFonts w:ascii="Times New Roman" w:eastAsia="Calibri" w:hAnsi="Times New Roman" w:cs="Times New Roman"/>
          <w:sz w:val="28"/>
          <w:szCs w:val="28"/>
          <w:lang w:val="kk"/>
        </w:rPr>
        <w:t xml:space="preserve">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протрузия</w:t>
      </w:r>
      <w:r w:rsidRPr="000339A1">
        <w:rPr>
          <w:rFonts w:ascii="Times New Roman" w:eastAsia="Calibri" w:hAnsi="Times New Roman" w:cs="Times New Roman"/>
          <w:sz w:val="28"/>
          <w:szCs w:val="28"/>
          <w:lang w:val="kk"/>
        </w:rPr>
        <w:t xml:space="preserve"> немесе ретрузия дәрежесін, сондай-ақ екі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бассүйе</w:t>
      </w:r>
      <w:r w:rsidR="00134C5D" w:rsidRPr="001A7092">
        <w:rPr>
          <w:rFonts w:ascii="Times New Roman" w:eastAsia="Calibri" w:hAnsi="Times New Roman" w:cs="Times New Roman"/>
          <w:sz w:val="28"/>
          <w:szCs w:val="28"/>
          <w:lang w:val="kk"/>
        </w:rPr>
        <w:t>к</w:t>
      </w:r>
      <w:r w:rsidRPr="001A7092">
        <w:rPr>
          <w:rFonts w:ascii="Times New Roman" w:eastAsia="Calibri" w:hAnsi="Times New Roman" w:cs="Times New Roman"/>
          <w:sz w:val="28"/>
          <w:szCs w:val="28"/>
          <w:lang w:val="kk"/>
        </w:rPr>
        <w:t xml:space="preserve"> негізіне </w:t>
      </w:r>
      <w:r w:rsidRPr="000339A1">
        <w:rPr>
          <w:rFonts w:ascii="Times New Roman" w:eastAsia="Calibri" w:hAnsi="Times New Roman" w:cs="Times New Roman"/>
          <w:sz w:val="28"/>
          <w:szCs w:val="28"/>
          <w:lang w:val="kk"/>
        </w:rPr>
        <w:t>қатысты орн</w:t>
      </w:r>
      <w:r w:rsidRPr="000339A1">
        <w:rPr>
          <w:rFonts w:ascii="Times New Roman" w:eastAsia="Calibri" w:hAnsi="Times New Roman" w:cs="Times New Roman"/>
          <w:sz w:val="28"/>
          <w:szCs w:val="28"/>
          <w:lang w:val="kk-KZ"/>
        </w:rPr>
        <w:t>аласу</w:t>
      </w:r>
      <w:r w:rsidRPr="000339A1">
        <w:rPr>
          <w:rFonts w:ascii="Times New Roman" w:eastAsia="Calibri" w:hAnsi="Times New Roman" w:cs="Times New Roman"/>
          <w:sz w:val="28"/>
          <w:szCs w:val="28"/>
          <w:lang w:val="kk"/>
        </w:rPr>
        <w:t>ын көрсетеді.</w:t>
      </w:r>
    </w:p>
    <w:p w14:paraId="4E25D699" w14:textId="60DD509D"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3. A-B plane to facial plane – </w:t>
      </w:r>
      <w:r w:rsidRPr="000339A1">
        <w:rPr>
          <w:rFonts w:ascii="Times New Roman" w:eastAsia="Calibri" w:hAnsi="Times New Roman" w:cs="Times New Roman"/>
          <w:sz w:val="28"/>
          <w:szCs w:val="28"/>
          <w:lang w:val="kk-KZ"/>
        </w:rPr>
        <w:t xml:space="preserve"> с</w:t>
      </w:r>
      <w:r w:rsidRPr="000339A1">
        <w:rPr>
          <w:rFonts w:ascii="Times New Roman" w:eastAsia="Calibri" w:hAnsi="Times New Roman" w:cs="Times New Roman"/>
          <w:sz w:val="28"/>
          <w:szCs w:val="28"/>
          <w:lang w:val="kk"/>
        </w:rPr>
        <w:t>агитталды сызық бойымен жақ</w:t>
      </w:r>
      <w:r w:rsidR="00CF1B86">
        <w:rPr>
          <w:rFonts w:ascii="Times New Roman" w:eastAsia="Calibri" w:hAnsi="Times New Roman" w:cs="Times New Roman"/>
          <w:sz w:val="28"/>
          <w:szCs w:val="28"/>
          <w:lang w:val="kk"/>
        </w:rPr>
        <w:t>сүйект</w:t>
      </w:r>
      <w:r w:rsidR="00CF1B86" w:rsidRPr="00BA5F62">
        <w:rPr>
          <w:rFonts w:ascii="Times New Roman" w:eastAsia="Calibri" w:hAnsi="Times New Roman" w:cs="Times New Roman"/>
          <w:sz w:val="28"/>
          <w:szCs w:val="28"/>
          <w:lang w:val="kk"/>
        </w:rPr>
        <w:t>ер</w:t>
      </w:r>
      <w:r w:rsidR="00134C5D" w:rsidRPr="00BA5F62">
        <w:rPr>
          <w:rFonts w:ascii="Times New Roman" w:eastAsia="Calibri" w:hAnsi="Times New Roman" w:cs="Times New Roman"/>
          <w:sz w:val="28"/>
          <w:szCs w:val="28"/>
          <w:lang w:val="kk"/>
        </w:rPr>
        <w:t>д</w:t>
      </w:r>
      <w:r w:rsidR="00CF1B86" w:rsidRPr="00BA5F62">
        <w:rPr>
          <w:rFonts w:ascii="Times New Roman" w:eastAsia="Calibri" w:hAnsi="Times New Roman" w:cs="Times New Roman"/>
          <w:sz w:val="28"/>
          <w:szCs w:val="28"/>
          <w:lang w:val="kk"/>
        </w:rPr>
        <w:t>ің</w:t>
      </w:r>
      <w:r w:rsidRPr="00BA5F6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апикалды бөліктерінің бет жазықтығы</w:t>
      </w:r>
      <w:r w:rsidRPr="000339A1">
        <w:rPr>
          <w:rFonts w:ascii="Times New Roman" w:eastAsia="Calibri" w:hAnsi="Times New Roman" w:cs="Times New Roman"/>
          <w:sz w:val="28"/>
          <w:szCs w:val="28"/>
          <w:lang w:val="kk-KZ"/>
        </w:rPr>
        <w:t>на</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қатысын</w:t>
      </w:r>
      <w:r w:rsidRPr="000339A1">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көрсетеді.</w:t>
      </w:r>
    </w:p>
    <w:p w14:paraId="1CA693F6" w14:textId="3160ED45"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4. </w:t>
      </w:r>
      <w:bookmarkStart w:id="69" w:name="_Hlk216057091"/>
      <w:r w:rsidRPr="001A7092">
        <w:rPr>
          <w:rFonts w:ascii="Times New Roman" w:eastAsia="Calibri" w:hAnsi="Times New Roman" w:cs="Times New Roman"/>
          <w:sz w:val="28"/>
          <w:szCs w:val="28"/>
          <w:lang w:val="kk"/>
        </w:rPr>
        <w:t>Mandibular plane</w:t>
      </w:r>
      <w:r w:rsidRPr="001A7092">
        <w:rPr>
          <w:rFonts w:ascii="Times New Roman" w:eastAsia="Calibri" w:hAnsi="Times New Roman" w:cs="Times New Roman"/>
          <w:sz w:val="28"/>
          <w:szCs w:val="28"/>
          <w:lang w:val="kk-KZ"/>
        </w:rPr>
        <w:t xml:space="preserve"> </w:t>
      </w:r>
      <w:bookmarkEnd w:id="69"/>
      <w:r w:rsidRPr="001A7092">
        <w:rPr>
          <w:rFonts w:ascii="Times New Roman" w:eastAsia="Calibri" w:hAnsi="Times New Roman" w:cs="Times New Roman"/>
          <w:sz w:val="28"/>
          <w:szCs w:val="28"/>
          <w:lang w:val="kk-KZ"/>
        </w:rPr>
        <w:t>–</w:t>
      </w:r>
      <w:r w:rsidR="00134C5D"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KZ"/>
        </w:rPr>
        <w:t>б</w:t>
      </w:r>
      <w:r w:rsidRPr="001A7092">
        <w:rPr>
          <w:rFonts w:ascii="Times New Roman" w:eastAsia="Calibri" w:hAnsi="Times New Roman" w:cs="Times New Roman"/>
          <w:sz w:val="28"/>
          <w:szCs w:val="28"/>
          <w:lang w:val="kk"/>
        </w:rPr>
        <w:t xml:space="preserve">ұрыш төменгі </w:t>
      </w:r>
      <w:r w:rsidR="00422619" w:rsidRPr="001A7092">
        <w:rPr>
          <w:rFonts w:ascii="Times New Roman" w:eastAsia="Calibri" w:hAnsi="Times New Roman" w:cs="Times New Roman"/>
          <w:sz w:val="28"/>
          <w:szCs w:val="28"/>
          <w:lang w:val="kk"/>
        </w:rPr>
        <w:t>жақсүйе</w:t>
      </w:r>
      <w:r w:rsidR="00134C5D"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Франкфурт горизонтал</w:t>
      </w:r>
      <w:r w:rsidR="00384356">
        <w:rPr>
          <w:rFonts w:ascii="Times New Roman" w:eastAsia="Calibri" w:hAnsi="Times New Roman" w:cs="Times New Roman"/>
          <w:sz w:val="28"/>
          <w:szCs w:val="28"/>
          <w:lang w:val="kk"/>
        </w:rPr>
        <w:t>і</w:t>
      </w:r>
      <w:r w:rsidR="00134C5D" w:rsidRPr="001A7092">
        <w:rPr>
          <w:rFonts w:ascii="Times New Roman" w:eastAsia="Calibri" w:hAnsi="Times New Roman" w:cs="Times New Roman"/>
          <w:sz w:val="28"/>
          <w:szCs w:val="28"/>
          <w:lang w:val="kk"/>
        </w:rPr>
        <w:t>н</w:t>
      </w:r>
      <w:r w:rsidR="00384356">
        <w:rPr>
          <w:rFonts w:ascii="Times New Roman" w:eastAsia="Calibri" w:hAnsi="Times New Roman" w:cs="Times New Roman"/>
          <w:sz w:val="28"/>
          <w:szCs w:val="28"/>
          <w:lang w:val="kk"/>
        </w:rPr>
        <w:t>е</w:t>
      </w:r>
      <w:r w:rsidRPr="001A7092">
        <w:rPr>
          <w:rFonts w:ascii="Times New Roman" w:eastAsia="Calibri" w:hAnsi="Times New Roman" w:cs="Times New Roman"/>
          <w:sz w:val="28"/>
          <w:szCs w:val="28"/>
          <w:lang w:val="kk"/>
        </w:rPr>
        <w:t xml:space="preserve"> (F-H) қатынасын көрсетеді.</w:t>
      </w:r>
    </w:p>
    <w:p w14:paraId="7E044975" w14:textId="717EDC3D" w:rsidR="00A15767"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5. Y-axis angle - </w:t>
      </w:r>
      <w:r w:rsidRPr="001A7092">
        <w:rPr>
          <w:rFonts w:ascii="Times New Roman" w:eastAsia="Calibri" w:hAnsi="Times New Roman" w:cs="Times New Roman"/>
          <w:sz w:val="28"/>
          <w:szCs w:val="28"/>
          <w:lang w:val="kk-KZ"/>
        </w:rPr>
        <w:t>б</w:t>
      </w:r>
      <w:r w:rsidRPr="001A7092">
        <w:rPr>
          <w:rFonts w:ascii="Times New Roman" w:eastAsia="Calibri" w:hAnsi="Times New Roman" w:cs="Times New Roman"/>
          <w:sz w:val="28"/>
          <w:szCs w:val="28"/>
          <w:lang w:val="kk"/>
        </w:rPr>
        <w:t>ұл бұрыш бассүйе</w:t>
      </w:r>
      <w:r w:rsidR="00134C5D" w:rsidRPr="001A7092">
        <w:rPr>
          <w:rFonts w:ascii="Times New Roman" w:eastAsia="Calibri" w:hAnsi="Times New Roman" w:cs="Times New Roman"/>
          <w:sz w:val="28"/>
          <w:szCs w:val="28"/>
          <w:lang w:val="kk"/>
        </w:rPr>
        <w:t>к</w:t>
      </w:r>
      <w:r w:rsidRPr="001A7092">
        <w:rPr>
          <w:rFonts w:ascii="Times New Roman" w:eastAsia="Calibri" w:hAnsi="Times New Roman" w:cs="Times New Roman"/>
          <w:sz w:val="28"/>
          <w:szCs w:val="28"/>
          <w:lang w:val="kk"/>
        </w:rPr>
        <w:t xml:space="preserve"> негізіне қатысты беттің алға және төмен өсу дәрежесін көрсетеді (S нүктесінен).</w:t>
      </w:r>
    </w:p>
    <w:p w14:paraId="0582FE0D" w14:textId="77777777" w:rsidR="001669FD" w:rsidRPr="005E0549" w:rsidRDefault="001669FD" w:rsidP="000339A1">
      <w:pPr>
        <w:spacing w:after="0" w:line="240" w:lineRule="auto"/>
        <w:ind w:firstLine="709"/>
        <w:jc w:val="both"/>
        <w:rPr>
          <w:rFonts w:ascii="Times New Roman" w:eastAsia="Calibri" w:hAnsi="Times New Roman" w:cs="Times New Roman"/>
          <w:bCs/>
          <w:i/>
          <w:sz w:val="28"/>
          <w:szCs w:val="28"/>
          <w:lang w:val="kk"/>
        </w:rPr>
      </w:pPr>
      <w:r w:rsidRPr="005E0549">
        <w:rPr>
          <w:rFonts w:ascii="Times New Roman" w:eastAsia="Calibri" w:hAnsi="Times New Roman" w:cs="Times New Roman"/>
          <w:bCs/>
          <w:i/>
          <w:sz w:val="28"/>
          <w:szCs w:val="28"/>
          <w:lang w:val="kk"/>
        </w:rPr>
        <w:t xml:space="preserve">Downs талдауына сәйкес </w:t>
      </w:r>
      <w:r w:rsidR="00A15767" w:rsidRPr="005E0549">
        <w:rPr>
          <w:rFonts w:ascii="Times New Roman" w:eastAsia="Calibri" w:hAnsi="Times New Roman" w:cs="Times New Roman"/>
          <w:bCs/>
          <w:i/>
          <w:sz w:val="28"/>
          <w:szCs w:val="28"/>
          <w:lang w:val="kk"/>
        </w:rPr>
        <w:t>денталды</w:t>
      </w:r>
      <w:r w:rsidRPr="005E0549">
        <w:rPr>
          <w:rFonts w:ascii="Times New Roman" w:eastAsia="Calibri" w:hAnsi="Times New Roman" w:cs="Times New Roman"/>
          <w:bCs/>
          <w:i/>
          <w:sz w:val="28"/>
          <w:szCs w:val="28"/>
          <w:lang w:val="kk"/>
        </w:rPr>
        <w:t xml:space="preserve"> параметрлер:</w:t>
      </w:r>
    </w:p>
    <w:p w14:paraId="0D58E59C" w14:textId="4078FA48"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1. Cant of occlusal plane - </w:t>
      </w:r>
      <w:r w:rsidRPr="001A7092">
        <w:rPr>
          <w:rFonts w:ascii="Times New Roman" w:eastAsia="Calibri" w:hAnsi="Times New Roman" w:cs="Times New Roman"/>
          <w:sz w:val="28"/>
          <w:szCs w:val="28"/>
          <w:lang w:val="kk-KZ"/>
        </w:rPr>
        <w:t>о</w:t>
      </w:r>
      <w:r w:rsidRPr="001A7092">
        <w:rPr>
          <w:rFonts w:ascii="Times New Roman" w:eastAsia="Calibri" w:hAnsi="Times New Roman" w:cs="Times New Roman"/>
          <w:sz w:val="28"/>
          <w:szCs w:val="28"/>
          <w:lang w:val="kk"/>
        </w:rPr>
        <w:t>кклюзиялық жазықтықтың Франкфурт горизонтал</w:t>
      </w:r>
      <w:r w:rsidR="00384356">
        <w:rPr>
          <w:rFonts w:ascii="Times New Roman" w:eastAsia="Calibri" w:hAnsi="Times New Roman" w:cs="Times New Roman"/>
          <w:sz w:val="28"/>
          <w:szCs w:val="28"/>
          <w:lang w:val="kk"/>
        </w:rPr>
        <w:t>іне</w:t>
      </w:r>
      <w:r w:rsidR="00134C5D"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қатысты көлбеу бұрыш</w:t>
      </w:r>
      <w:r w:rsidR="00134C5D" w:rsidRPr="001A7092">
        <w:rPr>
          <w:rFonts w:ascii="Times New Roman" w:eastAsia="Calibri" w:hAnsi="Times New Roman" w:cs="Times New Roman"/>
          <w:sz w:val="28"/>
          <w:szCs w:val="28"/>
          <w:lang w:val="kk"/>
        </w:rPr>
        <w:t>ы</w:t>
      </w:r>
      <w:r w:rsidR="00A15767" w:rsidRPr="001A7092">
        <w:rPr>
          <w:rFonts w:ascii="Times New Roman" w:eastAsia="Calibri" w:hAnsi="Times New Roman" w:cs="Times New Roman"/>
          <w:sz w:val="28"/>
          <w:szCs w:val="28"/>
          <w:lang w:val="kk"/>
        </w:rPr>
        <w:t>;</w:t>
      </w:r>
    </w:p>
    <w:p w14:paraId="266D3D95" w14:textId="4DA80A43"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 xml:space="preserve">2. Interincisal angle - 11, 21 және 31, 41 </w:t>
      </w:r>
      <w:r w:rsidRPr="001A7092">
        <w:rPr>
          <w:rFonts w:ascii="Times New Roman" w:eastAsia="Calibri" w:hAnsi="Times New Roman" w:cs="Times New Roman"/>
          <w:sz w:val="28"/>
          <w:szCs w:val="28"/>
          <w:lang w:val="kk-KZ"/>
        </w:rPr>
        <w:t>күрек</w:t>
      </w:r>
      <w:r w:rsidRPr="001A7092">
        <w:rPr>
          <w:rFonts w:ascii="Times New Roman" w:eastAsia="Calibri" w:hAnsi="Times New Roman" w:cs="Times New Roman"/>
          <w:sz w:val="28"/>
          <w:szCs w:val="28"/>
          <w:lang w:val="kk"/>
        </w:rPr>
        <w:t xml:space="preserve"> тістердің бойлық </w:t>
      </w:r>
      <w:r w:rsidR="0052734A">
        <w:rPr>
          <w:rFonts w:ascii="Times New Roman" w:eastAsia="Calibri" w:hAnsi="Times New Roman" w:cs="Times New Roman"/>
          <w:sz w:val="28"/>
          <w:szCs w:val="28"/>
          <w:lang w:val="kk"/>
        </w:rPr>
        <w:t>о</w:t>
      </w:r>
      <w:r w:rsidR="00850A93">
        <w:rPr>
          <w:rFonts w:ascii="Times New Roman" w:eastAsia="Calibri" w:hAnsi="Times New Roman" w:cs="Times New Roman"/>
          <w:sz w:val="28"/>
          <w:szCs w:val="28"/>
          <w:lang w:val="kk"/>
        </w:rPr>
        <w:t>с</w:t>
      </w:r>
      <w:r w:rsidR="0052734A">
        <w:rPr>
          <w:rFonts w:ascii="Times New Roman" w:eastAsia="Calibri" w:hAnsi="Times New Roman" w:cs="Times New Roman"/>
          <w:sz w:val="28"/>
          <w:szCs w:val="28"/>
          <w:lang w:val="kk"/>
        </w:rPr>
        <w:t>ь</w:t>
      </w:r>
      <w:r w:rsidR="00850A93">
        <w:rPr>
          <w:rFonts w:ascii="Times New Roman" w:eastAsia="Calibri" w:hAnsi="Times New Roman" w:cs="Times New Roman"/>
          <w:sz w:val="28"/>
          <w:szCs w:val="28"/>
          <w:lang w:val="kk"/>
        </w:rPr>
        <w:t xml:space="preserve">тері </w:t>
      </w:r>
      <w:r w:rsidRPr="001A7092">
        <w:rPr>
          <w:rFonts w:ascii="Times New Roman" w:eastAsia="Calibri" w:hAnsi="Times New Roman" w:cs="Times New Roman"/>
          <w:sz w:val="28"/>
          <w:szCs w:val="28"/>
          <w:lang w:val="kk"/>
        </w:rPr>
        <w:t>арасындағы бұрыш (ішкі бұрыш)</w:t>
      </w:r>
      <w:r w:rsidR="00A15767" w:rsidRPr="001A7092">
        <w:rPr>
          <w:rFonts w:ascii="Times New Roman" w:eastAsia="Calibri" w:hAnsi="Times New Roman" w:cs="Times New Roman"/>
          <w:sz w:val="28"/>
          <w:szCs w:val="28"/>
          <w:lang w:val="kk"/>
        </w:rPr>
        <w:t>;</w:t>
      </w:r>
    </w:p>
    <w:p w14:paraId="47E0418A" w14:textId="7558AD54"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3.</w:t>
      </w:r>
      <w:r w:rsidR="0082376D"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L1-occlusal plane - 31, 41</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тістер</w:t>
      </w:r>
      <w:r w:rsidRPr="001A7092">
        <w:rPr>
          <w:rFonts w:ascii="Times New Roman" w:eastAsia="Calibri" w:hAnsi="Times New Roman" w:cs="Times New Roman"/>
          <w:sz w:val="28"/>
          <w:szCs w:val="28"/>
          <w:lang w:val="kk-KZ"/>
        </w:rPr>
        <w:t>дің б</w:t>
      </w:r>
      <w:r w:rsidRPr="001A7092">
        <w:rPr>
          <w:rFonts w:ascii="Times New Roman" w:eastAsia="Calibri" w:hAnsi="Times New Roman" w:cs="Times New Roman"/>
          <w:sz w:val="28"/>
          <w:szCs w:val="28"/>
          <w:lang w:val="kk"/>
        </w:rPr>
        <w:t xml:space="preserve">ойлық </w:t>
      </w:r>
      <w:r w:rsidR="0052734A">
        <w:rPr>
          <w:rFonts w:ascii="Times New Roman" w:eastAsia="Calibri" w:hAnsi="Times New Roman" w:cs="Times New Roman"/>
          <w:sz w:val="28"/>
          <w:szCs w:val="28"/>
          <w:lang w:val="kk"/>
        </w:rPr>
        <w:t>о</w:t>
      </w:r>
      <w:r w:rsidR="00850A93">
        <w:rPr>
          <w:rFonts w:ascii="Times New Roman" w:eastAsia="Calibri" w:hAnsi="Times New Roman" w:cs="Times New Roman"/>
          <w:sz w:val="28"/>
          <w:szCs w:val="28"/>
          <w:lang w:val="kk"/>
        </w:rPr>
        <w:t>с</w:t>
      </w:r>
      <w:r w:rsidR="0052734A">
        <w:rPr>
          <w:rFonts w:ascii="Times New Roman" w:eastAsia="Calibri" w:hAnsi="Times New Roman" w:cs="Times New Roman"/>
          <w:sz w:val="28"/>
          <w:szCs w:val="28"/>
          <w:lang w:val="kk"/>
        </w:rPr>
        <w:t>ь</w:t>
      </w:r>
      <w:r w:rsidR="00850A93">
        <w:rPr>
          <w:rFonts w:ascii="Times New Roman" w:eastAsia="Calibri" w:hAnsi="Times New Roman" w:cs="Times New Roman"/>
          <w:sz w:val="28"/>
          <w:szCs w:val="28"/>
          <w:lang w:val="kk"/>
        </w:rPr>
        <w:t>терінің</w:t>
      </w:r>
      <w:r w:rsidRPr="001A7092">
        <w:rPr>
          <w:rFonts w:ascii="Times New Roman" w:eastAsia="Calibri" w:hAnsi="Times New Roman" w:cs="Times New Roman"/>
          <w:sz w:val="28"/>
          <w:szCs w:val="28"/>
          <w:lang w:val="kk"/>
        </w:rPr>
        <w:t xml:space="preserve">  окклюзиялық жазықтыққа </w:t>
      </w:r>
      <w:r w:rsidRPr="001A7092">
        <w:rPr>
          <w:rFonts w:ascii="Times New Roman" w:eastAsia="Calibri" w:hAnsi="Times New Roman" w:cs="Times New Roman"/>
          <w:sz w:val="28"/>
          <w:szCs w:val="28"/>
          <w:lang w:val="kk-KZ"/>
        </w:rPr>
        <w:t xml:space="preserve">қатысты </w:t>
      </w:r>
      <w:r w:rsidRPr="001A7092">
        <w:rPr>
          <w:rFonts w:ascii="Times New Roman" w:eastAsia="Calibri" w:hAnsi="Times New Roman" w:cs="Times New Roman"/>
          <w:sz w:val="28"/>
          <w:szCs w:val="28"/>
          <w:lang w:val="kk"/>
        </w:rPr>
        <w:t>бұрышы</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(ішкі төменгі бұрыш). Бұл бұрыштың мәні  бастапқы 90°</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мәннен ауытқу дәрежесін көрсетеді</w:t>
      </w:r>
      <w:r w:rsidR="00A15767" w:rsidRPr="001A7092">
        <w:rPr>
          <w:rFonts w:ascii="Times New Roman" w:eastAsia="Calibri" w:hAnsi="Times New Roman" w:cs="Times New Roman"/>
          <w:sz w:val="28"/>
          <w:szCs w:val="28"/>
          <w:lang w:val="kk"/>
        </w:rPr>
        <w:t>;</w:t>
      </w:r>
    </w:p>
    <w:p w14:paraId="013F1EC2" w14:textId="66A26646"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4. L1</w:t>
      </w:r>
      <w:r w:rsidR="000339A1"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 xml:space="preserve">- Mandibular plane - </w:t>
      </w:r>
      <w:r w:rsidRPr="001A7092">
        <w:rPr>
          <w:rFonts w:ascii="Times New Roman" w:eastAsia="Calibri" w:hAnsi="Times New Roman" w:cs="Times New Roman"/>
          <w:sz w:val="28"/>
          <w:szCs w:val="28"/>
          <w:lang w:val="kk-KZ"/>
        </w:rPr>
        <w:t>31</w:t>
      </w:r>
      <w:r w:rsidRPr="001A7092">
        <w:rPr>
          <w:rFonts w:ascii="Times New Roman" w:eastAsia="Calibri" w:hAnsi="Times New Roman" w:cs="Times New Roman"/>
          <w:sz w:val="28"/>
          <w:szCs w:val="28"/>
          <w:lang w:val="kk"/>
        </w:rPr>
        <w:t xml:space="preserve">, 41 </w:t>
      </w:r>
      <w:r w:rsidRPr="001A7092">
        <w:rPr>
          <w:rFonts w:ascii="Times New Roman" w:eastAsia="Calibri" w:hAnsi="Times New Roman" w:cs="Times New Roman"/>
          <w:sz w:val="28"/>
          <w:szCs w:val="28"/>
          <w:lang w:val="kk-KZ"/>
        </w:rPr>
        <w:t xml:space="preserve">тістердің бойлық </w:t>
      </w:r>
      <w:r w:rsidR="0052734A">
        <w:rPr>
          <w:rFonts w:ascii="Times New Roman" w:eastAsia="Calibri" w:hAnsi="Times New Roman" w:cs="Times New Roman"/>
          <w:sz w:val="28"/>
          <w:szCs w:val="28"/>
          <w:lang w:val="kk-KZ"/>
        </w:rPr>
        <w:t>о</w:t>
      </w:r>
      <w:r w:rsidR="00850A93">
        <w:rPr>
          <w:rFonts w:ascii="Times New Roman" w:eastAsia="Calibri" w:hAnsi="Times New Roman" w:cs="Times New Roman"/>
          <w:sz w:val="28"/>
          <w:szCs w:val="28"/>
          <w:lang w:val="kk-KZ"/>
        </w:rPr>
        <w:t>с</w:t>
      </w:r>
      <w:r w:rsidR="0052734A">
        <w:rPr>
          <w:rFonts w:ascii="Times New Roman" w:eastAsia="Calibri" w:hAnsi="Times New Roman" w:cs="Times New Roman"/>
          <w:sz w:val="28"/>
          <w:szCs w:val="28"/>
          <w:lang w:val="kk-KZ"/>
        </w:rPr>
        <w:t>ь</w:t>
      </w:r>
      <w:r w:rsidR="00850A93">
        <w:rPr>
          <w:rFonts w:ascii="Times New Roman" w:eastAsia="Calibri" w:hAnsi="Times New Roman" w:cs="Times New Roman"/>
          <w:sz w:val="28"/>
          <w:szCs w:val="28"/>
          <w:lang w:val="kk-KZ"/>
        </w:rPr>
        <w:t xml:space="preserve">терінің </w:t>
      </w:r>
      <w:r w:rsidRPr="001A7092">
        <w:rPr>
          <w:rFonts w:ascii="Times New Roman" w:eastAsia="Calibri" w:hAnsi="Times New Roman" w:cs="Times New Roman"/>
          <w:sz w:val="28"/>
          <w:szCs w:val="28"/>
          <w:lang w:val="kk"/>
        </w:rPr>
        <w:t>Gn-Go жазықтығына</w:t>
      </w:r>
      <w:r w:rsidRPr="001A7092">
        <w:rPr>
          <w:rFonts w:ascii="Times New Roman" w:eastAsia="Calibri" w:hAnsi="Times New Roman" w:cs="Times New Roman"/>
          <w:sz w:val="28"/>
          <w:szCs w:val="28"/>
          <w:lang w:val="kk-KZ"/>
        </w:rPr>
        <w:t xml:space="preserve"> қатысты</w:t>
      </w:r>
      <w:r w:rsidRPr="001A7092">
        <w:rPr>
          <w:rFonts w:ascii="Times New Roman" w:eastAsia="Calibri" w:hAnsi="Times New Roman" w:cs="Times New Roman"/>
          <w:sz w:val="28"/>
          <w:szCs w:val="28"/>
          <w:lang w:val="kk"/>
        </w:rPr>
        <w:t xml:space="preserve"> бұрышы</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 xml:space="preserve">(ішкі жоғарғы бұрыш). </w:t>
      </w:r>
      <w:r w:rsidRPr="000339A1">
        <w:rPr>
          <w:rFonts w:ascii="Times New Roman" w:eastAsia="Calibri" w:hAnsi="Times New Roman" w:cs="Times New Roman"/>
          <w:sz w:val="28"/>
          <w:szCs w:val="28"/>
          <w:lang w:val="kk"/>
        </w:rPr>
        <w:t>Бұл бұрыш  бастапқы 90°</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мәннен ауытқу дәрежесін көрсетеді</w:t>
      </w:r>
      <w:r w:rsidR="00A15767" w:rsidRPr="000339A1">
        <w:rPr>
          <w:rFonts w:ascii="Times New Roman" w:eastAsia="Calibri" w:hAnsi="Times New Roman" w:cs="Times New Roman"/>
          <w:sz w:val="28"/>
          <w:szCs w:val="28"/>
          <w:lang w:val="kk"/>
        </w:rPr>
        <w:t>;</w:t>
      </w:r>
    </w:p>
    <w:p w14:paraId="6D8BA0DC" w14:textId="38AB7DD0"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 xml:space="preserve">5. </w:t>
      </w:r>
      <w:bookmarkStart w:id="70" w:name="_Hlk216057539"/>
      <w:r w:rsidRPr="000339A1">
        <w:rPr>
          <w:rFonts w:ascii="Times New Roman" w:eastAsia="Calibri" w:hAnsi="Times New Roman" w:cs="Times New Roman"/>
          <w:sz w:val="28"/>
          <w:szCs w:val="28"/>
          <w:lang w:val="kk"/>
        </w:rPr>
        <w:t>U1 - A-Pog</w:t>
      </w:r>
      <w:bookmarkEnd w:id="70"/>
      <w:r w:rsidRPr="000339A1">
        <w:rPr>
          <w:rFonts w:ascii="Times New Roman" w:eastAsia="Calibri" w:hAnsi="Times New Roman" w:cs="Times New Roman"/>
          <w:sz w:val="28"/>
          <w:szCs w:val="28"/>
          <w:lang w:val="kk"/>
        </w:rPr>
        <w:t xml:space="preserve"> (мм) - U1 кесу </w:t>
      </w:r>
      <w:r w:rsidRPr="000339A1">
        <w:rPr>
          <w:rFonts w:ascii="Times New Roman" w:eastAsia="Calibri" w:hAnsi="Times New Roman" w:cs="Times New Roman"/>
          <w:sz w:val="28"/>
          <w:szCs w:val="28"/>
          <w:lang w:val="kk-KZ"/>
        </w:rPr>
        <w:t>қыры</w:t>
      </w:r>
      <w:r w:rsidRPr="000339A1">
        <w:rPr>
          <w:rFonts w:ascii="Times New Roman" w:eastAsia="Calibri" w:hAnsi="Times New Roman" w:cs="Times New Roman"/>
          <w:sz w:val="28"/>
          <w:szCs w:val="28"/>
          <w:lang w:val="kk"/>
        </w:rPr>
        <w:t xml:space="preserve"> мен A-Pog сызығы арасындағы сызықтық параметр</w:t>
      </w:r>
      <w:r w:rsidR="00A15767" w:rsidRPr="000339A1">
        <w:rPr>
          <w:rFonts w:ascii="Times New Roman" w:eastAsia="Calibri" w:hAnsi="Times New Roman" w:cs="Times New Roman"/>
          <w:sz w:val="28"/>
          <w:szCs w:val="28"/>
          <w:lang w:val="kk"/>
        </w:rPr>
        <w:t>.</w:t>
      </w:r>
    </w:p>
    <w:p w14:paraId="260672E6" w14:textId="2CC63E9B" w:rsidR="00ED16F9" w:rsidRPr="000339A1" w:rsidRDefault="00ED16F9"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lastRenderedPageBreak/>
        <w:t>Downs бойынша қаңқалық және денталды параметрлер 1</w:t>
      </w:r>
      <w:r w:rsidR="00FF5FF6">
        <w:rPr>
          <w:rFonts w:ascii="Times New Roman" w:eastAsia="Calibri" w:hAnsi="Times New Roman" w:cs="Times New Roman"/>
          <w:sz w:val="28"/>
          <w:szCs w:val="28"/>
          <w:lang w:val="kk"/>
        </w:rPr>
        <w:t>6</w:t>
      </w:r>
      <w:r w:rsidRPr="000339A1">
        <w:rPr>
          <w:rFonts w:ascii="Times New Roman" w:eastAsia="Calibri" w:hAnsi="Times New Roman" w:cs="Times New Roman"/>
          <w:sz w:val="28"/>
          <w:szCs w:val="28"/>
          <w:lang w:val="kk"/>
        </w:rPr>
        <w:t>-суретте және 1</w:t>
      </w:r>
      <w:r w:rsidR="00FF5FF6">
        <w:rPr>
          <w:rFonts w:ascii="Times New Roman" w:eastAsia="Calibri" w:hAnsi="Times New Roman" w:cs="Times New Roman"/>
          <w:sz w:val="28"/>
          <w:szCs w:val="28"/>
          <w:lang w:val="kk"/>
        </w:rPr>
        <w:t>7</w:t>
      </w:r>
      <w:r w:rsidRPr="000339A1">
        <w:rPr>
          <w:rFonts w:ascii="Times New Roman" w:eastAsia="Calibri" w:hAnsi="Times New Roman" w:cs="Times New Roman"/>
          <w:sz w:val="28"/>
          <w:szCs w:val="28"/>
          <w:lang w:val="kk"/>
        </w:rPr>
        <w:t>-суретте көрсетілген.</w:t>
      </w:r>
    </w:p>
    <w:p w14:paraId="45F47096" w14:textId="67C497E6" w:rsidR="00ED16F9" w:rsidRDefault="008C7726" w:rsidP="000339A1">
      <w:pPr>
        <w:spacing w:after="0" w:line="240" w:lineRule="auto"/>
        <w:jc w:val="center"/>
        <w:rPr>
          <w:rFonts w:ascii="Times New Roman" w:eastAsia="Calibri" w:hAnsi="Times New Roman" w:cs="Times New Roman"/>
          <w:sz w:val="28"/>
          <w:szCs w:val="28"/>
          <w:lang w:val="kk"/>
        </w:rPr>
      </w:pPr>
      <w:r>
        <w:rPr>
          <w:rFonts w:ascii="Times New Roman" w:eastAsia="Calibri" w:hAnsi="Times New Roman" w:cs="Times New Roman"/>
          <w:noProof/>
          <w:sz w:val="28"/>
          <w:szCs w:val="28"/>
          <w:lang w:eastAsia="ru-RU"/>
        </w:rPr>
        <w:drawing>
          <wp:inline distT="0" distB="0" distL="0" distR="0" wp14:anchorId="7C0438FA" wp14:editId="16FF64B9">
            <wp:extent cx="5577205" cy="6803572"/>
            <wp:effectExtent l="0" t="0" r="444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2904" cy="6981309"/>
                    </a:xfrm>
                    <a:prstGeom prst="rect">
                      <a:avLst/>
                    </a:prstGeom>
                    <a:noFill/>
                  </pic:spPr>
                </pic:pic>
              </a:graphicData>
            </a:graphic>
          </wp:inline>
        </w:drawing>
      </w:r>
    </w:p>
    <w:p w14:paraId="0B1AE1C3" w14:textId="29ACB0C0" w:rsidR="00E21153" w:rsidRDefault="00E21153" w:rsidP="00E60981">
      <w:pPr>
        <w:spacing w:after="0" w:line="240" w:lineRule="auto"/>
        <w:rPr>
          <w:rFonts w:ascii="Times New Roman" w:eastAsia="Calibri" w:hAnsi="Times New Roman" w:cs="Times New Roman"/>
          <w:sz w:val="28"/>
          <w:szCs w:val="28"/>
          <w:lang w:val="kk"/>
        </w:rPr>
      </w:pPr>
    </w:p>
    <w:p w14:paraId="610579B5" w14:textId="77777777" w:rsidR="005E0549" w:rsidRDefault="005E0549" w:rsidP="00E60981">
      <w:pPr>
        <w:spacing w:after="0" w:line="240" w:lineRule="auto"/>
        <w:rPr>
          <w:rFonts w:ascii="Times New Roman" w:eastAsia="Calibri" w:hAnsi="Times New Roman" w:cs="Times New Roman"/>
          <w:sz w:val="28"/>
          <w:szCs w:val="28"/>
          <w:lang w:val="kk"/>
        </w:rPr>
      </w:pPr>
    </w:p>
    <w:p w14:paraId="07A052E2" w14:textId="2F11A0CF" w:rsidR="005E0549" w:rsidRDefault="005E0549" w:rsidP="00826CCD">
      <w:pPr>
        <w:spacing w:after="0" w:line="240" w:lineRule="auto"/>
        <w:ind w:firstLine="709"/>
        <w:rPr>
          <w:rFonts w:ascii="Times New Roman" w:eastAsia="Calibri" w:hAnsi="Times New Roman" w:cs="Times New Roman"/>
          <w:sz w:val="28"/>
          <w:szCs w:val="28"/>
          <w:lang w:val="en-US"/>
        </w:rPr>
      </w:pPr>
      <w:r>
        <w:rPr>
          <w:rFonts w:ascii="Times New Roman" w:eastAsia="Calibri" w:hAnsi="Times New Roman" w:cs="Times New Roman"/>
          <w:sz w:val="28"/>
          <w:szCs w:val="28"/>
          <w:lang w:val="kk"/>
        </w:rPr>
        <w:t>1</w:t>
      </w:r>
      <w:r w:rsidRPr="000339A1">
        <w:rPr>
          <w:rFonts w:ascii="Times New Roman" w:eastAsia="Calibri" w:hAnsi="Times New Roman" w:cs="Times New Roman"/>
          <w:sz w:val="28"/>
          <w:szCs w:val="28"/>
          <w:lang w:val="kk"/>
        </w:rPr>
        <w:t>–</w:t>
      </w:r>
      <w:r w:rsidRPr="00E21153">
        <w:rPr>
          <w:rFonts w:ascii="Times New Roman" w:eastAsia="Calibri" w:hAnsi="Times New Roman" w:cs="Times New Roman"/>
          <w:sz w:val="28"/>
          <w:szCs w:val="28"/>
          <w:lang w:val="kk"/>
        </w:rPr>
        <w:t>Facial a</w:t>
      </w:r>
      <w:proofErr w:type="spellStart"/>
      <w:r>
        <w:rPr>
          <w:rFonts w:ascii="Times New Roman" w:eastAsia="Calibri" w:hAnsi="Times New Roman" w:cs="Times New Roman"/>
          <w:sz w:val="28"/>
          <w:szCs w:val="28"/>
          <w:lang w:val="en-US"/>
        </w:rPr>
        <w:t>ngle</w:t>
      </w:r>
      <w:proofErr w:type="spellEnd"/>
      <w:r>
        <w:rPr>
          <w:rFonts w:ascii="Times New Roman" w:eastAsia="Calibri" w:hAnsi="Times New Roman" w:cs="Times New Roman"/>
          <w:sz w:val="28"/>
          <w:szCs w:val="28"/>
          <w:lang w:val="en-US"/>
        </w:rPr>
        <w:t>, 2</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en-US"/>
        </w:rPr>
        <w:t>Angle of convexity</w:t>
      </w:r>
      <w:r>
        <w:rPr>
          <w:rFonts w:ascii="Times New Roman" w:eastAsia="Calibri" w:hAnsi="Times New Roman" w:cs="Times New Roman"/>
          <w:sz w:val="28"/>
          <w:szCs w:val="28"/>
          <w:lang w:val="en-US"/>
        </w:rPr>
        <w:t>, 3</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en-US"/>
        </w:rPr>
        <w:t>A-B plane to facial plane</w:t>
      </w:r>
      <w:r>
        <w:rPr>
          <w:rFonts w:ascii="Times New Roman" w:eastAsia="Calibri" w:hAnsi="Times New Roman" w:cs="Times New Roman"/>
          <w:sz w:val="28"/>
          <w:szCs w:val="28"/>
          <w:lang w:val="en-US"/>
        </w:rPr>
        <w:t>, 4</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en-US"/>
        </w:rPr>
        <w:t>Mandibular plane</w:t>
      </w:r>
      <w:r>
        <w:rPr>
          <w:rFonts w:ascii="Times New Roman" w:eastAsia="Calibri" w:hAnsi="Times New Roman" w:cs="Times New Roman"/>
          <w:sz w:val="28"/>
          <w:szCs w:val="28"/>
          <w:lang w:val="en-US"/>
        </w:rPr>
        <w:t>, 5</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en-US"/>
        </w:rPr>
        <w:t>Y-axis angle</w:t>
      </w:r>
      <w:r>
        <w:rPr>
          <w:rFonts w:ascii="Times New Roman" w:eastAsia="Calibri" w:hAnsi="Times New Roman" w:cs="Times New Roman"/>
          <w:sz w:val="28"/>
          <w:szCs w:val="28"/>
          <w:lang w:val="en-US"/>
        </w:rPr>
        <w:t>.</w:t>
      </w:r>
    </w:p>
    <w:p w14:paraId="5252EDF4" w14:textId="77777777" w:rsidR="005E0549" w:rsidRDefault="005E0549" w:rsidP="00E60981">
      <w:pPr>
        <w:spacing w:after="0" w:line="240" w:lineRule="auto"/>
        <w:rPr>
          <w:rFonts w:ascii="Times New Roman" w:eastAsia="Calibri" w:hAnsi="Times New Roman" w:cs="Times New Roman"/>
          <w:sz w:val="28"/>
          <w:szCs w:val="28"/>
          <w:lang w:val="kk"/>
        </w:rPr>
      </w:pPr>
    </w:p>
    <w:p w14:paraId="394D2C41" w14:textId="444EC44C" w:rsidR="000339A1" w:rsidRDefault="005E0549" w:rsidP="000339A1">
      <w:pPr>
        <w:spacing w:after="0" w:line="240" w:lineRule="auto"/>
        <w:jc w:val="center"/>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t>С</w:t>
      </w:r>
      <w:r w:rsidR="000339A1">
        <w:rPr>
          <w:rFonts w:ascii="Times New Roman" w:eastAsia="Calibri" w:hAnsi="Times New Roman" w:cs="Times New Roman"/>
          <w:sz w:val="28"/>
          <w:szCs w:val="28"/>
          <w:lang w:val="kk"/>
        </w:rPr>
        <w:t>урет</w:t>
      </w:r>
      <w:r>
        <w:rPr>
          <w:rFonts w:ascii="Times New Roman" w:eastAsia="Calibri" w:hAnsi="Times New Roman" w:cs="Times New Roman"/>
          <w:sz w:val="28"/>
          <w:szCs w:val="28"/>
          <w:lang w:val="kk"/>
        </w:rPr>
        <w:t xml:space="preserve"> 16</w:t>
      </w:r>
      <w:r w:rsidR="000339A1">
        <w:rPr>
          <w:rFonts w:ascii="Times New Roman" w:eastAsia="Calibri" w:hAnsi="Times New Roman" w:cs="Times New Roman"/>
          <w:sz w:val="28"/>
          <w:szCs w:val="28"/>
          <w:lang w:val="kk"/>
        </w:rPr>
        <w:t xml:space="preserve"> </w:t>
      </w:r>
      <w:r w:rsidR="000339A1" w:rsidRPr="000339A1">
        <w:rPr>
          <w:rFonts w:ascii="Times New Roman" w:eastAsia="Calibri" w:hAnsi="Times New Roman" w:cs="Times New Roman"/>
          <w:sz w:val="28"/>
          <w:szCs w:val="28"/>
          <w:lang w:val="kk"/>
        </w:rPr>
        <w:t>–</w:t>
      </w:r>
      <w:r w:rsidR="00E21153">
        <w:rPr>
          <w:rFonts w:ascii="Times New Roman" w:eastAsia="Calibri" w:hAnsi="Times New Roman" w:cs="Times New Roman"/>
          <w:sz w:val="28"/>
          <w:szCs w:val="28"/>
          <w:lang w:val="kk"/>
        </w:rPr>
        <w:t xml:space="preserve"> </w:t>
      </w:r>
      <w:r w:rsidR="0082376D" w:rsidRPr="00624B78">
        <w:rPr>
          <w:rFonts w:ascii="Times New Roman" w:eastAsia="Calibri" w:hAnsi="Times New Roman" w:cs="Times New Roman"/>
          <w:sz w:val="28"/>
          <w:szCs w:val="28"/>
          <w:lang w:val="kk"/>
        </w:rPr>
        <w:t xml:space="preserve">Downs </w:t>
      </w:r>
      <w:r w:rsidR="0082376D">
        <w:rPr>
          <w:rFonts w:ascii="Times New Roman" w:eastAsia="Calibri" w:hAnsi="Times New Roman" w:cs="Times New Roman"/>
          <w:sz w:val="28"/>
          <w:szCs w:val="28"/>
          <w:lang w:val="kk-KZ"/>
        </w:rPr>
        <w:t xml:space="preserve">бойынша </w:t>
      </w:r>
      <w:r w:rsidR="0082376D">
        <w:rPr>
          <w:rFonts w:ascii="Times New Roman" w:eastAsia="Calibri" w:hAnsi="Times New Roman" w:cs="Times New Roman"/>
          <w:sz w:val="28"/>
          <w:szCs w:val="28"/>
          <w:lang w:val="kk"/>
        </w:rPr>
        <w:t>қ</w:t>
      </w:r>
      <w:r w:rsidR="00E21153">
        <w:rPr>
          <w:rFonts w:ascii="Times New Roman" w:eastAsia="Calibri" w:hAnsi="Times New Roman" w:cs="Times New Roman"/>
          <w:sz w:val="28"/>
          <w:szCs w:val="28"/>
          <w:lang w:val="kk"/>
        </w:rPr>
        <w:t>аңқалық параметрлер</w:t>
      </w:r>
    </w:p>
    <w:p w14:paraId="5BC1B28A" w14:textId="78D7DC79" w:rsidR="008C7726" w:rsidRDefault="008C7726" w:rsidP="000339A1">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br w:type="page"/>
      </w:r>
    </w:p>
    <w:p w14:paraId="75CC0FEA" w14:textId="349153EF" w:rsidR="00E21153" w:rsidRPr="001669FD" w:rsidRDefault="00E21153" w:rsidP="000339A1">
      <w:pPr>
        <w:spacing w:after="0" w:line="240" w:lineRule="auto"/>
        <w:jc w:val="center"/>
        <w:rPr>
          <w:rFonts w:ascii="Times New Roman" w:eastAsia="Calibri" w:hAnsi="Times New Roman" w:cs="Times New Roman"/>
          <w:sz w:val="28"/>
          <w:szCs w:val="28"/>
          <w:lang w:val="kk"/>
        </w:rPr>
      </w:pPr>
      <w:r>
        <w:rPr>
          <w:rFonts w:ascii="Times New Roman" w:eastAsia="Calibri" w:hAnsi="Times New Roman" w:cs="Times New Roman"/>
          <w:noProof/>
          <w:sz w:val="28"/>
          <w:szCs w:val="28"/>
          <w:lang w:eastAsia="ru-RU"/>
        </w:rPr>
        <w:lastRenderedPageBreak/>
        <w:drawing>
          <wp:inline distT="0" distB="0" distL="0" distR="0" wp14:anchorId="72AAC982" wp14:editId="6E49BB9B">
            <wp:extent cx="5309022" cy="5454594"/>
            <wp:effectExtent l="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9022" cy="5454594"/>
                    </a:xfrm>
                    <a:prstGeom prst="rect">
                      <a:avLst/>
                    </a:prstGeom>
                    <a:noFill/>
                  </pic:spPr>
                </pic:pic>
              </a:graphicData>
            </a:graphic>
          </wp:inline>
        </w:drawing>
      </w:r>
    </w:p>
    <w:p w14:paraId="379BB536" w14:textId="77777777" w:rsidR="000339A1" w:rsidRDefault="00272FA7" w:rsidP="0082376D">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
    <w:p w14:paraId="591BC07C" w14:textId="7B5F1496" w:rsidR="00706502" w:rsidRPr="00706502" w:rsidRDefault="00706502" w:rsidP="00706502">
      <w:pPr>
        <w:spacing w:after="0" w:line="240" w:lineRule="auto"/>
        <w:ind w:firstLine="709"/>
        <w:jc w:val="both"/>
        <w:rPr>
          <w:rFonts w:ascii="Times New Roman" w:eastAsia="Calibri" w:hAnsi="Times New Roman" w:cs="Times New Roman"/>
          <w:sz w:val="28"/>
          <w:szCs w:val="28"/>
          <w:lang w:val="en-US"/>
        </w:rPr>
      </w:pPr>
      <w:r w:rsidRPr="0082376D">
        <w:rPr>
          <w:rFonts w:ascii="Times New Roman" w:eastAsia="Calibri" w:hAnsi="Times New Roman" w:cs="Times New Roman"/>
          <w:sz w:val="28"/>
          <w:szCs w:val="28"/>
          <w:lang w:val="kk-KZ"/>
        </w:rPr>
        <w:t>1</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kk-KZ"/>
        </w:rPr>
        <w:t>Cant of occlusal plane</w:t>
      </w:r>
      <w:r>
        <w:rPr>
          <w:rFonts w:ascii="Times New Roman" w:eastAsia="Calibri" w:hAnsi="Times New Roman" w:cs="Times New Roman"/>
          <w:sz w:val="28"/>
          <w:szCs w:val="28"/>
          <w:lang w:val="kk-KZ"/>
        </w:rPr>
        <w:t>, 2</w:t>
      </w:r>
      <w:r w:rsidRPr="000339A1">
        <w:rPr>
          <w:rFonts w:ascii="Times New Roman" w:eastAsia="Calibri" w:hAnsi="Times New Roman" w:cs="Times New Roman"/>
          <w:sz w:val="28"/>
          <w:szCs w:val="28"/>
          <w:lang w:val="kk"/>
        </w:rPr>
        <w:t>–</w:t>
      </w:r>
      <w:r w:rsidRPr="0082376D">
        <w:rPr>
          <w:rFonts w:ascii="Times New Roman" w:eastAsia="Calibri" w:hAnsi="Times New Roman" w:cs="Times New Roman"/>
          <w:sz w:val="28"/>
          <w:szCs w:val="28"/>
          <w:lang w:val="kk-KZ"/>
        </w:rPr>
        <w:t>Interincisal angle</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en-US"/>
        </w:rPr>
        <w:t xml:space="preserve"> 3</w:t>
      </w:r>
      <w:r w:rsidRPr="000339A1">
        <w:rPr>
          <w:rFonts w:ascii="Times New Roman" w:eastAsia="Calibri" w:hAnsi="Times New Roman" w:cs="Times New Roman"/>
          <w:sz w:val="28"/>
          <w:szCs w:val="28"/>
          <w:lang w:val="kk"/>
        </w:rPr>
        <w:t>–</w:t>
      </w:r>
      <w:r w:rsidRPr="008C7726">
        <w:rPr>
          <w:rFonts w:ascii="Times New Roman" w:eastAsia="Calibri" w:hAnsi="Times New Roman" w:cs="Times New Roman"/>
          <w:sz w:val="28"/>
          <w:szCs w:val="28"/>
          <w:lang w:val="en-US"/>
        </w:rPr>
        <w:t>L1-occlusal plane</w:t>
      </w:r>
      <w:r>
        <w:rPr>
          <w:rFonts w:ascii="Times New Roman" w:eastAsia="Calibri" w:hAnsi="Times New Roman" w:cs="Times New Roman"/>
          <w:sz w:val="28"/>
          <w:szCs w:val="28"/>
          <w:lang w:val="en-US"/>
        </w:rPr>
        <w:t>, 4</w:t>
      </w:r>
      <w:r w:rsidRPr="000339A1">
        <w:rPr>
          <w:rFonts w:ascii="Times New Roman" w:eastAsia="Calibri" w:hAnsi="Times New Roman" w:cs="Times New Roman"/>
          <w:sz w:val="28"/>
          <w:szCs w:val="28"/>
          <w:lang w:val="kk"/>
        </w:rPr>
        <w:t>–</w:t>
      </w:r>
      <w:r w:rsidRPr="008C7726">
        <w:rPr>
          <w:rFonts w:ascii="Times New Roman" w:eastAsia="Calibri" w:hAnsi="Times New Roman" w:cs="Times New Roman"/>
          <w:sz w:val="28"/>
          <w:szCs w:val="28"/>
          <w:lang w:val="en-US"/>
        </w:rPr>
        <w:t>L1- Mandibular plane</w:t>
      </w:r>
      <w:r>
        <w:rPr>
          <w:rFonts w:ascii="Times New Roman" w:eastAsia="Calibri" w:hAnsi="Times New Roman" w:cs="Times New Roman"/>
          <w:sz w:val="28"/>
          <w:szCs w:val="28"/>
          <w:lang w:val="en-US"/>
        </w:rPr>
        <w:t>, 5</w:t>
      </w:r>
      <w:r w:rsidRPr="000339A1">
        <w:rPr>
          <w:rFonts w:ascii="Times New Roman" w:eastAsia="Calibri" w:hAnsi="Times New Roman" w:cs="Times New Roman"/>
          <w:sz w:val="28"/>
          <w:szCs w:val="28"/>
          <w:lang w:val="kk"/>
        </w:rPr>
        <w:t>–</w:t>
      </w:r>
      <w:r w:rsidRPr="008C7726">
        <w:rPr>
          <w:rFonts w:ascii="Times New Roman" w:eastAsia="Calibri" w:hAnsi="Times New Roman" w:cs="Times New Roman"/>
          <w:sz w:val="28"/>
          <w:szCs w:val="28"/>
          <w:lang w:val="en-US"/>
        </w:rPr>
        <w:t>U1 - A-</w:t>
      </w:r>
      <w:proofErr w:type="spellStart"/>
      <w:r w:rsidRPr="008C7726">
        <w:rPr>
          <w:rFonts w:ascii="Times New Roman" w:eastAsia="Calibri" w:hAnsi="Times New Roman" w:cs="Times New Roman"/>
          <w:sz w:val="28"/>
          <w:szCs w:val="28"/>
          <w:lang w:val="en-US"/>
        </w:rPr>
        <w:t>Pog</w:t>
      </w:r>
      <w:proofErr w:type="spellEnd"/>
      <w:r w:rsidRPr="00706502">
        <w:rPr>
          <w:rFonts w:ascii="Times New Roman" w:eastAsia="Calibri" w:hAnsi="Times New Roman" w:cs="Times New Roman"/>
          <w:sz w:val="28"/>
          <w:szCs w:val="28"/>
          <w:lang w:val="en-US"/>
        </w:rPr>
        <w:t>.</w:t>
      </w:r>
    </w:p>
    <w:p w14:paraId="5A0AB6B6" w14:textId="148B1F69" w:rsidR="00706502" w:rsidRDefault="00706502" w:rsidP="00706502">
      <w:pPr>
        <w:spacing w:after="0" w:line="240" w:lineRule="auto"/>
        <w:rPr>
          <w:rFonts w:ascii="Times New Roman" w:eastAsia="Calibri" w:hAnsi="Times New Roman" w:cs="Times New Roman"/>
          <w:sz w:val="28"/>
          <w:szCs w:val="28"/>
          <w:lang w:val="kk"/>
        </w:rPr>
      </w:pPr>
    </w:p>
    <w:p w14:paraId="2860C873" w14:textId="12729178" w:rsidR="0082376D" w:rsidRPr="00623904" w:rsidRDefault="005E0549" w:rsidP="000339A1">
      <w:pPr>
        <w:spacing w:after="0" w:line="240" w:lineRule="auto"/>
        <w:jc w:val="center"/>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t>С</w:t>
      </w:r>
      <w:r w:rsidR="000339A1" w:rsidRPr="001A7092">
        <w:rPr>
          <w:rFonts w:ascii="Times New Roman" w:eastAsia="Calibri" w:hAnsi="Times New Roman" w:cs="Times New Roman"/>
          <w:sz w:val="28"/>
          <w:szCs w:val="28"/>
          <w:lang w:val="kk"/>
        </w:rPr>
        <w:t>урет</w:t>
      </w:r>
      <w:r>
        <w:rPr>
          <w:rFonts w:ascii="Times New Roman" w:eastAsia="Calibri" w:hAnsi="Times New Roman" w:cs="Times New Roman"/>
          <w:sz w:val="28"/>
          <w:szCs w:val="28"/>
          <w:lang w:val="kk"/>
        </w:rPr>
        <w:t xml:space="preserve"> 17</w:t>
      </w:r>
      <w:r w:rsidR="000339A1" w:rsidRPr="001A7092">
        <w:rPr>
          <w:rFonts w:ascii="Times New Roman" w:eastAsia="Calibri" w:hAnsi="Times New Roman" w:cs="Times New Roman"/>
          <w:sz w:val="28"/>
          <w:szCs w:val="28"/>
          <w:lang w:val="kk"/>
        </w:rPr>
        <w:t xml:space="preserve">  </w:t>
      </w:r>
      <w:r w:rsidR="000339A1" w:rsidRPr="000339A1">
        <w:rPr>
          <w:rFonts w:ascii="Times New Roman" w:eastAsia="Calibri" w:hAnsi="Times New Roman" w:cs="Times New Roman"/>
          <w:sz w:val="28"/>
          <w:szCs w:val="28"/>
          <w:lang w:val="kk"/>
        </w:rPr>
        <w:t>–</w:t>
      </w:r>
      <w:r w:rsidR="0082376D" w:rsidRPr="00623904">
        <w:rPr>
          <w:rFonts w:ascii="Times New Roman" w:eastAsia="Calibri" w:hAnsi="Times New Roman" w:cs="Times New Roman"/>
          <w:sz w:val="28"/>
          <w:szCs w:val="28"/>
          <w:lang w:val="kk"/>
        </w:rPr>
        <w:t xml:space="preserve"> Downs </w:t>
      </w:r>
      <w:r w:rsidR="0082376D" w:rsidRPr="009F50BC">
        <w:rPr>
          <w:rFonts w:ascii="Times New Roman" w:eastAsia="Calibri" w:hAnsi="Times New Roman" w:cs="Times New Roman"/>
          <w:sz w:val="28"/>
          <w:szCs w:val="28"/>
          <w:lang w:val="kk-KZ"/>
        </w:rPr>
        <w:t>бойынша</w:t>
      </w:r>
      <w:r w:rsidR="0082376D">
        <w:rPr>
          <w:rFonts w:ascii="Times New Roman" w:eastAsia="Calibri" w:hAnsi="Times New Roman" w:cs="Times New Roman"/>
          <w:sz w:val="28"/>
          <w:szCs w:val="28"/>
          <w:lang w:val="kk-KZ"/>
        </w:rPr>
        <w:t xml:space="preserve"> д</w:t>
      </w:r>
      <w:r w:rsidR="0082376D" w:rsidRPr="00623904">
        <w:rPr>
          <w:rFonts w:ascii="Times New Roman" w:eastAsia="Calibri" w:hAnsi="Times New Roman" w:cs="Times New Roman"/>
          <w:sz w:val="28"/>
          <w:szCs w:val="28"/>
          <w:lang w:val="kk"/>
        </w:rPr>
        <w:t>енталды параметрлер</w:t>
      </w:r>
    </w:p>
    <w:p w14:paraId="5043624A" w14:textId="77777777" w:rsidR="00706502" w:rsidRDefault="00706502" w:rsidP="000339A1">
      <w:pPr>
        <w:spacing w:after="0" w:line="240" w:lineRule="auto"/>
        <w:jc w:val="center"/>
        <w:rPr>
          <w:rFonts w:ascii="Times New Roman" w:eastAsia="Calibri" w:hAnsi="Times New Roman" w:cs="Times New Roman"/>
          <w:sz w:val="28"/>
          <w:szCs w:val="28"/>
          <w:lang w:val="kk-KZ"/>
        </w:rPr>
      </w:pPr>
    </w:p>
    <w:p w14:paraId="20A71475" w14:textId="4CE32BAB" w:rsidR="001669FD" w:rsidRPr="001669FD" w:rsidRDefault="001669FD" w:rsidP="000339A1">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 xml:space="preserve">Ерлер мен әйелдерге арналған және қазақ популяцияның жалпы </w:t>
      </w:r>
      <w:r w:rsidRPr="007B5064">
        <w:rPr>
          <w:rFonts w:ascii="Times New Roman" w:eastAsia="Calibri" w:hAnsi="Times New Roman" w:cs="Times New Roman"/>
          <w:sz w:val="28"/>
          <w:szCs w:val="28"/>
          <w:lang w:val="kk-KZ"/>
        </w:rPr>
        <w:t>іріктемесінің</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 xml:space="preserve"> барлық айнымалылар</w:t>
      </w:r>
      <w:r w:rsidRPr="001669FD">
        <w:rPr>
          <w:rFonts w:ascii="Times New Roman" w:eastAsia="Calibri" w:hAnsi="Times New Roman" w:cs="Times New Roman"/>
          <w:sz w:val="28"/>
          <w:szCs w:val="28"/>
          <w:lang w:val="kk-KZ"/>
        </w:rPr>
        <w:t>ының</w:t>
      </w:r>
      <w:r w:rsidRPr="001669FD">
        <w:rPr>
          <w:rFonts w:ascii="Times New Roman" w:eastAsia="Calibri" w:hAnsi="Times New Roman" w:cs="Times New Roman"/>
          <w:sz w:val="28"/>
          <w:szCs w:val="28"/>
          <w:lang w:val="kk"/>
        </w:rPr>
        <w:t xml:space="preserve"> орташа мәндері мен стандартты ауытқулары (SD) </w:t>
      </w:r>
      <w:r w:rsidR="009E6BC4" w:rsidRPr="009E6BC4">
        <w:rPr>
          <w:rFonts w:ascii="Times New Roman" w:eastAsia="Calibri" w:hAnsi="Times New Roman" w:cs="Times New Roman"/>
          <w:sz w:val="28"/>
          <w:szCs w:val="28"/>
          <w:lang w:val="kk-KZ"/>
        </w:rPr>
        <w:t>8</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кестеде </w:t>
      </w:r>
      <w:r w:rsidRPr="009F50BC">
        <w:rPr>
          <w:rFonts w:ascii="Times New Roman" w:eastAsia="Calibri" w:hAnsi="Times New Roman" w:cs="Times New Roman"/>
          <w:sz w:val="28"/>
          <w:szCs w:val="28"/>
          <w:lang w:val="kk"/>
        </w:rPr>
        <w:t>көрсетілген</w:t>
      </w:r>
      <w:r w:rsidR="002215E6" w:rsidRPr="009F50BC">
        <w:rPr>
          <w:rFonts w:ascii="Times New Roman" w:eastAsia="Calibri" w:hAnsi="Times New Roman" w:cs="Times New Roman"/>
          <w:sz w:val="28"/>
          <w:szCs w:val="28"/>
          <w:lang w:val="kk"/>
        </w:rPr>
        <w:t xml:space="preserve"> (</w:t>
      </w:r>
      <w:r w:rsidR="009E6BC4" w:rsidRPr="009E6BC4">
        <w:rPr>
          <w:rFonts w:ascii="Times New Roman" w:eastAsia="Calibri" w:hAnsi="Times New Roman" w:cs="Times New Roman"/>
          <w:sz w:val="28"/>
          <w:szCs w:val="28"/>
          <w:lang w:val="kk-KZ"/>
        </w:rPr>
        <w:t>8</w:t>
      </w:r>
      <w:r w:rsidR="00272FA7" w:rsidRPr="009F50BC">
        <w:rPr>
          <w:rFonts w:ascii="Times New Roman" w:eastAsia="Calibri" w:hAnsi="Times New Roman" w:cs="Times New Roman"/>
          <w:sz w:val="28"/>
          <w:szCs w:val="28"/>
          <w:lang w:val="kk"/>
        </w:rPr>
        <w:t>-кесте</w:t>
      </w:r>
      <w:r w:rsidR="002215E6" w:rsidRPr="009F50BC">
        <w:rPr>
          <w:rFonts w:ascii="Times New Roman" w:eastAsia="Calibri" w:hAnsi="Times New Roman" w:cs="Times New Roman"/>
          <w:sz w:val="28"/>
          <w:szCs w:val="28"/>
          <w:lang w:val="kk"/>
        </w:rPr>
        <w:t>)</w:t>
      </w:r>
      <w:r w:rsidRPr="009F50BC">
        <w:rPr>
          <w:rFonts w:ascii="Times New Roman" w:eastAsia="Calibri" w:hAnsi="Times New Roman" w:cs="Times New Roman"/>
          <w:sz w:val="28"/>
          <w:szCs w:val="28"/>
          <w:lang w:val="kk"/>
        </w:rPr>
        <w:t>.</w:t>
      </w:r>
    </w:p>
    <w:p w14:paraId="49C66CFE" w14:textId="2AAF2561" w:rsidR="000339A1" w:rsidRDefault="001669FD" w:rsidP="000339A1">
      <w:pPr>
        <w:spacing w:after="0" w:line="240" w:lineRule="auto"/>
        <w:ind w:firstLine="709"/>
        <w:jc w:val="both"/>
        <w:rPr>
          <w:rFonts w:ascii="Times New Roman" w:eastAsia="Calibri" w:hAnsi="Times New Roman" w:cs="Times New Roman"/>
          <w:sz w:val="28"/>
          <w:szCs w:val="28"/>
          <w:lang w:val="kk-KZ"/>
        </w:rPr>
      </w:pPr>
      <w:bookmarkStart w:id="71" w:name="_Hlk220735135"/>
      <w:r w:rsidRPr="00924765">
        <w:rPr>
          <w:rFonts w:ascii="Times New Roman" w:eastAsia="Calibri" w:hAnsi="Times New Roman" w:cs="Times New Roman"/>
          <w:sz w:val="28"/>
          <w:szCs w:val="28"/>
          <w:lang w:val="kk"/>
        </w:rPr>
        <w:t>Кестеде Downs талдауы бойынша қазақ ерлер</w:t>
      </w:r>
      <w:r w:rsidRPr="00924765">
        <w:rPr>
          <w:rFonts w:ascii="Times New Roman" w:eastAsia="Calibri" w:hAnsi="Times New Roman" w:cs="Times New Roman"/>
          <w:sz w:val="28"/>
          <w:szCs w:val="28"/>
          <w:lang w:val="kk-KZ"/>
        </w:rPr>
        <w:t>і</w:t>
      </w:r>
      <w:r w:rsidRPr="00924765">
        <w:rPr>
          <w:rFonts w:ascii="Times New Roman" w:eastAsia="Calibri" w:hAnsi="Times New Roman" w:cs="Times New Roman"/>
          <w:sz w:val="28"/>
          <w:szCs w:val="28"/>
          <w:lang w:val="kk"/>
        </w:rPr>
        <w:t xml:space="preserve"> мен әйелдер</w:t>
      </w:r>
      <w:r w:rsidRPr="00924765">
        <w:rPr>
          <w:rFonts w:ascii="Times New Roman" w:eastAsia="Calibri" w:hAnsi="Times New Roman" w:cs="Times New Roman"/>
          <w:sz w:val="28"/>
          <w:szCs w:val="28"/>
          <w:lang w:val="kk-KZ"/>
        </w:rPr>
        <w:t>і</w:t>
      </w:r>
      <w:r w:rsidRPr="00924765">
        <w:rPr>
          <w:rFonts w:ascii="Times New Roman" w:eastAsia="Calibri" w:hAnsi="Times New Roman" w:cs="Times New Roman"/>
          <w:sz w:val="28"/>
          <w:szCs w:val="28"/>
          <w:lang w:val="kk"/>
        </w:rPr>
        <w:t xml:space="preserve"> арасындағы цефалометриялық </w:t>
      </w:r>
      <w:r w:rsidRPr="00924765">
        <w:rPr>
          <w:rFonts w:ascii="Times New Roman" w:eastAsia="Calibri" w:hAnsi="Times New Roman" w:cs="Times New Roman"/>
          <w:sz w:val="28"/>
          <w:szCs w:val="28"/>
          <w:lang w:val="kk-KZ"/>
        </w:rPr>
        <w:t>параметрлер</w:t>
      </w:r>
      <w:bookmarkEnd w:id="71"/>
      <w:r w:rsidRPr="00924765">
        <w:rPr>
          <w:rFonts w:ascii="Times New Roman" w:eastAsia="Calibri" w:hAnsi="Times New Roman" w:cs="Times New Roman"/>
          <w:sz w:val="28"/>
          <w:szCs w:val="28"/>
          <w:lang w:val="kk"/>
        </w:rPr>
        <w:t xml:space="preserve"> салыстырылды. Көрсетілгендей, қазақ халқының ерлер</w:t>
      </w:r>
      <w:r w:rsidRPr="00924765">
        <w:rPr>
          <w:rFonts w:ascii="Times New Roman" w:eastAsia="Calibri" w:hAnsi="Times New Roman" w:cs="Times New Roman"/>
          <w:sz w:val="28"/>
          <w:szCs w:val="28"/>
          <w:lang w:val="kk-KZ"/>
        </w:rPr>
        <w:t>і</w:t>
      </w:r>
      <w:r w:rsidRPr="00924765">
        <w:rPr>
          <w:rFonts w:ascii="Times New Roman" w:eastAsia="Calibri" w:hAnsi="Times New Roman" w:cs="Times New Roman"/>
          <w:sz w:val="28"/>
          <w:szCs w:val="28"/>
          <w:lang w:val="kk"/>
        </w:rPr>
        <w:t xml:space="preserve"> мен әйелдерінің </w:t>
      </w:r>
      <w:r w:rsidRPr="00924765">
        <w:rPr>
          <w:rFonts w:ascii="Times New Roman" w:eastAsia="Calibri" w:hAnsi="Times New Roman" w:cs="Times New Roman"/>
          <w:sz w:val="28"/>
          <w:szCs w:val="28"/>
          <w:lang w:val="kk-KZ"/>
        </w:rPr>
        <w:t xml:space="preserve">келесі </w:t>
      </w:r>
      <w:r w:rsidRPr="00924765">
        <w:rPr>
          <w:rFonts w:ascii="Times New Roman" w:eastAsia="Calibri" w:hAnsi="Times New Roman" w:cs="Times New Roman"/>
          <w:sz w:val="28"/>
          <w:szCs w:val="28"/>
          <w:lang w:val="kk"/>
        </w:rPr>
        <w:t xml:space="preserve">бұрыштарында </w:t>
      </w:r>
      <w:r w:rsidR="00B5632F">
        <w:rPr>
          <w:rFonts w:ascii="Times New Roman" w:eastAsia="Calibri" w:hAnsi="Times New Roman" w:cs="Times New Roman"/>
          <w:sz w:val="28"/>
          <w:szCs w:val="28"/>
          <w:lang w:val="kk"/>
        </w:rPr>
        <w:t>статистикалық</w:t>
      </w:r>
      <w:r w:rsidRPr="00924765">
        <w:rPr>
          <w:rFonts w:ascii="Times New Roman" w:eastAsia="Calibri" w:hAnsi="Times New Roman" w:cs="Times New Roman"/>
          <w:sz w:val="28"/>
          <w:szCs w:val="28"/>
          <w:lang w:val="kk"/>
        </w:rPr>
        <w:t xml:space="preserve"> айырмашылықтар болған жоқ</w:t>
      </w:r>
      <w:r w:rsidRPr="00924765">
        <w:rPr>
          <w:rFonts w:ascii="Times New Roman" w:eastAsia="Calibri" w:hAnsi="Times New Roman" w:cs="Times New Roman"/>
          <w:sz w:val="28"/>
          <w:szCs w:val="28"/>
          <w:lang w:val="kk-KZ"/>
        </w:rPr>
        <w:t xml:space="preserve">: </w:t>
      </w:r>
      <w:r w:rsidRPr="00924765">
        <w:rPr>
          <w:rFonts w:ascii="Times New Roman" w:eastAsia="Calibri" w:hAnsi="Times New Roman" w:cs="Times New Roman"/>
          <w:sz w:val="28"/>
          <w:szCs w:val="28"/>
          <w:lang w:val="kk"/>
        </w:rPr>
        <w:t>Angle of convexity (</w:t>
      </w:r>
      <w:r w:rsidR="000B76B6" w:rsidRPr="000B76B6">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
        </w:rPr>
        <w:t xml:space="preserve">=0,297), </w:t>
      </w:r>
      <w:r w:rsidR="00B5632F" w:rsidRPr="00924765">
        <w:rPr>
          <w:rFonts w:ascii="Times New Roman" w:eastAsia="Calibri" w:hAnsi="Times New Roman" w:cs="Times New Roman"/>
          <w:sz w:val="28"/>
          <w:szCs w:val="28"/>
          <w:lang w:val="kk"/>
        </w:rPr>
        <w:t>A-B plane to facial plane (</w:t>
      </w:r>
      <w:r w:rsidR="00B5632F" w:rsidRPr="00B5632F">
        <w:rPr>
          <w:rFonts w:ascii="Times New Roman" w:eastAsia="Calibri" w:hAnsi="Times New Roman" w:cs="Times New Roman"/>
          <w:sz w:val="28"/>
          <w:szCs w:val="28"/>
          <w:lang w:val="kk"/>
        </w:rPr>
        <w:t>p</w:t>
      </w:r>
      <w:r w:rsidR="00B5632F" w:rsidRPr="00924765">
        <w:rPr>
          <w:rFonts w:ascii="Times New Roman" w:eastAsia="Calibri" w:hAnsi="Times New Roman" w:cs="Times New Roman"/>
          <w:sz w:val="28"/>
          <w:szCs w:val="28"/>
          <w:lang w:val="kk"/>
        </w:rPr>
        <w:t>=0,091)</w:t>
      </w:r>
      <w:r w:rsidR="00B5632F">
        <w:rPr>
          <w:rFonts w:ascii="Times New Roman" w:eastAsia="Calibri" w:hAnsi="Times New Roman" w:cs="Times New Roman"/>
          <w:sz w:val="28"/>
          <w:szCs w:val="28"/>
          <w:lang w:val="kk"/>
        </w:rPr>
        <w:t xml:space="preserve">, </w:t>
      </w:r>
      <w:r w:rsidRPr="00924765">
        <w:rPr>
          <w:rFonts w:ascii="Times New Roman" w:eastAsia="Calibri" w:hAnsi="Times New Roman" w:cs="Times New Roman"/>
          <w:sz w:val="28"/>
          <w:szCs w:val="28"/>
          <w:lang w:val="kk"/>
        </w:rPr>
        <w:t>Mandibular plane to FH plane (</w:t>
      </w:r>
      <w:r w:rsidR="000B76B6" w:rsidRPr="000B76B6">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
        </w:rPr>
        <w:t xml:space="preserve">=0,869), Y axis angle </w:t>
      </w:r>
      <w:bookmarkStart w:id="72" w:name="_Hlk130780996"/>
      <w:r w:rsidRPr="00924765">
        <w:rPr>
          <w:rFonts w:ascii="Times New Roman" w:eastAsia="Calibri" w:hAnsi="Times New Roman" w:cs="Times New Roman"/>
          <w:sz w:val="28"/>
          <w:szCs w:val="28"/>
          <w:lang w:val="kk"/>
        </w:rPr>
        <w:t>(</w:t>
      </w:r>
      <w:r w:rsidR="000B76B6" w:rsidRPr="000B76B6">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
        </w:rPr>
        <w:t>=0,379 )</w:t>
      </w:r>
      <w:bookmarkEnd w:id="72"/>
      <w:r w:rsidRPr="00924765">
        <w:rPr>
          <w:rFonts w:ascii="Times New Roman" w:eastAsia="Calibri" w:hAnsi="Times New Roman" w:cs="Times New Roman"/>
          <w:sz w:val="28"/>
          <w:szCs w:val="28"/>
          <w:lang w:val="kk"/>
        </w:rPr>
        <w:t xml:space="preserve">, Interincisal angle </w:t>
      </w:r>
      <w:bookmarkStart w:id="73" w:name="_Hlk130781028"/>
      <w:r w:rsidRPr="00924765">
        <w:rPr>
          <w:rFonts w:ascii="Times New Roman" w:eastAsia="Calibri" w:hAnsi="Times New Roman" w:cs="Times New Roman"/>
          <w:sz w:val="28"/>
          <w:szCs w:val="28"/>
          <w:lang w:val="kk"/>
        </w:rPr>
        <w:t>(</w:t>
      </w:r>
      <w:r w:rsidR="000B76B6" w:rsidRPr="000B76B6">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
        </w:rPr>
        <w:t>=0,376)</w:t>
      </w:r>
      <w:bookmarkEnd w:id="73"/>
      <w:r w:rsidR="00B5632F">
        <w:rPr>
          <w:rFonts w:ascii="Times New Roman" w:eastAsia="Calibri" w:hAnsi="Times New Roman" w:cs="Times New Roman"/>
          <w:sz w:val="28"/>
          <w:szCs w:val="28"/>
          <w:lang w:val="kk"/>
        </w:rPr>
        <w:t>,</w:t>
      </w:r>
      <w:r w:rsidRPr="00924765">
        <w:rPr>
          <w:rFonts w:ascii="Times New Roman" w:eastAsia="Calibri" w:hAnsi="Times New Roman" w:cs="Times New Roman"/>
          <w:sz w:val="28"/>
          <w:szCs w:val="28"/>
          <w:lang w:val="kk"/>
        </w:rPr>
        <w:t xml:space="preserve"> </w:t>
      </w:r>
      <w:r w:rsidR="00B5632F" w:rsidRPr="00924765">
        <w:rPr>
          <w:rFonts w:ascii="Times New Roman" w:eastAsia="Calibri" w:hAnsi="Times New Roman" w:cs="Times New Roman"/>
          <w:sz w:val="28"/>
          <w:szCs w:val="28"/>
          <w:lang w:val="kk"/>
        </w:rPr>
        <w:t>L1 to Occlusal plane (</w:t>
      </w:r>
      <w:r w:rsidR="00B5632F" w:rsidRPr="00B5632F">
        <w:rPr>
          <w:rFonts w:ascii="Times New Roman" w:eastAsia="Calibri" w:hAnsi="Times New Roman" w:cs="Times New Roman"/>
          <w:sz w:val="28"/>
          <w:szCs w:val="28"/>
          <w:lang w:val="kk"/>
        </w:rPr>
        <w:t>p</w:t>
      </w:r>
      <w:r w:rsidR="00B5632F" w:rsidRPr="00924765">
        <w:rPr>
          <w:rFonts w:ascii="Times New Roman" w:eastAsia="Calibri" w:hAnsi="Times New Roman" w:cs="Times New Roman"/>
          <w:sz w:val="28"/>
          <w:szCs w:val="28"/>
          <w:lang w:val="kk"/>
        </w:rPr>
        <w:t>=0,183)</w:t>
      </w:r>
      <w:r w:rsidR="00B5632F" w:rsidRPr="00B5632F">
        <w:rPr>
          <w:rFonts w:ascii="Times New Roman" w:eastAsia="Calibri" w:hAnsi="Times New Roman" w:cs="Times New Roman"/>
          <w:sz w:val="28"/>
          <w:szCs w:val="28"/>
          <w:lang w:val="kk"/>
        </w:rPr>
        <w:t xml:space="preserve">, </w:t>
      </w:r>
      <w:r w:rsidR="00B5632F" w:rsidRPr="00924765">
        <w:rPr>
          <w:rFonts w:ascii="Times New Roman" w:eastAsia="Calibri" w:hAnsi="Times New Roman" w:cs="Times New Roman"/>
          <w:sz w:val="28"/>
          <w:szCs w:val="28"/>
          <w:lang w:val="kk"/>
        </w:rPr>
        <w:t>L1 to Mandibular plane (</w:t>
      </w:r>
      <w:r w:rsidR="00B5632F" w:rsidRPr="00B5632F">
        <w:rPr>
          <w:rFonts w:ascii="Times New Roman" w:eastAsia="Calibri" w:hAnsi="Times New Roman" w:cs="Times New Roman"/>
          <w:sz w:val="28"/>
          <w:szCs w:val="28"/>
          <w:lang w:val="kk"/>
        </w:rPr>
        <w:t>p</w:t>
      </w:r>
      <w:r w:rsidR="00B5632F" w:rsidRPr="00924765">
        <w:rPr>
          <w:rFonts w:ascii="Times New Roman" w:eastAsia="Calibri" w:hAnsi="Times New Roman" w:cs="Times New Roman"/>
          <w:sz w:val="28"/>
          <w:szCs w:val="28"/>
          <w:lang w:val="kk"/>
        </w:rPr>
        <w:t>=</w:t>
      </w:r>
      <w:r w:rsidR="00B5632F" w:rsidRPr="00B5632F">
        <w:rPr>
          <w:rFonts w:ascii="Times New Roman" w:eastAsia="Calibri" w:hAnsi="Times New Roman" w:cs="Times New Roman"/>
          <w:sz w:val="28"/>
          <w:szCs w:val="28"/>
          <w:lang w:val="kk"/>
        </w:rPr>
        <w:t>0,292</w:t>
      </w:r>
      <w:r w:rsidR="00B5632F" w:rsidRPr="00924765">
        <w:rPr>
          <w:rFonts w:ascii="Times New Roman" w:eastAsia="Calibri" w:hAnsi="Times New Roman" w:cs="Times New Roman"/>
          <w:sz w:val="28"/>
          <w:szCs w:val="28"/>
          <w:lang w:val="kk"/>
        </w:rPr>
        <w:t>)</w:t>
      </w:r>
      <w:r w:rsidR="00B5632F">
        <w:rPr>
          <w:rFonts w:ascii="Times New Roman" w:eastAsia="Calibri" w:hAnsi="Times New Roman" w:cs="Times New Roman"/>
          <w:sz w:val="28"/>
          <w:szCs w:val="28"/>
          <w:lang w:val="kk"/>
        </w:rPr>
        <w:t xml:space="preserve">. </w:t>
      </w:r>
      <w:bookmarkStart w:id="74" w:name="_Hlk220735626"/>
      <w:r w:rsidRPr="00924765">
        <w:rPr>
          <w:rFonts w:ascii="Times New Roman" w:eastAsia="Calibri" w:hAnsi="Times New Roman" w:cs="Times New Roman"/>
          <w:sz w:val="28"/>
          <w:szCs w:val="28"/>
          <w:lang w:val="kk-KZ"/>
        </w:rPr>
        <w:t>Ал келесі параметрлер бойынша айырмашылықтар анықталған:</w:t>
      </w:r>
      <w:r w:rsidRPr="00924765">
        <w:rPr>
          <w:rFonts w:ascii="Times New Roman" w:eastAsia="Calibri" w:hAnsi="Times New Roman" w:cs="Times New Roman"/>
          <w:sz w:val="28"/>
          <w:szCs w:val="28"/>
          <w:lang w:val="kk"/>
        </w:rPr>
        <w:t xml:space="preserve"> Facial angle (</w:t>
      </w:r>
      <w:r w:rsidR="000B76B6" w:rsidRPr="00B5632F">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
        </w:rPr>
        <w:t xml:space="preserve">=0,050), Cant of Occlusal plane (0,035), </w:t>
      </w:r>
      <w:r w:rsidRPr="00924765">
        <w:rPr>
          <w:rFonts w:ascii="Times New Roman" w:eastAsia="Calibri" w:hAnsi="Times New Roman" w:cs="Times New Roman"/>
          <w:sz w:val="28"/>
          <w:szCs w:val="28"/>
          <w:lang w:val="kk-KZ"/>
        </w:rPr>
        <w:t xml:space="preserve">және сызық </w:t>
      </w:r>
      <w:r w:rsidRPr="00924765">
        <w:rPr>
          <w:rFonts w:ascii="Times New Roman" w:eastAsia="Calibri" w:hAnsi="Times New Roman" w:cs="Times New Roman"/>
          <w:sz w:val="28"/>
          <w:szCs w:val="28"/>
          <w:lang w:val="kk"/>
        </w:rPr>
        <w:t>U1 to A-Pog (</w:t>
      </w:r>
      <w:r w:rsidR="000B76B6" w:rsidRPr="00B5632F">
        <w:rPr>
          <w:rFonts w:ascii="Times New Roman" w:eastAsia="Calibri" w:hAnsi="Times New Roman" w:cs="Times New Roman"/>
          <w:sz w:val="28"/>
          <w:szCs w:val="28"/>
          <w:lang w:val="kk"/>
        </w:rPr>
        <w:t>p</w:t>
      </w:r>
      <w:r w:rsidRPr="00924765">
        <w:rPr>
          <w:rFonts w:ascii="Times New Roman" w:eastAsia="Calibri" w:hAnsi="Times New Roman" w:cs="Times New Roman"/>
          <w:sz w:val="28"/>
          <w:szCs w:val="28"/>
          <w:lang w:val="kk-KZ"/>
        </w:rPr>
        <w:t>=0,035</w:t>
      </w:r>
      <w:r w:rsidRPr="00924765">
        <w:rPr>
          <w:rFonts w:ascii="Times New Roman" w:eastAsia="Calibri" w:hAnsi="Times New Roman" w:cs="Times New Roman"/>
          <w:sz w:val="28"/>
          <w:szCs w:val="28"/>
          <w:lang w:val="kk"/>
        </w:rPr>
        <w:t>).</w:t>
      </w:r>
      <w:r w:rsidRPr="00B5632F">
        <w:rPr>
          <w:rFonts w:ascii="Times New Roman" w:eastAsia="Calibri" w:hAnsi="Times New Roman" w:cs="Times New Roman"/>
          <w:sz w:val="28"/>
          <w:szCs w:val="28"/>
          <w:lang w:val="kk"/>
        </w:rPr>
        <w:t xml:space="preserve"> </w:t>
      </w:r>
    </w:p>
    <w:bookmarkEnd w:id="74"/>
    <w:p w14:paraId="7A97A33D" w14:textId="566C1ABD" w:rsidR="000339A1" w:rsidRDefault="00706502" w:rsidP="000339A1">
      <w:pPr>
        <w:spacing w:after="0" w:line="240" w:lineRule="auto"/>
        <w:jc w:val="both"/>
        <w:rPr>
          <w:rFonts w:ascii="Times New Roman" w:eastAsia="Calibri" w:hAnsi="Times New Roman" w:cs="Times New Roman"/>
          <w:sz w:val="28"/>
          <w:szCs w:val="28"/>
          <w:lang w:val="kk"/>
        </w:rPr>
      </w:pPr>
      <w:r>
        <w:rPr>
          <w:rFonts w:ascii="Times New Roman" w:eastAsia="Calibri" w:hAnsi="Times New Roman" w:cs="Times New Roman"/>
          <w:sz w:val="28"/>
          <w:szCs w:val="28"/>
          <w:lang w:val="kk-KZ"/>
        </w:rPr>
        <w:lastRenderedPageBreak/>
        <w:t>К</w:t>
      </w:r>
      <w:r w:rsidR="000339A1" w:rsidRPr="001A7092">
        <w:rPr>
          <w:rFonts w:ascii="Times New Roman" w:eastAsia="Calibri" w:hAnsi="Times New Roman" w:cs="Times New Roman"/>
          <w:sz w:val="28"/>
          <w:szCs w:val="28"/>
          <w:lang w:val="kk"/>
        </w:rPr>
        <w:t>есте</w:t>
      </w:r>
      <w:r>
        <w:rPr>
          <w:rFonts w:ascii="Times New Roman" w:eastAsia="Calibri" w:hAnsi="Times New Roman" w:cs="Times New Roman"/>
          <w:sz w:val="28"/>
          <w:szCs w:val="28"/>
          <w:lang w:val="kk"/>
        </w:rPr>
        <w:t xml:space="preserve"> 8</w:t>
      </w:r>
      <w:r w:rsidR="000339A1" w:rsidRPr="001A7092">
        <w:rPr>
          <w:rFonts w:ascii="Times New Roman" w:eastAsia="Calibri" w:hAnsi="Times New Roman" w:cs="Times New Roman"/>
          <w:sz w:val="28"/>
          <w:szCs w:val="28"/>
          <w:lang w:val="kk"/>
        </w:rPr>
        <w:t xml:space="preserve"> </w:t>
      </w:r>
      <w:r w:rsidR="000339A1" w:rsidRPr="000339A1">
        <w:rPr>
          <w:rFonts w:ascii="Times New Roman" w:eastAsia="Calibri" w:hAnsi="Times New Roman" w:cs="Times New Roman"/>
          <w:sz w:val="28"/>
          <w:szCs w:val="28"/>
          <w:lang w:val="kk"/>
        </w:rPr>
        <w:t>–</w:t>
      </w:r>
      <w:r w:rsidR="000339A1">
        <w:rPr>
          <w:rFonts w:ascii="Times New Roman" w:eastAsia="Calibri" w:hAnsi="Times New Roman" w:cs="Times New Roman"/>
          <w:sz w:val="28"/>
          <w:szCs w:val="28"/>
          <w:lang w:val="kk"/>
        </w:rPr>
        <w:t xml:space="preserve"> </w:t>
      </w:r>
      <w:r w:rsidR="001669FD" w:rsidRPr="007A0EEF">
        <w:rPr>
          <w:rFonts w:ascii="Times New Roman" w:eastAsia="Calibri" w:hAnsi="Times New Roman" w:cs="Times New Roman"/>
          <w:sz w:val="28"/>
          <w:szCs w:val="28"/>
          <w:lang w:val="kk"/>
        </w:rPr>
        <w:t>Қазақ ерлер мен әйелдер</w:t>
      </w:r>
      <w:r w:rsidR="00134C5D">
        <w:rPr>
          <w:rFonts w:ascii="Times New Roman" w:eastAsia="Calibri" w:hAnsi="Times New Roman" w:cs="Times New Roman"/>
          <w:sz w:val="28"/>
          <w:szCs w:val="28"/>
          <w:lang w:val="kk"/>
        </w:rPr>
        <w:t>і</w:t>
      </w:r>
      <w:r w:rsidR="001669FD" w:rsidRPr="007A0EEF">
        <w:rPr>
          <w:rFonts w:ascii="Times New Roman" w:eastAsia="Calibri" w:hAnsi="Times New Roman" w:cs="Times New Roman"/>
          <w:sz w:val="28"/>
          <w:szCs w:val="28"/>
          <w:lang w:val="kk"/>
        </w:rPr>
        <w:t xml:space="preserve"> арасындағы </w:t>
      </w:r>
      <w:r w:rsidR="00EC35D5">
        <w:rPr>
          <w:rFonts w:ascii="Times New Roman" w:eastAsia="Calibri" w:hAnsi="Times New Roman" w:cs="Times New Roman"/>
          <w:sz w:val="28"/>
          <w:szCs w:val="28"/>
          <w:lang w:val="kk"/>
        </w:rPr>
        <w:t>Downs</w:t>
      </w:r>
      <w:r w:rsidR="001669FD" w:rsidRPr="007A0EEF">
        <w:rPr>
          <w:rFonts w:ascii="Times New Roman" w:eastAsia="Calibri" w:hAnsi="Times New Roman" w:cs="Times New Roman"/>
          <w:sz w:val="28"/>
          <w:szCs w:val="28"/>
          <w:lang w:val="kk"/>
        </w:rPr>
        <w:t xml:space="preserve"> талдауы бойынша цефалометриялық </w:t>
      </w:r>
      <w:r w:rsidR="001669FD" w:rsidRPr="007A0EEF">
        <w:rPr>
          <w:rFonts w:ascii="Times New Roman" w:eastAsia="Calibri" w:hAnsi="Times New Roman" w:cs="Times New Roman"/>
          <w:sz w:val="28"/>
          <w:szCs w:val="28"/>
          <w:lang w:val="kk-KZ"/>
        </w:rPr>
        <w:t>параметрлерді</w:t>
      </w:r>
      <w:r w:rsidR="001669FD" w:rsidRPr="007A0EEF">
        <w:rPr>
          <w:rFonts w:ascii="Times New Roman" w:eastAsia="Calibri" w:hAnsi="Times New Roman" w:cs="Times New Roman"/>
          <w:sz w:val="28"/>
          <w:szCs w:val="28"/>
          <w:lang w:val="kk"/>
        </w:rPr>
        <w:t xml:space="preserve"> салыстыру </w:t>
      </w:r>
    </w:p>
    <w:p w14:paraId="1B6A0D74" w14:textId="5F45248A" w:rsidR="001669FD" w:rsidRPr="000339A1" w:rsidRDefault="001669FD" w:rsidP="000339A1">
      <w:pPr>
        <w:spacing w:after="0" w:line="240" w:lineRule="auto"/>
        <w:jc w:val="both"/>
        <w:rPr>
          <w:rFonts w:ascii="Times New Roman" w:eastAsia="Calibri" w:hAnsi="Times New Roman" w:cs="Times New Roman"/>
          <w:sz w:val="28"/>
          <w:szCs w:val="28"/>
          <w:lang w:val="kk-KZ"/>
        </w:rPr>
      </w:pPr>
      <w:r w:rsidRPr="007A0EEF">
        <w:rPr>
          <w:rFonts w:ascii="Times New Roman" w:eastAsia="Calibri" w:hAnsi="Times New Roman" w:cs="Times New Roman"/>
          <w:sz w:val="28"/>
          <w:szCs w:val="28"/>
          <w:lang w:val="kk"/>
        </w:rPr>
        <w:t xml:space="preserve"> </w:t>
      </w:r>
    </w:p>
    <w:tbl>
      <w:tblPr>
        <w:tblStyle w:val="420"/>
        <w:tblW w:w="9746" w:type="dxa"/>
        <w:tblInd w:w="108" w:type="dxa"/>
        <w:tblLayout w:type="fixed"/>
        <w:tblLook w:val="04A0" w:firstRow="1" w:lastRow="0" w:firstColumn="1" w:lastColumn="0" w:noHBand="0" w:noVBand="1"/>
      </w:tblPr>
      <w:tblGrid>
        <w:gridCol w:w="1985"/>
        <w:gridCol w:w="1517"/>
        <w:gridCol w:w="1743"/>
        <w:gridCol w:w="1701"/>
        <w:gridCol w:w="1134"/>
        <w:gridCol w:w="1666"/>
      </w:tblGrid>
      <w:tr w:rsidR="001669FD" w:rsidRPr="001669FD" w14:paraId="32F6E84E" w14:textId="77777777" w:rsidTr="000339A1">
        <w:tc>
          <w:tcPr>
            <w:tcW w:w="1985" w:type="dxa"/>
          </w:tcPr>
          <w:p w14:paraId="4E92E6F8" w14:textId="77777777" w:rsidR="001669FD" w:rsidRPr="000339A1" w:rsidRDefault="001669FD" w:rsidP="000339A1">
            <w:pPr>
              <w:pStyle w:val="ac"/>
              <w:rPr>
                <w:rFonts w:ascii="Times New Roman" w:hAnsi="Times New Roman" w:cs="Times New Roman"/>
                <w:sz w:val="24"/>
                <w:szCs w:val="24"/>
                <w:lang w:val="en-US"/>
              </w:rPr>
            </w:pPr>
            <w:bookmarkStart w:id="75" w:name="_Hlk220734224"/>
            <w:r w:rsidRPr="000339A1">
              <w:rPr>
                <w:rFonts w:ascii="Times New Roman" w:hAnsi="Times New Roman" w:cs="Times New Roman"/>
                <w:sz w:val="24"/>
                <w:szCs w:val="24"/>
              </w:rPr>
              <w:t>Параметрлер</w:t>
            </w:r>
          </w:p>
        </w:tc>
        <w:tc>
          <w:tcPr>
            <w:tcW w:w="1517" w:type="dxa"/>
          </w:tcPr>
          <w:p w14:paraId="74B38B09" w14:textId="49900BF2"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Mean</w:t>
            </w:r>
            <w:r w:rsidRPr="000339A1">
              <w:rPr>
                <w:rFonts w:ascii="Times New Roman" w:hAnsi="Times New Roman" w:cs="Times New Roman"/>
                <w:sz w:val="24"/>
                <w:szCs w:val="24"/>
              </w:rPr>
              <w:t xml:space="preserve">±SD </w:t>
            </w:r>
            <w:r w:rsidR="002405BD">
              <w:rPr>
                <w:rFonts w:ascii="Times New Roman" w:hAnsi="Times New Roman" w:cs="Times New Roman"/>
                <w:sz w:val="24"/>
                <w:szCs w:val="24"/>
                <w:lang w:val="kk-KZ"/>
              </w:rPr>
              <w:t>Е</w:t>
            </w:r>
            <w:r w:rsidRPr="000339A1">
              <w:rPr>
                <w:rFonts w:ascii="Times New Roman" w:hAnsi="Times New Roman" w:cs="Times New Roman"/>
                <w:sz w:val="24"/>
                <w:szCs w:val="24"/>
                <w:lang w:val="kk-KZ"/>
              </w:rPr>
              <w:t>рлер</w:t>
            </w:r>
            <w:r w:rsidR="007C5194">
              <w:rPr>
                <w:rFonts w:ascii="Times New Roman" w:hAnsi="Times New Roman" w:cs="Times New Roman"/>
                <w:sz w:val="24"/>
                <w:szCs w:val="24"/>
                <w:lang w:val="kk-KZ"/>
              </w:rPr>
              <w:t xml:space="preserve"> </w:t>
            </w:r>
            <w:r w:rsidRPr="000339A1">
              <w:rPr>
                <w:rFonts w:ascii="Times New Roman" w:hAnsi="Times New Roman" w:cs="Times New Roman"/>
                <w:sz w:val="24"/>
                <w:szCs w:val="24"/>
                <w:lang w:val="en-US"/>
              </w:rPr>
              <w:t>(60)</w:t>
            </w:r>
          </w:p>
        </w:tc>
        <w:tc>
          <w:tcPr>
            <w:tcW w:w="1743" w:type="dxa"/>
          </w:tcPr>
          <w:p w14:paraId="26E9DB65" w14:textId="1484356D"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Mean</w:t>
            </w:r>
            <w:r w:rsidRPr="000339A1">
              <w:rPr>
                <w:rFonts w:ascii="Times New Roman" w:hAnsi="Times New Roman" w:cs="Times New Roman"/>
                <w:sz w:val="24"/>
                <w:szCs w:val="24"/>
              </w:rPr>
              <w:t xml:space="preserve">±SD </w:t>
            </w:r>
            <w:r w:rsidR="002405BD">
              <w:rPr>
                <w:rFonts w:ascii="Times New Roman" w:hAnsi="Times New Roman" w:cs="Times New Roman"/>
                <w:sz w:val="24"/>
                <w:szCs w:val="24"/>
                <w:lang w:val="kk-KZ"/>
              </w:rPr>
              <w:t>Ә</w:t>
            </w:r>
            <w:r w:rsidRPr="000339A1">
              <w:rPr>
                <w:rFonts w:ascii="Times New Roman" w:hAnsi="Times New Roman" w:cs="Times New Roman"/>
                <w:sz w:val="24"/>
                <w:szCs w:val="24"/>
              </w:rPr>
              <w:t>йелдер</w:t>
            </w:r>
            <w:r w:rsidRPr="000339A1">
              <w:rPr>
                <w:rFonts w:ascii="Times New Roman" w:hAnsi="Times New Roman" w:cs="Times New Roman"/>
                <w:sz w:val="24"/>
                <w:szCs w:val="24"/>
                <w:lang w:val="en-US"/>
              </w:rPr>
              <w:t xml:space="preserve"> (60)</w:t>
            </w:r>
          </w:p>
        </w:tc>
        <w:tc>
          <w:tcPr>
            <w:tcW w:w="1701" w:type="dxa"/>
          </w:tcPr>
          <w:p w14:paraId="749286BB" w14:textId="61EA9F0D"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en-US"/>
              </w:rPr>
              <w:t>Mean</w:t>
            </w:r>
            <w:r w:rsidRPr="000339A1">
              <w:rPr>
                <w:rFonts w:ascii="Times New Roman" w:hAnsi="Times New Roman" w:cs="Times New Roman"/>
                <w:sz w:val="24"/>
                <w:szCs w:val="24"/>
              </w:rPr>
              <w:t>±SD</w:t>
            </w:r>
          </w:p>
          <w:p w14:paraId="3447BA5B" w14:textId="00E49170"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kk-KZ"/>
              </w:rPr>
              <w:t>Жалпы</w:t>
            </w:r>
          </w:p>
          <w:p w14:paraId="3EC509CE" w14:textId="7896EC33" w:rsidR="001669FD" w:rsidRPr="000339A1" w:rsidRDefault="001669FD" w:rsidP="00491F35">
            <w:pPr>
              <w:pStyle w:val="ac"/>
              <w:jc w:val="center"/>
              <w:rPr>
                <w:rFonts w:ascii="Times New Roman" w:hAnsi="Times New Roman" w:cs="Times New Roman"/>
                <w:sz w:val="24"/>
                <w:szCs w:val="24"/>
                <w:lang w:val="kk-KZ"/>
              </w:rPr>
            </w:pPr>
            <w:r w:rsidRPr="000339A1">
              <w:rPr>
                <w:rFonts w:ascii="Times New Roman" w:hAnsi="Times New Roman" w:cs="Times New Roman"/>
                <w:sz w:val="24"/>
                <w:szCs w:val="24"/>
              </w:rPr>
              <w:t>(</w:t>
            </w:r>
            <w:r w:rsidR="00491F35">
              <w:rPr>
                <w:rFonts w:ascii="Times New Roman" w:hAnsi="Times New Roman" w:cs="Times New Roman"/>
                <w:sz w:val="24"/>
                <w:szCs w:val="24"/>
                <w:lang w:val="en-US"/>
              </w:rPr>
              <w:t>n</w:t>
            </w:r>
            <w:r w:rsidRPr="000339A1">
              <w:rPr>
                <w:rFonts w:ascii="Times New Roman" w:hAnsi="Times New Roman" w:cs="Times New Roman"/>
                <w:sz w:val="24"/>
                <w:szCs w:val="24"/>
              </w:rPr>
              <w:t>=120)</w:t>
            </w:r>
          </w:p>
        </w:tc>
        <w:tc>
          <w:tcPr>
            <w:tcW w:w="1134" w:type="dxa"/>
          </w:tcPr>
          <w:p w14:paraId="2815E806" w14:textId="435653AB" w:rsidR="001669FD" w:rsidRPr="000339A1" w:rsidRDefault="000B76B6"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p</w:t>
            </w:r>
            <w:r w:rsidR="001669FD" w:rsidRPr="000339A1">
              <w:rPr>
                <w:rFonts w:ascii="Times New Roman" w:hAnsi="Times New Roman" w:cs="Times New Roman"/>
                <w:sz w:val="24"/>
                <w:szCs w:val="24"/>
                <w:lang w:val="en-US"/>
              </w:rPr>
              <w:t>-value</w:t>
            </w:r>
          </w:p>
        </w:tc>
        <w:tc>
          <w:tcPr>
            <w:tcW w:w="1666" w:type="dxa"/>
          </w:tcPr>
          <w:p w14:paraId="6B72ECE4"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Mean difference</w:t>
            </w:r>
          </w:p>
        </w:tc>
      </w:tr>
      <w:tr w:rsidR="001669FD" w:rsidRPr="001669FD" w14:paraId="3CD4EA63" w14:textId="77777777" w:rsidTr="000339A1">
        <w:trPr>
          <w:trHeight w:val="454"/>
        </w:trPr>
        <w:tc>
          <w:tcPr>
            <w:tcW w:w="1985" w:type="dxa"/>
          </w:tcPr>
          <w:p w14:paraId="453ACD61" w14:textId="77777777" w:rsidR="001669FD" w:rsidRPr="000339A1" w:rsidRDefault="001669FD" w:rsidP="000339A1">
            <w:pPr>
              <w:pStyle w:val="ac"/>
              <w:rPr>
                <w:rFonts w:ascii="Times New Roman" w:hAnsi="Times New Roman" w:cs="Times New Roman"/>
                <w:sz w:val="24"/>
                <w:szCs w:val="24"/>
              </w:rPr>
            </w:pPr>
            <w:bookmarkStart w:id="76" w:name="_Hlk214312825"/>
            <w:r w:rsidRPr="000339A1">
              <w:rPr>
                <w:rFonts w:ascii="Times New Roman" w:hAnsi="Times New Roman" w:cs="Times New Roman"/>
                <w:sz w:val="24"/>
                <w:szCs w:val="24"/>
              </w:rPr>
              <w:t>Facial angle (°)</w:t>
            </w:r>
          </w:p>
        </w:tc>
        <w:tc>
          <w:tcPr>
            <w:tcW w:w="1517" w:type="dxa"/>
          </w:tcPr>
          <w:p w14:paraId="3D275234" w14:textId="7673D3A0" w:rsidR="001669FD" w:rsidRPr="000339A1" w:rsidRDefault="001669FD" w:rsidP="00491F35">
            <w:pPr>
              <w:pStyle w:val="ac"/>
              <w:jc w:val="center"/>
              <w:rPr>
                <w:rFonts w:ascii="Times New Roman" w:hAnsi="Times New Roman" w:cs="Times New Roman"/>
                <w:sz w:val="24"/>
                <w:szCs w:val="24"/>
                <w:lang w:val="kk-KZ"/>
              </w:rPr>
            </w:pPr>
            <w:r w:rsidRPr="000339A1">
              <w:rPr>
                <w:rFonts w:ascii="Times New Roman" w:hAnsi="Times New Roman" w:cs="Times New Roman"/>
                <w:sz w:val="24"/>
                <w:szCs w:val="24"/>
                <w:lang w:val="en-US"/>
              </w:rPr>
              <w:t>83</w:t>
            </w:r>
            <w:r w:rsidR="00C66903">
              <w:rPr>
                <w:rFonts w:ascii="Times New Roman" w:hAnsi="Times New Roman" w:cs="Times New Roman"/>
                <w:sz w:val="24"/>
                <w:szCs w:val="24"/>
                <w:lang w:val="ru-RU"/>
              </w:rPr>
              <w:t>,</w:t>
            </w:r>
            <w:r w:rsidRPr="000339A1">
              <w:rPr>
                <w:rFonts w:ascii="Times New Roman" w:hAnsi="Times New Roman" w:cs="Times New Roman"/>
                <w:sz w:val="24"/>
                <w:szCs w:val="24"/>
                <w:lang w:val="en-US"/>
              </w:rPr>
              <w:t>2</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7,2</w:t>
            </w:r>
          </w:p>
        </w:tc>
        <w:tc>
          <w:tcPr>
            <w:tcW w:w="1743" w:type="dxa"/>
          </w:tcPr>
          <w:p w14:paraId="28897194"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85,2</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2,9</w:t>
            </w:r>
          </w:p>
        </w:tc>
        <w:tc>
          <w:tcPr>
            <w:tcW w:w="1701" w:type="dxa"/>
          </w:tcPr>
          <w:p w14:paraId="3BD708B1"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84,2</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5,6</w:t>
            </w:r>
          </w:p>
        </w:tc>
        <w:tc>
          <w:tcPr>
            <w:tcW w:w="1134" w:type="dxa"/>
          </w:tcPr>
          <w:p w14:paraId="4375448B"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0,050*</w:t>
            </w:r>
          </w:p>
        </w:tc>
        <w:tc>
          <w:tcPr>
            <w:tcW w:w="1666" w:type="dxa"/>
          </w:tcPr>
          <w:p w14:paraId="04D364F6"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2</w:t>
            </w:r>
          </w:p>
        </w:tc>
      </w:tr>
      <w:tr w:rsidR="001669FD" w:rsidRPr="001669FD" w14:paraId="408D976F" w14:textId="77777777" w:rsidTr="000339A1">
        <w:tc>
          <w:tcPr>
            <w:tcW w:w="1985" w:type="dxa"/>
          </w:tcPr>
          <w:p w14:paraId="4F30BA92" w14:textId="77777777" w:rsidR="001669FD" w:rsidRPr="000339A1" w:rsidRDefault="001669FD" w:rsidP="000339A1">
            <w:pPr>
              <w:pStyle w:val="ac"/>
              <w:rPr>
                <w:rFonts w:ascii="Times New Roman" w:hAnsi="Times New Roman" w:cs="Times New Roman"/>
                <w:sz w:val="24"/>
                <w:szCs w:val="24"/>
              </w:rPr>
            </w:pPr>
            <w:r w:rsidRPr="000339A1">
              <w:rPr>
                <w:rFonts w:ascii="Times New Roman" w:hAnsi="Times New Roman" w:cs="Times New Roman"/>
                <w:sz w:val="24"/>
                <w:szCs w:val="24"/>
                <w:lang w:val="en-US"/>
              </w:rPr>
              <w:t xml:space="preserve">Angle of </w:t>
            </w:r>
            <w:proofErr w:type="gramStart"/>
            <w:r w:rsidRPr="000339A1">
              <w:rPr>
                <w:rFonts w:ascii="Times New Roman" w:hAnsi="Times New Roman" w:cs="Times New Roman"/>
                <w:sz w:val="24"/>
                <w:szCs w:val="24"/>
                <w:lang w:val="en-US"/>
              </w:rPr>
              <w:t>convexity(</w:t>
            </w:r>
            <w:proofErr w:type="gramEnd"/>
            <w:r w:rsidRPr="000339A1">
              <w:rPr>
                <w:rFonts w:ascii="Times New Roman" w:hAnsi="Times New Roman" w:cs="Times New Roman"/>
                <w:sz w:val="24"/>
                <w:szCs w:val="24"/>
                <w:lang w:val="en-US"/>
              </w:rPr>
              <w:t>°)</w:t>
            </w:r>
          </w:p>
        </w:tc>
        <w:tc>
          <w:tcPr>
            <w:tcW w:w="1517" w:type="dxa"/>
          </w:tcPr>
          <w:p w14:paraId="1B724E61"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2</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2,6</w:t>
            </w:r>
          </w:p>
        </w:tc>
        <w:tc>
          <w:tcPr>
            <w:tcW w:w="1743" w:type="dxa"/>
          </w:tcPr>
          <w:p w14:paraId="0B35A2D4"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2,4</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2,3</w:t>
            </w:r>
          </w:p>
        </w:tc>
        <w:tc>
          <w:tcPr>
            <w:tcW w:w="1701" w:type="dxa"/>
          </w:tcPr>
          <w:p w14:paraId="23B44C59"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2,2</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2,5</w:t>
            </w:r>
          </w:p>
        </w:tc>
        <w:tc>
          <w:tcPr>
            <w:tcW w:w="1134" w:type="dxa"/>
          </w:tcPr>
          <w:p w14:paraId="56E1C80D"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0,297</w:t>
            </w:r>
          </w:p>
        </w:tc>
        <w:tc>
          <w:tcPr>
            <w:tcW w:w="1666" w:type="dxa"/>
          </w:tcPr>
          <w:p w14:paraId="2EC46CC5"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0,4</w:t>
            </w:r>
          </w:p>
        </w:tc>
      </w:tr>
      <w:tr w:rsidR="001669FD" w:rsidRPr="001669FD" w14:paraId="2DB6B050" w14:textId="77777777" w:rsidTr="000339A1">
        <w:tc>
          <w:tcPr>
            <w:tcW w:w="1985" w:type="dxa"/>
          </w:tcPr>
          <w:p w14:paraId="12F75D4F" w14:textId="77777777" w:rsidR="001669FD" w:rsidRPr="000339A1" w:rsidRDefault="001669FD" w:rsidP="000339A1">
            <w:pPr>
              <w:pStyle w:val="ac"/>
              <w:rPr>
                <w:rFonts w:ascii="Times New Roman" w:hAnsi="Times New Roman" w:cs="Times New Roman"/>
                <w:sz w:val="24"/>
                <w:szCs w:val="24"/>
                <w:lang w:val="en-US"/>
              </w:rPr>
            </w:pPr>
            <w:r w:rsidRPr="000339A1">
              <w:rPr>
                <w:rFonts w:ascii="Times New Roman" w:hAnsi="Times New Roman" w:cs="Times New Roman"/>
                <w:sz w:val="24"/>
                <w:szCs w:val="24"/>
                <w:lang w:val="en-US"/>
              </w:rPr>
              <w:t>A-B plane to facial plane (°)</w:t>
            </w:r>
          </w:p>
        </w:tc>
        <w:tc>
          <w:tcPr>
            <w:tcW w:w="1517" w:type="dxa"/>
          </w:tcPr>
          <w:p w14:paraId="36C36D53"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-4,4</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3,0</w:t>
            </w:r>
          </w:p>
        </w:tc>
        <w:tc>
          <w:tcPr>
            <w:tcW w:w="1743" w:type="dxa"/>
          </w:tcPr>
          <w:p w14:paraId="0245E9E4"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-5,4</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2,9</w:t>
            </w:r>
          </w:p>
        </w:tc>
        <w:tc>
          <w:tcPr>
            <w:tcW w:w="1701" w:type="dxa"/>
          </w:tcPr>
          <w:p w14:paraId="4F2A700C"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-4,9</w:t>
            </w:r>
            <w:r w:rsidRPr="000339A1">
              <w:rPr>
                <w:rFonts w:ascii="Times New Roman" w:hAnsi="Times New Roman" w:cs="Times New Roman"/>
                <w:sz w:val="24"/>
                <w:szCs w:val="24"/>
              </w:rPr>
              <w:t>±</w:t>
            </w:r>
            <w:r w:rsidRPr="000339A1">
              <w:rPr>
                <w:rFonts w:ascii="Times New Roman" w:hAnsi="Times New Roman" w:cs="Times New Roman"/>
                <w:sz w:val="24"/>
                <w:szCs w:val="24"/>
                <w:lang w:val="en-US"/>
              </w:rPr>
              <w:t>3,0</w:t>
            </w:r>
          </w:p>
        </w:tc>
        <w:tc>
          <w:tcPr>
            <w:tcW w:w="1134" w:type="dxa"/>
          </w:tcPr>
          <w:p w14:paraId="2A195A40" w14:textId="48C800BF"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0,091</w:t>
            </w:r>
          </w:p>
        </w:tc>
        <w:tc>
          <w:tcPr>
            <w:tcW w:w="1666" w:type="dxa"/>
          </w:tcPr>
          <w:p w14:paraId="29A80438"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0,9</w:t>
            </w:r>
          </w:p>
        </w:tc>
      </w:tr>
      <w:tr w:rsidR="001669FD" w:rsidRPr="001669FD" w14:paraId="44E1692F" w14:textId="77777777" w:rsidTr="000339A1">
        <w:tc>
          <w:tcPr>
            <w:tcW w:w="1985" w:type="dxa"/>
          </w:tcPr>
          <w:p w14:paraId="5496A9FA" w14:textId="77777777" w:rsidR="001669FD" w:rsidRPr="000339A1" w:rsidRDefault="001669FD" w:rsidP="000339A1">
            <w:pPr>
              <w:pStyle w:val="ac"/>
              <w:rPr>
                <w:rFonts w:ascii="Times New Roman" w:hAnsi="Times New Roman" w:cs="Times New Roman"/>
                <w:sz w:val="24"/>
                <w:szCs w:val="24"/>
              </w:rPr>
            </w:pPr>
            <w:r w:rsidRPr="000339A1">
              <w:rPr>
                <w:rFonts w:ascii="Times New Roman" w:hAnsi="Times New Roman" w:cs="Times New Roman"/>
                <w:sz w:val="24"/>
                <w:szCs w:val="24"/>
              </w:rPr>
              <w:t>Mandibular plane to FH plane (°)</w:t>
            </w:r>
          </w:p>
        </w:tc>
        <w:tc>
          <w:tcPr>
            <w:tcW w:w="1517" w:type="dxa"/>
          </w:tcPr>
          <w:p w14:paraId="3303CF83"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27,6±4,6</w:t>
            </w:r>
          </w:p>
        </w:tc>
        <w:tc>
          <w:tcPr>
            <w:tcW w:w="1743" w:type="dxa"/>
          </w:tcPr>
          <w:p w14:paraId="343C9973"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27,8±7,5</w:t>
            </w:r>
          </w:p>
        </w:tc>
        <w:tc>
          <w:tcPr>
            <w:tcW w:w="1701" w:type="dxa"/>
          </w:tcPr>
          <w:p w14:paraId="13D7A7D9" w14:textId="77777777"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ru-RU"/>
              </w:rPr>
              <w:t>27,7±6,2</w:t>
            </w:r>
          </w:p>
        </w:tc>
        <w:tc>
          <w:tcPr>
            <w:tcW w:w="1134" w:type="dxa"/>
          </w:tcPr>
          <w:p w14:paraId="534EE5DB"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0,869</w:t>
            </w:r>
          </w:p>
        </w:tc>
        <w:tc>
          <w:tcPr>
            <w:tcW w:w="1666" w:type="dxa"/>
          </w:tcPr>
          <w:p w14:paraId="14D4DAFA"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0,2</w:t>
            </w:r>
          </w:p>
        </w:tc>
      </w:tr>
      <w:tr w:rsidR="001669FD" w:rsidRPr="001669FD" w14:paraId="4C70626A" w14:textId="77777777" w:rsidTr="000339A1">
        <w:trPr>
          <w:trHeight w:val="427"/>
        </w:trPr>
        <w:tc>
          <w:tcPr>
            <w:tcW w:w="1985" w:type="dxa"/>
          </w:tcPr>
          <w:p w14:paraId="168D0B0A" w14:textId="77777777" w:rsidR="001669FD" w:rsidRPr="000339A1" w:rsidRDefault="001669FD" w:rsidP="000339A1">
            <w:pPr>
              <w:pStyle w:val="ac"/>
              <w:rPr>
                <w:rFonts w:ascii="Times New Roman" w:hAnsi="Times New Roman" w:cs="Times New Roman"/>
                <w:sz w:val="24"/>
                <w:szCs w:val="24"/>
                <w:lang w:val="en-US"/>
              </w:rPr>
            </w:pPr>
            <w:r w:rsidRPr="000339A1">
              <w:rPr>
                <w:rFonts w:ascii="Times New Roman" w:hAnsi="Times New Roman" w:cs="Times New Roman"/>
                <w:sz w:val="24"/>
                <w:szCs w:val="24"/>
                <w:lang w:val="en-US"/>
              </w:rPr>
              <w:t>Y axis angle (°)</w:t>
            </w:r>
          </w:p>
        </w:tc>
        <w:tc>
          <w:tcPr>
            <w:tcW w:w="1517" w:type="dxa"/>
          </w:tcPr>
          <w:p w14:paraId="3BED45BE"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64,3±2,3</w:t>
            </w:r>
          </w:p>
        </w:tc>
        <w:tc>
          <w:tcPr>
            <w:tcW w:w="1743" w:type="dxa"/>
          </w:tcPr>
          <w:p w14:paraId="18994BF7"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63,8±3,3</w:t>
            </w:r>
          </w:p>
        </w:tc>
        <w:tc>
          <w:tcPr>
            <w:tcW w:w="1701" w:type="dxa"/>
          </w:tcPr>
          <w:p w14:paraId="4C03F036"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64,1±2,9</w:t>
            </w:r>
          </w:p>
        </w:tc>
        <w:tc>
          <w:tcPr>
            <w:tcW w:w="1134" w:type="dxa"/>
          </w:tcPr>
          <w:p w14:paraId="4E232B45"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0,379</w:t>
            </w:r>
          </w:p>
        </w:tc>
        <w:tc>
          <w:tcPr>
            <w:tcW w:w="1666" w:type="dxa"/>
          </w:tcPr>
          <w:p w14:paraId="363FE63C"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0,5</w:t>
            </w:r>
          </w:p>
        </w:tc>
      </w:tr>
      <w:tr w:rsidR="001669FD" w:rsidRPr="001669FD" w14:paraId="1F66A508" w14:textId="77777777" w:rsidTr="000339A1">
        <w:tc>
          <w:tcPr>
            <w:tcW w:w="1985" w:type="dxa"/>
          </w:tcPr>
          <w:p w14:paraId="0E7C5573" w14:textId="77777777" w:rsidR="001669FD" w:rsidRPr="000339A1" w:rsidRDefault="001669FD" w:rsidP="000339A1">
            <w:pPr>
              <w:pStyle w:val="ac"/>
              <w:rPr>
                <w:rFonts w:ascii="Times New Roman" w:hAnsi="Times New Roman" w:cs="Times New Roman"/>
                <w:sz w:val="24"/>
                <w:szCs w:val="24"/>
              </w:rPr>
            </w:pPr>
            <w:r w:rsidRPr="000339A1">
              <w:rPr>
                <w:rFonts w:ascii="Times New Roman" w:hAnsi="Times New Roman" w:cs="Times New Roman"/>
                <w:sz w:val="24"/>
                <w:szCs w:val="24"/>
              </w:rPr>
              <w:t>Cant of Occlusal plane (°)</w:t>
            </w:r>
          </w:p>
        </w:tc>
        <w:tc>
          <w:tcPr>
            <w:tcW w:w="1517" w:type="dxa"/>
          </w:tcPr>
          <w:p w14:paraId="52E6E78E"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9,2±3,4</w:t>
            </w:r>
          </w:p>
        </w:tc>
        <w:tc>
          <w:tcPr>
            <w:tcW w:w="1743" w:type="dxa"/>
          </w:tcPr>
          <w:p w14:paraId="7F4E1710"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10,8±4,5</w:t>
            </w:r>
          </w:p>
        </w:tc>
        <w:tc>
          <w:tcPr>
            <w:tcW w:w="1701" w:type="dxa"/>
          </w:tcPr>
          <w:p w14:paraId="71D7B0E7"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10,0±4</w:t>
            </w:r>
          </w:p>
        </w:tc>
        <w:tc>
          <w:tcPr>
            <w:tcW w:w="1134" w:type="dxa"/>
          </w:tcPr>
          <w:p w14:paraId="7AAA83ED"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0,035*</w:t>
            </w:r>
          </w:p>
        </w:tc>
        <w:tc>
          <w:tcPr>
            <w:tcW w:w="1666" w:type="dxa"/>
          </w:tcPr>
          <w:p w14:paraId="7A941E98"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1,6</w:t>
            </w:r>
          </w:p>
        </w:tc>
      </w:tr>
      <w:tr w:rsidR="001669FD" w:rsidRPr="001669FD" w14:paraId="4319D42F" w14:textId="77777777" w:rsidTr="000339A1">
        <w:tc>
          <w:tcPr>
            <w:tcW w:w="1985" w:type="dxa"/>
          </w:tcPr>
          <w:p w14:paraId="3FD5E877" w14:textId="77777777" w:rsidR="001669FD" w:rsidRPr="000339A1" w:rsidRDefault="001669FD" w:rsidP="000339A1">
            <w:pPr>
              <w:pStyle w:val="ac"/>
              <w:rPr>
                <w:rFonts w:ascii="Times New Roman" w:hAnsi="Times New Roman" w:cs="Times New Roman"/>
                <w:sz w:val="24"/>
                <w:szCs w:val="24"/>
                <w:lang w:val="en-US"/>
              </w:rPr>
            </w:pPr>
            <w:r w:rsidRPr="000339A1">
              <w:rPr>
                <w:rFonts w:ascii="Times New Roman" w:hAnsi="Times New Roman" w:cs="Times New Roman"/>
                <w:sz w:val="24"/>
                <w:szCs w:val="24"/>
                <w:lang w:val="en-US"/>
              </w:rPr>
              <w:t>Interincisal angle</w:t>
            </w:r>
            <w:r w:rsidRPr="000339A1">
              <w:rPr>
                <w:rFonts w:ascii="Times New Roman" w:hAnsi="Times New Roman" w:cs="Times New Roman"/>
                <w:sz w:val="24"/>
                <w:szCs w:val="24"/>
              </w:rPr>
              <w:t xml:space="preserve"> </w:t>
            </w:r>
            <w:r w:rsidRPr="000339A1">
              <w:rPr>
                <w:rFonts w:ascii="Times New Roman" w:hAnsi="Times New Roman" w:cs="Times New Roman"/>
                <w:sz w:val="24"/>
                <w:szCs w:val="24"/>
                <w:lang w:val="en-US"/>
              </w:rPr>
              <w:t>(°)</w:t>
            </w:r>
          </w:p>
        </w:tc>
        <w:tc>
          <w:tcPr>
            <w:tcW w:w="1517" w:type="dxa"/>
          </w:tcPr>
          <w:p w14:paraId="0C43FECA"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130,9±5,</w:t>
            </w:r>
            <w:r w:rsidRPr="000339A1">
              <w:rPr>
                <w:rFonts w:ascii="Times New Roman" w:hAnsi="Times New Roman" w:cs="Times New Roman"/>
                <w:sz w:val="24"/>
                <w:szCs w:val="24"/>
                <w:lang w:val="en-US"/>
              </w:rPr>
              <w:t>9</w:t>
            </w:r>
          </w:p>
        </w:tc>
        <w:tc>
          <w:tcPr>
            <w:tcW w:w="1743" w:type="dxa"/>
          </w:tcPr>
          <w:p w14:paraId="279251E4" w14:textId="77777777" w:rsidR="001669FD" w:rsidRPr="000339A1" w:rsidRDefault="001669FD" w:rsidP="00491F35">
            <w:pPr>
              <w:pStyle w:val="ac"/>
              <w:jc w:val="center"/>
              <w:rPr>
                <w:rFonts w:ascii="Times New Roman" w:hAnsi="Times New Roman" w:cs="Times New Roman"/>
                <w:color w:val="000000"/>
                <w:sz w:val="24"/>
                <w:szCs w:val="24"/>
                <w:lang w:val="en-US"/>
              </w:rPr>
            </w:pPr>
            <w:r w:rsidRPr="000339A1">
              <w:rPr>
                <w:rFonts w:ascii="Times New Roman" w:hAnsi="Times New Roman" w:cs="Times New Roman"/>
                <w:sz w:val="24"/>
                <w:szCs w:val="24"/>
                <w:lang w:val="ru-RU"/>
              </w:rPr>
              <w:t>129,8±7,4</w:t>
            </w:r>
          </w:p>
        </w:tc>
        <w:tc>
          <w:tcPr>
            <w:tcW w:w="1701" w:type="dxa"/>
          </w:tcPr>
          <w:p w14:paraId="335C6EBF" w14:textId="1B92705C" w:rsidR="001669FD" w:rsidRPr="000339A1" w:rsidRDefault="001669FD" w:rsidP="00491F35">
            <w:pPr>
              <w:pStyle w:val="ac"/>
              <w:jc w:val="center"/>
              <w:rPr>
                <w:rFonts w:ascii="Times New Roman" w:hAnsi="Times New Roman" w:cs="Times New Roman"/>
                <w:sz w:val="24"/>
                <w:szCs w:val="24"/>
                <w:lang w:val="kk-KZ"/>
              </w:rPr>
            </w:pPr>
            <w:r w:rsidRPr="000339A1">
              <w:rPr>
                <w:rFonts w:ascii="Times New Roman" w:hAnsi="Times New Roman" w:cs="Times New Roman"/>
                <w:sz w:val="24"/>
                <w:szCs w:val="24"/>
                <w:lang w:val="ru-RU"/>
              </w:rPr>
              <w:t>130,</w:t>
            </w:r>
            <w:r w:rsidR="005112BF" w:rsidRPr="000339A1">
              <w:rPr>
                <w:rFonts w:ascii="Times New Roman" w:hAnsi="Times New Roman" w:cs="Times New Roman"/>
                <w:sz w:val="24"/>
                <w:szCs w:val="24"/>
                <w:lang w:val="kk-KZ"/>
              </w:rPr>
              <w:t>4</w:t>
            </w:r>
            <w:r w:rsidRPr="000339A1">
              <w:rPr>
                <w:rFonts w:ascii="Times New Roman" w:hAnsi="Times New Roman" w:cs="Times New Roman"/>
                <w:sz w:val="24"/>
                <w:szCs w:val="24"/>
                <w:lang w:val="ru-RU"/>
              </w:rPr>
              <w:t>±6,</w:t>
            </w:r>
            <w:r w:rsidR="007549EB" w:rsidRPr="000339A1">
              <w:rPr>
                <w:rFonts w:ascii="Times New Roman" w:hAnsi="Times New Roman" w:cs="Times New Roman"/>
                <w:sz w:val="24"/>
                <w:szCs w:val="24"/>
                <w:lang w:val="kk-KZ"/>
              </w:rPr>
              <w:t>7</w:t>
            </w:r>
          </w:p>
        </w:tc>
        <w:tc>
          <w:tcPr>
            <w:tcW w:w="1134" w:type="dxa"/>
          </w:tcPr>
          <w:p w14:paraId="7C1163D5"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0,376</w:t>
            </w:r>
          </w:p>
        </w:tc>
        <w:tc>
          <w:tcPr>
            <w:tcW w:w="1666" w:type="dxa"/>
          </w:tcPr>
          <w:p w14:paraId="422FE966"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1,1</w:t>
            </w:r>
          </w:p>
        </w:tc>
      </w:tr>
      <w:tr w:rsidR="001669FD" w:rsidRPr="001669FD" w14:paraId="054DC553" w14:textId="77777777" w:rsidTr="000339A1">
        <w:tc>
          <w:tcPr>
            <w:tcW w:w="1985" w:type="dxa"/>
          </w:tcPr>
          <w:p w14:paraId="50EDD8A7" w14:textId="77777777" w:rsidR="001669FD" w:rsidRPr="000339A1" w:rsidRDefault="001669FD" w:rsidP="000339A1">
            <w:pPr>
              <w:pStyle w:val="ac"/>
              <w:rPr>
                <w:rFonts w:ascii="Times New Roman" w:hAnsi="Times New Roman" w:cs="Times New Roman"/>
                <w:sz w:val="24"/>
                <w:szCs w:val="24"/>
              </w:rPr>
            </w:pPr>
            <w:r w:rsidRPr="000339A1">
              <w:rPr>
                <w:rFonts w:ascii="Times New Roman" w:hAnsi="Times New Roman" w:cs="Times New Roman"/>
                <w:sz w:val="24"/>
                <w:szCs w:val="24"/>
              </w:rPr>
              <w:t>L1 to Occlusal plane (°)</w:t>
            </w:r>
          </w:p>
        </w:tc>
        <w:tc>
          <w:tcPr>
            <w:tcW w:w="1517" w:type="dxa"/>
          </w:tcPr>
          <w:p w14:paraId="4F9D66BE"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22,9±3,7</w:t>
            </w:r>
          </w:p>
        </w:tc>
        <w:tc>
          <w:tcPr>
            <w:tcW w:w="1743" w:type="dxa"/>
          </w:tcPr>
          <w:p w14:paraId="647B6C53" w14:textId="77777777" w:rsidR="001669FD" w:rsidRPr="000339A1" w:rsidRDefault="001669FD" w:rsidP="00491F35">
            <w:pPr>
              <w:pStyle w:val="ac"/>
              <w:jc w:val="center"/>
              <w:rPr>
                <w:rFonts w:ascii="Times New Roman" w:hAnsi="Times New Roman" w:cs="Times New Roman"/>
                <w:color w:val="000000"/>
                <w:sz w:val="24"/>
                <w:szCs w:val="24"/>
                <w:lang w:val="en-US"/>
              </w:rPr>
            </w:pPr>
            <w:r w:rsidRPr="000339A1">
              <w:rPr>
                <w:rFonts w:ascii="Times New Roman" w:hAnsi="Times New Roman" w:cs="Times New Roman"/>
                <w:sz w:val="24"/>
                <w:szCs w:val="24"/>
                <w:lang w:val="ru-RU"/>
              </w:rPr>
              <w:t>24,7±9,4</w:t>
            </w:r>
          </w:p>
        </w:tc>
        <w:tc>
          <w:tcPr>
            <w:tcW w:w="1701" w:type="dxa"/>
          </w:tcPr>
          <w:p w14:paraId="6DF79C2B"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23,8±7,2</w:t>
            </w:r>
          </w:p>
        </w:tc>
        <w:tc>
          <w:tcPr>
            <w:tcW w:w="1134" w:type="dxa"/>
          </w:tcPr>
          <w:p w14:paraId="4F2F0CAA"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0,183</w:t>
            </w:r>
          </w:p>
        </w:tc>
        <w:tc>
          <w:tcPr>
            <w:tcW w:w="1666" w:type="dxa"/>
          </w:tcPr>
          <w:p w14:paraId="5B05B717"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1,8</w:t>
            </w:r>
          </w:p>
        </w:tc>
      </w:tr>
      <w:tr w:rsidR="001669FD" w:rsidRPr="001669FD" w14:paraId="10420F6F" w14:textId="77777777" w:rsidTr="000339A1">
        <w:tc>
          <w:tcPr>
            <w:tcW w:w="1985" w:type="dxa"/>
          </w:tcPr>
          <w:p w14:paraId="1397BE12" w14:textId="77777777" w:rsidR="001669FD" w:rsidRPr="000339A1" w:rsidRDefault="001669FD" w:rsidP="000339A1">
            <w:pPr>
              <w:pStyle w:val="ac"/>
              <w:rPr>
                <w:rFonts w:ascii="Times New Roman" w:hAnsi="Times New Roman" w:cs="Times New Roman"/>
                <w:sz w:val="24"/>
                <w:szCs w:val="24"/>
                <w:lang w:val="en-US"/>
              </w:rPr>
            </w:pPr>
            <w:r w:rsidRPr="000339A1">
              <w:rPr>
                <w:rFonts w:ascii="Times New Roman" w:hAnsi="Times New Roman" w:cs="Times New Roman"/>
                <w:sz w:val="24"/>
                <w:szCs w:val="24"/>
                <w:lang w:val="en-US"/>
              </w:rPr>
              <w:t>L1 to Mandibular plane (°)</w:t>
            </w:r>
          </w:p>
        </w:tc>
        <w:tc>
          <w:tcPr>
            <w:tcW w:w="1517" w:type="dxa"/>
          </w:tcPr>
          <w:p w14:paraId="3F6385DE"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5,3±5,1</w:t>
            </w:r>
          </w:p>
        </w:tc>
        <w:tc>
          <w:tcPr>
            <w:tcW w:w="1743" w:type="dxa"/>
          </w:tcPr>
          <w:p w14:paraId="68135A81"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ru-RU"/>
              </w:rPr>
              <w:t>6,2±4,3</w:t>
            </w:r>
          </w:p>
        </w:tc>
        <w:tc>
          <w:tcPr>
            <w:tcW w:w="1701" w:type="dxa"/>
          </w:tcPr>
          <w:p w14:paraId="4984044B" w14:textId="77777777"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ru-RU"/>
              </w:rPr>
              <w:t>5,7±4,7</w:t>
            </w:r>
          </w:p>
        </w:tc>
        <w:tc>
          <w:tcPr>
            <w:tcW w:w="1134" w:type="dxa"/>
          </w:tcPr>
          <w:p w14:paraId="68A58DA1" w14:textId="77777777" w:rsidR="001669FD" w:rsidRPr="000339A1" w:rsidRDefault="001669FD" w:rsidP="00491F35">
            <w:pPr>
              <w:pStyle w:val="ac"/>
              <w:jc w:val="center"/>
              <w:rPr>
                <w:rFonts w:ascii="Times New Roman" w:hAnsi="Times New Roman" w:cs="Times New Roman"/>
                <w:sz w:val="24"/>
                <w:szCs w:val="24"/>
                <w:lang w:val="ru-RU"/>
              </w:rPr>
            </w:pPr>
            <w:r w:rsidRPr="000339A1">
              <w:rPr>
                <w:rFonts w:ascii="Times New Roman" w:hAnsi="Times New Roman" w:cs="Times New Roman"/>
                <w:sz w:val="24"/>
                <w:szCs w:val="24"/>
                <w:lang w:val="ru-RU"/>
              </w:rPr>
              <w:t>0,292</w:t>
            </w:r>
          </w:p>
        </w:tc>
        <w:tc>
          <w:tcPr>
            <w:tcW w:w="1666" w:type="dxa"/>
          </w:tcPr>
          <w:p w14:paraId="32375845"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-0,9</w:t>
            </w:r>
          </w:p>
        </w:tc>
      </w:tr>
      <w:tr w:rsidR="001669FD" w:rsidRPr="001669FD" w14:paraId="052B7696" w14:textId="77777777" w:rsidTr="000339A1">
        <w:trPr>
          <w:trHeight w:val="448"/>
        </w:trPr>
        <w:tc>
          <w:tcPr>
            <w:tcW w:w="1985" w:type="dxa"/>
          </w:tcPr>
          <w:p w14:paraId="5156C9EC" w14:textId="77777777" w:rsidR="001669FD" w:rsidRPr="000339A1" w:rsidRDefault="001669FD" w:rsidP="000339A1">
            <w:pPr>
              <w:pStyle w:val="ac"/>
              <w:rPr>
                <w:rFonts w:ascii="Times New Roman" w:hAnsi="Times New Roman" w:cs="Times New Roman"/>
                <w:sz w:val="24"/>
                <w:szCs w:val="24"/>
              </w:rPr>
            </w:pPr>
            <w:r w:rsidRPr="000339A1">
              <w:rPr>
                <w:rFonts w:ascii="Times New Roman" w:hAnsi="Times New Roman" w:cs="Times New Roman"/>
                <w:sz w:val="24"/>
                <w:szCs w:val="24"/>
              </w:rPr>
              <w:t>U1</w:t>
            </w:r>
            <w:r w:rsidRPr="000339A1">
              <w:rPr>
                <w:rFonts w:ascii="Times New Roman" w:hAnsi="Times New Roman" w:cs="Times New Roman"/>
                <w:sz w:val="24"/>
                <w:szCs w:val="24"/>
                <w:lang w:val="kk-KZ"/>
              </w:rPr>
              <w:t xml:space="preserve">– </w:t>
            </w:r>
            <w:r w:rsidRPr="000339A1">
              <w:rPr>
                <w:rFonts w:ascii="Times New Roman" w:hAnsi="Times New Roman" w:cs="Times New Roman"/>
                <w:sz w:val="24"/>
                <w:szCs w:val="24"/>
              </w:rPr>
              <w:t>A- Pog (мм)</w:t>
            </w:r>
          </w:p>
        </w:tc>
        <w:tc>
          <w:tcPr>
            <w:tcW w:w="1517" w:type="dxa"/>
          </w:tcPr>
          <w:p w14:paraId="098D5035" w14:textId="77777777"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ru-RU"/>
              </w:rPr>
              <w:t>5,8±2,1</w:t>
            </w:r>
          </w:p>
        </w:tc>
        <w:tc>
          <w:tcPr>
            <w:tcW w:w="1743" w:type="dxa"/>
          </w:tcPr>
          <w:p w14:paraId="0D4AC332" w14:textId="77777777"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ru-RU"/>
              </w:rPr>
              <w:t>5,01±1,5</w:t>
            </w:r>
          </w:p>
        </w:tc>
        <w:tc>
          <w:tcPr>
            <w:tcW w:w="1701" w:type="dxa"/>
          </w:tcPr>
          <w:p w14:paraId="082F02A6" w14:textId="77777777" w:rsidR="001669FD" w:rsidRPr="000339A1" w:rsidRDefault="001669FD" w:rsidP="00491F35">
            <w:pPr>
              <w:pStyle w:val="ac"/>
              <w:jc w:val="center"/>
              <w:rPr>
                <w:rFonts w:ascii="Times New Roman" w:hAnsi="Times New Roman" w:cs="Times New Roman"/>
                <w:sz w:val="24"/>
                <w:szCs w:val="24"/>
              </w:rPr>
            </w:pPr>
            <w:r w:rsidRPr="000339A1">
              <w:rPr>
                <w:rFonts w:ascii="Times New Roman" w:hAnsi="Times New Roman" w:cs="Times New Roman"/>
                <w:sz w:val="24"/>
                <w:szCs w:val="24"/>
                <w:lang w:val="ru-RU"/>
              </w:rPr>
              <w:t>5,4±1,9</w:t>
            </w:r>
          </w:p>
        </w:tc>
        <w:tc>
          <w:tcPr>
            <w:tcW w:w="1134" w:type="dxa"/>
          </w:tcPr>
          <w:p w14:paraId="0E855799" w14:textId="77777777" w:rsidR="001669FD" w:rsidRPr="000339A1" w:rsidRDefault="001669FD" w:rsidP="00491F35">
            <w:pPr>
              <w:pStyle w:val="ac"/>
              <w:jc w:val="center"/>
              <w:rPr>
                <w:rFonts w:ascii="Times New Roman" w:hAnsi="Times New Roman" w:cs="Times New Roman"/>
                <w:sz w:val="24"/>
                <w:szCs w:val="24"/>
                <w:highlight w:val="yellow"/>
                <w:lang w:val="ru-RU"/>
              </w:rPr>
            </w:pPr>
            <w:r w:rsidRPr="000339A1">
              <w:rPr>
                <w:rFonts w:ascii="Times New Roman" w:hAnsi="Times New Roman" w:cs="Times New Roman"/>
                <w:sz w:val="24"/>
                <w:szCs w:val="24"/>
                <w:lang w:val="ru-RU"/>
              </w:rPr>
              <w:t>0,018*</w:t>
            </w:r>
          </w:p>
        </w:tc>
        <w:tc>
          <w:tcPr>
            <w:tcW w:w="1666" w:type="dxa"/>
          </w:tcPr>
          <w:p w14:paraId="2C7E5263" w14:textId="77777777" w:rsidR="001669FD" w:rsidRPr="000339A1" w:rsidRDefault="001669FD" w:rsidP="00491F35">
            <w:pPr>
              <w:pStyle w:val="ac"/>
              <w:jc w:val="center"/>
              <w:rPr>
                <w:rFonts w:ascii="Times New Roman" w:hAnsi="Times New Roman" w:cs="Times New Roman"/>
                <w:sz w:val="24"/>
                <w:szCs w:val="24"/>
                <w:lang w:val="en-US"/>
              </w:rPr>
            </w:pPr>
            <w:r w:rsidRPr="000339A1">
              <w:rPr>
                <w:rFonts w:ascii="Times New Roman" w:hAnsi="Times New Roman" w:cs="Times New Roman"/>
                <w:sz w:val="24"/>
                <w:szCs w:val="24"/>
                <w:lang w:val="en-US"/>
              </w:rPr>
              <w:t>0,8</w:t>
            </w:r>
          </w:p>
        </w:tc>
      </w:tr>
      <w:tr w:rsidR="000339A1" w:rsidRPr="001669FD" w14:paraId="0380D265" w14:textId="77777777" w:rsidTr="000C24AB">
        <w:trPr>
          <w:trHeight w:val="448"/>
        </w:trPr>
        <w:tc>
          <w:tcPr>
            <w:tcW w:w="9746" w:type="dxa"/>
            <w:gridSpan w:val="6"/>
          </w:tcPr>
          <w:p w14:paraId="3CAE3DAC" w14:textId="76D61F72" w:rsidR="000339A1" w:rsidRPr="000339A1" w:rsidRDefault="00706502" w:rsidP="00661792">
            <w:pPr>
              <w:ind w:firstLine="709"/>
              <w:rPr>
                <w:rFonts w:ascii="Times New Roman" w:eastAsia="Times New Roman" w:hAnsi="Times New Roman" w:cs="Times New Roman"/>
                <w:sz w:val="24"/>
                <w:szCs w:val="24"/>
                <w:lang w:val="kk-KZ" w:eastAsia="kk-KZ"/>
              </w:rPr>
            </w:pPr>
            <w:r>
              <w:rPr>
                <w:rFonts w:ascii="Times New Roman" w:eastAsia="Times New Roman" w:hAnsi="Times New Roman" w:cs="Times New Roman"/>
                <w:sz w:val="24"/>
                <w:szCs w:val="24"/>
                <w:lang w:val="kk-KZ" w:eastAsia="kk-KZ"/>
              </w:rPr>
              <w:t>Есткер</w:t>
            </w:r>
            <w:r w:rsidR="00661792">
              <w:rPr>
                <w:rFonts w:ascii="Times New Roman" w:eastAsia="Times New Roman" w:hAnsi="Times New Roman" w:cs="Times New Roman"/>
                <w:sz w:val="24"/>
                <w:szCs w:val="24"/>
                <w:lang w:val="kk-KZ" w:eastAsia="kk-KZ"/>
              </w:rPr>
              <w:t>ту</w:t>
            </w:r>
            <w:r>
              <w:rPr>
                <w:rFonts w:ascii="Times New Roman" w:eastAsia="Times New Roman" w:hAnsi="Times New Roman" w:cs="Times New Roman"/>
                <w:sz w:val="24"/>
                <w:szCs w:val="24"/>
                <w:lang w:val="kk-KZ" w:eastAsia="kk-KZ"/>
              </w:rPr>
              <w:t>:</w:t>
            </w:r>
            <w:r w:rsidR="000339A1" w:rsidRPr="004C1133">
              <w:rPr>
                <w:rFonts w:ascii="Times New Roman" w:eastAsia="Times New Roman" w:hAnsi="Times New Roman" w:cs="Times New Roman"/>
                <w:sz w:val="24"/>
                <w:szCs w:val="24"/>
                <w:lang w:val="kk-KZ" w:eastAsia="kk-KZ"/>
              </w:rPr>
              <w:t>*Статистикалық тұрғыдан маңызды айырма</w:t>
            </w:r>
            <w:r>
              <w:rPr>
                <w:rFonts w:ascii="Times New Roman" w:eastAsia="Times New Roman" w:hAnsi="Times New Roman" w:cs="Times New Roman"/>
                <w:sz w:val="24"/>
                <w:szCs w:val="24"/>
                <w:lang w:val="kk-KZ" w:eastAsia="kk-KZ"/>
              </w:rPr>
              <w:t>шылықтар p-мәні ≤ 0,05 болғанда.</w:t>
            </w:r>
            <w:r w:rsidR="000339A1" w:rsidRPr="004C1133">
              <w:rPr>
                <w:rFonts w:ascii="Times New Roman" w:eastAsia="Times New Roman" w:hAnsi="Times New Roman" w:cs="Times New Roman"/>
                <w:sz w:val="24"/>
                <w:szCs w:val="24"/>
                <w:lang w:val="kk-KZ" w:eastAsia="kk-KZ"/>
              </w:rPr>
              <w:t xml:space="preserve"> </w:t>
            </w:r>
          </w:p>
        </w:tc>
      </w:tr>
      <w:bookmarkEnd w:id="75"/>
      <w:bookmarkEnd w:id="76"/>
    </w:tbl>
    <w:p w14:paraId="77E1CF0B" w14:textId="77777777" w:rsidR="000B76B6" w:rsidRPr="000B76B6" w:rsidRDefault="000B76B6" w:rsidP="004C1133">
      <w:pPr>
        <w:spacing w:after="0" w:line="240" w:lineRule="auto"/>
        <w:rPr>
          <w:rFonts w:ascii="Times New Roman" w:eastAsia="Times New Roman" w:hAnsi="Times New Roman" w:cs="Times New Roman"/>
          <w:sz w:val="24"/>
          <w:szCs w:val="24"/>
          <w:lang w:val="kk-KZ" w:eastAsia="kk-KZ"/>
        </w:rPr>
      </w:pPr>
    </w:p>
    <w:p w14:paraId="2A9634C1" w14:textId="50E457B0" w:rsidR="00697315" w:rsidRDefault="001669FD" w:rsidP="000339A1">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 xml:space="preserve">Қазақ популяциясының </w:t>
      </w:r>
      <w:r w:rsidRPr="001669FD">
        <w:rPr>
          <w:rFonts w:ascii="Times New Roman" w:eastAsia="Calibri" w:hAnsi="Times New Roman" w:cs="Times New Roman"/>
          <w:sz w:val="28"/>
          <w:szCs w:val="28"/>
          <w:lang w:val="kk"/>
        </w:rPr>
        <w:t>Downs талдауы бойынша</w:t>
      </w:r>
      <w:r w:rsidRPr="001669FD">
        <w:rPr>
          <w:rFonts w:ascii="Times New Roman" w:eastAsia="Calibri" w:hAnsi="Times New Roman" w:cs="Times New Roman"/>
          <w:sz w:val="28"/>
          <w:szCs w:val="28"/>
          <w:lang w:val="kk-KZ"/>
        </w:rPr>
        <w:t xml:space="preserve"> орнатылған</w:t>
      </w:r>
      <w:r w:rsidRPr="001669FD">
        <w:rPr>
          <w:rFonts w:ascii="Times New Roman" w:eastAsia="Calibri" w:hAnsi="Times New Roman" w:cs="Times New Roman"/>
          <w:sz w:val="28"/>
          <w:szCs w:val="28"/>
          <w:lang w:val="kk"/>
        </w:rPr>
        <w:t xml:space="preserve"> цефалометриялық параметрлер</w:t>
      </w:r>
      <w:r w:rsidRPr="001669FD">
        <w:rPr>
          <w:rFonts w:ascii="Times New Roman" w:eastAsia="Calibri" w:hAnsi="Times New Roman" w:cs="Times New Roman"/>
          <w:sz w:val="28"/>
          <w:szCs w:val="28"/>
          <w:lang w:val="kk-KZ"/>
        </w:rPr>
        <w:t>ін,</w:t>
      </w:r>
      <w:r w:rsidRPr="001669FD">
        <w:rPr>
          <w:rFonts w:ascii="Times New Roman" w:eastAsia="Calibri" w:hAnsi="Times New Roman" w:cs="Times New Roman"/>
          <w:sz w:val="28"/>
          <w:szCs w:val="28"/>
          <w:lang w:val="kk"/>
        </w:rPr>
        <w:t xml:space="preserve">  еуропалық нәсіл өкілдеріне арналған нормалармен салыстырғанда</w:t>
      </w:r>
      <w:r w:rsidRPr="001669FD">
        <w:rPr>
          <w:rFonts w:ascii="Times New Roman" w:eastAsia="Calibri" w:hAnsi="Times New Roman" w:cs="Times New Roman"/>
          <w:sz w:val="28"/>
          <w:szCs w:val="28"/>
          <w:lang w:val="kk-KZ"/>
        </w:rPr>
        <w:t xml:space="preserve">ғы мәліметтер </w:t>
      </w:r>
      <w:r w:rsidR="0084421B">
        <w:rPr>
          <w:rFonts w:ascii="Times New Roman" w:eastAsia="Calibri" w:hAnsi="Times New Roman" w:cs="Times New Roman"/>
          <w:sz w:val="28"/>
          <w:szCs w:val="28"/>
          <w:lang w:val="kk"/>
        </w:rPr>
        <w:t>9</w:t>
      </w:r>
      <w:r w:rsidRPr="001669FD">
        <w:rPr>
          <w:rFonts w:ascii="Times New Roman" w:eastAsia="Calibri" w:hAnsi="Times New Roman" w:cs="Times New Roman"/>
          <w:sz w:val="28"/>
          <w:szCs w:val="28"/>
          <w:lang w:val="kk"/>
        </w:rPr>
        <w:t xml:space="preserve">-кестеде </w:t>
      </w:r>
      <w:r w:rsidRPr="001669FD">
        <w:rPr>
          <w:rFonts w:ascii="Times New Roman" w:eastAsia="Calibri" w:hAnsi="Times New Roman" w:cs="Times New Roman"/>
          <w:sz w:val="28"/>
          <w:szCs w:val="28"/>
          <w:lang w:val="kk-KZ"/>
        </w:rPr>
        <w:t>көрсетілген</w:t>
      </w:r>
      <w:r w:rsidRPr="001669FD">
        <w:rPr>
          <w:rFonts w:ascii="Times New Roman" w:eastAsia="Calibri" w:hAnsi="Times New Roman" w:cs="Times New Roman"/>
          <w:sz w:val="28"/>
          <w:szCs w:val="28"/>
          <w:lang w:val="kk"/>
        </w:rPr>
        <w:t>.</w:t>
      </w:r>
    </w:p>
    <w:p w14:paraId="5F729785" w14:textId="77777777" w:rsidR="00E776EE" w:rsidRPr="001669FD" w:rsidRDefault="00E776EE" w:rsidP="000339A1">
      <w:pPr>
        <w:spacing w:after="0" w:line="240" w:lineRule="auto"/>
        <w:jc w:val="both"/>
        <w:rPr>
          <w:rFonts w:ascii="Times New Roman" w:eastAsia="Calibri" w:hAnsi="Times New Roman" w:cs="Times New Roman"/>
          <w:sz w:val="28"/>
          <w:szCs w:val="28"/>
          <w:lang w:val="kk"/>
        </w:rPr>
      </w:pPr>
    </w:p>
    <w:p w14:paraId="4A2BA720" w14:textId="0C92AFF9" w:rsidR="001669FD" w:rsidRDefault="00706502" w:rsidP="000339A1">
      <w:pPr>
        <w:spacing w:after="0" w:line="240" w:lineRule="auto"/>
        <w:jc w:val="both"/>
        <w:rPr>
          <w:rFonts w:ascii="Times New Roman" w:eastAsia="Calibri" w:hAnsi="Times New Roman" w:cs="Times New Roman"/>
          <w:bCs/>
          <w:color w:val="000000"/>
          <w:sz w:val="28"/>
          <w:szCs w:val="28"/>
          <w:lang w:val="kk"/>
        </w:rPr>
      </w:pPr>
      <w:bookmarkStart w:id="77" w:name="_Hlk214384980"/>
      <w:r>
        <w:rPr>
          <w:rFonts w:ascii="Times New Roman" w:eastAsia="Calibri" w:hAnsi="Times New Roman" w:cs="Times New Roman"/>
          <w:bCs/>
          <w:sz w:val="28"/>
          <w:szCs w:val="28"/>
          <w:lang w:val="kk"/>
        </w:rPr>
        <w:t>К</w:t>
      </w:r>
      <w:r w:rsidR="000339A1" w:rsidRPr="001A7092">
        <w:rPr>
          <w:rFonts w:ascii="Times New Roman" w:eastAsia="Calibri" w:hAnsi="Times New Roman" w:cs="Times New Roman"/>
          <w:bCs/>
          <w:sz w:val="28"/>
          <w:szCs w:val="28"/>
          <w:lang w:val="kk"/>
        </w:rPr>
        <w:t xml:space="preserve">есте </w:t>
      </w:r>
      <w:r>
        <w:rPr>
          <w:rFonts w:ascii="Times New Roman" w:eastAsia="Calibri" w:hAnsi="Times New Roman" w:cs="Times New Roman"/>
          <w:bCs/>
          <w:sz w:val="28"/>
          <w:szCs w:val="28"/>
          <w:lang w:val="kk"/>
        </w:rPr>
        <w:t>9</w:t>
      </w:r>
      <w:r w:rsidR="000339A1" w:rsidRPr="001A7092">
        <w:rPr>
          <w:rFonts w:ascii="Times New Roman" w:eastAsia="Calibri" w:hAnsi="Times New Roman" w:cs="Times New Roman"/>
          <w:bCs/>
          <w:sz w:val="28"/>
          <w:szCs w:val="28"/>
          <w:lang w:val="kk"/>
        </w:rPr>
        <w:t xml:space="preserve"> </w:t>
      </w:r>
      <w:r w:rsidR="000339A1" w:rsidRPr="000339A1">
        <w:rPr>
          <w:rFonts w:ascii="Times New Roman" w:eastAsia="Calibri" w:hAnsi="Times New Roman" w:cs="Times New Roman"/>
          <w:sz w:val="28"/>
          <w:szCs w:val="28"/>
          <w:lang w:val="kk"/>
        </w:rPr>
        <w:t>–</w:t>
      </w:r>
      <w:r w:rsidR="00BC57C0">
        <w:rPr>
          <w:rFonts w:ascii="Times New Roman" w:eastAsia="Calibri" w:hAnsi="Times New Roman" w:cs="Times New Roman"/>
          <w:b/>
          <w:bCs/>
          <w:sz w:val="28"/>
          <w:szCs w:val="28"/>
          <w:lang w:val="kk"/>
        </w:rPr>
        <w:t xml:space="preserve"> </w:t>
      </w:r>
      <w:r w:rsidR="001669FD" w:rsidRPr="002215E6">
        <w:rPr>
          <w:rFonts w:ascii="Times New Roman" w:eastAsia="Calibri" w:hAnsi="Times New Roman" w:cs="Times New Roman"/>
          <w:bCs/>
          <w:color w:val="000000"/>
          <w:sz w:val="28"/>
          <w:szCs w:val="28"/>
          <w:lang w:val="kk-KZ"/>
        </w:rPr>
        <w:t xml:space="preserve">Қазақ популяциясындағы </w:t>
      </w:r>
      <w:r w:rsidR="001669FD" w:rsidRPr="002215E6">
        <w:rPr>
          <w:rFonts w:ascii="Times New Roman" w:eastAsia="Calibri" w:hAnsi="Times New Roman" w:cs="Times New Roman"/>
          <w:bCs/>
          <w:color w:val="000000"/>
          <w:sz w:val="28"/>
          <w:szCs w:val="28"/>
          <w:lang w:val="kk"/>
        </w:rPr>
        <w:t xml:space="preserve">Downs талдауы бойынша цефалометриялық </w:t>
      </w:r>
      <w:r w:rsidR="001669FD" w:rsidRPr="002215E6">
        <w:rPr>
          <w:rFonts w:ascii="Times New Roman" w:eastAsia="Calibri" w:hAnsi="Times New Roman" w:cs="Times New Roman"/>
          <w:bCs/>
          <w:color w:val="000000"/>
          <w:sz w:val="28"/>
          <w:szCs w:val="28"/>
          <w:lang w:val="kk-KZ"/>
        </w:rPr>
        <w:t xml:space="preserve">параметрлерді </w:t>
      </w:r>
      <w:r w:rsidR="001669FD" w:rsidRPr="002215E6">
        <w:rPr>
          <w:rFonts w:ascii="Times New Roman" w:eastAsia="Calibri" w:hAnsi="Times New Roman" w:cs="Times New Roman"/>
          <w:bCs/>
          <w:color w:val="000000"/>
          <w:sz w:val="28"/>
          <w:szCs w:val="28"/>
          <w:lang w:val="kk"/>
        </w:rPr>
        <w:t>еуропалық нәсілге арналған нормалармен салыстыру</w:t>
      </w:r>
    </w:p>
    <w:p w14:paraId="47385FDB" w14:textId="77777777" w:rsidR="000339A1" w:rsidRPr="002215E6" w:rsidRDefault="000339A1" w:rsidP="000339A1">
      <w:pPr>
        <w:spacing w:after="0" w:line="240" w:lineRule="auto"/>
        <w:jc w:val="both"/>
        <w:rPr>
          <w:rFonts w:ascii="Times New Roman" w:eastAsia="Calibri" w:hAnsi="Times New Roman" w:cs="Times New Roman"/>
          <w:bCs/>
          <w:color w:val="000000"/>
          <w:sz w:val="28"/>
          <w:szCs w:val="28"/>
          <w:lang w:val="kk"/>
        </w:rPr>
      </w:pPr>
    </w:p>
    <w:tbl>
      <w:tblPr>
        <w:tblStyle w:val="52"/>
        <w:tblW w:w="0" w:type="auto"/>
        <w:tblInd w:w="108" w:type="dxa"/>
        <w:tblLook w:val="04A0" w:firstRow="1" w:lastRow="0" w:firstColumn="1" w:lastColumn="0" w:noHBand="0" w:noVBand="1"/>
      </w:tblPr>
      <w:tblGrid>
        <w:gridCol w:w="2127"/>
        <w:gridCol w:w="1134"/>
        <w:gridCol w:w="1275"/>
        <w:gridCol w:w="1276"/>
        <w:gridCol w:w="1276"/>
        <w:gridCol w:w="1417"/>
        <w:gridCol w:w="1189"/>
      </w:tblGrid>
      <w:tr w:rsidR="001669FD" w:rsidRPr="000339A1" w14:paraId="20F81B7D" w14:textId="77777777" w:rsidTr="00623904">
        <w:tc>
          <w:tcPr>
            <w:tcW w:w="9694" w:type="dxa"/>
            <w:gridSpan w:val="7"/>
          </w:tcPr>
          <w:p w14:paraId="07B7605A" w14:textId="77777777" w:rsidR="001669FD" w:rsidRPr="00706502" w:rsidRDefault="001669FD" w:rsidP="00E60981">
            <w:pPr>
              <w:jc w:val="center"/>
              <w:rPr>
                <w:rFonts w:ascii="Times New Roman" w:eastAsia="Calibri" w:hAnsi="Times New Roman" w:cs="Times New Roman"/>
                <w:sz w:val="24"/>
                <w:szCs w:val="24"/>
                <w:lang w:val="en-US"/>
              </w:rPr>
            </w:pPr>
            <w:r w:rsidRPr="00706502">
              <w:rPr>
                <w:rFonts w:ascii="Times New Roman" w:eastAsia="Calibri" w:hAnsi="Times New Roman" w:cs="Times New Roman"/>
                <w:sz w:val="24"/>
                <w:szCs w:val="24"/>
                <w:lang w:val="en-US"/>
              </w:rPr>
              <w:t xml:space="preserve">Downs </w:t>
            </w:r>
            <w:r w:rsidRPr="00706502">
              <w:rPr>
                <w:rFonts w:ascii="Times New Roman" w:eastAsia="Calibri" w:hAnsi="Times New Roman" w:cs="Times New Roman"/>
                <w:sz w:val="24"/>
                <w:szCs w:val="24"/>
              </w:rPr>
              <w:t>талдауы</w:t>
            </w:r>
          </w:p>
        </w:tc>
      </w:tr>
      <w:tr w:rsidR="00706502" w:rsidRPr="000339A1" w14:paraId="6D1CB49C" w14:textId="77777777" w:rsidTr="00623904">
        <w:tc>
          <w:tcPr>
            <w:tcW w:w="2127" w:type="dxa"/>
            <w:vMerge w:val="restart"/>
          </w:tcPr>
          <w:p w14:paraId="69434620" w14:textId="77777777" w:rsidR="00706502" w:rsidRPr="000339A1" w:rsidRDefault="00706502" w:rsidP="00E60981">
            <w:pPr>
              <w:jc w:val="center"/>
              <w:rPr>
                <w:rFonts w:ascii="Times New Roman" w:eastAsia="Calibri" w:hAnsi="Times New Roman" w:cs="Times New Roman"/>
                <w:sz w:val="24"/>
                <w:szCs w:val="24"/>
              </w:rPr>
            </w:pPr>
            <w:r w:rsidRPr="000339A1">
              <w:rPr>
                <w:rFonts w:ascii="Times New Roman" w:eastAsia="Calibri" w:hAnsi="Times New Roman" w:cs="Times New Roman"/>
                <w:sz w:val="24"/>
                <w:szCs w:val="24"/>
              </w:rPr>
              <w:t>Параметрлер</w:t>
            </w:r>
          </w:p>
        </w:tc>
        <w:tc>
          <w:tcPr>
            <w:tcW w:w="2409" w:type="dxa"/>
            <w:gridSpan w:val="2"/>
          </w:tcPr>
          <w:p w14:paraId="54E630E9" w14:textId="7F6AAAAA"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Downs (</w:t>
            </w:r>
            <w:r>
              <w:rPr>
                <w:rFonts w:ascii="Times New Roman" w:eastAsia="Calibri" w:hAnsi="Times New Roman" w:cs="Times New Roman"/>
                <w:sz w:val="24"/>
                <w:szCs w:val="24"/>
                <w:lang w:val="en-US"/>
              </w:rPr>
              <w:t>n</w:t>
            </w:r>
            <w:r w:rsidRPr="000339A1">
              <w:rPr>
                <w:rFonts w:ascii="Times New Roman" w:eastAsia="Calibri" w:hAnsi="Times New Roman" w:cs="Times New Roman"/>
                <w:sz w:val="24"/>
                <w:szCs w:val="24"/>
                <w:lang w:val="en-US"/>
              </w:rPr>
              <w:t>=20)</w:t>
            </w:r>
          </w:p>
        </w:tc>
        <w:tc>
          <w:tcPr>
            <w:tcW w:w="2552" w:type="dxa"/>
            <w:gridSpan w:val="2"/>
          </w:tcPr>
          <w:p w14:paraId="6F39CBA9" w14:textId="77777777" w:rsidR="00706502" w:rsidRDefault="00706502" w:rsidP="00E60981">
            <w:pPr>
              <w:jc w:val="center"/>
              <w:rPr>
                <w:rFonts w:ascii="Times New Roman" w:eastAsia="Calibri" w:hAnsi="Times New Roman" w:cs="Times New Roman"/>
                <w:sz w:val="24"/>
                <w:szCs w:val="24"/>
              </w:rPr>
            </w:pPr>
            <w:r w:rsidRPr="000339A1">
              <w:rPr>
                <w:rFonts w:ascii="Times New Roman" w:eastAsia="Calibri" w:hAnsi="Times New Roman" w:cs="Times New Roman"/>
                <w:sz w:val="24"/>
                <w:szCs w:val="24"/>
              </w:rPr>
              <w:t xml:space="preserve">Біздің деректер </w:t>
            </w:r>
          </w:p>
          <w:p w14:paraId="1DEF3B14" w14:textId="4D5AAA03"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n</w:t>
            </w:r>
            <w:r w:rsidRPr="000339A1">
              <w:rPr>
                <w:rFonts w:ascii="Times New Roman" w:eastAsia="Calibri" w:hAnsi="Times New Roman" w:cs="Times New Roman"/>
                <w:sz w:val="24"/>
                <w:szCs w:val="24"/>
                <w:lang w:val="en-US"/>
              </w:rPr>
              <w:t>=</w:t>
            </w:r>
            <w:r w:rsidRPr="000339A1">
              <w:rPr>
                <w:rFonts w:ascii="Times New Roman" w:eastAsia="Calibri" w:hAnsi="Times New Roman" w:cs="Times New Roman"/>
                <w:sz w:val="24"/>
                <w:szCs w:val="24"/>
              </w:rPr>
              <w:t>120</w:t>
            </w:r>
            <w:r w:rsidRPr="000339A1">
              <w:rPr>
                <w:rFonts w:ascii="Times New Roman" w:eastAsia="Calibri" w:hAnsi="Times New Roman" w:cs="Times New Roman"/>
                <w:sz w:val="24"/>
                <w:szCs w:val="24"/>
                <w:lang w:val="en-US"/>
              </w:rPr>
              <w:t>)</w:t>
            </w:r>
          </w:p>
        </w:tc>
        <w:tc>
          <w:tcPr>
            <w:tcW w:w="2606" w:type="dxa"/>
            <w:gridSpan w:val="2"/>
          </w:tcPr>
          <w:p w14:paraId="7DBA3F56"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Student's t-test</w:t>
            </w:r>
          </w:p>
        </w:tc>
      </w:tr>
      <w:tr w:rsidR="00706502" w:rsidRPr="000339A1" w14:paraId="120B7A10" w14:textId="77777777" w:rsidTr="00623904">
        <w:tc>
          <w:tcPr>
            <w:tcW w:w="2127" w:type="dxa"/>
            <w:vMerge/>
          </w:tcPr>
          <w:p w14:paraId="0149B3F2" w14:textId="77777777" w:rsidR="00706502" w:rsidRPr="000339A1" w:rsidRDefault="00706502" w:rsidP="00E60981">
            <w:pPr>
              <w:rPr>
                <w:rFonts w:ascii="Times New Roman" w:eastAsia="Calibri" w:hAnsi="Times New Roman" w:cs="Times New Roman"/>
                <w:sz w:val="24"/>
                <w:szCs w:val="24"/>
              </w:rPr>
            </w:pPr>
          </w:p>
        </w:tc>
        <w:tc>
          <w:tcPr>
            <w:tcW w:w="1134" w:type="dxa"/>
          </w:tcPr>
          <w:p w14:paraId="0388F45A"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Mean</w:t>
            </w:r>
          </w:p>
        </w:tc>
        <w:tc>
          <w:tcPr>
            <w:tcW w:w="1275" w:type="dxa"/>
          </w:tcPr>
          <w:p w14:paraId="3812E555"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SD</w:t>
            </w:r>
          </w:p>
        </w:tc>
        <w:tc>
          <w:tcPr>
            <w:tcW w:w="1276" w:type="dxa"/>
          </w:tcPr>
          <w:p w14:paraId="47F4BB8A"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Mean</w:t>
            </w:r>
          </w:p>
        </w:tc>
        <w:tc>
          <w:tcPr>
            <w:tcW w:w="1276" w:type="dxa"/>
          </w:tcPr>
          <w:p w14:paraId="12CB6691"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SD</w:t>
            </w:r>
          </w:p>
        </w:tc>
        <w:tc>
          <w:tcPr>
            <w:tcW w:w="1417" w:type="dxa"/>
          </w:tcPr>
          <w:p w14:paraId="202A7C74" w14:textId="3369A379"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p-value</w:t>
            </w:r>
          </w:p>
        </w:tc>
        <w:tc>
          <w:tcPr>
            <w:tcW w:w="1189" w:type="dxa"/>
          </w:tcPr>
          <w:p w14:paraId="18F53553" w14:textId="77777777" w:rsidR="00706502" w:rsidRPr="000339A1" w:rsidRDefault="00706502"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Mean difference</w:t>
            </w:r>
          </w:p>
        </w:tc>
      </w:tr>
      <w:tr w:rsidR="00623904" w:rsidRPr="000339A1" w14:paraId="3E3AC403" w14:textId="77777777" w:rsidTr="00623904">
        <w:tc>
          <w:tcPr>
            <w:tcW w:w="2127" w:type="dxa"/>
          </w:tcPr>
          <w:p w14:paraId="393C282A" w14:textId="6F7E7670" w:rsidR="00623904" w:rsidRPr="000339A1" w:rsidRDefault="00623904" w:rsidP="00E60981">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tcPr>
          <w:p w14:paraId="53DDA80A" w14:textId="61928E3D"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275" w:type="dxa"/>
          </w:tcPr>
          <w:p w14:paraId="79846271" w14:textId="4E679533"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c>
          <w:tcPr>
            <w:tcW w:w="1276" w:type="dxa"/>
          </w:tcPr>
          <w:p w14:paraId="66C18EF2" w14:textId="76D39399"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w:t>
            </w:r>
          </w:p>
        </w:tc>
        <w:tc>
          <w:tcPr>
            <w:tcW w:w="1276" w:type="dxa"/>
          </w:tcPr>
          <w:p w14:paraId="2A95CA88" w14:textId="2DD25F20"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w:t>
            </w:r>
          </w:p>
        </w:tc>
        <w:tc>
          <w:tcPr>
            <w:tcW w:w="1417" w:type="dxa"/>
          </w:tcPr>
          <w:p w14:paraId="4F879D78" w14:textId="7A9822EB"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w:t>
            </w:r>
          </w:p>
        </w:tc>
        <w:tc>
          <w:tcPr>
            <w:tcW w:w="1189" w:type="dxa"/>
          </w:tcPr>
          <w:p w14:paraId="20B0EB2C" w14:textId="39807879"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7</w:t>
            </w:r>
          </w:p>
        </w:tc>
      </w:tr>
      <w:tr w:rsidR="001669FD" w:rsidRPr="000339A1" w14:paraId="16DE9FDC" w14:textId="77777777" w:rsidTr="00623904">
        <w:tc>
          <w:tcPr>
            <w:tcW w:w="2127" w:type="dxa"/>
          </w:tcPr>
          <w:p w14:paraId="5D56612C" w14:textId="77777777" w:rsidR="001669FD" w:rsidRPr="000339A1" w:rsidRDefault="001669FD" w:rsidP="00E60981">
            <w:pPr>
              <w:rPr>
                <w:rFonts w:ascii="Times New Roman" w:eastAsia="Calibri" w:hAnsi="Times New Roman" w:cs="Times New Roman"/>
                <w:sz w:val="24"/>
                <w:szCs w:val="24"/>
              </w:rPr>
            </w:pPr>
            <w:bookmarkStart w:id="78" w:name="_Hlk125759499"/>
            <w:r w:rsidRPr="000339A1">
              <w:rPr>
                <w:rFonts w:ascii="Times New Roman" w:eastAsia="Calibri" w:hAnsi="Times New Roman" w:cs="Times New Roman"/>
                <w:sz w:val="24"/>
                <w:szCs w:val="24"/>
              </w:rPr>
              <w:t>Facial angle (</w:t>
            </w:r>
            <w:r w:rsidRPr="000339A1">
              <w:rPr>
                <w:rFonts w:ascii="Times New Roman" w:eastAsia="Calibri" w:hAnsi="Times New Roman" w:cs="Times New Roman"/>
                <w:sz w:val="24"/>
                <w:szCs w:val="24"/>
                <w:lang w:val="en-US"/>
              </w:rPr>
              <w:t>⸰</w:t>
            </w:r>
            <w:r w:rsidRPr="000339A1">
              <w:rPr>
                <w:rFonts w:ascii="Times New Roman" w:eastAsia="Calibri" w:hAnsi="Times New Roman" w:cs="Times New Roman"/>
                <w:sz w:val="24"/>
                <w:szCs w:val="24"/>
              </w:rPr>
              <w:t>)</w:t>
            </w:r>
          </w:p>
        </w:tc>
        <w:tc>
          <w:tcPr>
            <w:tcW w:w="1134" w:type="dxa"/>
          </w:tcPr>
          <w:p w14:paraId="55DAB903" w14:textId="3297011B"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87</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c>
          <w:tcPr>
            <w:tcW w:w="1275" w:type="dxa"/>
          </w:tcPr>
          <w:p w14:paraId="42F894BC" w14:textId="7E488480"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6</w:t>
            </w:r>
          </w:p>
        </w:tc>
        <w:tc>
          <w:tcPr>
            <w:tcW w:w="1276" w:type="dxa"/>
          </w:tcPr>
          <w:p w14:paraId="556ED8AC" w14:textId="4E77E538"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84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w:t>
            </w:r>
          </w:p>
        </w:tc>
        <w:tc>
          <w:tcPr>
            <w:tcW w:w="1276" w:type="dxa"/>
          </w:tcPr>
          <w:p w14:paraId="187B194D" w14:textId="6A4C2EA4"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6</w:t>
            </w:r>
          </w:p>
        </w:tc>
        <w:tc>
          <w:tcPr>
            <w:tcW w:w="1417" w:type="dxa"/>
          </w:tcPr>
          <w:p w14:paraId="45865825" w14:textId="39C07D74" w:rsidR="001669FD" w:rsidRPr="000339A1" w:rsidRDefault="00032E98"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kk-KZ"/>
              </w:rPr>
              <w:t>0</w:t>
            </w:r>
            <w:r w:rsidR="00D41919">
              <w:rPr>
                <w:rFonts w:ascii="Times New Roman" w:eastAsia="Calibri" w:hAnsi="Times New Roman" w:cs="Times New Roman"/>
                <w:sz w:val="24"/>
                <w:szCs w:val="24"/>
                <w:lang w:val="kk-KZ"/>
              </w:rPr>
              <w:t>,</w:t>
            </w:r>
            <w:r>
              <w:rPr>
                <w:rFonts w:ascii="Times New Roman" w:eastAsia="Calibri" w:hAnsi="Times New Roman" w:cs="Times New Roman"/>
                <w:sz w:val="24"/>
                <w:szCs w:val="24"/>
                <w:lang w:val="en-US"/>
              </w:rPr>
              <w:t>006</w:t>
            </w:r>
            <w:r w:rsidR="00584990" w:rsidRPr="000339A1">
              <w:rPr>
                <w:rFonts w:ascii="Times New Roman" w:eastAsia="Calibri" w:hAnsi="Times New Roman" w:cs="Times New Roman"/>
                <w:sz w:val="24"/>
                <w:szCs w:val="24"/>
                <w:lang w:val="en-US"/>
              </w:rPr>
              <w:t>*</w:t>
            </w:r>
          </w:p>
        </w:tc>
        <w:tc>
          <w:tcPr>
            <w:tcW w:w="1189" w:type="dxa"/>
          </w:tcPr>
          <w:p w14:paraId="4DF04D9F" w14:textId="238EC541"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6</w:t>
            </w:r>
          </w:p>
        </w:tc>
      </w:tr>
      <w:tr w:rsidR="001669FD" w:rsidRPr="000339A1" w14:paraId="75EAF460" w14:textId="77777777" w:rsidTr="00623904">
        <w:tc>
          <w:tcPr>
            <w:tcW w:w="2127" w:type="dxa"/>
          </w:tcPr>
          <w:p w14:paraId="75A77F41" w14:textId="5F39E5A0" w:rsidR="001669FD" w:rsidRPr="000339A1" w:rsidRDefault="001669FD" w:rsidP="00E60981">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Angle of convexity</w:t>
            </w:r>
            <w:r w:rsidR="008D6116">
              <w:rPr>
                <w:rFonts w:ascii="Times New Roman" w:eastAsia="Calibri" w:hAnsi="Times New Roman" w:cs="Times New Roman"/>
                <w:sz w:val="24"/>
                <w:szCs w:val="24"/>
                <w:lang w:val="ru-RU"/>
              </w:rPr>
              <w:t xml:space="preserve"> </w:t>
            </w:r>
            <w:r w:rsidRPr="000339A1">
              <w:rPr>
                <w:rFonts w:ascii="Times New Roman" w:eastAsia="Calibri" w:hAnsi="Times New Roman" w:cs="Times New Roman"/>
                <w:sz w:val="24"/>
                <w:szCs w:val="24"/>
              </w:rPr>
              <w:t>(</w:t>
            </w:r>
            <m:oMath>
              <m:r>
                <w:rPr>
                  <w:rFonts w:ascii="Times New Roman" w:eastAsia="Calibri" w:hAnsi="Times New Roman" w:cs="Times New Roman"/>
                  <w:sz w:val="24"/>
                  <w:szCs w:val="24"/>
                  <w:lang w:val="en-US"/>
                </w:rPr>
                <m:t>⸰</m:t>
              </m:r>
            </m:oMath>
            <w:r w:rsidRPr="000339A1">
              <w:rPr>
                <w:rFonts w:ascii="Times New Roman" w:eastAsia="Calibri" w:hAnsi="Times New Roman" w:cs="Times New Roman"/>
                <w:sz w:val="24"/>
                <w:szCs w:val="24"/>
              </w:rPr>
              <w:t>)</w:t>
            </w:r>
          </w:p>
        </w:tc>
        <w:tc>
          <w:tcPr>
            <w:tcW w:w="1134" w:type="dxa"/>
          </w:tcPr>
          <w:p w14:paraId="35C9D3A1" w14:textId="77777777"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0</w:t>
            </w:r>
          </w:p>
        </w:tc>
        <w:tc>
          <w:tcPr>
            <w:tcW w:w="1275" w:type="dxa"/>
          </w:tcPr>
          <w:p w14:paraId="1AC89A70" w14:textId="68CE0809"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1</w:t>
            </w:r>
          </w:p>
        </w:tc>
        <w:tc>
          <w:tcPr>
            <w:tcW w:w="1276" w:type="dxa"/>
          </w:tcPr>
          <w:p w14:paraId="1CD97117" w14:textId="148C4BBD"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w:t>
            </w:r>
          </w:p>
        </w:tc>
        <w:tc>
          <w:tcPr>
            <w:tcW w:w="1276" w:type="dxa"/>
          </w:tcPr>
          <w:p w14:paraId="5CD42DE2" w14:textId="0C2AEBBA"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rPr>
              <w:t>2</w:t>
            </w:r>
            <w:r w:rsidR="00D41919">
              <w:rPr>
                <w:rFonts w:ascii="Times New Roman" w:eastAsia="Calibri" w:hAnsi="Times New Roman" w:cs="Times New Roman"/>
                <w:sz w:val="24"/>
                <w:szCs w:val="24"/>
              </w:rPr>
              <w:t>,</w:t>
            </w:r>
            <w:r w:rsidRPr="000339A1">
              <w:rPr>
                <w:rFonts w:ascii="Times New Roman" w:eastAsia="Calibri" w:hAnsi="Times New Roman" w:cs="Times New Roman"/>
                <w:sz w:val="24"/>
                <w:szCs w:val="24"/>
              </w:rPr>
              <w:t>5</w:t>
            </w:r>
          </w:p>
        </w:tc>
        <w:tc>
          <w:tcPr>
            <w:tcW w:w="1417" w:type="dxa"/>
          </w:tcPr>
          <w:p w14:paraId="52F12F96" w14:textId="2AE7B103" w:rsidR="001669FD" w:rsidRPr="000339A1" w:rsidRDefault="00606DD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r w:rsidR="00032E98">
              <w:rPr>
                <w:rFonts w:ascii="Times New Roman" w:eastAsia="Calibri" w:hAnsi="Times New Roman" w:cs="Times New Roman"/>
                <w:sz w:val="24"/>
                <w:szCs w:val="24"/>
                <w:lang w:val="en-US"/>
              </w:rPr>
              <w:t>0</w:t>
            </w:r>
            <w:r w:rsidR="00C749ED" w:rsidRPr="000339A1">
              <w:rPr>
                <w:rFonts w:ascii="Times New Roman" w:eastAsia="Calibri" w:hAnsi="Times New Roman" w:cs="Times New Roman"/>
                <w:sz w:val="24"/>
                <w:szCs w:val="24"/>
                <w:lang w:val="en-US"/>
              </w:rPr>
              <w:t>3</w:t>
            </w:r>
            <w:r w:rsidR="00032E98" w:rsidRPr="00032E98">
              <w:rPr>
                <w:rFonts w:ascii="Times New Roman" w:eastAsia="Calibri" w:hAnsi="Times New Roman" w:cs="Times New Roman"/>
                <w:sz w:val="24"/>
                <w:szCs w:val="24"/>
                <w:lang w:val="en-US"/>
              </w:rPr>
              <w:t>*</w:t>
            </w:r>
          </w:p>
        </w:tc>
        <w:tc>
          <w:tcPr>
            <w:tcW w:w="1189" w:type="dxa"/>
          </w:tcPr>
          <w:p w14:paraId="09BB6A55" w14:textId="168986E1"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w:t>
            </w:r>
          </w:p>
        </w:tc>
      </w:tr>
      <w:tr w:rsidR="001669FD" w:rsidRPr="000339A1" w14:paraId="26CDF45A" w14:textId="77777777" w:rsidTr="00623904">
        <w:tc>
          <w:tcPr>
            <w:tcW w:w="2127" w:type="dxa"/>
          </w:tcPr>
          <w:p w14:paraId="51ADFB3D" w14:textId="77777777" w:rsidR="001669FD" w:rsidRPr="000339A1" w:rsidRDefault="001669FD" w:rsidP="00E60981">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A-B plane to facial plane (⸰)</w:t>
            </w:r>
          </w:p>
        </w:tc>
        <w:tc>
          <w:tcPr>
            <w:tcW w:w="1134" w:type="dxa"/>
          </w:tcPr>
          <w:p w14:paraId="1A8C3073" w14:textId="655A2E90"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6</w:t>
            </w:r>
          </w:p>
        </w:tc>
        <w:tc>
          <w:tcPr>
            <w:tcW w:w="1275" w:type="dxa"/>
          </w:tcPr>
          <w:p w14:paraId="0F2B64BA" w14:textId="6B1B5473"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c>
          <w:tcPr>
            <w:tcW w:w="1276" w:type="dxa"/>
          </w:tcPr>
          <w:p w14:paraId="0EC3E8D9" w14:textId="32B61182"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9</w:t>
            </w:r>
          </w:p>
        </w:tc>
        <w:tc>
          <w:tcPr>
            <w:tcW w:w="1276" w:type="dxa"/>
          </w:tcPr>
          <w:p w14:paraId="0CC885EE" w14:textId="11B29DD1"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rPr>
              <w:t>3</w:t>
            </w:r>
            <w:r w:rsidR="00D41919">
              <w:rPr>
                <w:rFonts w:ascii="Times New Roman" w:eastAsia="Calibri" w:hAnsi="Times New Roman" w:cs="Times New Roman"/>
                <w:sz w:val="24"/>
                <w:szCs w:val="24"/>
              </w:rPr>
              <w:t>,</w:t>
            </w:r>
            <w:r w:rsidRPr="000339A1">
              <w:rPr>
                <w:rFonts w:ascii="Times New Roman" w:eastAsia="Calibri" w:hAnsi="Times New Roman" w:cs="Times New Roman"/>
                <w:sz w:val="24"/>
                <w:szCs w:val="24"/>
                <w:lang w:val="en-US"/>
              </w:rPr>
              <w:t>0</w:t>
            </w:r>
          </w:p>
        </w:tc>
        <w:tc>
          <w:tcPr>
            <w:tcW w:w="1417" w:type="dxa"/>
          </w:tcPr>
          <w:p w14:paraId="03C6BEAD" w14:textId="7C362E60" w:rsidR="001669FD" w:rsidRPr="000339A1" w:rsidRDefault="00D41919" w:rsidP="00D41919">
            <w:pPr>
              <w:rPr>
                <w:rFonts w:ascii="Times New Roman" w:eastAsia="Calibri" w:hAnsi="Times New Roman" w:cs="Times New Roman"/>
                <w:sz w:val="24"/>
                <w:szCs w:val="24"/>
                <w:lang w:val="en-US"/>
              </w:rPr>
            </w:pPr>
            <w:r>
              <w:rPr>
                <w:rFonts w:ascii="Times New Roman" w:eastAsia="Calibri" w:hAnsi="Times New Roman" w:cs="Times New Roman"/>
                <w:sz w:val="24"/>
                <w:szCs w:val="24"/>
                <w:lang w:val="kk-KZ"/>
              </w:rPr>
              <w:t xml:space="preserve">     </w:t>
            </w:r>
            <w:r w:rsidR="00606DDD" w:rsidRPr="000339A1">
              <w:rPr>
                <w:rFonts w:ascii="Times New Roman" w:eastAsia="Calibri" w:hAnsi="Times New Roman" w:cs="Times New Roman"/>
                <w:sz w:val="24"/>
                <w:szCs w:val="24"/>
                <w:lang w:val="en-US"/>
              </w:rPr>
              <w:t>0</w:t>
            </w:r>
            <w:r>
              <w:rPr>
                <w:rFonts w:ascii="Times New Roman" w:eastAsia="Calibri" w:hAnsi="Times New Roman" w:cs="Times New Roman"/>
                <w:sz w:val="24"/>
                <w:szCs w:val="24"/>
                <w:lang w:val="kk-KZ"/>
              </w:rPr>
              <w:t>,</w:t>
            </w:r>
            <w:r w:rsidR="00032E98">
              <w:rPr>
                <w:rFonts w:ascii="Times New Roman" w:eastAsia="Calibri" w:hAnsi="Times New Roman" w:cs="Times New Roman"/>
                <w:sz w:val="24"/>
                <w:szCs w:val="24"/>
                <w:lang w:val="en-US"/>
              </w:rPr>
              <w:t>690</w:t>
            </w:r>
          </w:p>
        </w:tc>
        <w:tc>
          <w:tcPr>
            <w:tcW w:w="1189" w:type="dxa"/>
          </w:tcPr>
          <w:p w14:paraId="7A8DA3B3" w14:textId="171A5259"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3</w:t>
            </w:r>
          </w:p>
        </w:tc>
      </w:tr>
      <w:tr w:rsidR="001669FD" w:rsidRPr="000339A1" w14:paraId="6CCAB30E" w14:textId="77777777" w:rsidTr="00623904">
        <w:tc>
          <w:tcPr>
            <w:tcW w:w="2127" w:type="dxa"/>
            <w:tcBorders>
              <w:bottom w:val="single" w:sz="4" w:space="0" w:color="auto"/>
            </w:tcBorders>
          </w:tcPr>
          <w:p w14:paraId="4623F0F2" w14:textId="77777777" w:rsidR="001669FD" w:rsidRPr="000339A1" w:rsidRDefault="001669FD" w:rsidP="00E60981">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Mandibular plane to FH plane (⸰)</w:t>
            </w:r>
          </w:p>
        </w:tc>
        <w:tc>
          <w:tcPr>
            <w:tcW w:w="1134" w:type="dxa"/>
            <w:tcBorders>
              <w:bottom w:val="single" w:sz="4" w:space="0" w:color="auto"/>
            </w:tcBorders>
          </w:tcPr>
          <w:p w14:paraId="6BDF3BFE" w14:textId="0D75F4CA"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21</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9</w:t>
            </w:r>
          </w:p>
        </w:tc>
        <w:tc>
          <w:tcPr>
            <w:tcW w:w="1275" w:type="dxa"/>
            <w:tcBorders>
              <w:bottom w:val="single" w:sz="4" w:space="0" w:color="auto"/>
            </w:tcBorders>
          </w:tcPr>
          <w:p w14:paraId="6E0D756F" w14:textId="61F042CC"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24</w:t>
            </w:r>
          </w:p>
        </w:tc>
        <w:tc>
          <w:tcPr>
            <w:tcW w:w="1276" w:type="dxa"/>
            <w:tcBorders>
              <w:bottom w:val="single" w:sz="4" w:space="0" w:color="auto"/>
            </w:tcBorders>
          </w:tcPr>
          <w:p w14:paraId="155F0E66" w14:textId="2CDB58A0"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27</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c>
          <w:tcPr>
            <w:tcW w:w="1276" w:type="dxa"/>
            <w:tcBorders>
              <w:bottom w:val="single" w:sz="4" w:space="0" w:color="auto"/>
            </w:tcBorders>
          </w:tcPr>
          <w:p w14:paraId="7AB82842" w14:textId="2F854CB4"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6</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w:t>
            </w:r>
          </w:p>
        </w:tc>
        <w:tc>
          <w:tcPr>
            <w:tcW w:w="1417" w:type="dxa"/>
            <w:tcBorders>
              <w:bottom w:val="single" w:sz="4" w:space="0" w:color="auto"/>
            </w:tcBorders>
          </w:tcPr>
          <w:p w14:paraId="05ED5794" w14:textId="5EF831A2" w:rsidR="001669FD" w:rsidRPr="000339A1" w:rsidRDefault="00606DD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 xml:space="preserve"> &lt; 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r w:rsidR="004A5E37" w:rsidRPr="000339A1">
              <w:rPr>
                <w:rFonts w:ascii="Times New Roman" w:eastAsia="Calibri" w:hAnsi="Times New Roman" w:cs="Times New Roman"/>
                <w:sz w:val="24"/>
                <w:szCs w:val="24"/>
                <w:lang w:val="en-US"/>
              </w:rPr>
              <w:t>01</w:t>
            </w:r>
            <w:r w:rsidR="005C1433" w:rsidRPr="000339A1">
              <w:rPr>
                <w:rFonts w:ascii="Times New Roman" w:eastAsia="Calibri" w:hAnsi="Times New Roman" w:cs="Times New Roman"/>
                <w:sz w:val="24"/>
                <w:szCs w:val="24"/>
                <w:lang w:val="en-US"/>
              </w:rPr>
              <w:t>*</w:t>
            </w:r>
            <w:r w:rsidR="00D46194" w:rsidRPr="000339A1">
              <w:rPr>
                <w:rFonts w:ascii="Times New Roman" w:eastAsia="Calibri" w:hAnsi="Times New Roman" w:cs="Times New Roman"/>
                <w:sz w:val="24"/>
                <w:szCs w:val="24"/>
                <w:lang w:val="en-US"/>
              </w:rPr>
              <w:t>*</w:t>
            </w:r>
          </w:p>
        </w:tc>
        <w:tc>
          <w:tcPr>
            <w:tcW w:w="1189" w:type="dxa"/>
            <w:tcBorders>
              <w:bottom w:val="single" w:sz="4" w:space="0" w:color="auto"/>
            </w:tcBorders>
          </w:tcPr>
          <w:p w14:paraId="7D4575F2" w14:textId="1253908E"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r>
      <w:tr w:rsidR="001669FD" w:rsidRPr="000339A1" w14:paraId="616E4D4A" w14:textId="77777777" w:rsidTr="00623904">
        <w:tc>
          <w:tcPr>
            <w:tcW w:w="2127" w:type="dxa"/>
            <w:tcBorders>
              <w:bottom w:val="nil"/>
            </w:tcBorders>
          </w:tcPr>
          <w:p w14:paraId="374420E3" w14:textId="77777777" w:rsidR="001669FD" w:rsidRPr="000339A1" w:rsidRDefault="001669FD" w:rsidP="00E60981">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Y axis angle</w:t>
            </w:r>
          </w:p>
          <w:p w14:paraId="4BAE8798" w14:textId="77777777" w:rsidR="001669FD" w:rsidRPr="000339A1" w:rsidRDefault="001669FD" w:rsidP="00E60981">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w:t>
            </w:r>
            <w:bookmarkStart w:id="79" w:name="_Hlk224081110"/>
            <w:r w:rsidRPr="000339A1">
              <w:rPr>
                <w:rFonts w:ascii="Times New Roman" w:eastAsia="Calibri" w:hAnsi="Times New Roman" w:cs="Times New Roman"/>
                <w:sz w:val="24"/>
                <w:szCs w:val="24"/>
                <w:lang w:val="en-US"/>
              </w:rPr>
              <w:t>⸰</w:t>
            </w:r>
            <w:bookmarkEnd w:id="79"/>
            <w:r w:rsidRPr="000339A1">
              <w:rPr>
                <w:rFonts w:ascii="Times New Roman" w:eastAsia="Calibri" w:hAnsi="Times New Roman" w:cs="Times New Roman"/>
                <w:sz w:val="24"/>
                <w:szCs w:val="24"/>
                <w:lang w:val="en-US"/>
              </w:rPr>
              <w:t>)</w:t>
            </w:r>
          </w:p>
        </w:tc>
        <w:tc>
          <w:tcPr>
            <w:tcW w:w="1134" w:type="dxa"/>
            <w:tcBorders>
              <w:bottom w:val="nil"/>
            </w:tcBorders>
          </w:tcPr>
          <w:p w14:paraId="0194B7FA" w14:textId="100C568F"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59</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w:t>
            </w:r>
          </w:p>
        </w:tc>
        <w:tc>
          <w:tcPr>
            <w:tcW w:w="1275" w:type="dxa"/>
            <w:tcBorders>
              <w:bottom w:val="nil"/>
            </w:tcBorders>
          </w:tcPr>
          <w:p w14:paraId="4162988F" w14:textId="709008F0"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82</w:t>
            </w:r>
          </w:p>
        </w:tc>
        <w:tc>
          <w:tcPr>
            <w:tcW w:w="1276" w:type="dxa"/>
            <w:tcBorders>
              <w:bottom w:val="nil"/>
            </w:tcBorders>
          </w:tcPr>
          <w:p w14:paraId="7E837C44" w14:textId="3CF82CB7"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64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1</w:t>
            </w:r>
          </w:p>
        </w:tc>
        <w:tc>
          <w:tcPr>
            <w:tcW w:w="1276" w:type="dxa"/>
            <w:tcBorders>
              <w:bottom w:val="nil"/>
            </w:tcBorders>
          </w:tcPr>
          <w:p w14:paraId="15432B9A" w14:textId="4BE69BA9"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9</w:t>
            </w:r>
          </w:p>
        </w:tc>
        <w:tc>
          <w:tcPr>
            <w:tcW w:w="1417" w:type="dxa"/>
            <w:tcBorders>
              <w:bottom w:val="nil"/>
            </w:tcBorders>
          </w:tcPr>
          <w:p w14:paraId="4CEC5FD4" w14:textId="572488D3" w:rsidR="001669FD" w:rsidRPr="000339A1" w:rsidRDefault="00606DD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 xml:space="preserve">&lt; </w:t>
            </w:r>
            <w:bookmarkStart w:id="80" w:name="_Hlk214310855"/>
            <w:r w:rsidRPr="000339A1">
              <w:rPr>
                <w:rFonts w:ascii="Times New Roman" w:eastAsia="Calibri" w:hAnsi="Times New Roman" w:cs="Times New Roman"/>
                <w:sz w:val="24"/>
                <w:szCs w:val="24"/>
                <w:lang w:val="en-US"/>
              </w:rPr>
              <w:t>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bookmarkEnd w:id="80"/>
            <w:r w:rsidR="004A5E37" w:rsidRPr="000339A1">
              <w:rPr>
                <w:rFonts w:ascii="Times New Roman" w:eastAsia="Calibri" w:hAnsi="Times New Roman" w:cs="Times New Roman"/>
                <w:sz w:val="24"/>
                <w:szCs w:val="24"/>
                <w:lang w:val="en-US"/>
              </w:rPr>
              <w:t>01</w:t>
            </w:r>
            <w:r w:rsidR="005C1433" w:rsidRPr="000339A1">
              <w:rPr>
                <w:rFonts w:ascii="Times New Roman" w:eastAsia="Calibri" w:hAnsi="Times New Roman" w:cs="Times New Roman"/>
                <w:sz w:val="24"/>
                <w:szCs w:val="24"/>
                <w:lang w:val="en-US"/>
              </w:rPr>
              <w:t>*</w:t>
            </w:r>
            <w:r w:rsidR="00D46194" w:rsidRPr="000339A1">
              <w:rPr>
                <w:rFonts w:ascii="Times New Roman" w:eastAsia="Calibri" w:hAnsi="Times New Roman" w:cs="Times New Roman"/>
                <w:sz w:val="24"/>
                <w:szCs w:val="24"/>
                <w:lang w:val="en-US"/>
              </w:rPr>
              <w:t>*</w:t>
            </w:r>
          </w:p>
        </w:tc>
        <w:tc>
          <w:tcPr>
            <w:tcW w:w="1189" w:type="dxa"/>
            <w:tcBorders>
              <w:bottom w:val="nil"/>
            </w:tcBorders>
          </w:tcPr>
          <w:p w14:paraId="23251A4A" w14:textId="06255B88"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r>
    </w:tbl>
    <w:p w14:paraId="5139EDEB" w14:textId="034DECA9" w:rsidR="00706502" w:rsidRDefault="00706502" w:rsidP="00706502">
      <w:pPr>
        <w:spacing w:after="0" w:line="240" w:lineRule="auto"/>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en-US"/>
        </w:rPr>
        <w:lastRenderedPageBreak/>
        <w:t>9</w:t>
      </w:r>
      <w:r>
        <w:rPr>
          <w:rFonts w:ascii="Times New Roman" w:eastAsia="Calibri" w:hAnsi="Times New Roman" w:cs="Times New Roman"/>
          <w:bCs/>
          <w:sz w:val="28"/>
          <w:szCs w:val="28"/>
          <w:lang w:val="kk-KZ"/>
        </w:rPr>
        <w:t>-кестенің жалғасы</w:t>
      </w:r>
    </w:p>
    <w:p w14:paraId="5F7CB0D0" w14:textId="77777777" w:rsidR="00706502" w:rsidRPr="00706502" w:rsidRDefault="00706502" w:rsidP="00706502">
      <w:pPr>
        <w:spacing w:after="0" w:line="240" w:lineRule="auto"/>
        <w:jc w:val="both"/>
        <w:rPr>
          <w:rFonts w:ascii="Times New Roman" w:eastAsia="Calibri" w:hAnsi="Times New Roman" w:cs="Times New Roman"/>
          <w:bCs/>
          <w:sz w:val="28"/>
          <w:szCs w:val="28"/>
          <w:lang w:val="kk-KZ"/>
        </w:rPr>
      </w:pPr>
    </w:p>
    <w:tbl>
      <w:tblPr>
        <w:tblStyle w:val="52"/>
        <w:tblW w:w="0" w:type="auto"/>
        <w:tblInd w:w="108" w:type="dxa"/>
        <w:tblLook w:val="04A0" w:firstRow="1" w:lastRow="0" w:firstColumn="1" w:lastColumn="0" w:noHBand="0" w:noVBand="1"/>
      </w:tblPr>
      <w:tblGrid>
        <w:gridCol w:w="2127"/>
        <w:gridCol w:w="1134"/>
        <w:gridCol w:w="1275"/>
        <w:gridCol w:w="1276"/>
        <w:gridCol w:w="1276"/>
        <w:gridCol w:w="1417"/>
        <w:gridCol w:w="1134"/>
      </w:tblGrid>
      <w:tr w:rsidR="00623904" w:rsidRPr="000339A1" w14:paraId="664D1F08" w14:textId="77777777" w:rsidTr="00706502">
        <w:tc>
          <w:tcPr>
            <w:tcW w:w="2127" w:type="dxa"/>
          </w:tcPr>
          <w:p w14:paraId="0EF6C3BE" w14:textId="37AC609B" w:rsidR="00623904" w:rsidRPr="00623904" w:rsidRDefault="00623904" w:rsidP="00623904">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p>
        </w:tc>
        <w:tc>
          <w:tcPr>
            <w:tcW w:w="1134" w:type="dxa"/>
          </w:tcPr>
          <w:p w14:paraId="2BBFFB42" w14:textId="6B02E6F5"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p>
        </w:tc>
        <w:tc>
          <w:tcPr>
            <w:tcW w:w="1275" w:type="dxa"/>
          </w:tcPr>
          <w:p w14:paraId="7F16E565" w14:textId="69633E3C"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w:t>
            </w:r>
          </w:p>
        </w:tc>
        <w:tc>
          <w:tcPr>
            <w:tcW w:w="1276" w:type="dxa"/>
          </w:tcPr>
          <w:p w14:paraId="2C6B4C67" w14:textId="1F57801B"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4</w:t>
            </w:r>
          </w:p>
        </w:tc>
        <w:tc>
          <w:tcPr>
            <w:tcW w:w="1276" w:type="dxa"/>
          </w:tcPr>
          <w:p w14:paraId="2B5ED6DF" w14:textId="7ADA4C65"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5</w:t>
            </w:r>
          </w:p>
        </w:tc>
        <w:tc>
          <w:tcPr>
            <w:tcW w:w="1417" w:type="dxa"/>
          </w:tcPr>
          <w:p w14:paraId="7065FF7A" w14:textId="23B1AE90"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w:t>
            </w:r>
          </w:p>
        </w:tc>
        <w:tc>
          <w:tcPr>
            <w:tcW w:w="1134" w:type="dxa"/>
          </w:tcPr>
          <w:p w14:paraId="1406DCB1" w14:textId="72828521" w:rsidR="00623904" w:rsidRPr="00623904" w:rsidRDefault="00623904" w:rsidP="00E60981">
            <w:pPr>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7</w:t>
            </w:r>
          </w:p>
        </w:tc>
      </w:tr>
      <w:tr w:rsidR="001669FD" w:rsidRPr="000339A1" w14:paraId="594B3897" w14:textId="77777777" w:rsidTr="00706502">
        <w:tc>
          <w:tcPr>
            <w:tcW w:w="2127" w:type="dxa"/>
          </w:tcPr>
          <w:p w14:paraId="5F9809DD" w14:textId="679DC8F3" w:rsidR="001669FD" w:rsidRPr="000339A1" w:rsidRDefault="001669FD" w:rsidP="00E60981">
            <w:pPr>
              <w:rPr>
                <w:rFonts w:ascii="Times New Roman" w:eastAsia="Calibri" w:hAnsi="Times New Roman" w:cs="Times New Roman"/>
                <w:sz w:val="24"/>
                <w:szCs w:val="24"/>
                <w:lang w:val="en-US"/>
              </w:rPr>
            </w:pPr>
            <w:proofErr w:type="gramStart"/>
            <w:r w:rsidRPr="000339A1">
              <w:rPr>
                <w:rFonts w:ascii="Times New Roman" w:eastAsia="Calibri" w:hAnsi="Times New Roman" w:cs="Times New Roman"/>
                <w:sz w:val="24"/>
                <w:szCs w:val="24"/>
                <w:lang w:val="en-US"/>
              </w:rPr>
              <w:t>Cant</w:t>
            </w:r>
            <w:proofErr w:type="gramEnd"/>
            <w:r w:rsidRPr="000339A1">
              <w:rPr>
                <w:rFonts w:ascii="Times New Roman" w:eastAsia="Calibri" w:hAnsi="Times New Roman" w:cs="Times New Roman"/>
                <w:sz w:val="24"/>
                <w:szCs w:val="24"/>
                <w:lang w:val="en-US"/>
              </w:rPr>
              <w:t xml:space="preserve"> of Occlusal </w:t>
            </w:r>
          </w:p>
        </w:tc>
        <w:tc>
          <w:tcPr>
            <w:tcW w:w="1134" w:type="dxa"/>
          </w:tcPr>
          <w:p w14:paraId="66BF5865" w14:textId="67C7680F"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9</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3</w:t>
            </w:r>
          </w:p>
        </w:tc>
        <w:tc>
          <w:tcPr>
            <w:tcW w:w="1275" w:type="dxa"/>
          </w:tcPr>
          <w:p w14:paraId="55AF1739" w14:textId="6D96C7A1"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83</w:t>
            </w:r>
          </w:p>
        </w:tc>
        <w:tc>
          <w:tcPr>
            <w:tcW w:w="1276" w:type="dxa"/>
          </w:tcPr>
          <w:p w14:paraId="391ABB33" w14:textId="5F89090B"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10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p>
        </w:tc>
        <w:tc>
          <w:tcPr>
            <w:tcW w:w="1276" w:type="dxa"/>
          </w:tcPr>
          <w:p w14:paraId="518C7708" w14:textId="21460E48"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p>
        </w:tc>
        <w:tc>
          <w:tcPr>
            <w:tcW w:w="1417" w:type="dxa"/>
          </w:tcPr>
          <w:p w14:paraId="14BF5024" w14:textId="7175C4B3" w:rsidR="001669FD" w:rsidRPr="000339A1" w:rsidRDefault="00606DD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w:t>
            </w:r>
            <w:r w:rsidR="00032E98">
              <w:rPr>
                <w:rFonts w:ascii="Times New Roman" w:eastAsia="Calibri" w:hAnsi="Times New Roman" w:cs="Times New Roman"/>
                <w:sz w:val="24"/>
                <w:szCs w:val="24"/>
                <w:lang w:val="en-US"/>
              </w:rPr>
              <w:t>67</w:t>
            </w:r>
          </w:p>
        </w:tc>
        <w:tc>
          <w:tcPr>
            <w:tcW w:w="1134" w:type="dxa"/>
          </w:tcPr>
          <w:p w14:paraId="0A722D94" w14:textId="2CB3FB02" w:rsidR="001669FD" w:rsidRPr="000339A1" w:rsidRDefault="001669FD" w:rsidP="00E60981">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r>
      <w:bookmarkEnd w:id="78"/>
      <w:tr w:rsidR="000339A1" w:rsidRPr="000339A1" w14:paraId="0776D310" w14:textId="77777777" w:rsidTr="00706502">
        <w:tc>
          <w:tcPr>
            <w:tcW w:w="2127" w:type="dxa"/>
          </w:tcPr>
          <w:p w14:paraId="79868B66" w14:textId="77777777" w:rsidR="000339A1" w:rsidRPr="000339A1" w:rsidRDefault="000339A1" w:rsidP="000C24AB">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plane (⸰)</w:t>
            </w:r>
          </w:p>
        </w:tc>
        <w:tc>
          <w:tcPr>
            <w:tcW w:w="1134" w:type="dxa"/>
          </w:tcPr>
          <w:p w14:paraId="399EB587" w14:textId="77777777" w:rsidR="000339A1" w:rsidRPr="000339A1" w:rsidRDefault="000339A1" w:rsidP="000C24AB">
            <w:pPr>
              <w:jc w:val="center"/>
              <w:rPr>
                <w:rFonts w:ascii="Times New Roman" w:eastAsia="Calibri" w:hAnsi="Times New Roman" w:cs="Times New Roman"/>
                <w:sz w:val="24"/>
                <w:szCs w:val="24"/>
                <w:lang w:val="en-US"/>
              </w:rPr>
            </w:pPr>
          </w:p>
        </w:tc>
        <w:tc>
          <w:tcPr>
            <w:tcW w:w="1275" w:type="dxa"/>
          </w:tcPr>
          <w:p w14:paraId="18A6BE0F" w14:textId="77777777" w:rsidR="000339A1" w:rsidRPr="000339A1" w:rsidRDefault="000339A1" w:rsidP="000C24AB">
            <w:pPr>
              <w:jc w:val="center"/>
              <w:rPr>
                <w:rFonts w:ascii="Times New Roman" w:eastAsia="Calibri" w:hAnsi="Times New Roman" w:cs="Times New Roman"/>
                <w:sz w:val="24"/>
                <w:szCs w:val="24"/>
                <w:lang w:val="en-US"/>
              </w:rPr>
            </w:pPr>
          </w:p>
        </w:tc>
        <w:tc>
          <w:tcPr>
            <w:tcW w:w="1276" w:type="dxa"/>
          </w:tcPr>
          <w:p w14:paraId="4FD5F9E6" w14:textId="77777777" w:rsidR="000339A1" w:rsidRPr="000339A1" w:rsidRDefault="000339A1" w:rsidP="000C24AB">
            <w:pPr>
              <w:jc w:val="center"/>
              <w:rPr>
                <w:rFonts w:ascii="Times New Roman" w:eastAsia="Calibri" w:hAnsi="Times New Roman" w:cs="Times New Roman"/>
                <w:sz w:val="24"/>
                <w:szCs w:val="24"/>
                <w:lang w:val="en-US"/>
              </w:rPr>
            </w:pPr>
          </w:p>
        </w:tc>
        <w:tc>
          <w:tcPr>
            <w:tcW w:w="1276" w:type="dxa"/>
          </w:tcPr>
          <w:p w14:paraId="5EE0CC16" w14:textId="77777777" w:rsidR="000339A1" w:rsidRPr="000339A1" w:rsidRDefault="000339A1" w:rsidP="000C24AB">
            <w:pPr>
              <w:jc w:val="center"/>
              <w:rPr>
                <w:rFonts w:ascii="Times New Roman" w:eastAsia="Calibri" w:hAnsi="Times New Roman" w:cs="Times New Roman"/>
                <w:sz w:val="24"/>
                <w:szCs w:val="24"/>
                <w:lang w:val="en-US"/>
              </w:rPr>
            </w:pPr>
          </w:p>
        </w:tc>
        <w:tc>
          <w:tcPr>
            <w:tcW w:w="1417" w:type="dxa"/>
          </w:tcPr>
          <w:p w14:paraId="71025888" w14:textId="77777777" w:rsidR="000339A1" w:rsidRPr="000339A1" w:rsidRDefault="000339A1" w:rsidP="000C24AB">
            <w:pPr>
              <w:jc w:val="center"/>
              <w:rPr>
                <w:rFonts w:ascii="Times New Roman" w:eastAsia="Calibri" w:hAnsi="Times New Roman" w:cs="Times New Roman"/>
                <w:sz w:val="24"/>
                <w:szCs w:val="24"/>
                <w:lang w:val="en-US"/>
              </w:rPr>
            </w:pPr>
          </w:p>
        </w:tc>
        <w:tc>
          <w:tcPr>
            <w:tcW w:w="1134" w:type="dxa"/>
          </w:tcPr>
          <w:p w14:paraId="020B52DE" w14:textId="77777777" w:rsidR="000339A1" w:rsidRPr="000339A1" w:rsidRDefault="000339A1" w:rsidP="000C24AB">
            <w:pPr>
              <w:jc w:val="center"/>
              <w:rPr>
                <w:rFonts w:ascii="Times New Roman" w:eastAsia="Calibri" w:hAnsi="Times New Roman" w:cs="Times New Roman"/>
                <w:sz w:val="24"/>
                <w:szCs w:val="24"/>
                <w:lang w:val="en-US"/>
              </w:rPr>
            </w:pPr>
          </w:p>
        </w:tc>
      </w:tr>
      <w:tr w:rsidR="000339A1" w:rsidRPr="000339A1" w14:paraId="12CEBCFC" w14:textId="77777777" w:rsidTr="00706502">
        <w:tc>
          <w:tcPr>
            <w:tcW w:w="2127" w:type="dxa"/>
          </w:tcPr>
          <w:p w14:paraId="748BBA12" w14:textId="77777777" w:rsidR="000339A1" w:rsidRPr="000339A1" w:rsidRDefault="000339A1" w:rsidP="000C24AB">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Inter incisal angle</w:t>
            </w:r>
            <w:r w:rsidRPr="000339A1">
              <w:rPr>
                <w:rFonts w:ascii="Times New Roman" w:eastAsia="Calibri" w:hAnsi="Times New Roman" w:cs="Times New Roman"/>
                <w:sz w:val="24"/>
                <w:szCs w:val="24"/>
              </w:rPr>
              <w:t xml:space="preserve"> </w:t>
            </w:r>
            <w:r w:rsidRPr="000339A1">
              <w:rPr>
                <w:rFonts w:ascii="Times New Roman" w:eastAsia="Calibri" w:hAnsi="Times New Roman" w:cs="Times New Roman"/>
                <w:sz w:val="24"/>
                <w:szCs w:val="24"/>
                <w:lang w:val="en-US"/>
              </w:rPr>
              <w:t>(⸰)</w:t>
            </w:r>
          </w:p>
        </w:tc>
        <w:tc>
          <w:tcPr>
            <w:tcW w:w="1134" w:type="dxa"/>
          </w:tcPr>
          <w:p w14:paraId="2F6E2A49" w14:textId="1CA60178"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135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w:t>
            </w:r>
          </w:p>
        </w:tc>
        <w:tc>
          <w:tcPr>
            <w:tcW w:w="1275" w:type="dxa"/>
          </w:tcPr>
          <w:p w14:paraId="3058F07D" w14:textId="55C7A117"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c>
          <w:tcPr>
            <w:tcW w:w="1276" w:type="dxa"/>
          </w:tcPr>
          <w:p w14:paraId="5F0EA734" w14:textId="60DACD7A" w:rsidR="000339A1" w:rsidRPr="000339A1" w:rsidRDefault="000339A1" w:rsidP="000C24AB">
            <w:pPr>
              <w:jc w:val="center"/>
              <w:rPr>
                <w:rFonts w:ascii="Times New Roman" w:eastAsia="Calibri" w:hAnsi="Times New Roman" w:cs="Times New Roman"/>
                <w:sz w:val="24"/>
                <w:szCs w:val="24"/>
                <w:lang w:val="kk-KZ"/>
              </w:rPr>
            </w:pPr>
            <w:r w:rsidRPr="000339A1">
              <w:rPr>
                <w:rFonts w:ascii="Times New Roman" w:eastAsia="Calibri" w:hAnsi="Times New Roman" w:cs="Times New Roman"/>
                <w:sz w:val="24"/>
                <w:szCs w:val="24"/>
                <w:lang w:val="en-US"/>
              </w:rPr>
              <w:t>130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kk-KZ"/>
              </w:rPr>
              <w:t>4</w:t>
            </w:r>
          </w:p>
        </w:tc>
        <w:tc>
          <w:tcPr>
            <w:tcW w:w="1276" w:type="dxa"/>
          </w:tcPr>
          <w:p w14:paraId="50314DC8" w14:textId="2183939A" w:rsidR="000339A1" w:rsidRPr="00D41919" w:rsidRDefault="000339A1" w:rsidP="000C24AB">
            <w:pPr>
              <w:jc w:val="center"/>
              <w:rPr>
                <w:rFonts w:ascii="Times New Roman" w:eastAsia="Calibri" w:hAnsi="Times New Roman" w:cs="Times New Roman"/>
                <w:sz w:val="24"/>
                <w:szCs w:val="24"/>
                <w:lang w:val="kk-KZ"/>
              </w:rPr>
            </w:pPr>
            <w:r w:rsidRPr="000339A1">
              <w:rPr>
                <w:rFonts w:ascii="Times New Roman" w:eastAsia="Calibri" w:hAnsi="Times New Roman" w:cs="Times New Roman"/>
                <w:sz w:val="24"/>
                <w:szCs w:val="24"/>
                <w:lang w:val="en-US"/>
              </w:rPr>
              <w:t>6</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kk-KZ"/>
              </w:rPr>
              <w:t>9</w:t>
            </w:r>
          </w:p>
        </w:tc>
        <w:tc>
          <w:tcPr>
            <w:tcW w:w="1417" w:type="dxa"/>
          </w:tcPr>
          <w:p w14:paraId="0E81CDF9" w14:textId="5E9B314A" w:rsidR="000339A1" w:rsidRPr="000339A1" w:rsidRDefault="00032E98" w:rsidP="000C24AB">
            <w:pPr>
              <w:jc w:val="center"/>
              <w:rPr>
                <w:rFonts w:ascii="Times New Roman" w:eastAsia="Calibri" w:hAnsi="Times New Roman" w:cs="Times New Roman"/>
                <w:sz w:val="24"/>
                <w:szCs w:val="24"/>
                <w:lang w:val="ru-RU"/>
              </w:rPr>
            </w:pPr>
            <w:r w:rsidRPr="00032E98">
              <w:rPr>
                <w:rFonts w:ascii="Times New Roman" w:eastAsia="Calibri" w:hAnsi="Times New Roman" w:cs="Times New Roman"/>
                <w:sz w:val="24"/>
                <w:szCs w:val="24"/>
                <w:lang w:val="en-US"/>
              </w:rPr>
              <w:t>&lt; 0</w:t>
            </w:r>
            <w:r w:rsidR="00D41919">
              <w:rPr>
                <w:rFonts w:ascii="Times New Roman" w:eastAsia="Calibri" w:hAnsi="Times New Roman" w:cs="Times New Roman"/>
                <w:sz w:val="24"/>
                <w:szCs w:val="24"/>
                <w:lang w:val="kk-KZ"/>
              </w:rPr>
              <w:t>,</w:t>
            </w:r>
            <w:r w:rsidRPr="00032E98">
              <w:rPr>
                <w:rFonts w:ascii="Times New Roman" w:eastAsia="Calibri" w:hAnsi="Times New Roman" w:cs="Times New Roman"/>
                <w:sz w:val="24"/>
                <w:szCs w:val="24"/>
                <w:lang w:val="en-US"/>
              </w:rPr>
              <w:t>001**</w:t>
            </w:r>
          </w:p>
        </w:tc>
        <w:tc>
          <w:tcPr>
            <w:tcW w:w="1134" w:type="dxa"/>
          </w:tcPr>
          <w:p w14:paraId="24C7748B" w14:textId="54E68A3C"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w:t>
            </w:r>
          </w:p>
        </w:tc>
      </w:tr>
      <w:tr w:rsidR="000339A1" w:rsidRPr="000339A1" w14:paraId="16251167" w14:textId="77777777" w:rsidTr="00706502">
        <w:tc>
          <w:tcPr>
            <w:tcW w:w="2127" w:type="dxa"/>
          </w:tcPr>
          <w:p w14:paraId="2034C3C6" w14:textId="77777777" w:rsidR="000339A1" w:rsidRPr="000339A1" w:rsidRDefault="000339A1" w:rsidP="000C24AB">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L1 to Occlusal plane (⸰)</w:t>
            </w:r>
          </w:p>
        </w:tc>
        <w:tc>
          <w:tcPr>
            <w:tcW w:w="1134" w:type="dxa"/>
          </w:tcPr>
          <w:p w14:paraId="23474D8F" w14:textId="50DDEDB7"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14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5</w:t>
            </w:r>
          </w:p>
        </w:tc>
        <w:tc>
          <w:tcPr>
            <w:tcW w:w="1275" w:type="dxa"/>
          </w:tcPr>
          <w:p w14:paraId="01773D7F" w14:textId="3489645B"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48</w:t>
            </w:r>
          </w:p>
        </w:tc>
        <w:tc>
          <w:tcPr>
            <w:tcW w:w="1276" w:type="dxa"/>
          </w:tcPr>
          <w:p w14:paraId="567EDCBE" w14:textId="1C41C931"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c>
          <w:tcPr>
            <w:tcW w:w="1276" w:type="dxa"/>
          </w:tcPr>
          <w:p w14:paraId="5BE75A49" w14:textId="6CC599FE"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7</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2</w:t>
            </w:r>
          </w:p>
        </w:tc>
        <w:tc>
          <w:tcPr>
            <w:tcW w:w="1417" w:type="dxa"/>
          </w:tcPr>
          <w:p w14:paraId="557F9216" w14:textId="6C1C4162" w:rsidR="000339A1" w:rsidRPr="000339A1" w:rsidRDefault="00032E98" w:rsidP="000C24AB">
            <w:pPr>
              <w:jc w:val="center"/>
              <w:rPr>
                <w:rFonts w:ascii="Times New Roman" w:eastAsia="Calibri" w:hAnsi="Times New Roman" w:cs="Times New Roman"/>
                <w:sz w:val="24"/>
                <w:szCs w:val="24"/>
                <w:lang w:val="en-US"/>
              </w:rPr>
            </w:pPr>
            <w:r w:rsidRPr="00032E98">
              <w:rPr>
                <w:rFonts w:ascii="Times New Roman" w:eastAsia="Calibri" w:hAnsi="Times New Roman" w:cs="Times New Roman"/>
                <w:sz w:val="24"/>
                <w:szCs w:val="24"/>
                <w:lang w:val="en-US"/>
              </w:rPr>
              <w:t>&lt; 0</w:t>
            </w:r>
            <w:r w:rsidR="00D41919">
              <w:rPr>
                <w:rFonts w:ascii="Times New Roman" w:eastAsia="Calibri" w:hAnsi="Times New Roman" w:cs="Times New Roman"/>
                <w:sz w:val="24"/>
                <w:szCs w:val="24"/>
                <w:lang w:val="kk-KZ"/>
              </w:rPr>
              <w:t>,</w:t>
            </w:r>
            <w:r w:rsidRPr="00032E98">
              <w:rPr>
                <w:rFonts w:ascii="Times New Roman" w:eastAsia="Calibri" w:hAnsi="Times New Roman" w:cs="Times New Roman"/>
                <w:sz w:val="24"/>
                <w:szCs w:val="24"/>
                <w:lang w:val="en-US"/>
              </w:rPr>
              <w:t>001**</w:t>
            </w:r>
          </w:p>
        </w:tc>
        <w:tc>
          <w:tcPr>
            <w:tcW w:w="1134" w:type="dxa"/>
          </w:tcPr>
          <w:p w14:paraId="1A144198" w14:textId="05583791"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9</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3</w:t>
            </w:r>
          </w:p>
        </w:tc>
      </w:tr>
      <w:tr w:rsidR="000339A1" w:rsidRPr="000339A1" w14:paraId="50504822" w14:textId="77777777" w:rsidTr="00706502">
        <w:tc>
          <w:tcPr>
            <w:tcW w:w="2127" w:type="dxa"/>
          </w:tcPr>
          <w:p w14:paraId="27196433" w14:textId="77777777" w:rsidR="000339A1" w:rsidRPr="000339A1" w:rsidRDefault="000339A1" w:rsidP="000C24AB">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L1 to Mandibular plane (⸰)</w:t>
            </w:r>
          </w:p>
        </w:tc>
        <w:tc>
          <w:tcPr>
            <w:tcW w:w="1134" w:type="dxa"/>
          </w:tcPr>
          <w:p w14:paraId="1425D2D2" w14:textId="1FF154F3"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1</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w:t>
            </w:r>
          </w:p>
        </w:tc>
        <w:tc>
          <w:tcPr>
            <w:tcW w:w="1275" w:type="dxa"/>
          </w:tcPr>
          <w:p w14:paraId="0A15710C" w14:textId="2C37A13F"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3</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c>
          <w:tcPr>
            <w:tcW w:w="1276" w:type="dxa"/>
          </w:tcPr>
          <w:p w14:paraId="739E9A05" w14:textId="230785BA"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rPr>
              <w:t>5</w:t>
            </w:r>
            <w:r w:rsidR="00D41919">
              <w:rPr>
                <w:rFonts w:ascii="Times New Roman" w:eastAsia="Calibri" w:hAnsi="Times New Roman" w:cs="Times New Roman"/>
                <w:sz w:val="24"/>
                <w:szCs w:val="24"/>
              </w:rPr>
              <w:t>,</w:t>
            </w:r>
            <w:r w:rsidRPr="000339A1">
              <w:rPr>
                <w:rFonts w:ascii="Times New Roman" w:eastAsia="Calibri" w:hAnsi="Times New Roman" w:cs="Times New Roman"/>
                <w:sz w:val="24"/>
                <w:szCs w:val="24"/>
                <w:lang w:val="en-US"/>
              </w:rPr>
              <w:t>7</w:t>
            </w:r>
          </w:p>
        </w:tc>
        <w:tc>
          <w:tcPr>
            <w:tcW w:w="1276" w:type="dxa"/>
          </w:tcPr>
          <w:p w14:paraId="2687A8A8" w14:textId="7DA81336"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rPr>
              <w:t>4</w:t>
            </w:r>
            <w:r w:rsidR="00D41919">
              <w:rPr>
                <w:rFonts w:ascii="Times New Roman" w:eastAsia="Calibri" w:hAnsi="Times New Roman" w:cs="Times New Roman"/>
                <w:sz w:val="24"/>
                <w:szCs w:val="24"/>
              </w:rPr>
              <w:t>,</w:t>
            </w:r>
            <w:r w:rsidRPr="000339A1">
              <w:rPr>
                <w:rFonts w:ascii="Times New Roman" w:eastAsia="Calibri" w:hAnsi="Times New Roman" w:cs="Times New Roman"/>
                <w:sz w:val="24"/>
                <w:szCs w:val="24"/>
                <w:lang w:val="en-US"/>
              </w:rPr>
              <w:t>7</w:t>
            </w:r>
          </w:p>
        </w:tc>
        <w:tc>
          <w:tcPr>
            <w:tcW w:w="1417" w:type="dxa"/>
          </w:tcPr>
          <w:p w14:paraId="3D5DEBCE" w14:textId="4B3B5C49"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&lt; 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001**</w:t>
            </w:r>
          </w:p>
        </w:tc>
        <w:tc>
          <w:tcPr>
            <w:tcW w:w="1134" w:type="dxa"/>
          </w:tcPr>
          <w:p w14:paraId="572C0F35" w14:textId="71701030"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4</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3</w:t>
            </w:r>
          </w:p>
        </w:tc>
      </w:tr>
      <w:tr w:rsidR="000339A1" w:rsidRPr="000339A1" w14:paraId="6750D2B9" w14:textId="77777777" w:rsidTr="00706502">
        <w:tc>
          <w:tcPr>
            <w:tcW w:w="2127" w:type="dxa"/>
          </w:tcPr>
          <w:p w14:paraId="32EC1F10" w14:textId="77777777" w:rsidR="000339A1" w:rsidRPr="000339A1" w:rsidRDefault="000339A1" w:rsidP="000C24AB">
            <w:pP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rPr>
              <w:t>U1 to A-Pog (mm)</w:t>
            </w:r>
          </w:p>
        </w:tc>
        <w:tc>
          <w:tcPr>
            <w:tcW w:w="1134" w:type="dxa"/>
          </w:tcPr>
          <w:p w14:paraId="27707311" w14:textId="34B99929"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c>
          <w:tcPr>
            <w:tcW w:w="1275" w:type="dxa"/>
          </w:tcPr>
          <w:p w14:paraId="1FFB2D3E" w14:textId="27C29386"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1</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8</w:t>
            </w:r>
          </w:p>
        </w:tc>
        <w:tc>
          <w:tcPr>
            <w:tcW w:w="1276" w:type="dxa"/>
          </w:tcPr>
          <w:p w14:paraId="020363BE" w14:textId="48E16495"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5</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4</w:t>
            </w:r>
          </w:p>
        </w:tc>
        <w:tc>
          <w:tcPr>
            <w:tcW w:w="1276" w:type="dxa"/>
          </w:tcPr>
          <w:p w14:paraId="571616AF" w14:textId="7BC837DD"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color w:val="010205"/>
                <w:sz w:val="24"/>
                <w:szCs w:val="24"/>
                <w:lang w:val="en-US"/>
              </w:rPr>
              <w:t>1</w:t>
            </w:r>
            <w:r w:rsidR="00D41919">
              <w:rPr>
                <w:rFonts w:ascii="Times New Roman" w:eastAsia="Calibri" w:hAnsi="Times New Roman" w:cs="Times New Roman"/>
                <w:color w:val="010205"/>
                <w:sz w:val="24"/>
                <w:szCs w:val="24"/>
                <w:lang w:val="kk-KZ"/>
              </w:rPr>
              <w:t>,</w:t>
            </w:r>
            <w:r w:rsidRPr="000339A1">
              <w:rPr>
                <w:rFonts w:ascii="Times New Roman" w:eastAsia="Calibri" w:hAnsi="Times New Roman" w:cs="Times New Roman"/>
                <w:color w:val="010205"/>
                <w:sz w:val="24"/>
                <w:szCs w:val="24"/>
                <w:lang w:val="en-US"/>
              </w:rPr>
              <w:t>9</w:t>
            </w:r>
          </w:p>
        </w:tc>
        <w:tc>
          <w:tcPr>
            <w:tcW w:w="1417" w:type="dxa"/>
          </w:tcPr>
          <w:p w14:paraId="05712D4B" w14:textId="05DA3B39"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&lt; 0</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001**</w:t>
            </w:r>
          </w:p>
        </w:tc>
        <w:tc>
          <w:tcPr>
            <w:tcW w:w="1134" w:type="dxa"/>
          </w:tcPr>
          <w:p w14:paraId="61E34812" w14:textId="2AD90192" w:rsidR="000339A1" w:rsidRPr="000339A1" w:rsidRDefault="000339A1" w:rsidP="000C24AB">
            <w:pPr>
              <w:jc w:val="center"/>
              <w:rPr>
                <w:rFonts w:ascii="Times New Roman" w:eastAsia="Calibri" w:hAnsi="Times New Roman" w:cs="Times New Roman"/>
                <w:sz w:val="24"/>
                <w:szCs w:val="24"/>
                <w:lang w:val="en-US"/>
              </w:rPr>
            </w:pPr>
            <w:r w:rsidRPr="000339A1">
              <w:rPr>
                <w:rFonts w:ascii="Times New Roman" w:eastAsia="Calibri" w:hAnsi="Times New Roman" w:cs="Times New Roman"/>
                <w:sz w:val="24"/>
                <w:szCs w:val="24"/>
                <w:lang w:val="en-US"/>
              </w:rPr>
              <w:t>2</w:t>
            </w:r>
            <w:r w:rsidR="00D41919">
              <w:rPr>
                <w:rFonts w:ascii="Times New Roman" w:eastAsia="Calibri" w:hAnsi="Times New Roman" w:cs="Times New Roman"/>
                <w:sz w:val="24"/>
                <w:szCs w:val="24"/>
                <w:lang w:val="kk-KZ"/>
              </w:rPr>
              <w:t>,</w:t>
            </w:r>
            <w:r w:rsidRPr="000339A1">
              <w:rPr>
                <w:rFonts w:ascii="Times New Roman" w:eastAsia="Calibri" w:hAnsi="Times New Roman" w:cs="Times New Roman"/>
                <w:sz w:val="24"/>
                <w:szCs w:val="24"/>
                <w:lang w:val="en-US"/>
              </w:rPr>
              <w:t>7</w:t>
            </w:r>
          </w:p>
        </w:tc>
      </w:tr>
      <w:tr w:rsidR="000339A1" w:rsidRPr="00E943D8" w14:paraId="575A6B9D" w14:textId="77777777" w:rsidTr="00706502">
        <w:trPr>
          <w:trHeight w:val="611"/>
        </w:trPr>
        <w:tc>
          <w:tcPr>
            <w:tcW w:w="9639" w:type="dxa"/>
            <w:gridSpan w:val="7"/>
          </w:tcPr>
          <w:p w14:paraId="78224FC0" w14:textId="5A4E0650" w:rsidR="000339A1" w:rsidRPr="000339A1" w:rsidRDefault="00706502" w:rsidP="00826CCD">
            <w:pPr>
              <w:ind w:firstLine="709"/>
              <w:jc w:val="both"/>
              <w:rPr>
                <w:rFonts w:ascii="Times New Roman" w:eastAsia="Times New Roman" w:hAnsi="Times New Roman" w:cs="Times New Roman"/>
                <w:sz w:val="24"/>
                <w:szCs w:val="24"/>
                <w:lang w:val="kk-KZ" w:eastAsia="kk-KZ"/>
              </w:rPr>
            </w:pPr>
            <w:r>
              <w:rPr>
                <w:rFonts w:ascii="Times New Roman" w:eastAsia="Times New Roman" w:hAnsi="Times New Roman" w:cs="Times New Roman"/>
                <w:sz w:val="24"/>
                <w:szCs w:val="24"/>
                <w:lang w:val="kk-KZ" w:eastAsia="kk-KZ"/>
              </w:rPr>
              <w:t>Ескерт</w:t>
            </w:r>
            <w:r w:rsidR="00661792">
              <w:rPr>
                <w:rFonts w:ascii="Times New Roman" w:eastAsia="Times New Roman" w:hAnsi="Times New Roman" w:cs="Times New Roman"/>
                <w:sz w:val="24"/>
                <w:szCs w:val="24"/>
                <w:lang w:val="kk-KZ" w:eastAsia="kk-KZ"/>
              </w:rPr>
              <w:t>у</w:t>
            </w:r>
            <w:r>
              <w:rPr>
                <w:rFonts w:ascii="Times New Roman" w:eastAsia="Times New Roman" w:hAnsi="Times New Roman" w:cs="Times New Roman"/>
                <w:sz w:val="24"/>
                <w:szCs w:val="24"/>
                <w:lang w:val="kk-KZ" w:eastAsia="kk-KZ"/>
              </w:rPr>
              <w:t>:</w:t>
            </w:r>
            <w:r w:rsidR="000339A1" w:rsidRPr="00F966B7">
              <w:rPr>
                <w:rFonts w:ascii="Times New Roman" w:eastAsia="Times New Roman" w:hAnsi="Times New Roman" w:cs="Times New Roman"/>
                <w:sz w:val="24"/>
                <w:szCs w:val="24"/>
                <w:lang w:val="kk-KZ" w:eastAsia="kk-KZ"/>
              </w:rPr>
              <w:t>*</w:t>
            </w:r>
            <w:r w:rsidR="000339A1">
              <w:rPr>
                <w:rFonts w:ascii="Times New Roman" w:eastAsia="Times New Roman" w:hAnsi="Times New Roman" w:cs="Times New Roman"/>
                <w:sz w:val="24"/>
                <w:szCs w:val="24"/>
                <w:lang w:val="kk-KZ" w:eastAsia="kk-KZ"/>
              </w:rPr>
              <w:t>Статистикалық тұрғыдан м</w:t>
            </w:r>
            <w:r w:rsidR="000339A1" w:rsidRPr="00F966B7">
              <w:rPr>
                <w:rFonts w:ascii="Times New Roman" w:eastAsia="Times New Roman" w:hAnsi="Times New Roman" w:cs="Times New Roman"/>
                <w:sz w:val="24"/>
                <w:szCs w:val="24"/>
                <w:lang w:val="kk-KZ" w:eastAsia="kk-KZ"/>
              </w:rPr>
              <w:t>аңызды айырмашылықтар p-мәні &lt; 0,0</w:t>
            </w:r>
            <w:r w:rsidR="00032E98" w:rsidRPr="00032E98">
              <w:rPr>
                <w:rFonts w:ascii="Times New Roman" w:eastAsia="Times New Roman" w:hAnsi="Times New Roman" w:cs="Times New Roman"/>
                <w:sz w:val="24"/>
                <w:szCs w:val="24"/>
                <w:lang w:val="ru-RU" w:eastAsia="kk-KZ"/>
              </w:rPr>
              <w:t>5</w:t>
            </w:r>
            <w:r w:rsidR="000339A1" w:rsidRPr="00F966B7">
              <w:rPr>
                <w:rFonts w:ascii="Times New Roman" w:eastAsia="Times New Roman" w:hAnsi="Times New Roman" w:cs="Times New Roman"/>
                <w:sz w:val="24"/>
                <w:szCs w:val="24"/>
                <w:lang w:val="kk-KZ" w:eastAsia="kk-KZ"/>
              </w:rPr>
              <w:t xml:space="preserve"> болғанда; **Өте маңызды айырмашылықтар p-мәні </w:t>
            </w:r>
            <w:bookmarkStart w:id="81" w:name="_Hlk219165035"/>
            <w:r w:rsidR="000339A1" w:rsidRPr="00F966B7">
              <w:rPr>
                <w:rFonts w:ascii="Times New Roman" w:eastAsia="Times New Roman" w:hAnsi="Times New Roman" w:cs="Times New Roman"/>
                <w:sz w:val="24"/>
                <w:szCs w:val="24"/>
                <w:lang w:val="kk-KZ" w:eastAsia="kk-KZ"/>
              </w:rPr>
              <w:t xml:space="preserve">&lt; </w:t>
            </w:r>
            <w:bookmarkEnd w:id="81"/>
            <w:r w:rsidR="000339A1" w:rsidRPr="00F966B7">
              <w:rPr>
                <w:rFonts w:ascii="Times New Roman" w:eastAsia="Times New Roman" w:hAnsi="Times New Roman" w:cs="Times New Roman"/>
                <w:sz w:val="24"/>
                <w:szCs w:val="24"/>
                <w:lang w:val="kk-KZ" w:eastAsia="kk-KZ"/>
              </w:rPr>
              <w:t>0,</w:t>
            </w:r>
            <w:r w:rsidR="00145A08" w:rsidRPr="00145A08">
              <w:rPr>
                <w:rFonts w:ascii="Times New Roman" w:eastAsia="Times New Roman" w:hAnsi="Times New Roman" w:cs="Times New Roman"/>
                <w:sz w:val="24"/>
                <w:szCs w:val="24"/>
                <w:lang w:val="kk-KZ" w:eastAsia="kk-KZ"/>
              </w:rPr>
              <w:t>0</w:t>
            </w:r>
            <w:r w:rsidR="000339A1" w:rsidRPr="00F966B7">
              <w:rPr>
                <w:rFonts w:ascii="Times New Roman" w:eastAsia="Times New Roman" w:hAnsi="Times New Roman" w:cs="Times New Roman"/>
                <w:sz w:val="24"/>
                <w:szCs w:val="24"/>
                <w:lang w:val="kk-KZ" w:eastAsia="kk-KZ"/>
              </w:rPr>
              <w:t>01 болғанда.</w:t>
            </w:r>
          </w:p>
        </w:tc>
      </w:tr>
    </w:tbl>
    <w:p w14:paraId="3BBC5055" w14:textId="5A368B30" w:rsidR="000339A1" w:rsidRPr="00584990" w:rsidRDefault="000339A1" w:rsidP="000339A1">
      <w:pPr>
        <w:spacing w:after="0" w:line="240" w:lineRule="auto"/>
        <w:jc w:val="both"/>
        <w:rPr>
          <w:rFonts w:ascii="Times New Roman" w:eastAsia="Calibri" w:hAnsi="Times New Roman" w:cs="Times New Roman"/>
          <w:bCs/>
          <w:sz w:val="28"/>
          <w:szCs w:val="28"/>
          <w:lang w:val="kk-KZ"/>
        </w:rPr>
      </w:pPr>
    </w:p>
    <w:bookmarkEnd w:id="77"/>
    <w:p w14:paraId="47D69C0A" w14:textId="2C769C18" w:rsidR="001669FD" w:rsidRPr="000339A1" w:rsidRDefault="001669FD" w:rsidP="000339A1">
      <w:pPr>
        <w:spacing w:after="0" w:line="240" w:lineRule="auto"/>
        <w:ind w:firstLine="709"/>
        <w:jc w:val="both"/>
        <w:rPr>
          <w:rFonts w:ascii="Times New Roman" w:eastAsia="Calibri" w:hAnsi="Times New Roman" w:cs="Times New Roman"/>
          <w:bCs/>
          <w:sz w:val="28"/>
          <w:szCs w:val="28"/>
          <w:lang w:val="kk"/>
        </w:rPr>
      </w:pPr>
      <w:r w:rsidRPr="000339A1">
        <w:rPr>
          <w:rFonts w:ascii="Times New Roman" w:eastAsia="Calibri" w:hAnsi="Times New Roman" w:cs="Times New Roman"/>
          <w:bCs/>
          <w:sz w:val="28"/>
          <w:szCs w:val="28"/>
          <w:lang w:val="kk"/>
        </w:rPr>
        <w:t xml:space="preserve">Қазақ популяциясында </w:t>
      </w:r>
      <w:r w:rsidRPr="000339A1">
        <w:rPr>
          <w:rFonts w:ascii="Times New Roman" w:eastAsia="Calibri" w:hAnsi="Times New Roman" w:cs="Times New Roman"/>
          <w:bCs/>
          <w:color w:val="000000"/>
          <w:sz w:val="28"/>
          <w:szCs w:val="28"/>
          <w:lang w:val="kk"/>
        </w:rPr>
        <w:t>бет</w:t>
      </w:r>
      <w:r w:rsidRPr="000339A1">
        <w:rPr>
          <w:rFonts w:ascii="Times New Roman" w:eastAsia="Calibri" w:hAnsi="Times New Roman" w:cs="Times New Roman"/>
          <w:bCs/>
          <w:color w:val="000000"/>
          <w:sz w:val="28"/>
          <w:szCs w:val="28"/>
          <w:lang w:val="kk-KZ"/>
        </w:rPr>
        <w:t xml:space="preserve"> </w:t>
      </w:r>
      <w:r w:rsidRPr="000339A1">
        <w:rPr>
          <w:rFonts w:ascii="Times New Roman" w:eastAsia="Calibri" w:hAnsi="Times New Roman" w:cs="Times New Roman"/>
          <w:bCs/>
          <w:color w:val="000000"/>
          <w:sz w:val="28"/>
          <w:szCs w:val="28"/>
          <w:lang w:val="kk"/>
        </w:rPr>
        <w:t>бұрышы</w:t>
      </w:r>
      <w:r w:rsidRPr="000339A1">
        <w:rPr>
          <w:rFonts w:ascii="Times New Roman" w:eastAsia="Calibri" w:hAnsi="Times New Roman" w:cs="Times New Roman"/>
          <w:bCs/>
          <w:color w:val="000000"/>
          <w:sz w:val="28"/>
          <w:szCs w:val="28"/>
          <w:lang w:val="kk-KZ"/>
        </w:rPr>
        <w:t>ның</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 xml:space="preserve"> орташа мәні </w:t>
      </w:r>
      <w:r w:rsidRPr="001A7092">
        <w:rPr>
          <w:rFonts w:ascii="Times New Roman" w:eastAsia="Calibri" w:hAnsi="Times New Roman" w:cs="Times New Roman"/>
          <w:bCs/>
          <w:sz w:val="28"/>
          <w:szCs w:val="28"/>
          <w:lang w:val="kk"/>
        </w:rPr>
        <w:t xml:space="preserve">төменгі </w:t>
      </w:r>
      <w:r w:rsidR="00422619" w:rsidRPr="001A7092">
        <w:rPr>
          <w:rFonts w:ascii="Times New Roman" w:eastAsia="Calibri" w:hAnsi="Times New Roman" w:cs="Times New Roman"/>
          <w:bCs/>
          <w:sz w:val="28"/>
          <w:szCs w:val="28"/>
          <w:lang w:val="kk"/>
        </w:rPr>
        <w:t>жақсүйе</w:t>
      </w:r>
      <w:r w:rsidR="008D2AE2" w:rsidRPr="001A7092">
        <w:rPr>
          <w:rFonts w:ascii="Times New Roman" w:eastAsia="Calibri" w:hAnsi="Times New Roman" w:cs="Times New Roman"/>
          <w:bCs/>
          <w:sz w:val="28"/>
          <w:szCs w:val="28"/>
          <w:lang w:val="kk"/>
        </w:rPr>
        <w:t>кт</w:t>
      </w:r>
      <w:r w:rsidR="00422619" w:rsidRPr="001A7092">
        <w:rPr>
          <w:rFonts w:ascii="Times New Roman" w:eastAsia="Calibri" w:hAnsi="Times New Roman" w:cs="Times New Roman"/>
          <w:bCs/>
          <w:sz w:val="28"/>
          <w:szCs w:val="28"/>
          <w:lang w:val="kk"/>
        </w:rPr>
        <w:t>ің</w:t>
      </w:r>
      <w:r w:rsidRPr="001A7092">
        <w:rPr>
          <w:rFonts w:ascii="Times New Roman" w:eastAsia="Calibri" w:hAnsi="Times New Roman" w:cs="Times New Roman"/>
          <w:bCs/>
          <w:sz w:val="28"/>
          <w:szCs w:val="28"/>
          <w:lang w:val="kk"/>
        </w:rPr>
        <w:t xml:space="preserve"> ретрузиясын көрсетеді</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bCs/>
          <w:sz w:val="28"/>
          <w:szCs w:val="28"/>
          <w:lang w:val="kk"/>
        </w:rPr>
        <w:t>Facial angle 84,</w:t>
      </w:r>
      <w:r w:rsidRPr="001A7092">
        <w:rPr>
          <w:rFonts w:ascii="Times New Roman" w:eastAsia="Calibri" w:hAnsi="Times New Roman" w:cs="Times New Roman"/>
          <w:bCs/>
          <w:sz w:val="28"/>
          <w:szCs w:val="28"/>
          <w:lang w:val="kk-KZ"/>
        </w:rPr>
        <w:t>2</w:t>
      </w:r>
      <w:r w:rsidRPr="001A7092">
        <w:rPr>
          <w:rFonts w:ascii="Times New Roman" w:eastAsia="Calibri" w:hAnsi="Times New Roman" w:cs="Times New Roman"/>
          <w:bCs/>
          <w:sz w:val="28"/>
          <w:szCs w:val="28"/>
          <w:lang w:val="kk"/>
        </w:rPr>
        <w:t>±</w:t>
      </w:r>
      <w:r w:rsidRPr="001A7092">
        <w:rPr>
          <w:rFonts w:ascii="Times New Roman" w:eastAsia="Calibri" w:hAnsi="Times New Roman" w:cs="Times New Roman"/>
          <w:bCs/>
          <w:sz w:val="28"/>
          <w:szCs w:val="28"/>
          <w:lang w:val="kk-KZ"/>
        </w:rPr>
        <w:t>5</w:t>
      </w:r>
      <w:r w:rsidRPr="001A7092">
        <w:rPr>
          <w:rFonts w:ascii="Times New Roman" w:eastAsia="Calibri" w:hAnsi="Times New Roman" w:cs="Times New Roman"/>
          <w:bCs/>
          <w:sz w:val="28"/>
          <w:szCs w:val="28"/>
          <w:lang w:val="kk"/>
        </w:rPr>
        <w:t>,</w:t>
      </w:r>
      <w:r w:rsidRPr="001A7092">
        <w:rPr>
          <w:rFonts w:ascii="Times New Roman" w:eastAsia="Calibri" w:hAnsi="Times New Roman" w:cs="Times New Roman"/>
          <w:bCs/>
          <w:sz w:val="28"/>
          <w:szCs w:val="28"/>
          <w:lang w:val="kk-KZ"/>
        </w:rPr>
        <w:t>6,</w:t>
      </w:r>
      <w:r w:rsidRPr="001A7092">
        <w:rPr>
          <w:rFonts w:ascii="Times New Roman" w:eastAsia="Calibri" w:hAnsi="Times New Roman" w:cs="Times New Roman"/>
          <w:bCs/>
          <w:sz w:val="28"/>
          <w:szCs w:val="28"/>
          <w:lang w:val="kk"/>
        </w:rPr>
        <w:t xml:space="preserve"> </w:t>
      </w:r>
      <w:r w:rsidR="000B76B6" w:rsidRPr="001A7092">
        <w:rPr>
          <w:rFonts w:ascii="Times New Roman" w:eastAsia="Calibri" w:hAnsi="Times New Roman" w:cs="Times New Roman"/>
          <w:bCs/>
          <w:sz w:val="28"/>
          <w:szCs w:val="28"/>
          <w:lang w:val="kk-KZ"/>
        </w:rPr>
        <w:t>p</w:t>
      </w:r>
      <w:r w:rsidR="00032E98" w:rsidRPr="001A7092">
        <w:rPr>
          <w:rFonts w:ascii="Times New Roman" w:eastAsia="Calibri" w:hAnsi="Times New Roman" w:cs="Times New Roman"/>
          <w:bCs/>
          <w:sz w:val="28"/>
          <w:szCs w:val="28"/>
          <w:lang w:val="kk-KZ"/>
        </w:rPr>
        <w:t>=0.006</w:t>
      </w:r>
      <w:r w:rsidRPr="001A7092">
        <w:rPr>
          <w:rFonts w:ascii="Times New Roman" w:eastAsia="Calibri" w:hAnsi="Times New Roman" w:cs="Times New Roman"/>
          <w:bCs/>
          <w:sz w:val="28"/>
          <w:szCs w:val="28"/>
          <w:lang w:val="kk"/>
        </w:rPr>
        <w:t xml:space="preserve">), бұл Downs нормасынан </w:t>
      </w:r>
      <w:r w:rsidRPr="001A7092">
        <w:rPr>
          <w:rFonts w:ascii="Times New Roman" w:eastAsia="Calibri" w:hAnsi="Times New Roman" w:cs="Times New Roman"/>
          <w:bCs/>
          <w:sz w:val="28"/>
          <w:szCs w:val="28"/>
          <w:lang w:val="kk-KZ"/>
        </w:rPr>
        <w:t>төмен</w:t>
      </w:r>
      <w:r w:rsidRPr="001A7092">
        <w:rPr>
          <w:rFonts w:ascii="Times New Roman" w:eastAsia="Calibri" w:hAnsi="Times New Roman" w:cs="Times New Roman"/>
          <w:bCs/>
          <w:sz w:val="28"/>
          <w:szCs w:val="28"/>
          <w:lang w:val="kk"/>
        </w:rPr>
        <w:t>. Төменгі жақ</w:t>
      </w:r>
      <w:r w:rsidR="00422619" w:rsidRPr="001A7092">
        <w:rPr>
          <w:rFonts w:ascii="Times New Roman" w:eastAsia="Calibri" w:hAnsi="Times New Roman" w:cs="Times New Roman"/>
          <w:bCs/>
          <w:sz w:val="28"/>
          <w:szCs w:val="28"/>
          <w:lang w:val="kk"/>
        </w:rPr>
        <w:t>сүйе</w:t>
      </w:r>
      <w:r w:rsidR="008D2AE2" w:rsidRPr="001A7092">
        <w:rPr>
          <w:rFonts w:ascii="Times New Roman" w:eastAsia="Calibri" w:hAnsi="Times New Roman" w:cs="Times New Roman"/>
          <w:bCs/>
          <w:sz w:val="28"/>
          <w:szCs w:val="28"/>
          <w:lang w:val="kk"/>
        </w:rPr>
        <w:t>к</w:t>
      </w:r>
      <w:r w:rsidR="00422619" w:rsidRPr="001A7092">
        <w:rPr>
          <w:rFonts w:ascii="Times New Roman" w:eastAsia="Calibri" w:hAnsi="Times New Roman" w:cs="Times New Roman"/>
          <w:bCs/>
          <w:sz w:val="28"/>
          <w:szCs w:val="28"/>
          <w:lang w:val="kk"/>
        </w:rPr>
        <w:t xml:space="preserve"> </w:t>
      </w:r>
      <w:r w:rsidRPr="001A7092">
        <w:rPr>
          <w:rFonts w:ascii="Times New Roman" w:eastAsia="Calibri" w:hAnsi="Times New Roman" w:cs="Times New Roman"/>
          <w:bCs/>
          <w:sz w:val="28"/>
          <w:szCs w:val="28"/>
          <w:lang w:val="kk"/>
        </w:rPr>
        <w:t xml:space="preserve">жазықтығының бұрышы (Mandibular plane to FH plane 27,7±6,2, </w:t>
      </w:r>
      <w:r w:rsidR="00D46194" w:rsidRPr="001A7092">
        <w:rPr>
          <w:rFonts w:ascii="Times New Roman" w:eastAsia="Calibri" w:hAnsi="Times New Roman" w:cs="Times New Roman"/>
          <w:bCs/>
          <w:sz w:val="28"/>
          <w:szCs w:val="28"/>
          <w:lang w:val="kk"/>
        </w:rPr>
        <w:t>p</w:t>
      </w:r>
      <w:r w:rsidRPr="001A7092">
        <w:rPr>
          <w:rFonts w:ascii="Times New Roman" w:eastAsia="Calibri" w:hAnsi="Times New Roman" w:cs="Times New Roman"/>
          <w:bCs/>
          <w:sz w:val="28"/>
          <w:szCs w:val="28"/>
          <w:lang w:val="kk"/>
        </w:rPr>
        <w:t>&lt;</w:t>
      </w:r>
      <w:r w:rsidR="00C22473" w:rsidRPr="001A7092">
        <w:rPr>
          <w:rFonts w:ascii="Times New Roman" w:eastAsia="Calibri" w:hAnsi="Times New Roman" w:cs="Times New Roman"/>
          <w:bCs/>
          <w:sz w:val="28"/>
          <w:szCs w:val="28"/>
          <w:lang w:val="kk"/>
        </w:rPr>
        <w:t>0.0</w:t>
      </w:r>
      <w:r w:rsidR="00DD05D9" w:rsidRPr="001A7092">
        <w:rPr>
          <w:rFonts w:ascii="Times New Roman" w:eastAsia="Calibri" w:hAnsi="Times New Roman" w:cs="Times New Roman"/>
          <w:bCs/>
          <w:sz w:val="28"/>
          <w:szCs w:val="28"/>
          <w:lang w:val="kk"/>
        </w:rPr>
        <w:t>01</w:t>
      </w:r>
      <w:r w:rsidRPr="001A7092">
        <w:rPr>
          <w:rFonts w:ascii="Times New Roman" w:eastAsia="Calibri" w:hAnsi="Times New Roman" w:cs="Times New Roman"/>
          <w:bCs/>
          <w:sz w:val="28"/>
          <w:szCs w:val="28"/>
          <w:lang w:val="kk"/>
        </w:rPr>
        <w:t xml:space="preserve">), Y axis бұрышы </w:t>
      </w:r>
      <w:r w:rsidRPr="001A7092">
        <w:rPr>
          <w:rFonts w:ascii="Times New Roman" w:eastAsia="Calibri" w:hAnsi="Times New Roman" w:cs="Times New Roman"/>
          <w:bCs/>
          <w:sz w:val="28"/>
          <w:szCs w:val="28"/>
          <w:lang w:val="kk-KZ"/>
        </w:rPr>
        <w:t>(</w:t>
      </w:r>
      <w:r w:rsidRPr="001A7092">
        <w:rPr>
          <w:rFonts w:ascii="Times New Roman" w:eastAsia="Calibri" w:hAnsi="Times New Roman" w:cs="Times New Roman"/>
          <w:bCs/>
          <w:sz w:val="28"/>
          <w:szCs w:val="28"/>
          <w:lang w:val="kk"/>
        </w:rPr>
        <w:t xml:space="preserve">Y axis angle 64,1±2,9, </w:t>
      </w:r>
      <w:r w:rsidR="00D46194" w:rsidRPr="001A7092">
        <w:rPr>
          <w:rFonts w:ascii="Times New Roman" w:eastAsia="Calibri" w:hAnsi="Times New Roman" w:cs="Times New Roman"/>
          <w:bCs/>
          <w:sz w:val="28"/>
          <w:szCs w:val="28"/>
          <w:lang w:val="kk"/>
        </w:rPr>
        <w:t>p</w:t>
      </w:r>
      <w:r w:rsidRPr="001A7092">
        <w:rPr>
          <w:rFonts w:ascii="Times New Roman" w:eastAsia="Calibri" w:hAnsi="Times New Roman" w:cs="Times New Roman"/>
          <w:bCs/>
          <w:sz w:val="28"/>
          <w:szCs w:val="28"/>
          <w:lang w:val="kk"/>
        </w:rPr>
        <w:t>&lt;</w:t>
      </w:r>
      <w:r w:rsidR="00C22473" w:rsidRPr="001A7092">
        <w:rPr>
          <w:rFonts w:ascii="Times New Roman" w:eastAsia="Calibri" w:hAnsi="Times New Roman" w:cs="Times New Roman"/>
          <w:bCs/>
          <w:sz w:val="28"/>
          <w:szCs w:val="28"/>
          <w:lang w:val="kk"/>
        </w:rPr>
        <w:t>0.0</w:t>
      </w:r>
      <w:r w:rsidR="00DD05D9" w:rsidRPr="001A7092">
        <w:rPr>
          <w:rFonts w:ascii="Times New Roman" w:eastAsia="Calibri" w:hAnsi="Times New Roman" w:cs="Times New Roman"/>
          <w:bCs/>
          <w:sz w:val="28"/>
          <w:szCs w:val="28"/>
          <w:lang w:val="kk"/>
        </w:rPr>
        <w:t>01</w:t>
      </w:r>
      <w:r w:rsidRPr="001A7092">
        <w:rPr>
          <w:rFonts w:ascii="Times New Roman" w:eastAsia="Calibri" w:hAnsi="Times New Roman" w:cs="Times New Roman"/>
          <w:bCs/>
          <w:sz w:val="28"/>
          <w:szCs w:val="28"/>
          <w:lang w:val="kk"/>
        </w:rPr>
        <w:t>),</w:t>
      </w:r>
      <w:r w:rsidRPr="001A709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 xml:space="preserve">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w:t>
      </w:r>
      <w:r w:rsidRPr="000339A1">
        <w:rPr>
          <w:rFonts w:ascii="Times New Roman" w:eastAsia="Calibri" w:hAnsi="Times New Roman" w:cs="Times New Roman"/>
          <w:bCs/>
          <w:sz w:val="28"/>
          <w:szCs w:val="28"/>
          <w:lang w:val="kk"/>
        </w:rPr>
        <w:t xml:space="preserve">окклюзиялық жазықтыққа </w:t>
      </w:r>
      <w:r w:rsidR="00F01162" w:rsidRPr="00F01162">
        <w:rPr>
          <w:rFonts w:ascii="Times New Roman" w:eastAsia="Calibri" w:hAnsi="Times New Roman" w:cs="Times New Roman"/>
          <w:bCs/>
          <w:sz w:val="28"/>
          <w:szCs w:val="28"/>
          <w:lang w:val="kk"/>
        </w:rPr>
        <w:t>қатысты</w:t>
      </w:r>
      <w:r w:rsidRPr="00F01162">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sz w:val="28"/>
          <w:szCs w:val="28"/>
          <w:lang w:val="kk"/>
        </w:rPr>
        <w:t>бұрышы (L1</w:t>
      </w:r>
      <w:r w:rsidRPr="000339A1">
        <w:rPr>
          <w:rFonts w:ascii="Times New Roman" w:eastAsia="Calibri" w:hAnsi="Times New Roman" w:cs="Times New Roman"/>
          <w:bCs/>
          <w:sz w:val="28"/>
          <w:szCs w:val="28"/>
          <w:lang w:val="kk-KZ"/>
        </w:rPr>
        <w:t xml:space="preserve"> </w:t>
      </w:r>
      <w:r w:rsidRPr="000339A1">
        <w:rPr>
          <w:rFonts w:ascii="Times New Roman" w:eastAsia="Calibri" w:hAnsi="Times New Roman" w:cs="Times New Roman"/>
          <w:bCs/>
          <w:sz w:val="28"/>
          <w:szCs w:val="28"/>
          <w:lang w:val="kk"/>
        </w:rPr>
        <w:t>to Occlusal plane 23,8±</w:t>
      </w:r>
      <w:r w:rsidRPr="000339A1">
        <w:rPr>
          <w:rFonts w:ascii="Times New Roman" w:eastAsia="Calibri" w:hAnsi="Times New Roman" w:cs="Times New Roman"/>
          <w:bCs/>
          <w:sz w:val="28"/>
          <w:szCs w:val="28"/>
          <w:lang w:val="kk-KZ"/>
        </w:rPr>
        <w:t>7,2</w:t>
      </w:r>
      <w:r w:rsidRPr="000339A1">
        <w:rPr>
          <w:rFonts w:ascii="Times New Roman" w:eastAsia="Calibri" w:hAnsi="Times New Roman" w:cs="Times New Roman"/>
          <w:bCs/>
          <w:sz w:val="28"/>
          <w:szCs w:val="28"/>
          <w:lang w:val="kk"/>
        </w:rPr>
        <w:t xml:space="preserve">, </w:t>
      </w:r>
      <w:bookmarkStart w:id="82" w:name="_Hlk214310974"/>
      <w:r w:rsidR="00D46194" w:rsidRPr="000339A1">
        <w:rPr>
          <w:rFonts w:ascii="Times New Roman" w:eastAsia="Calibri" w:hAnsi="Times New Roman" w:cs="Times New Roman"/>
          <w:bCs/>
          <w:sz w:val="28"/>
          <w:szCs w:val="28"/>
          <w:lang w:val="kk"/>
        </w:rPr>
        <w:t>p</w:t>
      </w:r>
      <w:r w:rsidRPr="000339A1">
        <w:rPr>
          <w:rFonts w:ascii="Times New Roman" w:eastAsia="Calibri" w:hAnsi="Times New Roman" w:cs="Times New Roman"/>
          <w:bCs/>
          <w:sz w:val="28"/>
          <w:szCs w:val="28"/>
          <w:lang w:val="kk"/>
        </w:rPr>
        <w:t>&lt;</w:t>
      </w:r>
      <w:r w:rsidR="00C22473" w:rsidRPr="000339A1">
        <w:rPr>
          <w:rFonts w:ascii="Times New Roman" w:eastAsia="Calibri" w:hAnsi="Times New Roman" w:cs="Times New Roman"/>
          <w:bCs/>
          <w:sz w:val="28"/>
          <w:szCs w:val="28"/>
          <w:lang w:val="kk"/>
        </w:rPr>
        <w:t>0.0</w:t>
      </w:r>
      <w:bookmarkEnd w:id="82"/>
      <w:r w:rsidR="00DD05D9" w:rsidRPr="000339A1">
        <w:rPr>
          <w:rFonts w:ascii="Times New Roman" w:eastAsia="Calibri" w:hAnsi="Times New Roman" w:cs="Times New Roman"/>
          <w:bCs/>
          <w:sz w:val="28"/>
          <w:szCs w:val="28"/>
          <w:lang w:val="kk"/>
        </w:rPr>
        <w:t>001</w:t>
      </w:r>
      <w:r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sz w:val="28"/>
          <w:szCs w:val="28"/>
          <w:lang w:val="kk"/>
        </w:rPr>
        <w:t xml:space="preserve"> 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w:t>
      </w:r>
      <w:r w:rsidRPr="001A7092">
        <w:rPr>
          <w:rFonts w:ascii="Times New Roman" w:eastAsia="Calibri" w:hAnsi="Times New Roman" w:cs="Times New Roman"/>
          <w:sz w:val="28"/>
          <w:szCs w:val="28"/>
          <w:lang w:val="kk"/>
        </w:rPr>
        <w:t>төменгі жақ</w:t>
      </w:r>
      <w:r w:rsidR="00422619" w:rsidRPr="001A7092">
        <w:rPr>
          <w:rFonts w:ascii="Times New Roman" w:eastAsia="Calibri" w:hAnsi="Times New Roman" w:cs="Times New Roman"/>
          <w:sz w:val="28"/>
          <w:szCs w:val="28"/>
          <w:lang w:val="kk"/>
        </w:rPr>
        <w:t>сүйе</w:t>
      </w:r>
      <w:r w:rsidR="008D2AE2" w:rsidRPr="001A7092">
        <w:rPr>
          <w:rFonts w:ascii="Times New Roman" w:eastAsia="Calibri" w:hAnsi="Times New Roman" w:cs="Times New Roman"/>
          <w:sz w:val="28"/>
          <w:szCs w:val="28"/>
          <w:lang w:val="kk"/>
        </w:rPr>
        <w:t>к</w:t>
      </w:r>
      <w:r w:rsidR="00422619" w:rsidRPr="001A7092">
        <w:rPr>
          <w:rFonts w:ascii="Times New Roman" w:eastAsia="Calibri" w:hAnsi="Times New Roman" w:cs="Times New Roman"/>
          <w:sz w:val="28"/>
          <w:szCs w:val="28"/>
          <w:lang w:val="kk"/>
        </w:rPr>
        <w:t xml:space="preserve"> </w:t>
      </w:r>
      <w:r w:rsidRPr="00F01162">
        <w:rPr>
          <w:rFonts w:ascii="Times New Roman" w:eastAsia="Calibri" w:hAnsi="Times New Roman" w:cs="Times New Roman"/>
          <w:bCs/>
          <w:sz w:val="28"/>
          <w:szCs w:val="28"/>
          <w:lang w:val="kk"/>
        </w:rPr>
        <w:t xml:space="preserve">жазықтығына </w:t>
      </w:r>
      <w:r w:rsidR="00F01162" w:rsidRPr="00F01162">
        <w:rPr>
          <w:rFonts w:ascii="Times New Roman" w:eastAsia="Calibri" w:hAnsi="Times New Roman" w:cs="Times New Roman"/>
          <w:bCs/>
          <w:sz w:val="28"/>
          <w:szCs w:val="28"/>
          <w:lang w:val="kk-KZ"/>
        </w:rPr>
        <w:t>қатысты</w:t>
      </w:r>
      <w:r w:rsidRPr="00F01162">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sz w:val="28"/>
          <w:szCs w:val="28"/>
          <w:lang w:val="kk"/>
        </w:rPr>
        <w:t xml:space="preserve">бұрышы (L1 to Mandibular plane  5,7±4,7, </w:t>
      </w:r>
      <w:r w:rsidR="00D46194" w:rsidRPr="000339A1">
        <w:rPr>
          <w:rFonts w:ascii="Times New Roman" w:eastAsia="Calibri" w:hAnsi="Times New Roman" w:cs="Times New Roman"/>
          <w:bCs/>
          <w:sz w:val="28"/>
          <w:szCs w:val="28"/>
          <w:lang w:val="kk"/>
        </w:rPr>
        <w:t>p</w:t>
      </w:r>
      <w:r w:rsidRPr="000339A1">
        <w:rPr>
          <w:rFonts w:ascii="Times New Roman" w:eastAsia="Calibri" w:hAnsi="Times New Roman" w:cs="Times New Roman"/>
          <w:bCs/>
          <w:sz w:val="28"/>
          <w:szCs w:val="28"/>
          <w:lang w:val="kk"/>
        </w:rPr>
        <w:t>&lt;</w:t>
      </w:r>
      <w:r w:rsidR="00C22473" w:rsidRPr="000339A1">
        <w:rPr>
          <w:rFonts w:ascii="Times New Roman" w:eastAsia="Calibri" w:hAnsi="Times New Roman" w:cs="Times New Roman"/>
          <w:bCs/>
          <w:sz w:val="28"/>
          <w:szCs w:val="28"/>
          <w:lang w:val="kk"/>
        </w:rPr>
        <w:t>0.0</w:t>
      </w:r>
      <w:r w:rsidR="00DD05D9" w:rsidRPr="000339A1">
        <w:rPr>
          <w:rFonts w:ascii="Times New Roman" w:eastAsia="Calibri" w:hAnsi="Times New Roman" w:cs="Times New Roman"/>
          <w:bCs/>
          <w:sz w:val="28"/>
          <w:szCs w:val="28"/>
          <w:lang w:val="kk"/>
        </w:rPr>
        <w:t>01</w:t>
      </w:r>
      <w:r w:rsidRPr="000339A1">
        <w:rPr>
          <w:rFonts w:ascii="Times New Roman" w:eastAsia="Calibri" w:hAnsi="Times New Roman" w:cs="Times New Roman"/>
          <w:bCs/>
          <w:sz w:val="28"/>
          <w:szCs w:val="28"/>
          <w:lang w:val="kk"/>
        </w:rPr>
        <w:t xml:space="preserve">), жоғарғы орталық </w:t>
      </w:r>
      <w:r w:rsidRPr="000339A1">
        <w:rPr>
          <w:rFonts w:ascii="Times New Roman" w:eastAsia="Calibri" w:hAnsi="Times New Roman" w:cs="Times New Roman"/>
          <w:bCs/>
          <w:sz w:val="28"/>
          <w:szCs w:val="28"/>
          <w:lang w:val="kk-KZ"/>
        </w:rPr>
        <w:t xml:space="preserve">күрек </w:t>
      </w:r>
      <w:r w:rsidRPr="000339A1">
        <w:rPr>
          <w:rFonts w:ascii="Times New Roman" w:eastAsia="Calibri" w:hAnsi="Times New Roman" w:cs="Times New Roman"/>
          <w:bCs/>
          <w:sz w:val="28"/>
          <w:szCs w:val="28"/>
          <w:lang w:val="kk"/>
        </w:rPr>
        <w:t xml:space="preserve">тістің кесу </w:t>
      </w:r>
      <w:r w:rsidR="007B5064" w:rsidRPr="007B5064">
        <w:rPr>
          <w:rFonts w:ascii="Times New Roman" w:eastAsia="Calibri" w:hAnsi="Times New Roman" w:cs="Times New Roman"/>
          <w:bCs/>
          <w:sz w:val="28"/>
          <w:szCs w:val="28"/>
          <w:lang w:val="kk-KZ"/>
        </w:rPr>
        <w:t>қырының</w:t>
      </w:r>
      <w:r w:rsidRPr="008D2AE2">
        <w:rPr>
          <w:rFonts w:ascii="Times New Roman" w:eastAsia="Calibri" w:hAnsi="Times New Roman" w:cs="Times New Roman"/>
          <w:bCs/>
          <w:color w:val="EE0000"/>
          <w:sz w:val="28"/>
          <w:szCs w:val="28"/>
          <w:lang w:val="kk"/>
        </w:rPr>
        <w:t xml:space="preserve"> </w:t>
      </w:r>
      <w:r w:rsidRPr="000339A1">
        <w:rPr>
          <w:rFonts w:ascii="Times New Roman" w:eastAsia="Calibri" w:hAnsi="Times New Roman" w:cs="Times New Roman"/>
          <w:bCs/>
          <w:sz w:val="28"/>
          <w:szCs w:val="28"/>
          <w:lang w:val="kk"/>
        </w:rPr>
        <w:t xml:space="preserve">A-Pog </w:t>
      </w:r>
      <w:r w:rsidRPr="000339A1">
        <w:rPr>
          <w:rFonts w:ascii="Times New Roman" w:eastAsia="Calibri" w:hAnsi="Times New Roman" w:cs="Times New Roman"/>
          <w:bCs/>
          <w:sz w:val="28"/>
          <w:szCs w:val="28"/>
          <w:lang w:val="kk-KZ"/>
        </w:rPr>
        <w:t>жа</w:t>
      </w:r>
      <w:r w:rsidRPr="000339A1">
        <w:rPr>
          <w:rFonts w:ascii="Times New Roman" w:eastAsia="Calibri" w:hAnsi="Times New Roman" w:cs="Times New Roman"/>
          <w:bCs/>
          <w:sz w:val="28"/>
          <w:szCs w:val="28"/>
          <w:lang w:val="kk"/>
        </w:rPr>
        <w:t>зықтығына дейінгі қашықтық (U1</w:t>
      </w:r>
      <w:r w:rsidRPr="000339A1">
        <w:rPr>
          <w:rFonts w:ascii="Times New Roman" w:eastAsia="Calibri" w:hAnsi="Times New Roman" w:cs="Times New Roman"/>
          <w:bCs/>
          <w:sz w:val="28"/>
          <w:szCs w:val="28"/>
          <w:lang w:val="kk-KZ"/>
        </w:rPr>
        <w:t xml:space="preserve"> – </w:t>
      </w:r>
      <w:r w:rsidRPr="000339A1">
        <w:rPr>
          <w:rFonts w:ascii="Times New Roman" w:eastAsia="Calibri" w:hAnsi="Times New Roman" w:cs="Times New Roman"/>
          <w:bCs/>
          <w:sz w:val="28"/>
          <w:szCs w:val="28"/>
          <w:lang w:val="kk"/>
        </w:rPr>
        <w:t>A-pog 5,</w:t>
      </w:r>
      <w:r w:rsidRPr="000339A1">
        <w:rPr>
          <w:rFonts w:ascii="Times New Roman" w:eastAsia="Calibri" w:hAnsi="Times New Roman" w:cs="Times New Roman"/>
          <w:bCs/>
          <w:sz w:val="28"/>
          <w:szCs w:val="28"/>
          <w:lang w:val="kk-KZ"/>
        </w:rPr>
        <w:t>4</w:t>
      </w:r>
      <w:r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bCs/>
          <w:sz w:val="28"/>
          <w:szCs w:val="28"/>
          <w:lang w:val="kk-KZ"/>
        </w:rPr>
        <w:t>1</w:t>
      </w:r>
      <w:r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bCs/>
          <w:sz w:val="28"/>
          <w:szCs w:val="28"/>
          <w:lang w:val="kk-KZ"/>
        </w:rPr>
        <w:t>9</w:t>
      </w:r>
      <w:r w:rsidRPr="000339A1">
        <w:rPr>
          <w:rFonts w:ascii="Times New Roman" w:eastAsia="Calibri" w:hAnsi="Times New Roman" w:cs="Times New Roman"/>
          <w:bCs/>
          <w:sz w:val="28"/>
          <w:szCs w:val="28"/>
          <w:lang w:val="kk"/>
        </w:rPr>
        <w:t xml:space="preserve">, </w:t>
      </w:r>
      <w:r w:rsidR="00D46194" w:rsidRPr="000339A1">
        <w:rPr>
          <w:rFonts w:ascii="Times New Roman" w:eastAsia="Calibri" w:hAnsi="Times New Roman" w:cs="Times New Roman"/>
          <w:bCs/>
          <w:sz w:val="28"/>
          <w:szCs w:val="28"/>
          <w:lang w:val="kk"/>
        </w:rPr>
        <w:t>p</w:t>
      </w:r>
      <w:r w:rsidRPr="000339A1">
        <w:rPr>
          <w:rFonts w:ascii="Times New Roman" w:eastAsia="Calibri" w:hAnsi="Times New Roman" w:cs="Times New Roman"/>
          <w:bCs/>
          <w:sz w:val="28"/>
          <w:szCs w:val="28"/>
          <w:lang w:val="kk"/>
        </w:rPr>
        <w:t>&lt;</w:t>
      </w:r>
      <w:r w:rsidR="00C22473" w:rsidRPr="000339A1">
        <w:rPr>
          <w:rFonts w:ascii="Times New Roman" w:eastAsia="Calibri" w:hAnsi="Times New Roman" w:cs="Times New Roman"/>
          <w:bCs/>
          <w:sz w:val="28"/>
          <w:szCs w:val="28"/>
          <w:lang w:val="kk"/>
        </w:rPr>
        <w:t>0.0</w:t>
      </w:r>
      <w:r w:rsidR="00DD05D9" w:rsidRPr="000339A1">
        <w:rPr>
          <w:rFonts w:ascii="Times New Roman" w:eastAsia="Calibri" w:hAnsi="Times New Roman" w:cs="Times New Roman"/>
          <w:bCs/>
          <w:sz w:val="28"/>
          <w:szCs w:val="28"/>
          <w:lang w:val="kk"/>
        </w:rPr>
        <w:t>01</w:t>
      </w:r>
      <w:r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bCs/>
          <w:sz w:val="28"/>
          <w:szCs w:val="28"/>
          <w:lang w:val="kk-KZ"/>
        </w:rPr>
        <w:t xml:space="preserve">, </w:t>
      </w:r>
      <w:r w:rsidRPr="000339A1">
        <w:rPr>
          <w:rFonts w:ascii="Times New Roman" w:eastAsia="Calibri" w:hAnsi="Times New Roman" w:cs="Times New Roman"/>
          <w:bCs/>
          <w:sz w:val="28"/>
          <w:szCs w:val="28"/>
          <w:lang w:val="kk"/>
        </w:rPr>
        <w:t xml:space="preserve">қазақтарда </w:t>
      </w:r>
      <w:r w:rsidRPr="000339A1">
        <w:rPr>
          <w:rFonts w:ascii="Times New Roman" w:eastAsia="Calibri" w:hAnsi="Times New Roman" w:cs="Times New Roman"/>
          <w:bCs/>
          <w:sz w:val="28"/>
          <w:szCs w:val="28"/>
          <w:lang w:val="kk-KZ"/>
        </w:rPr>
        <w:t xml:space="preserve">бұл параметрлер </w:t>
      </w:r>
      <w:r w:rsidRPr="000339A1">
        <w:rPr>
          <w:rFonts w:ascii="Times New Roman" w:eastAsia="Calibri" w:hAnsi="Times New Roman" w:cs="Times New Roman"/>
          <w:bCs/>
          <w:sz w:val="28"/>
          <w:szCs w:val="28"/>
          <w:lang w:val="kk"/>
        </w:rPr>
        <w:t xml:space="preserve">еуропалық нәсіл өкілдеріндегі </w:t>
      </w:r>
      <w:r w:rsidRPr="000339A1">
        <w:rPr>
          <w:rFonts w:ascii="Times New Roman" w:eastAsia="Calibri" w:hAnsi="Times New Roman" w:cs="Times New Roman"/>
          <w:bCs/>
          <w:sz w:val="28"/>
          <w:szCs w:val="28"/>
          <w:lang w:val="kk-KZ"/>
        </w:rPr>
        <w:t>параметрлерге қарағанда</w:t>
      </w:r>
      <w:r w:rsidRPr="000339A1">
        <w:rPr>
          <w:rFonts w:ascii="Times New Roman" w:eastAsia="Calibri" w:hAnsi="Times New Roman" w:cs="Times New Roman"/>
          <w:bCs/>
          <w:sz w:val="28"/>
          <w:szCs w:val="28"/>
          <w:lang w:val="kk"/>
        </w:rPr>
        <w:t xml:space="preserve"> айтарлықтай жоғары</w:t>
      </w:r>
      <w:r w:rsidR="002215E6" w:rsidRPr="000339A1">
        <w:rPr>
          <w:rFonts w:ascii="Times New Roman" w:eastAsia="Calibri" w:hAnsi="Times New Roman" w:cs="Times New Roman"/>
          <w:bCs/>
          <w:sz w:val="28"/>
          <w:szCs w:val="28"/>
          <w:lang w:val="kk"/>
        </w:rPr>
        <w:t xml:space="preserve"> (</w:t>
      </w:r>
      <w:r w:rsidR="009E6BC4" w:rsidRPr="009E6BC4">
        <w:rPr>
          <w:rFonts w:ascii="Times New Roman" w:eastAsia="Calibri" w:hAnsi="Times New Roman" w:cs="Times New Roman"/>
          <w:bCs/>
          <w:sz w:val="28"/>
          <w:szCs w:val="28"/>
          <w:lang w:val="kk"/>
        </w:rPr>
        <w:t>9</w:t>
      </w:r>
      <w:r w:rsidR="00272FA7" w:rsidRPr="000339A1">
        <w:rPr>
          <w:rFonts w:ascii="Times New Roman" w:eastAsia="Calibri" w:hAnsi="Times New Roman" w:cs="Times New Roman"/>
          <w:bCs/>
          <w:sz w:val="28"/>
          <w:szCs w:val="28"/>
          <w:lang w:val="kk"/>
        </w:rPr>
        <w:t>-кесте</w:t>
      </w:r>
      <w:r w:rsidR="002215E6"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bCs/>
          <w:sz w:val="28"/>
          <w:szCs w:val="28"/>
          <w:lang w:val="kk"/>
        </w:rPr>
        <w:t>.</w:t>
      </w:r>
    </w:p>
    <w:p w14:paraId="0F2D18E2" w14:textId="4B0C3431" w:rsidR="001669FD" w:rsidRPr="000339A1" w:rsidRDefault="001669FD" w:rsidP="000339A1">
      <w:pPr>
        <w:spacing w:after="0" w:line="240" w:lineRule="auto"/>
        <w:ind w:firstLine="709"/>
        <w:jc w:val="both"/>
        <w:rPr>
          <w:rFonts w:ascii="Times New Roman" w:eastAsia="Calibri" w:hAnsi="Times New Roman" w:cs="Times New Roman"/>
          <w:bCs/>
          <w:sz w:val="28"/>
          <w:szCs w:val="28"/>
          <w:lang w:val="kk"/>
        </w:rPr>
      </w:pPr>
      <w:r w:rsidRPr="000339A1">
        <w:rPr>
          <w:rFonts w:ascii="Times New Roman" w:eastAsia="Calibri" w:hAnsi="Times New Roman" w:cs="Times New Roman"/>
          <w:bCs/>
          <w:sz w:val="28"/>
          <w:szCs w:val="28"/>
          <w:lang w:val="kk"/>
        </w:rPr>
        <w:t>Ж</w:t>
      </w:r>
      <w:r w:rsidRPr="001A7092">
        <w:rPr>
          <w:rFonts w:ascii="Times New Roman" w:eastAsia="Calibri" w:hAnsi="Times New Roman" w:cs="Times New Roman"/>
          <w:bCs/>
          <w:sz w:val="28"/>
          <w:szCs w:val="28"/>
          <w:lang w:val="kk"/>
        </w:rPr>
        <w:t>ақ</w:t>
      </w:r>
      <w:r w:rsidR="00090C4E" w:rsidRPr="001A7092">
        <w:rPr>
          <w:rFonts w:ascii="Times New Roman" w:eastAsia="Calibri" w:hAnsi="Times New Roman" w:cs="Times New Roman"/>
          <w:bCs/>
          <w:sz w:val="28"/>
          <w:szCs w:val="28"/>
          <w:lang w:val="kk"/>
        </w:rPr>
        <w:t>сүйектердің</w:t>
      </w:r>
      <w:r w:rsidRPr="000339A1">
        <w:rPr>
          <w:rFonts w:ascii="Times New Roman" w:eastAsia="Calibri" w:hAnsi="Times New Roman" w:cs="Times New Roman"/>
          <w:bCs/>
          <w:sz w:val="28"/>
          <w:szCs w:val="28"/>
          <w:lang w:val="kk"/>
        </w:rPr>
        <w:t xml:space="preserve"> апикалды бөліктерінің бет жазықтығына қатынасының мәндері бойынша (A-B plane to facial plane -4,9±3,0</w:t>
      </w:r>
      <w:r w:rsidR="00C22473" w:rsidRPr="000339A1">
        <w:rPr>
          <w:rFonts w:ascii="Times New Roman" w:eastAsia="Calibri" w:hAnsi="Times New Roman" w:cs="Times New Roman"/>
          <w:bCs/>
          <w:sz w:val="28"/>
          <w:szCs w:val="28"/>
          <w:lang w:val="kk"/>
        </w:rPr>
        <w:t xml:space="preserve">, </w:t>
      </w:r>
      <w:r w:rsidR="00D46194" w:rsidRPr="000339A1">
        <w:rPr>
          <w:rFonts w:ascii="Times New Roman" w:eastAsia="Calibri" w:hAnsi="Times New Roman" w:cs="Times New Roman"/>
          <w:bCs/>
          <w:sz w:val="28"/>
          <w:szCs w:val="28"/>
          <w:lang w:val="kk"/>
        </w:rPr>
        <w:t>p</w:t>
      </w:r>
      <w:r w:rsidR="00C22473" w:rsidRPr="000339A1">
        <w:rPr>
          <w:rFonts w:ascii="Times New Roman" w:eastAsia="Calibri" w:hAnsi="Times New Roman" w:cs="Times New Roman"/>
          <w:bCs/>
          <w:sz w:val="28"/>
          <w:szCs w:val="28"/>
          <w:lang w:val="kk"/>
        </w:rPr>
        <w:t>=0.</w:t>
      </w:r>
      <w:r w:rsidR="00032E98" w:rsidRPr="00032E98">
        <w:rPr>
          <w:rFonts w:ascii="Times New Roman" w:eastAsia="Calibri" w:hAnsi="Times New Roman" w:cs="Times New Roman"/>
          <w:bCs/>
          <w:sz w:val="28"/>
          <w:szCs w:val="28"/>
          <w:lang w:val="kk"/>
        </w:rPr>
        <w:t>690</w:t>
      </w:r>
      <w:r w:rsidRPr="000339A1">
        <w:rPr>
          <w:rFonts w:ascii="Times New Roman" w:eastAsia="Calibri" w:hAnsi="Times New Roman" w:cs="Times New Roman"/>
          <w:bCs/>
          <w:sz w:val="28"/>
          <w:szCs w:val="28"/>
          <w:lang w:val="kk"/>
        </w:rPr>
        <w:t xml:space="preserve">), окклюзиялық жазықтықтың </w:t>
      </w:r>
      <w:r w:rsidRPr="000339A1">
        <w:rPr>
          <w:rFonts w:ascii="Times New Roman" w:eastAsia="Calibri" w:hAnsi="Times New Roman" w:cs="Times New Roman"/>
          <w:bCs/>
          <w:sz w:val="28"/>
          <w:szCs w:val="28"/>
          <w:lang w:val="kk-KZ"/>
        </w:rPr>
        <w:t>көлбеу</w:t>
      </w:r>
      <w:r w:rsidRPr="000339A1">
        <w:rPr>
          <w:rFonts w:ascii="Times New Roman" w:eastAsia="Calibri" w:hAnsi="Times New Roman" w:cs="Times New Roman"/>
          <w:bCs/>
          <w:sz w:val="28"/>
          <w:szCs w:val="28"/>
          <w:lang w:val="kk"/>
        </w:rPr>
        <w:t xml:space="preserve"> бұрышы (Cant of occlusal 10.0±4,0, </w:t>
      </w:r>
      <w:r w:rsidR="00D46194" w:rsidRPr="000339A1">
        <w:rPr>
          <w:rFonts w:ascii="Times New Roman" w:eastAsia="Calibri" w:hAnsi="Times New Roman" w:cs="Times New Roman"/>
          <w:bCs/>
          <w:sz w:val="28"/>
          <w:szCs w:val="28"/>
          <w:lang w:val="kk"/>
        </w:rPr>
        <w:t>p</w:t>
      </w:r>
      <w:r w:rsidR="00C22473" w:rsidRPr="000339A1">
        <w:rPr>
          <w:rFonts w:ascii="Times New Roman" w:eastAsia="Calibri" w:hAnsi="Times New Roman" w:cs="Times New Roman"/>
          <w:bCs/>
          <w:sz w:val="28"/>
          <w:szCs w:val="28"/>
          <w:lang w:val="kk"/>
        </w:rPr>
        <w:t>=0.4</w:t>
      </w:r>
      <w:r w:rsidR="00032E98" w:rsidRPr="00032E98">
        <w:rPr>
          <w:rFonts w:ascii="Times New Roman" w:eastAsia="Calibri" w:hAnsi="Times New Roman" w:cs="Times New Roman"/>
          <w:bCs/>
          <w:sz w:val="28"/>
          <w:szCs w:val="28"/>
          <w:lang w:val="kk"/>
        </w:rPr>
        <w:t>67</w:t>
      </w:r>
      <w:r w:rsidRPr="000339A1">
        <w:rPr>
          <w:rFonts w:ascii="Times New Roman" w:eastAsia="Calibri" w:hAnsi="Times New Roman" w:cs="Times New Roman"/>
          <w:bCs/>
          <w:sz w:val="28"/>
          <w:szCs w:val="28"/>
          <w:lang w:val="kk"/>
        </w:rPr>
        <w:t>)</w:t>
      </w:r>
      <w:r w:rsidRPr="000339A1">
        <w:rPr>
          <w:rFonts w:ascii="Times New Roman" w:eastAsia="Calibri" w:hAnsi="Times New Roman" w:cs="Times New Roman"/>
          <w:bCs/>
          <w:sz w:val="28"/>
          <w:szCs w:val="28"/>
          <w:lang w:val="kk-KZ"/>
        </w:rPr>
        <w:t xml:space="preserve"> және</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күрек тісаралық</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бұрыш (</w:t>
      </w:r>
      <w:r w:rsidRPr="000339A1">
        <w:rPr>
          <w:rFonts w:ascii="Times New Roman" w:eastAsia="Calibri" w:hAnsi="Times New Roman" w:cs="Times New Roman"/>
          <w:sz w:val="28"/>
          <w:szCs w:val="28"/>
          <w:lang w:val="kk"/>
        </w:rPr>
        <w:t xml:space="preserve">Interincisal angle </w:t>
      </w:r>
      <w:r w:rsidRPr="000339A1">
        <w:rPr>
          <w:rFonts w:ascii="Times New Roman" w:eastAsia="Calibri" w:hAnsi="Times New Roman" w:cs="Times New Roman"/>
          <w:bCs/>
          <w:sz w:val="28"/>
          <w:szCs w:val="28"/>
          <w:lang w:val="kk"/>
        </w:rPr>
        <w:t>130,</w:t>
      </w:r>
      <w:r w:rsidR="007549EB" w:rsidRPr="000339A1">
        <w:rPr>
          <w:rFonts w:ascii="Times New Roman" w:eastAsia="Calibri" w:hAnsi="Times New Roman" w:cs="Times New Roman"/>
          <w:bCs/>
          <w:sz w:val="28"/>
          <w:szCs w:val="28"/>
          <w:lang w:val="kk"/>
        </w:rPr>
        <w:t>4</w:t>
      </w:r>
      <w:r w:rsidRPr="000339A1">
        <w:rPr>
          <w:rFonts w:ascii="Times New Roman" w:eastAsia="Calibri" w:hAnsi="Times New Roman" w:cs="Times New Roman"/>
          <w:bCs/>
          <w:sz w:val="28"/>
          <w:szCs w:val="28"/>
          <w:lang w:val="kk"/>
        </w:rPr>
        <w:t>±6,</w:t>
      </w:r>
      <w:r w:rsidR="00280536" w:rsidRPr="00280536">
        <w:rPr>
          <w:rFonts w:ascii="Times New Roman" w:eastAsia="Calibri" w:hAnsi="Times New Roman" w:cs="Times New Roman"/>
          <w:bCs/>
          <w:sz w:val="28"/>
          <w:szCs w:val="28"/>
          <w:lang w:val="kk"/>
        </w:rPr>
        <w:t>9</w:t>
      </w:r>
      <w:r w:rsidRPr="000339A1">
        <w:rPr>
          <w:rFonts w:ascii="Times New Roman" w:eastAsia="Calibri" w:hAnsi="Times New Roman" w:cs="Times New Roman"/>
          <w:bCs/>
          <w:sz w:val="28"/>
          <w:szCs w:val="28"/>
          <w:lang w:val="kk-KZ"/>
        </w:rPr>
        <w:t xml:space="preserve">, </w:t>
      </w:r>
      <w:r w:rsidR="00032E98" w:rsidRPr="00032E98">
        <w:rPr>
          <w:rFonts w:ascii="Times New Roman" w:eastAsia="Calibri" w:hAnsi="Times New Roman" w:cs="Times New Roman"/>
          <w:bCs/>
          <w:sz w:val="28"/>
          <w:szCs w:val="28"/>
          <w:lang w:val="kk"/>
        </w:rPr>
        <w:t>p&lt;0.001</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sz w:val="28"/>
          <w:szCs w:val="28"/>
          <w:lang w:val="kk-KZ"/>
        </w:rPr>
        <w:t>бойынша б</w:t>
      </w:r>
      <w:r w:rsidRPr="000339A1">
        <w:rPr>
          <w:rFonts w:ascii="Times New Roman" w:eastAsia="Calibri" w:hAnsi="Times New Roman" w:cs="Times New Roman"/>
          <w:bCs/>
          <w:sz w:val="28"/>
          <w:szCs w:val="28"/>
          <w:lang w:val="kk"/>
        </w:rPr>
        <w:t xml:space="preserve">іздің қазақтар мен </w:t>
      </w:r>
      <w:r w:rsidRPr="000339A1">
        <w:rPr>
          <w:rFonts w:ascii="Times New Roman" w:eastAsia="Calibri" w:hAnsi="Times New Roman" w:cs="Times New Roman"/>
          <w:bCs/>
          <w:sz w:val="28"/>
          <w:szCs w:val="28"/>
          <w:lang w:val="kk-KZ"/>
        </w:rPr>
        <w:t>европеоидтықтар</w:t>
      </w:r>
      <w:r w:rsidRPr="000339A1">
        <w:rPr>
          <w:rFonts w:ascii="Times New Roman" w:eastAsia="Calibri" w:hAnsi="Times New Roman" w:cs="Times New Roman"/>
          <w:bCs/>
          <w:sz w:val="28"/>
          <w:szCs w:val="28"/>
          <w:lang w:val="kk"/>
        </w:rPr>
        <w:t xml:space="preserve"> арасындағы</w:t>
      </w:r>
      <w:r w:rsidRPr="000339A1">
        <w:rPr>
          <w:rFonts w:ascii="Times New Roman" w:eastAsia="Calibri" w:hAnsi="Times New Roman" w:cs="Times New Roman"/>
          <w:bCs/>
          <w:sz w:val="28"/>
          <w:szCs w:val="28"/>
          <w:lang w:val="kk-KZ"/>
        </w:rPr>
        <w:t xml:space="preserve"> </w:t>
      </w:r>
      <w:r w:rsidRPr="000339A1">
        <w:rPr>
          <w:rFonts w:ascii="Times New Roman" w:eastAsia="Calibri" w:hAnsi="Times New Roman" w:cs="Times New Roman"/>
          <w:bCs/>
          <w:sz w:val="28"/>
          <w:szCs w:val="28"/>
          <w:lang w:val="kk"/>
        </w:rPr>
        <w:t xml:space="preserve">деректер айтарлықтай ерекшеленбеді. </w:t>
      </w:r>
      <w:r w:rsidRPr="000339A1">
        <w:rPr>
          <w:rFonts w:ascii="Times New Roman" w:eastAsia="Calibri" w:hAnsi="Times New Roman" w:cs="Times New Roman"/>
          <w:bCs/>
          <w:sz w:val="28"/>
          <w:szCs w:val="28"/>
          <w:lang w:val="kk-KZ"/>
        </w:rPr>
        <w:t>Алдыда аталып өткендей, б</w:t>
      </w:r>
      <w:r w:rsidRPr="000339A1">
        <w:rPr>
          <w:rFonts w:ascii="Times New Roman" w:eastAsia="Calibri" w:hAnsi="Times New Roman" w:cs="Times New Roman"/>
          <w:bCs/>
          <w:sz w:val="28"/>
          <w:szCs w:val="28"/>
          <w:lang w:val="kk"/>
        </w:rPr>
        <w:t>ет бұрышы (</w:t>
      </w:r>
      <w:r w:rsidRPr="000339A1">
        <w:rPr>
          <w:rFonts w:ascii="Times New Roman" w:eastAsia="Calibri" w:hAnsi="Times New Roman" w:cs="Times New Roman"/>
          <w:bCs/>
          <w:color w:val="000000"/>
          <w:sz w:val="28"/>
          <w:szCs w:val="28"/>
          <w:lang w:val="kk"/>
        </w:rPr>
        <w:t>Facial angle 84,2±5,6</w:t>
      </w:r>
      <w:r w:rsidRPr="000339A1">
        <w:rPr>
          <w:rFonts w:ascii="Times New Roman" w:eastAsia="Calibri" w:hAnsi="Times New Roman" w:cs="Times New Roman"/>
          <w:bCs/>
          <w:color w:val="000000"/>
          <w:sz w:val="28"/>
          <w:szCs w:val="28"/>
          <w:lang w:val="kk-KZ"/>
        </w:rPr>
        <w:t xml:space="preserve">, </w:t>
      </w:r>
      <w:r w:rsidR="00280536" w:rsidRPr="00280536">
        <w:rPr>
          <w:rFonts w:ascii="Times New Roman" w:eastAsia="Calibri" w:hAnsi="Times New Roman" w:cs="Times New Roman"/>
          <w:bCs/>
          <w:color w:val="000000"/>
          <w:sz w:val="28"/>
          <w:szCs w:val="28"/>
          <w:lang w:val="kk"/>
        </w:rPr>
        <w:t>p=0.006</w:t>
      </w:r>
      <w:r w:rsidRPr="000339A1">
        <w:rPr>
          <w:rFonts w:ascii="Times New Roman" w:eastAsia="Calibri" w:hAnsi="Times New Roman" w:cs="Times New Roman"/>
          <w:bCs/>
          <w:color w:val="000000"/>
          <w:sz w:val="28"/>
          <w:szCs w:val="28"/>
          <w:lang w:val="kk"/>
        </w:rPr>
        <w:t xml:space="preserve">) Downs нормасынан </w:t>
      </w:r>
      <w:r w:rsidRPr="000339A1">
        <w:rPr>
          <w:rFonts w:ascii="Times New Roman" w:eastAsia="Calibri" w:hAnsi="Times New Roman" w:cs="Times New Roman"/>
          <w:bCs/>
          <w:color w:val="000000"/>
          <w:sz w:val="28"/>
          <w:szCs w:val="28"/>
          <w:lang w:val="kk-KZ"/>
        </w:rPr>
        <w:t>аз</w:t>
      </w:r>
      <w:r w:rsidRPr="000339A1">
        <w:rPr>
          <w:rFonts w:ascii="Times New Roman" w:eastAsia="Calibri" w:hAnsi="Times New Roman" w:cs="Times New Roman"/>
          <w:bCs/>
          <w:color w:val="000000"/>
          <w:sz w:val="28"/>
          <w:szCs w:val="28"/>
          <w:lang w:val="kk"/>
        </w:rPr>
        <w:t xml:space="preserve"> (N=87,8±3,6). Бет қаңқасының дөңестігі (</w:t>
      </w:r>
      <w:r w:rsidRPr="000339A1">
        <w:rPr>
          <w:rFonts w:ascii="Times New Roman" w:eastAsia="Calibri" w:hAnsi="Times New Roman" w:cs="Times New Roman"/>
          <w:sz w:val="28"/>
          <w:szCs w:val="28"/>
          <w:lang w:val="kk"/>
        </w:rPr>
        <w:t xml:space="preserve">Angle of </w:t>
      </w:r>
      <w:r w:rsidRPr="001A7092">
        <w:rPr>
          <w:rFonts w:ascii="Times New Roman" w:eastAsia="Calibri" w:hAnsi="Times New Roman" w:cs="Times New Roman"/>
          <w:sz w:val="28"/>
          <w:szCs w:val="28"/>
          <w:lang w:val="kk"/>
        </w:rPr>
        <w:t>convexity</w:t>
      </w:r>
      <w:r w:rsidRPr="001A7092">
        <w:rPr>
          <w:rFonts w:ascii="Times New Roman" w:eastAsia="Calibri" w:hAnsi="Times New Roman" w:cs="Times New Roman"/>
          <w:bCs/>
          <w:sz w:val="28"/>
          <w:szCs w:val="28"/>
          <w:lang w:val="kk"/>
        </w:rPr>
        <w:t xml:space="preserve"> 2,2±2,5 </w:t>
      </w:r>
      <w:r w:rsidRPr="001A7092">
        <w:rPr>
          <w:rFonts w:ascii="Times New Roman" w:eastAsia="Calibri" w:hAnsi="Times New Roman" w:cs="Times New Roman"/>
          <w:sz w:val="28"/>
          <w:szCs w:val="28"/>
          <w:lang w:val="kk"/>
        </w:rPr>
        <w:t xml:space="preserve">, </w:t>
      </w:r>
      <w:r w:rsidR="00D46194" w:rsidRPr="001A7092">
        <w:rPr>
          <w:rFonts w:ascii="Times New Roman" w:eastAsia="Calibri" w:hAnsi="Times New Roman" w:cs="Times New Roman"/>
          <w:bCs/>
          <w:sz w:val="28"/>
          <w:szCs w:val="28"/>
          <w:lang w:val="kk"/>
        </w:rPr>
        <w:t>p</w:t>
      </w:r>
      <w:r w:rsidR="00C749ED" w:rsidRPr="001A7092">
        <w:rPr>
          <w:rFonts w:ascii="Times New Roman" w:eastAsia="Calibri" w:hAnsi="Times New Roman" w:cs="Times New Roman"/>
          <w:bCs/>
          <w:sz w:val="28"/>
          <w:szCs w:val="28"/>
          <w:lang w:val="kk"/>
        </w:rPr>
        <w:t>=0.0</w:t>
      </w:r>
      <w:r w:rsidR="00280536" w:rsidRPr="001A7092">
        <w:rPr>
          <w:rFonts w:ascii="Times New Roman" w:eastAsia="Calibri" w:hAnsi="Times New Roman" w:cs="Times New Roman"/>
          <w:bCs/>
          <w:sz w:val="28"/>
          <w:szCs w:val="28"/>
          <w:lang w:val="kk"/>
        </w:rPr>
        <w:t>0</w:t>
      </w:r>
      <w:r w:rsidR="00C749ED" w:rsidRPr="001A7092">
        <w:rPr>
          <w:rFonts w:ascii="Times New Roman" w:eastAsia="Calibri" w:hAnsi="Times New Roman" w:cs="Times New Roman"/>
          <w:bCs/>
          <w:sz w:val="28"/>
          <w:szCs w:val="28"/>
          <w:lang w:val="kk"/>
        </w:rPr>
        <w:t>3</w:t>
      </w:r>
      <w:r w:rsidRPr="001A7092">
        <w:rPr>
          <w:rFonts w:ascii="Times New Roman" w:eastAsia="Calibri" w:hAnsi="Times New Roman" w:cs="Times New Roman"/>
          <w:bCs/>
          <w:sz w:val="28"/>
          <w:szCs w:val="28"/>
          <w:lang w:val="kk"/>
        </w:rPr>
        <w:t xml:space="preserve">) еуропалықтардың деректерінен сәл асып түседі. </w:t>
      </w:r>
      <w:r w:rsidRPr="001A7092">
        <w:rPr>
          <w:rFonts w:ascii="Times New Roman" w:eastAsia="Calibri" w:hAnsi="Times New Roman" w:cs="Times New Roman"/>
          <w:bCs/>
          <w:sz w:val="28"/>
          <w:szCs w:val="28"/>
          <w:lang w:val="kk-KZ"/>
        </w:rPr>
        <w:t>Төменгі жақ</w:t>
      </w:r>
      <w:r w:rsidR="00422619" w:rsidRPr="001A7092">
        <w:rPr>
          <w:rFonts w:ascii="Times New Roman" w:eastAsia="Calibri" w:hAnsi="Times New Roman" w:cs="Times New Roman"/>
          <w:bCs/>
          <w:sz w:val="28"/>
          <w:szCs w:val="28"/>
          <w:lang w:val="kk-KZ"/>
        </w:rPr>
        <w:t>сүйе</w:t>
      </w:r>
      <w:r w:rsidR="00090C4E" w:rsidRPr="001A7092">
        <w:rPr>
          <w:rFonts w:ascii="Times New Roman" w:eastAsia="Calibri" w:hAnsi="Times New Roman" w:cs="Times New Roman"/>
          <w:bCs/>
          <w:sz w:val="28"/>
          <w:szCs w:val="28"/>
          <w:lang w:val="kk-KZ"/>
        </w:rPr>
        <w:t>к</w:t>
      </w:r>
      <w:r w:rsidRPr="001A7092">
        <w:rPr>
          <w:rFonts w:ascii="Times New Roman" w:eastAsia="Calibri" w:hAnsi="Times New Roman" w:cs="Times New Roman"/>
          <w:bCs/>
          <w:sz w:val="28"/>
          <w:szCs w:val="28"/>
          <w:lang w:val="kk"/>
        </w:rPr>
        <w:t xml:space="preserve"> жазықты</w:t>
      </w:r>
      <w:r w:rsidRPr="001A7092">
        <w:rPr>
          <w:rFonts w:ascii="Times New Roman" w:eastAsia="Calibri" w:hAnsi="Times New Roman" w:cs="Times New Roman"/>
          <w:bCs/>
          <w:sz w:val="28"/>
          <w:szCs w:val="28"/>
          <w:lang w:val="kk-KZ"/>
        </w:rPr>
        <w:t>ғының</w:t>
      </w:r>
      <w:r w:rsidRPr="001A7092">
        <w:rPr>
          <w:rFonts w:ascii="Times New Roman" w:eastAsia="Calibri" w:hAnsi="Times New Roman" w:cs="Times New Roman"/>
          <w:bCs/>
          <w:sz w:val="28"/>
          <w:szCs w:val="28"/>
          <w:lang w:val="kk"/>
        </w:rPr>
        <w:t>​ FH жазықты</w:t>
      </w:r>
      <w:r w:rsidRPr="001A7092">
        <w:rPr>
          <w:rFonts w:ascii="Times New Roman" w:eastAsia="Calibri" w:hAnsi="Times New Roman" w:cs="Times New Roman"/>
          <w:bCs/>
          <w:sz w:val="28"/>
          <w:szCs w:val="28"/>
          <w:lang w:val="kk-KZ"/>
        </w:rPr>
        <w:t>ғына қатынасы</w:t>
      </w:r>
      <w:r w:rsidRPr="001A7092">
        <w:rPr>
          <w:rFonts w:ascii="Times New Roman" w:eastAsia="Calibri" w:hAnsi="Times New Roman" w:cs="Times New Roman"/>
          <w:bCs/>
          <w:sz w:val="28"/>
          <w:szCs w:val="28"/>
          <w:lang w:val="kk"/>
        </w:rPr>
        <w:t xml:space="preserve"> (Mandibular plane to FH plane 27,7±6,2</w:t>
      </w:r>
      <w:r w:rsidRPr="001A7092">
        <w:rPr>
          <w:rFonts w:ascii="Times New Roman" w:eastAsia="Calibri" w:hAnsi="Times New Roman" w:cs="Times New Roman"/>
          <w:bCs/>
          <w:sz w:val="28"/>
          <w:szCs w:val="28"/>
          <w:lang w:val="kk-KZ"/>
        </w:rPr>
        <w:t>,</w:t>
      </w:r>
      <w:r w:rsidRPr="001A7092">
        <w:rPr>
          <w:rFonts w:ascii="Times New Roman" w:eastAsia="Calibri" w:hAnsi="Times New Roman" w:cs="Times New Roman"/>
          <w:sz w:val="28"/>
          <w:szCs w:val="28"/>
          <w:lang w:val="kk"/>
        </w:rPr>
        <w:t xml:space="preserve"> </w:t>
      </w:r>
      <w:r w:rsidR="00D46194" w:rsidRPr="001A7092">
        <w:rPr>
          <w:rFonts w:ascii="Times New Roman" w:eastAsia="Calibri" w:hAnsi="Times New Roman" w:cs="Times New Roman"/>
          <w:bCs/>
          <w:sz w:val="28"/>
          <w:szCs w:val="28"/>
          <w:lang w:val="kk"/>
        </w:rPr>
        <w:t>p</w:t>
      </w:r>
      <w:r w:rsidRPr="001A7092">
        <w:rPr>
          <w:rFonts w:ascii="Times New Roman" w:eastAsia="Calibri" w:hAnsi="Times New Roman" w:cs="Times New Roman"/>
          <w:bCs/>
          <w:sz w:val="28"/>
          <w:szCs w:val="28"/>
          <w:lang w:val="kk"/>
        </w:rPr>
        <w:t>&lt;</w:t>
      </w:r>
      <w:r w:rsidR="00C749ED" w:rsidRPr="001A7092">
        <w:rPr>
          <w:rFonts w:ascii="Times New Roman" w:eastAsia="Calibri" w:hAnsi="Times New Roman" w:cs="Times New Roman"/>
          <w:bCs/>
          <w:sz w:val="28"/>
          <w:szCs w:val="28"/>
          <w:lang w:val="kk"/>
        </w:rPr>
        <w:t>0.0</w:t>
      </w:r>
      <w:r w:rsidR="00DD05D9" w:rsidRPr="001A7092">
        <w:rPr>
          <w:rFonts w:ascii="Times New Roman" w:eastAsia="Calibri" w:hAnsi="Times New Roman" w:cs="Times New Roman"/>
          <w:bCs/>
          <w:sz w:val="28"/>
          <w:szCs w:val="28"/>
          <w:lang w:val="kk"/>
        </w:rPr>
        <w:t>01</w:t>
      </w:r>
      <w:r w:rsidRPr="001A7092">
        <w:rPr>
          <w:rFonts w:ascii="Times New Roman" w:eastAsia="Calibri" w:hAnsi="Times New Roman" w:cs="Times New Roman"/>
          <w:bCs/>
          <w:sz w:val="28"/>
          <w:szCs w:val="28"/>
          <w:lang w:val="kk"/>
        </w:rPr>
        <w:t xml:space="preserve">), </w:t>
      </w:r>
      <w:bookmarkStart w:id="83" w:name="_Hlk130694063"/>
      <w:r w:rsidRPr="001A7092">
        <w:rPr>
          <w:rFonts w:ascii="Times New Roman" w:eastAsia="Calibri" w:hAnsi="Times New Roman" w:cs="Times New Roman"/>
          <w:bCs/>
          <w:sz w:val="28"/>
          <w:szCs w:val="28"/>
          <w:lang w:val="kk"/>
        </w:rPr>
        <w:t xml:space="preserve">Y axis </w:t>
      </w:r>
      <w:r w:rsidRPr="001A7092">
        <w:rPr>
          <w:rFonts w:ascii="Times New Roman" w:eastAsia="Calibri" w:hAnsi="Times New Roman" w:cs="Times New Roman"/>
          <w:bCs/>
          <w:sz w:val="28"/>
          <w:szCs w:val="28"/>
          <w:lang w:val="kk-KZ"/>
        </w:rPr>
        <w:t>бұрышы</w:t>
      </w:r>
      <w:r w:rsidRPr="001A7092">
        <w:rPr>
          <w:rFonts w:ascii="Times New Roman" w:eastAsia="Calibri" w:hAnsi="Times New Roman" w:cs="Times New Roman"/>
          <w:bCs/>
          <w:sz w:val="28"/>
          <w:szCs w:val="28"/>
          <w:lang w:val="kk"/>
        </w:rPr>
        <w:t xml:space="preserve"> </w:t>
      </w:r>
      <w:bookmarkEnd w:id="83"/>
      <w:r w:rsidRPr="001A7092">
        <w:rPr>
          <w:rFonts w:ascii="Times New Roman" w:eastAsia="Calibri" w:hAnsi="Times New Roman" w:cs="Times New Roman"/>
          <w:bCs/>
          <w:sz w:val="28"/>
          <w:szCs w:val="28"/>
          <w:lang w:val="kk"/>
        </w:rPr>
        <w:t>(Y axis</w:t>
      </w:r>
      <w:r w:rsidRPr="001A7092">
        <w:rPr>
          <w:rFonts w:ascii="Times New Roman" w:eastAsia="Calibri" w:hAnsi="Times New Roman" w:cs="Times New Roman"/>
          <w:bCs/>
          <w:sz w:val="28"/>
          <w:szCs w:val="28"/>
          <w:lang w:val="kk-KZ"/>
        </w:rPr>
        <w:t xml:space="preserve"> </w:t>
      </w:r>
      <w:r w:rsidRPr="001A7092">
        <w:rPr>
          <w:rFonts w:ascii="Times New Roman" w:eastAsia="Calibri" w:hAnsi="Times New Roman" w:cs="Times New Roman"/>
          <w:bCs/>
          <w:sz w:val="28"/>
          <w:szCs w:val="28"/>
          <w:lang w:val="kk"/>
        </w:rPr>
        <w:t>angle 64,1±2,9</w:t>
      </w:r>
      <w:r w:rsidRPr="001A7092">
        <w:rPr>
          <w:rFonts w:ascii="Times New Roman" w:eastAsia="Calibri" w:hAnsi="Times New Roman" w:cs="Times New Roman"/>
          <w:bCs/>
          <w:sz w:val="28"/>
          <w:szCs w:val="28"/>
          <w:lang w:val="kk-KZ"/>
        </w:rPr>
        <w:t>,</w:t>
      </w:r>
      <w:r w:rsidRPr="001A7092">
        <w:rPr>
          <w:rFonts w:ascii="Times New Roman" w:eastAsia="Calibri" w:hAnsi="Times New Roman" w:cs="Times New Roman"/>
          <w:sz w:val="28"/>
          <w:szCs w:val="28"/>
          <w:lang w:val="kk"/>
        </w:rPr>
        <w:t xml:space="preserve"> </w:t>
      </w:r>
      <w:r w:rsidR="00D46194" w:rsidRPr="001A7092">
        <w:rPr>
          <w:rFonts w:ascii="Times New Roman" w:eastAsia="Calibri" w:hAnsi="Times New Roman" w:cs="Times New Roman"/>
          <w:bCs/>
          <w:sz w:val="28"/>
          <w:szCs w:val="28"/>
          <w:lang w:val="kk"/>
        </w:rPr>
        <w:t>p</w:t>
      </w:r>
      <w:r w:rsidRPr="001A7092">
        <w:rPr>
          <w:rFonts w:ascii="Times New Roman" w:eastAsia="Calibri" w:hAnsi="Times New Roman" w:cs="Times New Roman"/>
          <w:bCs/>
          <w:sz w:val="28"/>
          <w:szCs w:val="28"/>
          <w:lang w:val="kk-KZ"/>
        </w:rPr>
        <w:t>&lt;</w:t>
      </w:r>
      <w:r w:rsidR="00C749ED" w:rsidRPr="001A7092">
        <w:rPr>
          <w:rFonts w:ascii="Times New Roman" w:eastAsia="Calibri" w:hAnsi="Times New Roman" w:cs="Times New Roman"/>
          <w:bCs/>
          <w:sz w:val="28"/>
          <w:szCs w:val="28"/>
          <w:lang w:val="kk-KZ"/>
        </w:rPr>
        <w:t>0.0</w:t>
      </w:r>
      <w:r w:rsidR="00DD05D9" w:rsidRPr="001A7092">
        <w:rPr>
          <w:rFonts w:ascii="Times New Roman" w:eastAsia="Calibri" w:hAnsi="Times New Roman" w:cs="Times New Roman"/>
          <w:bCs/>
          <w:sz w:val="28"/>
          <w:szCs w:val="28"/>
          <w:lang w:val="kk-KZ"/>
        </w:rPr>
        <w:t>01</w:t>
      </w:r>
      <w:r w:rsidRPr="001A7092">
        <w:rPr>
          <w:rFonts w:ascii="Times New Roman" w:eastAsia="Calibri" w:hAnsi="Times New Roman" w:cs="Times New Roman"/>
          <w:bCs/>
          <w:sz w:val="28"/>
          <w:szCs w:val="28"/>
          <w:lang w:val="kk"/>
        </w:rPr>
        <w:t xml:space="preserve">), төменгі </w:t>
      </w:r>
      <w:r w:rsidRPr="001A7092">
        <w:rPr>
          <w:rFonts w:ascii="Times New Roman" w:eastAsia="Calibri" w:hAnsi="Times New Roman" w:cs="Times New Roman"/>
          <w:bCs/>
          <w:sz w:val="28"/>
          <w:szCs w:val="28"/>
          <w:lang w:val="kk-KZ"/>
        </w:rPr>
        <w:t>күрек</w:t>
      </w:r>
      <w:r w:rsidRPr="001A7092">
        <w:rPr>
          <w:rFonts w:ascii="Times New Roman" w:eastAsia="Calibri" w:hAnsi="Times New Roman" w:cs="Times New Roman"/>
          <w:bCs/>
          <w:sz w:val="28"/>
          <w:szCs w:val="28"/>
          <w:lang w:val="kk"/>
        </w:rPr>
        <w:t xml:space="preserve"> тістердің </w:t>
      </w:r>
      <w:r w:rsidRPr="000339A1">
        <w:rPr>
          <w:rFonts w:ascii="Times New Roman" w:eastAsia="Calibri" w:hAnsi="Times New Roman" w:cs="Times New Roman"/>
          <w:bCs/>
          <w:color w:val="000000"/>
          <w:sz w:val="28"/>
          <w:szCs w:val="28"/>
          <w:lang w:val="kk"/>
        </w:rPr>
        <w:t xml:space="preserve">окклюзиялық жазықтыққа </w:t>
      </w:r>
      <w:r w:rsidRPr="000339A1">
        <w:rPr>
          <w:rFonts w:ascii="Times New Roman" w:eastAsia="Calibri" w:hAnsi="Times New Roman" w:cs="Times New Roman"/>
          <w:bCs/>
          <w:color w:val="000000"/>
          <w:sz w:val="28"/>
          <w:szCs w:val="28"/>
          <w:lang w:val="kk-KZ"/>
        </w:rPr>
        <w:t>қатысты</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 xml:space="preserve">бұрышы </w:t>
      </w:r>
      <w:r w:rsidRPr="000339A1">
        <w:rPr>
          <w:rFonts w:ascii="Times New Roman" w:eastAsia="Calibri" w:hAnsi="Times New Roman" w:cs="Times New Roman"/>
          <w:bCs/>
          <w:color w:val="000000"/>
          <w:sz w:val="28"/>
          <w:szCs w:val="28"/>
          <w:lang w:val="kk"/>
        </w:rPr>
        <w:t>(L1 to Occlusal plane  23,8±7,2</w:t>
      </w:r>
      <w:r w:rsidRPr="000339A1">
        <w:rPr>
          <w:rFonts w:ascii="Times New Roman" w:eastAsia="Calibri" w:hAnsi="Times New Roman" w:cs="Times New Roman"/>
          <w:bCs/>
          <w:color w:val="000000"/>
          <w:sz w:val="28"/>
          <w:szCs w:val="28"/>
          <w:lang w:val="kk-KZ"/>
        </w:rPr>
        <w:t>,</w:t>
      </w:r>
      <w:r w:rsidRPr="000339A1">
        <w:rPr>
          <w:rFonts w:ascii="Times New Roman" w:eastAsia="Calibri" w:hAnsi="Times New Roman" w:cs="Times New Roman"/>
          <w:sz w:val="28"/>
          <w:szCs w:val="28"/>
          <w:lang w:val="kk"/>
        </w:rPr>
        <w:t xml:space="preserve"> </w:t>
      </w:r>
      <w:r w:rsidR="00D46194" w:rsidRPr="000339A1">
        <w:rPr>
          <w:rFonts w:ascii="Times New Roman" w:eastAsia="Calibri" w:hAnsi="Times New Roman" w:cs="Times New Roman"/>
          <w:bCs/>
          <w:color w:val="000000"/>
          <w:sz w:val="28"/>
          <w:szCs w:val="28"/>
          <w:lang w:val="kk"/>
        </w:rPr>
        <w:t>p</w:t>
      </w:r>
      <w:r w:rsidRPr="000339A1">
        <w:rPr>
          <w:rFonts w:ascii="Times New Roman" w:eastAsia="Calibri" w:hAnsi="Times New Roman" w:cs="Times New Roman"/>
          <w:bCs/>
          <w:color w:val="000000"/>
          <w:sz w:val="28"/>
          <w:szCs w:val="28"/>
          <w:lang w:val="kk-KZ"/>
        </w:rPr>
        <w:t>&lt;</w:t>
      </w:r>
      <w:r w:rsidR="00C749ED" w:rsidRPr="000339A1">
        <w:rPr>
          <w:rFonts w:ascii="Times New Roman" w:eastAsia="Calibri" w:hAnsi="Times New Roman" w:cs="Times New Roman"/>
          <w:bCs/>
          <w:color w:val="000000"/>
          <w:sz w:val="28"/>
          <w:szCs w:val="28"/>
          <w:lang w:val="kk-KZ"/>
        </w:rPr>
        <w:t>0.0</w:t>
      </w:r>
      <w:r w:rsidR="00DD05D9" w:rsidRPr="000339A1">
        <w:rPr>
          <w:rFonts w:ascii="Times New Roman" w:eastAsia="Calibri" w:hAnsi="Times New Roman" w:cs="Times New Roman"/>
          <w:bCs/>
          <w:color w:val="000000"/>
          <w:sz w:val="28"/>
          <w:szCs w:val="28"/>
          <w:lang w:val="kk-KZ"/>
        </w:rPr>
        <w:t>001</w:t>
      </w:r>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sz w:val="28"/>
          <w:szCs w:val="28"/>
          <w:lang w:val="kk"/>
        </w:rPr>
        <w:t xml:space="preserve">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төменгі жа</w:t>
      </w:r>
      <w:r w:rsidRPr="001F3B39">
        <w:rPr>
          <w:rFonts w:ascii="Times New Roman" w:eastAsia="Calibri" w:hAnsi="Times New Roman" w:cs="Times New Roman"/>
          <w:sz w:val="28"/>
          <w:szCs w:val="28"/>
          <w:lang w:val="kk"/>
        </w:rPr>
        <w:t>қ</w:t>
      </w:r>
      <w:r w:rsidR="00422619" w:rsidRPr="001F3B39">
        <w:rPr>
          <w:rFonts w:ascii="Times New Roman" w:eastAsia="Calibri" w:hAnsi="Times New Roman" w:cs="Times New Roman"/>
          <w:sz w:val="28"/>
          <w:szCs w:val="28"/>
          <w:lang w:val="kk"/>
        </w:rPr>
        <w:t>сүйе</w:t>
      </w:r>
      <w:r w:rsidR="001F3B39" w:rsidRPr="001F3B39">
        <w:rPr>
          <w:rFonts w:ascii="Times New Roman" w:eastAsia="Calibri" w:hAnsi="Times New Roman" w:cs="Times New Roman"/>
          <w:sz w:val="28"/>
          <w:szCs w:val="28"/>
          <w:lang w:val="kk"/>
        </w:rPr>
        <w:t>к</w:t>
      </w:r>
      <w:r w:rsidR="00422619" w:rsidRPr="001F3B39">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 xml:space="preserve">жазықтығына </w:t>
      </w:r>
      <w:r w:rsidR="001F3B39" w:rsidRPr="001F3B39">
        <w:rPr>
          <w:rFonts w:ascii="Times New Roman" w:eastAsia="Calibri" w:hAnsi="Times New Roman" w:cs="Times New Roman"/>
          <w:sz w:val="28"/>
          <w:szCs w:val="28"/>
          <w:lang w:val="kk"/>
        </w:rPr>
        <w:t>қатысты</w:t>
      </w:r>
      <w:r w:rsidRPr="00090C4E">
        <w:rPr>
          <w:rFonts w:ascii="Times New Roman" w:eastAsia="Calibri" w:hAnsi="Times New Roman" w:cs="Times New Roman"/>
          <w:color w:val="EE0000"/>
          <w:sz w:val="28"/>
          <w:szCs w:val="28"/>
          <w:lang w:val="kk-KZ"/>
        </w:rPr>
        <w:t xml:space="preserve"> </w:t>
      </w:r>
      <w:r w:rsidRPr="000339A1">
        <w:rPr>
          <w:rFonts w:ascii="Times New Roman" w:eastAsia="Calibri" w:hAnsi="Times New Roman" w:cs="Times New Roman"/>
          <w:sz w:val="28"/>
          <w:szCs w:val="28"/>
          <w:lang w:val="kk-KZ"/>
        </w:rPr>
        <w:t xml:space="preserve">бұрышы </w:t>
      </w:r>
      <w:r w:rsidRPr="000339A1">
        <w:rPr>
          <w:rFonts w:ascii="Times New Roman" w:eastAsia="Calibri" w:hAnsi="Times New Roman" w:cs="Times New Roman"/>
          <w:sz w:val="28"/>
          <w:szCs w:val="28"/>
          <w:lang w:val="kk"/>
        </w:rPr>
        <w:t xml:space="preserve"> (L1 to Mandibular plane 5,7±4,7, </w:t>
      </w:r>
      <w:bookmarkStart w:id="84" w:name="_Hlk209568315"/>
      <w:r w:rsidR="00D46194" w:rsidRPr="000339A1">
        <w:rPr>
          <w:rFonts w:ascii="Times New Roman" w:eastAsia="Calibri" w:hAnsi="Times New Roman" w:cs="Times New Roman"/>
          <w:sz w:val="28"/>
          <w:szCs w:val="28"/>
          <w:lang w:val="kk"/>
        </w:rPr>
        <w:t>p</w:t>
      </w:r>
      <w:r w:rsidRPr="000339A1">
        <w:rPr>
          <w:rFonts w:ascii="Times New Roman" w:eastAsia="Calibri" w:hAnsi="Times New Roman" w:cs="Times New Roman"/>
          <w:sz w:val="28"/>
          <w:szCs w:val="28"/>
          <w:lang w:val="kk"/>
        </w:rPr>
        <w:t>&lt;</w:t>
      </w:r>
      <w:bookmarkEnd w:id="84"/>
      <w:r w:rsidR="00C749ED" w:rsidRPr="000339A1">
        <w:rPr>
          <w:rFonts w:ascii="Times New Roman" w:eastAsia="Calibri" w:hAnsi="Times New Roman" w:cs="Times New Roman"/>
          <w:sz w:val="28"/>
          <w:szCs w:val="28"/>
          <w:lang w:val="kk"/>
        </w:rPr>
        <w:t>0.0</w:t>
      </w:r>
      <w:r w:rsidR="00546BD2" w:rsidRPr="000339A1">
        <w:rPr>
          <w:rFonts w:ascii="Times New Roman" w:eastAsia="Calibri" w:hAnsi="Times New Roman" w:cs="Times New Roman"/>
          <w:sz w:val="28"/>
          <w:szCs w:val="28"/>
          <w:lang w:val="kk"/>
        </w:rPr>
        <w:t>01</w:t>
      </w:r>
      <w:r w:rsidRPr="000339A1">
        <w:rPr>
          <w:rFonts w:ascii="Times New Roman" w:eastAsia="Calibri" w:hAnsi="Times New Roman" w:cs="Times New Roman"/>
          <w:sz w:val="28"/>
          <w:szCs w:val="28"/>
          <w:lang w:val="kk"/>
        </w:rPr>
        <w:t xml:space="preserve">), жоғарғы орталық </w:t>
      </w:r>
      <w:r w:rsidRPr="000339A1">
        <w:rPr>
          <w:rFonts w:ascii="Times New Roman" w:eastAsia="Calibri" w:hAnsi="Times New Roman" w:cs="Times New Roman"/>
          <w:sz w:val="28"/>
          <w:szCs w:val="28"/>
          <w:lang w:val="kk-KZ"/>
        </w:rPr>
        <w:t xml:space="preserve">күрек </w:t>
      </w:r>
      <w:r w:rsidRPr="000339A1">
        <w:rPr>
          <w:rFonts w:ascii="Times New Roman" w:eastAsia="Calibri" w:hAnsi="Times New Roman" w:cs="Times New Roman"/>
          <w:sz w:val="28"/>
          <w:szCs w:val="28"/>
          <w:lang w:val="kk"/>
        </w:rPr>
        <w:t xml:space="preserve">тістің </w:t>
      </w:r>
      <w:r w:rsidRPr="001A7092">
        <w:rPr>
          <w:rFonts w:ascii="Times New Roman" w:eastAsia="Calibri" w:hAnsi="Times New Roman" w:cs="Times New Roman"/>
          <w:sz w:val="28"/>
          <w:szCs w:val="28"/>
          <w:lang w:val="kk"/>
        </w:rPr>
        <w:t xml:space="preserve">кесу </w:t>
      </w:r>
      <w:r w:rsidR="00E24851">
        <w:rPr>
          <w:rFonts w:ascii="Times New Roman" w:eastAsia="Calibri" w:hAnsi="Times New Roman" w:cs="Times New Roman"/>
          <w:sz w:val="28"/>
          <w:szCs w:val="28"/>
          <w:lang w:val="kk-KZ"/>
        </w:rPr>
        <w:t>қырынан</w:t>
      </w:r>
      <w:r w:rsidRPr="001A7092">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A-Pog жазық</w:t>
      </w:r>
      <w:r w:rsidRPr="000339A1">
        <w:rPr>
          <w:rFonts w:ascii="Times New Roman" w:eastAsia="Calibri" w:hAnsi="Times New Roman" w:cs="Times New Roman"/>
          <w:sz w:val="28"/>
          <w:szCs w:val="28"/>
          <w:lang w:val="kk-KZ"/>
        </w:rPr>
        <w:t>тығына</w:t>
      </w:r>
      <w:r w:rsidRPr="000339A1">
        <w:rPr>
          <w:rFonts w:ascii="Times New Roman" w:eastAsia="Calibri" w:hAnsi="Times New Roman" w:cs="Times New Roman"/>
          <w:sz w:val="28"/>
          <w:szCs w:val="28"/>
          <w:lang w:val="kk"/>
        </w:rPr>
        <w:t xml:space="preserve"> дейінгі қашықтық (U1</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to А-Pog 5,4±1,9</w:t>
      </w:r>
      <w:r w:rsidRPr="000339A1">
        <w:rPr>
          <w:rFonts w:ascii="Times New Roman" w:eastAsia="Calibri" w:hAnsi="Times New Roman" w:cs="Times New Roman"/>
          <w:sz w:val="28"/>
          <w:szCs w:val="28"/>
          <w:lang w:val="kk-KZ"/>
        </w:rPr>
        <w:t xml:space="preserve">, </w:t>
      </w:r>
      <w:bookmarkStart w:id="85" w:name="_Hlk209569023"/>
      <w:r w:rsidR="00D46194" w:rsidRPr="000339A1">
        <w:rPr>
          <w:rFonts w:ascii="Times New Roman" w:eastAsia="Calibri" w:hAnsi="Times New Roman" w:cs="Times New Roman"/>
          <w:sz w:val="28"/>
          <w:szCs w:val="28"/>
          <w:lang w:val="kk"/>
        </w:rPr>
        <w:t>p</w:t>
      </w:r>
      <w:r w:rsidRPr="000339A1">
        <w:rPr>
          <w:rFonts w:ascii="Times New Roman" w:eastAsia="Calibri" w:hAnsi="Times New Roman" w:cs="Times New Roman"/>
          <w:sz w:val="28"/>
          <w:szCs w:val="28"/>
          <w:lang w:val="kk-KZ"/>
        </w:rPr>
        <w:t>&lt;</w:t>
      </w:r>
      <w:bookmarkEnd w:id="85"/>
      <w:r w:rsidR="00C749ED" w:rsidRPr="000339A1">
        <w:rPr>
          <w:rFonts w:ascii="Times New Roman" w:eastAsia="Calibri" w:hAnsi="Times New Roman" w:cs="Times New Roman"/>
          <w:sz w:val="28"/>
          <w:szCs w:val="28"/>
          <w:lang w:val="kk-KZ"/>
        </w:rPr>
        <w:t>0.0</w:t>
      </w:r>
      <w:r w:rsidR="00546BD2" w:rsidRPr="000339A1">
        <w:rPr>
          <w:rFonts w:ascii="Times New Roman" w:eastAsia="Calibri" w:hAnsi="Times New Roman" w:cs="Times New Roman"/>
          <w:sz w:val="28"/>
          <w:szCs w:val="28"/>
          <w:lang w:val="kk-KZ"/>
        </w:rPr>
        <w:t>01</w:t>
      </w:r>
      <w:r w:rsidRPr="000339A1">
        <w:rPr>
          <w:rFonts w:ascii="Times New Roman" w:eastAsia="Calibri" w:hAnsi="Times New Roman" w:cs="Times New Roman"/>
          <w:sz w:val="28"/>
          <w:szCs w:val="28"/>
          <w:lang w:val="kk"/>
        </w:rPr>
        <w:t xml:space="preserve">) – </w:t>
      </w:r>
      <w:r w:rsidRPr="000339A1">
        <w:rPr>
          <w:rFonts w:ascii="Times New Roman" w:eastAsia="Calibri" w:hAnsi="Times New Roman" w:cs="Times New Roman"/>
          <w:sz w:val="28"/>
          <w:szCs w:val="28"/>
          <w:lang w:val="kk-KZ"/>
        </w:rPr>
        <w:t xml:space="preserve">осы параметрлер </w:t>
      </w:r>
      <w:r w:rsidRPr="000339A1">
        <w:rPr>
          <w:rFonts w:ascii="Times New Roman" w:eastAsia="Calibri" w:hAnsi="Times New Roman" w:cs="Times New Roman"/>
          <w:sz w:val="28"/>
          <w:szCs w:val="28"/>
          <w:lang w:val="kk"/>
        </w:rPr>
        <w:t>қазақтард</w:t>
      </w:r>
      <w:r w:rsidRPr="000339A1">
        <w:rPr>
          <w:rFonts w:ascii="Times New Roman" w:eastAsia="Calibri" w:hAnsi="Times New Roman" w:cs="Times New Roman"/>
          <w:sz w:val="28"/>
          <w:szCs w:val="28"/>
          <w:lang w:val="kk-KZ"/>
        </w:rPr>
        <w:t>а</w:t>
      </w:r>
      <w:r w:rsidRPr="000339A1">
        <w:rPr>
          <w:rFonts w:ascii="Times New Roman" w:eastAsia="Calibri" w:hAnsi="Times New Roman" w:cs="Times New Roman"/>
          <w:sz w:val="28"/>
          <w:szCs w:val="28"/>
          <w:lang w:val="kk"/>
        </w:rPr>
        <w:t xml:space="preserve"> еуропалық </w:t>
      </w:r>
      <w:r w:rsidRPr="000339A1">
        <w:rPr>
          <w:rFonts w:ascii="Times New Roman" w:eastAsia="Calibri" w:hAnsi="Times New Roman" w:cs="Times New Roman"/>
          <w:sz w:val="28"/>
          <w:szCs w:val="28"/>
          <w:lang w:val="kk-KZ"/>
        </w:rPr>
        <w:t>нәсіл</w:t>
      </w:r>
      <w:r w:rsidRPr="000339A1">
        <w:rPr>
          <w:rFonts w:ascii="Times New Roman" w:eastAsia="Calibri" w:hAnsi="Times New Roman" w:cs="Times New Roman"/>
          <w:sz w:val="28"/>
          <w:szCs w:val="28"/>
          <w:lang w:val="kk"/>
        </w:rPr>
        <w:t xml:space="preserve"> деректерінен айтарлықтай асып түседі.</w:t>
      </w:r>
    </w:p>
    <w:p w14:paraId="50204322" w14:textId="482EECE9" w:rsidR="001669FD" w:rsidRPr="001A7092" w:rsidRDefault="001669FD" w:rsidP="000339A1">
      <w:pPr>
        <w:spacing w:after="0" w:line="240" w:lineRule="auto"/>
        <w:ind w:firstLine="709"/>
        <w:jc w:val="both"/>
        <w:rPr>
          <w:rFonts w:ascii="Times New Roman" w:eastAsia="Calibri" w:hAnsi="Times New Roman" w:cs="Times New Roman"/>
          <w:bCs/>
          <w:sz w:val="28"/>
          <w:szCs w:val="28"/>
          <w:lang w:val="kk-KZ"/>
        </w:rPr>
      </w:pPr>
      <w:r w:rsidRPr="000339A1">
        <w:rPr>
          <w:rFonts w:ascii="Times New Roman" w:eastAsia="Calibri" w:hAnsi="Times New Roman" w:cs="Times New Roman"/>
          <w:bCs/>
          <w:color w:val="000000"/>
          <w:sz w:val="28"/>
          <w:szCs w:val="28"/>
          <w:lang w:val="kk-KZ"/>
        </w:rPr>
        <w:t>Осылайша, б</w:t>
      </w:r>
      <w:r w:rsidRPr="000339A1">
        <w:rPr>
          <w:rFonts w:ascii="Times New Roman" w:eastAsia="Calibri" w:hAnsi="Times New Roman" w:cs="Times New Roman"/>
          <w:bCs/>
          <w:color w:val="000000"/>
          <w:sz w:val="28"/>
          <w:szCs w:val="28"/>
          <w:lang w:val="kk"/>
        </w:rPr>
        <w:t xml:space="preserve">ет бұрышы төменгі </w:t>
      </w:r>
      <w:r w:rsidRPr="001A7092">
        <w:rPr>
          <w:rFonts w:ascii="Times New Roman" w:eastAsia="Calibri" w:hAnsi="Times New Roman" w:cs="Times New Roman"/>
          <w:bCs/>
          <w:sz w:val="28"/>
          <w:szCs w:val="28"/>
          <w:lang w:val="kk"/>
        </w:rPr>
        <w:t>жақсүйе</w:t>
      </w:r>
      <w:r w:rsidR="00090C4E" w:rsidRPr="001A7092">
        <w:rPr>
          <w:rFonts w:ascii="Times New Roman" w:eastAsia="Calibri" w:hAnsi="Times New Roman" w:cs="Times New Roman"/>
          <w:bCs/>
          <w:sz w:val="28"/>
          <w:szCs w:val="28"/>
          <w:lang w:val="kk"/>
        </w:rPr>
        <w:t>ктің</w:t>
      </w:r>
      <w:r w:rsidRPr="001A7092">
        <w:rPr>
          <w:rFonts w:ascii="Times New Roman" w:eastAsia="Calibri" w:hAnsi="Times New Roman" w:cs="Times New Roman"/>
          <w:bCs/>
          <w:sz w:val="28"/>
          <w:szCs w:val="28"/>
          <w:lang w:val="kk"/>
        </w:rPr>
        <w:t xml:space="preserve"> ретрузиясын </w:t>
      </w:r>
      <w:r w:rsidRPr="000339A1">
        <w:rPr>
          <w:rFonts w:ascii="Times New Roman" w:eastAsia="Calibri" w:hAnsi="Times New Roman" w:cs="Times New Roman"/>
          <w:bCs/>
          <w:color w:val="000000"/>
          <w:sz w:val="28"/>
          <w:szCs w:val="28"/>
          <w:lang w:val="kk"/>
        </w:rPr>
        <w:t>көрсетеді</w:t>
      </w:r>
      <w:r w:rsidRPr="000339A1">
        <w:rPr>
          <w:rFonts w:ascii="Times New Roman" w:eastAsia="Calibri" w:hAnsi="Times New Roman" w:cs="Times New Roman"/>
          <w:sz w:val="28"/>
          <w:szCs w:val="28"/>
          <w:lang w:val="kk"/>
        </w:rPr>
        <w:t xml:space="preserve"> </w:t>
      </w:r>
      <w:bookmarkStart w:id="86" w:name="_Hlk130690844"/>
      <w:r w:rsidRPr="000339A1">
        <w:rPr>
          <w:rFonts w:ascii="Times New Roman" w:eastAsia="Calibri" w:hAnsi="Times New Roman" w:cs="Times New Roman"/>
          <w:sz w:val="28"/>
          <w:szCs w:val="28"/>
          <w:lang w:val="kk"/>
        </w:rPr>
        <w:t>(</w:t>
      </w:r>
      <w:r w:rsidRPr="000339A1">
        <w:rPr>
          <w:rFonts w:ascii="Times New Roman" w:eastAsia="Calibri" w:hAnsi="Times New Roman" w:cs="Times New Roman"/>
          <w:bCs/>
          <w:color w:val="000000"/>
          <w:sz w:val="28"/>
          <w:szCs w:val="28"/>
          <w:lang w:val="kk"/>
        </w:rPr>
        <w:t>Facial angle 84,2±5,6</w:t>
      </w:r>
      <w:r w:rsidR="00C749ED" w:rsidRPr="000339A1">
        <w:rPr>
          <w:rFonts w:ascii="Times New Roman" w:eastAsia="Calibri" w:hAnsi="Times New Roman" w:cs="Times New Roman"/>
          <w:bCs/>
          <w:color w:val="000000"/>
          <w:sz w:val="28"/>
          <w:szCs w:val="28"/>
          <w:lang w:val="kk"/>
        </w:rPr>
        <w:t>,</w:t>
      </w:r>
      <w:r w:rsidR="00C749ED" w:rsidRPr="000339A1">
        <w:rPr>
          <w:rFonts w:ascii="Times New Roman" w:hAnsi="Times New Roman" w:cs="Times New Roman"/>
          <w:sz w:val="28"/>
          <w:szCs w:val="28"/>
          <w:lang w:val="kk"/>
        </w:rPr>
        <w:t xml:space="preserve"> </w:t>
      </w:r>
      <w:r w:rsidR="00280536" w:rsidRPr="00280536">
        <w:rPr>
          <w:rFonts w:ascii="Times New Roman" w:eastAsia="Calibri" w:hAnsi="Times New Roman" w:cs="Times New Roman"/>
          <w:bCs/>
          <w:color w:val="000000"/>
          <w:sz w:val="28"/>
          <w:szCs w:val="28"/>
          <w:lang w:val="kk"/>
        </w:rPr>
        <w:t>p=0.006</w:t>
      </w:r>
      <w:r w:rsidRPr="000339A1">
        <w:rPr>
          <w:rFonts w:ascii="Times New Roman" w:eastAsia="Calibri" w:hAnsi="Times New Roman" w:cs="Times New Roman"/>
          <w:bCs/>
          <w:color w:val="000000"/>
          <w:sz w:val="28"/>
          <w:szCs w:val="28"/>
          <w:lang w:val="kk"/>
        </w:rPr>
        <w:t>) N=87,8±3,6</w:t>
      </w:r>
      <w:bookmarkEnd w:id="86"/>
      <w:r w:rsidRPr="000339A1">
        <w:rPr>
          <w:rFonts w:ascii="Times New Roman" w:eastAsia="Calibri" w:hAnsi="Times New Roman" w:cs="Times New Roman"/>
          <w:bCs/>
          <w:color w:val="000000"/>
          <w:sz w:val="28"/>
          <w:szCs w:val="28"/>
          <w:lang w:val="kk"/>
        </w:rPr>
        <w:t xml:space="preserve">. </w:t>
      </w:r>
      <w:r w:rsidRPr="000339A1">
        <w:rPr>
          <w:rFonts w:ascii="Times New Roman" w:eastAsia="Calibri" w:hAnsi="Times New Roman" w:cs="Times New Roman"/>
          <w:bCs/>
          <w:color w:val="000000"/>
          <w:sz w:val="28"/>
          <w:szCs w:val="28"/>
          <w:lang w:val="kk-KZ"/>
        </w:rPr>
        <w:t>Б</w:t>
      </w:r>
      <w:r w:rsidRPr="000339A1">
        <w:rPr>
          <w:rFonts w:ascii="Times New Roman" w:eastAsia="Calibri" w:hAnsi="Times New Roman" w:cs="Times New Roman"/>
          <w:bCs/>
          <w:color w:val="000000"/>
          <w:sz w:val="28"/>
          <w:szCs w:val="28"/>
          <w:lang w:val="kk"/>
        </w:rPr>
        <w:t>ет қаңқасының дөңестігі (</w:t>
      </w:r>
      <w:bookmarkStart w:id="87" w:name="_Hlk130691118"/>
      <w:r w:rsidRPr="000339A1">
        <w:rPr>
          <w:rFonts w:ascii="Times New Roman" w:eastAsia="Calibri" w:hAnsi="Times New Roman" w:cs="Times New Roman"/>
          <w:bCs/>
          <w:color w:val="000000"/>
          <w:sz w:val="28"/>
          <w:szCs w:val="28"/>
          <w:lang w:val="kk"/>
        </w:rPr>
        <w:t>Angle of convexity 2,2±2,5</w:t>
      </w:r>
      <w:r w:rsidR="00C749ED" w:rsidRPr="000339A1">
        <w:rPr>
          <w:rFonts w:ascii="Times New Roman" w:eastAsia="Calibri" w:hAnsi="Times New Roman" w:cs="Times New Roman"/>
          <w:bCs/>
          <w:color w:val="000000"/>
          <w:sz w:val="28"/>
          <w:szCs w:val="28"/>
          <w:lang w:val="kk"/>
        </w:rPr>
        <w:t xml:space="preserve">, </w:t>
      </w:r>
      <w:r w:rsidR="00D46194" w:rsidRPr="000339A1">
        <w:rPr>
          <w:rFonts w:ascii="Times New Roman" w:eastAsia="Calibri" w:hAnsi="Times New Roman" w:cs="Times New Roman"/>
          <w:bCs/>
          <w:color w:val="000000"/>
          <w:sz w:val="28"/>
          <w:szCs w:val="28"/>
          <w:lang w:val="kk"/>
        </w:rPr>
        <w:t>p</w:t>
      </w:r>
      <w:r w:rsidR="00C749ED" w:rsidRPr="000339A1">
        <w:rPr>
          <w:rFonts w:ascii="Times New Roman" w:eastAsia="Calibri" w:hAnsi="Times New Roman" w:cs="Times New Roman"/>
          <w:bCs/>
          <w:color w:val="000000"/>
          <w:sz w:val="28"/>
          <w:szCs w:val="28"/>
          <w:lang w:val="kk"/>
        </w:rPr>
        <w:t>=0.0</w:t>
      </w:r>
      <w:r w:rsidR="00280536" w:rsidRPr="00280536">
        <w:rPr>
          <w:rFonts w:ascii="Times New Roman" w:eastAsia="Calibri" w:hAnsi="Times New Roman" w:cs="Times New Roman"/>
          <w:bCs/>
          <w:color w:val="000000"/>
          <w:sz w:val="28"/>
          <w:szCs w:val="28"/>
          <w:lang w:val="kk"/>
        </w:rPr>
        <w:t>0</w:t>
      </w:r>
      <w:r w:rsidR="00C749ED" w:rsidRPr="000339A1">
        <w:rPr>
          <w:rFonts w:ascii="Times New Roman" w:eastAsia="Calibri" w:hAnsi="Times New Roman" w:cs="Times New Roman"/>
          <w:bCs/>
          <w:color w:val="000000"/>
          <w:sz w:val="28"/>
          <w:szCs w:val="28"/>
          <w:lang w:val="kk"/>
        </w:rPr>
        <w:t>3</w:t>
      </w:r>
      <w:r w:rsidRPr="000339A1">
        <w:rPr>
          <w:rFonts w:ascii="Times New Roman" w:eastAsia="Calibri" w:hAnsi="Times New Roman" w:cs="Times New Roman"/>
          <w:bCs/>
          <w:color w:val="000000"/>
          <w:sz w:val="28"/>
          <w:szCs w:val="28"/>
          <w:lang w:val="kk"/>
        </w:rPr>
        <w:t xml:space="preserve">) </w:t>
      </w:r>
      <w:bookmarkEnd w:id="87"/>
      <w:r w:rsidRPr="001A7092">
        <w:rPr>
          <w:rFonts w:ascii="Times New Roman" w:eastAsia="Calibri" w:hAnsi="Times New Roman" w:cs="Times New Roman"/>
          <w:bCs/>
          <w:sz w:val="28"/>
          <w:szCs w:val="28"/>
          <w:lang w:val="kk"/>
        </w:rPr>
        <w:t xml:space="preserve">оң </w:t>
      </w:r>
      <w:r w:rsidRPr="001A7092">
        <w:rPr>
          <w:rFonts w:ascii="Times New Roman" w:eastAsia="Calibri" w:hAnsi="Times New Roman" w:cs="Times New Roman"/>
          <w:bCs/>
          <w:sz w:val="28"/>
          <w:szCs w:val="28"/>
          <w:lang w:val="kk-KZ"/>
        </w:rPr>
        <w:t xml:space="preserve">мәнмен </w:t>
      </w:r>
      <w:r w:rsidRPr="001A7092">
        <w:rPr>
          <w:rFonts w:ascii="Times New Roman" w:eastAsia="Calibri" w:hAnsi="Times New Roman" w:cs="Times New Roman"/>
          <w:bCs/>
          <w:sz w:val="28"/>
          <w:szCs w:val="28"/>
          <w:lang w:val="kk"/>
        </w:rPr>
        <w:t>сипатталады</w:t>
      </w:r>
      <w:r w:rsidRPr="001A7092">
        <w:rPr>
          <w:rFonts w:ascii="Times New Roman" w:eastAsia="Calibri" w:hAnsi="Times New Roman" w:cs="Times New Roman"/>
          <w:bCs/>
          <w:sz w:val="28"/>
          <w:szCs w:val="28"/>
          <w:lang w:val="kk-KZ"/>
        </w:rPr>
        <w:t>.</w:t>
      </w:r>
    </w:p>
    <w:p w14:paraId="00BC4F90" w14:textId="6C9BDB66" w:rsidR="001669FD" w:rsidRPr="000339A1" w:rsidRDefault="001669FD" w:rsidP="000339A1">
      <w:pPr>
        <w:spacing w:after="0" w:line="240" w:lineRule="auto"/>
        <w:ind w:firstLine="709"/>
        <w:jc w:val="both"/>
        <w:rPr>
          <w:rFonts w:ascii="Times New Roman" w:eastAsia="Calibri" w:hAnsi="Times New Roman" w:cs="Times New Roman"/>
          <w:bCs/>
          <w:color w:val="000000"/>
          <w:sz w:val="28"/>
          <w:szCs w:val="28"/>
          <w:lang w:val="kk"/>
        </w:rPr>
      </w:pPr>
      <w:r w:rsidRPr="001A7092">
        <w:rPr>
          <w:rFonts w:ascii="Times New Roman" w:eastAsia="Calibri" w:hAnsi="Times New Roman" w:cs="Times New Roman"/>
          <w:bCs/>
          <w:sz w:val="28"/>
          <w:szCs w:val="28"/>
          <w:lang w:val="kk-KZ"/>
        </w:rPr>
        <w:lastRenderedPageBreak/>
        <w:t>Ж</w:t>
      </w:r>
      <w:r w:rsidRPr="001A7092">
        <w:rPr>
          <w:rFonts w:ascii="Times New Roman" w:eastAsia="Calibri" w:hAnsi="Times New Roman" w:cs="Times New Roman"/>
          <w:bCs/>
          <w:sz w:val="28"/>
          <w:szCs w:val="28"/>
          <w:lang w:val="kk"/>
        </w:rPr>
        <w:t>ақ</w:t>
      </w:r>
      <w:r w:rsidR="00090C4E" w:rsidRPr="001A7092">
        <w:rPr>
          <w:rFonts w:ascii="Times New Roman" w:eastAsia="Calibri" w:hAnsi="Times New Roman" w:cs="Times New Roman"/>
          <w:bCs/>
          <w:sz w:val="28"/>
          <w:szCs w:val="28"/>
          <w:lang w:val="kk"/>
        </w:rPr>
        <w:t xml:space="preserve">сүйектердің </w:t>
      </w:r>
      <w:r w:rsidRPr="001A7092">
        <w:rPr>
          <w:rFonts w:ascii="Times New Roman" w:eastAsia="Calibri" w:hAnsi="Times New Roman" w:cs="Times New Roman"/>
          <w:bCs/>
          <w:sz w:val="28"/>
          <w:szCs w:val="28"/>
          <w:lang w:val="kk"/>
        </w:rPr>
        <w:t>а</w:t>
      </w:r>
      <w:r w:rsidRPr="000339A1">
        <w:rPr>
          <w:rFonts w:ascii="Times New Roman" w:eastAsia="Calibri" w:hAnsi="Times New Roman" w:cs="Times New Roman"/>
          <w:bCs/>
          <w:color w:val="000000"/>
          <w:sz w:val="28"/>
          <w:szCs w:val="28"/>
          <w:lang w:val="kk"/>
        </w:rPr>
        <w:t>пикалды бөліктерінің бет жазықтығы</w:t>
      </w:r>
      <w:r w:rsidRPr="000339A1">
        <w:rPr>
          <w:rFonts w:ascii="Times New Roman" w:eastAsia="Calibri" w:hAnsi="Times New Roman" w:cs="Times New Roman"/>
          <w:bCs/>
          <w:color w:val="000000"/>
          <w:sz w:val="28"/>
          <w:szCs w:val="28"/>
          <w:lang w:val="kk-KZ"/>
        </w:rPr>
        <w:t>на қатынасын</w:t>
      </w:r>
      <w:r w:rsidRPr="000339A1">
        <w:rPr>
          <w:rFonts w:ascii="Times New Roman" w:eastAsia="Calibri" w:hAnsi="Times New Roman" w:cs="Times New Roman"/>
          <w:bCs/>
          <w:color w:val="000000"/>
          <w:sz w:val="28"/>
          <w:szCs w:val="28"/>
          <w:lang w:val="kk"/>
        </w:rPr>
        <w:t xml:space="preserve"> көрсететін бұрыш</w:t>
      </w:r>
      <w:r w:rsidRPr="000339A1">
        <w:rPr>
          <w:rFonts w:ascii="Times New Roman" w:eastAsia="Calibri" w:hAnsi="Times New Roman" w:cs="Times New Roman"/>
          <w:bCs/>
          <w:color w:val="000000"/>
          <w:sz w:val="28"/>
          <w:szCs w:val="28"/>
          <w:lang w:val="kk-KZ"/>
        </w:rPr>
        <w:t xml:space="preserve"> (А-В plane to facial plane</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bCs/>
          <w:color w:val="000000"/>
          <w:sz w:val="28"/>
          <w:szCs w:val="28"/>
          <w:lang w:val="kk"/>
        </w:rPr>
        <w:t xml:space="preserve">-4,9± </w:t>
      </w:r>
      <w:r w:rsidRPr="000339A1">
        <w:rPr>
          <w:rFonts w:ascii="Times New Roman" w:eastAsia="Calibri" w:hAnsi="Times New Roman" w:cs="Times New Roman"/>
          <w:sz w:val="28"/>
          <w:szCs w:val="28"/>
          <w:lang w:val="kk"/>
        </w:rPr>
        <w:t>3,0</w:t>
      </w:r>
      <w:r w:rsidRPr="000339A1">
        <w:rPr>
          <w:rFonts w:ascii="Times New Roman" w:eastAsia="Calibri" w:hAnsi="Times New Roman" w:cs="Times New Roman"/>
          <w:sz w:val="28"/>
          <w:szCs w:val="28"/>
          <w:lang w:val="kk-KZ"/>
        </w:rPr>
        <w:t xml:space="preserve">, </w:t>
      </w:r>
      <w:r w:rsidR="00D46194" w:rsidRPr="000339A1">
        <w:rPr>
          <w:rFonts w:ascii="Times New Roman" w:eastAsia="Calibri" w:hAnsi="Times New Roman" w:cs="Times New Roman"/>
          <w:sz w:val="28"/>
          <w:szCs w:val="28"/>
          <w:lang w:val="kk-KZ"/>
        </w:rPr>
        <w:t>p</w:t>
      </w:r>
      <w:r w:rsidR="00C749ED" w:rsidRPr="000339A1">
        <w:rPr>
          <w:rFonts w:ascii="Times New Roman" w:eastAsia="Calibri" w:hAnsi="Times New Roman" w:cs="Times New Roman"/>
          <w:sz w:val="28"/>
          <w:szCs w:val="28"/>
          <w:lang w:val="kk-KZ"/>
        </w:rPr>
        <w:t>=0.</w:t>
      </w:r>
      <w:r w:rsidR="00280536" w:rsidRPr="00280536">
        <w:rPr>
          <w:rFonts w:ascii="Times New Roman" w:eastAsia="Calibri" w:hAnsi="Times New Roman" w:cs="Times New Roman"/>
          <w:sz w:val="28"/>
          <w:szCs w:val="28"/>
          <w:lang w:val="kk-KZ"/>
        </w:rPr>
        <w:t>690</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bCs/>
          <w:color w:val="000000"/>
          <w:sz w:val="28"/>
          <w:szCs w:val="28"/>
          <w:lang w:val="kk-KZ"/>
        </w:rPr>
        <w:t xml:space="preserve">Downs </w:t>
      </w:r>
      <w:r w:rsidRPr="000339A1">
        <w:rPr>
          <w:rFonts w:ascii="Times New Roman" w:eastAsia="Calibri" w:hAnsi="Times New Roman" w:cs="Times New Roman"/>
          <w:bCs/>
          <w:color w:val="000000"/>
          <w:sz w:val="28"/>
          <w:szCs w:val="28"/>
          <w:lang w:val="kk"/>
        </w:rPr>
        <w:t xml:space="preserve">нормасына </w:t>
      </w:r>
      <w:r w:rsidRPr="000339A1">
        <w:rPr>
          <w:rFonts w:ascii="Times New Roman" w:eastAsia="Calibri" w:hAnsi="Times New Roman" w:cs="Times New Roman"/>
          <w:bCs/>
          <w:color w:val="000000"/>
          <w:sz w:val="28"/>
          <w:szCs w:val="28"/>
          <w:lang w:val="kk-KZ"/>
        </w:rPr>
        <w:t>(</w:t>
      </w:r>
      <w:r w:rsidRPr="000339A1">
        <w:rPr>
          <w:rFonts w:ascii="Times New Roman" w:eastAsia="Calibri" w:hAnsi="Times New Roman" w:cs="Times New Roman"/>
          <w:bCs/>
          <w:color w:val="000000"/>
          <w:sz w:val="28"/>
          <w:szCs w:val="28"/>
          <w:lang w:val="kk"/>
        </w:rPr>
        <w:t>N =-4,6±3,7</w:t>
      </w:r>
      <w:r w:rsidRPr="000339A1">
        <w:rPr>
          <w:rFonts w:ascii="Times New Roman" w:eastAsia="Calibri" w:hAnsi="Times New Roman" w:cs="Times New Roman"/>
          <w:bCs/>
          <w:color w:val="000000"/>
          <w:sz w:val="28"/>
          <w:szCs w:val="28"/>
          <w:lang w:val="kk-KZ"/>
        </w:rPr>
        <w:t>)</w:t>
      </w:r>
      <w:r w:rsidRPr="000339A1">
        <w:rPr>
          <w:rFonts w:ascii="Times New Roman" w:eastAsia="Calibri" w:hAnsi="Times New Roman" w:cs="Times New Roman"/>
          <w:bCs/>
          <w:color w:val="000000"/>
          <w:sz w:val="28"/>
          <w:szCs w:val="28"/>
          <w:lang w:val="kk"/>
        </w:rPr>
        <w:t xml:space="preserve"> жақын болды және теріс бұрыш ретінде анықталады.</w:t>
      </w:r>
      <w:r w:rsidRPr="000339A1">
        <w:rPr>
          <w:rFonts w:ascii="Times New Roman" w:eastAsia="Calibri" w:hAnsi="Times New Roman" w:cs="Times New Roman"/>
          <w:sz w:val="28"/>
          <w:szCs w:val="28"/>
          <w:lang w:val="kk"/>
        </w:rPr>
        <w:t xml:space="preserve"> </w:t>
      </w:r>
    </w:p>
    <w:p w14:paraId="5345037B" w14:textId="4A75291A"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bCs/>
          <w:color w:val="000000"/>
          <w:sz w:val="28"/>
          <w:szCs w:val="28"/>
          <w:lang w:val="kk"/>
        </w:rPr>
        <w:t>Төменгі жақ</w:t>
      </w:r>
      <w:r w:rsidR="00422619">
        <w:rPr>
          <w:rFonts w:ascii="Times New Roman" w:eastAsia="Calibri" w:hAnsi="Times New Roman" w:cs="Times New Roman"/>
          <w:bCs/>
          <w:color w:val="000000"/>
          <w:sz w:val="28"/>
          <w:szCs w:val="28"/>
          <w:lang w:val="kk"/>
        </w:rPr>
        <w:t>сүйе</w:t>
      </w:r>
      <w:r w:rsidR="00090C4E" w:rsidRPr="007B5064">
        <w:rPr>
          <w:rFonts w:ascii="Times New Roman" w:eastAsia="Calibri" w:hAnsi="Times New Roman" w:cs="Times New Roman"/>
          <w:bCs/>
          <w:sz w:val="28"/>
          <w:szCs w:val="28"/>
          <w:lang w:val="kk"/>
        </w:rPr>
        <w:t>к</w:t>
      </w:r>
      <w:r w:rsidR="00422619" w:rsidRPr="007B5064">
        <w:rPr>
          <w:rFonts w:ascii="Times New Roman" w:eastAsia="Calibri" w:hAnsi="Times New Roman" w:cs="Times New Roman"/>
          <w:bCs/>
          <w:sz w:val="28"/>
          <w:szCs w:val="28"/>
          <w:lang w:val="kk"/>
        </w:rPr>
        <w:t xml:space="preserve"> </w:t>
      </w:r>
      <w:r w:rsidRPr="000339A1">
        <w:rPr>
          <w:rFonts w:ascii="Times New Roman" w:eastAsia="Calibri" w:hAnsi="Times New Roman" w:cs="Times New Roman"/>
          <w:bCs/>
          <w:color w:val="000000"/>
          <w:sz w:val="28"/>
          <w:szCs w:val="28"/>
          <w:lang w:val="kk"/>
        </w:rPr>
        <w:t xml:space="preserve">жазықтығының бұрышы (Mandibular plane to FH plane </w:t>
      </w:r>
      <w:r w:rsidRPr="000339A1">
        <w:rPr>
          <w:rFonts w:ascii="Times New Roman" w:eastAsia="Calibri" w:hAnsi="Times New Roman" w:cs="Times New Roman"/>
          <w:sz w:val="28"/>
          <w:szCs w:val="28"/>
          <w:lang w:val="kk"/>
        </w:rPr>
        <w:t>27,7±6,2</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w:t>
      </w:r>
      <w:r w:rsidR="00D46194" w:rsidRPr="000339A1">
        <w:rPr>
          <w:rFonts w:ascii="Times New Roman" w:eastAsia="Calibri" w:hAnsi="Times New Roman" w:cs="Times New Roman"/>
          <w:sz w:val="28"/>
          <w:szCs w:val="28"/>
          <w:lang w:val="kk"/>
        </w:rPr>
        <w:t>p</w:t>
      </w:r>
      <w:r w:rsidR="00C749ED" w:rsidRPr="000339A1">
        <w:rPr>
          <w:rFonts w:ascii="Times New Roman" w:eastAsia="Calibri" w:hAnsi="Times New Roman" w:cs="Times New Roman"/>
          <w:sz w:val="28"/>
          <w:szCs w:val="28"/>
          <w:lang w:val="kk-KZ"/>
        </w:rPr>
        <w:t>&lt;0.0</w:t>
      </w:r>
      <w:r w:rsidR="00546BD2" w:rsidRPr="000339A1">
        <w:rPr>
          <w:rFonts w:ascii="Times New Roman" w:eastAsia="Calibri" w:hAnsi="Times New Roman" w:cs="Times New Roman"/>
          <w:sz w:val="28"/>
          <w:szCs w:val="28"/>
          <w:lang w:val="kk-KZ"/>
        </w:rPr>
        <w:t>01</w:t>
      </w:r>
      <w:r w:rsidRPr="000339A1">
        <w:rPr>
          <w:rFonts w:ascii="Times New Roman" w:eastAsia="Calibri" w:hAnsi="Times New Roman" w:cs="Times New Roman"/>
          <w:sz w:val="28"/>
          <w:szCs w:val="28"/>
          <w:lang w:val="kk"/>
        </w:rPr>
        <w:t xml:space="preserve">) қазақтарда Downs </w:t>
      </w:r>
      <w:r w:rsidRPr="001A7092">
        <w:rPr>
          <w:rFonts w:ascii="Times New Roman" w:eastAsia="Calibri" w:hAnsi="Times New Roman" w:cs="Times New Roman"/>
          <w:sz w:val="28"/>
          <w:szCs w:val="28"/>
          <w:lang w:val="kk"/>
        </w:rPr>
        <w:t>норма</w:t>
      </w:r>
      <w:r w:rsidRPr="001A7092">
        <w:rPr>
          <w:rFonts w:ascii="Times New Roman" w:eastAsia="Calibri" w:hAnsi="Times New Roman" w:cs="Times New Roman"/>
          <w:sz w:val="28"/>
          <w:szCs w:val="28"/>
          <w:lang w:val="kk-KZ"/>
        </w:rPr>
        <w:t xml:space="preserve">сынан </w:t>
      </w:r>
      <w:r w:rsidRPr="001A7092">
        <w:rPr>
          <w:rFonts w:ascii="Times New Roman" w:eastAsia="Calibri" w:hAnsi="Times New Roman" w:cs="Times New Roman"/>
          <w:sz w:val="28"/>
          <w:szCs w:val="28"/>
          <w:lang w:val="kk"/>
        </w:rPr>
        <w:t>(N=21,9±3,24)  жоғары, сәйкесінше қазақ популяциясына төменгі жақ</w:t>
      </w:r>
      <w:r w:rsidR="00422619" w:rsidRPr="001A7092">
        <w:rPr>
          <w:rFonts w:ascii="Times New Roman" w:eastAsia="Calibri" w:hAnsi="Times New Roman" w:cs="Times New Roman"/>
          <w:sz w:val="28"/>
          <w:szCs w:val="28"/>
          <w:lang w:val="kk"/>
        </w:rPr>
        <w:t>сүйе</w:t>
      </w:r>
      <w:r w:rsidR="00090C4E" w:rsidRPr="001A7092">
        <w:rPr>
          <w:rFonts w:ascii="Times New Roman" w:eastAsia="Calibri" w:hAnsi="Times New Roman" w:cs="Times New Roman"/>
          <w:sz w:val="28"/>
          <w:szCs w:val="28"/>
          <w:lang w:val="kk"/>
        </w:rPr>
        <w:t>к</w:t>
      </w:r>
      <w:r w:rsidR="00422619"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ретрузия</w:t>
      </w:r>
      <w:r w:rsidRPr="001A7092">
        <w:rPr>
          <w:rFonts w:ascii="Times New Roman" w:eastAsia="Calibri" w:hAnsi="Times New Roman" w:cs="Times New Roman"/>
          <w:sz w:val="28"/>
          <w:szCs w:val="28"/>
          <w:lang w:val="kk-KZ"/>
        </w:rPr>
        <w:t>с</w:t>
      </w:r>
      <w:r w:rsidRPr="001A7092">
        <w:rPr>
          <w:rFonts w:ascii="Times New Roman" w:eastAsia="Calibri" w:hAnsi="Times New Roman" w:cs="Times New Roman"/>
          <w:sz w:val="28"/>
          <w:szCs w:val="28"/>
          <w:lang w:val="kk"/>
        </w:rPr>
        <w:t>ы және гипердивергентті</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бет</w:t>
      </w:r>
      <w:r w:rsidRPr="001A7092">
        <w:rPr>
          <w:rFonts w:ascii="Times New Roman" w:eastAsia="Calibri" w:hAnsi="Times New Roman" w:cs="Times New Roman"/>
          <w:sz w:val="28"/>
          <w:szCs w:val="28"/>
          <w:lang w:val="kk-KZ"/>
        </w:rPr>
        <w:t xml:space="preserve"> типі тән.</w:t>
      </w:r>
      <w:r w:rsidRPr="001A7092">
        <w:rPr>
          <w:rFonts w:ascii="Times New Roman" w:eastAsia="Calibri" w:hAnsi="Times New Roman" w:cs="Times New Roman"/>
          <w:sz w:val="28"/>
          <w:szCs w:val="28"/>
          <w:lang w:val="kk"/>
        </w:rPr>
        <w:t xml:space="preserve"> </w:t>
      </w:r>
    </w:p>
    <w:p w14:paraId="19A35A0F" w14:textId="52167325" w:rsidR="001669FD" w:rsidRPr="001A7092" w:rsidRDefault="001669FD" w:rsidP="000339A1">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
        </w:rPr>
        <w:t>Бассүйе</w:t>
      </w:r>
      <w:r w:rsidR="00090C4E" w:rsidRPr="001A7092">
        <w:rPr>
          <w:rFonts w:ascii="Times New Roman" w:eastAsia="Calibri" w:hAnsi="Times New Roman" w:cs="Times New Roman"/>
          <w:sz w:val="28"/>
          <w:szCs w:val="28"/>
          <w:lang w:val="kk"/>
        </w:rPr>
        <w:t>к</w:t>
      </w:r>
      <w:r w:rsidRPr="001A7092">
        <w:rPr>
          <w:rFonts w:ascii="Times New Roman" w:eastAsia="Calibri" w:hAnsi="Times New Roman" w:cs="Times New Roman"/>
          <w:sz w:val="28"/>
          <w:szCs w:val="28"/>
          <w:lang w:val="kk"/>
        </w:rPr>
        <w:t xml:space="preserve"> негізіне (S нүктесінен) қатысты беттің алға және төмен өсу дәрежесін анықтайтын бұрыш (Y axis angle 64,1±2,9</w:t>
      </w:r>
      <w:r w:rsidRPr="001A7092">
        <w:rPr>
          <w:rFonts w:ascii="Times New Roman" w:eastAsia="Calibri" w:hAnsi="Times New Roman" w:cs="Times New Roman"/>
          <w:sz w:val="28"/>
          <w:szCs w:val="28"/>
          <w:lang w:val="kk-KZ"/>
        </w:rPr>
        <w:t>,</w:t>
      </w:r>
      <w:r w:rsidRPr="001A7092">
        <w:rPr>
          <w:rFonts w:ascii="Times New Roman" w:eastAsia="Calibri" w:hAnsi="Times New Roman" w:cs="Times New Roman"/>
          <w:sz w:val="28"/>
          <w:szCs w:val="28"/>
          <w:lang w:val="kk"/>
        </w:rPr>
        <w:t xml:space="preserve"> </w:t>
      </w:r>
      <w:r w:rsidR="00D46194" w:rsidRPr="001A7092">
        <w:rPr>
          <w:rFonts w:ascii="Times New Roman" w:eastAsia="Calibri" w:hAnsi="Times New Roman" w:cs="Times New Roman"/>
          <w:sz w:val="28"/>
          <w:szCs w:val="28"/>
          <w:lang w:val="kk"/>
        </w:rPr>
        <w:t>p</w:t>
      </w:r>
      <w:r w:rsidRPr="001A7092">
        <w:rPr>
          <w:rFonts w:ascii="Times New Roman" w:eastAsia="Calibri" w:hAnsi="Times New Roman" w:cs="Times New Roman"/>
          <w:sz w:val="28"/>
          <w:szCs w:val="28"/>
          <w:lang w:val="kk-KZ"/>
        </w:rPr>
        <w:t>&lt;</w:t>
      </w:r>
      <w:r w:rsidR="00924765" w:rsidRPr="001A7092">
        <w:rPr>
          <w:rFonts w:ascii="Times New Roman" w:eastAsia="Calibri" w:hAnsi="Times New Roman" w:cs="Times New Roman"/>
          <w:sz w:val="28"/>
          <w:szCs w:val="28"/>
          <w:lang w:val="kk-KZ"/>
        </w:rPr>
        <w:t>0.0</w:t>
      </w:r>
      <w:r w:rsidR="00546BD2" w:rsidRPr="001A7092">
        <w:rPr>
          <w:rFonts w:ascii="Times New Roman" w:eastAsia="Calibri" w:hAnsi="Times New Roman" w:cs="Times New Roman"/>
          <w:sz w:val="28"/>
          <w:szCs w:val="28"/>
          <w:lang w:val="kk-KZ"/>
        </w:rPr>
        <w:t>01</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w:t>
      </w:r>
      <w:r w:rsidRPr="001A7092">
        <w:rPr>
          <w:rFonts w:ascii="Times New Roman" w:eastAsia="Calibri" w:hAnsi="Times New Roman" w:cs="Times New Roman"/>
          <w:sz w:val="28"/>
          <w:szCs w:val="28"/>
          <w:lang w:val="kk"/>
        </w:rPr>
        <w:t>Downs N =59,4±3,82</w:t>
      </w:r>
      <w:r w:rsidRPr="001A7092">
        <w:rPr>
          <w:rFonts w:ascii="Times New Roman" w:eastAsia="Calibri" w:hAnsi="Times New Roman" w:cs="Times New Roman"/>
          <w:sz w:val="28"/>
          <w:szCs w:val="28"/>
          <w:lang w:val="kk-KZ"/>
        </w:rPr>
        <w:t>)</w:t>
      </w:r>
      <w:r w:rsidRPr="001A7092">
        <w:rPr>
          <w:rFonts w:ascii="Times New Roman" w:eastAsia="Calibri" w:hAnsi="Times New Roman" w:cs="Times New Roman"/>
          <w:sz w:val="28"/>
          <w:szCs w:val="28"/>
          <w:lang w:val="kk"/>
        </w:rPr>
        <w:t xml:space="preserve">, қазақтарда </w:t>
      </w:r>
      <w:r w:rsidRPr="001A7092">
        <w:rPr>
          <w:rFonts w:ascii="Times New Roman" w:eastAsia="Calibri" w:hAnsi="Times New Roman" w:cs="Times New Roman"/>
          <w:sz w:val="28"/>
          <w:szCs w:val="28"/>
          <w:lang w:val="kk-KZ"/>
        </w:rPr>
        <w:t>еуропалықтарға</w:t>
      </w:r>
      <w:r w:rsidRPr="001A7092">
        <w:rPr>
          <w:rFonts w:ascii="Times New Roman" w:eastAsia="Calibri" w:hAnsi="Times New Roman" w:cs="Times New Roman"/>
          <w:sz w:val="28"/>
          <w:szCs w:val="28"/>
          <w:lang w:val="kk"/>
        </w:rPr>
        <w:t xml:space="preserve"> қарағанда анағұрлым үлкен, бұл II клас</w:t>
      </w:r>
      <w:r w:rsidRPr="001A7092">
        <w:rPr>
          <w:rFonts w:ascii="Times New Roman" w:eastAsia="Calibri" w:hAnsi="Times New Roman" w:cs="Times New Roman"/>
          <w:sz w:val="28"/>
          <w:szCs w:val="28"/>
          <w:lang w:val="kk-KZ"/>
        </w:rPr>
        <w:t>с</w:t>
      </w:r>
      <w:r w:rsidRPr="001A7092">
        <w:rPr>
          <w:rFonts w:ascii="Times New Roman" w:eastAsia="Calibri" w:hAnsi="Times New Roman" w:cs="Times New Roman"/>
          <w:sz w:val="28"/>
          <w:szCs w:val="28"/>
          <w:lang w:val="kk"/>
        </w:rPr>
        <w:t xml:space="preserve"> тіст</w:t>
      </w:r>
      <w:r w:rsidRPr="001A7092">
        <w:rPr>
          <w:rFonts w:ascii="Times New Roman" w:eastAsia="Calibri" w:hAnsi="Times New Roman" w:cs="Times New Roman"/>
          <w:sz w:val="28"/>
          <w:szCs w:val="28"/>
          <w:lang w:val="kk-KZ"/>
        </w:rPr>
        <w:t xml:space="preserve">еміне бейімділікті көрсетеді </w:t>
      </w:r>
      <w:r w:rsidRPr="001A7092">
        <w:rPr>
          <w:rFonts w:ascii="Times New Roman" w:eastAsia="Calibri" w:hAnsi="Times New Roman" w:cs="Times New Roman"/>
          <w:sz w:val="28"/>
          <w:szCs w:val="28"/>
          <w:lang w:val="kk"/>
        </w:rPr>
        <w:t xml:space="preserve">және бұл бұрыш төменгі </w:t>
      </w:r>
      <w:r w:rsidR="00422619" w:rsidRPr="001A7092">
        <w:rPr>
          <w:rFonts w:ascii="Times New Roman" w:eastAsia="Calibri" w:hAnsi="Times New Roman" w:cs="Times New Roman"/>
          <w:sz w:val="28"/>
          <w:szCs w:val="28"/>
          <w:lang w:val="kk"/>
        </w:rPr>
        <w:t>жақсүйе</w:t>
      </w:r>
      <w:r w:rsidR="00090C4E"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вертикалды</w:t>
      </w:r>
      <w:r w:rsidRPr="001A7092">
        <w:rPr>
          <w:rFonts w:ascii="Times New Roman" w:eastAsia="Calibri" w:hAnsi="Times New Roman" w:cs="Times New Roman"/>
          <w:sz w:val="28"/>
          <w:szCs w:val="28"/>
          <w:lang w:val="kk"/>
        </w:rPr>
        <w:t xml:space="preserve"> өсу </w:t>
      </w:r>
      <w:r w:rsidR="00090C4E" w:rsidRPr="001A7092">
        <w:rPr>
          <w:rFonts w:ascii="Times New Roman" w:eastAsia="Calibri" w:hAnsi="Times New Roman" w:cs="Times New Roman"/>
          <w:sz w:val="28"/>
          <w:szCs w:val="28"/>
          <w:lang w:val="kk-KZ"/>
        </w:rPr>
        <w:t>үрдісін</w:t>
      </w:r>
      <w:r w:rsidRPr="001A7092">
        <w:rPr>
          <w:rFonts w:ascii="Times New Roman" w:eastAsia="Calibri" w:hAnsi="Times New Roman" w:cs="Times New Roman"/>
          <w:sz w:val="28"/>
          <w:szCs w:val="28"/>
          <w:lang w:val="kk"/>
        </w:rPr>
        <w:t xml:space="preserve"> көрсетеді.</w:t>
      </w:r>
    </w:p>
    <w:p w14:paraId="2AC29E42" w14:textId="2E3B0D40"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
        </w:rPr>
        <w:t>Франкфурт горизонтал</w:t>
      </w:r>
      <w:r w:rsidR="00384356">
        <w:rPr>
          <w:rFonts w:ascii="Times New Roman" w:eastAsia="Calibri" w:hAnsi="Times New Roman" w:cs="Times New Roman"/>
          <w:sz w:val="28"/>
          <w:szCs w:val="28"/>
          <w:lang w:val="kk"/>
        </w:rPr>
        <w:t>іне</w:t>
      </w:r>
      <w:r w:rsidRPr="000339A1">
        <w:rPr>
          <w:rFonts w:ascii="Times New Roman" w:eastAsia="Calibri" w:hAnsi="Times New Roman" w:cs="Times New Roman"/>
          <w:sz w:val="28"/>
          <w:szCs w:val="28"/>
          <w:lang w:val="kk"/>
        </w:rPr>
        <w:t xml:space="preserve"> қатысты окклюзиялық жазықтықтың көлбеу бұрышы  (Cant</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of Occlusal plane 10,0±4,0</w:t>
      </w:r>
      <w:r w:rsidR="00924765" w:rsidRPr="000339A1">
        <w:rPr>
          <w:rFonts w:ascii="Times New Roman" w:eastAsia="Calibri" w:hAnsi="Times New Roman" w:cs="Times New Roman"/>
          <w:sz w:val="28"/>
          <w:szCs w:val="28"/>
          <w:lang w:val="kk"/>
        </w:rPr>
        <w:t>,</w:t>
      </w:r>
      <w:r w:rsidR="00924765" w:rsidRPr="000339A1">
        <w:rPr>
          <w:rFonts w:ascii="Times New Roman" w:hAnsi="Times New Roman" w:cs="Times New Roman"/>
          <w:sz w:val="28"/>
          <w:szCs w:val="28"/>
          <w:lang w:val="kk"/>
        </w:rPr>
        <w:t xml:space="preserve"> </w:t>
      </w:r>
      <w:r w:rsidR="00D46194" w:rsidRPr="000339A1">
        <w:rPr>
          <w:rFonts w:ascii="Times New Roman" w:eastAsia="Calibri" w:hAnsi="Times New Roman" w:cs="Times New Roman"/>
          <w:sz w:val="28"/>
          <w:szCs w:val="28"/>
          <w:lang w:val="kk"/>
        </w:rPr>
        <w:t>p</w:t>
      </w:r>
      <w:r w:rsidR="00924765" w:rsidRPr="000339A1">
        <w:rPr>
          <w:rFonts w:ascii="Times New Roman" w:eastAsia="Calibri" w:hAnsi="Times New Roman" w:cs="Times New Roman"/>
          <w:sz w:val="28"/>
          <w:szCs w:val="28"/>
          <w:lang w:val="kk"/>
        </w:rPr>
        <w:t>=0.4</w:t>
      </w:r>
      <w:r w:rsidR="00280536" w:rsidRPr="00280536">
        <w:rPr>
          <w:rFonts w:ascii="Times New Roman" w:eastAsia="Calibri" w:hAnsi="Times New Roman" w:cs="Times New Roman"/>
          <w:sz w:val="28"/>
          <w:szCs w:val="28"/>
          <w:lang w:val="kk"/>
        </w:rPr>
        <w:t>67</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еуропалықтардың нормасына (</w:t>
      </w:r>
      <w:r w:rsidRPr="000339A1">
        <w:rPr>
          <w:rFonts w:ascii="Times New Roman" w:eastAsia="Calibri" w:hAnsi="Times New Roman" w:cs="Times New Roman"/>
          <w:sz w:val="28"/>
          <w:szCs w:val="28"/>
          <w:lang w:val="kk"/>
        </w:rPr>
        <w:t>Downs N =9,3±3,83</w:t>
      </w:r>
      <w:r w:rsidRPr="000339A1">
        <w:rPr>
          <w:rFonts w:ascii="Times New Roman" w:eastAsia="Calibri" w:hAnsi="Times New Roman" w:cs="Times New Roman"/>
          <w:sz w:val="28"/>
          <w:szCs w:val="28"/>
          <w:lang w:val="kk-KZ"/>
        </w:rPr>
        <w:t>) жақын.</w:t>
      </w:r>
      <w:r w:rsidRPr="000339A1">
        <w:rPr>
          <w:rFonts w:ascii="Times New Roman" w:eastAsia="Calibri" w:hAnsi="Times New Roman" w:cs="Times New Roman"/>
          <w:sz w:val="28"/>
          <w:szCs w:val="28"/>
          <w:lang w:val="kk"/>
        </w:rPr>
        <w:t xml:space="preserve"> К</w:t>
      </w:r>
      <w:r w:rsidRPr="000339A1">
        <w:rPr>
          <w:rFonts w:ascii="Times New Roman" w:eastAsia="Calibri" w:hAnsi="Times New Roman" w:cs="Times New Roman"/>
          <w:sz w:val="28"/>
          <w:szCs w:val="28"/>
          <w:lang w:val="kk-KZ"/>
        </w:rPr>
        <w:t>үрек тіс</w:t>
      </w:r>
      <w:r w:rsidRPr="000339A1">
        <w:rPr>
          <w:rFonts w:ascii="Times New Roman" w:eastAsia="Calibri" w:hAnsi="Times New Roman" w:cs="Times New Roman"/>
          <w:sz w:val="28"/>
          <w:szCs w:val="28"/>
          <w:lang w:val="kk"/>
        </w:rPr>
        <w:t>аралық бұрыш (Interincisal angle 130,</w:t>
      </w:r>
      <w:r w:rsidR="007549EB" w:rsidRPr="000339A1">
        <w:rPr>
          <w:rFonts w:ascii="Times New Roman" w:eastAsia="Calibri" w:hAnsi="Times New Roman" w:cs="Times New Roman"/>
          <w:sz w:val="28"/>
          <w:szCs w:val="28"/>
          <w:lang w:val="kk"/>
        </w:rPr>
        <w:t>4</w:t>
      </w:r>
      <w:r w:rsidRPr="000339A1">
        <w:rPr>
          <w:rFonts w:ascii="Times New Roman" w:eastAsia="Calibri" w:hAnsi="Times New Roman" w:cs="Times New Roman"/>
          <w:sz w:val="28"/>
          <w:szCs w:val="28"/>
          <w:lang w:val="kk"/>
        </w:rPr>
        <w:t>±6,</w:t>
      </w:r>
      <w:r w:rsidR="00280536" w:rsidRPr="00280536">
        <w:rPr>
          <w:rFonts w:ascii="Times New Roman" w:eastAsia="Calibri" w:hAnsi="Times New Roman" w:cs="Times New Roman"/>
          <w:sz w:val="28"/>
          <w:szCs w:val="28"/>
          <w:lang w:val="kk"/>
        </w:rPr>
        <w:t>9</w:t>
      </w:r>
      <w:r w:rsidR="00924765" w:rsidRPr="000339A1">
        <w:rPr>
          <w:rFonts w:ascii="Times New Roman" w:eastAsia="Calibri" w:hAnsi="Times New Roman" w:cs="Times New Roman"/>
          <w:sz w:val="28"/>
          <w:szCs w:val="28"/>
          <w:lang w:val="kk"/>
        </w:rPr>
        <w:t xml:space="preserve">, </w:t>
      </w:r>
      <w:r w:rsidR="00280536" w:rsidRPr="00280536">
        <w:rPr>
          <w:rFonts w:ascii="Times New Roman" w:eastAsia="Calibri" w:hAnsi="Times New Roman" w:cs="Times New Roman"/>
          <w:sz w:val="28"/>
          <w:szCs w:val="28"/>
          <w:lang w:val="kk"/>
        </w:rPr>
        <w:t>p&lt;0.001</w:t>
      </w:r>
      <w:r w:rsidRPr="000339A1">
        <w:rPr>
          <w:rFonts w:ascii="Times New Roman" w:eastAsia="Calibri" w:hAnsi="Times New Roman" w:cs="Times New Roman"/>
          <w:sz w:val="28"/>
          <w:szCs w:val="28"/>
          <w:lang w:val="kk"/>
        </w:rPr>
        <w:t xml:space="preserve">), (Downs N =135,4±5,8) Steiner  және Downs нормаларының шегіне </w:t>
      </w:r>
      <w:r w:rsidRPr="000339A1">
        <w:rPr>
          <w:rFonts w:ascii="Times New Roman" w:eastAsia="Calibri" w:hAnsi="Times New Roman" w:cs="Times New Roman"/>
          <w:sz w:val="28"/>
          <w:szCs w:val="28"/>
          <w:lang w:val="kk-KZ"/>
        </w:rPr>
        <w:t>кіреді</w:t>
      </w:r>
      <w:r w:rsidRPr="000339A1">
        <w:rPr>
          <w:rFonts w:ascii="Times New Roman" w:eastAsia="Calibri" w:hAnsi="Times New Roman" w:cs="Times New Roman"/>
          <w:sz w:val="28"/>
          <w:szCs w:val="28"/>
          <w:lang w:val="kk"/>
        </w:rPr>
        <w:t>.</w:t>
      </w:r>
    </w:p>
    <w:p w14:paraId="073E1549" w14:textId="3A7F8177" w:rsidR="001669FD" w:rsidRPr="000339A1" w:rsidRDefault="001669FD" w:rsidP="000339A1">
      <w:pPr>
        <w:spacing w:after="0" w:line="240" w:lineRule="auto"/>
        <w:ind w:firstLine="709"/>
        <w:jc w:val="both"/>
        <w:rPr>
          <w:rFonts w:ascii="Times New Roman" w:eastAsia="Calibri" w:hAnsi="Times New Roman" w:cs="Times New Roman"/>
          <w:sz w:val="28"/>
          <w:szCs w:val="28"/>
          <w:lang w:val="kk"/>
        </w:rPr>
      </w:pPr>
      <w:r w:rsidRPr="000339A1">
        <w:rPr>
          <w:rFonts w:ascii="Times New Roman" w:eastAsia="Calibri" w:hAnsi="Times New Roman" w:cs="Times New Roman"/>
          <w:sz w:val="28"/>
          <w:szCs w:val="28"/>
          <w:lang w:val="kk-KZ"/>
        </w:rPr>
        <w:t xml:space="preserve">Бірақ, төменгі күрек тістердің </w:t>
      </w:r>
      <w:r w:rsidRPr="000339A1">
        <w:rPr>
          <w:rFonts w:ascii="Times New Roman" w:eastAsia="Calibri" w:hAnsi="Times New Roman" w:cs="Times New Roman"/>
          <w:sz w:val="28"/>
          <w:szCs w:val="28"/>
          <w:lang w:val="kk"/>
        </w:rPr>
        <w:t>окклюзиялық жазықтыққа</w:t>
      </w:r>
      <w:r w:rsidRPr="000339A1">
        <w:rPr>
          <w:rFonts w:ascii="Times New Roman" w:eastAsia="Calibri" w:hAnsi="Times New Roman" w:cs="Times New Roman"/>
          <w:sz w:val="28"/>
          <w:szCs w:val="28"/>
          <w:lang w:val="kk-KZ"/>
        </w:rPr>
        <w:t xml:space="preserve"> қатысты</w:t>
      </w:r>
      <w:r w:rsidRPr="000339A1">
        <w:rPr>
          <w:rFonts w:ascii="Times New Roman" w:eastAsia="Calibri" w:hAnsi="Times New Roman" w:cs="Times New Roman"/>
          <w:sz w:val="28"/>
          <w:szCs w:val="28"/>
          <w:lang w:val="kk"/>
        </w:rPr>
        <w:t xml:space="preserve"> бұрышы (L1 to  Occlusal plane 23,8±7,2</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w:t>
      </w:r>
      <w:r w:rsidR="00D46194" w:rsidRPr="000339A1">
        <w:rPr>
          <w:rFonts w:ascii="Times New Roman" w:eastAsia="Calibri" w:hAnsi="Times New Roman" w:cs="Times New Roman"/>
          <w:sz w:val="28"/>
          <w:szCs w:val="28"/>
          <w:lang w:val="kk"/>
        </w:rPr>
        <w:t>p</w:t>
      </w:r>
      <w:r w:rsidR="00924765" w:rsidRPr="000339A1">
        <w:rPr>
          <w:rFonts w:ascii="Times New Roman" w:eastAsia="Calibri" w:hAnsi="Times New Roman" w:cs="Times New Roman"/>
          <w:sz w:val="28"/>
          <w:szCs w:val="28"/>
          <w:lang w:val="kk-KZ"/>
        </w:rPr>
        <w:t>&lt;0.0</w:t>
      </w:r>
      <w:r w:rsidR="00546BD2" w:rsidRPr="000339A1">
        <w:rPr>
          <w:rFonts w:ascii="Times New Roman" w:eastAsia="Calibri" w:hAnsi="Times New Roman" w:cs="Times New Roman"/>
          <w:sz w:val="28"/>
          <w:szCs w:val="28"/>
          <w:lang w:val="kk-KZ"/>
        </w:rPr>
        <w:t>001</w:t>
      </w:r>
      <w:r w:rsidRPr="000339A1">
        <w:rPr>
          <w:rFonts w:ascii="Times New Roman" w:eastAsia="Calibri" w:hAnsi="Times New Roman" w:cs="Times New Roman"/>
          <w:sz w:val="28"/>
          <w:szCs w:val="28"/>
          <w:lang w:val="kk"/>
        </w:rPr>
        <w:t>)</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w:t>
      </w:r>
      <w:bookmarkStart w:id="88" w:name="_Hlk209569659"/>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Downs </w:t>
      </w:r>
      <w:bookmarkEnd w:id="88"/>
      <w:r w:rsidRPr="000339A1">
        <w:rPr>
          <w:rFonts w:ascii="Times New Roman" w:eastAsia="Calibri" w:hAnsi="Times New Roman" w:cs="Times New Roman"/>
          <w:sz w:val="28"/>
          <w:szCs w:val="28"/>
          <w:lang w:val="kk"/>
        </w:rPr>
        <w:t>N =14,5±3,48</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қазақтарда әлдеқайда </w:t>
      </w:r>
      <w:r w:rsidRPr="000339A1">
        <w:rPr>
          <w:rFonts w:ascii="Times New Roman" w:eastAsia="Calibri" w:hAnsi="Times New Roman" w:cs="Times New Roman"/>
          <w:sz w:val="28"/>
          <w:szCs w:val="28"/>
          <w:lang w:val="kk-KZ"/>
        </w:rPr>
        <w:t>жоғары</w:t>
      </w:r>
      <w:r w:rsidRPr="000339A1">
        <w:rPr>
          <w:rFonts w:ascii="Times New Roman" w:eastAsia="Calibri" w:hAnsi="Times New Roman" w:cs="Times New Roman"/>
          <w:sz w:val="28"/>
          <w:szCs w:val="28"/>
          <w:lang w:val="kk"/>
        </w:rPr>
        <w:t xml:space="preserve">, бұл төменгі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проклинациясыны</w:t>
      </w:r>
      <w:r w:rsidRPr="007B5064">
        <w:rPr>
          <w:rFonts w:ascii="Times New Roman" w:eastAsia="Calibri" w:hAnsi="Times New Roman" w:cs="Times New Roman"/>
          <w:sz w:val="28"/>
          <w:szCs w:val="28"/>
          <w:lang w:val="kk"/>
        </w:rPr>
        <w:t>ң жоғары</w:t>
      </w:r>
      <w:r w:rsidRPr="007B5064">
        <w:rPr>
          <w:rFonts w:ascii="Times New Roman" w:eastAsia="Calibri" w:hAnsi="Times New Roman" w:cs="Times New Roman"/>
          <w:sz w:val="28"/>
          <w:szCs w:val="28"/>
          <w:lang w:val="kk-KZ"/>
        </w:rPr>
        <w:t xml:space="preserve"> екендігін көрсетеді.</w:t>
      </w:r>
      <w:r w:rsidRPr="007B5064">
        <w:rPr>
          <w:rFonts w:ascii="Times New Roman" w:eastAsia="Calibri" w:hAnsi="Times New Roman" w:cs="Times New Roman"/>
          <w:sz w:val="28"/>
          <w:szCs w:val="28"/>
          <w:lang w:val="kk"/>
        </w:rPr>
        <w:t xml:space="preserve"> Төменгі </w:t>
      </w:r>
      <w:r w:rsidRPr="007B5064">
        <w:rPr>
          <w:rFonts w:ascii="Times New Roman" w:eastAsia="Calibri" w:hAnsi="Times New Roman" w:cs="Times New Roman"/>
          <w:sz w:val="28"/>
          <w:szCs w:val="28"/>
          <w:lang w:val="kk-KZ"/>
        </w:rPr>
        <w:t>күрек</w:t>
      </w:r>
      <w:r w:rsidRPr="007B5064">
        <w:rPr>
          <w:rFonts w:ascii="Times New Roman" w:eastAsia="Calibri" w:hAnsi="Times New Roman" w:cs="Times New Roman"/>
          <w:sz w:val="28"/>
          <w:szCs w:val="28"/>
          <w:lang w:val="kk"/>
        </w:rPr>
        <w:t xml:space="preserve"> тістердің төменгі жақ</w:t>
      </w:r>
      <w:r w:rsidR="00422619" w:rsidRPr="007B5064">
        <w:rPr>
          <w:rFonts w:ascii="Times New Roman" w:eastAsia="Calibri" w:hAnsi="Times New Roman" w:cs="Times New Roman"/>
          <w:sz w:val="28"/>
          <w:szCs w:val="28"/>
          <w:lang w:val="kk"/>
        </w:rPr>
        <w:t>сүйе</w:t>
      </w:r>
      <w:r w:rsidR="001B7AF7" w:rsidRPr="007B5064">
        <w:rPr>
          <w:rFonts w:ascii="Times New Roman" w:eastAsia="Calibri" w:hAnsi="Times New Roman" w:cs="Times New Roman"/>
          <w:sz w:val="28"/>
          <w:szCs w:val="28"/>
          <w:lang w:val="kk"/>
        </w:rPr>
        <w:t>к</w:t>
      </w:r>
      <w:r w:rsidR="00422619" w:rsidRPr="007B5064">
        <w:rPr>
          <w:rFonts w:ascii="Times New Roman" w:eastAsia="Calibri" w:hAnsi="Times New Roman" w:cs="Times New Roman"/>
          <w:sz w:val="28"/>
          <w:szCs w:val="28"/>
          <w:lang w:val="kk"/>
        </w:rPr>
        <w:t xml:space="preserve"> </w:t>
      </w:r>
      <w:r w:rsidRPr="00F01162">
        <w:rPr>
          <w:rFonts w:ascii="Times New Roman" w:eastAsia="Calibri" w:hAnsi="Times New Roman" w:cs="Times New Roman"/>
          <w:sz w:val="28"/>
          <w:szCs w:val="28"/>
          <w:lang w:val="kk"/>
        </w:rPr>
        <w:t xml:space="preserve">жазықтығына </w:t>
      </w:r>
      <w:r w:rsidR="00F01162" w:rsidRPr="00F01162">
        <w:rPr>
          <w:rFonts w:ascii="Times New Roman" w:eastAsia="Calibri" w:hAnsi="Times New Roman" w:cs="Times New Roman"/>
          <w:sz w:val="28"/>
          <w:szCs w:val="28"/>
          <w:lang w:val="kk-KZ"/>
        </w:rPr>
        <w:t>қатысты</w:t>
      </w:r>
      <w:r w:rsidRPr="00F01162">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
        </w:rPr>
        <w:t>бұрышы (L1</w:t>
      </w:r>
      <w:r w:rsidRPr="000339A1">
        <w:rPr>
          <w:rFonts w:ascii="Times New Roman" w:eastAsia="Calibri" w:hAnsi="Times New Roman" w:cs="Times New Roman"/>
          <w:sz w:val="28"/>
          <w:szCs w:val="28"/>
          <w:lang w:val="kk-KZ"/>
        </w:rPr>
        <w:t xml:space="preserve"> </w:t>
      </w:r>
      <w:r w:rsidRPr="000339A1">
        <w:rPr>
          <w:rFonts w:ascii="Times New Roman" w:eastAsia="Calibri" w:hAnsi="Times New Roman" w:cs="Times New Roman"/>
          <w:sz w:val="28"/>
          <w:szCs w:val="28"/>
          <w:lang w:val="kk"/>
        </w:rPr>
        <w:t>to Mandibular plane 5,7±4,7</w:t>
      </w:r>
      <w:r w:rsidRPr="000339A1">
        <w:rPr>
          <w:rFonts w:ascii="Times New Roman" w:eastAsia="Calibri" w:hAnsi="Times New Roman" w:cs="Times New Roman"/>
          <w:sz w:val="28"/>
          <w:szCs w:val="28"/>
          <w:lang w:val="kk-KZ"/>
        </w:rPr>
        <w:t xml:space="preserve">, </w:t>
      </w:r>
      <w:r w:rsidR="00D46194" w:rsidRPr="000339A1">
        <w:rPr>
          <w:rFonts w:ascii="Times New Roman" w:eastAsia="Calibri" w:hAnsi="Times New Roman" w:cs="Times New Roman"/>
          <w:sz w:val="28"/>
          <w:szCs w:val="28"/>
          <w:lang w:val="kk"/>
        </w:rPr>
        <w:t>p</w:t>
      </w:r>
      <w:r w:rsidR="00924765" w:rsidRPr="000339A1">
        <w:rPr>
          <w:rFonts w:ascii="Times New Roman" w:eastAsia="Calibri" w:hAnsi="Times New Roman" w:cs="Times New Roman"/>
          <w:sz w:val="28"/>
          <w:szCs w:val="28"/>
          <w:lang w:val="kk-KZ"/>
        </w:rPr>
        <w:t>&lt;0.0</w:t>
      </w:r>
      <w:r w:rsidR="00546BD2" w:rsidRPr="000339A1">
        <w:rPr>
          <w:rFonts w:ascii="Times New Roman" w:eastAsia="Calibri" w:hAnsi="Times New Roman" w:cs="Times New Roman"/>
          <w:sz w:val="28"/>
          <w:szCs w:val="28"/>
          <w:lang w:val="kk-KZ"/>
        </w:rPr>
        <w:t>01</w:t>
      </w:r>
      <w:r w:rsidRPr="000339A1">
        <w:rPr>
          <w:rFonts w:ascii="Times New Roman" w:eastAsia="Calibri" w:hAnsi="Times New Roman" w:cs="Times New Roman"/>
          <w:sz w:val="28"/>
          <w:szCs w:val="28"/>
          <w:lang w:val="kk"/>
        </w:rPr>
        <w:t>), (Downs N =1,4±3,8</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 xml:space="preserve"> қазақтард</w:t>
      </w:r>
      <w:r w:rsidRPr="000339A1">
        <w:rPr>
          <w:rFonts w:ascii="Times New Roman" w:eastAsia="Calibri" w:hAnsi="Times New Roman" w:cs="Times New Roman"/>
          <w:sz w:val="28"/>
          <w:szCs w:val="28"/>
          <w:lang w:val="kk-KZ"/>
        </w:rPr>
        <w:t>а төменгі күрек тістердің айқын</w:t>
      </w:r>
      <w:r w:rsidRPr="000339A1">
        <w:rPr>
          <w:rFonts w:ascii="Times New Roman" w:eastAsia="Calibri" w:hAnsi="Times New Roman" w:cs="Times New Roman"/>
          <w:sz w:val="28"/>
          <w:szCs w:val="28"/>
          <w:lang w:val="kk"/>
        </w:rPr>
        <w:t xml:space="preserve"> проклинациясы</w:t>
      </w:r>
      <w:r w:rsidRPr="000339A1">
        <w:rPr>
          <w:rFonts w:ascii="Times New Roman" w:eastAsia="Calibri" w:hAnsi="Times New Roman" w:cs="Times New Roman"/>
          <w:sz w:val="28"/>
          <w:szCs w:val="28"/>
          <w:lang w:val="kk-KZ"/>
        </w:rPr>
        <w:t>ның бар екендігін анықтады.</w:t>
      </w:r>
      <w:r w:rsidRPr="000339A1">
        <w:rPr>
          <w:rFonts w:ascii="Times New Roman" w:eastAsia="Calibri" w:hAnsi="Times New Roman" w:cs="Times New Roman"/>
          <w:sz w:val="28"/>
          <w:szCs w:val="28"/>
          <w:lang w:val="kk"/>
        </w:rPr>
        <w:t xml:space="preserve"> Жоғарғы орталық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тістің кесу </w:t>
      </w:r>
      <w:r w:rsidR="00E24851">
        <w:rPr>
          <w:rFonts w:ascii="Times New Roman" w:eastAsia="Calibri" w:hAnsi="Times New Roman" w:cs="Times New Roman"/>
          <w:sz w:val="28"/>
          <w:szCs w:val="28"/>
          <w:lang w:val="kk-KZ"/>
        </w:rPr>
        <w:t>қырынан</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А-</w:t>
      </w:r>
      <w:r w:rsidRPr="001A7092">
        <w:rPr>
          <w:rFonts w:ascii="Times New Roman" w:eastAsia="Calibri" w:hAnsi="Times New Roman" w:cs="Times New Roman"/>
          <w:sz w:val="28"/>
          <w:szCs w:val="28"/>
          <w:lang w:val="kk"/>
        </w:rPr>
        <w:t xml:space="preserve">Pog </w:t>
      </w:r>
      <w:r w:rsidRPr="000339A1">
        <w:rPr>
          <w:rFonts w:ascii="Times New Roman" w:eastAsia="Calibri" w:hAnsi="Times New Roman" w:cs="Times New Roman"/>
          <w:sz w:val="28"/>
          <w:szCs w:val="28"/>
          <w:lang w:val="kk"/>
        </w:rPr>
        <w:t xml:space="preserve">жазықтығына дейінгі қашықтық </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U1 to А-Pog 5,4 ± 1,9</w:t>
      </w:r>
      <w:r w:rsidRPr="000339A1">
        <w:rPr>
          <w:rFonts w:ascii="Times New Roman" w:eastAsia="Calibri" w:hAnsi="Times New Roman" w:cs="Times New Roman"/>
          <w:sz w:val="28"/>
          <w:szCs w:val="28"/>
          <w:lang w:val="kk-KZ"/>
        </w:rPr>
        <w:t xml:space="preserve">, </w:t>
      </w:r>
      <w:r w:rsidR="00D46194" w:rsidRPr="000339A1">
        <w:rPr>
          <w:rFonts w:ascii="Times New Roman" w:eastAsia="Calibri" w:hAnsi="Times New Roman" w:cs="Times New Roman"/>
          <w:sz w:val="28"/>
          <w:szCs w:val="28"/>
          <w:lang w:val="kk"/>
        </w:rPr>
        <w:t>p</w:t>
      </w:r>
      <w:r w:rsidR="00924765" w:rsidRPr="000339A1">
        <w:rPr>
          <w:rFonts w:ascii="Times New Roman" w:eastAsia="Calibri" w:hAnsi="Times New Roman" w:cs="Times New Roman"/>
          <w:sz w:val="28"/>
          <w:szCs w:val="28"/>
          <w:lang w:val="kk-KZ"/>
        </w:rPr>
        <w:t>&lt;0.0</w:t>
      </w:r>
      <w:r w:rsidR="00546BD2" w:rsidRPr="000339A1">
        <w:rPr>
          <w:rFonts w:ascii="Times New Roman" w:eastAsia="Calibri" w:hAnsi="Times New Roman" w:cs="Times New Roman"/>
          <w:sz w:val="28"/>
          <w:szCs w:val="28"/>
          <w:lang w:val="kk-KZ"/>
        </w:rPr>
        <w:t>01</w:t>
      </w:r>
      <w:r w:rsidRPr="000339A1">
        <w:rPr>
          <w:rFonts w:ascii="Times New Roman" w:eastAsia="Calibri" w:hAnsi="Times New Roman" w:cs="Times New Roman"/>
          <w:sz w:val="28"/>
          <w:szCs w:val="28"/>
          <w:lang w:val="kk"/>
        </w:rPr>
        <w:t xml:space="preserve">), </w:t>
      </w:r>
      <w:r w:rsidRPr="000339A1">
        <w:rPr>
          <w:rFonts w:ascii="Times New Roman" w:eastAsia="Calibri" w:hAnsi="Times New Roman" w:cs="Times New Roman"/>
          <w:sz w:val="28"/>
          <w:szCs w:val="28"/>
          <w:lang w:val="kk-KZ"/>
        </w:rPr>
        <w:t>(</w:t>
      </w:r>
      <w:r w:rsidRPr="000339A1">
        <w:rPr>
          <w:rFonts w:ascii="Times New Roman" w:eastAsia="Calibri" w:hAnsi="Times New Roman" w:cs="Times New Roman"/>
          <w:sz w:val="28"/>
          <w:szCs w:val="28"/>
          <w:lang w:val="kk"/>
        </w:rPr>
        <w:t>Downs N =2,7±1,8</w:t>
      </w:r>
      <w:r w:rsidRPr="000339A1">
        <w:rPr>
          <w:rFonts w:ascii="Times New Roman" w:eastAsia="Calibri" w:hAnsi="Times New Roman" w:cs="Times New Roman"/>
          <w:sz w:val="28"/>
          <w:szCs w:val="28"/>
          <w:lang w:val="kk-KZ"/>
        </w:rPr>
        <w:t xml:space="preserve">), дәл солай, </w:t>
      </w:r>
      <w:r w:rsidRPr="000339A1">
        <w:rPr>
          <w:rFonts w:ascii="Times New Roman" w:eastAsia="Calibri" w:hAnsi="Times New Roman" w:cs="Times New Roman"/>
          <w:sz w:val="28"/>
          <w:szCs w:val="28"/>
          <w:lang w:val="kk"/>
        </w:rPr>
        <w:t xml:space="preserve">қазақ этносы өкілдерінде жоғарғы </w:t>
      </w:r>
      <w:r w:rsidRPr="000339A1">
        <w:rPr>
          <w:rFonts w:ascii="Times New Roman" w:eastAsia="Calibri" w:hAnsi="Times New Roman" w:cs="Times New Roman"/>
          <w:sz w:val="28"/>
          <w:szCs w:val="28"/>
          <w:lang w:val="kk-KZ"/>
        </w:rPr>
        <w:t>күрек</w:t>
      </w:r>
      <w:r w:rsidRPr="000339A1">
        <w:rPr>
          <w:rFonts w:ascii="Times New Roman" w:eastAsia="Calibri" w:hAnsi="Times New Roman" w:cs="Times New Roman"/>
          <w:sz w:val="28"/>
          <w:szCs w:val="28"/>
          <w:lang w:val="kk"/>
        </w:rPr>
        <w:t xml:space="preserve"> тістердің </w:t>
      </w:r>
      <w:r w:rsidRPr="000339A1">
        <w:rPr>
          <w:rFonts w:ascii="Times New Roman" w:eastAsia="Calibri" w:hAnsi="Times New Roman" w:cs="Times New Roman"/>
          <w:sz w:val="28"/>
          <w:szCs w:val="28"/>
          <w:lang w:val="kk-KZ"/>
        </w:rPr>
        <w:t xml:space="preserve">де проклинациясының бар екендігін </w:t>
      </w:r>
      <w:r w:rsidRPr="000339A1">
        <w:rPr>
          <w:rFonts w:ascii="Times New Roman" w:eastAsia="Calibri" w:hAnsi="Times New Roman" w:cs="Times New Roman"/>
          <w:sz w:val="28"/>
          <w:szCs w:val="28"/>
          <w:lang w:val="kk"/>
        </w:rPr>
        <w:t xml:space="preserve">анықтады </w:t>
      </w:r>
      <w:r w:rsidR="002215E6" w:rsidRPr="000339A1">
        <w:rPr>
          <w:rFonts w:ascii="Times New Roman" w:eastAsia="Calibri" w:hAnsi="Times New Roman" w:cs="Times New Roman"/>
          <w:sz w:val="28"/>
          <w:szCs w:val="28"/>
          <w:lang w:val="kk"/>
        </w:rPr>
        <w:t>(</w:t>
      </w:r>
      <w:r w:rsidR="009E6BC4" w:rsidRPr="009E6BC4">
        <w:rPr>
          <w:rFonts w:ascii="Times New Roman" w:eastAsia="Calibri" w:hAnsi="Times New Roman" w:cs="Times New Roman"/>
          <w:sz w:val="28"/>
          <w:szCs w:val="28"/>
          <w:lang w:val="kk"/>
        </w:rPr>
        <w:t>9</w:t>
      </w:r>
      <w:r w:rsidR="00272FA7" w:rsidRPr="000339A1">
        <w:rPr>
          <w:rFonts w:ascii="Times New Roman" w:eastAsia="Calibri" w:hAnsi="Times New Roman" w:cs="Times New Roman"/>
          <w:sz w:val="28"/>
          <w:szCs w:val="28"/>
          <w:lang w:val="kk"/>
        </w:rPr>
        <w:t>-кесте</w:t>
      </w:r>
      <w:r w:rsidR="002215E6" w:rsidRPr="000339A1">
        <w:rPr>
          <w:rFonts w:ascii="Times New Roman" w:eastAsia="Calibri" w:hAnsi="Times New Roman" w:cs="Times New Roman"/>
          <w:sz w:val="28"/>
          <w:szCs w:val="28"/>
          <w:lang w:val="kk"/>
        </w:rPr>
        <w:t>)</w:t>
      </w:r>
      <w:r w:rsidRPr="000339A1">
        <w:rPr>
          <w:rFonts w:ascii="Times New Roman" w:eastAsia="Calibri" w:hAnsi="Times New Roman" w:cs="Times New Roman"/>
          <w:sz w:val="28"/>
          <w:szCs w:val="28"/>
          <w:lang w:val="kk"/>
        </w:rPr>
        <w:t>.</w:t>
      </w:r>
    </w:p>
    <w:p w14:paraId="73C333AF" w14:textId="4EC51734" w:rsidR="001669FD" w:rsidRPr="000339A1" w:rsidRDefault="009E6BC4" w:rsidP="000339A1">
      <w:pPr>
        <w:spacing w:after="0" w:line="240" w:lineRule="auto"/>
        <w:ind w:firstLine="709"/>
        <w:jc w:val="both"/>
        <w:rPr>
          <w:rFonts w:ascii="Times New Roman" w:eastAsia="Calibri" w:hAnsi="Times New Roman" w:cs="Times New Roman"/>
          <w:sz w:val="28"/>
          <w:szCs w:val="28"/>
          <w:lang w:val="kk"/>
        </w:rPr>
      </w:pPr>
      <w:r w:rsidRPr="009E6BC4">
        <w:rPr>
          <w:rFonts w:ascii="Times New Roman" w:eastAsia="Calibri" w:hAnsi="Times New Roman" w:cs="Times New Roman"/>
          <w:sz w:val="28"/>
          <w:szCs w:val="28"/>
          <w:lang w:val="kk"/>
        </w:rPr>
        <w:t>10</w:t>
      </w:r>
      <w:r w:rsidR="001669FD" w:rsidRPr="000339A1">
        <w:rPr>
          <w:rFonts w:ascii="Times New Roman" w:eastAsia="Calibri" w:hAnsi="Times New Roman" w:cs="Times New Roman"/>
          <w:sz w:val="28"/>
          <w:szCs w:val="28"/>
          <w:lang w:val="kk"/>
        </w:rPr>
        <w:t>-</w:t>
      </w:r>
      <w:r w:rsidR="001669FD" w:rsidRPr="000339A1">
        <w:rPr>
          <w:rFonts w:ascii="Times New Roman" w:eastAsia="Calibri" w:hAnsi="Times New Roman" w:cs="Times New Roman"/>
          <w:sz w:val="28"/>
          <w:szCs w:val="28"/>
          <w:lang w:val="kk-KZ"/>
        </w:rPr>
        <w:t xml:space="preserve">кестеде </w:t>
      </w:r>
      <w:r w:rsidR="001669FD" w:rsidRPr="000339A1">
        <w:rPr>
          <w:rFonts w:ascii="Times New Roman" w:eastAsia="Calibri" w:hAnsi="Times New Roman" w:cs="Times New Roman"/>
          <w:sz w:val="28"/>
          <w:szCs w:val="28"/>
          <w:lang w:val="kk"/>
        </w:rPr>
        <w:t>қазақтардың цефалометриялық параметрлері</w:t>
      </w:r>
      <w:r w:rsidR="001669FD" w:rsidRPr="000339A1">
        <w:rPr>
          <w:rFonts w:ascii="Times New Roman" w:eastAsia="Calibri" w:hAnsi="Times New Roman" w:cs="Times New Roman"/>
          <w:sz w:val="28"/>
          <w:szCs w:val="28"/>
          <w:lang w:val="kk-KZ"/>
        </w:rPr>
        <w:t>н</w:t>
      </w:r>
      <w:r w:rsidR="001669FD" w:rsidRPr="000339A1">
        <w:rPr>
          <w:rFonts w:ascii="Times New Roman" w:eastAsia="Calibri" w:hAnsi="Times New Roman" w:cs="Times New Roman"/>
          <w:sz w:val="28"/>
          <w:szCs w:val="28"/>
          <w:lang w:val="kk"/>
        </w:rPr>
        <w:t xml:space="preserve"> моңғолоидтық және </w:t>
      </w:r>
      <w:r w:rsidR="001669FD" w:rsidRPr="000339A1">
        <w:rPr>
          <w:rFonts w:ascii="Times New Roman" w:eastAsia="Calibri" w:hAnsi="Times New Roman" w:cs="Times New Roman"/>
          <w:sz w:val="28"/>
          <w:szCs w:val="28"/>
          <w:lang w:val="kk-KZ"/>
        </w:rPr>
        <w:t>еуропеоидтық</w:t>
      </w:r>
      <w:r w:rsidR="001669FD" w:rsidRPr="000339A1">
        <w:rPr>
          <w:rFonts w:ascii="Times New Roman" w:eastAsia="Calibri" w:hAnsi="Times New Roman" w:cs="Times New Roman"/>
          <w:sz w:val="28"/>
          <w:szCs w:val="28"/>
          <w:lang w:val="kk"/>
        </w:rPr>
        <w:t xml:space="preserve"> нәсілдердің этникалық топтары</w:t>
      </w:r>
      <w:r w:rsidR="001669FD" w:rsidRPr="000339A1">
        <w:rPr>
          <w:rFonts w:ascii="Times New Roman" w:eastAsia="Calibri" w:hAnsi="Times New Roman" w:cs="Times New Roman"/>
          <w:sz w:val="28"/>
          <w:szCs w:val="28"/>
          <w:lang w:val="kk-KZ"/>
        </w:rPr>
        <w:t xml:space="preserve">ның </w:t>
      </w:r>
      <w:r w:rsidR="001669FD" w:rsidRPr="000339A1">
        <w:rPr>
          <w:rFonts w:ascii="Times New Roman" w:eastAsia="Calibri" w:hAnsi="Times New Roman" w:cs="Times New Roman"/>
          <w:sz w:val="28"/>
          <w:szCs w:val="28"/>
          <w:lang w:val="kk"/>
        </w:rPr>
        <w:t>нормалар</w:t>
      </w:r>
      <w:r w:rsidR="001669FD" w:rsidRPr="000339A1">
        <w:rPr>
          <w:rFonts w:ascii="Times New Roman" w:eastAsia="Calibri" w:hAnsi="Times New Roman" w:cs="Times New Roman"/>
          <w:sz w:val="28"/>
          <w:szCs w:val="28"/>
          <w:lang w:val="kk-KZ"/>
        </w:rPr>
        <w:t>ы</w:t>
      </w:r>
      <w:r w:rsidR="001669FD" w:rsidRPr="000339A1">
        <w:rPr>
          <w:rFonts w:ascii="Times New Roman" w:eastAsia="Calibri" w:hAnsi="Times New Roman" w:cs="Times New Roman"/>
          <w:sz w:val="28"/>
          <w:szCs w:val="28"/>
          <w:lang w:val="kk"/>
        </w:rPr>
        <w:t xml:space="preserve">мен </w:t>
      </w:r>
      <w:r w:rsidR="001669FD" w:rsidRPr="000339A1">
        <w:rPr>
          <w:rFonts w:ascii="Times New Roman" w:eastAsia="Calibri" w:hAnsi="Times New Roman" w:cs="Times New Roman"/>
          <w:sz w:val="28"/>
          <w:szCs w:val="28"/>
          <w:lang w:val="kk-KZ"/>
        </w:rPr>
        <w:t xml:space="preserve">салыстырғандағы </w:t>
      </w:r>
      <w:r w:rsidR="002405BD">
        <w:rPr>
          <w:rFonts w:ascii="Times New Roman" w:eastAsia="Calibri" w:hAnsi="Times New Roman" w:cs="Times New Roman"/>
          <w:sz w:val="28"/>
          <w:szCs w:val="28"/>
          <w:lang w:val="kk-KZ"/>
        </w:rPr>
        <w:t>мәліметтер</w:t>
      </w:r>
      <w:r w:rsidR="001669FD" w:rsidRPr="000339A1">
        <w:rPr>
          <w:rFonts w:ascii="Times New Roman" w:eastAsia="Calibri" w:hAnsi="Times New Roman" w:cs="Times New Roman"/>
          <w:sz w:val="28"/>
          <w:szCs w:val="28"/>
          <w:lang w:val="kk"/>
        </w:rPr>
        <w:t xml:space="preserve"> к</w:t>
      </w:r>
      <w:r w:rsidR="001669FD" w:rsidRPr="000339A1">
        <w:rPr>
          <w:rFonts w:ascii="Times New Roman" w:eastAsia="Calibri" w:hAnsi="Times New Roman" w:cs="Times New Roman"/>
          <w:sz w:val="28"/>
          <w:szCs w:val="28"/>
          <w:lang w:val="kk-KZ"/>
        </w:rPr>
        <w:t>өрсетілген</w:t>
      </w:r>
      <w:r w:rsidR="002215E6" w:rsidRPr="000339A1">
        <w:rPr>
          <w:rFonts w:ascii="Times New Roman" w:eastAsia="Calibri" w:hAnsi="Times New Roman" w:cs="Times New Roman"/>
          <w:sz w:val="28"/>
          <w:szCs w:val="28"/>
          <w:lang w:val="kk-KZ"/>
        </w:rPr>
        <w:t xml:space="preserve"> (</w:t>
      </w:r>
      <w:r w:rsidR="0084421B">
        <w:rPr>
          <w:rFonts w:ascii="Times New Roman" w:eastAsia="Calibri" w:hAnsi="Times New Roman" w:cs="Times New Roman"/>
          <w:sz w:val="28"/>
          <w:szCs w:val="28"/>
          <w:lang w:val="kk-KZ"/>
        </w:rPr>
        <w:t>10</w:t>
      </w:r>
      <w:r w:rsidR="00272FA7" w:rsidRPr="000339A1">
        <w:rPr>
          <w:rFonts w:ascii="Times New Roman" w:eastAsia="Calibri" w:hAnsi="Times New Roman" w:cs="Times New Roman"/>
          <w:sz w:val="28"/>
          <w:szCs w:val="28"/>
          <w:lang w:val="kk-KZ"/>
        </w:rPr>
        <w:t>-кесте</w:t>
      </w:r>
      <w:r w:rsidR="002215E6" w:rsidRPr="000339A1">
        <w:rPr>
          <w:rFonts w:ascii="Times New Roman" w:eastAsia="Calibri" w:hAnsi="Times New Roman" w:cs="Times New Roman"/>
          <w:sz w:val="28"/>
          <w:szCs w:val="28"/>
          <w:lang w:val="kk-KZ"/>
        </w:rPr>
        <w:t>)</w:t>
      </w:r>
      <w:r w:rsidR="001669FD" w:rsidRPr="000339A1">
        <w:rPr>
          <w:rFonts w:ascii="Times New Roman" w:eastAsia="Calibri" w:hAnsi="Times New Roman" w:cs="Times New Roman"/>
          <w:sz w:val="28"/>
          <w:szCs w:val="28"/>
          <w:lang w:val="kk"/>
        </w:rPr>
        <w:t>.</w:t>
      </w:r>
    </w:p>
    <w:p w14:paraId="51CAC2F4" w14:textId="77777777" w:rsidR="00FD7FC8" w:rsidRDefault="00FD7FC8" w:rsidP="00E60981">
      <w:pPr>
        <w:spacing w:after="0" w:line="240" w:lineRule="auto"/>
        <w:rPr>
          <w:rFonts w:ascii="Times New Roman" w:eastAsia="Calibri" w:hAnsi="Times New Roman" w:cs="Times New Roman"/>
          <w:b/>
          <w:sz w:val="28"/>
          <w:szCs w:val="28"/>
          <w:lang w:val="kk"/>
        </w:rPr>
      </w:pPr>
    </w:p>
    <w:p w14:paraId="46DB6B8A" w14:textId="2BE571BD" w:rsidR="00FD7FC8" w:rsidRDefault="00706502" w:rsidP="00FD7FC8">
      <w:pPr>
        <w:spacing w:after="0" w:line="240" w:lineRule="auto"/>
        <w:jc w:val="both"/>
        <w:rPr>
          <w:rFonts w:ascii="Times New Roman" w:eastAsia="Calibri" w:hAnsi="Times New Roman" w:cs="Times New Roman"/>
          <w:bCs/>
          <w:sz w:val="28"/>
          <w:szCs w:val="28"/>
          <w:lang w:val="kk-KZ"/>
        </w:rPr>
      </w:pPr>
      <w:r>
        <w:rPr>
          <w:rFonts w:ascii="Times New Roman" w:eastAsia="Calibri" w:hAnsi="Times New Roman" w:cs="Times New Roman"/>
          <w:sz w:val="28"/>
          <w:szCs w:val="28"/>
          <w:lang w:val="kk"/>
        </w:rPr>
        <w:t>К</w:t>
      </w:r>
      <w:r w:rsidR="00FD7FC8" w:rsidRPr="001A7092">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10</w:t>
      </w:r>
      <w:r w:rsidR="00FD7FC8" w:rsidRPr="001A7092">
        <w:rPr>
          <w:rFonts w:ascii="Times New Roman" w:eastAsia="Calibri" w:hAnsi="Times New Roman" w:cs="Times New Roman"/>
          <w:sz w:val="28"/>
          <w:szCs w:val="28"/>
          <w:lang w:val="kk-KZ"/>
        </w:rPr>
        <w:t xml:space="preserve">  </w:t>
      </w:r>
      <w:r w:rsidR="00FD7FC8" w:rsidRPr="000339A1">
        <w:rPr>
          <w:rFonts w:ascii="Times New Roman" w:eastAsia="Calibri" w:hAnsi="Times New Roman" w:cs="Times New Roman"/>
          <w:sz w:val="28"/>
          <w:szCs w:val="28"/>
          <w:lang w:val="kk"/>
        </w:rPr>
        <w:t>–</w:t>
      </w:r>
      <w:r w:rsidR="001669FD" w:rsidRPr="009F50BC">
        <w:rPr>
          <w:rFonts w:ascii="Times New Roman" w:eastAsia="Calibri" w:hAnsi="Times New Roman" w:cs="Times New Roman"/>
          <w:bCs/>
          <w:sz w:val="28"/>
          <w:szCs w:val="28"/>
          <w:lang w:val="kk"/>
        </w:rPr>
        <w:t xml:space="preserve"> Қазақ </w:t>
      </w:r>
      <w:r w:rsidR="001669FD" w:rsidRPr="007B5064">
        <w:rPr>
          <w:rFonts w:ascii="Times New Roman" w:eastAsia="Calibri" w:hAnsi="Times New Roman" w:cs="Times New Roman"/>
          <w:bCs/>
          <w:sz w:val="28"/>
          <w:szCs w:val="28"/>
          <w:lang w:val="kk-KZ"/>
        </w:rPr>
        <w:t>іріктемесіне</w:t>
      </w:r>
      <w:r w:rsidR="001669FD" w:rsidRPr="009F50BC">
        <w:rPr>
          <w:rFonts w:ascii="Times New Roman" w:eastAsia="Calibri" w:hAnsi="Times New Roman" w:cs="Times New Roman"/>
          <w:bCs/>
          <w:sz w:val="28"/>
          <w:szCs w:val="28"/>
          <w:lang w:val="kk"/>
        </w:rPr>
        <w:t xml:space="preserve"> тән цефалометриялық параметрлердің басқа этникалық топтар бойынша жарияланған</w:t>
      </w:r>
      <w:r w:rsidR="001669FD" w:rsidRPr="002215E6">
        <w:rPr>
          <w:rFonts w:ascii="Times New Roman" w:eastAsia="Calibri" w:hAnsi="Times New Roman" w:cs="Times New Roman"/>
          <w:bCs/>
          <w:sz w:val="28"/>
          <w:szCs w:val="28"/>
          <w:lang w:val="kk"/>
        </w:rPr>
        <w:t xml:space="preserve"> </w:t>
      </w:r>
      <w:r w:rsidR="002405BD">
        <w:rPr>
          <w:rFonts w:ascii="Times New Roman" w:eastAsia="Calibri" w:hAnsi="Times New Roman" w:cs="Times New Roman"/>
          <w:bCs/>
          <w:sz w:val="28"/>
          <w:szCs w:val="28"/>
          <w:lang w:val="kk"/>
        </w:rPr>
        <w:t>мәліметтермен</w:t>
      </w:r>
      <w:r w:rsidR="001669FD" w:rsidRPr="002215E6">
        <w:rPr>
          <w:rFonts w:ascii="Times New Roman" w:eastAsia="Calibri" w:hAnsi="Times New Roman" w:cs="Times New Roman"/>
          <w:bCs/>
          <w:sz w:val="28"/>
          <w:szCs w:val="28"/>
          <w:lang w:val="kk"/>
        </w:rPr>
        <w:t xml:space="preserve"> салыстырмасы (Downs талдауы</w:t>
      </w:r>
      <w:r w:rsidR="001669FD" w:rsidRPr="002215E6">
        <w:rPr>
          <w:rFonts w:ascii="Times New Roman" w:eastAsia="Calibri" w:hAnsi="Times New Roman" w:cs="Times New Roman"/>
          <w:bCs/>
          <w:sz w:val="28"/>
          <w:szCs w:val="28"/>
          <w:lang w:val="kk-KZ"/>
        </w:rPr>
        <w:t>)</w:t>
      </w:r>
    </w:p>
    <w:p w14:paraId="6AA4754B" w14:textId="77777777" w:rsidR="00FD7FC8" w:rsidRPr="002215E6" w:rsidRDefault="00FD7FC8" w:rsidP="00FD7FC8">
      <w:pPr>
        <w:spacing w:after="0" w:line="240" w:lineRule="auto"/>
        <w:jc w:val="both"/>
        <w:rPr>
          <w:rFonts w:ascii="Times New Roman" w:eastAsia="Calibri" w:hAnsi="Times New Roman" w:cs="Times New Roman"/>
          <w:bCs/>
          <w:sz w:val="28"/>
          <w:szCs w:val="28"/>
          <w:lang w:val="kk-KZ"/>
        </w:rPr>
      </w:pPr>
    </w:p>
    <w:tbl>
      <w:tblPr>
        <w:tblStyle w:val="52"/>
        <w:tblW w:w="9639" w:type="dxa"/>
        <w:tblInd w:w="108" w:type="dxa"/>
        <w:tblLayout w:type="fixed"/>
        <w:tblLook w:val="04A0" w:firstRow="1" w:lastRow="0" w:firstColumn="1" w:lastColumn="0" w:noHBand="0" w:noVBand="1"/>
      </w:tblPr>
      <w:tblGrid>
        <w:gridCol w:w="2127"/>
        <w:gridCol w:w="1275"/>
        <w:gridCol w:w="1276"/>
        <w:gridCol w:w="992"/>
        <w:gridCol w:w="1418"/>
        <w:gridCol w:w="1134"/>
        <w:gridCol w:w="1417"/>
      </w:tblGrid>
      <w:tr w:rsidR="005D2583" w:rsidRPr="00686A24" w14:paraId="023048AB" w14:textId="77777777" w:rsidTr="00B32BF6">
        <w:tc>
          <w:tcPr>
            <w:tcW w:w="2127" w:type="dxa"/>
            <w:vMerge w:val="restart"/>
          </w:tcPr>
          <w:p w14:paraId="4685CC7F" w14:textId="77777777" w:rsidR="005D2583" w:rsidRPr="005D2583" w:rsidRDefault="005D2583" w:rsidP="005D2583">
            <w:pPr>
              <w:rPr>
                <w:rFonts w:ascii="Times New Roman" w:hAnsi="Times New Roman" w:cs="Times New Roman"/>
                <w:sz w:val="24"/>
                <w:szCs w:val="24"/>
                <w:lang w:val="en-US" w:eastAsia="ru-RU"/>
              </w:rPr>
            </w:pPr>
            <w:bookmarkStart w:id="89" w:name="_Hlk219301429"/>
            <w:proofErr w:type="spellStart"/>
            <w:r w:rsidRPr="005D2583">
              <w:rPr>
                <w:rFonts w:ascii="Times New Roman" w:hAnsi="Times New Roman" w:cs="Times New Roman"/>
                <w:sz w:val="24"/>
                <w:szCs w:val="24"/>
                <w:lang w:val="en-US" w:eastAsia="ru-RU"/>
              </w:rPr>
              <w:t>Параметрлер</w:t>
            </w:r>
            <w:proofErr w:type="spellEnd"/>
          </w:p>
          <w:p w14:paraId="16030E3D" w14:textId="77777777" w:rsidR="005D2583" w:rsidRPr="005D2583" w:rsidRDefault="005D2583" w:rsidP="005D2583">
            <w:pPr>
              <w:rPr>
                <w:rFonts w:ascii="Times New Roman" w:hAnsi="Times New Roman" w:cs="Times New Roman"/>
                <w:sz w:val="24"/>
                <w:szCs w:val="24"/>
                <w:lang w:eastAsia="ru-RU"/>
              </w:rPr>
            </w:pPr>
          </w:p>
        </w:tc>
        <w:tc>
          <w:tcPr>
            <w:tcW w:w="1275" w:type="dxa"/>
          </w:tcPr>
          <w:p w14:paraId="0E45F56F" w14:textId="3FD8A683" w:rsidR="005D2583" w:rsidRPr="005D2583" w:rsidRDefault="005D2583" w:rsidP="005D2583">
            <w:pP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Cauca</w:t>
            </w:r>
            <w:r w:rsidR="00B32BF6">
              <w:rPr>
                <w:rFonts w:ascii="Times New Roman" w:hAnsi="Times New Roman" w:cs="Times New Roman"/>
                <w:sz w:val="24"/>
                <w:szCs w:val="24"/>
                <w:lang w:val="en-US" w:eastAsia="ru-RU"/>
              </w:rPr>
              <w:t>-</w:t>
            </w:r>
          </w:p>
          <w:p w14:paraId="79D66EB4" w14:textId="168E5E1E" w:rsidR="00B32BF6" w:rsidRDefault="00B32BF6" w:rsidP="005D2583">
            <w:pPr>
              <w:rPr>
                <w:rFonts w:ascii="Times New Roman" w:hAnsi="Times New Roman" w:cs="Times New Roman"/>
                <w:sz w:val="24"/>
                <w:szCs w:val="24"/>
                <w:lang w:val="en-US" w:eastAsia="ru-RU"/>
              </w:rPr>
            </w:pPr>
            <w:proofErr w:type="spellStart"/>
            <w:r>
              <w:rPr>
                <w:rFonts w:ascii="Times New Roman" w:hAnsi="Times New Roman" w:cs="Times New Roman"/>
                <w:sz w:val="24"/>
                <w:szCs w:val="24"/>
                <w:lang w:val="en-US" w:eastAsia="ru-RU"/>
              </w:rPr>
              <w:t>s</w:t>
            </w:r>
            <w:r w:rsidR="005D2583" w:rsidRPr="005D2583">
              <w:rPr>
                <w:rFonts w:ascii="Times New Roman" w:hAnsi="Times New Roman" w:cs="Times New Roman"/>
                <w:sz w:val="24"/>
                <w:szCs w:val="24"/>
                <w:lang w:val="en-US" w:eastAsia="ru-RU"/>
              </w:rPr>
              <w:t>ian</w:t>
            </w:r>
            <w:proofErr w:type="spellEnd"/>
            <w:r>
              <w:rPr>
                <w:rFonts w:ascii="Times New Roman" w:hAnsi="Times New Roman" w:cs="Times New Roman"/>
                <w:sz w:val="24"/>
                <w:szCs w:val="24"/>
                <w:lang w:val="en-US" w:eastAsia="ru-RU"/>
              </w:rPr>
              <w:t xml:space="preserve"> </w:t>
            </w:r>
            <w:r w:rsidRPr="00B32BF6">
              <w:rPr>
                <w:rFonts w:ascii="Times New Roman" w:hAnsi="Times New Roman" w:cs="Times New Roman"/>
                <w:sz w:val="24"/>
                <w:szCs w:val="24"/>
                <w:lang w:val="en-US" w:eastAsia="ru-RU"/>
              </w:rPr>
              <w:t>[13</w:t>
            </w:r>
            <w:r>
              <w:rPr>
                <w:rFonts w:ascii="Times New Roman" w:hAnsi="Times New Roman" w:cs="Times New Roman"/>
                <w:sz w:val="24"/>
                <w:szCs w:val="24"/>
                <w:lang w:val="en-US" w:eastAsia="ru-RU"/>
              </w:rPr>
              <w:t>8</w:t>
            </w:r>
            <w:r w:rsidRPr="00B32BF6">
              <w:rPr>
                <w:rFonts w:ascii="Times New Roman" w:hAnsi="Times New Roman" w:cs="Times New Roman"/>
                <w:sz w:val="24"/>
                <w:szCs w:val="24"/>
                <w:lang w:val="en-US" w:eastAsia="ru-RU"/>
              </w:rPr>
              <w:t>]</w:t>
            </w:r>
          </w:p>
          <w:p w14:paraId="73657D7B" w14:textId="3261ECBF" w:rsidR="005D2583" w:rsidRPr="005D2583" w:rsidRDefault="00B32BF6" w:rsidP="005D2583">
            <w:pP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w:t>
            </w:r>
            <w:r w:rsidR="005D2583" w:rsidRPr="005D2583">
              <w:rPr>
                <w:rFonts w:ascii="Times New Roman" w:hAnsi="Times New Roman" w:cs="Times New Roman"/>
                <w:sz w:val="24"/>
                <w:szCs w:val="24"/>
                <w:lang w:val="en-US" w:eastAsia="ru-RU"/>
              </w:rPr>
              <w:t>Downs)</w:t>
            </w:r>
          </w:p>
          <w:p w14:paraId="178BCCE0" w14:textId="77777777" w:rsidR="005D2583" w:rsidRPr="005D2583" w:rsidRDefault="005D2583" w:rsidP="005D2583">
            <w:pPr>
              <w:rPr>
                <w:rFonts w:ascii="Times New Roman" w:hAnsi="Times New Roman" w:cs="Times New Roman"/>
                <w:sz w:val="24"/>
                <w:szCs w:val="24"/>
                <w:lang w:eastAsia="ru-RU"/>
              </w:rPr>
            </w:pPr>
          </w:p>
        </w:tc>
        <w:tc>
          <w:tcPr>
            <w:tcW w:w="1276" w:type="dxa"/>
          </w:tcPr>
          <w:p w14:paraId="693F6425" w14:textId="0F4B34D0" w:rsidR="005D2583" w:rsidRPr="005D2583" w:rsidRDefault="005D2583" w:rsidP="005D2583">
            <w:pPr>
              <w:rPr>
                <w:rFonts w:ascii="Times New Roman" w:hAnsi="Times New Roman" w:cs="Times New Roman"/>
                <w:sz w:val="24"/>
                <w:szCs w:val="24"/>
                <w:vertAlign w:val="superscript"/>
                <w:lang w:val="en-US" w:eastAsia="ru-RU"/>
              </w:rPr>
            </w:pPr>
            <w:r w:rsidRPr="005D2583">
              <w:rPr>
                <w:rFonts w:ascii="Times New Roman" w:hAnsi="Times New Roman" w:cs="Times New Roman"/>
                <w:sz w:val="24"/>
                <w:szCs w:val="24"/>
                <w:lang w:eastAsia="ru-RU"/>
              </w:rPr>
              <w:t xml:space="preserve">Himachali </w:t>
            </w:r>
          </w:p>
          <w:p w14:paraId="4ED24D75" w14:textId="0EC7063E" w:rsidR="00B32BF6" w:rsidRDefault="00B32BF6" w:rsidP="005D2583">
            <w:pPr>
              <w:rPr>
                <w:rFonts w:ascii="Times New Roman" w:hAnsi="Times New Roman" w:cs="Times New Roman"/>
                <w:sz w:val="24"/>
                <w:szCs w:val="24"/>
                <w:lang w:val="en-US" w:eastAsia="ru-RU"/>
              </w:rPr>
            </w:pPr>
            <w:r>
              <w:rPr>
                <w:rFonts w:ascii="Times New Roman" w:hAnsi="Times New Roman" w:cs="Times New Roman"/>
                <w:sz w:val="24"/>
                <w:szCs w:val="24"/>
                <w:lang w:eastAsia="ru-RU"/>
              </w:rPr>
              <w:t>[</w:t>
            </w:r>
            <w:r>
              <w:rPr>
                <w:rFonts w:ascii="Times New Roman" w:hAnsi="Times New Roman" w:cs="Times New Roman"/>
                <w:sz w:val="24"/>
                <w:szCs w:val="24"/>
                <w:lang w:val="en-US" w:eastAsia="ru-RU"/>
              </w:rPr>
              <w:t xml:space="preserve">139] </w:t>
            </w:r>
          </w:p>
          <w:p w14:paraId="3FF1D72D" w14:textId="74F24ED4" w:rsidR="005D2583" w:rsidRPr="005D2583" w:rsidRDefault="00B32BF6" w:rsidP="005D2583">
            <w:pPr>
              <w:rPr>
                <w:rFonts w:ascii="Times New Roman" w:hAnsi="Times New Roman" w:cs="Times New Roman"/>
                <w:sz w:val="24"/>
                <w:szCs w:val="24"/>
                <w:lang w:eastAsia="ru-RU"/>
              </w:rPr>
            </w:pPr>
            <w:r>
              <w:rPr>
                <w:rFonts w:ascii="Times New Roman" w:hAnsi="Times New Roman" w:cs="Times New Roman"/>
                <w:sz w:val="24"/>
                <w:szCs w:val="24"/>
                <w:lang w:val="en-US" w:eastAsia="ru-RU"/>
              </w:rPr>
              <w:t>(</w:t>
            </w:r>
            <w:proofErr w:type="spellStart"/>
            <w:r w:rsidR="005D2583" w:rsidRPr="005D2583">
              <w:rPr>
                <w:rFonts w:ascii="Times New Roman" w:hAnsi="Times New Roman" w:cs="Times New Roman"/>
                <w:sz w:val="24"/>
                <w:szCs w:val="24"/>
                <w:lang w:val="en-US" w:eastAsia="ru-RU"/>
              </w:rPr>
              <w:t>Vaid</w:t>
            </w:r>
            <w:proofErr w:type="spellEnd"/>
            <w:r w:rsidR="005D2583" w:rsidRPr="005D2583">
              <w:rPr>
                <w:rFonts w:ascii="Times New Roman" w:hAnsi="Times New Roman" w:cs="Times New Roman"/>
                <w:sz w:val="24"/>
                <w:szCs w:val="24"/>
                <w:lang w:eastAsia="ru-RU"/>
              </w:rPr>
              <w:t>)</w:t>
            </w:r>
          </w:p>
        </w:tc>
        <w:tc>
          <w:tcPr>
            <w:tcW w:w="992" w:type="dxa"/>
          </w:tcPr>
          <w:p w14:paraId="3BD8BD3A" w14:textId="7FF77595" w:rsidR="005D2583" w:rsidRPr="005D2583" w:rsidRDefault="005D2583" w:rsidP="005D2583">
            <w:pPr>
              <w:rPr>
                <w:rFonts w:ascii="Times New Roman" w:hAnsi="Times New Roman" w:cs="Times New Roman"/>
                <w:sz w:val="24"/>
                <w:szCs w:val="24"/>
                <w:vertAlign w:val="superscript"/>
                <w:lang w:val="en-US" w:eastAsia="ru-RU"/>
              </w:rPr>
            </w:pPr>
            <w:r w:rsidRPr="005D2583">
              <w:rPr>
                <w:rFonts w:ascii="Times New Roman" w:hAnsi="Times New Roman" w:cs="Times New Roman"/>
                <w:sz w:val="24"/>
                <w:szCs w:val="24"/>
                <w:lang w:eastAsia="ru-RU"/>
              </w:rPr>
              <w:t xml:space="preserve">Uzbeks </w:t>
            </w:r>
          </w:p>
          <w:p w14:paraId="04E038C9" w14:textId="2A8EB594" w:rsidR="005D2583" w:rsidRPr="005D2583" w:rsidRDefault="00B32BF6" w:rsidP="005D2583">
            <w:pPr>
              <w:rPr>
                <w:rFonts w:ascii="Times New Roman" w:hAnsi="Times New Roman" w:cs="Times New Roman"/>
                <w:sz w:val="24"/>
                <w:szCs w:val="24"/>
                <w:lang w:val="en-US" w:eastAsia="ru-RU"/>
              </w:rPr>
            </w:pPr>
            <w:r w:rsidRPr="00B32BF6">
              <w:rPr>
                <w:rFonts w:ascii="Times New Roman" w:hAnsi="Times New Roman" w:cs="Times New Roman"/>
                <w:sz w:val="24"/>
                <w:szCs w:val="24"/>
                <w:lang w:val="kk-KZ" w:eastAsia="ru-RU"/>
              </w:rPr>
              <w:t>[1</w:t>
            </w:r>
            <w:r>
              <w:rPr>
                <w:rFonts w:ascii="Times New Roman" w:hAnsi="Times New Roman" w:cs="Times New Roman"/>
                <w:sz w:val="24"/>
                <w:szCs w:val="24"/>
                <w:lang w:val="en-US" w:eastAsia="ru-RU"/>
              </w:rPr>
              <w:t>40</w:t>
            </w:r>
            <w:r w:rsidRPr="00B32BF6">
              <w:rPr>
                <w:rFonts w:ascii="Times New Roman" w:hAnsi="Times New Roman" w:cs="Times New Roman"/>
                <w:sz w:val="24"/>
                <w:szCs w:val="24"/>
                <w:lang w:val="kk-KZ" w:eastAsia="ru-RU"/>
              </w:rPr>
              <w:t xml:space="preserve">] </w:t>
            </w:r>
            <w:r>
              <w:rPr>
                <w:rFonts w:ascii="Times New Roman" w:hAnsi="Times New Roman" w:cs="Times New Roman"/>
                <w:sz w:val="24"/>
                <w:szCs w:val="24"/>
                <w:lang w:val="en-US" w:eastAsia="ru-RU"/>
              </w:rPr>
              <w:t>(</w:t>
            </w:r>
            <w:proofErr w:type="spellStart"/>
            <w:r w:rsidR="005D2583" w:rsidRPr="005D2583">
              <w:rPr>
                <w:rFonts w:ascii="Times New Roman" w:hAnsi="Times New Roman" w:cs="Times New Roman"/>
                <w:sz w:val="24"/>
                <w:szCs w:val="24"/>
                <w:lang w:val="en-US" w:eastAsia="ru-RU"/>
              </w:rPr>
              <w:t>Murta</w:t>
            </w:r>
            <w:proofErr w:type="spellEnd"/>
            <w:r>
              <w:rPr>
                <w:rFonts w:ascii="Times New Roman" w:hAnsi="Times New Roman" w:cs="Times New Roman"/>
                <w:sz w:val="24"/>
                <w:szCs w:val="24"/>
                <w:lang w:val="en-US" w:eastAsia="ru-RU"/>
              </w:rPr>
              <w:t>-</w:t>
            </w:r>
          </w:p>
          <w:p w14:paraId="28EF1AE9" w14:textId="77777777" w:rsidR="005D2583" w:rsidRPr="005D2583" w:rsidRDefault="005D2583" w:rsidP="005D2583">
            <w:pPr>
              <w:rPr>
                <w:rFonts w:ascii="Times New Roman" w:hAnsi="Times New Roman" w:cs="Times New Roman"/>
                <w:sz w:val="24"/>
                <w:szCs w:val="24"/>
                <w:lang w:val="en-US" w:eastAsia="ru-RU"/>
              </w:rPr>
            </w:pPr>
            <w:proofErr w:type="spellStart"/>
            <w:r w:rsidRPr="005D2583">
              <w:rPr>
                <w:rFonts w:ascii="Times New Roman" w:hAnsi="Times New Roman" w:cs="Times New Roman"/>
                <w:sz w:val="24"/>
                <w:szCs w:val="24"/>
                <w:lang w:val="en-US" w:eastAsia="ru-RU"/>
              </w:rPr>
              <w:t>zayev</w:t>
            </w:r>
            <w:proofErr w:type="spellEnd"/>
            <w:r w:rsidRPr="005D2583">
              <w:rPr>
                <w:rFonts w:ascii="Times New Roman" w:hAnsi="Times New Roman" w:cs="Times New Roman"/>
                <w:sz w:val="24"/>
                <w:szCs w:val="24"/>
                <w:lang w:val="en-US" w:eastAsia="ru-RU"/>
              </w:rPr>
              <w:t>)</w:t>
            </w:r>
          </w:p>
        </w:tc>
        <w:tc>
          <w:tcPr>
            <w:tcW w:w="1418" w:type="dxa"/>
          </w:tcPr>
          <w:p w14:paraId="77E836B5" w14:textId="3D1A4ACE" w:rsidR="005D2583" w:rsidRPr="00B32BF6" w:rsidRDefault="005D2583" w:rsidP="005D2583">
            <w:pPr>
              <w:rPr>
                <w:rFonts w:ascii="Times New Roman" w:hAnsi="Times New Roman" w:cs="Times New Roman"/>
                <w:sz w:val="24"/>
                <w:szCs w:val="24"/>
                <w:lang w:val="en-US" w:eastAsia="ru-RU"/>
              </w:rPr>
            </w:pPr>
            <w:r w:rsidRPr="005D2583">
              <w:rPr>
                <w:rFonts w:ascii="Times New Roman" w:hAnsi="Times New Roman" w:cs="Times New Roman"/>
                <w:sz w:val="24"/>
                <w:szCs w:val="24"/>
                <w:lang w:val="kk-KZ" w:eastAsia="ru-RU"/>
              </w:rPr>
              <w:t>Indone</w:t>
            </w:r>
            <w:r w:rsidR="00B32BF6">
              <w:rPr>
                <w:rFonts w:ascii="Times New Roman" w:hAnsi="Times New Roman" w:cs="Times New Roman"/>
                <w:sz w:val="24"/>
                <w:szCs w:val="24"/>
                <w:lang w:val="en-US" w:eastAsia="ru-RU"/>
              </w:rPr>
              <w:t>-</w:t>
            </w:r>
          </w:p>
          <w:p w14:paraId="48B81DFB" w14:textId="34B494C2" w:rsidR="005D2583" w:rsidRPr="00B32BF6" w:rsidRDefault="00B32BF6" w:rsidP="005D2583">
            <w:pPr>
              <w:rPr>
                <w:rFonts w:ascii="Times New Roman" w:hAnsi="Times New Roman" w:cs="Times New Roman"/>
                <w:sz w:val="24"/>
                <w:szCs w:val="24"/>
                <w:vertAlign w:val="superscript"/>
                <w:lang w:val="en-US" w:eastAsia="ru-RU"/>
              </w:rPr>
            </w:pPr>
            <w:r>
              <w:rPr>
                <w:rFonts w:ascii="Times New Roman" w:hAnsi="Times New Roman" w:cs="Times New Roman"/>
                <w:sz w:val="24"/>
                <w:szCs w:val="24"/>
                <w:lang w:val="en-US" w:eastAsia="ru-RU"/>
              </w:rPr>
              <w:t>s</w:t>
            </w:r>
            <w:r w:rsidR="005D2583" w:rsidRPr="005D2583">
              <w:rPr>
                <w:rFonts w:ascii="Times New Roman" w:hAnsi="Times New Roman" w:cs="Times New Roman"/>
                <w:sz w:val="24"/>
                <w:szCs w:val="24"/>
                <w:lang w:val="kk-KZ" w:eastAsia="ru-RU"/>
              </w:rPr>
              <w:t>ians</w:t>
            </w:r>
            <w:r>
              <w:rPr>
                <w:rFonts w:ascii="Times New Roman" w:hAnsi="Times New Roman" w:cs="Times New Roman"/>
                <w:sz w:val="24"/>
                <w:szCs w:val="24"/>
                <w:vertAlign w:val="superscript"/>
                <w:lang w:val="en-US" w:eastAsia="ru-RU"/>
              </w:rPr>
              <w:t xml:space="preserve"> </w:t>
            </w:r>
            <w:r w:rsidRPr="00B32BF6">
              <w:rPr>
                <w:rFonts w:ascii="Times New Roman" w:hAnsi="Times New Roman" w:cs="Times New Roman"/>
                <w:sz w:val="24"/>
                <w:szCs w:val="24"/>
                <w:lang w:val="kk-KZ" w:eastAsia="ru-RU"/>
              </w:rPr>
              <w:t>[1</w:t>
            </w:r>
            <w:r>
              <w:rPr>
                <w:rFonts w:ascii="Times New Roman" w:hAnsi="Times New Roman" w:cs="Times New Roman"/>
                <w:sz w:val="24"/>
                <w:szCs w:val="24"/>
                <w:lang w:val="en-US" w:eastAsia="ru-RU"/>
              </w:rPr>
              <w:t>41</w:t>
            </w:r>
            <w:r w:rsidRPr="00B32BF6">
              <w:rPr>
                <w:rFonts w:ascii="Times New Roman" w:hAnsi="Times New Roman" w:cs="Times New Roman"/>
                <w:sz w:val="24"/>
                <w:szCs w:val="24"/>
                <w:lang w:val="kk-KZ" w:eastAsia="ru-RU"/>
              </w:rPr>
              <w:t xml:space="preserve">] </w:t>
            </w:r>
            <w:r>
              <w:rPr>
                <w:rFonts w:ascii="Times New Roman" w:hAnsi="Times New Roman" w:cs="Times New Roman"/>
                <w:sz w:val="24"/>
                <w:szCs w:val="24"/>
                <w:lang w:val="en-US" w:eastAsia="ru-RU"/>
              </w:rPr>
              <w:t>(</w:t>
            </w:r>
            <w:proofErr w:type="spellStart"/>
            <w:r w:rsidR="005D2583" w:rsidRPr="005D2583">
              <w:rPr>
                <w:rFonts w:ascii="Times New Roman" w:hAnsi="Times New Roman" w:cs="Times New Roman"/>
                <w:sz w:val="24"/>
                <w:szCs w:val="24"/>
                <w:lang w:val="en-US" w:eastAsia="ru-RU"/>
              </w:rPr>
              <w:t>Puspita</w:t>
            </w:r>
            <w:proofErr w:type="spellEnd"/>
          </w:p>
          <w:p w14:paraId="5A62FC80" w14:textId="77777777" w:rsidR="005D2583" w:rsidRPr="005D2583" w:rsidRDefault="005D2583" w:rsidP="005D2583">
            <w:pPr>
              <w:rPr>
                <w:rFonts w:ascii="Times New Roman" w:hAnsi="Times New Roman" w:cs="Times New Roman"/>
                <w:sz w:val="24"/>
                <w:szCs w:val="24"/>
                <w:lang w:val="kk-KZ" w:eastAsia="ru-RU"/>
              </w:rPr>
            </w:pPr>
            <w:r w:rsidRPr="005D2583">
              <w:rPr>
                <w:rFonts w:ascii="Times New Roman" w:hAnsi="Times New Roman" w:cs="Times New Roman"/>
                <w:sz w:val="24"/>
                <w:szCs w:val="24"/>
                <w:lang w:val="en-US" w:eastAsia="ru-RU"/>
              </w:rPr>
              <w:t>sari</w:t>
            </w:r>
            <w:r w:rsidRPr="005D2583">
              <w:rPr>
                <w:rFonts w:ascii="Times New Roman" w:hAnsi="Times New Roman" w:cs="Times New Roman"/>
                <w:sz w:val="24"/>
                <w:szCs w:val="24"/>
                <w:lang w:val="kk-KZ" w:eastAsia="ru-RU"/>
              </w:rPr>
              <w:t>)</w:t>
            </w:r>
          </w:p>
        </w:tc>
        <w:tc>
          <w:tcPr>
            <w:tcW w:w="1134" w:type="dxa"/>
          </w:tcPr>
          <w:p w14:paraId="227D9DEF" w14:textId="05EB4C51" w:rsidR="005D2583" w:rsidRPr="005D2583" w:rsidRDefault="005D2583" w:rsidP="005D2583">
            <w:pPr>
              <w:rPr>
                <w:rFonts w:ascii="Times New Roman" w:hAnsi="Times New Roman" w:cs="Times New Roman"/>
                <w:sz w:val="24"/>
                <w:szCs w:val="24"/>
                <w:vertAlign w:val="superscript"/>
                <w:lang w:val="en-US" w:eastAsia="ru-RU"/>
              </w:rPr>
            </w:pPr>
            <w:r w:rsidRPr="005D2583">
              <w:rPr>
                <w:rFonts w:ascii="Times New Roman" w:hAnsi="Times New Roman" w:cs="Times New Roman"/>
                <w:sz w:val="24"/>
                <w:szCs w:val="24"/>
                <w:lang w:val="kk-KZ" w:eastAsia="ru-RU"/>
              </w:rPr>
              <w:t xml:space="preserve">Bengalis </w:t>
            </w:r>
          </w:p>
          <w:p w14:paraId="48208EB9" w14:textId="553E4097" w:rsidR="005D2583" w:rsidRPr="005D2583" w:rsidRDefault="00B32BF6" w:rsidP="005D2583">
            <w:pPr>
              <w:rPr>
                <w:rFonts w:ascii="Times New Roman" w:hAnsi="Times New Roman" w:cs="Times New Roman"/>
                <w:sz w:val="24"/>
                <w:szCs w:val="24"/>
                <w:lang w:val="en-US" w:eastAsia="ru-RU"/>
              </w:rPr>
            </w:pPr>
            <w:r w:rsidRPr="00B32BF6">
              <w:rPr>
                <w:rFonts w:ascii="Times New Roman" w:hAnsi="Times New Roman" w:cs="Times New Roman"/>
                <w:sz w:val="24"/>
                <w:szCs w:val="24"/>
                <w:lang w:val="en-US" w:eastAsia="ru-RU"/>
              </w:rPr>
              <w:t>[1</w:t>
            </w:r>
            <w:r>
              <w:rPr>
                <w:rFonts w:ascii="Times New Roman" w:hAnsi="Times New Roman" w:cs="Times New Roman"/>
                <w:sz w:val="24"/>
                <w:szCs w:val="24"/>
                <w:lang w:val="en-US" w:eastAsia="ru-RU"/>
              </w:rPr>
              <w:t>42</w:t>
            </w:r>
            <w:r w:rsidRPr="00B32BF6">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w:t>
            </w:r>
            <w:r w:rsidR="005D2583" w:rsidRPr="005D2583">
              <w:rPr>
                <w:rFonts w:ascii="Times New Roman" w:hAnsi="Times New Roman" w:cs="Times New Roman"/>
                <w:sz w:val="24"/>
                <w:szCs w:val="24"/>
                <w:lang w:val="en-US" w:eastAsia="ru-RU"/>
              </w:rPr>
              <w:t>Rizvi)</w:t>
            </w:r>
          </w:p>
        </w:tc>
        <w:tc>
          <w:tcPr>
            <w:tcW w:w="1417" w:type="dxa"/>
          </w:tcPr>
          <w:p w14:paraId="24103230" w14:textId="77777777" w:rsidR="005D2583" w:rsidRPr="005D2583" w:rsidRDefault="005D2583" w:rsidP="005D2583">
            <w:pPr>
              <w:rPr>
                <w:rFonts w:ascii="Times New Roman" w:hAnsi="Times New Roman" w:cs="Times New Roman"/>
                <w:sz w:val="24"/>
                <w:szCs w:val="24"/>
                <w:lang w:eastAsia="ru-RU"/>
              </w:rPr>
            </w:pPr>
            <w:r w:rsidRPr="005D2583">
              <w:rPr>
                <w:rFonts w:ascii="Times New Roman" w:hAnsi="Times New Roman" w:cs="Times New Roman"/>
                <w:sz w:val="24"/>
                <w:szCs w:val="24"/>
                <w:lang w:eastAsia="ru-RU"/>
              </w:rPr>
              <w:t xml:space="preserve">Kazakhs </w:t>
            </w:r>
          </w:p>
          <w:p w14:paraId="6461974A" w14:textId="0093064A" w:rsidR="00B32BF6" w:rsidRDefault="005D2583" w:rsidP="005D2583">
            <w:pPr>
              <w:rPr>
                <w:rFonts w:ascii="Times New Roman" w:hAnsi="Times New Roman" w:cs="Times New Roman"/>
                <w:sz w:val="32"/>
                <w:szCs w:val="32"/>
                <w:vertAlign w:val="superscript"/>
                <w:lang w:val="en-US" w:eastAsia="ru-RU"/>
              </w:rPr>
            </w:pPr>
            <w:r w:rsidRPr="00B32BF6">
              <w:rPr>
                <w:rFonts w:ascii="Times New Roman" w:hAnsi="Times New Roman" w:cs="Times New Roman"/>
                <w:sz w:val="32"/>
                <w:szCs w:val="32"/>
                <w:vertAlign w:val="superscript"/>
                <w:lang w:val="en-US" w:eastAsia="ru-RU"/>
              </w:rPr>
              <w:t xml:space="preserve">this </w:t>
            </w:r>
            <w:r w:rsidR="00B32BF6">
              <w:rPr>
                <w:rFonts w:ascii="Times New Roman" w:hAnsi="Times New Roman" w:cs="Times New Roman"/>
                <w:sz w:val="32"/>
                <w:szCs w:val="32"/>
                <w:vertAlign w:val="superscript"/>
                <w:lang w:val="en-US" w:eastAsia="ru-RU"/>
              </w:rPr>
              <w:t>research</w:t>
            </w:r>
          </w:p>
          <w:p w14:paraId="7E5519F4" w14:textId="74E34438" w:rsidR="005D2583" w:rsidRPr="00B32BF6" w:rsidRDefault="00B32BF6" w:rsidP="005D2583">
            <w:pPr>
              <w:rPr>
                <w:rFonts w:ascii="Times New Roman" w:hAnsi="Times New Roman" w:cs="Times New Roman"/>
                <w:sz w:val="32"/>
                <w:szCs w:val="32"/>
                <w:vertAlign w:val="superscript"/>
                <w:lang w:val="en-US" w:eastAsia="ru-RU"/>
              </w:rPr>
            </w:pPr>
            <w:r>
              <w:rPr>
                <w:rFonts w:ascii="Times New Roman" w:hAnsi="Times New Roman" w:cs="Times New Roman"/>
                <w:sz w:val="24"/>
                <w:szCs w:val="24"/>
                <w:lang w:val="en-US" w:eastAsia="ru-RU"/>
              </w:rPr>
              <w:t>(</w:t>
            </w:r>
            <w:proofErr w:type="spellStart"/>
            <w:r w:rsidR="005D2583" w:rsidRPr="005D2583">
              <w:rPr>
                <w:rFonts w:ascii="Times New Roman" w:hAnsi="Times New Roman" w:cs="Times New Roman"/>
                <w:sz w:val="24"/>
                <w:szCs w:val="24"/>
                <w:lang w:val="en-US" w:eastAsia="ru-RU"/>
              </w:rPr>
              <w:t>Dosma</w:t>
            </w:r>
            <w:proofErr w:type="spellEnd"/>
            <w:r>
              <w:rPr>
                <w:rFonts w:ascii="Times New Roman" w:hAnsi="Times New Roman" w:cs="Times New Roman"/>
                <w:sz w:val="24"/>
                <w:szCs w:val="24"/>
                <w:lang w:val="en-US" w:eastAsia="ru-RU"/>
              </w:rPr>
              <w:t>-</w:t>
            </w:r>
          </w:p>
          <w:p w14:paraId="21D1A193" w14:textId="77777777" w:rsidR="005D2583" w:rsidRPr="005D2583" w:rsidRDefault="005D2583" w:rsidP="005D2583">
            <w:pPr>
              <w:rPr>
                <w:rFonts w:ascii="Times New Roman" w:hAnsi="Times New Roman" w:cs="Times New Roman"/>
                <w:sz w:val="24"/>
                <w:szCs w:val="24"/>
                <w:lang w:eastAsia="ru-RU"/>
              </w:rPr>
            </w:pPr>
            <w:proofErr w:type="spellStart"/>
            <w:r w:rsidRPr="005D2583">
              <w:rPr>
                <w:rFonts w:ascii="Times New Roman" w:hAnsi="Times New Roman" w:cs="Times New Roman"/>
                <w:sz w:val="24"/>
                <w:szCs w:val="24"/>
                <w:lang w:val="en-US" w:eastAsia="ru-RU"/>
              </w:rPr>
              <w:t>tova</w:t>
            </w:r>
            <w:proofErr w:type="spellEnd"/>
            <w:r w:rsidRPr="005D2583">
              <w:rPr>
                <w:rFonts w:ascii="Times New Roman" w:hAnsi="Times New Roman" w:cs="Times New Roman"/>
                <w:sz w:val="24"/>
                <w:szCs w:val="24"/>
                <w:lang w:eastAsia="ru-RU"/>
              </w:rPr>
              <w:t>)</w:t>
            </w:r>
            <w:r w:rsidRPr="005D2583">
              <w:rPr>
                <w:rFonts w:ascii="Times New Roman" w:hAnsi="Times New Roman" w:cs="Times New Roman"/>
                <w:sz w:val="24"/>
                <w:szCs w:val="24"/>
                <w:lang w:val="en-US" w:eastAsia="ru-RU"/>
              </w:rPr>
              <w:t xml:space="preserve"> </w:t>
            </w:r>
          </w:p>
        </w:tc>
      </w:tr>
      <w:tr w:rsidR="00706502" w:rsidRPr="005D2583" w14:paraId="4DA81B6C" w14:textId="77777777" w:rsidTr="00B32BF6">
        <w:tc>
          <w:tcPr>
            <w:tcW w:w="2127" w:type="dxa"/>
            <w:vMerge/>
          </w:tcPr>
          <w:p w14:paraId="11606772" w14:textId="77777777" w:rsidR="00706502" w:rsidRPr="005D2583" w:rsidRDefault="00706502" w:rsidP="005D2583">
            <w:pPr>
              <w:rPr>
                <w:rFonts w:ascii="Times New Roman" w:hAnsi="Times New Roman" w:cs="Times New Roman"/>
                <w:sz w:val="24"/>
                <w:szCs w:val="24"/>
                <w:lang w:val="kk-KZ" w:eastAsia="ru-RU"/>
              </w:rPr>
            </w:pPr>
          </w:p>
        </w:tc>
        <w:tc>
          <w:tcPr>
            <w:tcW w:w="2551" w:type="dxa"/>
            <w:gridSpan w:val="2"/>
          </w:tcPr>
          <w:p w14:paraId="09FF5F6C" w14:textId="29880A73" w:rsidR="00706502" w:rsidRPr="005D2583" w:rsidRDefault="00706502" w:rsidP="005D2583">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Mean</w:t>
            </w:r>
          </w:p>
        </w:tc>
        <w:tc>
          <w:tcPr>
            <w:tcW w:w="2410" w:type="dxa"/>
            <w:gridSpan w:val="2"/>
          </w:tcPr>
          <w:p w14:paraId="00E273C9" w14:textId="5B61D3F5" w:rsidR="00706502" w:rsidRPr="005D2583" w:rsidRDefault="00706502" w:rsidP="005D2583">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Mean</w:t>
            </w:r>
          </w:p>
        </w:tc>
        <w:tc>
          <w:tcPr>
            <w:tcW w:w="2551" w:type="dxa"/>
            <w:gridSpan w:val="2"/>
          </w:tcPr>
          <w:p w14:paraId="033CC6ED" w14:textId="77777777" w:rsidR="00706502" w:rsidRPr="005D2583" w:rsidRDefault="00706502" w:rsidP="005D2583">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Mean</w:t>
            </w:r>
          </w:p>
        </w:tc>
      </w:tr>
      <w:tr w:rsidR="00706502" w:rsidRPr="005D2583" w14:paraId="29D0B638" w14:textId="77777777" w:rsidTr="00B32BF6">
        <w:tc>
          <w:tcPr>
            <w:tcW w:w="2127" w:type="dxa"/>
          </w:tcPr>
          <w:p w14:paraId="450E8972" w14:textId="3F84D423" w:rsidR="00706502" w:rsidRPr="005D2583" w:rsidRDefault="00706502" w:rsidP="00826CCD">
            <w:pP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1</w:t>
            </w:r>
          </w:p>
        </w:tc>
        <w:tc>
          <w:tcPr>
            <w:tcW w:w="2551" w:type="dxa"/>
            <w:gridSpan w:val="2"/>
          </w:tcPr>
          <w:p w14:paraId="59BBAD5C" w14:textId="489B8CCB" w:rsidR="00706502" w:rsidRPr="00706502" w:rsidRDefault="00706502" w:rsidP="00826CCD">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w:t>
            </w:r>
          </w:p>
        </w:tc>
        <w:tc>
          <w:tcPr>
            <w:tcW w:w="2410" w:type="dxa"/>
            <w:gridSpan w:val="2"/>
          </w:tcPr>
          <w:p w14:paraId="0FF67F30" w14:textId="18726C33" w:rsidR="00706502" w:rsidRPr="00706502" w:rsidRDefault="00706502" w:rsidP="00826CCD">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3</w:t>
            </w:r>
          </w:p>
        </w:tc>
        <w:tc>
          <w:tcPr>
            <w:tcW w:w="2551" w:type="dxa"/>
            <w:gridSpan w:val="2"/>
          </w:tcPr>
          <w:p w14:paraId="7E7A02F7" w14:textId="58A93A91" w:rsidR="00706502" w:rsidRPr="00706502" w:rsidRDefault="00706502" w:rsidP="00826CCD">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4</w:t>
            </w:r>
          </w:p>
        </w:tc>
      </w:tr>
      <w:tr w:rsidR="005D2583" w:rsidRPr="005D2583" w14:paraId="5BF666A1" w14:textId="77777777" w:rsidTr="00B32BF6">
        <w:tc>
          <w:tcPr>
            <w:tcW w:w="2127" w:type="dxa"/>
          </w:tcPr>
          <w:p w14:paraId="4530CB9A" w14:textId="77777777" w:rsidR="005D2583" w:rsidRPr="005D2583" w:rsidRDefault="005D2583" w:rsidP="005D2583">
            <w:pPr>
              <w:rPr>
                <w:rFonts w:ascii="Times New Roman" w:hAnsi="Times New Roman" w:cs="Times New Roman"/>
                <w:sz w:val="24"/>
                <w:szCs w:val="24"/>
                <w:lang w:val="en-US" w:eastAsia="ru-RU"/>
              </w:rPr>
            </w:pPr>
            <w:r w:rsidRPr="005D2583">
              <w:rPr>
                <w:rFonts w:ascii="Times New Roman" w:hAnsi="Times New Roman" w:cs="Times New Roman"/>
                <w:sz w:val="24"/>
                <w:szCs w:val="24"/>
                <w:lang w:eastAsia="ru-RU"/>
              </w:rPr>
              <w:t>Facial angle (</w:t>
            </w:r>
            <w:bookmarkStart w:id="90" w:name="_Hlk219318295"/>
            <w:r w:rsidRPr="005D2583">
              <w:rPr>
                <w:rFonts w:ascii="Times New Roman" w:hAnsi="Times New Roman" w:cs="Times New Roman"/>
                <w:sz w:val="24"/>
                <w:szCs w:val="24"/>
                <w:lang w:eastAsia="ru-RU"/>
              </w:rPr>
              <w:t>°</w:t>
            </w:r>
            <w:bookmarkEnd w:id="90"/>
            <w:r w:rsidRPr="005D2583">
              <w:rPr>
                <w:rFonts w:ascii="Times New Roman" w:hAnsi="Times New Roman" w:cs="Times New Roman"/>
                <w:sz w:val="24"/>
                <w:szCs w:val="24"/>
                <w:lang w:eastAsia="ru-RU"/>
              </w:rPr>
              <w:t>)</w:t>
            </w:r>
          </w:p>
        </w:tc>
        <w:tc>
          <w:tcPr>
            <w:tcW w:w="1275" w:type="dxa"/>
          </w:tcPr>
          <w:p w14:paraId="7BFF9F12" w14:textId="332B969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87</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8</w:t>
            </w:r>
          </w:p>
        </w:tc>
        <w:tc>
          <w:tcPr>
            <w:tcW w:w="1276" w:type="dxa"/>
          </w:tcPr>
          <w:p w14:paraId="1886645C"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eastAsia="ru-RU"/>
              </w:rPr>
              <w:t>88,35</w:t>
            </w:r>
          </w:p>
        </w:tc>
        <w:tc>
          <w:tcPr>
            <w:tcW w:w="992" w:type="dxa"/>
          </w:tcPr>
          <w:p w14:paraId="76C4E9C5"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eastAsia="ru-RU"/>
              </w:rPr>
              <w:t>86,2</w:t>
            </w:r>
          </w:p>
        </w:tc>
        <w:tc>
          <w:tcPr>
            <w:tcW w:w="1418" w:type="dxa"/>
          </w:tcPr>
          <w:p w14:paraId="7B492E49"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85,17</w:t>
            </w:r>
          </w:p>
        </w:tc>
        <w:tc>
          <w:tcPr>
            <w:tcW w:w="1134" w:type="dxa"/>
          </w:tcPr>
          <w:p w14:paraId="4181B34F"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84,45</w:t>
            </w:r>
          </w:p>
        </w:tc>
        <w:tc>
          <w:tcPr>
            <w:tcW w:w="1417" w:type="dxa"/>
          </w:tcPr>
          <w:p w14:paraId="27C8C33B" w14:textId="092DD127" w:rsidR="005D2583" w:rsidRPr="005D2583" w:rsidRDefault="005D2583" w:rsidP="005D2583">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84</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2</w:t>
            </w:r>
          </w:p>
        </w:tc>
      </w:tr>
      <w:tr w:rsidR="005D2583" w:rsidRPr="005D2583" w14:paraId="6833294E" w14:textId="77777777" w:rsidTr="00B32BF6">
        <w:tc>
          <w:tcPr>
            <w:tcW w:w="2127" w:type="dxa"/>
            <w:tcBorders>
              <w:bottom w:val="single" w:sz="4" w:space="0" w:color="auto"/>
            </w:tcBorders>
          </w:tcPr>
          <w:p w14:paraId="16CC112C" w14:textId="77777777" w:rsidR="005D2583" w:rsidRPr="005D2583" w:rsidRDefault="005D2583" w:rsidP="005D2583">
            <w:pP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Angle of convexity (</w:t>
            </w:r>
            <w:bookmarkStart w:id="91" w:name="_Hlk219318129"/>
            <w:r w:rsidRPr="005D2583">
              <w:rPr>
                <w:rFonts w:ascii="Times New Roman" w:hAnsi="Times New Roman" w:cs="Times New Roman"/>
                <w:sz w:val="24"/>
                <w:szCs w:val="24"/>
                <w:lang w:val="en-US" w:eastAsia="ru-RU"/>
              </w:rPr>
              <w:t>°</w:t>
            </w:r>
            <w:bookmarkEnd w:id="91"/>
            <w:r w:rsidRPr="005D2583">
              <w:rPr>
                <w:rFonts w:ascii="Times New Roman" w:hAnsi="Times New Roman" w:cs="Times New Roman"/>
                <w:sz w:val="24"/>
                <w:szCs w:val="24"/>
                <w:lang w:val="en-US" w:eastAsia="ru-RU"/>
              </w:rPr>
              <w:t>)</w:t>
            </w:r>
          </w:p>
        </w:tc>
        <w:tc>
          <w:tcPr>
            <w:tcW w:w="1275" w:type="dxa"/>
            <w:tcBorders>
              <w:bottom w:val="single" w:sz="4" w:space="0" w:color="auto"/>
            </w:tcBorders>
          </w:tcPr>
          <w:p w14:paraId="2DBB80EE"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0,0</w:t>
            </w:r>
          </w:p>
        </w:tc>
        <w:tc>
          <w:tcPr>
            <w:tcW w:w="1276" w:type="dxa"/>
            <w:tcBorders>
              <w:bottom w:val="single" w:sz="4" w:space="0" w:color="auto"/>
            </w:tcBorders>
          </w:tcPr>
          <w:p w14:paraId="0D4DE9EE" w14:textId="1569A60E"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92</w:t>
            </w:r>
          </w:p>
        </w:tc>
        <w:tc>
          <w:tcPr>
            <w:tcW w:w="992" w:type="dxa"/>
            <w:tcBorders>
              <w:bottom w:val="single" w:sz="4" w:space="0" w:color="auto"/>
            </w:tcBorders>
          </w:tcPr>
          <w:p w14:paraId="0113FD2C" w14:textId="298F2971"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3</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1</w:t>
            </w:r>
          </w:p>
        </w:tc>
        <w:tc>
          <w:tcPr>
            <w:tcW w:w="1418" w:type="dxa"/>
            <w:tcBorders>
              <w:bottom w:val="single" w:sz="4" w:space="0" w:color="auto"/>
            </w:tcBorders>
          </w:tcPr>
          <w:p w14:paraId="76E42CD0"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3,62</w:t>
            </w:r>
          </w:p>
        </w:tc>
        <w:tc>
          <w:tcPr>
            <w:tcW w:w="1134" w:type="dxa"/>
            <w:tcBorders>
              <w:bottom w:val="single" w:sz="4" w:space="0" w:color="auto"/>
            </w:tcBorders>
          </w:tcPr>
          <w:p w14:paraId="2A9831BC"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0,23</w:t>
            </w:r>
          </w:p>
        </w:tc>
        <w:tc>
          <w:tcPr>
            <w:tcW w:w="1417" w:type="dxa"/>
            <w:tcBorders>
              <w:bottom w:val="single" w:sz="4" w:space="0" w:color="auto"/>
            </w:tcBorders>
          </w:tcPr>
          <w:p w14:paraId="2BB8B637" w14:textId="2942DE2F" w:rsidR="005D2583" w:rsidRPr="005D2583" w:rsidRDefault="005D2583" w:rsidP="005D2583">
            <w:pPr>
              <w:jc w:val="center"/>
              <w:rPr>
                <w:rFonts w:ascii="Times New Roman" w:hAnsi="Times New Roman" w:cs="Times New Roman"/>
                <w:sz w:val="24"/>
                <w:szCs w:val="24"/>
                <w:lang w:val="en-US" w:eastAsia="ru-RU"/>
              </w:rPr>
            </w:pPr>
            <w:bookmarkStart w:id="92" w:name="_Hlk214313023"/>
            <w:r w:rsidRPr="005D2583">
              <w:rPr>
                <w:rFonts w:ascii="Times New Roman" w:hAnsi="Times New Roman" w:cs="Times New Roman"/>
                <w:sz w:val="24"/>
                <w:szCs w:val="24"/>
                <w:lang w:val="en-US" w:eastAsia="ru-RU"/>
              </w:rPr>
              <w:t>2</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2</w:t>
            </w:r>
            <w:bookmarkEnd w:id="92"/>
          </w:p>
        </w:tc>
      </w:tr>
      <w:tr w:rsidR="005D2583" w:rsidRPr="005D2583" w14:paraId="6B10E554" w14:textId="77777777" w:rsidTr="00B32BF6">
        <w:tc>
          <w:tcPr>
            <w:tcW w:w="2127" w:type="dxa"/>
            <w:tcBorders>
              <w:bottom w:val="nil"/>
            </w:tcBorders>
          </w:tcPr>
          <w:p w14:paraId="0DC48090" w14:textId="77777777" w:rsidR="005D2583" w:rsidRPr="005D2583" w:rsidRDefault="005D2583" w:rsidP="005D2583">
            <w:pP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A-B plane to facial plane (°)</w:t>
            </w:r>
          </w:p>
        </w:tc>
        <w:tc>
          <w:tcPr>
            <w:tcW w:w="1275" w:type="dxa"/>
            <w:tcBorders>
              <w:bottom w:val="nil"/>
            </w:tcBorders>
          </w:tcPr>
          <w:p w14:paraId="4684C504" w14:textId="7E34EC51"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-4</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6</w:t>
            </w:r>
          </w:p>
        </w:tc>
        <w:tc>
          <w:tcPr>
            <w:tcW w:w="1276" w:type="dxa"/>
            <w:tcBorders>
              <w:bottom w:val="nil"/>
            </w:tcBorders>
          </w:tcPr>
          <w:p w14:paraId="6E8706D6"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-4,73</w:t>
            </w:r>
          </w:p>
        </w:tc>
        <w:tc>
          <w:tcPr>
            <w:tcW w:w="992" w:type="dxa"/>
            <w:tcBorders>
              <w:bottom w:val="nil"/>
            </w:tcBorders>
          </w:tcPr>
          <w:p w14:paraId="4D1E3E85"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w:t>
            </w:r>
          </w:p>
        </w:tc>
        <w:tc>
          <w:tcPr>
            <w:tcW w:w="1418" w:type="dxa"/>
            <w:tcBorders>
              <w:bottom w:val="nil"/>
            </w:tcBorders>
          </w:tcPr>
          <w:p w14:paraId="1C515B0C"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2,65</w:t>
            </w:r>
          </w:p>
        </w:tc>
        <w:tc>
          <w:tcPr>
            <w:tcW w:w="1134" w:type="dxa"/>
            <w:tcBorders>
              <w:bottom w:val="nil"/>
            </w:tcBorders>
          </w:tcPr>
          <w:p w14:paraId="781E8FF5"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-3,58</w:t>
            </w:r>
          </w:p>
        </w:tc>
        <w:tc>
          <w:tcPr>
            <w:tcW w:w="1417" w:type="dxa"/>
            <w:tcBorders>
              <w:bottom w:val="nil"/>
            </w:tcBorders>
          </w:tcPr>
          <w:p w14:paraId="47859779" w14:textId="47A5A75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-4</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9</w:t>
            </w:r>
          </w:p>
        </w:tc>
      </w:tr>
    </w:tbl>
    <w:p w14:paraId="062F2498" w14:textId="2DC4CCDB" w:rsidR="00706502" w:rsidRDefault="00706502" w:rsidP="00706502">
      <w:pPr>
        <w:spacing w:after="0"/>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lastRenderedPageBreak/>
        <w:t>10</w:t>
      </w:r>
      <w:r>
        <w:rPr>
          <w:rFonts w:ascii="Times New Roman" w:eastAsia="Calibri" w:hAnsi="Times New Roman" w:cs="Times New Roman"/>
          <w:sz w:val="28"/>
          <w:szCs w:val="28"/>
          <w:lang w:val="kk-KZ"/>
        </w:rPr>
        <w:t>-кестенің жалғасы</w:t>
      </w:r>
    </w:p>
    <w:p w14:paraId="71F3B723" w14:textId="77777777" w:rsidR="00706502" w:rsidRDefault="00706502" w:rsidP="00706502">
      <w:pPr>
        <w:spacing w:after="0"/>
      </w:pPr>
    </w:p>
    <w:tbl>
      <w:tblPr>
        <w:tblStyle w:val="52"/>
        <w:tblW w:w="9639" w:type="dxa"/>
        <w:tblInd w:w="108" w:type="dxa"/>
        <w:tblLayout w:type="fixed"/>
        <w:tblLook w:val="04A0" w:firstRow="1" w:lastRow="0" w:firstColumn="1" w:lastColumn="0" w:noHBand="0" w:noVBand="1"/>
      </w:tblPr>
      <w:tblGrid>
        <w:gridCol w:w="2127"/>
        <w:gridCol w:w="1275"/>
        <w:gridCol w:w="1276"/>
        <w:gridCol w:w="992"/>
        <w:gridCol w:w="1276"/>
        <w:gridCol w:w="1134"/>
        <w:gridCol w:w="1559"/>
      </w:tblGrid>
      <w:tr w:rsidR="00706502" w:rsidRPr="005D2583" w14:paraId="627C6429" w14:textId="77777777" w:rsidTr="00706502">
        <w:tc>
          <w:tcPr>
            <w:tcW w:w="2127" w:type="dxa"/>
          </w:tcPr>
          <w:p w14:paraId="6BE8EA26" w14:textId="200E1A30" w:rsidR="00706502" w:rsidRPr="005D2583" w:rsidRDefault="00706502" w:rsidP="00826CCD">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2551" w:type="dxa"/>
            <w:gridSpan w:val="2"/>
          </w:tcPr>
          <w:p w14:paraId="77C691DC" w14:textId="5BDF2BDF" w:rsidR="00706502" w:rsidRPr="005D2583" w:rsidRDefault="00706502" w:rsidP="00826CCD">
            <w:pPr>
              <w:jc w:val="center"/>
              <w:rPr>
                <w:rFonts w:ascii="Times New Roman" w:hAnsi="Times New Roman" w:cs="Times New Roman"/>
                <w:sz w:val="24"/>
                <w:szCs w:val="24"/>
                <w:lang w:val="en-US" w:eastAsia="ru-RU"/>
              </w:rPr>
            </w:pPr>
            <w:r>
              <w:rPr>
                <w:rFonts w:ascii="Times New Roman" w:hAnsi="Times New Roman" w:cs="Times New Roman"/>
                <w:sz w:val="24"/>
                <w:szCs w:val="24"/>
                <w:lang w:val="ru-RU" w:eastAsia="ru-RU"/>
              </w:rPr>
              <w:t>2</w:t>
            </w:r>
          </w:p>
        </w:tc>
        <w:tc>
          <w:tcPr>
            <w:tcW w:w="2268" w:type="dxa"/>
            <w:gridSpan w:val="2"/>
          </w:tcPr>
          <w:p w14:paraId="1D285560" w14:textId="19505DA5" w:rsidR="00706502" w:rsidRPr="005D2583" w:rsidRDefault="00706502" w:rsidP="00826CCD">
            <w:pPr>
              <w:jc w:val="center"/>
              <w:rPr>
                <w:rFonts w:ascii="Times New Roman" w:hAnsi="Times New Roman" w:cs="Times New Roman"/>
                <w:sz w:val="24"/>
                <w:szCs w:val="24"/>
                <w:lang w:eastAsia="ru-RU"/>
              </w:rPr>
            </w:pPr>
            <w:r>
              <w:rPr>
                <w:rFonts w:ascii="Times New Roman" w:hAnsi="Times New Roman" w:cs="Times New Roman"/>
                <w:sz w:val="24"/>
                <w:szCs w:val="24"/>
                <w:lang w:val="ru-RU" w:eastAsia="ru-RU"/>
              </w:rPr>
              <w:t>3</w:t>
            </w:r>
          </w:p>
        </w:tc>
        <w:tc>
          <w:tcPr>
            <w:tcW w:w="2693" w:type="dxa"/>
            <w:gridSpan w:val="2"/>
          </w:tcPr>
          <w:p w14:paraId="1391FBFA" w14:textId="0CC03752" w:rsidR="00706502" w:rsidRPr="005D2583" w:rsidRDefault="00706502" w:rsidP="00826CCD">
            <w:pPr>
              <w:jc w:val="center"/>
              <w:rPr>
                <w:rFonts w:ascii="Times New Roman" w:hAnsi="Times New Roman" w:cs="Times New Roman"/>
                <w:sz w:val="24"/>
                <w:szCs w:val="24"/>
                <w:lang w:val="en-US" w:eastAsia="ru-RU"/>
              </w:rPr>
            </w:pPr>
            <w:r>
              <w:rPr>
                <w:rFonts w:ascii="Times New Roman" w:hAnsi="Times New Roman" w:cs="Times New Roman"/>
                <w:sz w:val="24"/>
                <w:szCs w:val="24"/>
                <w:lang w:eastAsia="ru-RU"/>
              </w:rPr>
              <w:t>4</w:t>
            </w:r>
          </w:p>
        </w:tc>
      </w:tr>
      <w:tr w:rsidR="005D2583" w:rsidRPr="005D2583" w14:paraId="431265DB" w14:textId="77777777" w:rsidTr="00B32BF6">
        <w:tc>
          <w:tcPr>
            <w:tcW w:w="2127" w:type="dxa"/>
          </w:tcPr>
          <w:p w14:paraId="023AC8B2" w14:textId="77777777" w:rsidR="005D2583" w:rsidRPr="005D2583" w:rsidRDefault="005D2583" w:rsidP="005D2583">
            <w:pPr>
              <w:rPr>
                <w:rFonts w:ascii="Times New Roman" w:hAnsi="Times New Roman" w:cs="Times New Roman"/>
                <w:sz w:val="24"/>
                <w:szCs w:val="24"/>
                <w:lang w:eastAsia="ru-RU"/>
              </w:rPr>
            </w:pPr>
            <w:r w:rsidRPr="005D2583">
              <w:rPr>
                <w:rFonts w:ascii="Times New Roman" w:hAnsi="Times New Roman" w:cs="Times New Roman"/>
                <w:sz w:val="24"/>
                <w:szCs w:val="24"/>
                <w:lang w:eastAsia="ru-RU"/>
              </w:rPr>
              <w:t>Mandibular plane to FH plane (°)</w:t>
            </w:r>
          </w:p>
        </w:tc>
        <w:tc>
          <w:tcPr>
            <w:tcW w:w="1275" w:type="dxa"/>
          </w:tcPr>
          <w:p w14:paraId="24320DD6" w14:textId="6DB1E4AE"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21</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9</w:t>
            </w:r>
          </w:p>
        </w:tc>
        <w:tc>
          <w:tcPr>
            <w:tcW w:w="1276" w:type="dxa"/>
          </w:tcPr>
          <w:p w14:paraId="2F4994ED" w14:textId="4B295989"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23</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2</w:t>
            </w:r>
          </w:p>
        </w:tc>
        <w:tc>
          <w:tcPr>
            <w:tcW w:w="992" w:type="dxa"/>
          </w:tcPr>
          <w:p w14:paraId="34E30BD5" w14:textId="48126FE2"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2</w:t>
            </w:r>
            <w:r w:rsidRPr="005D2583">
              <w:rPr>
                <w:rFonts w:ascii="Times New Roman" w:hAnsi="Times New Roman" w:cs="Times New Roman"/>
                <w:sz w:val="24"/>
                <w:szCs w:val="24"/>
                <w:lang w:val="kk-KZ" w:eastAsia="ru-RU"/>
              </w:rPr>
              <w:t>7</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8</w:t>
            </w:r>
          </w:p>
        </w:tc>
        <w:tc>
          <w:tcPr>
            <w:tcW w:w="1276" w:type="dxa"/>
          </w:tcPr>
          <w:p w14:paraId="0549CC04"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29,82</w:t>
            </w:r>
          </w:p>
        </w:tc>
        <w:tc>
          <w:tcPr>
            <w:tcW w:w="1134" w:type="dxa"/>
          </w:tcPr>
          <w:p w14:paraId="7B245C90"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23,88</w:t>
            </w:r>
          </w:p>
        </w:tc>
        <w:tc>
          <w:tcPr>
            <w:tcW w:w="1559" w:type="dxa"/>
          </w:tcPr>
          <w:p w14:paraId="3CFFF979" w14:textId="704ACBD4"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27</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7</w:t>
            </w:r>
          </w:p>
        </w:tc>
      </w:tr>
      <w:tr w:rsidR="005D2583" w:rsidRPr="005D2583" w14:paraId="31C0C63D" w14:textId="77777777" w:rsidTr="00B32BF6">
        <w:tc>
          <w:tcPr>
            <w:tcW w:w="2127" w:type="dxa"/>
          </w:tcPr>
          <w:p w14:paraId="33DA66AA" w14:textId="5054B571" w:rsidR="005D2583" w:rsidRPr="005D2583" w:rsidRDefault="005D2583" w:rsidP="005D2583">
            <w:pPr>
              <w:rPr>
                <w:rFonts w:ascii="Times New Roman" w:hAnsi="Times New Roman" w:cs="Times New Roman"/>
                <w:sz w:val="24"/>
                <w:szCs w:val="24"/>
                <w:lang w:val="en-US" w:eastAsia="ru-RU"/>
              </w:rPr>
            </w:pPr>
            <w:bookmarkStart w:id="93" w:name="_Hlk219318094"/>
            <w:r w:rsidRPr="005D2583">
              <w:rPr>
                <w:rFonts w:ascii="Times New Roman" w:hAnsi="Times New Roman" w:cs="Times New Roman"/>
                <w:sz w:val="24"/>
                <w:szCs w:val="24"/>
                <w:lang w:val="en-US" w:eastAsia="ru-RU"/>
              </w:rPr>
              <w:t xml:space="preserve">Y axis angle </w:t>
            </w:r>
            <w:bookmarkEnd w:id="93"/>
            <w:r w:rsidRPr="005D2583">
              <w:rPr>
                <w:rFonts w:ascii="Times New Roman" w:hAnsi="Times New Roman" w:cs="Times New Roman"/>
                <w:sz w:val="24"/>
                <w:szCs w:val="24"/>
                <w:lang w:val="en-US" w:eastAsia="ru-RU"/>
              </w:rPr>
              <w:t>(°)</w:t>
            </w:r>
          </w:p>
        </w:tc>
        <w:tc>
          <w:tcPr>
            <w:tcW w:w="1275" w:type="dxa"/>
          </w:tcPr>
          <w:p w14:paraId="5CA15502" w14:textId="53CAE5BD"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59</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4</w:t>
            </w:r>
          </w:p>
        </w:tc>
        <w:tc>
          <w:tcPr>
            <w:tcW w:w="1276" w:type="dxa"/>
          </w:tcPr>
          <w:p w14:paraId="344711FB"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59,92</w:t>
            </w:r>
          </w:p>
        </w:tc>
        <w:tc>
          <w:tcPr>
            <w:tcW w:w="992" w:type="dxa"/>
          </w:tcPr>
          <w:p w14:paraId="2589A560" w14:textId="6D35976E"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67</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3</w:t>
            </w:r>
          </w:p>
        </w:tc>
        <w:tc>
          <w:tcPr>
            <w:tcW w:w="1276" w:type="dxa"/>
          </w:tcPr>
          <w:p w14:paraId="2C9A0986"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64,15</w:t>
            </w:r>
          </w:p>
        </w:tc>
        <w:tc>
          <w:tcPr>
            <w:tcW w:w="1134" w:type="dxa"/>
          </w:tcPr>
          <w:p w14:paraId="2C6C359E"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63,08</w:t>
            </w:r>
          </w:p>
        </w:tc>
        <w:tc>
          <w:tcPr>
            <w:tcW w:w="1559" w:type="dxa"/>
          </w:tcPr>
          <w:p w14:paraId="4E51C35E" w14:textId="72C85CC9"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64</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1</w:t>
            </w:r>
          </w:p>
        </w:tc>
      </w:tr>
      <w:tr w:rsidR="005D2583" w:rsidRPr="005D2583" w14:paraId="3D81678F" w14:textId="77777777" w:rsidTr="00B32BF6">
        <w:tc>
          <w:tcPr>
            <w:tcW w:w="2127" w:type="dxa"/>
          </w:tcPr>
          <w:p w14:paraId="4B81EAE0" w14:textId="7B0A993C" w:rsidR="005D2583" w:rsidRPr="005D2583" w:rsidRDefault="005D2583" w:rsidP="005D2583">
            <w:pPr>
              <w:rPr>
                <w:rFonts w:ascii="Times New Roman" w:hAnsi="Times New Roman" w:cs="Times New Roman"/>
                <w:sz w:val="24"/>
                <w:szCs w:val="24"/>
                <w:lang w:val="en-US" w:eastAsia="ru-RU"/>
              </w:rPr>
            </w:pPr>
            <w:bookmarkStart w:id="94" w:name="_Hlk219318255"/>
            <w:r w:rsidRPr="005D2583">
              <w:rPr>
                <w:rFonts w:ascii="Times New Roman" w:hAnsi="Times New Roman" w:cs="Times New Roman"/>
                <w:sz w:val="24"/>
                <w:szCs w:val="24"/>
                <w:lang w:eastAsia="ru-RU"/>
              </w:rPr>
              <w:t>Cant of Occlusal plane</w:t>
            </w:r>
            <w:bookmarkEnd w:id="94"/>
            <w:r w:rsidRPr="005D2583">
              <w:rPr>
                <w:rFonts w:ascii="Times New Roman" w:hAnsi="Times New Roman" w:cs="Times New Roman"/>
                <w:sz w:val="24"/>
                <w:szCs w:val="24"/>
                <w:lang w:eastAsia="ru-RU"/>
              </w:rPr>
              <w:t xml:space="preserve"> (°)</w:t>
            </w:r>
          </w:p>
        </w:tc>
        <w:tc>
          <w:tcPr>
            <w:tcW w:w="1275" w:type="dxa"/>
          </w:tcPr>
          <w:p w14:paraId="521C6F9C" w14:textId="29DC6751"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9,</w:t>
            </w:r>
            <w:r w:rsidRPr="005D2583">
              <w:rPr>
                <w:rFonts w:ascii="Times New Roman" w:hAnsi="Times New Roman" w:cs="Times New Roman"/>
                <w:sz w:val="24"/>
                <w:szCs w:val="24"/>
                <w:lang w:eastAsia="ru-RU"/>
              </w:rPr>
              <w:t>3</w:t>
            </w:r>
          </w:p>
        </w:tc>
        <w:tc>
          <w:tcPr>
            <w:tcW w:w="1276" w:type="dxa"/>
          </w:tcPr>
          <w:p w14:paraId="27F2A484" w14:textId="5D6E7DFA"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7</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3</w:t>
            </w:r>
          </w:p>
        </w:tc>
        <w:tc>
          <w:tcPr>
            <w:tcW w:w="992" w:type="dxa"/>
          </w:tcPr>
          <w:p w14:paraId="229E2490" w14:textId="48D4B0A6"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9</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6</w:t>
            </w:r>
          </w:p>
        </w:tc>
        <w:tc>
          <w:tcPr>
            <w:tcW w:w="1276" w:type="dxa"/>
          </w:tcPr>
          <w:p w14:paraId="27ED5C2A" w14:textId="1795F081" w:rsidR="005D2583" w:rsidRPr="00D41919" w:rsidRDefault="005D2583" w:rsidP="005D2583">
            <w:pPr>
              <w:jc w:val="center"/>
              <w:rPr>
                <w:rFonts w:ascii="Times New Roman" w:hAnsi="Times New Roman" w:cs="Times New Roman"/>
                <w:sz w:val="24"/>
                <w:szCs w:val="24"/>
                <w:lang w:val="kk-KZ" w:eastAsia="ru-RU"/>
              </w:rPr>
            </w:pPr>
            <w:r w:rsidRPr="005D2583">
              <w:rPr>
                <w:rFonts w:ascii="Times New Roman" w:hAnsi="Times New Roman" w:cs="Times New Roman"/>
                <w:sz w:val="24"/>
                <w:szCs w:val="24"/>
                <w:lang w:val="ru-RU" w:eastAsia="ru-RU"/>
              </w:rPr>
              <w:t>11</w:t>
            </w:r>
            <w:r w:rsidR="00D41919">
              <w:rPr>
                <w:rFonts w:ascii="Times New Roman" w:hAnsi="Times New Roman" w:cs="Times New Roman"/>
                <w:sz w:val="24"/>
                <w:szCs w:val="24"/>
                <w:lang w:val="kk-KZ" w:eastAsia="ru-RU"/>
              </w:rPr>
              <w:t>,0</w:t>
            </w:r>
          </w:p>
        </w:tc>
        <w:tc>
          <w:tcPr>
            <w:tcW w:w="1134" w:type="dxa"/>
          </w:tcPr>
          <w:p w14:paraId="57F58568" w14:textId="77777777" w:rsidR="005D2583" w:rsidRPr="005D2583" w:rsidRDefault="005D2583" w:rsidP="005D2583">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11,21</w:t>
            </w:r>
          </w:p>
        </w:tc>
        <w:tc>
          <w:tcPr>
            <w:tcW w:w="1559" w:type="dxa"/>
          </w:tcPr>
          <w:p w14:paraId="010BD1EF" w14:textId="0B7136A5" w:rsidR="005D2583" w:rsidRPr="005D2583" w:rsidRDefault="005D2583" w:rsidP="005D2583">
            <w:pPr>
              <w:jc w:val="center"/>
              <w:rPr>
                <w:rFonts w:ascii="Times New Roman" w:hAnsi="Times New Roman" w:cs="Times New Roman"/>
                <w:sz w:val="24"/>
                <w:szCs w:val="24"/>
                <w:lang w:val="kk-KZ" w:eastAsia="ru-RU"/>
              </w:rPr>
            </w:pPr>
            <w:r w:rsidRPr="005D2583">
              <w:rPr>
                <w:rFonts w:ascii="Times New Roman" w:hAnsi="Times New Roman" w:cs="Times New Roman"/>
                <w:sz w:val="24"/>
                <w:szCs w:val="24"/>
                <w:lang w:val="kk-KZ" w:eastAsia="ru-RU"/>
              </w:rPr>
              <w:t>9</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kk-KZ" w:eastAsia="ru-RU"/>
              </w:rPr>
              <w:t>8</w:t>
            </w:r>
          </w:p>
        </w:tc>
      </w:tr>
      <w:bookmarkEnd w:id="89"/>
      <w:tr w:rsidR="005D2583" w:rsidRPr="005D2583" w14:paraId="28ADB01D" w14:textId="77777777" w:rsidTr="00B32BF6">
        <w:tc>
          <w:tcPr>
            <w:tcW w:w="2127" w:type="dxa"/>
          </w:tcPr>
          <w:p w14:paraId="6ED764BC" w14:textId="77777777" w:rsidR="005D2583" w:rsidRPr="005D2583" w:rsidRDefault="005D2583" w:rsidP="000C24AB">
            <w:pP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Interincisal angle</w:t>
            </w:r>
            <w:r w:rsidRPr="005D2583">
              <w:rPr>
                <w:rFonts w:ascii="Times New Roman" w:hAnsi="Times New Roman" w:cs="Times New Roman"/>
                <w:sz w:val="24"/>
                <w:szCs w:val="24"/>
                <w:lang w:eastAsia="ru-RU"/>
              </w:rPr>
              <w:t xml:space="preserve"> </w:t>
            </w:r>
            <w:r w:rsidRPr="005D2583">
              <w:rPr>
                <w:rFonts w:ascii="Times New Roman" w:hAnsi="Times New Roman" w:cs="Times New Roman"/>
                <w:sz w:val="24"/>
                <w:szCs w:val="24"/>
                <w:lang w:val="en-US" w:eastAsia="ru-RU"/>
              </w:rPr>
              <w:t>(°)</w:t>
            </w:r>
          </w:p>
        </w:tc>
        <w:tc>
          <w:tcPr>
            <w:tcW w:w="1275" w:type="dxa"/>
          </w:tcPr>
          <w:p w14:paraId="58406D51"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135.4</w:t>
            </w:r>
          </w:p>
        </w:tc>
        <w:tc>
          <w:tcPr>
            <w:tcW w:w="1276" w:type="dxa"/>
          </w:tcPr>
          <w:p w14:paraId="3AAEA15B"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130.1</w:t>
            </w:r>
          </w:p>
        </w:tc>
        <w:tc>
          <w:tcPr>
            <w:tcW w:w="992" w:type="dxa"/>
          </w:tcPr>
          <w:p w14:paraId="5870ED3C"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133</w:t>
            </w:r>
          </w:p>
        </w:tc>
        <w:tc>
          <w:tcPr>
            <w:tcW w:w="1276" w:type="dxa"/>
          </w:tcPr>
          <w:p w14:paraId="7F49F414"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113,06</w:t>
            </w:r>
          </w:p>
        </w:tc>
        <w:tc>
          <w:tcPr>
            <w:tcW w:w="1134" w:type="dxa"/>
          </w:tcPr>
          <w:p w14:paraId="5325A8F0"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120,01</w:t>
            </w:r>
          </w:p>
        </w:tc>
        <w:tc>
          <w:tcPr>
            <w:tcW w:w="1559" w:type="dxa"/>
          </w:tcPr>
          <w:p w14:paraId="66CEDAD3" w14:textId="5E57940E"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130</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1</w:t>
            </w:r>
          </w:p>
        </w:tc>
      </w:tr>
      <w:tr w:rsidR="005D2583" w:rsidRPr="005D2583" w14:paraId="3CC377E0" w14:textId="77777777" w:rsidTr="00B32BF6">
        <w:tc>
          <w:tcPr>
            <w:tcW w:w="2127" w:type="dxa"/>
          </w:tcPr>
          <w:p w14:paraId="2A4A0BBF" w14:textId="77777777" w:rsidR="005D2583" w:rsidRPr="005D2583" w:rsidRDefault="005D2583" w:rsidP="000C24AB">
            <w:pPr>
              <w:rPr>
                <w:rFonts w:ascii="Times New Roman" w:hAnsi="Times New Roman" w:cs="Times New Roman"/>
                <w:sz w:val="24"/>
                <w:szCs w:val="24"/>
                <w:lang w:eastAsia="ru-RU"/>
              </w:rPr>
            </w:pPr>
            <w:r w:rsidRPr="005D2583">
              <w:rPr>
                <w:rFonts w:ascii="Times New Roman" w:hAnsi="Times New Roman" w:cs="Times New Roman"/>
                <w:sz w:val="24"/>
                <w:szCs w:val="24"/>
                <w:lang w:eastAsia="ru-RU"/>
              </w:rPr>
              <w:t>L1 to Occlusal plane (°)</w:t>
            </w:r>
          </w:p>
        </w:tc>
        <w:tc>
          <w:tcPr>
            <w:tcW w:w="1275" w:type="dxa"/>
          </w:tcPr>
          <w:p w14:paraId="75B1759A"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14.5</w:t>
            </w:r>
          </w:p>
        </w:tc>
        <w:tc>
          <w:tcPr>
            <w:tcW w:w="1276" w:type="dxa"/>
          </w:tcPr>
          <w:p w14:paraId="33F97F45"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19.63</w:t>
            </w:r>
          </w:p>
        </w:tc>
        <w:tc>
          <w:tcPr>
            <w:tcW w:w="992" w:type="dxa"/>
          </w:tcPr>
          <w:p w14:paraId="05944A52" w14:textId="21B62C25" w:rsidR="005D2583" w:rsidRPr="00EF49F7" w:rsidRDefault="00EF49F7" w:rsidP="000C24AB">
            <w:pPr>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23,6</w:t>
            </w:r>
          </w:p>
        </w:tc>
        <w:tc>
          <w:tcPr>
            <w:tcW w:w="1276" w:type="dxa"/>
          </w:tcPr>
          <w:p w14:paraId="24F3CD82"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28,41</w:t>
            </w:r>
          </w:p>
        </w:tc>
        <w:tc>
          <w:tcPr>
            <w:tcW w:w="1134" w:type="dxa"/>
          </w:tcPr>
          <w:p w14:paraId="381FC407"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23,89</w:t>
            </w:r>
          </w:p>
        </w:tc>
        <w:tc>
          <w:tcPr>
            <w:tcW w:w="1559" w:type="dxa"/>
          </w:tcPr>
          <w:p w14:paraId="35B0052E" w14:textId="4E9FD31F" w:rsidR="005D2583" w:rsidRPr="005D2583" w:rsidRDefault="005D2583" w:rsidP="000C24AB">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23</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8</w:t>
            </w:r>
          </w:p>
        </w:tc>
      </w:tr>
      <w:tr w:rsidR="005D2583" w:rsidRPr="005D2583" w14:paraId="0E805BFE" w14:textId="77777777" w:rsidTr="00B32BF6">
        <w:tc>
          <w:tcPr>
            <w:tcW w:w="2127" w:type="dxa"/>
          </w:tcPr>
          <w:p w14:paraId="31DA8EC3" w14:textId="77777777" w:rsidR="005D2583" w:rsidRPr="005D2583" w:rsidRDefault="005D2583" w:rsidP="000C24AB">
            <w:pP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L1 to Mandibular plane (°)</w:t>
            </w:r>
          </w:p>
        </w:tc>
        <w:tc>
          <w:tcPr>
            <w:tcW w:w="1275" w:type="dxa"/>
          </w:tcPr>
          <w:p w14:paraId="28A3A622" w14:textId="724C2AAC" w:rsidR="005D2583" w:rsidRPr="005D2583" w:rsidRDefault="005D2583" w:rsidP="000C24AB">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1,</w:t>
            </w:r>
            <w:r w:rsidRPr="005D2583">
              <w:rPr>
                <w:rFonts w:ascii="Times New Roman" w:hAnsi="Times New Roman" w:cs="Times New Roman"/>
                <w:sz w:val="24"/>
                <w:szCs w:val="24"/>
                <w:lang w:eastAsia="ru-RU"/>
              </w:rPr>
              <w:t>4</w:t>
            </w:r>
          </w:p>
        </w:tc>
        <w:tc>
          <w:tcPr>
            <w:tcW w:w="1276" w:type="dxa"/>
          </w:tcPr>
          <w:p w14:paraId="29293148"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3.55</w:t>
            </w:r>
          </w:p>
        </w:tc>
        <w:tc>
          <w:tcPr>
            <w:tcW w:w="992" w:type="dxa"/>
          </w:tcPr>
          <w:p w14:paraId="2C546336"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6.1</w:t>
            </w:r>
          </w:p>
        </w:tc>
        <w:tc>
          <w:tcPr>
            <w:tcW w:w="1276" w:type="dxa"/>
          </w:tcPr>
          <w:p w14:paraId="3C6ED01B"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10,24</w:t>
            </w:r>
          </w:p>
        </w:tc>
        <w:tc>
          <w:tcPr>
            <w:tcW w:w="1134" w:type="dxa"/>
          </w:tcPr>
          <w:p w14:paraId="02326C36"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10,75</w:t>
            </w:r>
          </w:p>
        </w:tc>
        <w:tc>
          <w:tcPr>
            <w:tcW w:w="1559" w:type="dxa"/>
          </w:tcPr>
          <w:p w14:paraId="636E0345" w14:textId="3321873E"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eastAsia="ru-RU"/>
              </w:rPr>
              <w:t>5</w:t>
            </w:r>
            <w:r w:rsidR="00D41919">
              <w:rPr>
                <w:rFonts w:ascii="Times New Roman" w:hAnsi="Times New Roman" w:cs="Times New Roman"/>
                <w:sz w:val="24"/>
                <w:szCs w:val="24"/>
                <w:lang w:eastAsia="ru-RU"/>
              </w:rPr>
              <w:t>,</w:t>
            </w:r>
            <w:r w:rsidRPr="005D2583">
              <w:rPr>
                <w:rFonts w:ascii="Times New Roman" w:hAnsi="Times New Roman" w:cs="Times New Roman"/>
                <w:sz w:val="24"/>
                <w:szCs w:val="24"/>
                <w:lang w:val="en-US" w:eastAsia="ru-RU"/>
              </w:rPr>
              <w:t>7</w:t>
            </w:r>
          </w:p>
        </w:tc>
      </w:tr>
      <w:tr w:rsidR="005D2583" w:rsidRPr="005D2583" w14:paraId="6618AE8A" w14:textId="77777777" w:rsidTr="00B32BF6">
        <w:tc>
          <w:tcPr>
            <w:tcW w:w="2127" w:type="dxa"/>
          </w:tcPr>
          <w:p w14:paraId="6D55D54B" w14:textId="77777777" w:rsidR="005D2583" w:rsidRPr="005D2583" w:rsidRDefault="005D2583" w:rsidP="000C24AB">
            <w:pPr>
              <w:rPr>
                <w:rFonts w:ascii="Times New Roman" w:hAnsi="Times New Roman" w:cs="Times New Roman"/>
                <w:sz w:val="24"/>
                <w:szCs w:val="24"/>
                <w:lang w:eastAsia="ru-RU"/>
              </w:rPr>
            </w:pPr>
            <w:r w:rsidRPr="005D2583">
              <w:rPr>
                <w:rFonts w:ascii="Times New Roman" w:hAnsi="Times New Roman" w:cs="Times New Roman"/>
                <w:sz w:val="24"/>
                <w:szCs w:val="24"/>
                <w:lang w:eastAsia="ru-RU"/>
              </w:rPr>
              <w:t>U1</w:t>
            </w:r>
            <w:r w:rsidRPr="005D2583">
              <w:rPr>
                <w:rFonts w:ascii="Times New Roman" w:hAnsi="Times New Roman" w:cs="Times New Roman"/>
                <w:sz w:val="24"/>
                <w:szCs w:val="24"/>
                <w:lang w:val="kk-KZ" w:eastAsia="ru-RU"/>
              </w:rPr>
              <w:t xml:space="preserve">– </w:t>
            </w:r>
            <w:r w:rsidRPr="005D2583">
              <w:rPr>
                <w:rFonts w:ascii="Times New Roman" w:hAnsi="Times New Roman" w:cs="Times New Roman"/>
                <w:sz w:val="24"/>
                <w:szCs w:val="24"/>
                <w:lang w:eastAsia="ru-RU"/>
              </w:rPr>
              <w:t>A- Pog (мм)</w:t>
            </w:r>
          </w:p>
        </w:tc>
        <w:tc>
          <w:tcPr>
            <w:tcW w:w="1275" w:type="dxa"/>
          </w:tcPr>
          <w:p w14:paraId="10E49D07" w14:textId="7CF8DD3B" w:rsidR="005D2583" w:rsidRPr="005D2583" w:rsidRDefault="005D2583" w:rsidP="000C24AB">
            <w:pPr>
              <w:jc w:val="center"/>
              <w:rPr>
                <w:rFonts w:ascii="Times New Roman" w:hAnsi="Times New Roman" w:cs="Times New Roman"/>
                <w:sz w:val="24"/>
                <w:szCs w:val="24"/>
                <w:lang w:eastAsia="ru-RU"/>
              </w:rPr>
            </w:pPr>
            <w:r w:rsidRPr="005D2583">
              <w:rPr>
                <w:rFonts w:ascii="Times New Roman" w:hAnsi="Times New Roman" w:cs="Times New Roman"/>
                <w:sz w:val="24"/>
                <w:szCs w:val="24"/>
                <w:lang w:eastAsia="ru-RU"/>
              </w:rPr>
              <w:t>2</w:t>
            </w:r>
            <w:r w:rsidRPr="005D2583">
              <w:rPr>
                <w:rFonts w:ascii="Times New Roman" w:hAnsi="Times New Roman" w:cs="Times New Roman"/>
                <w:sz w:val="24"/>
                <w:szCs w:val="24"/>
                <w:lang w:val="en-US" w:eastAsia="ru-RU"/>
              </w:rPr>
              <w:t>,</w:t>
            </w:r>
            <w:r w:rsidRPr="005D2583">
              <w:rPr>
                <w:rFonts w:ascii="Times New Roman" w:hAnsi="Times New Roman" w:cs="Times New Roman"/>
                <w:sz w:val="24"/>
                <w:szCs w:val="24"/>
                <w:lang w:eastAsia="ru-RU"/>
              </w:rPr>
              <w:t>7</w:t>
            </w:r>
          </w:p>
        </w:tc>
        <w:tc>
          <w:tcPr>
            <w:tcW w:w="1276" w:type="dxa"/>
          </w:tcPr>
          <w:p w14:paraId="2D68D5E8"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5.56</w:t>
            </w:r>
          </w:p>
        </w:tc>
        <w:tc>
          <w:tcPr>
            <w:tcW w:w="992" w:type="dxa"/>
          </w:tcPr>
          <w:p w14:paraId="29E3003F"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en-US" w:eastAsia="ru-RU"/>
              </w:rPr>
              <w:t>2,2</w:t>
            </w:r>
          </w:p>
        </w:tc>
        <w:tc>
          <w:tcPr>
            <w:tcW w:w="1276" w:type="dxa"/>
          </w:tcPr>
          <w:p w14:paraId="048D37FF"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8,05</w:t>
            </w:r>
          </w:p>
        </w:tc>
        <w:tc>
          <w:tcPr>
            <w:tcW w:w="1134" w:type="dxa"/>
          </w:tcPr>
          <w:p w14:paraId="38A9F393" w14:textId="77777777" w:rsidR="005D2583" w:rsidRPr="005D2583" w:rsidRDefault="005D2583" w:rsidP="000C24AB">
            <w:pPr>
              <w:jc w:val="center"/>
              <w:rPr>
                <w:rFonts w:ascii="Times New Roman" w:hAnsi="Times New Roman" w:cs="Times New Roman"/>
                <w:sz w:val="24"/>
                <w:szCs w:val="24"/>
                <w:lang w:val="en-US" w:eastAsia="ru-RU"/>
              </w:rPr>
            </w:pPr>
            <w:r w:rsidRPr="005D2583">
              <w:rPr>
                <w:rFonts w:ascii="Times New Roman" w:hAnsi="Times New Roman" w:cs="Times New Roman"/>
                <w:sz w:val="24"/>
                <w:szCs w:val="24"/>
                <w:lang w:val="ru-RU" w:eastAsia="ru-RU"/>
              </w:rPr>
              <w:t>8,34</w:t>
            </w:r>
          </w:p>
        </w:tc>
        <w:tc>
          <w:tcPr>
            <w:tcW w:w="1559" w:type="dxa"/>
          </w:tcPr>
          <w:p w14:paraId="6AF2223F" w14:textId="5B7BA8F2" w:rsidR="005D2583" w:rsidRPr="005D2583" w:rsidRDefault="005D2583" w:rsidP="000C24AB">
            <w:pPr>
              <w:jc w:val="center"/>
              <w:rPr>
                <w:rFonts w:ascii="Times New Roman" w:hAnsi="Times New Roman" w:cs="Times New Roman"/>
                <w:sz w:val="24"/>
                <w:szCs w:val="24"/>
                <w:lang w:eastAsia="ru-RU"/>
              </w:rPr>
            </w:pPr>
            <w:r w:rsidRPr="005D2583">
              <w:rPr>
                <w:rFonts w:ascii="Times New Roman" w:hAnsi="Times New Roman" w:cs="Times New Roman"/>
                <w:sz w:val="24"/>
                <w:szCs w:val="24"/>
                <w:lang w:val="en-US" w:eastAsia="ru-RU"/>
              </w:rPr>
              <w:t>5</w:t>
            </w:r>
            <w:r w:rsidR="00D41919">
              <w:rPr>
                <w:rFonts w:ascii="Times New Roman" w:hAnsi="Times New Roman" w:cs="Times New Roman"/>
                <w:sz w:val="24"/>
                <w:szCs w:val="24"/>
                <w:lang w:val="kk-KZ" w:eastAsia="ru-RU"/>
              </w:rPr>
              <w:t>,</w:t>
            </w:r>
            <w:r w:rsidRPr="005D2583">
              <w:rPr>
                <w:rFonts w:ascii="Times New Roman" w:hAnsi="Times New Roman" w:cs="Times New Roman"/>
                <w:sz w:val="24"/>
                <w:szCs w:val="24"/>
                <w:lang w:val="en-US" w:eastAsia="ru-RU"/>
              </w:rPr>
              <w:t>4</w:t>
            </w:r>
          </w:p>
        </w:tc>
      </w:tr>
    </w:tbl>
    <w:p w14:paraId="4A796F72" w14:textId="77777777" w:rsidR="00FD7FC8" w:rsidRDefault="00FD7FC8" w:rsidP="00FD7FC8">
      <w:pPr>
        <w:spacing w:after="0" w:line="240" w:lineRule="auto"/>
        <w:jc w:val="both"/>
        <w:rPr>
          <w:rFonts w:ascii="Times New Roman" w:eastAsia="Calibri" w:hAnsi="Times New Roman" w:cs="Times New Roman"/>
          <w:sz w:val="28"/>
          <w:szCs w:val="28"/>
          <w:lang w:val="kk-KZ"/>
        </w:rPr>
      </w:pPr>
    </w:p>
    <w:p w14:paraId="5DBE6E35" w14:textId="64D37C85" w:rsidR="001669FD" w:rsidRPr="001669FD" w:rsidRDefault="001669FD" w:rsidP="00FD7FC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О</w:t>
      </w:r>
      <w:r w:rsidRPr="001669FD">
        <w:rPr>
          <w:rFonts w:ascii="Times New Roman" w:eastAsia="Calibri" w:hAnsi="Times New Roman" w:cs="Times New Roman"/>
          <w:sz w:val="28"/>
          <w:szCs w:val="28"/>
          <w:lang w:val="kk"/>
        </w:rPr>
        <w:t>ртогнатиялық тіст</w:t>
      </w:r>
      <w:r w:rsidRPr="001669FD">
        <w:rPr>
          <w:rFonts w:ascii="Times New Roman" w:eastAsia="Calibri" w:hAnsi="Times New Roman" w:cs="Times New Roman"/>
          <w:sz w:val="28"/>
          <w:szCs w:val="28"/>
          <w:lang w:val="kk-KZ"/>
        </w:rPr>
        <w:t>емі</w:t>
      </w:r>
      <w:r w:rsidRPr="001669FD">
        <w:rPr>
          <w:rFonts w:ascii="Times New Roman" w:eastAsia="Calibri" w:hAnsi="Times New Roman" w:cs="Times New Roman"/>
          <w:sz w:val="28"/>
          <w:szCs w:val="28"/>
          <w:lang w:val="kk"/>
        </w:rPr>
        <w:t xml:space="preserve"> және қалыптасқан тіс доғалары бар этникалық қазақтардағы телерентгенограммала</w:t>
      </w:r>
      <w:r w:rsidRPr="001669FD">
        <w:rPr>
          <w:rFonts w:ascii="Times New Roman" w:eastAsia="Calibri" w:hAnsi="Times New Roman" w:cs="Times New Roman"/>
          <w:sz w:val="28"/>
          <w:szCs w:val="28"/>
          <w:lang w:val="kk-KZ"/>
        </w:rPr>
        <w:t>рын</w:t>
      </w:r>
      <w:r w:rsidRPr="001669FD">
        <w:rPr>
          <w:rFonts w:ascii="Times New Roman" w:eastAsia="Calibri" w:hAnsi="Times New Roman" w:cs="Times New Roman"/>
          <w:sz w:val="28"/>
          <w:szCs w:val="28"/>
          <w:lang w:val="kk"/>
        </w:rPr>
        <w:t xml:space="preserve"> талдау негізінде бұрыштық және сызықтық өлшемдердің орташа морфометриялық көрсеткіштерін алдық. Алынған мәліметтер қазақ этносы өкілдерінің бет қаңқасындағы, атап айтқанда оның гнатикалық бөліміндегі нормадан ауытқуларды бағалауға негіз болды.</w:t>
      </w:r>
    </w:p>
    <w:p w14:paraId="6D96E2A9" w14:textId="5C77DB5D" w:rsidR="001669FD" w:rsidRPr="001669FD" w:rsidRDefault="001669FD" w:rsidP="00FD7FC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Қаңқа параметрлерін бағалау</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 этникалық қазақтарда беттің жоғарғы жақ б</w:t>
      </w:r>
      <w:r w:rsidRPr="001669FD">
        <w:rPr>
          <w:rFonts w:ascii="Times New Roman" w:eastAsia="Calibri" w:hAnsi="Times New Roman" w:cs="Times New Roman"/>
          <w:sz w:val="28"/>
          <w:szCs w:val="28"/>
          <w:lang w:val="kk-KZ"/>
        </w:rPr>
        <w:t>өлігі</w:t>
      </w:r>
      <w:r w:rsidRPr="001669FD">
        <w:rPr>
          <w:rFonts w:ascii="Times New Roman" w:eastAsia="Calibri" w:hAnsi="Times New Roman" w:cs="Times New Roman"/>
          <w:sz w:val="28"/>
          <w:szCs w:val="28"/>
          <w:lang w:val="kk"/>
        </w:rPr>
        <w:t xml:space="preserve"> </w:t>
      </w:r>
      <w:r w:rsidR="00256BE9">
        <w:rPr>
          <w:rFonts w:ascii="Times New Roman" w:eastAsia="Calibri" w:hAnsi="Times New Roman" w:cs="Times New Roman"/>
          <w:sz w:val="28"/>
          <w:szCs w:val="28"/>
          <w:lang w:val="kk"/>
        </w:rPr>
        <w:t>еуропалықтарға</w:t>
      </w:r>
      <w:r w:rsidRPr="001669FD">
        <w:rPr>
          <w:rFonts w:ascii="Times New Roman" w:eastAsia="Calibri" w:hAnsi="Times New Roman" w:cs="Times New Roman"/>
          <w:sz w:val="28"/>
          <w:szCs w:val="28"/>
          <w:lang w:val="kk"/>
        </w:rPr>
        <w:t xml:space="preserve"> қарағанда сәл алға қарай шығыңқы екенін көрсетті, бұл дөңес бұрышпен көрсетілген. </w:t>
      </w:r>
      <w:r w:rsidRPr="00EB523B">
        <w:rPr>
          <w:rFonts w:ascii="Times New Roman" w:eastAsia="Calibri" w:hAnsi="Times New Roman" w:cs="Times New Roman"/>
          <w:bCs/>
          <w:sz w:val="28"/>
          <w:szCs w:val="28"/>
          <w:lang w:val="kk"/>
        </w:rPr>
        <w:t xml:space="preserve">Дөңес бұрышқа сәйкес бет қаңқасының дөңестігі (Angle of convexity </w:t>
      </w:r>
      <w:r w:rsidR="00EB523B" w:rsidRPr="00EB523B">
        <w:rPr>
          <w:rFonts w:ascii="Times New Roman" w:eastAsia="Calibri" w:hAnsi="Times New Roman" w:cs="Times New Roman"/>
          <w:sz w:val="28"/>
          <w:szCs w:val="28"/>
          <w:lang w:val="kk"/>
        </w:rPr>
        <w:t>2.2</w:t>
      </w:r>
      <w:r w:rsidRPr="00EB523B">
        <w:rPr>
          <w:rFonts w:ascii="Times New Roman" w:eastAsia="Calibri" w:hAnsi="Times New Roman" w:cs="Times New Roman"/>
          <w:bCs/>
          <w:sz w:val="28"/>
          <w:szCs w:val="28"/>
          <w:lang w:val="kk"/>
        </w:rPr>
        <w:t>°±2,5</w:t>
      </w:r>
      <w:r w:rsidRPr="001669FD">
        <w:rPr>
          <w:rFonts w:ascii="Times New Roman" w:eastAsia="Calibri" w:hAnsi="Times New Roman" w:cs="Times New Roman"/>
          <w:sz w:val="28"/>
          <w:szCs w:val="28"/>
          <w:lang w:val="kk"/>
        </w:rPr>
        <w:t xml:space="preserve">) </w:t>
      </w:r>
      <w:r w:rsidRPr="001669FD">
        <w:rPr>
          <w:rFonts w:ascii="Times New Roman" w:eastAsia="Calibri" w:hAnsi="Times New Roman" w:cs="Times New Roman"/>
          <w:bCs/>
          <w:sz w:val="28"/>
          <w:szCs w:val="28"/>
          <w:lang w:val="kk"/>
        </w:rPr>
        <w:t>оң деп сипатталады.</w:t>
      </w:r>
    </w:p>
    <w:p w14:paraId="50824D74" w14:textId="76503E2F" w:rsidR="001669FD" w:rsidRPr="001A7092" w:rsidRDefault="001669FD" w:rsidP="00FD7FC8">
      <w:pPr>
        <w:spacing w:after="0" w:line="240" w:lineRule="auto"/>
        <w:ind w:firstLine="709"/>
        <w:jc w:val="both"/>
        <w:rPr>
          <w:rFonts w:ascii="Times New Roman" w:eastAsia="Calibri" w:hAnsi="Times New Roman" w:cs="Times New Roman"/>
          <w:bCs/>
          <w:sz w:val="28"/>
          <w:szCs w:val="28"/>
          <w:lang w:val="kk"/>
        </w:rPr>
      </w:pPr>
      <w:r w:rsidRPr="001669FD">
        <w:rPr>
          <w:rFonts w:ascii="Times New Roman" w:eastAsia="Calibri" w:hAnsi="Times New Roman" w:cs="Times New Roman"/>
          <w:sz w:val="28"/>
          <w:szCs w:val="28"/>
          <w:lang w:val="kk"/>
        </w:rPr>
        <w:t xml:space="preserve">Ерлер мен әйелдердің нәтижелері арасында </w:t>
      </w:r>
      <w:r w:rsidRPr="001A7092">
        <w:rPr>
          <w:rFonts w:ascii="Times New Roman" w:eastAsia="Calibri" w:hAnsi="Times New Roman" w:cs="Times New Roman"/>
          <w:sz w:val="28"/>
          <w:szCs w:val="28"/>
          <w:lang w:val="kk"/>
        </w:rPr>
        <w:t xml:space="preserve">статистикалық маңызды айырмашылық болған жоқ, бірақ әйелдердің ортаңғы бетінің сәл шығыңқы болуы және окклюзиялық жазықтықтың </w:t>
      </w:r>
      <w:r w:rsidRPr="001A7092">
        <w:rPr>
          <w:rFonts w:ascii="Times New Roman" w:eastAsia="Calibri" w:hAnsi="Times New Roman" w:cs="Times New Roman"/>
          <w:sz w:val="28"/>
          <w:szCs w:val="28"/>
          <w:lang w:val="kk-KZ"/>
        </w:rPr>
        <w:t xml:space="preserve">күрт </w:t>
      </w:r>
      <w:r w:rsidR="001F3B39">
        <w:rPr>
          <w:rFonts w:ascii="Times New Roman" w:eastAsia="Calibri" w:hAnsi="Times New Roman" w:cs="Times New Roman"/>
          <w:sz w:val="28"/>
          <w:szCs w:val="28"/>
          <w:lang w:val="kk-KZ"/>
        </w:rPr>
        <w:t>иілуі</w:t>
      </w:r>
      <w:r w:rsidRPr="001A7092">
        <w:rPr>
          <w:rFonts w:ascii="Times New Roman" w:eastAsia="Calibri" w:hAnsi="Times New Roman" w:cs="Times New Roman"/>
          <w:sz w:val="28"/>
          <w:szCs w:val="28"/>
          <w:lang w:val="kk"/>
        </w:rPr>
        <w:t xml:space="preserve"> тән болды.</w:t>
      </w:r>
    </w:p>
    <w:p w14:paraId="31E22FE3" w14:textId="2C4691D9" w:rsidR="001669FD" w:rsidRPr="001A7092" w:rsidRDefault="001669FD" w:rsidP="00FD7FC8">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KZ"/>
        </w:rPr>
        <w:t>Жалпы алғанда, қ</w:t>
      </w:r>
      <w:r w:rsidRPr="001A7092">
        <w:rPr>
          <w:rFonts w:ascii="Times New Roman" w:eastAsia="Calibri" w:hAnsi="Times New Roman" w:cs="Times New Roman"/>
          <w:sz w:val="28"/>
          <w:szCs w:val="28"/>
          <w:lang w:val="kk"/>
        </w:rPr>
        <w:t>азақ популяциясына төменгі жақ</w:t>
      </w:r>
      <w:r w:rsidR="000D4694" w:rsidRPr="001A7092">
        <w:rPr>
          <w:rFonts w:ascii="Times New Roman" w:eastAsia="Calibri" w:hAnsi="Times New Roman" w:cs="Times New Roman"/>
          <w:sz w:val="28"/>
          <w:szCs w:val="28"/>
          <w:lang w:val="kk"/>
        </w:rPr>
        <w:t>сүйе</w:t>
      </w:r>
      <w:r w:rsidR="001B7AF7" w:rsidRPr="001A7092">
        <w:rPr>
          <w:rFonts w:ascii="Times New Roman" w:eastAsia="Calibri" w:hAnsi="Times New Roman" w:cs="Times New Roman"/>
          <w:sz w:val="28"/>
          <w:szCs w:val="28"/>
          <w:lang w:val="kk"/>
        </w:rPr>
        <w:t>к</w:t>
      </w:r>
      <w:r w:rsidR="000D4694"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
        </w:rPr>
        <w:t>ретрузия</w:t>
      </w:r>
      <w:r w:rsidRPr="001A7092">
        <w:rPr>
          <w:rFonts w:ascii="Times New Roman" w:eastAsia="Calibri" w:hAnsi="Times New Roman" w:cs="Times New Roman"/>
          <w:sz w:val="28"/>
          <w:szCs w:val="28"/>
          <w:lang w:val="kk-KZ"/>
        </w:rPr>
        <w:t>с</w:t>
      </w:r>
      <w:r w:rsidRPr="001A7092">
        <w:rPr>
          <w:rFonts w:ascii="Times New Roman" w:eastAsia="Calibri" w:hAnsi="Times New Roman" w:cs="Times New Roman"/>
          <w:sz w:val="28"/>
          <w:szCs w:val="28"/>
          <w:lang w:val="kk"/>
        </w:rPr>
        <w:t>ы және бет</w:t>
      </w:r>
      <w:r w:rsidRPr="001A7092">
        <w:rPr>
          <w:rFonts w:ascii="Times New Roman" w:eastAsia="Calibri" w:hAnsi="Times New Roman" w:cs="Times New Roman"/>
          <w:sz w:val="28"/>
          <w:szCs w:val="28"/>
          <w:lang w:val="kk-KZ"/>
        </w:rPr>
        <w:t>тің</w:t>
      </w:r>
      <w:r w:rsidRPr="001A7092">
        <w:rPr>
          <w:rFonts w:ascii="Times New Roman" w:eastAsia="Calibri" w:hAnsi="Times New Roman" w:cs="Times New Roman"/>
          <w:sz w:val="28"/>
          <w:szCs w:val="28"/>
          <w:lang w:val="kk"/>
        </w:rPr>
        <w:t xml:space="preserve"> </w:t>
      </w:r>
      <w:r w:rsidR="00624B43" w:rsidRPr="001A7092">
        <w:rPr>
          <w:rFonts w:ascii="Times New Roman" w:eastAsia="Calibri" w:hAnsi="Times New Roman" w:cs="Times New Roman"/>
          <w:sz w:val="28"/>
          <w:szCs w:val="28"/>
          <w:lang w:val="kk"/>
        </w:rPr>
        <w:t>нормодивергентті</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 xml:space="preserve">түрі </w:t>
      </w:r>
      <w:r w:rsidRPr="001A7092">
        <w:rPr>
          <w:rFonts w:ascii="Times New Roman" w:eastAsia="Calibri" w:hAnsi="Times New Roman" w:cs="Times New Roman"/>
          <w:sz w:val="28"/>
          <w:szCs w:val="28"/>
          <w:lang w:val="kk"/>
        </w:rPr>
        <w:t>тән.</w:t>
      </w:r>
      <w:r w:rsidRPr="001A7092">
        <w:rPr>
          <w:rFonts w:ascii="Times New Roman" w:eastAsia="Calibri" w:hAnsi="Times New Roman" w:cs="Times New Roman"/>
          <w:sz w:val="28"/>
          <w:szCs w:val="28"/>
          <w:highlight w:val="red"/>
          <w:lang w:val="kk-KZ"/>
        </w:rPr>
        <w:t xml:space="preserve"> </w:t>
      </w:r>
    </w:p>
    <w:p w14:paraId="734460CE" w14:textId="2A55EC47" w:rsidR="00624B43" w:rsidRPr="001A7092" w:rsidRDefault="001669FD" w:rsidP="00FD7FC8">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KZ"/>
        </w:rPr>
        <w:t>Еуропеоидтық</w:t>
      </w:r>
      <w:r w:rsidRPr="001A7092">
        <w:rPr>
          <w:rFonts w:ascii="Times New Roman" w:eastAsia="Calibri" w:hAnsi="Times New Roman" w:cs="Times New Roman"/>
          <w:sz w:val="28"/>
          <w:szCs w:val="28"/>
          <w:lang w:val="kk"/>
        </w:rPr>
        <w:t xml:space="preserve"> және моңғолоидтық нәсілдер үшін бұрын жарияланған </w:t>
      </w:r>
      <w:r w:rsidRPr="001A7092">
        <w:rPr>
          <w:rFonts w:ascii="Times New Roman" w:eastAsia="Calibri" w:hAnsi="Times New Roman" w:cs="Times New Roman"/>
          <w:sz w:val="28"/>
          <w:szCs w:val="28"/>
          <w:lang w:val="kk-KZ"/>
        </w:rPr>
        <w:t xml:space="preserve">мәліметтерді салыстырғанда, </w:t>
      </w:r>
      <w:r w:rsidR="00463EEA" w:rsidRPr="001A7092">
        <w:rPr>
          <w:rFonts w:ascii="Times New Roman" w:eastAsia="Calibri" w:hAnsi="Times New Roman" w:cs="Times New Roman"/>
          <w:sz w:val="28"/>
          <w:szCs w:val="28"/>
          <w:lang w:val="kk"/>
        </w:rPr>
        <w:t>тіс-жақсүйек</w:t>
      </w:r>
      <w:r w:rsidRPr="001A7092">
        <w:rPr>
          <w:rFonts w:ascii="Times New Roman" w:eastAsia="Calibri" w:hAnsi="Times New Roman" w:cs="Times New Roman"/>
          <w:sz w:val="28"/>
          <w:szCs w:val="28"/>
          <w:lang w:val="kk"/>
        </w:rPr>
        <w:t xml:space="preserve"> жүйесі</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құрылымдарында анықталған айырмашылықтар</w:t>
      </w:r>
      <w:r w:rsidRPr="001A7092">
        <w:rPr>
          <w:rFonts w:ascii="Times New Roman" w:eastAsia="Calibri" w:hAnsi="Times New Roman" w:cs="Times New Roman"/>
          <w:sz w:val="28"/>
          <w:szCs w:val="28"/>
          <w:lang w:val="kk-KZ"/>
        </w:rPr>
        <w:t>,</w:t>
      </w:r>
      <w:r w:rsidRPr="001A7092">
        <w:rPr>
          <w:rFonts w:ascii="Times New Roman" w:eastAsia="Calibri" w:hAnsi="Times New Roman" w:cs="Times New Roman"/>
          <w:sz w:val="28"/>
          <w:szCs w:val="28"/>
          <w:lang w:val="kk"/>
        </w:rPr>
        <w:t xml:space="preserve"> осы этникалық топ үшін Downs нормалар</w:t>
      </w:r>
      <w:r w:rsidRPr="001A7092">
        <w:rPr>
          <w:rFonts w:ascii="Times New Roman" w:eastAsia="Calibri" w:hAnsi="Times New Roman" w:cs="Times New Roman"/>
          <w:sz w:val="28"/>
          <w:szCs w:val="28"/>
          <w:lang w:val="kk-KZ"/>
        </w:rPr>
        <w:t>ын</w:t>
      </w:r>
      <w:r w:rsidRPr="001A7092">
        <w:rPr>
          <w:rFonts w:ascii="Times New Roman" w:eastAsia="Calibri" w:hAnsi="Times New Roman" w:cs="Times New Roman"/>
          <w:sz w:val="28"/>
          <w:szCs w:val="28"/>
          <w:lang w:val="kk"/>
        </w:rPr>
        <w:t xml:space="preserve"> қолдану</w:t>
      </w:r>
      <w:r w:rsidRPr="001A7092">
        <w:rPr>
          <w:rFonts w:ascii="Times New Roman" w:eastAsia="Calibri" w:hAnsi="Times New Roman" w:cs="Times New Roman"/>
          <w:sz w:val="28"/>
          <w:szCs w:val="28"/>
          <w:lang w:val="kk-KZ"/>
        </w:rPr>
        <w:t>ға болатындығына</w:t>
      </w:r>
      <w:r w:rsidRPr="001A7092">
        <w:rPr>
          <w:rFonts w:ascii="Times New Roman" w:eastAsia="Calibri" w:hAnsi="Times New Roman" w:cs="Times New Roman"/>
          <w:sz w:val="28"/>
          <w:szCs w:val="28"/>
          <w:lang w:val="kk"/>
        </w:rPr>
        <w:t xml:space="preserve"> күмән тудырады. </w:t>
      </w:r>
      <w:r w:rsidR="009E6BC4" w:rsidRPr="001A7092">
        <w:rPr>
          <w:rFonts w:ascii="Times New Roman" w:eastAsia="Calibri" w:hAnsi="Times New Roman" w:cs="Times New Roman"/>
          <w:sz w:val="28"/>
          <w:szCs w:val="28"/>
          <w:lang w:val="kk"/>
        </w:rPr>
        <w:t>10</w:t>
      </w:r>
      <w:r w:rsidR="00624B43" w:rsidRPr="001A7092">
        <w:rPr>
          <w:rFonts w:ascii="Times New Roman" w:eastAsia="Calibri" w:hAnsi="Times New Roman" w:cs="Times New Roman"/>
          <w:sz w:val="28"/>
          <w:szCs w:val="28"/>
          <w:lang w:val="kk"/>
        </w:rPr>
        <w:t xml:space="preserve"> - кестеде көрсетілгендей әр топта өзіне тән айырмашылықтар бар. Зерттеу барысында жалпы алғанда қазақ этносының өкілдеріндегі орташа цефалометриялық көрсеткіштер моңғолоид нәсілінің ішінде өзбек этникалық тобының параметрлеріне жақынырақ екені анықталды.</w:t>
      </w:r>
    </w:p>
    <w:p w14:paraId="251E5463" w14:textId="5A42B45B" w:rsidR="001669FD" w:rsidRPr="001A7092" w:rsidRDefault="001669FD" w:rsidP="00FD7FC8">
      <w:pPr>
        <w:spacing w:after="0" w:line="240" w:lineRule="auto"/>
        <w:ind w:firstLine="709"/>
        <w:jc w:val="both"/>
        <w:rPr>
          <w:rFonts w:ascii="Times New Roman" w:eastAsia="Calibri" w:hAnsi="Times New Roman" w:cs="Times New Roman"/>
          <w:sz w:val="28"/>
          <w:szCs w:val="28"/>
          <w:lang w:val="kk-KZ"/>
        </w:rPr>
      </w:pPr>
      <w:r w:rsidRPr="001A7092">
        <w:rPr>
          <w:rFonts w:ascii="Times New Roman" w:eastAsia="Calibri" w:hAnsi="Times New Roman" w:cs="Times New Roman"/>
          <w:sz w:val="28"/>
          <w:szCs w:val="28"/>
          <w:lang w:val="kk"/>
        </w:rPr>
        <w:t>Бассүйе</w:t>
      </w:r>
      <w:r w:rsidR="001B7AF7" w:rsidRPr="001A7092">
        <w:rPr>
          <w:rFonts w:ascii="Times New Roman" w:eastAsia="Calibri" w:hAnsi="Times New Roman" w:cs="Times New Roman"/>
          <w:sz w:val="28"/>
          <w:szCs w:val="28"/>
          <w:lang w:val="kk"/>
        </w:rPr>
        <w:t>к</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негізіне</w:t>
      </w:r>
      <w:r w:rsidRPr="001A7092">
        <w:rPr>
          <w:rFonts w:ascii="Times New Roman" w:eastAsia="Calibri" w:hAnsi="Times New Roman" w:cs="Times New Roman"/>
          <w:sz w:val="28"/>
          <w:szCs w:val="28"/>
          <w:lang w:val="kk"/>
        </w:rPr>
        <w:t xml:space="preserve"> қатысты беттің алға және төмен өсу дәрежесін анықтайтын бұрыш (S нүктесінен) қазақтарда </w:t>
      </w:r>
      <w:r w:rsidRPr="001A7092">
        <w:rPr>
          <w:rFonts w:ascii="Times New Roman" w:eastAsia="Calibri" w:hAnsi="Times New Roman" w:cs="Times New Roman"/>
          <w:sz w:val="28"/>
          <w:szCs w:val="28"/>
          <w:lang w:val="kk-KZ"/>
        </w:rPr>
        <w:t>еуропеоидтарға</w:t>
      </w:r>
      <w:r w:rsidRPr="001A7092">
        <w:rPr>
          <w:rFonts w:ascii="Times New Roman" w:eastAsia="Calibri" w:hAnsi="Times New Roman" w:cs="Times New Roman"/>
          <w:sz w:val="28"/>
          <w:szCs w:val="28"/>
          <w:lang w:val="kk"/>
        </w:rPr>
        <w:t xml:space="preserve"> қарағанда әлдеқайда үлкен, бұл II клас</w:t>
      </w:r>
      <w:r w:rsidRPr="001A7092">
        <w:rPr>
          <w:rFonts w:ascii="Times New Roman" w:eastAsia="Calibri" w:hAnsi="Times New Roman" w:cs="Times New Roman"/>
          <w:sz w:val="28"/>
          <w:szCs w:val="28"/>
          <w:lang w:val="kk-KZ"/>
        </w:rPr>
        <w:t>с</w:t>
      </w:r>
      <w:r w:rsidRPr="001A7092">
        <w:rPr>
          <w:rFonts w:ascii="Times New Roman" w:eastAsia="Calibri" w:hAnsi="Times New Roman" w:cs="Times New Roman"/>
          <w:sz w:val="28"/>
          <w:szCs w:val="28"/>
          <w:lang w:val="kk"/>
        </w:rPr>
        <w:t xml:space="preserve"> тісте</w:t>
      </w:r>
      <w:r w:rsidRPr="001A7092">
        <w:rPr>
          <w:rFonts w:ascii="Times New Roman" w:eastAsia="Calibri" w:hAnsi="Times New Roman" w:cs="Times New Roman"/>
          <w:sz w:val="28"/>
          <w:szCs w:val="28"/>
          <w:lang w:val="kk-KZ"/>
        </w:rPr>
        <w:t>мге бейімділікті көрсетеді, сонымен қатар бұл бұрыш төменгі</w:t>
      </w:r>
      <w:r w:rsidRPr="001A7092">
        <w:rPr>
          <w:rFonts w:ascii="Times New Roman" w:eastAsia="Calibri" w:hAnsi="Times New Roman" w:cs="Times New Roman"/>
          <w:sz w:val="28"/>
          <w:szCs w:val="28"/>
          <w:lang w:val="kk"/>
        </w:rPr>
        <w:t xml:space="preserve"> </w:t>
      </w:r>
      <w:r w:rsidR="00422619" w:rsidRPr="001A7092">
        <w:rPr>
          <w:rFonts w:ascii="Times New Roman" w:eastAsia="Calibri" w:hAnsi="Times New Roman" w:cs="Times New Roman"/>
          <w:sz w:val="28"/>
          <w:szCs w:val="28"/>
          <w:lang w:val="kk"/>
        </w:rPr>
        <w:t>жақсүйе</w:t>
      </w:r>
      <w:r w:rsidR="001B7AF7" w:rsidRPr="001A7092">
        <w:rPr>
          <w:rFonts w:ascii="Times New Roman" w:eastAsia="Calibri" w:hAnsi="Times New Roman" w:cs="Times New Roman"/>
          <w:sz w:val="28"/>
          <w:szCs w:val="28"/>
          <w:lang w:val="kk"/>
        </w:rPr>
        <w:t>кт</w:t>
      </w:r>
      <w:r w:rsidR="00422619" w:rsidRPr="001A7092">
        <w:rPr>
          <w:rFonts w:ascii="Times New Roman" w:eastAsia="Calibri" w:hAnsi="Times New Roman" w:cs="Times New Roman"/>
          <w:sz w:val="28"/>
          <w:szCs w:val="28"/>
          <w:lang w:val="kk"/>
        </w:rPr>
        <w:t>ің</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вертикалды</w:t>
      </w:r>
      <w:r w:rsidRPr="001A7092">
        <w:rPr>
          <w:rFonts w:ascii="Times New Roman" w:eastAsia="Calibri" w:hAnsi="Times New Roman" w:cs="Times New Roman"/>
          <w:sz w:val="28"/>
          <w:szCs w:val="28"/>
          <w:lang w:val="kk"/>
        </w:rPr>
        <w:t xml:space="preserve"> өсу </w:t>
      </w:r>
      <w:r w:rsidR="001B7AF7" w:rsidRPr="001A7092">
        <w:rPr>
          <w:rFonts w:ascii="Times New Roman" w:eastAsia="Calibri" w:hAnsi="Times New Roman" w:cs="Times New Roman"/>
          <w:sz w:val="28"/>
          <w:szCs w:val="28"/>
          <w:lang w:val="kk-KZ"/>
        </w:rPr>
        <w:t>үрдісін</w:t>
      </w:r>
      <w:r w:rsidRPr="001A7092">
        <w:rPr>
          <w:rFonts w:ascii="Times New Roman" w:eastAsia="Calibri" w:hAnsi="Times New Roman" w:cs="Times New Roman"/>
          <w:sz w:val="28"/>
          <w:szCs w:val="28"/>
          <w:lang w:val="kk-KZ"/>
        </w:rPr>
        <w:t xml:space="preserve"> </w:t>
      </w:r>
      <w:r w:rsidRPr="001A7092">
        <w:rPr>
          <w:rFonts w:ascii="Times New Roman" w:eastAsia="Calibri" w:hAnsi="Times New Roman" w:cs="Times New Roman"/>
          <w:sz w:val="28"/>
          <w:szCs w:val="28"/>
          <w:lang w:val="kk"/>
        </w:rPr>
        <w:t>көрсетеді</w:t>
      </w:r>
      <w:r w:rsidRPr="001A7092">
        <w:rPr>
          <w:rFonts w:ascii="Times New Roman" w:eastAsia="Calibri" w:hAnsi="Times New Roman" w:cs="Times New Roman"/>
          <w:sz w:val="28"/>
          <w:szCs w:val="28"/>
          <w:lang w:val="kk-KZ"/>
        </w:rPr>
        <w:t>.</w:t>
      </w:r>
    </w:p>
    <w:p w14:paraId="17980EB8" w14:textId="2A7814BC" w:rsidR="001669FD" w:rsidRPr="001669FD" w:rsidRDefault="001669FD" w:rsidP="00FD7FC8">
      <w:pPr>
        <w:spacing w:after="0" w:line="240" w:lineRule="auto"/>
        <w:ind w:firstLine="709"/>
        <w:jc w:val="both"/>
        <w:rPr>
          <w:rFonts w:ascii="Times New Roman" w:eastAsia="Calibri" w:hAnsi="Times New Roman" w:cs="Times New Roman"/>
          <w:sz w:val="28"/>
          <w:szCs w:val="28"/>
          <w:lang w:val="kk"/>
        </w:rPr>
      </w:pPr>
      <w:r w:rsidRPr="001A7092">
        <w:rPr>
          <w:rFonts w:ascii="Times New Roman" w:eastAsia="Calibri" w:hAnsi="Times New Roman" w:cs="Times New Roman"/>
          <w:sz w:val="28"/>
          <w:szCs w:val="28"/>
          <w:lang w:val="kk-KZ"/>
        </w:rPr>
        <w:t>О</w:t>
      </w:r>
      <w:r w:rsidRPr="001A7092">
        <w:rPr>
          <w:rFonts w:ascii="Times New Roman" w:eastAsia="Calibri" w:hAnsi="Times New Roman" w:cs="Times New Roman"/>
          <w:sz w:val="28"/>
          <w:szCs w:val="28"/>
          <w:lang w:val="kk"/>
        </w:rPr>
        <w:t>кклюзиялық жазықтықтың Франкфурт горизонтал</w:t>
      </w:r>
      <w:r w:rsidR="00384356">
        <w:rPr>
          <w:rFonts w:ascii="Times New Roman" w:eastAsia="Calibri" w:hAnsi="Times New Roman" w:cs="Times New Roman"/>
          <w:sz w:val="28"/>
          <w:szCs w:val="28"/>
          <w:lang w:val="kk-KZ"/>
        </w:rPr>
        <w:t>іне</w:t>
      </w:r>
      <w:r w:rsidRPr="001A7092">
        <w:rPr>
          <w:rFonts w:ascii="Times New Roman" w:eastAsia="Calibri" w:hAnsi="Times New Roman" w:cs="Times New Roman"/>
          <w:sz w:val="28"/>
          <w:szCs w:val="28"/>
          <w:lang w:val="kk-KZ"/>
        </w:rPr>
        <w:t xml:space="preserve"> қатысты көлбеу бұрышы</w:t>
      </w:r>
      <w:r w:rsidRPr="001A7092">
        <w:rPr>
          <w:rFonts w:ascii="Times New Roman" w:eastAsia="Calibri" w:hAnsi="Times New Roman" w:cs="Times New Roman"/>
          <w:sz w:val="28"/>
          <w:szCs w:val="28"/>
          <w:lang w:val="kk"/>
        </w:rPr>
        <w:t xml:space="preserve"> еуроп</w:t>
      </w:r>
      <w:r w:rsidRPr="001A7092">
        <w:rPr>
          <w:rFonts w:ascii="Times New Roman" w:eastAsia="Calibri" w:hAnsi="Times New Roman" w:cs="Times New Roman"/>
          <w:sz w:val="28"/>
          <w:szCs w:val="28"/>
          <w:lang w:val="kk-KZ"/>
        </w:rPr>
        <w:t>еоидтықтардың нормасына жақын</w:t>
      </w:r>
      <w:r w:rsidRPr="001A7092">
        <w:rPr>
          <w:rFonts w:ascii="Times New Roman" w:eastAsia="Calibri" w:hAnsi="Times New Roman" w:cs="Times New Roman"/>
          <w:sz w:val="28"/>
          <w:szCs w:val="28"/>
          <w:lang w:val="kk"/>
        </w:rPr>
        <w:t xml:space="preserve">. </w:t>
      </w:r>
      <w:r w:rsidRPr="001A7092">
        <w:rPr>
          <w:rFonts w:ascii="Times New Roman" w:eastAsia="Calibri" w:hAnsi="Times New Roman" w:cs="Times New Roman"/>
          <w:sz w:val="28"/>
          <w:szCs w:val="28"/>
          <w:lang w:val="kk-KZ"/>
        </w:rPr>
        <w:t>Күрек тіса</w:t>
      </w:r>
      <w:r w:rsidRPr="001A7092">
        <w:rPr>
          <w:rFonts w:ascii="Times New Roman" w:eastAsia="Calibri" w:hAnsi="Times New Roman" w:cs="Times New Roman"/>
          <w:sz w:val="28"/>
          <w:szCs w:val="28"/>
          <w:lang w:val="kk"/>
        </w:rPr>
        <w:t xml:space="preserve">ралық </w:t>
      </w:r>
      <w:r w:rsidRPr="001669FD">
        <w:rPr>
          <w:rFonts w:ascii="Times New Roman" w:eastAsia="Calibri" w:hAnsi="Times New Roman" w:cs="Times New Roman"/>
          <w:sz w:val="28"/>
          <w:szCs w:val="28"/>
          <w:lang w:val="kk"/>
        </w:rPr>
        <w:t>бұрыш</w:t>
      </w:r>
      <w:r w:rsidRPr="001669FD">
        <w:rPr>
          <w:rFonts w:ascii="Times New Roman" w:eastAsia="Calibri" w:hAnsi="Times New Roman" w:cs="Times New Roman"/>
          <w:sz w:val="28"/>
          <w:szCs w:val="28"/>
          <w:lang w:val="kk-KZ"/>
        </w:rPr>
        <w:t xml:space="preserve"> та</w:t>
      </w:r>
      <w:r w:rsidRPr="001669FD">
        <w:rPr>
          <w:rFonts w:ascii="Times New Roman" w:eastAsia="Calibri" w:hAnsi="Times New Roman" w:cs="Times New Roman"/>
          <w:sz w:val="28"/>
          <w:szCs w:val="28"/>
          <w:lang w:val="kk"/>
        </w:rPr>
        <w:t xml:space="preserve"> сонымен қатар Steiner және Downs нормаларының шегінде.</w:t>
      </w:r>
    </w:p>
    <w:p w14:paraId="3F795786" w14:textId="41065586" w:rsidR="001669FD" w:rsidRPr="001669FD" w:rsidRDefault="001669FD" w:rsidP="00FD7FC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lastRenderedPageBreak/>
        <w:t>Дегенмен</w:t>
      </w:r>
      <w:r w:rsidR="001B7AF7">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 xml:space="preserve">қазақтарда төменгі </w:t>
      </w:r>
      <w:r w:rsidRPr="001669FD">
        <w:rPr>
          <w:rFonts w:ascii="Times New Roman" w:eastAsia="Calibri" w:hAnsi="Times New Roman" w:cs="Times New Roman"/>
          <w:sz w:val="28"/>
          <w:szCs w:val="28"/>
          <w:lang w:val="kk-KZ"/>
        </w:rPr>
        <w:t>күрек</w:t>
      </w:r>
      <w:r w:rsidRPr="001669FD">
        <w:rPr>
          <w:rFonts w:ascii="Times New Roman" w:eastAsia="Calibri" w:hAnsi="Times New Roman" w:cs="Times New Roman"/>
          <w:sz w:val="28"/>
          <w:szCs w:val="28"/>
          <w:lang w:val="kk"/>
        </w:rPr>
        <w:t xml:space="preserve"> тістердің окклюзиялық жазықтыққа </w:t>
      </w:r>
      <w:r w:rsidR="001F3B39" w:rsidRPr="001F3B39">
        <w:rPr>
          <w:rFonts w:ascii="Times New Roman" w:eastAsia="Calibri" w:hAnsi="Times New Roman" w:cs="Times New Roman"/>
          <w:sz w:val="28"/>
          <w:szCs w:val="28"/>
          <w:lang w:val="kk"/>
        </w:rPr>
        <w:t>қатысты</w:t>
      </w:r>
      <w:r w:rsidRPr="001B7AF7">
        <w:rPr>
          <w:rFonts w:ascii="Times New Roman" w:eastAsia="Calibri" w:hAnsi="Times New Roman" w:cs="Times New Roman"/>
          <w:color w:val="EE0000"/>
          <w:sz w:val="28"/>
          <w:szCs w:val="28"/>
          <w:lang w:val="kk"/>
        </w:rPr>
        <w:t xml:space="preserve"> </w:t>
      </w:r>
      <w:r w:rsidRPr="001669FD">
        <w:rPr>
          <w:rFonts w:ascii="Times New Roman" w:eastAsia="Calibri" w:hAnsi="Times New Roman" w:cs="Times New Roman"/>
          <w:sz w:val="28"/>
          <w:szCs w:val="28"/>
          <w:lang w:val="kk"/>
        </w:rPr>
        <w:t xml:space="preserve">бұрышы анағұрлым үлкен </w:t>
      </w:r>
      <w:bookmarkStart w:id="95" w:name="_Hlk209484010"/>
      <w:r w:rsidRPr="001669FD">
        <w:rPr>
          <w:rFonts w:ascii="Times New Roman" w:eastAsia="Calibri" w:hAnsi="Times New Roman" w:cs="Times New Roman"/>
          <w:sz w:val="28"/>
          <w:szCs w:val="28"/>
          <w:lang w:val="kk"/>
        </w:rPr>
        <w:t>23,8° (Downs N=14,5°)</w:t>
      </w:r>
      <w:bookmarkEnd w:id="95"/>
      <w:r w:rsidRPr="001669FD">
        <w:rPr>
          <w:rFonts w:ascii="Times New Roman" w:eastAsia="Calibri" w:hAnsi="Times New Roman" w:cs="Times New Roman"/>
          <w:sz w:val="28"/>
          <w:szCs w:val="28"/>
          <w:lang w:val="kk"/>
        </w:rPr>
        <w:t xml:space="preserve">, бұл төменгі және жоғарғы </w:t>
      </w:r>
      <w:r w:rsidRPr="001669FD">
        <w:rPr>
          <w:rFonts w:ascii="Times New Roman" w:eastAsia="Calibri" w:hAnsi="Times New Roman" w:cs="Times New Roman"/>
          <w:sz w:val="28"/>
          <w:szCs w:val="28"/>
          <w:lang w:val="kk-KZ"/>
        </w:rPr>
        <w:t>күрек</w:t>
      </w:r>
      <w:r w:rsidRPr="001669FD">
        <w:rPr>
          <w:rFonts w:ascii="Times New Roman" w:eastAsia="Calibri" w:hAnsi="Times New Roman" w:cs="Times New Roman"/>
          <w:sz w:val="28"/>
          <w:szCs w:val="28"/>
          <w:lang w:val="kk"/>
        </w:rPr>
        <w:t xml:space="preserve"> тістердің </w:t>
      </w:r>
      <w:r w:rsidRPr="001669FD">
        <w:rPr>
          <w:rFonts w:ascii="Times New Roman" w:eastAsia="Calibri" w:hAnsi="Times New Roman" w:cs="Times New Roman"/>
          <w:sz w:val="28"/>
          <w:szCs w:val="28"/>
          <w:lang w:val="kk-KZ"/>
        </w:rPr>
        <w:t>проклинациясының</w:t>
      </w:r>
      <w:r w:rsidRPr="001669FD">
        <w:rPr>
          <w:rFonts w:ascii="Times New Roman" w:eastAsia="Calibri" w:hAnsi="Times New Roman" w:cs="Times New Roman"/>
          <w:sz w:val="28"/>
          <w:szCs w:val="28"/>
          <w:lang w:val="kk"/>
        </w:rPr>
        <w:t xml:space="preserve"> </w:t>
      </w:r>
      <w:r w:rsidRPr="001669FD">
        <w:rPr>
          <w:rFonts w:ascii="Times New Roman" w:eastAsia="Calibri" w:hAnsi="Times New Roman" w:cs="Times New Roman"/>
          <w:sz w:val="28"/>
          <w:szCs w:val="28"/>
          <w:lang w:val="kk-KZ"/>
        </w:rPr>
        <w:t>көбірек екендігін көрсетеді</w:t>
      </w:r>
      <w:r w:rsidRPr="001669FD">
        <w:rPr>
          <w:rFonts w:ascii="Times New Roman" w:eastAsia="Calibri" w:hAnsi="Times New Roman" w:cs="Times New Roman"/>
          <w:sz w:val="28"/>
          <w:szCs w:val="28"/>
          <w:lang w:val="kk"/>
        </w:rPr>
        <w:t>.</w:t>
      </w:r>
    </w:p>
    <w:p w14:paraId="2EDA1A41" w14:textId="0094843A" w:rsidR="001669FD" w:rsidRDefault="001669FD" w:rsidP="00973E80">
      <w:pPr>
        <w:spacing w:after="0" w:line="240" w:lineRule="auto"/>
        <w:ind w:firstLine="709"/>
        <w:jc w:val="both"/>
        <w:rPr>
          <w:rFonts w:ascii="Times New Roman" w:eastAsia="Calibri" w:hAnsi="Times New Roman" w:cs="Times New Roman"/>
          <w:sz w:val="28"/>
          <w:szCs w:val="28"/>
          <w:lang w:val="kk-KZ"/>
        </w:rPr>
      </w:pPr>
      <w:r w:rsidRPr="001669FD">
        <w:rPr>
          <w:rFonts w:ascii="Times New Roman" w:eastAsia="Calibri" w:hAnsi="Times New Roman" w:cs="Times New Roman"/>
          <w:sz w:val="28"/>
          <w:szCs w:val="28"/>
          <w:lang w:val="kk-KZ"/>
        </w:rPr>
        <w:t xml:space="preserve">Бұл көрсеткіштер </w:t>
      </w:r>
      <w:r w:rsidR="00463EEA">
        <w:rPr>
          <w:rFonts w:ascii="Times New Roman" w:eastAsia="Calibri" w:hAnsi="Times New Roman" w:cs="Times New Roman"/>
          <w:sz w:val="28"/>
          <w:szCs w:val="28"/>
          <w:lang w:val="kk-KZ"/>
        </w:rPr>
        <w:t>тіс-</w:t>
      </w:r>
      <w:r w:rsidR="00463EEA" w:rsidRPr="001A7092">
        <w:rPr>
          <w:rFonts w:ascii="Times New Roman" w:eastAsia="Calibri" w:hAnsi="Times New Roman" w:cs="Times New Roman"/>
          <w:sz w:val="28"/>
          <w:szCs w:val="28"/>
          <w:lang w:val="kk-KZ"/>
        </w:rPr>
        <w:t>жақсүйек</w:t>
      </w:r>
      <w:r w:rsidRPr="001A7092">
        <w:rPr>
          <w:rFonts w:ascii="Times New Roman" w:eastAsia="Calibri" w:hAnsi="Times New Roman" w:cs="Times New Roman"/>
          <w:sz w:val="28"/>
          <w:szCs w:val="28"/>
          <w:lang w:val="kk-KZ"/>
        </w:rPr>
        <w:t xml:space="preserve"> </w:t>
      </w:r>
      <w:r w:rsidR="00DB7B34" w:rsidRPr="001A7092">
        <w:rPr>
          <w:rFonts w:ascii="Times New Roman" w:eastAsia="Calibri" w:hAnsi="Times New Roman" w:cs="Times New Roman"/>
          <w:sz w:val="28"/>
          <w:szCs w:val="28"/>
          <w:lang w:val="kk-KZ"/>
        </w:rPr>
        <w:t>аномалиялары</w:t>
      </w:r>
      <w:r w:rsidR="001B7AF7" w:rsidRPr="001A7092">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KZ"/>
        </w:rPr>
        <w:t>бар қазақ этносындағы науқастарды емдеу кезінде, цефалометриялық зерттеулерде норма критерийлері ретінде қолданылып, клиникалық диагноз қоюды, ортодонтиялық және хирургиялық емдеудің ұтымды жоспарын құруды, сондай-ақ</w:t>
      </w:r>
      <w:r w:rsidR="001B7AF7">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KZ"/>
        </w:rPr>
        <w:t xml:space="preserve"> олардың жақын және алыс нәтижелерін бағалауды жеңілдетеді</w:t>
      </w:r>
      <w:r w:rsidR="00973E80">
        <w:rPr>
          <w:rFonts w:ascii="Times New Roman" w:eastAsia="Calibri" w:hAnsi="Times New Roman" w:cs="Times New Roman"/>
          <w:sz w:val="28"/>
          <w:szCs w:val="28"/>
          <w:lang w:val="kk-KZ"/>
        </w:rPr>
        <w:t>.</w:t>
      </w:r>
    </w:p>
    <w:p w14:paraId="4DFD5534" w14:textId="77777777" w:rsidR="00A75FB3" w:rsidRPr="00973E80" w:rsidRDefault="00A75FB3" w:rsidP="00973E80">
      <w:pPr>
        <w:spacing w:after="0" w:line="240" w:lineRule="auto"/>
        <w:ind w:firstLine="709"/>
        <w:jc w:val="both"/>
        <w:rPr>
          <w:rFonts w:ascii="Times New Roman" w:eastAsia="Calibri" w:hAnsi="Times New Roman" w:cs="Times New Roman"/>
          <w:sz w:val="28"/>
          <w:szCs w:val="28"/>
          <w:lang w:val="kk-KZ"/>
        </w:rPr>
      </w:pPr>
    </w:p>
    <w:p w14:paraId="77C4534D" w14:textId="551B4194" w:rsidR="00FD7FC8" w:rsidRPr="00B17759" w:rsidRDefault="001669FD" w:rsidP="00FD7FC8">
      <w:pPr>
        <w:spacing w:after="0" w:line="240" w:lineRule="auto"/>
        <w:ind w:firstLine="709"/>
        <w:jc w:val="both"/>
        <w:rPr>
          <w:rFonts w:ascii="Times New Roman" w:eastAsia="Calibri" w:hAnsi="Times New Roman" w:cs="Times New Roman"/>
          <w:b/>
          <w:sz w:val="28"/>
          <w:szCs w:val="28"/>
          <w:lang w:val="kk"/>
        </w:rPr>
      </w:pPr>
      <w:r w:rsidRPr="001669FD">
        <w:rPr>
          <w:rFonts w:ascii="Times New Roman" w:eastAsia="Calibri" w:hAnsi="Times New Roman" w:cs="Times New Roman"/>
          <w:b/>
          <w:sz w:val="28"/>
          <w:szCs w:val="28"/>
          <w:lang w:val="kk"/>
        </w:rPr>
        <w:t xml:space="preserve">3.4 </w:t>
      </w:r>
      <w:r w:rsidR="00A75FB3" w:rsidRPr="00A75FB3">
        <w:rPr>
          <w:rFonts w:ascii="Times New Roman" w:eastAsia="Calibri" w:hAnsi="Times New Roman" w:cs="Times New Roman"/>
          <w:b/>
          <w:sz w:val="28"/>
          <w:szCs w:val="28"/>
          <w:lang w:val="kk"/>
        </w:rPr>
        <w:t>Қазақстанда цефалометриялық әдісті қолдана отырып, оңтайлы ортодонтиялық көмекті ұйымдастыруды жетілдіру бойынша ұсыныстар</w:t>
      </w:r>
      <w:r w:rsidR="00A75FB3">
        <w:rPr>
          <w:rFonts w:ascii="Times New Roman" w:eastAsia="Calibri" w:hAnsi="Times New Roman" w:cs="Times New Roman"/>
          <w:b/>
          <w:sz w:val="28"/>
          <w:szCs w:val="28"/>
          <w:lang w:val="kk"/>
        </w:rPr>
        <w:t xml:space="preserve"> дайындау</w:t>
      </w:r>
      <w:r w:rsidR="00A75FB3" w:rsidRPr="00A75FB3">
        <w:rPr>
          <w:rFonts w:ascii="Times New Roman" w:eastAsia="Calibri" w:hAnsi="Times New Roman" w:cs="Times New Roman"/>
          <w:b/>
          <w:sz w:val="28"/>
          <w:szCs w:val="28"/>
          <w:lang w:val="kk"/>
        </w:rPr>
        <w:t xml:space="preserve">  </w:t>
      </w:r>
    </w:p>
    <w:p w14:paraId="16492D52" w14:textId="77777777" w:rsidR="00FD7FC8" w:rsidRDefault="002A40BC" w:rsidP="00FD7FC8">
      <w:pPr>
        <w:spacing w:after="0" w:line="240" w:lineRule="auto"/>
        <w:ind w:firstLine="709"/>
        <w:jc w:val="both"/>
        <w:rPr>
          <w:rFonts w:ascii="Times New Roman" w:eastAsia="Calibri" w:hAnsi="Times New Roman" w:cs="Times New Roman"/>
          <w:sz w:val="28"/>
          <w:szCs w:val="28"/>
          <w:lang w:val="kk-KZ"/>
        </w:rPr>
      </w:pPr>
      <w:r w:rsidRPr="00FD7FC8">
        <w:rPr>
          <w:rFonts w:ascii="Times New Roman" w:eastAsia="Calibri" w:hAnsi="Times New Roman" w:cs="Times New Roman"/>
          <w:sz w:val="28"/>
          <w:szCs w:val="28"/>
          <w:lang w:val="kk-KZ"/>
        </w:rPr>
        <w:t>3.4.1</w:t>
      </w:r>
      <w:r w:rsidR="002D5138" w:rsidRPr="00FD7FC8">
        <w:rPr>
          <w:rFonts w:ascii="Times New Roman" w:eastAsia="Calibri" w:hAnsi="Times New Roman" w:cs="Times New Roman"/>
          <w:sz w:val="28"/>
          <w:szCs w:val="28"/>
          <w:lang w:val="kk-KZ"/>
        </w:rPr>
        <w:t xml:space="preserve"> ТРГ бойынша диагностика дағдыларын меңгеру нәтижелері</w:t>
      </w:r>
    </w:p>
    <w:p w14:paraId="0686FF52" w14:textId="3315346F" w:rsidR="001669FD" w:rsidRPr="00FD7FC8" w:rsidRDefault="001669FD" w:rsidP="00FD7FC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 xml:space="preserve">Зерттеушілердің көпшілігі, </w:t>
      </w:r>
      <w:r w:rsidRPr="001669FD">
        <w:rPr>
          <w:rFonts w:ascii="Times New Roman" w:eastAsia="Calibri" w:hAnsi="Times New Roman" w:cs="Times New Roman"/>
          <w:sz w:val="28"/>
          <w:szCs w:val="28"/>
          <w:lang w:val="kk"/>
        </w:rPr>
        <w:t xml:space="preserve">ортодонтиялық көмекті </w:t>
      </w:r>
      <w:r w:rsidRPr="001669FD">
        <w:rPr>
          <w:rFonts w:ascii="Times New Roman" w:eastAsia="Calibri" w:hAnsi="Times New Roman" w:cs="Times New Roman"/>
          <w:sz w:val="28"/>
          <w:szCs w:val="28"/>
          <w:lang w:val="kk-KZ"/>
        </w:rPr>
        <w:t>адекватты</w:t>
      </w:r>
      <w:r w:rsidRPr="001669FD">
        <w:rPr>
          <w:rFonts w:ascii="Times New Roman" w:eastAsia="Calibri" w:hAnsi="Times New Roman" w:cs="Times New Roman"/>
          <w:sz w:val="28"/>
          <w:szCs w:val="28"/>
          <w:lang w:val="kk"/>
        </w:rPr>
        <w:t xml:space="preserve"> ұйымдастыру және объективті </w:t>
      </w:r>
      <w:r w:rsidRPr="001669FD">
        <w:rPr>
          <w:rFonts w:ascii="Times New Roman" w:eastAsia="Calibri" w:hAnsi="Times New Roman" w:cs="Times New Roman"/>
          <w:sz w:val="28"/>
          <w:szCs w:val="28"/>
          <w:lang w:val="kk-KZ"/>
        </w:rPr>
        <w:t>индекстерді</w:t>
      </w:r>
      <w:r w:rsidRPr="001669FD">
        <w:rPr>
          <w:rFonts w:ascii="Times New Roman" w:eastAsia="Calibri" w:hAnsi="Times New Roman" w:cs="Times New Roman"/>
          <w:sz w:val="28"/>
          <w:szCs w:val="28"/>
          <w:lang w:val="kk"/>
        </w:rPr>
        <w:t xml:space="preserve"> қолдану арқылы</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 осы</w:t>
      </w:r>
      <w:r w:rsidRPr="001669FD">
        <w:rPr>
          <w:rFonts w:ascii="Times New Roman" w:eastAsia="Calibri" w:hAnsi="Times New Roman" w:cs="Times New Roman"/>
          <w:sz w:val="28"/>
          <w:szCs w:val="28"/>
          <w:lang w:val="kk-KZ"/>
        </w:rPr>
        <w:t xml:space="preserve"> ем</w:t>
      </w:r>
      <w:r w:rsidRPr="001669FD">
        <w:rPr>
          <w:rFonts w:ascii="Times New Roman" w:eastAsia="Calibri" w:hAnsi="Times New Roman" w:cs="Times New Roman"/>
          <w:sz w:val="28"/>
          <w:szCs w:val="28"/>
          <w:lang w:val="kk"/>
        </w:rPr>
        <w:t xml:space="preserve"> түрін қажет ететін науқастардың санын айтарлықтай азайтуға бола</w:t>
      </w:r>
      <w:r w:rsidRPr="001669FD">
        <w:rPr>
          <w:rFonts w:ascii="Times New Roman" w:eastAsia="Calibri" w:hAnsi="Times New Roman" w:cs="Times New Roman"/>
          <w:sz w:val="28"/>
          <w:szCs w:val="28"/>
          <w:lang w:val="kk-KZ"/>
        </w:rPr>
        <w:t>ды деген пікірмен</w:t>
      </w:r>
      <w:r w:rsidRPr="001669FD">
        <w:rPr>
          <w:rFonts w:ascii="Times New Roman" w:eastAsia="Calibri" w:hAnsi="Times New Roman" w:cs="Times New Roman"/>
          <w:sz w:val="28"/>
          <w:szCs w:val="28"/>
          <w:lang w:val="kk"/>
        </w:rPr>
        <w:t xml:space="preserve"> келіседі. Қазақстан Республикасында «Ортодонтия» мамандығы бойынша кадрларды даярлау кәсіптік білімнің барлық деңгейлерінде жүзеге асырылады: «Стоматология» мамандығы бойынша жоғары кәсіптік білім, жоғары оқу орнынан кейінгі кәсіптік білім – «Ортодонтия» мамандығы бойынша резидентура және қосымша кәсіптік білім. Біліктілікті арттыру</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 маманның бүкіл еңбек жолында</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 xml:space="preserve"> кемінде 5 жылда бір рет жүргізіледі. Қазіргі уақытта халыққа ортодонтиялық көмек көрсету сапасының моделі ұсынылып отыр, ол келесі элементтерді қамтиды: халықтың ортодонтиялық көмекке</w:t>
      </w:r>
      <w:r w:rsidRPr="001A7092">
        <w:rPr>
          <w:rFonts w:ascii="Times New Roman" w:eastAsia="Calibri" w:hAnsi="Times New Roman" w:cs="Times New Roman"/>
          <w:sz w:val="28"/>
          <w:szCs w:val="28"/>
          <w:lang w:val="kk"/>
        </w:rPr>
        <w:t xml:space="preserve"> </w:t>
      </w:r>
      <w:r w:rsidR="007501F0" w:rsidRPr="001A7092">
        <w:rPr>
          <w:rFonts w:ascii="Times New Roman" w:eastAsia="Calibri" w:hAnsi="Times New Roman" w:cs="Times New Roman"/>
          <w:sz w:val="28"/>
          <w:szCs w:val="28"/>
          <w:lang w:val="kk"/>
        </w:rPr>
        <w:t>мұқтаждығы</w:t>
      </w:r>
      <w:r w:rsidRPr="001669FD">
        <w:rPr>
          <w:rFonts w:ascii="Times New Roman" w:eastAsia="Calibri" w:hAnsi="Times New Roman" w:cs="Times New Roman"/>
          <w:sz w:val="28"/>
          <w:szCs w:val="28"/>
          <w:lang w:val="kk"/>
        </w:rPr>
        <w:t>, ортодонтиялық қызметтің миссиясы, ортодонтиялық көмек көрсету жөніндегі нормативтік құқықтық актілер, жабдықтар тізімі, штаттық кесте, халыққа көрсетілетін көмектің тиімділігін бағалау және аудитінің стандарттары. Типтік стоматологиялық емхана мысалында медициналық ұйымның қызметінде халыққа ортодонтиялық қызмет көрсетудің сапасы мен қолжетімділігін арттыру резервтерін көрсететін деректер бар</w:t>
      </w:r>
      <w:bookmarkStart w:id="96" w:name="_Hlk225743808"/>
      <w:r w:rsidR="00416106">
        <w:rPr>
          <w:rFonts w:ascii="Times New Roman" w:eastAsia="Calibri" w:hAnsi="Times New Roman" w:cs="Times New Roman"/>
          <w:sz w:val="28"/>
          <w:szCs w:val="28"/>
          <w:lang w:val="kk"/>
        </w:rPr>
        <w:t xml:space="preserve"> </w:t>
      </w:r>
      <w:r w:rsidR="00FD7FC8" w:rsidRPr="00FD7FC8">
        <w:rPr>
          <w:rFonts w:ascii="Times New Roman" w:eastAsia="Calibri" w:hAnsi="Times New Roman" w:cs="Times New Roman"/>
          <w:sz w:val="28"/>
          <w:szCs w:val="28"/>
          <w:lang w:val="kk"/>
        </w:rPr>
        <w:t>[14</w:t>
      </w:r>
      <w:r w:rsidR="00706502">
        <w:rPr>
          <w:rFonts w:ascii="Times New Roman" w:eastAsia="Calibri" w:hAnsi="Times New Roman" w:cs="Times New Roman"/>
          <w:sz w:val="28"/>
          <w:szCs w:val="28"/>
          <w:lang w:val="kk"/>
        </w:rPr>
        <w:t>3-</w:t>
      </w:r>
      <w:r w:rsidR="003767F5">
        <w:rPr>
          <w:rFonts w:ascii="Times New Roman" w:eastAsia="Calibri" w:hAnsi="Times New Roman" w:cs="Times New Roman"/>
          <w:sz w:val="28"/>
          <w:szCs w:val="28"/>
          <w:lang w:val="kk"/>
        </w:rPr>
        <w:t>145</w:t>
      </w:r>
      <w:r w:rsidR="00FD7FC8" w:rsidRPr="00FD7FC8">
        <w:rPr>
          <w:rFonts w:ascii="Times New Roman" w:eastAsia="Calibri" w:hAnsi="Times New Roman" w:cs="Times New Roman"/>
          <w:sz w:val="28"/>
          <w:szCs w:val="28"/>
          <w:lang w:val="kk"/>
        </w:rPr>
        <w:t>]</w:t>
      </w:r>
      <w:bookmarkEnd w:id="96"/>
      <w:r w:rsidR="00FD7FC8" w:rsidRPr="00FD7FC8">
        <w:rPr>
          <w:rFonts w:ascii="Times New Roman" w:eastAsia="Calibri" w:hAnsi="Times New Roman" w:cs="Times New Roman"/>
          <w:sz w:val="28"/>
          <w:szCs w:val="28"/>
          <w:lang w:val="kk"/>
        </w:rPr>
        <w:t>.</w:t>
      </w:r>
    </w:p>
    <w:p w14:paraId="03FD9016" w14:textId="01E5C9A3" w:rsidR="001669FD" w:rsidRPr="001669FD" w:rsidRDefault="001669FD" w:rsidP="00FD7FC8">
      <w:pPr>
        <w:spacing w:after="0" w:line="240" w:lineRule="auto"/>
        <w:ind w:firstLine="709"/>
        <w:jc w:val="both"/>
        <w:rPr>
          <w:rFonts w:ascii="Times New Roman" w:eastAsia="Times New Roman" w:hAnsi="Times New Roman" w:cs="Times New Roman"/>
          <w:sz w:val="28"/>
          <w:szCs w:val="28"/>
          <w:lang w:val="kk-KZ" w:eastAsia="ru-RU"/>
        </w:rPr>
      </w:pPr>
      <w:r w:rsidRPr="001669FD">
        <w:rPr>
          <w:rFonts w:ascii="Times New Roman" w:eastAsia="Calibri" w:hAnsi="Times New Roman" w:cs="Times New Roman"/>
          <w:sz w:val="28"/>
          <w:szCs w:val="28"/>
          <w:lang w:val="kk-KZ"/>
        </w:rPr>
        <w:t>Қазіргі уақытта бас-</w:t>
      </w:r>
      <w:r w:rsidRPr="001669FD">
        <w:rPr>
          <w:rFonts w:ascii="Times New Roman" w:eastAsia="Calibri" w:hAnsi="Times New Roman" w:cs="Times New Roman"/>
          <w:sz w:val="28"/>
          <w:szCs w:val="28"/>
          <w:lang w:val="kk"/>
        </w:rPr>
        <w:t xml:space="preserve">бет қаңқасының сүйектерін толық және заманауи диагностикалауға арналған ортодонтиялық құралдардың жетіспеушілігін қоса алғанда, бірқатар </w:t>
      </w:r>
      <w:r w:rsidR="000D1D85">
        <w:rPr>
          <w:rFonts w:ascii="Times New Roman" w:eastAsia="Calibri" w:hAnsi="Times New Roman" w:cs="Times New Roman"/>
          <w:sz w:val="28"/>
          <w:szCs w:val="28"/>
          <w:lang w:val="kk"/>
        </w:rPr>
        <w:t>мәселелер</w:t>
      </w:r>
      <w:r w:rsidRPr="001669FD">
        <w:rPr>
          <w:rFonts w:ascii="Times New Roman" w:eastAsia="Calibri" w:hAnsi="Times New Roman" w:cs="Times New Roman"/>
          <w:sz w:val="28"/>
          <w:szCs w:val="28"/>
          <w:lang w:val="kk"/>
        </w:rPr>
        <w:t xml:space="preserve"> бар. Диагностикалық әдістерді меңгеру мәселесін нақтылау үшін біз Алматы және Астана қалаларында ортодонт дәрігерле</w:t>
      </w:r>
      <w:r w:rsidRPr="0084421B">
        <w:rPr>
          <w:rFonts w:ascii="Times New Roman" w:eastAsia="Calibri" w:hAnsi="Times New Roman" w:cs="Times New Roman"/>
          <w:sz w:val="28"/>
          <w:szCs w:val="28"/>
          <w:lang w:val="kk"/>
        </w:rPr>
        <w:t>р</w:t>
      </w:r>
      <w:r w:rsidR="007501F0" w:rsidRPr="0084421B">
        <w:rPr>
          <w:rFonts w:ascii="Times New Roman" w:eastAsia="Calibri" w:hAnsi="Times New Roman" w:cs="Times New Roman"/>
          <w:sz w:val="28"/>
          <w:szCs w:val="28"/>
          <w:lang w:val="kk"/>
        </w:rPr>
        <w:t>г</w:t>
      </w:r>
      <w:r w:rsidRPr="001669FD">
        <w:rPr>
          <w:rFonts w:ascii="Times New Roman" w:eastAsia="Calibri" w:hAnsi="Times New Roman" w:cs="Times New Roman"/>
          <w:sz w:val="28"/>
          <w:szCs w:val="28"/>
          <w:lang w:val="kk"/>
        </w:rPr>
        <w:t>е сауалнама жүргіздік.</w:t>
      </w:r>
      <w:r w:rsidRPr="001669FD">
        <w:rPr>
          <w:rFonts w:ascii="Times New Roman" w:eastAsia="Calibri" w:hAnsi="Times New Roman" w:cs="Times New Roman"/>
          <w:sz w:val="28"/>
          <w:szCs w:val="28"/>
          <w:lang w:val="kk-KZ"/>
        </w:rPr>
        <w:t xml:space="preserve"> Сауалнама online-сұхбат әдісі бойынша жүргізілді. Респонденттер саны 157 адамды құрады.</w:t>
      </w:r>
    </w:p>
    <w:p w14:paraId="129C3DE2" w14:textId="77777777" w:rsidR="001669FD" w:rsidRPr="001669FD" w:rsidRDefault="001669FD" w:rsidP="00FD7FC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t>О</w:t>
      </w:r>
      <w:r w:rsidRPr="001669FD">
        <w:rPr>
          <w:rFonts w:ascii="Times New Roman" w:eastAsia="Calibri" w:hAnsi="Times New Roman" w:cs="Times New Roman"/>
          <w:sz w:val="28"/>
          <w:szCs w:val="28"/>
          <w:lang w:val="kk"/>
        </w:rPr>
        <w:t>ртодон</w:t>
      </w:r>
      <w:r w:rsidRPr="001669FD">
        <w:rPr>
          <w:rFonts w:ascii="Times New Roman" w:eastAsia="Calibri" w:hAnsi="Times New Roman" w:cs="Times New Roman"/>
          <w:sz w:val="28"/>
          <w:szCs w:val="28"/>
          <w:lang w:val="kk-KZ"/>
        </w:rPr>
        <w:t>т-респонденттер</w:t>
      </w:r>
      <w:r w:rsidRPr="001669FD">
        <w:rPr>
          <w:rFonts w:ascii="Times New Roman" w:eastAsia="Calibri" w:hAnsi="Times New Roman" w:cs="Times New Roman"/>
          <w:sz w:val="28"/>
          <w:szCs w:val="28"/>
          <w:lang w:val="kk"/>
        </w:rPr>
        <w:t xml:space="preserve"> Алматы және Астана қалаларындағы клиникалардан кездейсоқ іріктеу әдісімен таңдалды.</w:t>
      </w:r>
    </w:p>
    <w:p w14:paraId="0EFED122" w14:textId="7E5CAA90" w:rsidR="001669FD" w:rsidRPr="001669FD" w:rsidRDefault="000D1D85" w:rsidP="00FD7FC8">
      <w:pPr>
        <w:spacing w:after="0" w:line="240" w:lineRule="auto"/>
        <w:ind w:firstLine="709"/>
        <w:contextualSpacing/>
        <w:jc w:val="both"/>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t>Әлеуметтік зерттеудің бұл түрі</w:t>
      </w:r>
      <w:r w:rsidR="001669FD" w:rsidRPr="001669FD">
        <w:rPr>
          <w:rFonts w:ascii="Times New Roman" w:eastAsia="Calibri" w:hAnsi="Times New Roman" w:cs="Times New Roman"/>
          <w:sz w:val="28"/>
          <w:szCs w:val="28"/>
          <w:lang w:val="kk-KZ"/>
        </w:rPr>
        <w:t xml:space="preserve"> сауалнама көмегімен,</w:t>
      </w:r>
      <w:r w:rsidR="001669FD" w:rsidRPr="001669FD">
        <w:rPr>
          <w:rFonts w:ascii="Times New Roman" w:eastAsia="Calibri" w:hAnsi="Times New Roman" w:cs="Times New Roman"/>
          <w:sz w:val="28"/>
          <w:szCs w:val="28"/>
          <w:lang w:val="kk"/>
        </w:rPr>
        <w:t xml:space="preserve"> этикалық қағидаларды сақтай отырып жүргізілді, бекіту Ж</w:t>
      </w:r>
      <w:r w:rsidR="001669FD" w:rsidRPr="001669FD">
        <w:rPr>
          <w:rFonts w:ascii="Times New Roman" w:eastAsia="Calibri" w:hAnsi="Times New Roman" w:cs="Times New Roman"/>
          <w:sz w:val="28"/>
          <w:szCs w:val="28"/>
          <w:lang w:val="kk-KZ"/>
        </w:rPr>
        <w:t>ЭК</w:t>
      </w:r>
      <w:r w:rsidR="001669FD" w:rsidRPr="001669FD">
        <w:rPr>
          <w:rFonts w:ascii="Times New Roman" w:eastAsia="Calibri" w:hAnsi="Times New Roman" w:cs="Times New Roman"/>
          <w:sz w:val="28"/>
          <w:szCs w:val="28"/>
          <w:lang w:val="kk"/>
        </w:rPr>
        <w:t xml:space="preserve"> отырысында өткізілді, 31.05.2021 ж., № 135, 04-09-231 хаттама.</w:t>
      </w:r>
    </w:p>
    <w:p w14:paraId="60A9CA82" w14:textId="77777777" w:rsidR="001669FD" w:rsidRPr="001669FD" w:rsidRDefault="001669FD" w:rsidP="00FD7FC8">
      <w:pPr>
        <w:spacing w:after="0" w:line="240" w:lineRule="auto"/>
        <w:ind w:firstLine="709"/>
        <w:contextualSpacing/>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
        </w:rPr>
        <w:t>Сауалнамадағы сұрақтарды зерттеудің осы түрін жүргізуге қойылатын талаптарды ескере отырып, автордың өзі құрастырған.</w:t>
      </w:r>
      <w:r w:rsidRPr="001669FD">
        <w:rPr>
          <w:rFonts w:ascii="Times New Roman" w:eastAsia="Times New Roman" w:hAnsi="Times New Roman" w:cs="Times New Roman"/>
          <w:b/>
          <w:sz w:val="28"/>
          <w:szCs w:val="28"/>
          <w:lang w:val="kk"/>
        </w:rPr>
        <w:tab/>
      </w:r>
    </w:p>
    <w:p w14:paraId="6CCAD02A" w14:textId="77777777" w:rsidR="001669FD" w:rsidRPr="001669FD" w:rsidRDefault="001669FD" w:rsidP="00FD7FC8">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Мәліметтерді статистикалық өңдеу</w:t>
      </w:r>
      <w:r w:rsidRPr="001669FD">
        <w:rPr>
          <w:rFonts w:ascii="Times New Roman" w:eastAsia="Times New Roman" w:hAnsi="Times New Roman" w:cs="Times New Roman"/>
          <w:sz w:val="28"/>
          <w:szCs w:val="28"/>
          <w:lang w:val="kk-KZ"/>
        </w:rPr>
        <w:t xml:space="preserve"> жүргізгеннен</w:t>
      </w:r>
      <w:r w:rsidRPr="001669FD">
        <w:rPr>
          <w:rFonts w:ascii="Times New Roman" w:eastAsia="Times New Roman" w:hAnsi="Times New Roman" w:cs="Times New Roman"/>
          <w:sz w:val="28"/>
          <w:szCs w:val="28"/>
          <w:lang w:val="kk"/>
        </w:rPr>
        <w:t xml:space="preserve"> кейін келесі нәтижелер алынды.</w:t>
      </w:r>
    </w:p>
    <w:p w14:paraId="22F967AC" w14:textId="677516B4" w:rsidR="001669FD" w:rsidRPr="00706502" w:rsidRDefault="006151BE" w:rsidP="00FD7FC8">
      <w:pPr>
        <w:spacing w:after="0" w:line="240" w:lineRule="auto"/>
        <w:ind w:firstLine="709"/>
        <w:contextualSpacing/>
        <w:jc w:val="both"/>
        <w:rPr>
          <w:rFonts w:ascii="Times New Roman" w:eastAsia="Times New Roman" w:hAnsi="Times New Roman" w:cs="Times New Roman"/>
          <w:sz w:val="28"/>
          <w:szCs w:val="28"/>
          <w:lang w:val="kk"/>
        </w:rPr>
      </w:pPr>
      <w:r w:rsidRPr="00706502">
        <w:rPr>
          <w:rFonts w:ascii="Times New Roman" w:eastAsia="Times New Roman" w:hAnsi="Times New Roman" w:cs="Times New Roman"/>
          <w:sz w:val="28"/>
          <w:szCs w:val="28"/>
          <w:lang w:val="kk"/>
        </w:rPr>
        <w:lastRenderedPageBreak/>
        <w:t xml:space="preserve">a) </w:t>
      </w:r>
      <w:r w:rsidR="001669FD" w:rsidRPr="00706502">
        <w:rPr>
          <w:rFonts w:ascii="Times New Roman" w:eastAsia="Times New Roman" w:hAnsi="Times New Roman" w:cs="Times New Roman"/>
          <w:sz w:val="28"/>
          <w:szCs w:val="28"/>
          <w:lang w:val="kk"/>
        </w:rPr>
        <w:t>Орто</w:t>
      </w:r>
      <w:r w:rsidR="001669FD" w:rsidRPr="00706502">
        <w:rPr>
          <w:rFonts w:ascii="Times New Roman" w:eastAsia="Times New Roman" w:hAnsi="Times New Roman" w:cs="Times New Roman"/>
          <w:sz w:val="28"/>
          <w:szCs w:val="28"/>
          <w:lang w:val="kk-KZ"/>
        </w:rPr>
        <w:t>донт</w:t>
      </w:r>
      <w:r w:rsidR="001669FD" w:rsidRPr="00706502">
        <w:rPr>
          <w:rFonts w:ascii="Times New Roman" w:eastAsia="Times New Roman" w:hAnsi="Times New Roman" w:cs="Times New Roman"/>
          <w:sz w:val="28"/>
          <w:szCs w:val="28"/>
          <w:lang w:val="kk"/>
        </w:rPr>
        <w:t>иялық</w:t>
      </w:r>
      <w:r w:rsidR="001669FD" w:rsidRPr="00706502">
        <w:rPr>
          <w:rFonts w:ascii="Times New Roman" w:eastAsia="Times New Roman" w:hAnsi="Times New Roman" w:cs="Times New Roman"/>
          <w:sz w:val="28"/>
          <w:szCs w:val="28"/>
          <w:lang w:val="kk-KZ"/>
        </w:rPr>
        <w:t xml:space="preserve"> қабылдауда </w:t>
      </w:r>
      <w:r w:rsidR="001669FD" w:rsidRPr="00706502">
        <w:rPr>
          <w:rFonts w:ascii="Times New Roman" w:eastAsia="Times New Roman" w:hAnsi="Times New Roman" w:cs="Times New Roman"/>
          <w:sz w:val="28"/>
          <w:szCs w:val="28"/>
          <w:lang w:val="kk"/>
        </w:rPr>
        <w:t>бүйір проекцияда</w:t>
      </w:r>
      <w:r w:rsidR="001669FD" w:rsidRPr="00706502">
        <w:rPr>
          <w:rFonts w:ascii="Times New Roman" w:eastAsia="Times New Roman" w:hAnsi="Times New Roman" w:cs="Times New Roman"/>
          <w:sz w:val="28"/>
          <w:szCs w:val="28"/>
          <w:lang w:val="kk-KZ"/>
        </w:rPr>
        <w:t>ғы</w:t>
      </w:r>
      <w:r w:rsidRPr="00706502">
        <w:rPr>
          <w:rFonts w:ascii="Times New Roman" w:eastAsia="Times New Roman" w:hAnsi="Times New Roman" w:cs="Times New Roman"/>
          <w:sz w:val="28"/>
          <w:szCs w:val="28"/>
          <w:lang w:val="kk"/>
        </w:rPr>
        <w:t xml:space="preserve"> </w:t>
      </w:r>
      <w:r w:rsidR="001669FD" w:rsidRPr="00706502">
        <w:rPr>
          <w:rFonts w:ascii="Times New Roman" w:eastAsia="Times New Roman" w:hAnsi="Times New Roman" w:cs="Times New Roman"/>
          <w:sz w:val="28"/>
          <w:szCs w:val="28"/>
          <w:lang w:val="kk-KZ"/>
        </w:rPr>
        <w:t>телерентгенограммаларды</w:t>
      </w:r>
      <w:r w:rsidR="001669FD" w:rsidRPr="00706502">
        <w:rPr>
          <w:rFonts w:ascii="Times New Roman" w:eastAsia="Times New Roman" w:hAnsi="Times New Roman" w:cs="Times New Roman"/>
          <w:sz w:val="28"/>
          <w:szCs w:val="28"/>
          <w:lang w:val="kk"/>
        </w:rPr>
        <w:t xml:space="preserve"> қолдану жиілігін талдау нәтижелері</w:t>
      </w:r>
    </w:p>
    <w:p w14:paraId="550AEABB" w14:textId="0BD9BCBF" w:rsidR="001669FD" w:rsidRDefault="001669FD" w:rsidP="00FD7FC8">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t xml:space="preserve">Клиникалық қабылдау </w:t>
      </w:r>
      <w:r w:rsidRPr="001669FD">
        <w:rPr>
          <w:rFonts w:ascii="Times New Roman" w:eastAsia="Times New Roman" w:hAnsi="Times New Roman" w:cs="Times New Roman"/>
          <w:sz w:val="28"/>
          <w:szCs w:val="28"/>
          <w:lang w:val="kk"/>
        </w:rPr>
        <w:t>жүргізетін ортодон</w:t>
      </w:r>
      <w:r w:rsidRPr="001669FD">
        <w:rPr>
          <w:rFonts w:ascii="Times New Roman" w:eastAsia="Times New Roman" w:hAnsi="Times New Roman" w:cs="Times New Roman"/>
          <w:sz w:val="28"/>
          <w:szCs w:val="28"/>
          <w:lang w:val="kk-KZ"/>
        </w:rPr>
        <w:t>т-</w:t>
      </w:r>
      <w:r w:rsidRPr="001669FD">
        <w:rPr>
          <w:rFonts w:ascii="Times New Roman" w:eastAsia="Times New Roman" w:hAnsi="Times New Roman" w:cs="Times New Roman"/>
          <w:sz w:val="28"/>
          <w:szCs w:val="28"/>
          <w:lang w:val="kk"/>
        </w:rPr>
        <w:t xml:space="preserve">дәрігерлер толтырған 157 сауалнаманы талдау нәтижесінде тек 48 респондент өз тәжірибесінде </w:t>
      </w:r>
      <w:r w:rsidRPr="001669FD">
        <w:rPr>
          <w:rFonts w:ascii="Times New Roman" w:eastAsia="Times New Roman" w:hAnsi="Times New Roman" w:cs="Times New Roman"/>
          <w:sz w:val="28"/>
          <w:szCs w:val="28"/>
          <w:lang w:val="kk-KZ"/>
        </w:rPr>
        <w:t>ТРГ-ды</w:t>
      </w:r>
      <w:r w:rsidRPr="001669FD">
        <w:rPr>
          <w:rFonts w:ascii="Times New Roman" w:eastAsia="Times New Roman" w:hAnsi="Times New Roman" w:cs="Times New Roman"/>
          <w:sz w:val="28"/>
          <w:szCs w:val="28"/>
          <w:lang w:val="kk"/>
        </w:rPr>
        <w:t xml:space="preserve"> қолданатыны анықталды.</w:t>
      </w:r>
    </w:p>
    <w:p w14:paraId="3B2A9EF0" w14:textId="77777777" w:rsidR="00706502" w:rsidRPr="001669FD" w:rsidRDefault="00706502" w:rsidP="00FD7FC8">
      <w:pPr>
        <w:spacing w:after="0" w:line="240" w:lineRule="auto"/>
        <w:ind w:firstLine="709"/>
        <w:jc w:val="both"/>
        <w:rPr>
          <w:rFonts w:ascii="Times New Roman" w:eastAsia="Times New Roman" w:hAnsi="Times New Roman" w:cs="Times New Roman"/>
          <w:sz w:val="28"/>
          <w:szCs w:val="28"/>
          <w:lang w:val="kk"/>
        </w:rPr>
      </w:pPr>
    </w:p>
    <w:p w14:paraId="45F38C51" w14:textId="0BA8B143" w:rsidR="00FD7FC8" w:rsidRDefault="00706502" w:rsidP="00697315">
      <w:pPr>
        <w:spacing w:after="0" w:line="240" w:lineRule="auto"/>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К</w:t>
      </w:r>
      <w:r w:rsidR="00FD7FC8" w:rsidRPr="007B5064">
        <w:rPr>
          <w:rFonts w:ascii="Times New Roman" w:eastAsia="Times New Roman" w:hAnsi="Times New Roman" w:cs="Times New Roman"/>
          <w:sz w:val="28"/>
          <w:szCs w:val="28"/>
          <w:lang w:val="kk-KZ"/>
        </w:rPr>
        <w:t xml:space="preserve">есте </w:t>
      </w:r>
      <w:r>
        <w:rPr>
          <w:rFonts w:ascii="Times New Roman" w:eastAsia="Times New Roman" w:hAnsi="Times New Roman" w:cs="Times New Roman"/>
          <w:sz w:val="28"/>
          <w:szCs w:val="28"/>
          <w:lang w:val="kk-KZ"/>
        </w:rPr>
        <w:t>11</w:t>
      </w:r>
      <w:r w:rsidR="00FD7FC8" w:rsidRPr="001669FD">
        <w:rPr>
          <w:rFonts w:ascii="Times New Roman" w:eastAsia="Calibri" w:hAnsi="Times New Roman" w:cs="Times New Roman"/>
          <w:sz w:val="28"/>
          <w:szCs w:val="28"/>
          <w:lang w:val="kk"/>
        </w:rPr>
        <w:t>–</w:t>
      </w:r>
      <w:r w:rsidR="00FD7FC8">
        <w:rPr>
          <w:rFonts w:ascii="Times New Roman" w:eastAsia="Calibri" w:hAnsi="Times New Roman" w:cs="Times New Roman"/>
          <w:sz w:val="28"/>
          <w:szCs w:val="28"/>
          <w:lang w:val="kk"/>
        </w:rPr>
        <w:t xml:space="preserve"> </w:t>
      </w:r>
      <w:r w:rsidR="001669FD" w:rsidRPr="009F50BC">
        <w:rPr>
          <w:rFonts w:ascii="Times New Roman" w:eastAsia="Times New Roman" w:hAnsi="Times New Roman" w:cs="Times New Roman"/>
          <w:sz w:val="28"/>
          <w:szCs w:val="28"/>
          <w:lang w:val="kk-KZ"/>
        </w:rPr>
        <w:t>О</w:t>
      </w:r>
      <w:r w:rsidR="001669FD" w:rsidRPr="009F50BC">
        <w:rPr>
          <w:rFonts w:ascii="Times New Roman" w:eastAsia="Times New Roman" w:hAnsi="Times New Roman" w:cs="Times New Roman"/>
          <w:sz w:val="28"/>
          <w:szCs w:val="28"/>
          <w:lang w:val="kk"/>
        </w:rPr>
        <w:t>рто</w:t>
      </w:r>
      <w:r w:rsidR="001669FD" w:rsidRPr="009F50BC">
        <w:rPr>
          <w:rFonts w:ascii="Times New Roman" w:eastAsia="Times New Roman" w:hAnsi="Times New Roman" w:cs="Times New Roman"/>
          <w:sz w:val="28"/>
          <w:szCs w:val="28"/>
          <w:lang w:val="kk-KZ"/>
        </w:rPr>
        <w:t>донт</w:t>
      </w:r>
      <w:r w:rsidR="001669FD" w:rsidRPr="009F50BC">
        <w:rPr>
          <w:rFonts w:ascii="Times New Roman" w:eastAsia="Times New Roman" w:hAnsi="Times New Roman" w:cs="Times New Roman"/>
          <w:sz w:val="28"/>
          <w:szCs w:val="28"/>
          <w:lang w:val="kk"/>
        </w:rPr>
        <w:t xml:space="preserve">иялық </w:t>
      </w:r>
      <w:r w:rsidR="001669FD" w:rsidRPr="009F50BC">
        <w:rPr>
          <w:rFonts w:ascii="Times New Roman" w:eastAsia="Times New Roman" w:hAnsi="Times New Roman" w:cs="Times New Roman"/>
          <w:sz w:val="28"/>
          <w:szCs w:val="28"/>
          <w:lang w:val="kk-KZ"/>
        </w:rPr>
        <w:t>қабылдау жүргізу</w:t>
      </w:r>
      <w:r w:rsidR="001669FD" w:rsidRPr="009F50BC">
        <w:rPr>
          <w:rFonts w:ascii="Times New Roman" w:eastAsia="Times New Roman" w:hAnsi="Times New Roman" w:cs="Times New Roman"/>
          <w:sz w:val="28"/>
          <w:szCs w:val="28"/>
          <w:lang w:val="kk"/>
        </w:rPr>
        <w:t xml:space="preserve"> кезінде</w:t>
      </w:r>
      <w:r w:rsidR="001669FD" w:rsidRPr="009F50BC">
        <w:rPr>
          <w:rFonts w:ascii="Times New Roman" w:eastAsia="Times New Roman" w:hAnsi="Times New Roman" w:cs="Times New Roman"/>
          <w:sz w:val="28"/>
          <w:szCs w:val="28"/>
          <w:lang w:val="kk-KZ"/>
        </w:rPr>
        <w:t>гі</w:t>
      </w:r>
      <w:r w:rsidR="001669FD" w:rsidRPr="009F50BC">
        <w:rPr>
          <w:rFonts w:ascii="Times New Roman" w:eastAsia="Times New Roman" w:hAnsi="Times New Roman" w:cs="Times New Roman"/>
          <w:sz w:val="28"/>
          <w:szCs w:val="28"/>
          <w:lang w:val="kk"/>
        </w:rPr>
        <w:t xml:space="preserve"> бүйір проекцияда </w:t>
      </w:r>
      <w:r w:rsidR="001669FD" w:rsidRPr="009F50BC">
        <w:rPr>
          <w:rFonts w:ascii="Times New Roman" w:eastAsia="Times New Roman" w:hAnsi="Times New Roman" w:cs="Times New Roman"/>
          <w:sz w:val="28"/>
          <w:szCs w:val="28"/>
          <w:lang w:val="kk-KZ"/>
        </w:rPr>
        <w:t>ТРГ</w:t>
      </w:r>
      <w:r w:rsidR="001669FD" w:rsidRPr="009F50BC">
        <w:rPr>
          <w:rFonts w:ascii="Times New Roman" w:eastAsia="Times New Roman" w:hAnsi="Times New Roman" w:cs="Times New Roman"/>
          <w:sz w:val="28"/>
          <w:szCs w:val="28"/>
          <w:lang w:val="kk"/>
        </w:rPr>
        <w:t xml:space="preserve"> қолдану жиілігі</w:t>
      </w:r>
    </w:p>
    <w:p w14:paraId="55C40917" w14:textId="77777777" w:rsidR="00FD7FC8" w:rsidRPr="009F50BC" w:rsidRDefault="00FD7FC8" w:rsidP="00697315">
      <w:pPr>
        <w:spacing w:after="0" w:line="240" w:lineRule="auto"/>
        <w:rPr>
          <w:rFonts w:ascii="Times New Roman" w:eastAsia="Times New Roman" w:hAnsi="Times New Roman" w:cs="Times New Roman"/>
          <w:sz w:val="28"/>
          <w:szCs w:val="28"/>
          <w:lang w:val="kk"/>
        </w:rPr>
      </w:pPr>
    </w:p>
    <w:tbl>
      <w:tblPr>
        <w:tblStyle w:val="71"/>
        <w:tblW w:w="9639" w:type="dxa"/>
        <w:tblInd w:w="108" w:type="dxa"/>
        <w:tblLook w:val="04A0" w:firstRow="1" w:lastRow="0" w:firstColumn="1" w:lastColumn="0" w:noHBand="0" w:noVBand="1"/>
      </w:tblPr>
      <w:tblGrid>
        <w:gridCol w:w="3345"/>
        <w:gridCol w:w="3088"/>
        <w:gridCol w:w="3206"/>
      </w:tblGrid>
      <w:tr w:rsidR="001669FD" w:rsidRPr="009F50BC" w14:paraId="433D7A0E" w14:textId="77777777" w:rsidTr="00706502">
        <w:tc>
          <w:tcPr>
            <w:tcW w:w="3345" w:type="dxa"/>
          </w:tcPr>
          <w:p w14:paraId="3EFA0405" w14:textId="77777777" w:rsidR="001669FD" w:rsidRPr="00706502" w:rsidRDefault="001669FD" w:rsidP="00E60981">
            <w:pPr>
              <w:spacing w:after="0" w:line="240" w:lineRule="auto"/>
              <w:rPr>
                <w:rFonts w:ascii="Times New Roman" w:hAnsi="Times New Roman" w:cs="Times New Roman"/>
                <w:bCs/>
                <w:sz w:val="24"/>
                <w:szCs w:val="24"/>
              </w:rPr>
            </w:pPr>
            <w:r w:rsidRPr="00706502">
              <w:rPr>
                <w:rFonts w:ascii="Times New Roman" w:hAnsi="Times New Roman" w:cs="Times New Roman"/>
                <w:bCs/>
                <w:sz w:val="24"/>
                <w:szCs w:val="24"/>
                <w:lang w:val="kk-KZ"/>
              </w:rPr>
              <w:t>ТРГ</w:t>
            </w:r>
            <w:r w:rsidRPr="00706502">
              <w:rPr>
                <w:rFonts w:ascii="Times New Roman" w:hAnsi="Times New Roman" w:cs="Times New Roman"/>
                <w:bCs/>
                <w:sz w:val="24"/>
                <w:szCs w:val="24"/>
              </w:rPr>
              <w:t xml:space="preserve"> қолдану</w:t>
            </w:r>
          </w:p>
        </w:tc>
        <w:tc>
          <w:tcPr>
            <w:tcW w:w="3088" w:type="dxa"/>
          </w:tcPr>
          <w:p w14:paraId="1878FD06" w14:textId="77777777" w:rsidR="001669FD" w:rsidRPr="00706502" w:rsidRDefault="001669FD" w:rsidP="00E60981">
            <w:pPr>
              <w:spacing w:after="0" w:line="240" w:lineRule="auto"/>
              <w:ind w:firstLine="0"/>
              <w:jc w:val="center"/>
              <w:rPr>
                <w:rFonts w:ascii="Times New Roman" w:hAnsi="Times New Roman" w:cs="Times New Roman"/>
                <w:bCs/>
                <w:sz w:val="24"/>
                <w:szCs w:val="24"/>
              </w:rPr>
            </w:pPr>
            <w:r w:rsidRPr="00706502">
              <w:rPr>
                <w:rFonts w:ascii="Times New Roman" w:hAnsi="Times New Roman" w:cs="Times New Roman"/>
                <w:bCs/>
                <w:sz w:val="24"/>
                <w:szCs w:val="24"/>
              </w:rPr>
              <w:t>Дәрігерлер саны, адам</w:t>
            </w:r>
          </w:p>
        </w:tc>
        <w:tc>
          <w:tcPr>
            <w:tcW w:w="3206" w:type="dxa"/>
          </w:tcPr>
          <w:p w14:paraId="748F9469" w14:textId="77777777" w:rsidR="001669FD" w:rsidRPr="00706502" w:rsidRDefault="001669FD" w:rsidP="00E60981">
            <w:pPr>
              <w:spacing w:after="0" w:line="240" w:lineRule="auto"/>
              <w:ind w:firstLine="0"/>
              <w:jc w:val="center"/>
              <w:rPr>
                <w:rFonts w:ascii="Times New Roman" w:hAnsi="Times New Roman" w:cs="Times New Roman"/>
                <w:bCs/>
                <w:sz w:val="24"/>
                <w:szCs w:val="24"/>
              </w:rPr>
            </w:pPr>
            <w:r w:rsidRPr="00706502">
              <w:rPr>
                <w:rFonts w:ascii="Times New Roman" w:hAnsi="Times New Roman" w:cs="Times New Roman"/>
                <w:bCs/>
                <w:sz w:val="24"/>
                <w:szCs w:val="24"/>
                <w:lang w:val="kk-KZ"/>
              </w:rPr>
              <w:t>Кездесу</w:t>
            </w:r>
            <w:r w:rsidRPr="00706502">
              <w:rPr>
                <w:rFonts w:ascii="Times New Roman" w:hAnsi="Times New Roman" w:cs="Times New Roman"/>
                <w:bCs/>
                <w:sz w:val="24"/>
                <w:szCs w:val="24"/>
              </w:rPr>
              <w:t xml:space="preserve"> жиілігі, %</w:t>
            </w:r>
          </w:p>
        </w:tc>
      </w:tr>
      <w:tr w:rsidR="001669FD" w:rsidRPr="009F50BC" w14:paraId="621E06A0" w14:textId="77777777" w:rsidTr="00706502">
        <w:trPr>
          <w:trHeight w:val="390"/>
        </w:trPr>
        <w:tc>
          <w:tcPr>
            <w:tcW w:w="3345" w:type="dxa"/>
          </w:tcPr>
          <w:p w14:paraId="592F28CE" w14:textId="57902539" w:rsidR="00C216D1" w:rsidRPr="00F56F36" w:rsidRDefault="001669FD" w:rsidP="00FD7FC8">
            <w:pPr>
              <w:spacing w:after="0" w:line="240" w:lineRule="auto"/>
              <w:rPr>
                <w:rFonts w:ascii="Times New Roman" w:hAnsi="Times New Roman" w:cs="Times New Roman"/>
                <w:sz w:val="24"/>
                <w:szCs w:val="24"/>
                <w:lang w:val="kk-KZ"/>
              </w:rPr>
            </w:pPr>
            <w:r w:rsidRPr="00F56F36">
              <w:rPr>
                <w:rFonts w:ascii="Times New Roman" w:hAnsi="Times New Roman" w:cs="Times New Roman"/>
                <w:sz w:val="24"/>
                <w:szCs w:val="24"/>
                <w:lang w:val="kk-KZ"/>
              </w:rPr>
              <w:t>Қолданады</w:t>
            </w:r>
          </w:p>
        </w:tc>
        <w:tc>
          <w:tcPr>
            <w:tcW w:w="3088" w:type="dxa"/>
          </w:tcPr>
          <w:p w14:paraId="013D5E33" w14:textId="77777777" w:rsidR="001669FD" w:rsidRPr="00F56F36" w:rsidRDefault="001669FD" w:rsidP="00D41919">
            <w:pPr>
              <w:spacing w:after="0" w:line="240" w:lineRule="auto"/>
              <w:jc w:val="center"/>
              <w:rPr>
                <w:rFonts w:ascii="Times New Roman" w:hAnsi="Times New Roman" w:cs="Times New Roman"/>
                <w:sz w:val="24"/>
                <w:szCs w:val="24"/>
              </w:rPr>
            </w:pPr>
            <w:r w:rsidRPr="00F56F36">
              <w:rPr>
                <w:rFonts w:ascii="Times New Roman" w:hAnsi="Times New Roman" w:cs="Times New Roman"/>
                <w:sz w:val="24"/>
                <w:szCs w:val="24"/>
              </w:rPr>
              <w:t>48</w:t>
            </w:r>
          </w:p>
        </w:tc>
        <w:tc>
          <w:tcPr>
            <w:tcW w:w="3206" w:type="dxa"/>
          </w:tcPr>
          <w:p w14:paraId="2A538B91" w14:textId="3FE3B277" w:rsidR="001669FD" w:rsidRPr="00F56F36" w:rsidRDefault="001669FD" w:rsidP="00D41919">
            <w:pPr>
              <w:spacing w:after="0" w:line="240" w:lineRule="auto"/>
              <w:jc w:val="center"/>
              <w:rPr>
                <w:rFonts w:ascii="Times New Roman" w:hAnsi="Times New Roman" w:cs="Times New Roman"/>
                <w:sz w:val="24"/>
                <w:szCs w:val="24"/>
              </w:rPr>
            </w:pPr>
            <w:r w:rsidRPr="00F56F36">
              <w:rPr>
                <w:rFonts w:ascii="Times New Roman" w:hAnsi="Times New Roman" w:cs="Times New Roman"/>
                <w:sz w:val="24"/>
                <w:szCs w:val="24"/>
              </w:rPr>
              <w:t>30</w:t>
            </w:r>
            <w:r w:rsidR="00D41919">
              <w:rPr>
                <w:rFonts w:ascii="Times New Roman" w:hAnsi="Times New Roman" w:cs="Times New Roman"/>
                <w:sz w:val="24"/>
                <w:szCs w:val="24"/>
              </w:rPr>
              <w:t>,</w:t>
            </w:r>
            <w:r w:rsidRPr="00F56F36">
              <w:rPr>
                <w:rFonts w:ascii="Times New Roman" w:hAnsi="Times New Roman" w:cs="Times New Roman"/>
                <w:sz w:val="24"/>
                <w:szCs w:val="24"/>
              </w:rPr>
              <w:t>6</w:t>
            </w:r>
          </w:p>
        </w:tc>
      </w:tr>
      <w:tr w:rsidR="00F56F36" w:rsidRPr="009F50BC" w14:paraId="719DB309" w14:textId="77777777" w:rsidTr="00706502">
        <w:trPr>
          <w:trHeight w:val="390"/>
        </w:trPr>
        <w:tc>
          <w:tcPr>
            <w:tcW w:w="3345" w:type="dxa"/>
          </w:tcPr>
          <w:p w14:paraId="7566DDDF" w14:textId="7CE3843E" w:rsidR="00F56F36" w:rsidRPr="00F56F36" w:rsidRDefault="00F56F36" w:rsidP="00F56F36">
            <w:pPr>
              <w:spacing w:after="0" w:line="240" w:lineRule="auto"/>
              <w:rPr>
                <w:rFonts w:ascii="Times New Roman" w:hAnsi="Times New Roman" w:cs="Times New Roman"/>
                <w:sz w:val="24"/>
                <w:szCs w:val="24"/>
                <w:lang w:val="kk-KZ"/>
              </w:rPr>
            </w:pPr>
            <w:r w:rsidRPr="00F56F36">
              <w:rPr>
                <w:rFonts w:ascii="Times New Roman" w:hAnsi="Times New Roman" w:cs="Times New Roman"/>
                <w:sz w:val="24"/>
                <w:szCs w:val="24"/>
                <w:lang w:val="kk-KZ"/>
              </w:rPr>
              <w:t>Қолданбайды</w:t>
            </w:r>
          </w:p>
        </w:tc>
        <w:tc>
          <w:tcPr>
            <w:tcW w:w="3088" w:type="dxa"/>
          </w:tcPr>
          <w:p w14:paraId="065AABFA" w14:textId="3F5542EC" w:rsidR="00F56F36" w:rsidRPr="00F56F36" w:rsidRDefault="00F56F36" w:rsidP="00D41919">
            <w:pPr>
              <w:spacing w:after="0" w:line="240" w:lineRule="auto"/>
              <w:jc w:val="center"/>
              <w:rPr>
                <w:rFonts w:ascii="Times New Roman" w:hAnsi="Times New Roman" w:cs="Times New Roman"/>
                <w:sz w:val="24"/>
                <w:szCs w:val="24"/>
              </w:rPr>
            </w:pPr>
            <w:r w:rsidRPr="00F56F36">
              <w:rPr>
                <w:rFonts w:ascii="Times New Roman" w:hAnsi="Times New Roman" w:cs="Times New Roman"/>
                <w:sz w:val="24"/>
                <w:szCs w:val="24"/>
              </w:rPr>
              <w:t>109</w:t>
            </w:r>
          </w:p>
        </w:tc>
        <w:tc>
          <w:tcPr>
            <w:tcW w:w="3206" w:type="dxa"/>
          </w:tcPr>
          <w:p w14:paraId="5F844D7E" w14:textId="12495CC7" w:rsidR="00F56F36" w:rsidRPr="00F56F36" w:rsidRDefault="00F56F36" w:rsidP="00D41919">
            <w:pPr>
              <w:spacing w:after="0" w:line="240" w:lineRule="auto"/>
              <w:jc w:val="center"/>
              <w:rPr>
                <w:rFonts w:ascii="Times New Roman" w:hAnsi="Times New Roman" w:cs="Times New Roman"/>
                <w:sz w:val="24"/>
                <w:szCs w:val="24"/>
              </w:rPr>
            </w:pPr>
            <w:r w:rsidRPr="00F56F36">
              <w:rPr>
                <w:rFonts w:ascii="Times New Roman" w:hAnsi="Times New Roman" w:cs="Times New Roman"/>
                <w:sz w:val="24"/>
                <w:szCs w:val="24"/>
              </w:rPr>
              <w:t>69</w:t>
            </w:r>
            <w:r w:rsidR="00D41919">
              <w:rPr>
                <w:rFonts w:ascii="Times New Roman" w:hAnsi="Times New Roman" w:cs="Times New Roman"/>
                <w:sz w:val="24"/>
                <w:szCs w:val="24"/>
              </w:rPr>
              <w:t>,</w:t>
            </w:r>
            <w:r w:rsidRPr="00F56F36">
              <w:rPr>
                <w:rFonts w:ascii="Times New Roman" w:hAnsi="Times New Roman" w:cs="Times New Roman"/>
                <w:sz w:val="24"/>
                <w:szCs w:val="24"/>
              </w:rPr>
              <w:t>4</w:t>
            </w:r>
          </w:p>
        </w:tc>
      </w:tr>
    </w:tbl>
    <w:p w14:paraId="384787D7" w14:textId="77777777" w:rsidR="001669FD" w:rsidRPr="009F50BC" w:rsidRDefault="001669FD" w:rsidP="00E60981">
      <w:pPr>
        <w:spacing w:after="0" w:line="240" w:lineRule="auto"/>
        <w:ind w:firstLine="709"/>
        <w:jc w:val="both"/>
        <w:rPr>
          <w:rFonts w:ascii="Times New Roman" w:eastAsia="Times New Roman" w:hAnsi="Times New Roman" w:cs="Times New Roman"/>
          <w:sz w:val="28"/>
          <w:szCs w:val="28"/>
          <w:lang w:val="kk"/>
        </w:rPr>
      </w:pPr>
    </w:p>
    <w:p w14:paraId="6320DF20" w14:textId="673C02E8" w:rsidR="001669FD" w:rsidRDefault="001669FD" w:rsidP="00FD7FC8">
      <w:pPr>
        <w:spacing w:after="0" w:line="240" w:lineRule="auto"/>
        <w:ind w:firstLine="709"/>
        <w:jc w:val="both"/>
        <w:rPr>
          <w:rFonts w:ascii="Times New Roman" w:eastAsia="Times New Roman" w:hAnsi="Times New Roman" w:cs="Times New Roman"/>
          <w:sz w:val="28"/>
          <w:szCs w:val="28"/>
          <w:lang w:val="kk"/>
        </w:rPr>
      </w:pPr>
      <w:r w:rsidRPr="009F50BC">
        <w:rPr>
          <w:rFonts w:ascii="Times New Roman" w:eastAsia="Times New Roman" w:hAnsi="Times New Roman" w:cs="Times New Roman"/>
          <w:sz w:val="28"/>
          <w:szCs w:val="28"/>
          <w:lang w:val="kk"/>
        </w:rPr>
        <w:t xml:space="preserve">Кестедегі </w:t>
      </w:r>
      <w:r w:rsidRPr="009F50BC">
        <w:rPr>
          <w:rFonts w:ascii="Times New Roman" w:eastAsia="Times New Roman" w:hAnsi="Times New Roman" w:cs="Times New Roman"/>
          <w:sz w:val="28"/>
          <w:szCs w:val="28"/>
          <w:lang w:val="kk-KZ"/>
        </w:rPr>
        <w:t>келтірілген деректер,</w:t>
      </w:r>
      <w:r w:rsidRPr="009F50BC">
        <w:rPr>
          <w:rFonts w:ascii="Times New Roman" w:eastAsia="Times New Roman" w:hAnsi="Times New Roman" w:cs="Times New Roman"/>
          <w:sz w:val="28"/>
          <w:szCs w:val="28"/>
          <w:lang w:val="kk"/>
        </w:rPr>
        <w:t xml:space="preserve"> ортодонтиялық емді жоспарлау кезінде</w:t>
      </w:r>
      <w:r w:rsidRPr="009F50BC">
        <w:rPr>
          <w:rFonts w:ascii="Times New Roman" w:eastAsia="Times New Roman" w:hAnsi="Times New Roman" w:cs="Times New Roman"/>
          <w:sz w:val="28"/>
          <w:szCs w:val="28"/>
          <w:lang w:val="kk-KZ"/>
        </w:rPr>
        <w:t>,</w:t>
      </w:r>
      <w:r w:rsidRPr="009F50BC">
        <w:rPr>
          <w:rFonts w:ascii="Times New Roman" w:eastAsia="Times New Roman" w:hAnsi="Times New Roman" w:cs="Times New Roman"/>
          <w:sz w:val="28"/>
          <w:szCs w:val="28"/>
          <w:lang w:val="kk"/>
        </w:rPr>
        <w:t xml:space="preserve"> бүйір проекциядағы </w:t>
      </w:r>
      <w:r w:rsidRPr="009F50BC">
        <w:rPr>
          <w:rFonts w:ascii="Times New Roman" w:eastAsia="Times New Roman" w:hAnsi="Times New Roman" w:cs="Times New Roman"/>
          <w:sz w:val="28"/>
          <w:szCs w:val="28"/>
          <w:lang w:val="kk-KZ"/>
        </w:rPr>
        <w:t>ТРГ-ды</w:t>
      </w:r>
      <w:r w:rsidRPr="009F50BC">
        <w:rPr>
          <w:rFonts w:ascii="Times New Roman" w:eastAsia="Times New Roman" w:hAnsi="Times New Roman" w:cs="Times New Roman"/>
          <w:sz w:val="28"/>
          <w:szCs w:val="28"/>
          <w:lang w:val="kk"/>
        </w:rPr>
        <w:t xml:space="preserve"> </w:t>
      </w:r>
      <w:r w:rsidRPr="009F50BC">
        <w:rPr>
          <w:rFonts w:ascii="Times New Roman" w:eastAsia="Times New Roman" w:hAnsi="Times New Roman" w:cs="Times New Roman"/>
          <w:sz w:val="28"/>
          <w:szCs w:val="28"/>
          <w:lang w:val="kk-KZ"/>
        </w:rPr>
        <w:t xml:space="preserve">қолдану, кең тараған </w:t>
      </w:r>
      <w:r w:rsidRPr="009F50BC">
        <w:rPr>
          <w:rFonts w:ascii="Times New Roman" w:eastAsia="Times New Roman" w:hAnsi="Times New Roman" w:cs="Times New Roman"/>
          <w:sz w:val="28"/>
          <w:szCs w:val="28"/>
          <w:lang w:val="kk"/>
        </w:rPr>
        <w:t>диагностикал</w:t>
      </w:r>
      <w:r w:rsidRPr="009F50BC">
        <w:rPr>
          <w:rFonts w:ascii="Times New Roman" w:eastAsia="Times New Roman" w:hAnsi="Times New Roman" w:cs="Times New Roman"/>
          <w:sz w:val="28"/>
          <w:szCs w:val="28"/>
          <w:lang w:val="kk-KZ"/>
        </w:rPr>
        <w:t>ық</w:t>
      </w:r>
      <w:r w:rsidRPr="009F50BC">
        <w:rPr>
          <w:rFonts w:ascii="Times New Roman" w:eastAsia="Times New Roman" w:hAnsi="Times New Roman" w:cs="Times New Roman"/>
          <w:sz w:val="28"/>
          <w:szCs w:val="28"/>
          <w:lang w:val="kk"/>
        </w:rPr>
        <w:t xml:space="preserve"> әдіс емес екенін анық көрсетеді. Сауалнамаға қатысқан респонденттердің </w:t>
      </w:r>
      <w:r w:rsidRPr="009F50BC">
        <w:rPr>
          <w:rFonts w:ascii="Times New Roman" w:eastAsia="Times New Roman" w:hAnsi="Times New Roman" w:cs="Times New Roman"/>
          <w:sz w:val="28"/>
          <w:szCs w:val="28"/>
          <w:lang w:val="kk-KZ"/>
        </w:rPr>
        <w:t xml:space="preserve">ішінде </w:t>
      </w:r>
      <w:r w:rsidRPr="009F50BC">
        <w:rPr>
          <w:rFonts w:ascii="Times New Roman" w:eastAsia="Times New Roman" w:hAnsi="Times New Roman" w:cs="Times New Roman"/>
          <w:sz w:val="28"/>
          <w:szCs w:val="28"/>
          <w:lang w:val="kk"/>
        </w:rPr>
        <w:t>тек 30,6% дәрігерлер өз тәжірибесінде T</w:t>
      </w:r>
      <w:r w:rsidRPr="009F50BC">
        <w:rPr>
          <w:rFonts w:ascii="Times New Roman" w:eastAsia="Times New Roman" w:hAnsi="Times New Roman" w:cs="Times New Roman"/>
          <w:sz w:val="28"/>
          <w:szCs w:val="28"/>
          <w:lang w:val="kk-KZ"/>
        </w:rPr>
        <w:t>РГ</w:t>
      </w:r>
      <w:r w:rsidRPr="009F50BC">
        <w:rPr>
          <w:rFonts w:ascii="Times New Roman" w:eastAsia="Times New Roman" w:hAnsi="Times New Roman" w:cs="Times New Roman"/>
          <w:sz w:val="28"/>
          <w:szCs w:val="28"/>
          <w:lang w:val="kk"/>
        </w:rPr>
        <w:t xml:space="preserve"> қолданады, қалған 69,4% </w:t>
      </w:r>
      <w:r w:rsidRPr="009F50BC">
        <w:rPr>
          <w:rFonts w:ascii="Times New Roman" w:eastAsia="Times New Roman" w:hAnsi="Times New Roman" w:cs="Times New Roman"/>
          <w:sz w:val="28"/>
          <w:szCs w:val="28"/>
          <w:lang w:val="kk-KZ"/>
        </w:rPr>
        <w:t>(</w:t>
      </w:r>
      <w:r w:rsidRPr="009F50BC">
        <w:rPr>
          <w:rFonts w:ascii="Times New Roman" w:eastAsia="Times New Roman" w:hAnsi="Times New Roman" w:cs="Times New Roman"/>
          <w:sz w:val="28"/>
          <w:szCs w:val="28"/>
          <w:lang w:val="kk"/>
        </w:rPr>
        <w:t>төменде талқыланатын</w:t>
      </w:r>
      <w:r w:rsidRPr="009F50BC">
        <w:rPr>
          <w:rFonts w:ascii="Times New Roman" w:eastAsia="Times New Roman" w:hAnsi="Times New Roman" w:cs="Times New Roman"/>
          <w:sz w:val="28"/>
          <w:szCs w:val="28"/>
          <w:lang w:val="kk-KZ"/>
        </w:rPr>
        <w:t>)</w:t>
      </w:r>
      <w:r w:rsidRPr="009F50BC">
        <w:rPr>
          <w:rFonts w:ascii="Times New Roman" w:eastAsia="Times New Roman" w:hAnsi="Times New Roman" w:cs="Times New Roman"/>
          <w:sz w:val="28"/>
          <w:szCs w:val="28"/>
          <w:lang w:val="kk"/>
        </w:rPr>
        <w:t xml:space="preserve"> қандай да бір себептермен бұл әдісті қолданбайды</w:t>
      </w:r>
      <w:r w:rsidR="002215E6" w:rsidRPr="009F50BC">
        <w:rPr>
          <w:rFonts w:ascii="Times New Roman" w:eastAsia="Times New Roman" w:hAnsi="Times New Roman" w:cs="Times New Roman"/>
          <w:sz w:val="28"/>
          <w:szCs w:val="28"/>
          <w:lang w:val="kk"/>
        </w:rPr>
        <w:t xml:space="preserve"> (</w:t>
      </w:r>
      <w:r w:rsidR="000B6605" w:rsidRPr="009F50BC">
        <w:rPr>
          <w:rFonts w:ascii="Times New Roman" w:eastAsia="Times New Roman" w:hAnsi="Times New Roman" w:cs="Times New Roman"/>
          <w:sz w:val="28"/>
          <w:szCs w:val="28"/>
          <w:lang w:val="kk"/>
        </w:rPr>
        <w:t>1</w:t>
      </w:r>
      <w:r w:rsidR="009E6BC4" w:rsidRPr="009E6BC4">
        <w:rPr>
          <w:rFonts w:ascii="Times New Roman" w:eastAsia="Times New Roman" w:hAnsi="Times New Roman" w:cs="Times New Roman"/>
          <w:sz w:val="28"/>
          <w:szCs w:val="28"/>
          <w:lang w:val="kk"/>
        </w:rPr>
        <w:t>1</w:t>
      </w:r>
      <w:r w:rsidR="000B6605" w:rsidRPr="009F50BC">
        <w:rPr>
          <w:rFonts w:ascii="Times New Roman" w:eastAsia="Times New Roman" w:hAnsi="Times New Roman" w:cs="Times New Roman"/>
          <w:sz w:val="28"/>
          <w:szCs w:val="28"/>
          <w:lang w:val="kk"/>
        </w:rPr>
        <w:t>-кесте</w:t>
      </w:r>
      <w:r w:rsidR="002215E6" w:rsidRPr="009F50BC">
        <w:rPr>
          <w:rFonts w:ascii="Times New Roman" w:eastAsia="Times New Roman" w:hAnsi="Times New Roman" w:cs="Times New Roman"/>
          <w:sz w:val="28"/>
          <w:szCs w:val="28"/>
          <w:lang w:val="kk"/>
        </w:rPr>
        <w:t>)</w:t>
      </w:r>
      <w:r w:rsidR="00ED16F9" w:rsidRPr="009F50BC">
        <w:rPr>
          <w:rFonts w:ascii="Times New Roman" w:eastAsia="Times New Roman" w:hAnsi="Times New Roman" w:cs="Times New Roman"/>
          <w:sz w:val="28"/>
          <w:szCs w:val="28"/>
          <w:lang w:val="kk"/>
        </w:rPr>
        <w:t>, (1</w:t>
      </w:r>
      <w:r w:rsidR="00FF5FF6">
        <w:rPr>
          <w:rFonts w:ascii="Times New Roman" w:eastAsia="Times New Roman" w:hAnsi="Times New Roman" w:cs="Times New Roman"/>
          <w:sz w:val="28"/>
          <w:szCs w:val="28"/>
          <w:lang w:val="kk"/>
        </w:rPr>
        <w:t>8</w:t>
      </w:r>
      <w:r w:rsidR="000B6605" w:rsidRPr="009F50BC">
        <w:rPr>
          <w:rFonts w:ascii="Times New Roman" w:eastAsia="Times New Roman" w:hAnsi="Times New Roman" w:cs="Times New Roman"/>
          <w:sz w:val="28"/>
          <w:szCs w:val="28"/>
          <w:lang w:val="kk"/>
        </w:rPr>
        <w:t>-сурет</w:t>
      </w:r>
      <w:r w:rsidR="00ED16F9" w:rsidRPr="009F50BC">
        <w:rPr>
          <w:rFonts w:ascii="Times New Roman" w:eastAsia="Times New Roman" w:hAnsi="Times New Roman" w:cs="Times New Roman"/>
          <w:sz w:val="28"/>
          <w:szCs w:val="28"/>
          <w:lang w:val="kk"/>
        </w:rPr>
        <w:t>)</w:t>
      </w:r>
      <w:r w:rsidRPr="009F50BC">
        <w:rPr>
          <w:rFonts w:ascii="Times New Roman" w:eastAsia="Times New Roman" w:hAnsi="Times New Roman" w:cs="Times New Roman"/>
          <w:sz w:val="28"/>
          <w:szCs w:val="28"/>
          <w:lang w:val="kk"/>
        </w:rPr>
        <w:t>.</w:t>
      </w:r>
    </w:p>
    <w:p w14:paraId="60A18195" w14:textId="77777777" w:rsidR="00FD7FC8" w:rsidRPr="001669FD" w:rsidRDefault="00FD7FC8" w:rsidP="00FD7FC8">
      <w:pPr>
        <w:spacing w:after="0" w:line="240" w:lineRule="auto"/>
        <w:ind w:firstLine="709"/>
        <w:jc w:val="both"/>
        <w:rPr>
          <w:rFonts w:ascii="Times New Roman" w:eastAsia="Times New Roman" w:hAnsi="Times New Roman" w:cs="Times New Roman"/>
          <w:sz w:val="28"/>
          <w:szCs w:val="28"/>
          <w:lang w:val="kk"/>
        </w:rPr>
      </w:pPr>
    </w:p>
    <w:p w14:paraId="7F1CCCCD" w14:textId="4CA7C4FF" w:rsidR="001669FD" w:rsidRPr="001669FD" w:rsidRDefault="00B157F2" w:rsidP="00FD7FC8">
      <w:pPr>
        <w:spacing w:after="0" w:line="240" w:lineRule="auto"/>
        <w:jc w:val="center"/>
        <w:rPr>
          <w:rFonts w:ascii="Times New Roman" w:eastAsia="Times New Roman" w:hAnsi="Times New Roman" w:cs="Times New Roman"/>
          <w:sz w:val="28"/>
          <w:szCs w:val="28"/>
          <w:lang w:val="kk"/>
        </w:rPr>
      </w:pPr>
      <w:r>
        <w:rPr>
          <w:rFonts w:ascii="Times New Roman" w:eastAsia="Times New Roman" w:hAnsi="Times New Roman" w:cs="Times New Roman"/>
          <w:noProof/>
          <w:sz w:val="28"/>
          <w:szCs w:val="28"/>
          <w:lang w:eastAsia="ru-RU"/>
        </w:rPr>
        <w:drawing>
          <wp:inline distT="0" distB="0" distL="0" distR="0" wp14:anchorId="7D8135A7" wp14:editId="365DEF08">
            <wp:extent cx="4595266" cy="27622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51210" cy="2795878"/>
                    </a:xfrm>
                    <a:prstGeom prst="rect">
                      <a:avLst/>
                    </a:prstGeom>
                    <a:noFill/>
                  </pic:spPr>
                </pic:pic>
              </a:graphicData>
            </a:graphic>
          </wp:inline>
        </w:drawing>
      </w:r>
    </w:p>
    <w:p w14:paraId="6A0AA41F" w14:textId="77777777" w:rsidR="00FD7FC8" w:rsidRDefault="00FD7FC8" w:rsidP="00E60981">
      <w:pPr>
        <w:spacing w:after="0" w:line="240" w:lineRule="auto"/>
        <w:ind w:firstLine="709"/>
        <w:jc w:val="both"/>
        <w:rPr>
          <w:rFonts w:ascii="Times New Roman" w:eastAsia="Times New Roman" w:hAnsi="Times New Roman" w:cs="Times New Roman"/>
          <w:sz w:val="28"/>
          <w:szCs w:val="28"/>
          <w:lang w:val="kk"/>
        </w:rPr>
      </w:pPr>
    </w:p>
    <w:p w14:paraId="0EE9D02F" w14:textId="24851A7E" w:rsidR="001669FD" w:rsidRPr="001669FD" w:rsidRDefault="00706502" w:rsidP="00FD7FC8">
      <w:pPr>
        <w:spacing w:after="0" w:line="240" w:lineRule="auto"/>
        <w:jc w:val="center"/>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
        </w:rPr>
        <w:t>С</w:t>
      </w:r>
      <w:r w:rsidR="00FD7FC8" w:rsidRPr="00D41919">
        <w:rPr>
          <w:rFonts w:ascii="Times New Roman" w:eastAsia="Times New Roman" w:hAnsi="Times New Roman" w:cs="Times New Roman"/>
          <w:sz w:val="28"/>
          <w:szCs w:val="28"/>
          <w:lang w:val="kk"/>
        </w:rPr>
        <w:t xml:space="preserve">урет  </w:t>
      </w:r>
      <w:r>
        <w:rPr>
          <w:rFonts w:ascii="Times New Roman" w:eastAsia="Times New Roman" w:hAnsi="Times New Roman" w:cs="Times New Roman"/>
          <w:sz w:val="28"/>
          <w:szCs w:val="28"/>
          <w:lang w:val="kk"/>
        </w:rPr>
        <w:t>18</w:t>
      </w:r>
      <w:r w:rsidR="00FD7FC8" w:rsidRPr="001669FD">
        <w:rPr>
          <w:rFonts w:ascii="Times New Roman" w:eastAsia="Calibri" w:hAnsi="Times New Roman" w:cs="Times New Roman"/>
          <w:sz w:val="28"/>
          <w:szCs w:val="28"/>
          <w:lang w:val="kk"/>
        </w:rPr>
        <w:t>–</w:t>
      </w:r>
      <w:r w:rsidR="009F50BC" w:rsidRPr="009F50BC">
        <w:rPr>
          <w:rFonts w:ascii="Times New Roman" w:eastAsia="Times New Roman" w:hAnsi="Times New Roman" w:cs="Times New Roman"/>
          <w:sz w:val="28"/>
          <w:szCs w:val="28"/>
          <w:lang w:val="kk-KZ"/>
        </w:rPr>
        <w:t xml:space="preserve"> </w:t>
      </w:r>
      <w:r w:rsidR="009F50BC" w:rsidRPr="009F50BC">
        <w:rPr>
          <w:rFonts w:ascii="Times New Roman" w:eastAsia="Times New Roman" w:hAnsi="Times New Roman" w:cs="Times New Roman"/>
          <w:sz w:val="28"/>
          <w:szCs w:val="28"/>
          <w:lang w:val="kk"/>
        </w:rPr>
        <w:t xml:space="preserve">Ортодонтиялық </w:t>
      </w:r>
      <w:r w:rsidR="009F50BC" w:rsidRPr="009F50BC">
        <w:rPr>
          <w:rFonts w:ascii="Times New Roman" w:eastAsia="Times New Roman" w:hAnsi="Times New Roman" w:cs="Times New Roman"/>
          <w:sz w:val="28"/>
          <w:szCs w:val="28"/>
          <w:lang w:val="kk-KZ"/>
        </w:rPr>
        <w:t>қабылдау</w:t>
      </w:r>
      <w:r w:rsidR="009F50BC" w:rsidRPr="009F50BC">
        <w:rPr>
          <w:rFonts w:ascii="Times New Roman" w:eastAsia="Times New Roman" w:hAnsi="Times New Roman" w:cs="Times New Roman"/>
          <w:sz w:val="28"/>
          <w:szCs w:val="28"/>
          <w:lang w:val="kk"/>
        </w:rPr>
        <w:t xml:space="preserve"> кезінде бүйір проекцияда</w:t>
      </w:r>
      <w:r w:rsidR="009F50BC" w:rsidRPr="009F50BC">
        <w:rPr>
          <w:rFonts w:ascii="Times New Roman" w:eastAsia="Times New Roman" w:hAnsi="Times New Roman" w:cs="Times New Roman"/>
          <w:sz w:val="28"/>
          <w:szCs w:val="28"/>
          <w:lang w:val="kk-KZ"/>
        </w:rPr>
        <w:t>ғы</w:t>
      </w:r>
      <w:r w:rsidR="009F50BC" w:rsidRPr="009F50BC">
        <w:rPr>
          <w:rFonts w:ascii="Times New Roman" w:eastAsia="Times New Roman" w:hAnsi="Times New Roman" w:cs="Times New Roman"/>
          <w:sz w:val="28"/>
          <w:szCs w:val="28"/>
          <w:lang w:val="kk"/>
        </w:rPr>
        <w:t xml:space="preserve"> T</w:t>
      </w:r>
      <w:r w:rsidR="009F50BC" w:rsidRPr="009F50BC">
        <w:rPr>
          <w:rFonts w:ascii="Times New Roman" w:eastAsia="Times New Roman" w:hAnsi="Times New Roman" w:cs="Times New Roman"/>
          <w:sz w:val="28"/>
          <w:szCs w:val="28"/>
          <w:lang w:val="kk-KZ"/>
        </w:rPr>
        <w:t>РГ</w:t>
      </w:r>
      <w:r w:rsidR="009F50BC" w:rsidRPr="009F50BC">
        <w:rPr>
          <w:rFonts w:ascii="Times New Roman" w:eastAsia="Times New Roman" w:hAnsi="Times New Roman" w:cs="Times New Roman"/>
          <w:sz w:val="28"/>
          <w:szCs w:val="28"/>
          <w:lang w:val="kk"/>
        </w:rPr>
        <w:t xml:space="preserve"> қолдану жиілігі</w:t>
      </w:r>
    </w:p>
    <w:p w14:paraId="63055023" w14:textId="38CF7240" w:rsidR="001669FD" w:rsidRPr="00FD7FC8" w:rsidRDefault="000B6605" w:rsidP="00FD7FC8">
      <w:pPr>
        <w:spacing w:after="0" w:line="240" w:lineRule="auto"/>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 xml:space="preserve"> </w:t>
      </w:r>
    </w:p>
    <w:p w14:paraId="5DE028B4" w14:textId="2BFF77EF" w:rsidR="001669FD" w:rsidRPr="00706502" w:rsidRDefault="00B17759" w:rsidP="00FD7FC8">
      <w:pPr>
        <w:spacing w:after="0" w:line="240" w:lineRule="auto"/>
        <w:ind w:firstLine="709"/>
        <w:contextualSpacing/>
        <w:jc w:val="both"/>
        <w:rPr>
          <w:rFonts w:ascii="Times New Roman" w:eastAsia="Times New Roman" w:hAnsi="Times New Roman" w:cs="Times New Roman"/>
          <w:sz w:val="28"/>
          <w:szCs w:val="28"/>
          <w:lang w:val="kk"/>
        </w:rPr>
      </w:pPr>
      <w:r w:rsidRPr="00706502">
        <w:rPr>
          <w:rFonts w:ascii="Times New Roman" w:eastAsia="Times New Roman" w:hAnsi="Times New Roman" w:cs="Times New Roman"/>
          <w:sz w:val="28"/>
          <w:szCs w:val="28"/>
          <w:lang w:val="kk-KZ"/>
        </w:rPr>
        <w:t>ә</w:t>
      </w:r>
      <w:r w:rsidR="006151BE" w:rsidRPr="00706502">
        <w:rPr>
          <w:rFonts w:ascii="Times New Roman" w:eastAsia="Times New Roman" w:hAnsi="Times New Roman" w:cs="Times New Roman"/>
          <w:sz w:val="28"/>
          <w:szCs w:val="28"/>
          <w:lang w:val="kk-KZ"/>
        </w:rPr>
        <w:t xml:space="preserve">) </w:t>
      </w:r>
      <w:r w:rsidR="001669FD" w:rsidRPr="00706502">
        <w:rPr>
          <w:rFonts w:ascii="Times New Roman" w:eastAsia="Times New Roman" w:hAnsi="Times New Roman" w:cs="Times New Roman"/>
          <w:sz w:val="28"/>
          <w:szCs w:val="28"/>
          <w:lang w:val="kk"/>
        </w:rPr>
        <w:t xml:space="preserve">Қазақстан Республикасы ортодонттарының </w:t>
      </w:r>
      <w:r w:rsidR="001669FD" w:rsidRPr="00706502">
        <w:rPr>
          <w:rFonts w:ascii="Times New Roman" w:eastAsia="Times New Roman" w:hAnsi="Times New Roman" w:cs="Times New Roman"/>
          <w:sz w:val="28"/>
          <w:szCs w:val="28"/>
          <w:lang w:val="kk-KZ"/>
        </w:rPr>
        <w:t>ТРГ</w:t>
      </w:r>
      <w:r w:rsidR="001669FD" w:rsidRPr="00706502">
        <w:rPr>
          <w:rFonts w:ascii="Times New Roman" w:eastAsia="Times New Roman" w:hAnsi="Times New Roman" w:cs="Times New Roman"/>
          <w:sz w:val="28"/>
          <w:szCs w:val="28"/>
          <w:lang w:val="kk"/>
        </w:rPr>
        <w:t xml:space="preserve"> диагностикалық дағдыларын меңгеру нәтижелері</w:t>
      </w:r>
    </w:p>
    <w:p w14:paraId="7B8660FF" w14:textId="7D7097F1" w:rsidR="001669FD" w:rsidRPr="001669FD" w:rsidRDefault="001669FD" w:rsidP="00FD7FC8">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Сауалнама нәтижелері бойынша (</w:t>
      </w:r>
      <w:r w:rsidR="00146095">
        <w:rPr>
          <w:rFonts w:ascii="Times New Roman" w:eastAsia="Times New Roman" w:hAnsi="Times New Roman" w:cs="Times New Roman"/>
          <w:sz w:val="28"/>
          <w:szCs w:val="28"/>
          <w:lang w:val="kk"/>
        </w:rPr>
        <w:t>1</w:t>
      </w:r>
      <w:r w:rsidR="00FF5FF6">
        <w:rPr>
          <w:rFonts w:ascii="Times New Roman" w:eastAsia="Times New Roman" w:hAnsi="Times New Roman" w:cs="Times New Roman"/>
          <w:sz w:val="28"/>
          <w:szCs w:val="28"/>
          <w:lang w:val="kk"/>
        </w:rPr>
        <w:t>9</w:t>
      </w:r>
      <w:r w:rsidR="007C5194">
        <w:rPr>
          <w:rFonts w:ascii="Times New Roman" w:eastAsia="Times New Roman" w:hAnsi="Times New Roman" w:cs="Times New Roman"/>
          <w:sz w:val="28"/>
          <w:szCs w:val="28"/>
          <w:lang w:val="kk"/>
        </w:rPr>
        <w:t>-</w:t>
      </w:r>
      <w:r w:rsidRPr="001669FD">
        <w:rPr>
          <w:rFonts w:ascii="Times New Roman" w:eastAsia="Times New Roman" w:hAnsi="Times New Roman" w:cs="Times New Roman"/>
          <w:sz w:val="28"/>
          <w:szCs w:val="28"/>
          <w:lang w:val="kk"/>
        </w:rPr>
        <w:t xml:space="preserve">сурет), респонденттердің 5,7%-ы ТРГ диагностикасы бойынша дағдыларды бакалавриат немесе резидентура білім беру бағдарламалары барысында алғандарын атап өтті. Алайда бұл білім беру бағдарламалары ТРГ туралы тек таныстыру сипатындағы тақырыптарды қамтиды және ТРГ талдауына арналған қосымша материалдар </w:t>
      </w:r>
      <w:r w:rsidRPr="001669FD">
        <w:rPr>
          <w:rFonts w:ascii="Times New Roman" w:eastAsia="Times New Roman" w:hAnsi="Times New Roman" w:cs="Times New Roman"/>
          <w:sz w:val="28"/>
          <w:szCs w:val="28"/>
          <w:lang w:val="kk"/>
        </w:rPr>
        <w:lastRenderedPageBreak/>
        <w:t>қарастырылмаған.</w:t>
      </w:r>
      <w:r w:rsidRPr="001669FD">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
        </w:rPr>
        <w:t xml:space="preserve">Сауалнамаға қатысқан 21 адам (13,3%) ТРГ диагностикасы бойынша дағдыларды қазақстандық лектор өткізген </w:t>
      </w:r>
      <w:r w:rsidR="001673CC">
        <w:rPr>
          <w:rFonts w:ascii="Times New Roman" w:eastAsia="Times New Roman" w:hAnsi="Times New Roman" w:cs="Times New Roman"/>
          <w:sz w:val="28"/>
          <w:szCs w:val="28"/>
          <w:lang w:val="kk"/>
        </w:rPr>
        <w:t>Қазақстан Республикасы</w:t>
      </w:r>
      <w:r w:rsidRPr="001669FD">
        <w:rPr>
          <w:rFonts w:ascii="Times New Roman" w:eastAsia="Times New Roman" w:hAnsi="Times New Roman" w:cs="Times New Roman"/>
          <w:sz w:val="28"/>
          <w:szCs w:val="28"/>
          <w:lang w:val="kk"/>
        </w:rPr>
        <w:t xml:space="preserve"> семинарларында меңгергендерін көрсетті. Сонымен қатар, 23 респондент (14,6%) шетелдік лектордың қатысуымен өткен Қ</w:t>
      </w:r>
      <w:r w:rsidR="001673CC">
        <w:rPr>
          <w:rFonts w:ascii="Times New Roman" w:eastAsia="Times New Roman" w:hAnsi="Times New Roman" w:cs="Times New Roman"/>
          <w:sz w:val="28"/>
          <w:szCs w:val="28"/>
          <w:lang w:val="kk"/>
        </w:rPr>
        <w:t>Р</w:t>
      </w:r>
      <w:r w:rsidRPr="001669FD">
        <w:rPr>
          <w:rFonts w:ascii="Times New Roman" w:eastAsia="Times New Roman" w:hAnsi="Times New Roman" w:cs="Times New Roman"/>
          <w:sz w:val="28"/>
          <w:szCs w:val="28"/>
          <w:lang w:val="kk"/>
        </w:rPr>
        <w:t xml:space="preserve"> семинарларында бұл дағдыларды алғандарын айтты. Тағы 4 ортодонт (2,5%) шетелде (Түркия, Корея, Өзбекстан) жоғары оқу орындарында білім алып, ТРГ бойынша дайындықтан өткен.</w:t>
      </w:r>
      <w:r w:rsidRPr="001669FD">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
        </w:rPr>
        <w:t>Сауалнамаға қатысқан ортодонттардың 100-і (63,7%) ТРГ бойынша дағдыларға ие емес екенін көрсетті.</w:t>
      </w:r>
    </w:p>
    <w:p w14:paraId="0BE7A4F3" w14:textId="08EBA969" w:rsidR="007006D3" w:rsidRDefault="001669FD" w:rsidP="00FD7FC8">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 xml:space="preserve">Осылайша, сауалнама нәтижелеріне сүйене отырып, респонденттердің басым бөлігінде ТРГ </w:t>
      </w:r>
      <w:r w:rsidRPr="001669FD">
        <w:rPr>
          <w:rFonts w:ascii="Times New Roman" w:eastAsia="Times New Roman" w:hAnsi="Times New Roman" w:cs="Times New Roman"/>
          <w:sz w:val="28"/>
          <w:szCs w:val="28"/>
          <w:lang w:val="kk-KZ"/>
        </w:rPr>
        <w:t>суреттерін</w:t>
      </w:r>
      <w:r w:rsidRPr="001669FD">
        <w:rPr>
          <w:rFonts w:ascii="Times New Roman" w:eastAsia="Times New Roman" w:hAnsi="Times New Roman" w:cs="Times New Roman"/>
          <w:sz w:val="28"/>
          <w:szCs w:val="28"/>
          <w:lang w:val="kk"/>
        </w:rPr>
        <w:t xml:space="preserve"> талдау бойынша құзыреттіліктерді қалыптастыруға мүмкіндік пен жағдай болмаған деген қорытынды жасауға</w:t>
      </w:r>
      <w:r w:rsidRPr="001669FD">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
        </w:rPr>
        <w:t>болады.</w:t>
      </w:r>
    </w:p>
    <w:p w14:paraId="354C449A" w14:textId="77777777" w:rsidR="00FD7FC8" w:rsidRPr="001669FD" w:rsidRDefault="00FD7FC8" w:rsidP="00FD7FC8">
      <w:pPr>
        <w:spacing w:after="0" w:line="240" w:lineRule="auto"/>
        <w:ind w:firstLine="709"/>
        <w:jc w:val="both"/>
        <w:rPr>
          <w:rFonts w:ascii="Times New Roman" w:eastAsia="Times New Roman" w:hAnsi="Times New Roman" w:cs="Times New Roman"/>
          <w:sz w:val="28"/>
          <w:szCs w:val="28"/>
          <w:lang w:val="kk"/>
        </w:rPr>
      </w:pPr>
    </w:p>
    <w:p w14:paraId="1D4D9C89" w14:textId="49F0889C" w:rsidR="00FD7FC8" w:rsidRDefault="00FD7FC8" w:rsidP="00FD7FC8">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eastAsia="ru-RU"/>
        </w:rPr>
        <w:drawing>
          <wp:inline distT="0" distB="0" distL="0" distR="0" wp14:anchorId="6E36F057" wp14:editId="54B2634C">
            <wp:extent cx="5466715" cy="3992880"/>
            <wp:effectExtent l="0" t="0" r="635"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990" cy="4007689"/>
                    </a:xfrm>
                    <a:prstGeom prst="rect">
                      <a:avLst/>
                    </a:prstGeom>
                    <a:noFill/>
                  </pic:spPr>
                </pic:pic>
              </a:graphicData>
            </a:graphic>
          </wp:inline>
        </w:drawing>
      </w:r>
    </w:p>
    <w:p w14:paraId="50E9C25A" w14:textId="77777777" w:rsidR="00FD7FC8" w:rsidRDefault="00FD7FC8" w:rsidP="00E60981">
      <w:pPr>
        <w:spacing w:after="0" w:line="240" w:lineRule="auto"/>
        <w:jc w:val="both"/>
        <w:rPr>
          <w:rFonts w:ascii="Times New Roman" w:eastAsia="Times New Roman" w:hAnsi="Times New Roman" w:cs="Times New Roman"/>
          <w:sz w:val="28"/>
          <w:szCs w:val="28"/>
          <w:lang w:val="kk-KZ"/>
        </w:rPr>
      </w:pPr>
    </w:p>
    <w:p w14:paraId="66DF96DA" w14:textId="3A522D6A" w:rsidR="001669FD" w:rsidRDefault="00706502" w:rsidP="00FD7FC8">
      <w:pPr>
        <w:spacing w:after="0" w:line="240" w:lineRule="auto"/>
        <w:jc w:val="center"/>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С</w:t>
      </w:r>
      <w:r w:rsidR="00FD7FC8">
        <w:rPr>
          <w:rFonts w:ascii="Times New Roman" w:eastAsia="Times New Roman" w:hAnsi="Times New Roman" w:cs="Times New Roman"/>
          <w:sz w:val="28"/>
          <w:szCs w:val="28"/>
          <w:lang w:val="kk-KZ"/>
        </w:rPr>
        <w:t xml:space="preserve">урет  </w:t>
      </w:r>
      <w:r>
        <w:rPr>
          <w:rFonts w:ascii="Times New Roman" w:eastAsia="Times New Roman" w:hAnsi="Times New Roman" w:cs="Times New Roman"/>
          <w:sz w:val="28"/>
          <w:szCs w:val="28"/>
          <w:lang w:val="kk-KZ"/>
        </w:rPr>
        <w:t>19</w:t>
      </w:r>
      <w:r w:rsidR="00FD7FC8" w:rsidRPr="001669FD">
        <w:rPr>
          <w:rFonts w:ascii="Times New Roman" w:eastAsia="Calibri" w:hAnsi="Times New Roman" w:cs="Times New Roman"/>
          <w:sz w:val="28"/>
          <w:szCs w:val="28"/>
          <w:lang w:val="kk"/>
        </w:rPr>
        <w:t>–</w:t>
      </w:r>
      <w:r w:rsidR="001669FD" w:rsidRPr="009F50BC">
        <w:rPr>
          <w:rFonts w:ascii="Times New Roman" w:eastAsia="Times New Roman" w:hAnsi="Times New Roman" w:cs="Times New Roman"/>
          <w:sz w:val="28"/>
          <w:szCs w:val="28"/>
          <w:lang w:val="kk-KZ"/>
        </w:rPr>
        <w:t xml:space="preserve"> </w:t>
      </w:r>
      <w:r w:rsidR="001669FD" w:rsidRPr="009F50BC">
        <w:rPr>
          <w:rFonts w:ascii="Times New Roman" w:eastAsia="Times New Roman" w:hAnsi="Times New Roman" w:cs="Times New Roman"/>
          <w:sz w:val="28"/>
          <w:szCs w:val="28"/>
          <w:lang w:val="kk"/>
        </w:rPr>
        <w:t>Қазақстан</w:t>
      </w:r>
      <w:r w:rsidR="001669FD" w:rsidRPr="001669FD">
        <w:rPr>
          <w:rFonts w:ascii="Times New Roman" w:eastAsia="Times New Roman" w:hAnsi="Times New Roman" w:cs="Times New Roman"/>
          <w:sz w:val="28"/>
          <w:szCs w:val="28"/>
          <w:lang w:val="kk"/>
        </w:rPr>
        <w:t xml:space="preserve"> Республикасы ортодонттарының </w:t>
      </w:r>
      <w:r w:rsidR="001669FD" w:rsidRPr="001669FD">
        <w:rPr>
          <w:rFonts w:ascii="Times New Roman" w:eastAsia="Times New Roman" w:hAnsi="Times New Roman" w:cs="Times New Roman"/>
          <w:sz w:val="28"/>
          <w:szCs w:val="28"/>
          <w:lang w:val="kk-KZ"/>
        </w:rPr>
        <w:t xml:space="preserve">ТРГ арқылы диагностика жасау </w:t>
      </w:r>
      <w:r w:rsidR="001669FD" w:rsidRPr="001669FD">
        <w:rPr>
          <w:rFonts w:ascii="Times New Roman" w:eastAsia="Times New Roman" w:hAnsi="Times New Roman" w:cs="Times New Roman"/>
          <w:sz w:val="28"/>
          <w:szCs w:val="28"/>
          <w:lang w:val="kk"/>
        </w:rPr>
        <w:t>дағдыларын меңгеруі</w:t>
      </w:r>
    </w:p>
    <w:p w14:paraId="2AAB1B50" w14:textId="77777777" w:rsidR="009C15EA" w:rsidRPr="001669FD" w:rsidRDefault="009C15EA" w:rsidP="00E60981">
      <w:pPr>
        <w:spacing w:after="0" w:line="240" w:lineRule="auto"/>
        <w:jc w:val="both"/>
        <w:rPr>
          <w:rFonts w:ascii="Times New Roman" w:eastAsia="Times New Roman" w:hAnsi="Times New Roman" w:cs="Times New Roman"/>
          <w:sz w:val="28"/>
          <w:szCs w:val="28"/>
          <w:lang w:val="kk"/>
        </w:rPr>
      </w:pPr>
    </w:p>
    <w:p w14:paraId="0143980B" w14:textId="02A8DFE6" w:rsidR="001669FD" w:rsidRPr="00706502" w:rsidRDefault="00B17759" w:rsidP="00FD7FC8">
      <w:pPr>
        <w:spacing w:after="0" w:line="240" w:lineRule="auto"/>
        <w:ind w:firstLine="709"/>
        <w:contextualSpacing/>
        <w:jc w:val="both"/>
        <w:rPr>
          <w:rFonts w:ascii="Times New Roman" w:eastAsia="Times New Roman" w:hAnsi="Times New Roman" w:cs="Times New Roman"/>
          <w:sz w:val="28"/>
          <w:szCs w:val="28"/>
          <w:lang w:val="kk"/>
        </w:rPr>
      </w:pPr>
      <w:r w:rsidRPr="00706502">
        <w:rPr>
          <w:rFonts w:ascii="Times New Roman" w:eastAsia="Times New Roman" w:hAnsi="Times New Roman" w:cs="Times New Roman"/>
          <w:sz w:val="28"/>
          <w:szCs w:val="28"/>
          <w:lang w:val="kk"/>
        </w:rPr>
        <w:t>б</w:t>
      </w:r>
      <w:r w:rsidR="006151BE" w:rsidRPr="00706502">
        <w:rPr>
          <w:rFonts w:ascii="Times New Roman" w:eastAsia="Times New Roman" w:hAnsi="Times New Roman" w:cs="Times New Roman"/>
          <w:sz w:val="28"/>
          <w:szCs w:val="28"/>
          <w:lang w:val="kk"/>
        </w:rPr>
        <w:t xml:space="preserve">) </w:t>
      </w:r>
      <w:r w:rsidR="001669FD" w:rsidRPr="00706502">
        <w:rPr>
          <w:rFonts w:ascii="Times New Roman" w:eastAsia="Times New Roman" w:hAnsi="Times New Roman" w:cs="Times New Roman"/>
          <w:sz w:val="28"/>
          <w:szCs w:val="28"/>
          <w:lang w:val="kk"/>
        </w:rPr>
        <w:t>Ортодонт-дәрігерлердің ТРГ суреттерін қолдану қажеттілігі туралы сауалнама нәтижелері</w:t>
      </w:r>
    </w:p>
    <w:p w14:paraId="192C9885" w14:textId="7B810FFD" w:rsidR="001669FD" w:rsidRDefault="001669FD" w:rsidP="00FD7FC8">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t xml:space="preserve">Сауалнамаға қатысқан </w:t>
      </w:r>
      <w:r w:rsidRPr="001669FD">
        <w:rPr>
          <w:rFonts w:ascii="Times New Roman" w:eastAsia="Times New Roman" w:hAnsi="Times New Roman" w:cs="Times New Roman"/>
          <w:sz w:val="28"/>
          <w:szCs w:val="28"/>
          <w:lang w:val="kk"/>
        </w:rPr>
        <w:t xml:space="preserve">ортодонттардың 82%-ы барлық ортодонттардың </w:t>
      </w:r>
      <w:r w:rsidRPr="001669FD">
        <w:rPr>
          <w:rFonts w:ascii="Times New Roman" w:eastAsia="Times New Roman" w:hAnsi="Times New Roman" w:cs="Times New Roman"/>
          <w:sz w:val="28"/>
          <w:szCs w:val="28"/>
          <w:lang w:val="kk-KZ"/>
        </w:rPr>
        <w:t>ТРГ</w:t>
      </w:r>
      <w:r w:rsidRPr="001669FD">
        <w:rPr>
          <w:rFonts w:ascii="Times New Roman" w:eastAsia="Times New Roman" w:hAnsi="Times New Roman" w:cs="Times New Roman"/>
          <w:sz w:val="28"/>
          <w:szCs w:val="28"/>
          <w:lang w:val="kk"/>
        </w:rPr>
        <w:t xml:space="preserve"> талдауын</w:t>
      </w:r>
      <w:r w:rsidRPr="001669FD">
        <w:rPr>
          <w:rFonts w:ascii="Times New Roman" w:eastAsia="Times New Roman" w:hAnsi="Times New Roman" w:cs="Times New Roman"/>
          <w:sz w:val="28"/>
          <w:szCs w:val="28"/>
          <w:lang w:val="kk-KZ"/>
        </w:rPr>
        <w:t xml:space="preserve"> меңгеру</w:t>
      </w:r>
      <w:r w:rsidRPr="001669FD">
        <w:rPr>
          <w:rFonts w:ascii="Times New Roman" w:eastAsia="Times New Roman" w:hAnsi="Times New Roman" w:cs="Times New Roman"/>
          <w:sz w:val="28"/>
          <w:szCs w:val="28"/>
          <w:lang w:val="kk"/>
        </w:rPr>
        <w:t xml:space="preserve"> керек деп санайды. Қазақстан Республикасындағы ортодонттардың 7%-ы цефалометриялық дағдылар</w:t>
      </w:r>
      <w:r w:rsidRPr="001669FD">
        <w:rPr>
          <w:rFonts w:ascii="Times New Roman" w:eastAsia="Times New Roman" w:hAnsi="Times New Roman" w:cs="Times New Roman"/>
          <w:sz w:val="28"/>
          <w:szCs w:val="28"/>
          <w:lang w:val="kk-KZ"/>
        </w:rPr>
        <w:t>ды игермесе де</w:t>
      </w:r>
      <w:r w:rsidRPr="001669FD">
        <w:rPr>
          <w:rFonts w:ascii="Times New Roman" w:eastAsia="Times New Roman" w:hAnsi="Times New Roman" w:cs="Times New Roman"/>
          <w:sz w:val="28"/>
          <w:szCs w:val="28"/>
          <w:lang w:val="kk"/>
        </w:rPr>
        <w:t xml:space="preserve"> болады деп есептейді. 11% T</w:t>
      </w:r>
      <w:r w:rsidRPr="001669FD">
        <w:rPr>
          <w:rFonts w:ascii="Times New Roman" w:eastAsia="Times New Roman" w:hAnsi="Times New Roman" w:cs="Times New Roman"/>
          <w:sz w:val="28"/>
          <w:szCs w:val="28"/>
          <w:lang w:val="kk-KZ"/>
        </w:rPr>
        <w:t>РГ</w:t>
      </w:r>
      <w:r w:rsidRPr="001669FD">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KZ"/>
        </w:rPr>
        <w:t>арқылы диагностика жасау</w:t>
      </w:r>
      <w:r w:rsidRPr="001669FD">
        <w:rPr>
          <w:rFonts w:ascii="Times New Roman" w:eastAsia="Times New Roman" w:hAnsi="Times New Roman" w:cs="Times New Roman"/>
          <w:sz w:val="28"/>
          <w:szCs w:val="28"/>
          <w:lang w:val="kk"/>
        </w:rPr>
        <w:t xml:space="preserve"> дағдылары қажет емес деп санайды (</w:t>
      </w:r>
      <w:r w:rsidR="00FF5FF6">
        <w:rPr>
          <w:rFonts w:ascii="Times New Roman" w:eastAsia="Times New Roman" w:hAnsi="Times New Roman" w:cs="Times New Roman"/>
          <w:sz w:val="28"/>
          <w:szCs w:val="28"/>
          <w:lang w:val="kk"/>
        </w:rPr>
        <w:t>20</w:t>
      </w:r>
      <w:r w:rsidR="007C5194">
        <w:rPr>
          <w:rFonts w:ascii="Times New Roman" w:eastAsia="Times New Roman" w:hAnsi="Times New Roman" w:cs="Times New Roman"/>
          <w:sz w:val="28"/>
          <w:szCs w:val="28"/>
          <w:lang w:val="kk"/>
        </w:rPr>
        <w:t>-</w:t>
      </w:r>
      <w:r w:rsidR="00BC57C0">
        <w:rPr>
          <w:rFonts w:ascii="Times New Roman" w:eastAsia="Times New Roman" w:hAnsi="Times New Roman" w:cs="Times New Roman"/>
          <w:sz w:val="28"/>
          <w:szCs w:val="28"/>
          <w:lang w:val="kk"/>
        </w:rPr>
        <w:t>с</w:t>
      </w:r>
      <w:r w:rsidRPr="001669FD">
        <w:rPr>
          <w:rFonts w:ascii="Times New Roman" w:eastAsia="Times New Roman" w:hAnsi="Times New Roman" w:cs="Times New Roman"/>
          <w:sz w:val="28"/>
          <w:szCs w:val="28"/>
          <w:lang w:val="kk"/>
        </w:rPr>
        <w:t>урет).</w:t>
      </w:r>
    </w:p>
    <w:p w14:paraId="655B071A" w14:textId="2566EF1E" w:rsidR="001669FD" w:rsidRPr="001669FD" w:rsidRDefault="006E0E00" w:rsidP="00102FEA">
      <w:pPr>
        <w:spacing w:after="0" w:line="240" w:lineRule="auto"/>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
        </w:rPr>
        <w:lastRenderedPageBreak/>
        <w:t xml:space="preserve">     </w:t>
      </w:r>
      <w:r w:rsidR="00B157F2">
        <w:rPr>
          <w:rFonts w:ascii="Times New Roman" w:eastAsia="Times New Roman" w:hAnsi="Times New Roman" w:cs="Times New Roman"/>
          <w:noProof/>
          <w:sz w:val="28"/>
          <w:szCs w:val="28"/>
          <w:lang w:eastAsia="ru-RU"/>
        </w:rPr>
        <w:drawing>
          <wp:inline distT="0" distB="0" distL="0" distR="0" wp14:anchorId="437C7D75" wp14:editId="2252A09D">
            <wp:extent cx="4962525" cy="2983013"/>
            <wp:effectExtent l="0" t="0" r="0" b="825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85343" cy="2996729"/>
                    </a:xfrm>
                    <a:prstGeom prst="rect">
                      <a:avLst/>
                    </a:prstGeom>
                    <a:noFill/>
                  </pic:spPr>
                </pic:pic>
              </a:graphicData>
            </a:graphic>
          </wp:inline>
        </w:drawing>
      </w:r>
    </w:p>
    <w:p w14:paraId="4D06DEB7" w14:textId="77777777" w:rsidR="006E0E00" w:rsidRDefault="006E0E00" w:rsidP="006E0E00">
      <w:pPr>
        <w:spacing w:after="0" w:line="240" w:lineRule="auto"/>
        <w:rPr>
          <w:rFonts w:ascii="Times New Roman" w:eastAsia="Times New Roman" w:hAnsi="Times New Roman" w:cs="Times New Roman"/>
          <w:sz w:val="28"/>
          <w:szCs w:val="28"/>
          <w:lang w:val="en-US"/>
        </w:rPr>
      </w:pPr>
    </w:p>
    <w:p w14:paraId="702C4A35" w14:textId="234C15E4" w:rsidR="001669FD" w:rsidRDefault="00706502" w:rsidP="006E0E00">
      <w:pPr>
        <w:spacing w:after="0" w:line="240" w:lineRule="auto"/>
        <w:jc w:val="center"/>
        <w:rPr>
          <w:rFonts w:ascii="Times New Roman" w:eastAsia="Times New Roman" w:hAnsi="Times New Roman" w:cs="Times New Roman"/>
          <w:sz w:val="28"/>
          <w:szCs w:val="28"/>
          <w:lang w:val="kk"/>
        </w:rPr>
      </w:pPr>
      <w:r>
        <w:rPr>
          <w:rFonts w:ascii="Times New Roman" w:eastAsia="Times New Roman" w:hAnsi="Times New Roman" w:cs="Times New Roman"/>
          <w:sz w:val="28"/>
          <w:szCs w:val="28"/>
        </w:rPr>
        <w:t>С</w:t>
      </w:r>
      <w:r w:rsidR="006E0E00" w:rsidRPr="008B2743">
        <w:rPr>
          <w:rFonts w:ascii="Times New Roman" w:eastAsia="Times New Roman" w:hAnsi="Times New Roman" w:cs="Times New Roman"/>
          <w:sz w:val="28"/>
          <w:szCs w:val="28"/>
          <w:lang w:val="kk-KZ"/>
        </w:rPr>
        <w:t xml:space="preserve">урет </w:t>
      </w:r>
      <w:r>
        <w:rPr>
          <w:rFonts w:ascii="Times New Roman" w:eastAsia="Times New Roman" w:hAnsi="Times New Roman" w:cs="Times New Roman"/>
          <w:sz w:val="28"/>
          <w:szCs w:val="28"/>
          <w:lang w:val="kk-KZ"/>
        </w:rPr>
        <w:t>20</w:t>
      </w:r>
      <w:r w:rsidR="006E0E00" w:rsidRPr="008B2743">
        <w:rPr>
          <w:rFonts w:ascii="Times New Roman" w:eastAsia="Times New Roman" w:hAnsi="Times New Roman" w:cs="Times New Roman"/>
          <w:sz w:val="28"/>
          <w:szCs w:val="28"/>
          <w:lang w:val="kk-KZ"/>
        </w:rPr>
        <w:t xml:space="preserve"> </w:t>
      </w:r>
      <w:r w:rsidR="006E0E00" w:rsidRPr="001669FD">
        <w:rPr>
          <w:rFonts w:ascii="Times New Roman" w:eastAsia="Calibri" w:hAnsi="Times New Roman" w:cs="Times New Roman"/>
          <w:sz w:val="28"/>
          <w:szCs w:val="28"/>
          <w:lang w:val="kk"/>
        </w:rPr>
        <w:t>–</w:t>
      </w:r>
      <w:r w:rsidR="001669FD" w:rsidRPr="001669FD">
        <w:rPr>
          <w:rFonts w:ascii="Times New Roman" w:eastAsia="Times New Roman" w:hAnsi="Times New Roman" w:cs="Times New Roman"/>
          <w:b/>
          <w:sz w:val="28"/>
          <w:szCs w:val="28"/>
          <w:lang w:val="kk"/>
        </w:rPr>
        <w:t xml:space="preserve"> </w:t>
      </w:r>
      <w:r w:rsidR="001669FD" w:rsidRPr="001669FD">
        <w:rPr>
          <w:rFonts w:ascii="Times New Roman" w:eastAsia="Times New Roman" w:hAnsi="Times New Roman" w:cs="Times New Roman"/>
          <w:sz w:val="28"/>
          <w:szCs w:val="28"/>
          <w:lang w:val="kk"/>
        </w:rPr>
        <w:t xml:space="preserve">«Сіздің ойыңызша, барлық ортодонт дәрігерлері </w:t>
      </w:r>
      <w:r w:rsidR="00895E37">
        <w:rPr>
          <w:rFonts w:ascii="Times New Roman" w:eastAsia="Times New Roman" w:hAnsi="Times New Roman" w:cs="Times New Roman"/>
          <w:sz w:val="28"/>
          <w:szCs w:val="28"/>
          <w:lang w:val="kk"/>
        </w:rPr>
        <w:t>ТРГ</w:t>
      </w:r>
      <w:r w:rsidR="001669FD" w:rsidRPr="001669FD">
        <w:rPr>
          <w:rFonts w:ascii="Times New Roman" w:eastAsia="Times New Roman" w:hAnsi="Times New Roman" w:cs="Times New Roman"/>
          <w:sz w:val="28"/>
          <w:szCs w:val="28"/>
          <w:lang w:val="kk"/>
        </w:rPr>
        <w:t xml:space="preserve"> талдауын білуі керек пе?» </w:t>
      </w:r>
      <w:r w:rsidR="001669FD" w:rsidRPr="001669FD">
        <w:rPr>
          <w:rFonts w:ascii="Times New Roman" w:eastAsia="Times New Roman" w:hAnsi="Times New Roman" w:cs="Times New Roman"/>
          <w:sz w:val="28"/>
          <w:szCs w:val="28"/>
          <w:lang w:val="kk-KZ"/>
        </w:rPr>
        <w:t>с</w:t>
      </w:r>
      <w:r w:rsidR="001669FD" w:rsidRPr="001669FD">
        <w:rPr>
          <w:rFonts w:ascii="Times New Roman" w:eastAsia="Times New Roman" w:hAnsi="Times New Roman" w:cs="Times New Roman"/>
          <w:sz w:val="28"/>
          <w:szCs w:val="28"/>
          <w:lang w:val="kk"/>
        </w:rPr>
        <w:t>ауалнама сұрағыны</w:t>
      </w:r>
      <w:r w:rsidR="009C15EA">
        <w:rPr>
          <w:rFonts w:ascii="Times New Roman" w:eastAsia="Times New Roman" w:hAnsi="Times New Roman" w:cs="Times New Roman"/>
          <w:sz w:val="28"/>
          <w:szCs w:val="28"/>
          <w:lang w:val="kk"/>
        </w:rPr>
        <w:t xml:space="preserve">ң </w:t>
      </w:r>
      <w:r w:rsidR="001669FD" w:rsidRPr="001669FD">
        <w:rPr>
          <w:rFonts w:ascii="Times New Roman" w:eastAsia="Times New Roman" w:hAnsi="Times New Roman" w:cs="Times New Roman"/>
          <w:sz w:val="28"/>
          <w:szCs w:val="28"/>
          <w:lang w:val="kk"/>
        </w:rPr>
        <w:t>нәтижелері</w:t>
      </w:r>
    </w:p>
    <w:p w14:paraId="6E27C451" w14:textId="77777777" w:rsidR="009C15EA" w:rsidRPr="001669FD" w:rsidRDefault="009C15EA" w:rsidP="009C15EA">
      <w:pPr>
        <w:spacing w:after="0" w:line="240" w:lineRule="auto"/>
        <w:ind w:firstLine="709"/>
        <w:rPr>
          <w:rFonts w:ascii="Times New Roman" w:eastAsia="Times New Roman" w:hAnsi="Times New Roman" w:cs="Times New Roman"/>
          <w:sz w:val="28"/>
          <w:szCs w:val="28"/>
          <w:lang w:val="kk"/>
        </w:rPr>
      </w:pPr>
    </w:p>
    <w:p w14:paraId="593260D5" w14:textId="1960A22E" w:rsidR="006E0E00" w:rsidRPr="00706502" w:rsidRDefault="00B17759" w:rsidP="006E0E00">
      <w:pPr>
        <w:spacing w:after="0" w:line="240" w:lineRule="auto"/>
        <w:ind w:firstLine="709"/>
        <w:contextualSpacing/>
        <w:jc w:val="both"/>
        <w:rPr>
          <w:rFonts w:ascii="Times New Roman" w:eastAsia="Times New Roman" w:hAnsi="Times New Roman" w:cs="Times New Roman"/>
          <w:sz w:val="28"/>
          <w:szCs w:val="28"/>
          <w:lang w:val="kk"/>
        </w:rPr>
      </w:pPr>
      <w:r w:rsidRPr="00706502">
        <w:rPr>
          <w:rFonts w:ascii="Times New Roman" w:eastAsia="Times New Roman" w:hAnsi="Times New Roman" w:cs="Times New Roman"/>
          <w:sz w:val="28"/>
          <w:szCs w:val="28"/>
          <w:lang w:val="kk"/>
        </w:rPr>
        <w:t>в</w:t>
      </w:r>
      <w:r w:rsidR="006151BE" w:rsidRPr="00706502">
        <w:rPr>
          <w:rFonts w:ascii="Times New Roman" w:eastAsia="Times New Roman" w:hAnsi="Times New Roman" w:cs="Times New Roman"/>
          <w:sz w:val="28"/>
          <w:szCs w:val="28"/>
          <w:lang w:val="kk"/>
        </w:rPr>
        <w:t xml:space="preserve">) </w:t>
      </w:r>
      <w:r w:rsidR="001669FD" w:rsidRPr="00706502">
        <w:rPr>
          <w:rFonts w:ascii="Times New Roman" w:eastAsia="Times New Roman" w:hAnsi="Times New Roman" w:cs="Times New Roman"/>
          <w:sz w:val="28"/>
          <w:szCs w:val="28"/>
          <w:lang w:val="kk"/>
        </w:rPr>
        <w:t>Университетті аяқтағаннан кейін стоматолог-ортодонттардың ТРГ суреттерін талдай білу дағдысының қажеттілігі туралы сауалнама нәтижелері</w:t>
      </w:r>
    </w:p>
    <w:p w14:paraId="43F546C5" w14:textId="247AD869" w:rsidR="009C15EA" w:rsidRDefault="001669FD" w:rsidP="009A1ED2">
      <w:pPr>
        <w:spacing w:after="0" w:line="240" w:lineRule="auto"/>
        <w:ind w:firstLine="709"/>
        <w:contextualSpacing/>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Зерттеу нәтижесінде сауалнамаға қатысқан ортодонттардың жалпы санының 75%</w:t>
      </w:r>
      <w:r w:rsidRPr="001669FD">
        <w:rPr>
          <w:rFonts w:ascii="Times New Roman" w:eastAsia="Times New Roman" w:hAnsi="Times New Roman" w:cs="Times New Roman"/>
          <w:sz w:val="28"/>
          <w:szCs w:val="28"/>
          <w:lang w:val="kk-KZ"/>
        </w:rPr>
        <w:t>-ы</w:t>
      </w:r>
      <w:r w:rsidRPr="001669FD">
        <w:rPr>
          <w:rFonts w:ascii="Times New Roman" w:eastAsia="Times New Roman" w:hAnsi="Times New Roman" w:cs="Times New Roman"/>
          <w:sz w:val="28"/>
          <w:szCs w:val="28"/>
          <w:lang w:val="kk"/>
        </w:rPr>
        <w:t xml:space="preserve"> (118 адам) университетті бітіргеннен кейін әрбір адам осы диагностикалық әдісті меңгеруі керек деп санайтыны анықталды. 25% (39 адам) мұның қажеті жоқ деп есептейді (</w:t>
      </w:r>
      <w:r w:rsidR="007C5194">
        <w:rPr>
          <w:rFonts w:ascii="Times New Roman" w:eastAsia="Times New Roman" w:hAnsi="Times New Roman" w:cs="Times New Roman"/>
          <w:sz w:val="28"/>
          <w:szCs w:val="28"/>
          <w:lang w:val="kk"/>
        </w:rPr>
        <w:t>2</w:t>
      </w:r>
      <w:r w:rsidR="00FF5FF6">
        <w:rPr>
          <w:rFonts w:ascii="Times New Roman" w:eastAsia="Times New Roman" w:hAnsi="Times New Roman" w:cs="Times New Roman"/>
          <w:sz w:val="28"/>
          <w:szCs w:val="28"/>
          <w:lang w:val="kk"/>
        </w:rPr>
        <w:t>1</w:t>
      </w:r>
      <w:r w:rsidR="007C5194">
        <w:rPr>
          <w:rFonts w:ascii="Times New Roman" w:eastAsia="Times New Roman" w:hAnsi="Times New Roman" w:cs="Times New Roman"/>
          <w:sz w:val="28"/>
          <w:szCs w:val="28"/>
          <w:lang w:val="kk"/>
        </w:rPr>
        <w:t>-</w:t>
      </w:r>
      <w:r w:rsidRPr="001669FD">
        <w:rPr>
          <w:rFonts w:ascii="Times New Roman" w:eastAsia="Times New Roman" w:hAnsi="Times New Roman" w:cs="Times New Roman"/>
          <w:sz w:val="28"/>
          <w:szCs w:val="28"/>
          <w:lang w:val="kk"/>
        </w:rPr>
        <w:t>сурет).</w:t>
      </w:r>
    </w:p>
    <w:p w14:paraId="17CD0B5D" w14:textId="77777777" w:rsidR="009A1ED2" w:rsidRPr="001669FD" w:rsidRDefault="009A1ED2" w:rsidP="009A1ED2">
      <w:pPr>
        <w:spacing w:after="0" w:line="240" w:lineRule="auto"/>
        <w:ind w:firstLine="709"/>
        <w:contextualSpacing/>
        <w:jc w:val="both"/>
        <w:rPr>
          <w:rFonts w:ascii="Times New Roman" w:eastAsia="Times New Roman" w:hAnsi="Times New Roman" w:cs="Times New Roman"/>
          <w:sz w:val="28"/>
          <w:szCs w:val="28"/>
          <w:lang w:val="kk"/>
        </w:rPr>
      </w:pPr>
    </w:p>
    <w:p w14:paraId="12453AA3" w14:textId="675B8896" w:rsidR="003B1B60" w:rsidRPr="009A1ED2" w:rsidRDefault="00102FEA" w:rsidP="003B1B60">
      <w:pPr>
        <w:spacing w:after="0" w:line="240" w:lineRule="auto"/>
        <w:jc w:val="center"/>
        <w:rPr>
          <w:rFonts w:ascii="Times New Roman" w:eastAsia="Times New Roman" w:hAnsi="Times New Roman" w:cs="Times New Roman"/>
          <w:sz w:val="24"/>
          <w:szCs w:val="24"/>
          <w:lang w:val="en-US" w:eastAsia="ru-KZ"/>
        </w:rPr>
      </w:pPr>
      <w:r>
        <w:rPr>
          <w:noProof/>
        </w:rPr>
        <w:drawing>
          <wp:inline distT="0" distB="0" distL="0" distR="0" wp14:anchorId="3D93DA27" wp14:editId="3E8B2401">
            <wp:extent cx="5364480" cy="2567940"/>
            <wp:effectExtent l="0" t="0" r="7620" b="3810"/>
            <wp:docPr id="32" name="Диаграмма 32">
              <a:extLst xmlns:a="http://schemas.openxmlformats.org/drawingml/2006/main">
                <a:ext uri="{FF2B5EF4-FFF2-40B4-BE49-F238E27FC236}">
                  <a16:creationId xmlns:a16="http://schemas.microsoft.com/office/drawing/2014/main" id="{0B894536-60DC-80F3-00A6-18FA15276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5DA0CE3" w14:textId="77777777" w:rsidR="006E0E00" w:rsidRDefault="006E0E00" w:rsidP="003B1B60">
      <w:pPr>
        <w:spacing w:after="0" w:line="240" w:lineRule="auto"/>
        <w:jc w:val="both"/>
        <w:rPr>
          <w:rFonts w:ascii="Times New Roman" w:eastAsia="Times New Roman" w:hAnsi="Times New Roman" w:cs="Times New Roman"/>
          <w:sz w:val="28"/>
          <w:szCs w:val="28"/>
          <w:lang w:val="kk-KZ"/>
        </w:rPr>
      </w:pPr>
    </w:p>
    <w:p w14:paraId="6F4700CA" w14:textId="655296E7" w:rsidR="001669FD" w:rsidRPr="001669FD" w:rsidRDefault="00706502" w:rsidP="006E0E00">
      <w:pPr>
        <w:spacing w:after="0" w:line="240" w:lineRule="auto"/>
        <w:jc w:val="center"/>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С</w:t>
      </w:r>
      <w:r w:rsidR="00BC57C0" w:rsidRPr="008B2743">
        <w:rPr>
          <w:rFonts w:ascii="Times New Roman" w:eastAsia="Times New Roman" w:hAnsi="Times New Roman" w:cs="Times New Roman"/>
          <w:sz w:val="28"/>
          <w:szCs w:val="28"/>
          <w:lang w:val="kk-KZ"/>
        </w:rPr>
        <w:t>урет</w:t>
      </w:r>
      <w:r w:rsidR="006E0E00" w:rsidRPr="008B274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21</w:t>
      </w:r>
      <w:r w:rsidR="006E0E00" w:rsidRPr="008B2743">
        <w:rPr>
          <w:rFonts w:ascii="Times New Roman" w:eastAsia="Times New Roman" w:hAnsi="Times New Roman" w:cs="Times New Roman"/>
          <w:sz w:val="28"/>
          <w:szCs w:val="28"/>
          <w:lang w:val="kk-KZ"/>
        </w:rPr>
        <w:t xml:space="preserve"> </w:t>
      </w:r>
      <w:r w:rsidR="006E0E00" w:rsidRPr="001669FD">
        <w:rPr>
          <w:rFonts w:ascii="Times New Roman" w:eastAsia="Calibri" w:hAnsi="Times New Roman" w:cs="Times New Roman"/>
          <w:sz w:val="28"/>
          <w:szCs w:val="28"/>
          <w:lang w:val="kk"/>
        </w:rPr>
        <w:t>–</w:t>
      </w:r>
      <w:r w:rsidR="006E0E00" w:rsidRPr="001669FD">
        <w:rPr>
          <w:rFonts w:ascii="Times New Roman" w:eastAsia="Times New Roman" w:hAnsi="Times New Roman" w:cs="Times New Roman"/>
          <w:sz w:val="28"/>
          <w:szCs w:val="28"/>
          <w:lang w:val="kk"/>
        </w:rPr>
        <w:t xml:space="preserve"> </w:t>
      </w:r>
      <w:r w:rsidR="001669FD" w:rsidRPr="001669FD">
        <w:rPr>
          <w:rFonts w:ascii="Times New Roman" w:eastAsia="Times New Roman" w:hAnsi="Times New Roman" w:cs="Times New Roman"/>
          <w:sz w:val="28"/>
          <w:szCs w:val="28"/>
          <w:lang w:val="kk"/>
        </w:rPr>
        <w:t xml:space="preserve">«Сіздің ойыңызша, университетті бітіргеннен кейін барлық ортодонт дәрігерлері </w:t>
      </w:r>
      <w:r w:rsidR="00895E37">
        <w:rPr>
          <w:rFonts w:ascii="Times New Roman" w:eastAsia="Times New Roman" w:hAnsi="Times New Roman" w:cs="Times New Roman"/>
          <w:sz w:val="28"/>
          <w:szCs w:val="28"/>
          <w:lang w:val="kk"/>
        </w:rPr>
        <w:t>ТРГ</w:t>
      </w:r>
      <w:r w:rsidR="001669FD" w:rsidRPr="001669FD">
        <w:rPr>
          <w:rFonts w:ascii="Times New Roman" w:eastAsia="Times New Roman" w:hAnsi="Times New Roman" w:cs="Times New Roman"/>
          <w:sz w:val="28"/>
          <w:szCs w:val="28"/>
          <w:lang w:val="kk"/>
        </w:rPr>
        <w:t xml:space="preserve"> интерпретация</w:t>
      </w:r>
      <w:r w:rsidR="00895E37">
        <w:rPr>
          <w:rFonts w:ascii="Times New Roman" w:eastAsia="Times New Roman" w:hAnsi="Times New Roman" w:cs="Times New Roman"/>
          <w:sz w:val="28"/>
          <w:szCs w:val="28"/>
          <w:lang w:val="kk"/>
        </w:rPr>
        <w:t>сын жасауды</w:t>
      </w:r>
      <w:r w:rsidR="001669FD" w:rsidRPr="001669FD">
        <w:rPr>
          <w:rFonts w:ascii="Times New Roman" w:eastAsia="Times New Roman" w:hAnsi="Times New Roman" w:cs="Times New Roman"/>
          <w:sz w:val="28"/>
          <w:szCs w:val="28"/>
          <w:lang w:val="kk"/>
        </w:rPr>
        <w:t xml:space="preserve"> </w:t>
      </w:r>
      <w:r w:rsidR="00895E37">
        <w:rPr>
          <w:rFonts w:ascii="Times New Roman" w:eastAsia="Times New Roman" w:hAnsi="Times New Roman" w:cs="Times New Roman"/>
          <w:sz w:val="28"/>
          <w:szCs w:val="28"/>
          <w:lang w:val="kk"/>
        </w:rPr>
        <w:t>білу</w:t>
      </w:r>
      <w:r w:rsidR="001669FD" w:rsidRPr="001669FD">
        <w:rPr>
          <w:rFonts w:ascii="Times New Roman" w:eastAsia="Times New Roman" w:hAnsi="Times New Roman" w:cs="Times New Roman"/>
          <w:sz w:val="28"/>
          <w:szCs w:val="28"/>
          <w:lang w:val="kk"/>
        </w:rPr>
        <w:t xml:space="preserve"> керек пе?»</w:t>
      </w:r>
      <w:r w:rsidR="001669FD" w:rsidRPr="001669FD">
        <w:rPr>
          <w:rFonts w:ascii="Times New Roman" w:eastAsia="Times New Roman" w:hAnsi="Times New Roman" w:cs="Times New Roman"/>
          <w:sz w:val="28"/>
          <w:szCs w:val="28"/>
          <w:lang w:val="kk-KZ"/>
        </w:rPr>
        <w:t xml:space="preserve"> с</w:t>
      </w:r>
      <w:r w:rsidR="001669FD" w:rsidRPr="001669FD">
        <w:rPr>
          <w:rFonts w:ascii="Times New Roman" w:eastAsia="Times New Roman" w:hAnsi="Times New Roman" w:cs="Times New Roman"/>
          <w:sz w:val="28"/>
          <w:szCs w:val="28"/>
          <w:lang w:val="kk"/>
        </w:rPr>
        <w:t>ауалнама сұрағының нәтижелері</w:t>
      </w:r>
    </w:p>
    <w:p w14:paraId="11F639E6" w14:textId="77777777" w:rsidR="001669FD" w:rsidRPr="001669FD" w:rsidRDefault="001669FD" w:rsidP="00E60981">
      <w:pPr>
        <w:spacing w:after="0" w:line="240" w:lineRule="auto"/>
        <w:ind w:firstLine="709"/>
        <w:jc w:val="both"/>
        <w:rPr>
          <w:rFonts w:ascii="Times New Roman" w:eastAsia="Times New Roman" w:hAnsi="Times New Roman" w:cs="Times New Roman"/>
          <w:sz w:val="28"/>
          <w:szCs w:val="28"/>
          <w:lang w:val="kk"/>
        </w:rPr>
      </w:pPr>
    </w:p>
    <w:p w14:paraId="67954693" w14:textId="435F760F" w:rsidR="001669FD" w:rsidRPr="00706502" w:rsidRDefault="00B17759" w:rsidP="006E0E00">
      <w:pPr>
        <w:spacing w:after="0" w:line="240" w:lineRule="auto"/>
        <w:ind w:firstLine="709"/>
        <w:contextualSpacing/>
        <w:jc w:val="both"/>
        <w:rPr>
          <w:rFonts w:ascii="Times New Roman" w:eastAsia="Times New Roman" w:hAnsi="Times New Roman" w:cs="Times New Roman"/>
          <w:sz w:val="28"/>
          <w:szCs w:val="28"/>
          <w:lang w:val="kk"/>
        </w:rPr>
      </w:pPr>
      <w:r w:rsidRPr="00706502">
        <w:rPr>
          <w:rFonts w:ascii="Times New Roman" w:eastAsia="Times New Roman" w:hAnsi="Times New Roman" w:cs="Times New Roman"/>
          <w:sz w:val="28"/>
          <w:szCs w:val="28"/>
          <w:lang w:val="kk"/>
        </w:rPr>
        <w:t>г</w:t>
      </w:r>
      <w:r w:rsidR="006151BE" w:rsidRPr="00706502">
        <w:rPr>
          <w:rFonts w:ascii="Times New Roman" w:eastAsia="Times New Roman" w:hAnsi="Times New Roman" w:cs="Times New Roman"/>
          <w:sz w:val="28"/>
          <w:szCs w:val="28"/>
          <w:lang w:val="kk"/>
        </w:rPr>
        <w:t xml:space="preserve">) </w:t>
      </w:r>
      <w:r w:rsidR="001669FD" w:rsidRPr="00706502">
        <w:rPr>
          <w:rFonts w:ascii="Times New Roman" w:eastAsia="Times New Roman" w:hAnsi="Times New Roman" w:cs="Times New Roman"/>
          <w:sz w:val="28"/>
          <w:szCs w:val="28"/>
          <w:lang w:val="kk"/>
        </w:rPr>
        <w:t>Орто</w:t>
      </w:r>
      <w:r w:rsidR="001669FD" w:rsidRPr="00706502">
        <w:rPr>
          <w:rFonts w:ascii="Times New Roman" w:eastAsia="Times New Roman" w:hAnsi="Times New Roman" w:cs="Times New Roman"/>
          <w:sz w:val="28"/>
          <w:szCs w:val="28"/>
          <w:lang w:val="kk-KZ"/>
        </w:rPr>
        <w:t>донт-дәрігерлердің ТРГ</w:t>
      </w:r>
      <w:r w:rsidR="001669FD" w:rsidRPr="00706502">
        <w:rPr>
          <w:rFonts w:ascii="Times New Roman" w:eastAsia="Times New Roman" w:hAnsi="Times New Roman" w:cs="Times New Roman"/>
          <w:sz w:val="28"/>
          <w:szCs w:val="28"/>
          <w:lang w:val="kk"/>
        </w:rPr>
        <w:t xml:space="preserve"> қолданудан бас тартуының негізгі себептерін талдау</w:t>
      </w:r>
    </w:p>
    <w:p w14:paraId="676B8ACC" w14:textId="23CB780B" w:rsidR="001669FD" w:rsidRDefault="001669FD" w:rsidP="009A1496">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lastRenderedPageBreak/>
        <w:t xml:space="preserve">Бұл сұрақ </w:t>
      </w:r>
      <w:r w:rsidRPr="001669FD">
        <w:rPr>
          <w:rFonts w:ascii="Times New Roman" w:eastAsia="Times New Roman" w:hAnsi="Times New Roman" w:cs="Times New Roman"/>
          <w:sz w:val="28"/>
          <w:szCs w:val="28"/>
          <w:lang w:val="kk"/>
        </w:rPr>
        <w:t>ортодонтиялық тәжірибеде диагностикалық әдіс ретінде телер</w:t>
      </w:r>
      <w:r w:rsidRPr="001669FD">
        <w:rPr>
          <w:rFonts w:ascii="Times New Roman" w:eastAsia="Times New Roman" w:hAnsi="Times New Roman" w:cs="Times New Roman"/>
          <w:sz w:val="28"/>
          <w:szCs w:val="28"/>
          <w:lang w:val="kk-KZ"/>
        </w:rPr>
        <w:t>ентгенограммаларды</w:t>
      </w:r>
      <w:r w:rsidRPr="001669FD">
        <w:rPr>
          <w:rFonts w:ascii="Times New Roman" w:eastAsia="Times New Roman" w:hAnsi="Times New Roman" w:cs="Times New Roman"/>
          <w:sz w:val="28"/>
          <w:szCs w:val="28"/>
          <w:lang w:val="kk"/>
        </w:rPr>
        <w:t xml:space="preserve"> қолданудан бас тартудың негізгі себептерін анықтауға бағытталған. Респонденттерге келесі жауап нұсқалары ұсынылды: талдау тым көп уақыт алады; </w:t>
      </w:r>
      <w:r w:rsidR="002F47C2">
        <w:rPr>
          <w:rFonts w:ascii="Times New Roman" w:eastAsia="Times New Roman" w:hAnsi="Times New Roman" w:cs="Times New Roman"/>
          <w:sz w:val="28"/>
          <w:szCs w:val="28"/>
          <w:lang w:val="kk-KZ"/>
        </w:rPr>
        <w:t>тәжірибелік</w:t>
      </w:r>
      <w:r w:rsidRPr="001669FD">
        <w:rPr>
          <w:rFonts w:ascii="Times New Roman" w:eastAsia="Times New Roman" w:hAnsi="Times New Roman" w:cs="Times New Roman"/>
          <w:sz w:val="28"/>
          <w:szCs w:val="28"/>
          <w:lang w:val="kk"/>
        </w:rPr>
        <w:t xml:space="preserve"> маңыз</w:t>
      </w:r>
      <w:r w:rsidRPr="001669FD">
        <w:rPr>
          <w:rFonts w:ascii="Times New Roman" w:eastAsia="Times New Roman" w:hAnsi="Times New Roman" w:cs="Times New Roman"/>
          <w:sz w:val="28"/>
          <w:szCs w:val="28"/>
          <w:lang w:val="kk-KZ"/>
        </w:rPr>
        <w:t>ы бар деп санамаймын</w:t>
      </w:r>
      <w:r w:rsidRPr="001669FD">
        <w:rPr>
          <w:rFonts w:ascii="Times New Roman" w:eastAsia="Times New Roman" w:hAnsi="Times New Roman" w:cs="Times New Roman"/>
          <w:sz w:val="28"/>
          <w:szCs w:val="28"/>
          <w:lang w:val="kk"/>
        </w:rPr>
        <w:t>; орто</w:t>
      </w:r>
      <w:r w:rsidRPr="001669FD">
        <w:rPr>
          <w:rFonts w:ascii="Times New Roman" w:eastAsia="Times New Roman" w:hAnsi="Times New Roman" w:cs="Times New Roman"/>
          <w:sz w:val="28"/>
          <w:szCs w:val="28"/>
          <w:lang w:val="kk-KZ"/>
        </w:rPr>
        <w:t xml:space="preserve">донтиялық </w:t>
      </w:r>
      <w:r w:rsidRPr="001669FD">
        <w:rPr>
          <w:rFonts w:ascii="Times New Roman" w:eastAsia="Times New Roman" w:hAnsi="Times New Roman" w:cs="Times New Roman"/>
          <w:sz w:val="28"/>
          <w:szCs w:val="28"/>
          <w:lang w:val="kk"/>
        </w:rPr>
        <w:t xml:space="preserve">ем жоспарлауда </w:t>
      </w:r>
      <w:r w:rsidRPr="001669FD">
        <w:rPr>
          <w:rFonts w:ascii="Times New Roman" w:eastAsia="Times New Roman" w:hAnsi="Times New Roman" w:cs="Times New Roman"/>
          <w:sz w:val="28"/>
          <w:szCs w:val="28"/>
          <w:lang w:val="kk-KZ"/>
        </w:rPr>
        <w:t>ТРГ</w:t>
      </w:r>
      <w:r w:rsidRPr="001669FD">
        <w:rPr>
          <w:rFonts w:ascii="Times New Roman" w:eastAsia="Times New Roman" w:hAnsi="Times New Roman" w:cs="Times New Roman"/>
          <w:sz w:val="28"/>
          <w:szCs w:val="28"/>
          <w:lang w:val="kk"/>
        </w:rPr>
        <w:t xml:space="preserve"> қолдану </w:t>
      </w:r>
      <w:r w:rsidRPr="001669FD">
        <w:rPr>
          <w:rFonts w:ascii="Times New Roman" w:eastAsia="Times New Roman" w:hAnsi="Times New Roman" w:cs="Times New Roman"/>
          <w:sz w:val="28"/>
          <w:szCs w:val="28"/>
          <w:lang w:val="kk-KZ"/>
        </w:rPr>
        <w:t xml:space="preserve">керектігі </w:t>
      </w:r>
      <w:r w:rsidRPr="001669FD">
        <w:rPr>
          <w:rFonts w:ascii="Times New Roman" w:eastAsia="Times New Roman" w:hAnsi="Times New Roman" w:cs="Times New Roman"/>
          <w:sz w:val="28"/>
          <w:szCs w:val="28"/>
          <w:lang w:val="kk"/>
        </w:rPr>
        <w:t xml:space="preserve">туралы </w:t>
      </w:r>
      <w:r w:rsidRPr="001669FD">
        <w:rPr>
          <w:rFonts w:ascii="Times New Roman" w:eastAsia="Times New Roman" w:hAnsi="Times New Roman" w:cs="Times New Roman"/>
          <w:sz w:val="28"/>
          <w:szCs w:val="28"/>
          <w:lang w:val="kk-KZ"/>
        </w:rPr>
        <w:t>хабар жеткіліксіз</w:t>
      </w:r>
      <w:r w:rsidRPr="001669FD">
        <w:rPr>
          <w:rFonts w:ascii="Times New Roman" w:eastAsia="Times New Roman" w:hAnsi="Times New Roman" w:cs="Times New Roman"/>
          <w:sz w:val="28"/>
          <w:szCs w:val="28"/>
          <w:lang w:val="kk"/>
        </w:rPr>
        <w:t>.</w:t>
      </w:r>
      <w:r w:rsidR="009A1496">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
        </w:rPr>
        <w:t>Сауа</w:t>
      </w:r>
      <w:r w:rsidRPr="009F50BC">
        <w:rPr>
          <w:rFonts w:ascii="Times New Roman" w:eastAsia="Times New Roman" w:hAnsi="Times New Roman" w:cs="Times New Roman"/>
          <w:sz w:val="28"/>
          <w:szCs w:val="28"/>
          <w:lang w:val="kk"/>
        </w:rPr>
        <w:t>лнама</w:t>
      </w:r>
      <w:r w:rsidR="002215E6" w:rsidRPr="009F50BC">
        <w:rPr>
          <w:rFonts w:ascii="Times New Roman" w:eastAsia="Times New Roman" w:hAnsi="Times New Roman" w:cs="Times New Roman"/>
          <w:sz w:val="28"/>
          <w:szCs w:val="28"/>
          <w:lang w:val="kk"/>
        </w:rPr>
        <w:t xml:space="preserve"> </w:t>
      </w:r>
      <w:r w:rsidR="009A1496">
        <w:rPr>
          <w:rFonts w:ascii="Times New Roman" w:eastAsia="Times New Roman" w:hAnsi="Times New Roman" w:cs="Times New Roman"/>
          <w:sz w:val="28"/>
          <w:szCs w:val="28"/>
          <w:lang w:val="kk"/>
        </w:rPr>
        <w:t>2</w:t>
      </w:r>
      <w:r w:rsidR="009E6BC4" w:rsidRPr="009E6BC4">
        <w:rPr>
          <w:rFonts w:ascii="Times New Roman" w:eastAsia="Times New Roman" w:hAnsi="Times New Roman" w:cs="Times New Roman"/>
          <w:sz w:val="28"/>
          <w:szCs w:val="28"/>
          <w:lang w:val="kk"/>
        </w:rPr>
        <w:t>2</w:t>
      </w:r>
      <w:r w:rsidRPr="009F50BC">
        <w:rPr>
          <w:rFonts w:ascii="Times New Roman" w:eastAsia="Times New Roman" w:hAnsi="Times New Roman" w:cs="Times New Roman"/>
          <w:sz w:val="28"/>
          <w:szCs w:val="28"/>
          <w:lang w:val="kk"/>
        </w:rPr>
        <w:t>-</w:t>
      </w:r>
      <w:r w:rsidR="009A1496">
        <w:rPr>
          <w:rFonts w:ascii="Times New Roman" w:eastAsia="Times New Roman" w:hAnsi="Times New Roman" w:cs="Times New Roman"/>
          <w:sz w:val="28"/>
          <w:szCs w:val="28"/>
          <w:lang w:val="kk"/>
        </w:rPr>
        <w:t>суретте</w:t>
      </w:r>
      <w:r w:rsidRPr="009F50BC">
        <w:rPr>
          <w:rFonts w:ascii="Times New Roman" w:eastAsia="Times New Roman" w:hAnsi="Times New Roman" w:cs="Times New Roman"/>
          <w:sz w:val="28"/>
          <w:szCs w:val="28"/>
          <w:lang w:val="kk"/>
        </w:rPr>
        <w:t xml:space="preserve"> көрсетілген нәтижелерді берді</w:t>
      </w:r>
      <w:r w:rsidR="002215E6" w:rsidRPr="009F50BC">
        <w:rPr>
          <w:rFonts w:ascii="Times New Roman" w:eastAsia="Times New Roman" w:hAnsi="Times New Roman" w:cs="Times New Roman"/>
          <w:sz w:val="28"/>
          <w:szCs w:val="28"/>
          <w:lang w:val="kk"/>
        </w:rPr>
        <w:t xml:space="preserve"> (</w:t>
      </w:r>
      <w:r w:rsidR="009A1496">
        <w:rPr>
          <w:rFonts w:ascii="Times New Roman" w:eastAsia="Times New Roman" w:hAnsi="Times New Roman" w:cs="Times New Roman"/>
          <w:sz w:val="28"/>
          <w:szCs w:val="28"/>
          <w:lang w:val="kk"/>
        </w:rPr>
        <w:t>22-сурет</w:t>
      </w:r>
      <w:r w:rsidR="002215E6" w:rsidRPr="009F50BC">
        <w:rPr>
          <w:rFonts w:ascii="Times New Roman" w:eastAsia="Times New Roman" w:hAnsi="Times New Roman" w:cs="Times New Roman"/>
          <w:sz w:val="28"/>
          <w:szCs w:val="28"/>
          <w:lang w:val="kk"/>
        </w:rPr>
        <w:t>)</w:t>
      </w:r>
      <w:r w:rsidRPr="009F50BC">
        <w:rPr>
          <w:rFonts w:ascii="Times New Roman" w:eastAsia="Times New Roman" w:hAnsi="Times New Roman" w:cs="Times New Roman"/>
          <w:sz w:val="28"/>
          <w:szCs w:val="28"/>
          <w:lang w:val="kk"/>
        </w:rPr>
        <w:t>.</w:t>
      </w:r>
    </w:p>
    <w:p w14:paraId="4BA939AF" w14:textId="6F94FED6" w:rsidR="006E0E00" w:rsidRDefault="006E0E00" w:rsidP="00E60981">
      <w:pPr>
        <w:spacing w:after="0" w:line="240" w:lineRule="auto"/>
        <w:jc w:val="both"/>
        <w:rPr>
          <w:rFonts w:ascii="Times New Roman" w:eastAsia="Times New Roman" w:hAnsi="Times New Roman" w:cs="Times New Roman"/>
          <w:sz w:val="28"/>
          <w:szCs w:val="28"/>
          <w:lang w:val="kk"/>
        </w:rPr>
      </w:pPr>
    </w:p>
    <w:p w14:paraId="420143B7" w14:textId="28BB95B7" w:rsidR="009A1496" w:rsidRDefault="00102FEA" w:rsidP="009A1496">
      <w:pPr>
        <w:spacing w:after="0" w:line="240" w:lineRule="auto"/>
        <w:jc w:val="center"/>
        <w:rPr>
          <w:rFonts w:ascii="Times New Roman" w:eastAsia="Times New Roman" w:hAnsi="Times New Roman" w:cs="Times New Roman"/>
          <w:sz w:val="28"/>
          <w:szCs w:val="28"/>
          <w:lang w:val="en-US"/>
        </w:rPr>
      </w:pPr>
      <w:r>
        <w:rPr>
          <w:noProof/>
        </w:rPr>
        <w:drawing>
          <wp:inline distT="0" distB="0" distL="0" distR="0" wp14:anchorId="50E83C5F" wp14:editId="59C07EF4">
            <wp:extent cx="5737860" cy="3596640"/>
            <wp:effectExtent l="0" t="0" r="15240" b="3810"/>
            <wp:docPr id="68" name="Диаграмма 68">
              <a:extLst xmlns:a="http://schemas.openxmlformats.org/drawingml/2006/main">
                <a:ext uri="{FF2B5EF4-FFF2-40B4-BE49-F238E27FC236}">
                  <a16:creationId xmlns:a16="http://schemas.microsoft.com/office/drawing/2014/main" id="{A43E158F-3045-FC2D-F3B5-0AF84A1F4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F6B4BBF" w14:textId="77777777" w:rsidR="001C5545" w:rsidRPr="009A1496" w:rsidRDefault="001C5545" w:rsidP="009A1496">
      <w:pPr>
        <w:spacing w:after="0" w:line="240" w:lineRule="auto"/>
        <w:jc w:val="center"/>
        <w:rPr>
          <w:rFonts w:ascii="Times New Roman" w:eastAsia="Times New Roman" w:hAnsi="Times New Roman" w:cs="Times New Roman"/>
          <w:sz w:val="28"/>
          <w:szCs w:val="28"/>
          <w:lang w:val="en-US"/>
        </w:rPr>
      </w:pPr>
    </w:p>
    <w:p w14:paraId="49F7B38B" w14:textId="1765FE7F" w:rsidR="001669FD" w:rsidRDefault="009A1ED2" w:rsidP="001C5545">
      <w:pPr>
        <w:spacing w:after="0" w:line="240" w:lineRule="auto"/>
        <w:ind w:firstLine="709"/>
        <w:jc w:val="center"/>
        <w:rPr>
          <w:rFonts w:ascii="Times New Roman" w:eastAsia="Times New Roman" w:hAnsi="Times New Roman" w:cs="Times New Roman"/>
          <w:bCs/>
          <w:sz w:val="28"/>
          <w:szCs w:val="28"/>
          <w:lang w:val="kk"/>
        </w:rPr>
      </w:pPr>
      <w:r>
        <w:rPr>
          <w:rFonts w:ascii="Times New Roman" w:eastAsia="Times New Roman" w:hAnsi="Times New Roman" w:cs="Times New Roman"/>
          <w:sz w:val="28"/>
          <w:szCs w:val="28"/>
          <w:lang w:val="kk-KZ"/>
        </w:rPr>
        <w:t>Сурет</w:t>
      </w:r>
      <w:r w:rsidR="006E0E00" w:rsidRPr="008B2743">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
        </w:rPr>
        <w:t>2</w:t>
      </w:r>
      <w:r w:rsidR="00706502">
        <w:rPr>
          <w:rFonts w:ascii="Times New Roman" w:eastAsia="Times New Roman" w:hAnsi="Times New Roman" w:cs="Times New Roman"/>
          <w:sz w:val="28"/>
          <w:szCs w:val="28"/>
          <w:lang w:val="kk"/>
        </w:rPr>
        <w:t>2</w:t>
      </w:r>
      <w:r w:rsidR="006E0E00" w:rsidRPr="008B2743">
        <w:rPr>
          <w:rFonts w:ascii="Times New Roman" w:eastAsia="Times New Roman" w:hAnsi="Times New Roman" w:cs="Times New Roman"/>
          <w:sz w:val="28"/>
          <w:szCs w:val="28"/>
          <w:lang w:val="kk"/>
        </w:rPr>
        <w:t xml:space="preserve"> </w:t>
      </w:r>
      <w:r w:rsidR="006E0E00" w:rsidRPr="001669FD">
        <w:rPr>
          <w:rFonts w:ascii="Times New Roman" w:eastAsia="Calibri" w:hAnsi="Times New Roman" w:cs="Times New Roman"/>
          <w:sz w:val="28"/>
          <w:szCs w:val="28"/>
          <w:lang w:val="kk"/>
        </w:rPr>
        <w:t>–</w:t>
      </w:r>
      <w:r w:rsidR="00BC57C0" w:rsidRPr="009F50BC">
        <w:rPr>
          <w:rFonts w:ascii="Times New Roman" w:eastAsia="Times New Roman" w:hAnsi="Times New Roman" w:cs="Times New Roman"/>
          <w:sz w:val="28"/>
          <w:szCs w:val="28"/>
          <w:lang w:val="kk"/>
        </w:rPr>
        <w:t xml:space="preserve"> </w:t>
      </w:r>
      <w:r w:rsidR="001669FD" w:rsidRPr="009F50BC">
        <w:rPr>
          <w:rFonts w:ascii="Times New Roman" w:eastAsia="Times New Roman" w:hAnsi="Times New Roman" w:cs="Times New Roman"/>
          <w:bCs/>
          <w:sz w:val="28"/>
          <w:szCs w:val="28"/>
          <w:lang w:val="kk"/>
        </w:rPr>
        <w:t xml:space="preserve">Клиникалық </w:t>
      </w:r>
      <w:r w:rsidR="001669FD" w:rsidRPr="009F50BC">
        <w:rPr>
          <w:rFonts w:ascii="Times New Roman" w:eastAsia="Times New Roman" w:hAnsi="Times New Roman" w:cs="Times New Roman"/>
          <w:bCs/>
          <w:sz w:val="28"/>
          <w:szCs w:val="28"/>
          <w:lang w:val="kk-KZ"/>
        </w:rPr>
        <w:t>қабылдау</w:t>
      </w:r>
      <w:r w:rsidR="001669FD" w:rsidRPr="009F50BC">
        <w:rPr>
          <w:rFonts w:ascii="Times New Roman" w:eastAsia="Times New Roman" w:hAnsi="Times New Roman" w:cs="Times New Roman"/>
          <w:bCs/>
          <w:sz w:val="28"/>
          <w:szCs w:val="28"/>
          <w:lang w:val="kk"/>
        </w:rPr>
        <w:t xml:space="preserve"> кезінде </w:t>
      </w:r>
      <w:r w:rsidR="001669FD" w:rsidRPr="009F50BC">
        <w:rPr>
          <w:rFonts w:ascii="Times New Roman" w:eastAsia="Times New Roman" w:hAnsi="Times New Roman" w:cs="Times New Roman"/>
          <w:bCs/>
          <w:sz w:val="28"/>
          <w:szCs w:val="28"/>
          <w:lang w:val="kk-KZ"/>
        </w:rPr>
        <w:t>ТРГ</w:t>
      </w:r>
      <w:r w:rsidR="001669FD" w:rsidRPr="009F50BC">
        <w:rPr>
          <w:rFonts w:ascii="Times New Roman" w:eastAsia="Times New Roman" w:hAnsi="Times New Roman" w:cs="Times New Roman"/>
          <w:bCs/>
          <w:sz w:val="28"/>
          <w:szCs w:val="28"/>
          <w:lang w:val="kk"/>
        </w:rPr>
        <w:t xml:space="preserve"> қолданудан бас тарту себептерін бөлу</w:t>
      </w:r>
    </w:p>
    <w:p w14:paraId="3EE10596" w14:textId="77777777" w:rsidR="001C5545" w:rsidRPr="009A1496" w:rsidRDefault="001C5545" w:rsidP="001C5545">
      <w:pPr>
        <w:spacing w:after="0" w:line="240" w:lineRule="auto"/>
        <w:ind w:firstLine="709"/>
        <w:jc w:val="center"/>
        <w:rPr>
          <w:rFonts w:ascii="Times New Roman" w:eastAsia="Times New Roman" w:hAnsi="Times New Roman" w:cs="Times New Roman"/>
          <w:bCs/>
          <w:sz w:val="28"/>
          <w:szCs w:val="28"/>
          <w:lang w:val="kk"/>
        </w:rPr>
      </w:pPr>
    </w:p>
    <w:p w14:paraId="3EAFC4FF" w14:textId="7A8A2ADA" w:rsidR="001669FD" w:rsidRPr="001669FD" w:rsidRDefault="001669FD" w:rsidP="006E0E00">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 xml:space="preserve">Осылайша, дәрігерлердің ең үлкен </w:t>
      </w:r>
      <w:r w:rsidR="009A1496">
        <w:rPr>
          <w:rFonts w:ascii="Times New Roman" w:eastAsia="Times New Roman" w:hAnsi="Times New Roman" w:cs="Times New Roman"/>
          <w:sz w:val="28"/>
          <w:szCs w:val="28"/>
          <w:lang w:val="kk"/>
        </w:rPr>
        <w:t>68%-ы</w:t>
      </w:r>
      <w:r w:rsidRPr="001669FD">
        <w:rPr>
          <w:rFonts w:ascii="Times New Roman" w:eastAsia="Times New Roman" w:hAnsi="Times New Roman" w:cs="Times New Roman"/>
          <w:sz w:val="28"/>
          <w:szCs w:val="28"/>
          <w:lang w:val="kk"/>
        </w:rPr>
        <w:t xml:space="preserve"> (74</w:t>
      </w:r>
      <w:r w:rsidR="009A1496">
        <w:rPr>
          <w:rFonts w:ascii="Times New Roman" w:eastAsia="Times New Roman" w:hAnsi="Times New Roman" w:cs="Times New Roman"/>
          <w:sz w:val="28"/>
          <w:szCs w:val="28"/>
          <w:lang w:val="kk"/>
        </w:rPr>
        <w:t xml:space="preserve"> адам</w:t>
      </w:r>
      <w:r w:rsidRPr="001669FD">
        <w:rPr>
          <w:rFonts w:ascii="Times New Roman" w:eastAsia="Times New Roman" w:hAnsi="Times New Roman" w:cs="Times New Roman"/>
          <w:sz w:val="28"/>
          <w:szCs w:val="28"/>
          <w:lang w:val="kk"/>
        </w:rPr>
        <w:t>) ем жоспарлау кезінде</w:t>
      </w:r>
      <w:r w:rsidRPr="001669FD">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
        </w:rPr>
        <w:t xml:space="preserve">осы зерттеу әдісінің диагностикалық маңыздылығы туралы жеткіліксіз хабардар болуына байланысты клиникалық тәжірибеде </w:t>
      </w:r>
      <w:r w:rsidRPr="001669FD">
        <w:rPr>
          <w:rFonts w:ascii="Times New Roman" w:eastAsia="Times New Roman" w:hAnsi="Times New Roman" w:cs="Times New Roman"/>
          <w:sz w:val="28"/>
          <w:szCs w:val="28"/>
          <w:lang w:val="kk-KZ"/>
        </w:rPr>
        <w:t>ТРГ</w:t>
      </w:r>
      <w:r w:rsidRPr="001669FD">
        <w:rPr>
          <w:rFonts w:ascii="Times New Roman" w:eastAsia="Times New Roman" w:hAnsi="Times New Roman" w:cs="Times New Roman"/>
          <w:sz w:val="28"/>
          <w:szCs w:val="28"/>
          <w:lang w:val="kk"/>
        </w:rPr>
        <w:t xml:space="preserve"> қолданбайды. Бұл ретте дәрігерлердің 13,7%-ы</w:t>
      </w:r>
      <w:r w:rsidR="009A1496">
        <w:rPr>
          <w:rFonts w:ascii="Times New Roman" w:eastAsia="Times New Roman" w:hAnsi="Times New Roman" w:cs="Times New Roman"/>
          <w:sz w:val="28"/>
          <w:szCs w:val="28"/>
          <w:lang w:val="kk"/>
        </w:rPr>
        <w:t xml:space="preserve"> (15 адам)</w:t>
      </w:r>
      <w:r w:rsidRPr="001669FD">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KZ"/>
        </w:rPr>
        <w:t>ТРГ</w:t>
      </w:r>
      <w:r w:rsidRPr="001669FD">
        <w:rPr>
          <w:rFonts w:ascii="Times New Roman" w:eastAsia="Times New Roman" w:hAnsi="Times New Roman" w:cs="Times New Roman"/>
          <w:sz w:val="28"/>
          <w:szCs w:val="28"/>
          <w:lang w:val="kk"/>
        </w:rPr>
        <w:t xml:space="preserve"> қолдану туралы ақпаратқа ие, бірақ </w:t>
      </w:r>
      <w:r w:rsidRPr="001669FD">
        <w:rPr>
          <w:rFonts w:ascii="Times New Roman" w:eastAsia="Times New Roman" w:hAnsi="Times New Roman" w:cs="Times New Roman"/>
          <w:sz w:val="28"/>
          <w:szCs w:val="28"/>
          <w:lang w:val="kk-KZ"/>
        </w:rPr>
        <w:t>телерентгенограммаларды</w:t>
      </w:r>
      <w:r w:rsidRPr="001669FD">
        <w:rPr>
          <w:rFonts w:ascii="Times New Roman" w:eastAsia="Times New Roman" w:hAnsi="Times New Roman" w:cs="Times New Roman"/>
          <w:sz w:val="28"/>
          <w:szCs w:val="28"/>
          <w:lang w:val="kk"/>
        </w:rPr>
        <w:t xml:space="preserve"> талдау тым көп уақытты қажет етеді деп есептейді, ал қалған 18,3%-ы </w:t>
      </w:r>
      <w:r w:rsidR="009A1496">
        <w:rPr>
          <w:rFonts w:ascii="Times New Roman" w:eastAsia="Times New Roman" w:hAnsi="Times New Roman" w:cs="Times New Roman"/>
          <w:sz w:val="28"/>
          <w:szCs w:val="28"/>
          <w:lang w:val="kk"/>
        </w:rPr>
        <w:t xml:space="preserve">(20 адам) </w:t>
      </w:r>
      <w:r w:rsidRPr="001669FD">
        <w:rPr>
          <w:rFonts w:ascii="Times New Roman" w:eastAsia="Times New Roman" w:hAnsi="Times New Roman" w:cs="Times New Roman"/>
          <w:sz w:val="28"/>
          <w:szCs w:val="28"/>
          <w:lang w:val="kk"/>
        </w:rPr>
        <w:t xml:space="preserve">оның </w:t>
      </w:r>
      <w:r w:rsidR="009A1496">
        <w:rPr>
          <w:rFonts w:ascii="Times New Roman" w:eastAsia="Times New Roman" w:hAnsi="Times New Roman" w:cs="Times New Roman"/>
          <w:sz w:val="28"/>
          <w:szCs w:val="28"/>
          <w:lang w:val="kk"/>
        </w:rPr>
        <w:t>т</w:t>
      </w:r>
      <w:r w:rsidR="009A1496">
        <w:rPr>
          <w:rFonts w:ascii="Times New Roman" w:eastAsia="Times New Roman" w:hAnsi="Times New Roman" w:cs="Times New Roman"/>
          <w:sz w:val="28"/>
          <w:szCs w:val="28"/>
          <w:lang w:val="kk-KZ"/>
        </w:rPr>
        <w:t>әжірибелік</w:t>
      </w:r>
      <w:r w:rsidRPr="001669FD">
        <w:rPr>
          <w:rFonts w:ascii="Times New Roman" w:eastAsia="Times New Roman" w:hAnsi="Times New Roman" w:cs="Times New Roman"/>
          <w:sz w:val="28"/>
          <w:szCs w:val="28"/>
          <w:lang w:val="kk"/>
        </w:rPr>
        <w:t xml:space="preserve"> маңызы</w:t>
      </w:r>
      <w:r w:rsidRPr="001669FD">
        <w:rPr>
          <w:rFonts w:ascii="Times New Roman" w:eastAsia="Times New Roman" w:hAnsi="Times New Roman" w:cs="Times New Roman"/>
          <w:sz w:val="28"/>
          <w:szCs w:val="28"/>
          <w:lang w:val="kk-KZ"/>
        </w:rPr>
        <w:t xml:space="preserve"> бар деп санамайды</w:t>
      </w:r>
      <w:r w:rsidRPr="001669FD">
        <w:rPr>
          <w:rFonts w:ascii="Times New Roman" w:eastAsia="Times New Roman" w:hAnsi="Times New Roman" w:cs="Times New Roman"/>
          <w:sz w:val="28"/>
          <w:szCs w:val="28"/>
          <w:lang w:val="kk"/>
        </w:rPr>
        <w:t>.</w:t>
      </w:r>
    </w:p>
    <w:p w14:paraId="78253AE2" w14:textId="77777777" w:rsidR="001669FD" w:rsidRPr="009A1496" w:rsidRDefault="001669FD" w:rsidP="006E0E00">
      <w:pPr>
        <w:spacing w:after="0" w:line="240" w:lineRule="auto"/>
        <w:ind w:firstLine="709"/>
        <w:jc w:val="both"/>
        <w:rPr>
          <w:rFonts w:ascii="Times New Roman" w:eastAsia="Times New Roman" w:hAnsi="Times New Roman" w:cs="Times New Roman"/>
          <w:sz w:val="28"/>
          <w:szCs w:val="28"/>
          <w:lang w:val="kk"/>
        </w:rPr>
      </w:pPr>
    </w:p>
    <w:p w14:paraId="047670D0" w14:textId="2CD9BC10" w:rsidR="001669FD" w:rsidRPr="00706502" w:rsidRDefault="00B17759" w:rsidP="006E0E00">
      <w:pPr>
        <w:spacing w:after="0" w:line="240" w:lineRule="auto"/>
        <w:ind w:firstLine="709"/>
        <w:contextualSpacing/>
        <w:jc w:val="both"/>
        <w:rPr>
          <w:rFonts w:ascii="Times New Roman" w:eastAsia="Times New Roman" w:hAnsi="Times New Roman" w:cs="Times New Roman"/>
          <w:noProof/>
          <w:sz w:val="28"/>
          <w:szCs w:val="28"/>
          <w:lang w:val="kk" w:eastAsia="ru-RU"/>
        </w:rPr>
      </w:pPr>
      <w:r w:rsidRPr="00706502">
        <w:rPr>
          <w:rFonts w:ascii="Times New Roman" w:eastAsia="Times New Roman" w:hAnsi="Times New Roman" w:cs="Times New Roman"/>
          <w:sz w:val="28"/>
          <w:szCs w:val="28"/>
          <w:lang w:val="kk"/>
        </w:rPr>
        <w:t>ғ</w:t>
      </w:r>
      <w:r w:rsidR="006151BE" w:rsidRPr="00706502">
        <w:rPr>
          <w:rFonts w:ascii="Times New Roman" w:eastAsia="Times New Roman" w:hAnsi="Times New Roman" w:cs="Times New Roman"/>
          <w:sz w:val="28"/>
          <w:szCs w:val="28"/>
          <w:lang w:val="kk"/>
        </w:rPr>
        <w:t>)</w:t>
      </w:r>
      <w:r w:rsidR="002D5138" w:rsidRPr="00706502">
        <w:rPr>
          <w:rFonts w:ascii="Times New Roman" w:eastAsia="Times New Roman" w:hAnsi="Times New Roman" w:cs="Times New Roman"/>
          <w:sz w:val="28"/>
          <w:szCs w:val="28"/>
          <w:lang w:val="kk"/>
        </w:rPr>
        <w:t xml:space="preserve"> </w:t>
      </w:r>
      <w:r w:rsidR="001669FD" w:rsidRPr="00706502">
        <w:rPr>
          <w:rFonts w:ascii="Times New Roman" w:eastAsia="Times New Roman" w:hAnsi="Times New Roman" w:cs="Times New Roman"/>
          <w:sz w:val="28"/>
          <w:szCs w:val="28"/>
          <w:lang w:val="kk-KZ"/>
        </w:rPr>
        <w:t xml:space="preserve">ТРГ </w:t>
      </w:r>
      <w:r w:rsidR="001669FD" w:rsidRPr="00706502">
        <w:rPr>
          <w:rFonts w:ascii="Times New Roman" w:eastAsia="Times New Roman" w:hAnsi="Times New Roman" w:cs="Times New Roman"/>
          <w:sz w:val="28"/>
          <w:szCs w:val="28"/>
          <w:lang w:val="kk"/>
        </w:rPr>
        <w:t>талдау әдістерін қолдану жиілігі бойынша бөлу нәтижелері</w:t>
      </w:r>
      <w:r w:rsidR="001669FD" w:rsidRPr="00706502">
        <w:rPr>
          <w:rFonts w:ascii="Times New Roman" w:eastAsia="Times New Roman" w:hAnsi="Times New Roman" w:cs="Times New Roman"/>
          <w:noProof/>
          <w:sz w:val="28"/>
          <w:szCs w:val="28"/>
          <w:lang w:val="kk" w:eastAsia="ru-RU"/>
        </w:rPr>
        <w:t xml:space="preserve"> </w:t>
      </w:r>
    </w:p>
    <w:p w14:paraId="4ED287C5" w14:textId="188F6A2F" w:rsidR="001669FD" w:rsidRPr="001669FD" w:rsidRDefault="001669FD" w:rsidP="006E0E00">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t xml:space="preserve">Алынған қорытындылар, </w:t>
      </w:r>
      <w:r w:rsidRPr="001669FD">
        <w:rPr>
          <w:rFonts w:ascii="Times New Roman" w:eastAsia="Times New Roman" w:hAnsi="Times New Roman" w:cs="Times New Roman"/>
          <w:sz w:val="28"/>
          <w:szCs w:val="28"/>
          <w:lang w:val="kk"/>
        </w:rPr>
        <w:t xml:space="preserve">клиникалық тәжірибеде бүйір </w:t>
      </w:r>
      <w:r w:rsidRPr="001669FD">
        <w:rPr>
          <w:rFonts w:ascii="Times New Roman" w:eastAsia="Times New Roman" w:hAnsi="Times New Roman" w:cs="Times New Roman"/>
          <w:sz w:val="28"/>
          <w:szCs w:val="28"/>
          <w:lang w:val="kk-KZ"/>
        </w:rPr>
        <w:t>телерентгенограммаларды</w:t>
      </w:r>
      <w:r w:rsidRPr="001669FD">
        <w:rPr>
          <w:rFonts w:ascii="Times New Roman" w:eastAsia="Times New Roman" w:hAnsi="Times New Roman" w:cs="Times New Roman"/>
          <w:sz w:val="28"/>
          <w:szCs w:val="28"/>
          <w:lang w:val="kk"/>
        </w:rPr>
        <w:t xml:space="preserve"> талдау кезінде</w:t>
      </w:r>
      <w:r w:rsidRPr="001669FD">
        <w:rPr>
          <w:rFonts w:ascii="Times New Roman" w:eastAsia="Times New Roman" w:hAnsi="Times New Roman" w:cs="Times New Roman"/>
          <w:sz w:val="28"/>
          <w:szCs w:val="28"/>
          <w:lang w:val="kk-KZ"/>
        </w:rPr>
        <w:t>,</w:t>
      </w:r>
      <w:r w:rsidRPr="001669FD">
        <w:rPr>
          <w:rFonts w:ascii="Times New Roman" w:eastAsia="Times New Roman" w:hAnsi="Times New Roman" w:cs="Times New Roman"/>
          <w:sz w:val="28"/>
          <w:szCs w:val="28"/>
          <w:lang w:val="kk"/>
        </w:rPr>
        <w:t xml:space="preserve"> ортодонттардың қолданатын негізгі әдістерін анықтады. Респонденттерге бір немесе бірнеше жауапты таңдау ұсынылды.</w:t>
      </w:r>
    </w:p>
    <w:p w14:paraId="7DAF70D9" w14:textId="7BF946C2" w:rsidR="001669FD" w:rsidRPr="001669FD" w:rsidRDefault="001669FD" w:rsidP="006E0E00">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t>Т</w:t>
      </w:r>
      <w:r w:rsidRPr="001669FD">
        <w:rPr>
          <w:rFonts w:ascii="Times New Roman" w:eastAsia="Times New Roman" w:hAnsi="Times New Roman" w:cs="Times New Roman"/>
          <w:sz w:val="28"/>
          <w:szCs w:val="28"/>
          <w:lang w:val="kk"/>
        </w:rPr>
        <w:t>елер</w:t>
      </w:r>
      <w:r w:rsidR="00BC57C0">
        <w:rPr>
          <w:rFonts w:ascii="Times New Roman" w:eastAsia="Times New Roman" w:hAnsi="Times New Roman" w:cs="Times New Roman"/>
          <w:sz w:val="28"/>
          <w:szCs w:val="28"/>
          <w:lang w:val="kk"/>
        </w:rPr>
        <w:t>ентгенограмма</w:t>
      </w:r>
      <w:r w:rsidRPr="001669FD">
        <w:rPr>
          <w:rFonts w:ascii="Times New Roman" w:eastAsia="Times New Roman" w:hAnsi="Times New Roman" w:cs="Times New Roman"/>
          <w:sz w:val="28"/>
          <w:szCs w:val="28"/>
          <w:lang w:val="kk"/>
        </w:rPr>
        <w:t xml:space="preserve"> тал</w:t>
      </w:r>
      <w:r w:rsidRPr="008B2743">
        <w:rPr>
          <w:rFonts w:ascii="Times New Roman" w:eastAsia="Times New Roman" w:hAnsi="Times New Roman" w:cs="Times New Roman"/>
          <w:sz w:val="28"/>
          <w:szCs w:val="28"/>
          <w:lang w:val="kk"/>
        </w:rPr>
        <w:t>да</w:t>
      </w:r>
      <w:r w:rsidR="005D1FF6" w:rsidRPr="008B2743">
        <w:rPr>
          <w:rFonts w:ascii="Times New Roman" w:eastAsia="Times New Roman" w:hAnsi="Times New Roman" w:cs="Times New Roman"/>
          <w:sz w:val="28"/>
          <w:szCs w:val="28"/>
          <w:lang w:val="kk-KZ"/>
        </w:rPr>
        <w:t>ула</w:t>
      </w:r>
      <w:r w:rsidRPr="008B2743">
        <w:rPr>
          <w:rFonts w:ascii="Times New Roman" w:eastAsia="Times New Roman" w:hAnsi="Times New Roman" w:cs="Times New Roman"/>
          <w:sz w:val="28"/>
          <w:szCs w:val="28"/>
          <w:lang w:val="kk-KZ"/>
        </w:rPr>
        <w:t>р</w:t>
      </w:r>
      <w:r w:rsidRPr="001669FD">
        <w:rPr>
          <w:rFonts w:ascii="Times New Roman" w:eastAsia="Times New Roman" w:hAnsi="Times New Roman" w:cs="Times New Roman"/>
          <w:sz w:val="28"/>
          <w:szCs w:val="28"/>
          <w:lang w:val="kk-KZ"/>
        </w:rPr>
        <w:t>ының ішінде</w:t>
      </w:r>
      <w:r w:rsidRPr="001669FD">
        <w:rPr>
          <w:rFonts w:ascii="Times New Roman" w:eastAsia="Times New Roman" w:hAnsi="Times New Roman" w:cs="Times New Roman"/>
          <w:sz w:val="28"/>
          <w:szCs w:val="28"/>
          <w:lang w:val="kk"/>
        </w:rPr>
        <w:t xml:space="preserve"> негізгі</w:t>
      </w:r>
      <w:r w:rsidRPr="001669FD">
        <w:rPr>
          <w:rFonts w:ascii="Times New Roman" w:eastAsia="Times New Roman" w:hAnsi="Times New Roman" w:cs="Times New Roman"/>
          <w:sz w:val="28"/>
          <w:szCs w:val="28"/>
          <w:lang w:val="kk-KZ"/>
        </w:rPr>
        <w:t>, ең жиі қолданылатын</w:t>
      </w:r>
      <w:r w:rsidRPr="001669FD">
        <w:rPr>
          <w:rFonts w:ascii="Times New Roman" w:eastAsia="Times New Roman" w:hAnsi="Times New Roman" w:cs="Times New Roman"/>
          <w:sz w:val="28"/>
          <w:szCs w:val="28"/>
          <w:lang w:val="kk"/>
        </w:rPr>
        <w:t xml:space="preserve"> әдістерін анықтауға бағытталған зерттеу нәтижелеріне сәйкес, ең көп қолданылатыны Steiner әдісі болып табылды </w:t>
      </w:r>
      <w:r w:rsidR="006E0E00" w:rsidRPr="001669FD">
        <w:rPr>
          <w:rFonts w:ascii="Times New Roman" w:eastAsia="Calibri" w:hAnsi="Times New Roman" w:cs="Times New Roman"/>
          <w:sz w:val="28"/>
          <w:szCs w:val="28"/>
          <w:lang w:val="kk"/>
        </w:rPr>
        <w:t>–</w:t>
      </w:r>
      <w:r w:rsidRPr="001669FD">
        <w:rPr>
          <w:rFonts w:ascii="Times New Roman" w:eastAsia="Times New Roman" w:hAnsi="Times New Roman" w:cs="Times New Roman"/>
          <w:sz w:val="28"/>
          <w:szCs w:val="28"/>
          <w:lang w:val="kk"/>
        </w:rPr>
        <w:t xml:space="preserve"> респонденттердің 32,9%. Одан кейін Downs әдісі </w:t>
      </w:r>
      <w:r w:rsidR="006E0E00" w:rsidRPr="001669FD">
        <w:rPr>
          <w:rFonts w:ascii="Times New Roman" w:eastAsia="Calibri" w:hAnsi="Times New Roman" w:cs="Times New Roman"/>
          <w:sz w:val="28"/>
          <w:szCs w:val="28"/>
          <w:lang w:val="kk"/>
        </w:rPr>
        <w:t>–</w:t>
      </w:r>
      <w:r w:rsidRPr="001669FD">
        <w:rPr>
          <w:rFonts w:ascii="Times New Roman" w:eastAsia="Times New Roman" w:hAnsi="Times New Roman" w:cs="Times New Roman"/>
          <w:sz w:val="28"/>
          <w:szCs w:val="28"/>
          <w:lang w:val="kk"/>
        </w:rPr>
        <w:t xml:space="preserve"> 21,1%. McNamara әдісін респонденттердің 15,8% атап өтті. </w:t>
      </w:r>
      <w:r w:rsidRPr="001669FD">
        <w:rPr>
          <w:rFonts w:ascii="Times New Roman" w:eastAsia="Times New Roman" w:hAnsi="Times New Roman" w:cs="Times New Roman"/>
          <w:sz w:val="28"/>
          <w:szCs w:val="28"/>
          <w:lang w:val="kk"/>
        </w:rPr>
        <w:lastRenderedPageBreak/>
        <w:t>Rickets пен Schwarz әдістерін респонденттердің 14,5%-ы қолданады. Қалған әдістер (</w:t>
      </w:r>
      <w:r w:rsidRPr="00895E37">
        <w:rPr>
          <w:rFonts w:ascii="Times New Roman" w:eastAsia="Times New Roman" w:hAnsi="Times New Roman" w:cs="Times New Roman"/>
          <w:sz w:val="28"/>
          <w:szCs w:val="28"/>
          <w:lang w:val="kk"/>
        </w:rPr>
        <w:t>Bjork</w:t>
      </w:r>
      <w:r w:rsidRPr="001669FD">
        <w:rPr>
          <w:rFonts w:ascii="Times New Roman" w:eastAsia="Times New Roman" w:hAnsi="Times New Roman" w:cs="Times New Roman"/>
          <w:sz w:val="28"/>
          <w:szCs w:val="28"/>
          <w:lang w:val="kk"/>
        </w:rPr>
        <w:t xml:space="preserve">, </w:t>
      </w:r>
      <w:r w:rsidRPr="00895E37">
        <w:rPr>
          <w:rFonts w:ascii="Times New Roman" w:eastAsia="Times New Roman" w:hAnsi="Times New Roman" w:cs="Times New Roman"/>
          <w:sz w:val="28"/>
          <w:szCs w:val="28"/>
          <w:lang w:val="kk"/>
        </w:rPr>
        <w:t>Jarabak</w:t>
      </w:r>
      <w:r w:rsidRPr="001669FD">
        <w:rPr>
          <w:rFonts w:ascii="Times New Roman" w:eastAsia="Times New Roman" w:hAnsi="Times New Roman" w:cs="Times New Roman"/>
          <w:sz w:val="28"/>
          <w:szCs w:val="28"/>
          <w:lang w:val="kk"/>
        </w:rPr>
        <w:t xml:space="preserve">, </w:t>
      </w:r>
      <w:r w:rsidRPr="00895E37">
        <w:rPr>
          <w:rFonts w:ascii="Times New Roman" w:eastAsia="Times New Roman" w:hAnsi="Times New Roman" w:cs="Times New Roman"/>
          <w:sz w:val="28"/>
          <w:szCs w:val="28"/>
          <w:lang w:val="kk"/>
        </w:rPr>
        <w:t>Tweed</w:t>
      </w:r>
      <w:r w:rsidRPr="001669FD">
        <w:rPr>
          <w:rFonts w:ascii="Times New Roman" w:eastAsia="Times New Roman" w:hAnsi="Times New Roman" w:cs="Times New Roman"/>
          <w:sz w:val="28"/>
          <w:szCs w:val="28"/>
          <w:lang w:val="kk"/>
        </w:rPr>
        <w:t xml:space="preserve">, </w:t>
      </w:r>
      <w:r w:rsidRPr="00895E37">
        <w:rPr>
          <w:rFonts w:ascii="Times New Roman" w:eastAsia="Times New Roman" w:hAnsi="Times New Roman" w:cs="Times New Roman"/>
          <w:sz w:val="28"/>
          <w:szCs w:val="28"/>
          <w:lang w:val="kk"/>
        </w:rPr>
        <w:t>McLaughlin</w:t>
      </w:r>
      <w:r w:rsidRPr="001669FD">
        <w:rPr>
          <w:rFonts w:ascii="Times New Roman" w:eastAsia="Times New Roman" w:hAnsi="Times New Roman" w:cs="Times New Roman"/>
          <w:sz w:val="28"/>
          <w:szCs w:val="28"/>
          <w:lang w:val="kk"/>
        </w:rPr>
        <w:t>) әлдеқайда аз қолданылды.</w:t>
      </w:r>
    </w:p>
    <w:p w14:paraId="4E891E55" w14:textId="04ED87BD" w:rsidR="001669FD" w:rsidRPr="00895E37" w:rsidRDefault="001669FD" w:rsidP="00E60981">
      <w:pPr>
        <w:spacing w:after="0" w:line="240" w:lineRule="auto"/>
        <w:jc w:val="both"/>
        <w:rPr>
          <w:rFonts w:ascii="Times New Roman" w:eastAsia="Times New Roman" w:hAnsi="Times New Roman" w:cs="Times New Roman"/>
          <w:sz w:val="28"/>
          <w:szCs w:val="28"/>
          <w:lang w:val="kk-KZ"/>
        </w:rPr>
      </w:pPr>
    </w:p>
    <w:p w14:paraId="7D5D7320" w14:textId="630819FB" w:rsidR="001669FD" w:rsidRPr="001669FD" w:rsidRDefault="006E0E00" w:rsidP="00E60981">
      <w:pPr>
        <w:autoSpaceDE w:val="0"/>
        <w:autoSpaceDN w:val="0"/>
        <w:adjustRightInd w:val="0"/>
        <w:spacing w:after="0" w:line="240" w:lineRule="auto"/>
        <w:rPr>
          <w:rFonts w:ascii="Times New Roman" w:eastAsia="Times New Roman" w:hAnsi="Times New Roman" w:cs="Times New Roman"/>
          <w:b/>
          <w:color w:val="000000"/>
          <w:sz w:val="28"/>
          <w:szCs w:val="28"/>
          <w:lang w:val="kk" w:eastAsia="ru-RU"/>
        </w:rPr>
      </w:pPr>
      <w:r>
        <w:rPr>
          <w:rFonts w:ascii="Times New Roman" w:eastAsia="Times New Roman" w:hAnsi="Times New Roman" w:cs="Times New Roman"/>
          <w:noProof/>
          <w:color w:val="000000"/>
          <w:sz w:val="24"/>
          <w:szCs w:val="24"/>
          <w:lang w:val="kk-KZ" w:eastAsia="ru-RU"/>
        </w:rPr>
        <w:t xml:space="preserve">         </w:t>
      </w:r>
      <w:r w:rsidR="001669FD" w:rsidRPr="001669FD">
        <w:rPr>
          <w:rFonts w:ascii="Times New Roman" w:eastAsia="Times New Roman" w:hAnsi="Times New Roman" w:cs="Times New Roman"/>
          <w:noProof/>
          <w:color w:val="000000"/>
          <w:sz w:val="24"/>
          <w:szCs w:val="24"/>
          <w:lang w:eastAsia="ru-RU"/>
        </w:rPr>
        <w:drawing>
          <wp:inline distT="0" distB="0" distL="0" distR="0" wp14:anchorId="2B602A09" wp14:editId="0431F6EE">
            <wp:extent cx="5467350" cy="33909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1C2DB77" w14:textId="77777777" w:rsidR="006E0E00" w:rsidRDefault="006E0E00" w:rsidP="006E0E00">
      <w:pPr>
        <w:spacing w:after="0" w:line="240" w:lineRule="auto"/>
        <w:jc w:val="center"/>
        <w:rPr>
          <w:rFonts w:ascii="Times New Roman" w:eastAsia="Times New Roman" w:hAnsi="Times New Roman" w:cs="Times New Roman"/>
          <w:sz w:val="28"/>
          <w:szCs w:val="28"/>
          <w:lang w:val="kk-KZ"/>
        </w:rPr>
      </w:pPr>
    </w:p>
    <w:p w14:paraId="05168113" w14:textId="6C66A659" w:rsidR="001669FD" w:rsidRPr="00820498" w:rsidRDefault="00706502" w:rsidP="006E0E00">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006E0E00" w:rsidRPr="00820498">
        <w:rPr>
          <w:rFonts w:ascii="Times New Roman" w:eastAsia="Times New Roman" w:hAnsi="Times New Roman" w:cs="Times New Roman"/>
          <w:sz w:val="28"/>
          <w:szCs w:val="28"/>
          <w:lang w:val="kk-KZ"/>
        </w:rPr>
        <w:t xml:space="preserve">урет </w:t>
      </w:r>
      <w:r>
        <w:rPr>
          <w:rFonts w:ascii="Times New Roman" w:eastAsia="Times New Roman" w:hAnsi="Times New Roman" w:cs="Times New Roman"/>
          <w:sz w:val="28"/>
          <w:szCs w:val="28"/>
          <w:lang w:val="kk-KZ"/>
        </w:rPr>
        <w:t>2</w:t>
      </w:r>
      <w:r w:rsidR="001C5545" w:rsidRPr="001C5545">
        <w:rPr>
          <w:rFonts w:ascii="Times New Roman" w:eastAsia="Times New Roman" w:hAnsi="Times New Roman" w:cs="Times New Roman"/>
          <w:sz w:val="28"/>
          <w:szCs w:val="28"/>
          <w:lang w:val="kk-KZ"/>
        </w:rPr>
        <w:t>3</w:t>
      </w:r>
      <w:r w:rsidR="006E0E00" w:rsidRPr="00820498">
        <w:rPr>
          <w:rFonts w:ascii="Times New Roman" w:eastAsia="Calibri" w:hAnsi="Times New Roman" w:cs="Times New Roman"/>
          <w:sz w:val="28"/>
          <w:szCs w:val="28"/>
          <w:lang w:val="kk"/>
        </w:rPr>
        <w:t>–</w:t>
      </w:r>
      <w:r w:rsidR="00BC57C0" w:rsidRPr="00820498">
        <w:rPr>
          <w:rFonts w:ascii="Times New Roman" w:eastAsia="Times New Roman" w:hAnsi="Times New Roman" w:cs="Times New Roman"/>
          <w:sz w:val="28"/>
          <w:szCs w:val="28"/>
          <w:lang w:val="kk"/>
        </w:rPr>
        <w:t xml:space="preserve"> </w:t>
      </w:r>
      <w:r w:rsidR="001669FD" w:rsidRPr="00820498">
        <w:rPr>
          <w:rFonts w:ascii="Times New Roman" w:eastAsia="Times New Roman" w:hAnsi="Times New Roman" w:cs="Times New Roman"/>
          <w:sz w:val="28"/>
          <w:szCs w:val="28"/>
          <w:lang w:val="kk"/>
        </w:rPr>
        <w:t>ҚР ортодонтиялық тәжірибесінде қолданылатын ТРГ талдау әдістері</w:t>
      </w:r>
    </w:p>
    <w:p w14:paraId="1ED5BD8E" w14:textId="77777777" w:rsidR="006E0E00" w:rsidRPr="00820498" w:rsidRDefault="006E0E00" w:rsidP="00E60981">
      <w:pPr>
        <w:spacing w:after="0" w:line="240" w:lineRule="auto"/>
        <w:ind w:firstLine="709"/>
        <w:jc w:val="both"/>
        <w:rPr>
          <w:rFonts w:ascii="Times New Roman" w:eastAsia="Times New Roman" w:hAnsi="Times New Roman" w:cs="Times New Roman"/>
          <w:sz w:val="28"/>
          <w:szCs w:val="28"/>
          <w:lang w:val="kk-KZ"/>
        </w:rPr>
      </w:pPr>
    </w:p>
    <w:p w14:paraId="4B625F7D" w14:textId="17196182" w:rsidR="001669FD" w:rsidRPr="001669FD" w:rsidRDefault="001669FD" w:rsidP="006E0E00">
      <w:pPr>
        <w:spacing w:after="0" w:line="240" w:lineRule="auto"/>
        <w:ind w:firstLine="709"/>
        <w:jc w:val="both"/>
        <w:rPr>
          <w:rFonts w:ascii="Times New Roman" w:eastAsia="Times New Roman" w:hAnsi="Times New Roman" w:cs="Times New Roman"/>
          <w:sz w:val="28"/>
          <w:szCs w:val="28"/>
          <w:lang w:val="kk-KZ"/>
        </w:rPr>
      </w:pPr>
      <w:r w:rsidRPr="001669FD">
        <w:rPr>
          <w:rFonts w:ascii="Times New Roman" w:eastAsia="Times New Roman" w:hAnsi="Times New Roman" w:cs="Times New Roman"/>
          <w:sz w:val="28"/>
          <w:szCs w:val="28"/>
          <w:lang w:val="kk-KZ"/>
        </w:rPr>
        <w:t>Жоғарыда келтірілген мәліметтерге сүйене отырып, ортодонтиялық емдеуді жоспарлау кезінде жиі қолданылатын негізгі әдістер – Steiner және Downs әдістері екені анықталды (</w:t>
      </w:r>
      <w:r w:rsidR="007C5194">
        <w:rPr>
          <w:rFonts w:ascii="Times New Roman" w:eastAsia="Times New Roman" w:hAnsi="Times New Roman" w:cs="Times New Roman"/>
          <w:sz w:val="28"/>
          <w:szCs w:val="28"/>
          <w:lang w:val="kk-KZ"/>
        </w:rPr>
        <w:t>2</w:t>
      </w:r>
      <w:r w:rsidR="001C5545" w:rsidRPr="001C5545">
        <w:rPr>
          <w:rFonts w:ascii="Times New Roman" w:eastAsia="Times New Roman" w:hAnsi="Times New Roman" w:cs="Times New Roman"/>
          <w:sz w:val="28"/>
          <w:szCs w:val="28"/>
          <w:lang w:val="kk-KZ"/>
        </w:rPr>
        <w:t>3</w:t>
      </w:r>
      <w:r w:rsidR="007C5194">
        <w:rPr>
          <w:rFonts w:ascii="Times New Roman" w:eastAsia="Times New Roman" w:hAnsi="Times New Roman" w:cs="Times New Roman"/>
          <w:sz w:val="28"/>
          <w:szCs w:val="28"/>
          <w:lang w:val="kk-KZ"/>
        </w:rPr>
        <w:t>-</w:t>
      </w:r>
      <w:r w:rsidRPr="001669FD">
        <w:rPr>
          <w:rFonts w:ascii="Times New Roman" w:eastAsia="Times New Roman" w:hAnsi="Times New Roman" w:cs="Times New Roman"/>
          <w:sz w:val="28"/>
          <w:szCs w:val="28"/>
          <w:lang w:val="kk-KZ"/>
        </w:rPr>
        <w:t>сурет).</w:t>
      </w:r>
    </w:p>
    <w:p w14:paraId="55F64D77" w14:textId="583200C5" w:rsidR="001669FD" w:rsidRPr="001669FD" w:rsidRDefault="001669FD" w:rsidP="001C5545">
      <w:pPr>
        <w:spacing w:after="0" w:line="240" w:lineRule="auto"/>
        <w:ind w:firstLine="709"/>
        <w:jc w:val="both"/>
        <w:rPr>
          <w:rFonts w:ascii="Times New Roman" w:eastAsia="Times New Roman" w:hAnsi="Times New Roman" w:cs="Times New Roman"/>
          <w:sz w:val="28"/>
          <w:szCs w:val="28"/>
          <w:lang w:val="kk-KZ"/>
        </w:rPr>
      </w:pPr>
      <w:r w:rsidRPr="001669FD">
        <w:rPr>
          <w:rFonts w:ascii="Times New Roman" w:eastAsia="Times New Roman" w:hAnsi="Times New Roman" w:cs="Times New Roman"/>
          <w:sz w:val="28"/>
          <w:szCs w:val="28"/>
          <w:lang w:val="kk-KZ"/>
        </w:rPr>
        <w:t>Осылайша, респонденттер арасында жүргізілген сауалнама нәтижелерін талдау ТРГ әдісі кеңінен таралған диагностикалық тәсіл емес екенін көрсетті. Сауалнамаға қатысқан дәрігерлердің тек ширегінен сәл астамы ғана оны өз тәжірибесінде қолданады, ал қалған 70%-</w:t>
      </w:r>
      <w:r w:rsidR="008C1A13">
        <w:rPr>
          <w:rFonts w:ascii="Times New Roman" w:eastAsia="Times New Roman" w:hAnsi="Times New Roman" w:cs="Times New Roman"/>
          <w:sz w:val="28"/>
          <w:szCs w:val="28"/>
          <w:lang w:val="kk-KZ"/>
        </w:rPr>
        <w:t>ға жуығы</w:t>
      </w:r>
      <w:r w:rsidRPr="001669FD">
        <w:rPr>
          <w:rFonts w:ascii="Times New Roman" w:eastAsia="Times New Roman" w:hAnsi="Times New Roman" w:cs="Times New Roman"/>
          <w:sz w:val="28"/>
          <w:szCs w:val="28"/>
          <w:lang w:val="kk-KZ"/>
        </w:rPr>
        <w:t xml:space="preserve"> түрлі себептермен бұл әдісті </w:t>
      </w:r>
      <w:r w:rsidR="008C1A13">
        <w:rPr>
          <w:rFonts w:ascii="Times New Roman" w:eastAsia="Times New Roman" w:hAnsi="Times New Roman" w:cs="Times New Roman"/>
          <w:sz w:val="28"/>
          <w:szCs w:val="28"/>
          <w:lang w:val="kk-KZ"/>
        </w:rPr>
        <w:t>қолданылмайды</w:t>
      </w:r>
      <w:r w:rsidRPr="001669FD">
        <w:rPr>
          <w:rFonts w:ascii="Times New Roman" w:eastAsia="Times New Roman" w:hAnsi="Times New Roman" w:cs="Times New Roman"/>
          <w:sz w:val="28"/>
          <w:szCs w:val="28"/>
          <w:lang w:val="kk-KZ"/>
        </w:rPr>
        <w:t>.</w:t>
      </w:r>
      <w:r w:rsidR="001C5545" w:rsidRPr="001C5545">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KZ"/>
        </w:rPr>
        <w:t>Соған қарамастан, сауалнамаға қатысқан ортодонттардың 82%</w:t>
      </w:r>
      <w:r w:rsidR="00FF77C3" w:rsidRPr="00FF77C3">
        <w:rPr>
          <w:rFonts w:ascii="Times New Roman" w:eastAsia="Times New Roman" w:hAnsi="Times New Roman" w:cs="Times New Roman"/>
          <w:sz w:val="28"/>
          <w:szCs w:val="28"/>
          <w:lang w:val="kk-KZ"/>
        </w:rPr>
        <w:t>-</w:t>
      </w:r>
      <w:r w:rsidRPr="001669FD">
        <w:rPr>
          <w:rFonts w:ascii="Times New Roman" w:eastAsia="Times New Roman" w:hAnsi="Times New Roman" w:cs="Times New Roman"/>
          <w:sz w:val="28"/>
          <w:szCs w:val="28"/>
          <w:lang w:val="kk-KZ"/>
        </w:rPr>
        <w:t>ы ТРГ талдау әдістерін меңгеру қажет деп есептейді, дегенмен олардың көбі бұл әдістің артықшылықтары туралы толық ақпаратқа ие еместіктерін атап өтті.</w:t>
      </w:r>
    </w:p>
    <w:p w14:paraId="6506B7BA" w14:textId="77777777" w:rsidR="001669FD" w:rsidRPr="001669FD" w:rsidRDefault="001669FD" w:rsidP="006E0E00">
      <w:pPr>
        <w:spacing w:after="0" w:line="240" w:lineRule="auto"/>
        <w:ind w:firstLine="709"/>
        <w:jc w:val="both"/>
        <w:rPr>
          <w:rFonts w:ascii="Times New Roman" w:eastAsia="Times New Roman" w:hAnsi="Times New Roman" w:cs="Times New Roman"/>
          <w:b/>
          <w:sz w:val="28"/>
          <w:szCs w:val="28"/>
          <w:lang w:val="kk"/>
        </w:rPr>
      </w:pPr>
    </w:p>
    <w:p w14:paraId="590E4027" w14:textId="3E0C8C65" w:rsidR="001669FD" w:rsidRPr="003A0201" w:rsidRDefault="00100134" w:rsidP="006E0E00">
      <w:pPr>
        <w:spacing w:after="0" w:line="240" w:lineRule="auto"/>
        <w:ind w:firstLine="709"/>
        <w:jc w:val="both"/>
        <w:rPr>
          <w:rFonts w:ascii="Times New Roman" w:eastAsia="Times New Roman" w:hAnsi="Times New Roman" w:cs="Times New Roman"/>
          <w:sz w:val="28"/>
          <w:szCs w:val="28"/>
          <w:lang w:val="kk"/>
        </w:rPr>
      </w:pPr>
      <w:bookmarkStart w:id="97" w:name="_Hlk214941221"/>
      <w:r w:rsidRPr="003A0201">
        <w:rPr>
          <w:rFonts w:ascii="Times New Roman" w:eastAsia="Times New Roman" w:hAnsi="Times New Roman" w:cs="Times New Roman"/>
          <w:sz w:val="28"/>
          <w:szCs w:val="28"/>
          <w:lang w:val="kk"/>
        </w:rPr>
        <w:t xml:space="preserve">3.4.2 </w:t>
      </w:r>
      <w:r w:rsidR="001669FD" w:rsidRPr="003A0201">
        <w:rPr>
          <w:rFonts w:ascii="Times New Roman" w:eastAsia="Times New Roman" w:hAnsi="Times New Roman" w:cs="Times New Roman"/>
          <w:sz w:val="28"/>
          <w:szCs w:val="28"/>
          <w:lang w:val="kk"/>
        </w:rPr>
        <w:t>К</w:t>
      </w:r>
      <w:r w:rsidR="00C713CF" w:rsidRPr="003A0201">
        <w:rPr>
          <w:rFonts w:ascii="Times New Roman" w:eastAsia="Times New Roman" w:hAnsi="Times New Roman" w:cs="Times New Roman"/>
          <w:sz w:val="28"/>
          <w:szCs w:val="28"/>
          <w:lang w:val="kk"/>
        </w:rPr>
        <w:t>линикалық ортодонтиялық</w:t>
      </w:r>
      <w:r w:rsidR="001669FD" w:rsidRPr="003A0201">
        <w:rPr>
          <w:rFonts w:ascii="Times New Roman" w:eastAsia="Times New Roman" w:hAnsi="Times New Roman" w:cs="Times New Roman"/>
          <w:sz w:val="28"/>
          <w:szCs w:val="28"/>
          <w:lang w:val="kk"/>
        </w:rPr>
        <w:t xml:space="preserve"> </w:t>
      </w:r>
      <w:r w:rsidR="00C713CF" w:rsidRPr="003A0201">
        <w:rPr>
          <w:rFonts w:ascii="Times New Roman" w:eastAsia="Times New Roman" w:hAnsi="Times New Roman" w:cs="Times New Roman"/>
          <w:sz w:val="28"/>
          <w:szCs w:val="28"/>
          <w:lang w:val="kk"/>
        </w:rPr>
        <w:t>тәжірибеде</w:t>
      </w:r>
      <w:r w:rsidR="001669FD" w:rsidRPr="003A0201">
        <w:rPr>
          <w:rFonts w:ascii="Times New Roman" w:eastAsia="Times New Roman" w:hAnsi="Times New Roman" w:cs="Times New Roman"/>
          <w:sz w:val="28"/>
          <w:szCs w:val="28"/>
          <w:lang w:val="kk"/>
        </w:rPr>
        <w:t xml:space="preserve"> ТРГ </w:t>
      </w:r>
      <w:r w:rsidR="00C713CF" w:rsidRPr="003A0201">
        <w:rPr>
          <w:rFonts w:ascii="Times New Roman" w:eastAsia="Times New Roman" w:hAnsi="Times New Roman" w:cs="Times New Roman"/>
          <w:sz w:val="28"/>
          <w:szCs w:val="28"/>
          <w:lang w:val="kk"/>
        </w:rPr>
        <w:t>қолдану бойынша</w:t>
      </w:r>
      <w:r w:rsidR="001669FD" w:rsidRPr="003A0201">
        <w:rPr>
          <w:rFonts w:ascii="Times New Roman" w:eastAsia="Times New Roman" w:hAnsi="Times New Roman" w:cs="Times New Roman"/>
          <w:sz w:val="28"/>
          <w:szCs w:val="28"/>
          <w:lang w:val="kk"/>
        </w:rPr>
        <w:t xml:space="preserve"> </w:t>
      </w:r>
      <w:r w:rsidR="00C713CF" w:rsidRPr="003A0201">
        <w:rPr>
          <w:rFonts w:ascii="Times New Roman" w:eastAsia="Times New Roman" w:hAnsi="Times New Roman" w:cs="Times New Roman"/>
          <w:sz w:val="28"/>
          <w:szCs w:val="28"/>
          <w:lang w:val="kk"/>
        </w:rPr>
        <w:t>тәжірибелік ұсыныстар</w:t>
      </w:r>
      <w:r w:rsidR="00BC7BDF" w:rsidRPr="003A0201">
        <w:rPr>
          <w:rFonts w:ascii="Times New Roman" w:eastAsia="Times New Roman" w:hAnsi="Times New Roman" w:cs="Times New Roman"/>
          <w:sz w:val="28"/>
          <w:szCs w:val="28"/>
          <w:lang w:val="kk"/>
        </w:rPr>
        <w:t xml:space="preserve"> дайындау</w:t>
      </w:r>
    </w:p>
    <w:p w14:paraId="587E7173" w14:textId="41E43C0F" w:rsidR="006E0E00" w:rsidRPr="00C51BCB" w:rsidRDefault="001669FD" w:rsidP="006E0E00">
      <w:pPr>
        <w:tabs>
          <w:tab w:val="center" w:pos="4677"/>
          <w:tab w:val="left" w:pos="7948"/>
        </w:tabs>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 xml:space="preserve">Бүйір телерентгенограмма әдісінің мүмкіндіктерін ескере отырып, бұл әдісті клиникалық ортодонтиялық тәжірибеде кеңінен қолдану үшін қосымша диагностикалық құрал ретінде ұсынуға болады. </w:t>
      </w:r>
      <w:r w:rsidRPr="001669FD">
        <w:rPr>
          <w:rFonts w:ascii="Times New Roman" w:eastAsia="Times New Roman" w:hAnsi="Times New Roman" w:cs="Times New Roman"/>
          <w:sz w:val="28"/>
          <w:szCs w:val="28"/>
          <w:lang w:val="kk-KZ"/>
        </w:rPr>
        <w:t>Рентген-с</w:t>
      </w:r>
      <w:r w:rsidRPr="001669FD">
        <w:rPr>
          <w:rFonts w:ascii="Times New Roman" w:eastAsia="Times New Roman" w:hAnsi="Times New Roman" w:cs="Times New Roman"/>
          <w:sz w:val="28"/>
          <w:szCs w:val="28"/>
          <w:lang w:val="kk"/>
        </w:rPr>
        <w:t>урет пен науқастың бассүйегінің дәл сәйкестігі әр науқастың жеке параметрлерін анықтауға мүмкіндік береді, бұл өз кезегінде емдеу жоспарын дұрыс құруға және қажетті ортодонтиялық өлшеулердің дәлдігін арттыруға ықпал етеді.</w:t>
      </w:r>
      <w:bookmarkEnd w:id="97"/>
    </w:p>
    <w:p w14:paraId="6193D5EB" w14:textId="0872870E" w:rsidR="006E0E00" w:rsidRPr="009F50BC" w:rsidRDefault="001669FD" w:rsidP="001C5545">
      <w:pPr>
        <w:tabs>
          <w:tab w:val="center" w:pos="4677"/>
          <w:tab w:val="left" w:pos="7948"/>
        </w:tabs>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t xml:space="preserve">Қазақ популяциясы үшін біз ұсынып отырған </w:t>
      </w:r>
      <w:r w:rsidR="00EC35D5">
        <w:rPr>
          <w:rFonts w:ascii="Times New Roman" w:eastAsia="Times New Roman" w:hAnsi="Times New Roman" w:cs="Times New Roman"/>
          <w:sz w:val="28"/>
          <w:szCs w:val="28"/>
          <w:lang w:val="kk"/>
        </w:rPr>
        <w:t>Steiner</w:t>
      </w:r>
      <w:r w:rsidRPr="001669FD">
        <w:rPr>
          <w:rFonts w:ascii="Times New Roman" w:eastAsia="Times New Roman" w:hAnsi="Times New Roman" w:cs="Times New Roman"/>
          <w:sz w:val="28"/>
          <w:szCs w:val="28"/>
          <w:lang w:val="kk"/>
        </w:rPr>
        <w:t xml:space="preserve"> әдісі бойынша ТРГ талдауының орташа көрсеткіштері </w:t>
      </w:r>
      <w:r w:rsidRPr="009F50BC">
        <w:rPr>
          <w:rFonts w:ascii="Times New Roman" w:eastAsia="Times New Roman" w:hAnsi="Times New Roman" w:cs="Times New Roman"/>
          <w:sz w:val="28"/>
          <w:szCs w:val="28"/>
          <w:lang w:val="kk"/>
        </w:rPr>
        <w:t>келесідей</w:t>
      </w:r>
      <w:r w:rsidR="00100134" w:rsidRPr="009F50BC">
        <w:rPr>
          <w:rFonts w:ascii="Times New Roman" w:eastAsia="Times New Roman" w:hAnsi="Times New Roman" w:cs="Times New Roman"/>
          <w:sz w:val="28"/>
          <w:szCs w:val="28"/>
          <w:lang w:val="kk"/>
        </w:rPr>
        <w:t xml:space="preserve"> </w:t>
      </w:r>
      <w:r w:rsidR="006E0E00" w:rsidRPr="006E0E00">
        <w:rPr>
          <w:rFonts w:ascii="Times New Roman" w:eastAsia="Times New Roman" w:hAnsi="Times New Roman" w:cs="Times New Roman"/>
          <w:sz w:val="28"/>
          <w:szCs w:val="28"/>
          <w:lang w:val="kk"/>
        </w:rPr>
        <w:t>(</w:t>
      </w:r>
      <w:r w:rsidR="00100134" w:rsidRPr="009F50BC">
        <w:rPr>
          <w:rFonts w:ascii="Times New Roman" w:eastAsia="Times New Roman" w:hAnsi="Times New Roman" w:cs="Times New Roman"/>
          <w:sz w:val="28"/>
          <w:szCs w:val="28"/>
          <w:lang w:val="kk"/>
        </w:rPr>
        <w:t>1</w:t>
      </w:r>
      <w:r w:rsidR="00EC4450">
        <w:rPr>
          <w:rFonts w:ascii="Times New Roman" w:eastAsia="Times New Roman" w:hAnsi="Times New Roman" w:cs="Times New Roman"/>
          <w:sz w:val="28"/>
          <w:szCs w:val="28"/>
          <w:lang w:val="kk"/>
        </w:rPr>
        <w:t>2</w:t>
      </w:r>
      <w:r w:rsidR="00384F9B" w:rsidRPr="009F50BC">
        <w:rPr>
          <w:rFonts w:ascii="Times New Roman" w:eastAsia="Times New Roman" w:hAnsi="Times New Roman" w:cs="Times New Roman"/>
          <w:sz w:val="28"/>
          <w:szCs w:val="28"/>
          <w:lang w:val="kk"/>
        </w:rPr>
        <w:t>-кесте</w:t>
      </w:r>
      <w:r w:rsidR="00100134" w:rsidRPr="009F50BC">
        <w:rPr>
          <w:rFonts w:ascii="Times New Roman" w:eastAsia="Times New Roman" w:hAnsi="Times New Roman" w:cs="Times New Roman"/>
          <w:sz w:val="28"/>
          <w:szCs w:val="28"/>
          <w:lang w:val="kk"/>
        </w:rPr>
        <w:t>)</w:t>
      </w:r>
      <w:r w:rsidRPr="009F50BC">
        <w:rPr>
          <w:rFonts w:ascii="Times New Roman" w:eastAsia="Times New Roman" w:hAnsi="Times New Roman" w:cs="Times New Roman"/>
          <w:sz w:val="28"/>
          <w:szCs w:val="28"/>
          <w:lang w:val="kk"/>
        </w:rPr>
        <w:t>:</w:t>
      </w:r>
    </w:p>
    <w:p w14:paraId="1752F25D" w14:textId="6896E793" w:rsidR="001669FD" w:rsidRPr="008B2743" w:rsidRDefault="003A0201" w:rsidP="007549EB">
      <w:pPr>
        <w:tabs>
          <w:tab w:val="center" w:pos="4677"/>
          <w:tab w:val="left" w:pos="7948"/>
        </w:tabs>
        <w:spacing w:after="0" w:line="240" w:lineRule="auto"/>
        <w:jc w:val="both"/>
        <w:rPr>
          <w:rFonts w:ascii="Times New Roman" w:eastAsia="Times New Roman" w:hAnsi="Times New Roman" w:cs="Times New Roman"/>
          <w:bCs/>
          <w:sz w:val="28"/>
          <w:szCs w:val="28"/>
          <w:lang w:val="kk"/>
        </w:rPr>
      </w:pPr>
      <w:r>
        <w:rPr>
          <w:rFonts w:ascii="Times New Roman" w:eastAsia="Times New Roman" w:hAnsi="Times New Roman" w:cs="Times New Roman"/>
          <w:sz w:val="28"/>
          <w:szCs w:val="28"/>
          <w:lang w:val="kk"/>
        </w:rPr>
        <w:lastRenderedPageBreak/>
        <w:t>К</w:t>
      </w:r>
      <w:r w:rsidR="006E0E00" w:rsidRPr="008B2743">
        <w:rPr>
          <w:rFonts w:ascii="Times New Roman" w:eastAsia="Times New Roman" w:hAnsi="Times New Roman" w:cs="Times New Roman"/>
          <w:sz w:val="28"/>
          <w:szCs w:val="28"/>
          <w:lang w:val="kk"/>
        </w:rPr>
        <w:t>есте</w:t>
      </w:r>
      <w:r>
        <w:rPr>
          <w:rFonts w:ascii="Times New Roman" w:eastAsia="Times New Roman" w:hAnsi="Times New Roman" w:cs="Times New Roman"/>
          <w:sz w:val="28"/>
          <w:szCs w:val="28"/>
          <w:lang w:val="kk"/>
        </w:rPr>
        <w:t xml:space="preserve"> 1</w:t>
      </w:r>
      <w:r w:rsidR="00EC4450">
        <w:rPr>
          <w:rFonts w:ascii="Times New Roman" w:eastAsia="Times New Roman" w:hAnsi="Times New Roman" w:cs="Times New Roman"/>
          <w:sz w:val="28"/>
          <w:szCs w:val="28"/>
          <w:lang w:val="kk"/>
        </w:rPr>
        <w:t>2</w:t>
      </w:r>
      <w:r w:rsidR="006E0E00" w:rsidRPr="008B2743">
        <w:rPr>
          <w:rFonts w:ascii="Times New Roman" w:eastAsia="Times New Roman" w:hAnsi="Times New Roman" w:cs="Times New Roman"/>
          <w:sz w:val="28"/>
          <w:szCs w:val="28"/>
          <w:lang w:val="kk"/>
        </w:rPr>
        <w:t xml:space="preserve"> </w:t>
      </w:r>
      <w:r w:rsidR="006E0E00" w:rsidRPr="008B2743">
        <w:rPr>
          <w:rFonts w:ascii="Times New Roman" w:eastAsia="Calibri" w:hAnsi="Times New Roman" w:cs="Times New Roman"/>
          <w:sz w:val="28"/>
          <w:szCs w:val="28"/>
          <w:lang w:val="kk"/>
        </w:rPr>
        <w:t>–</w:t>
      </w:r>
      <w:r w:rsidR="002215E6" w:rsidRPr="008B2743">
        <w:rPr>
          <w:rFonts w:ascii="Times New Roman" w:eastAsia="Calibri" w:hAnsi="Times New Roman" w:cs="Times New Roman"/>
          <w:b/>
          <w:bCs/>
          <w:sz w:val="28"/>
          <w:szCs w:val="28"/>
          <w:lang w:val="kk"/>
        </w:rPr>
        <w:t xml:space="preserve"> </w:t>
      </w:r>
      <w:r w:rsidR="00EC35D5" w:rsidRPr="008B2743">
        <w:rPr>
          <w:rFonts w:ascii="Times New Roman" w:eastAsia="Times New Roman" w:hAnsi="Times New Roman" w:cs="Times New Roman"/>
          <w:bCs/>
          <w:sz w:val="28"/>
          <w:szCs w:val="28"/>
          <w:lang w:val="kk"/>
        </w:rPr>
        <w:t>Steiner</w:t>
      </w:r>
      <w:r w:rsidR="001669FD" w:rsidRPr="008B2743">
        <w:rPr>
          <w:rFonts w:ascii="Times New Roman" w:eastAsia="Times New Roman" w:hAnsi="Times New Roman" w:cs="Times New Roman"/>
          <w:bCs/>
          <w:sz w:val="28"/>
          <w:szCs w:val="28"/>
          <w:lang w:val="kk"/>
        </w:rPr>
        <w:t xml:space="preserve"> бойынша </w:t>
      </w:r>
      <w:r w:rsidR="001669FD" w:rsidRPr="008B2743">
        <w:rPr>
          <w:rFonts w:ascii="Times New Roman" w:eastAsia="Times New Roman" w:hAnsi="Times New Roman" w:cs="Times New Roman"/>
          <w:bCs/>
          <w:sz w:val="28"/>
          <w:szCs w:val="28"/>
          <w:lang w:val="kk-KZ"/>
        </w:rPr>
        <w:t>ТРГ</w:t>
      </w:r>
      <w:r w:rsidR="001669FD" w:rsidRPr="008B2743">
        <w:rPr>
          <w:rFonts w:ascii="Times New Roman" w:eastAsia="Times New Roman" w:hAnsi="Times New Roman" w:cs="Times New Roman"/>
          <w:bCs/>
          <w:sz w:val="28"/>
          <w:szCs w:val="28"/>
          <w:lang w:val="kk"/>
        </w:rPr>
        <w:t xml:space="preserve"> талдауына ұсынылатын қазақ популяция</w:t>
      </w:r>
      <w:r w:rsidR="001669FD" w:rsidRPr="008B2743">
        <w:rPr>
          <w:rFonts w:ascii="Times New Roman" w:eastAsia="Times New Roman" w:hAnsi="Times New Roman" w:cs="Times New Roman"/>
          <w:bCs/>
          <w:sz w:val="28"/>
          <w:szCs w:val="28"/>
          <w:lang w:val="kk-KZ"/>
        </w:rPr>
        <w:t>сы</w:t>
      </w:r>
      <w:r w:rsidR="001669FD" w:rsidRPr="008B2743">
        <w:rPr>
          <w:rFonts w:ascii="Times New Roman" w:eastAsia="Times New Roman" w:hAnsi="Times New Roman" w:cs="Times New Roman"/>
          <w:bCs/>
          <w:sz w:val="28"/>
          <w:szCs w:val="28"/>
          <w:lang w:val="kk"/>
        </w:rPr>
        <w:t>ның орташа мәндері</w:t>
      </w:r>
    </w:p>
    <w:p w14:paraId="4C8F1A54" w14:textId="77777777" w:rsidR="006E0E00" w:rsidRPr="008B2743" w:rsidRDefault="006E0E00" w:rsidP="007549EB">
      <w:pPr>
        <w:tabs>
          <w:tab w:val="center" w:pos="4677"/>
          <w:tab w:val="left" w:pos="7948"/>
        </w:tabs>
        <w:spacing w:after="0" w:line="240" w:lineRule="auto"/>
        <w:jc w:val="both"/>
        <w:rPr>
          <w:rFonts w:ascii="Times New Roman" w:eastAsia="Times New Roman" w:hAnsi="Times New Roman" w:cs="Times New Roman"/>
          <w:bCs/>
          <w:sz w:val="28"/>
          <w:szCs w:val="28"/>
          <w:lang w:val="kk"/>
        </w:rPr>
      </w:pPr>
    </w:p>
    <w:tbl>
      <w:tblPr>
        <w:tblStyle w:val="610"/>
        <w:tblW w:w="9639" w:type="dxa"/>
        <w:tblInd w:w="108" w:type="dxa"/>
        <w:tblLook w:val="04A0" w:firstRow="1" w:lastRow="0" w:firstColumn="1" w:lastColumn="0" w:noHBand="0" w:noVBand="1"/>
      </w:tblPr>
      <w:tblGrid>
        <w:gridCol w:w="7088"/>
        <w:gridCol w:w="2551"/>
      </w:tblGrid>
      <w:tr w:rsidR="008B2743" w:rsidRPr="008B2743" w14:paraId="082D5508" w14:textId="77777777" w:rsidTr="009C6A97">
        <w:tc>
          <w:tcPr>
            <w:tcW w:w="7088" w:type="dxa"/>
          </w:tcPr>
          <w:p w14:paraId="642891AE" w14:textId="77777777" w:rsidR="001669FD" w:rsidRPr="008B2743" w:rsidRDefault="001669FD" w:rsidP="006E0E00">
            <w:pPr>
              <w:jc w:val="center"/>
              <w:rPr>
                <w:rFonts w:ascii="Times New Roman" w:hAnsi="Times New Roman" w:cs="Times New Roman"/>
                <w:sz w:val="24"/>
                <w:szCs w:val="24"/>
              </w:rPr>
            </w:pPr>
            <w:r w:rsidRPr="008B2743">
              <w:rPr>
                <w:rFonts w:ascii="Times New Roman" w:hAnsi="Times New Roman" w:cs="Times New Roman"/>
                <w:sz w:val="24"/>
                <w:szCs w:val="24"/>
              </w:rPr>
              <w:t>Параметрлер</w:t>
            </w:r>
          </w:p>
        </w:tc>
        <w:tc>
          <w:tcPr>
            <w:tcW w:w="2551" w:type="dxa"/>
          </w:tcPr>
          <w:p w14:paraId="0369AD63" w14:textId="77777777" w:rsidR="001669FD" w:rsidRPr="008B2743" w:rsidRDefault="001669FD" w:rsidP="006E0E00">
            <w:pPr>
              <w:jc w:val="center"/>
              <w:rPr>
                <w:rFonts w:ascii="Times New Roman" w:hAnsi="Times New Roman" w:cs="Times New Roman"/>
                <w:sz w:val="24"/>
                <w:szCs w:val="24"/>
              </w:rPr>
            </w:pPr>
            <w:r w:rsidRPr="008B2743">
              <w:rPr>
                <w:rFonts w:ascii="Times New Roman" w:hAnsi="Times New Roman" w:cs="Times New Roman"/>
                <w:sz w:val="24"/>
                <w:szCs w:val="24"/>
              </w:rPr>
              <w:t>Орташа мән</w:t>
            </w:r>
          </w:p>
        </w:tc>
      </w:tr>
      <w:tr w:rsidR="008B2743" w:rsidRPr="008B2743" w14:paraId="3DF84B5E" w14:textId="77777777" w:rsidTr="009C6A97">
        <w:tc>
          <w:tcPr>
            <w:tcW w:w="7088" w:type="dxa"/>
          </w:tcPr>
          <w:p w14:paraId="4E23D1DF" w14:textId="77777777" w:rsidR="001669FD" w:rsidRPr="008B2743" w:rsidRDefault="001669FD" w:rsidP="006E0E00">
            <w:pPr>
              <w:rPr>
                <w:rFonts w:ascii="Times New Roman" w:hAnsi="Times New Roman" w:cs="Times New Roman"/>
                <w:sz w:val="24"/>
                <w:szCs w:val="24"/>
                <w:lang w:val="kk-KZ"/>
              </w:rPr>
            </w:pPr>
            <w:r w:rsidRPr="008B2743">
              <w:rPr>
                <w:rFonts w:ascii="Times New Roman" w:hAnsi="Times New Roman" w:cs="Times New Roman"/>
                <w:sz w:val="24"/>
                <w:szCs w:val="24"/>
              </w:rPr>
              <w:t>SNA бұрышы</w:t>
            </w:r>
            <w:r w:rsidRPr="008B2743">
              <w:rPr>
                <w:rFonts w:ascii="Times New Roman" w:hAnsi="Times New Roman" w:cs="Times New Roman"/>
                <w:sz w:val="24"/>
                <w:szCs w:val="24"/>
                <w:lang w:val="kk-KZ"/>
              </w:rPr>
              <w:t xml:space="preserve"> </w:t>
            </w:r>
          </w:p>
          <w:p w14:paraId="4F373A2B" w14:textId="77777777" w:rsidR="001669FD" w:rsidRPr="008B2743" w:rsidRDefault="001669FD" w:rsidP="006E0E00">
            <w:pPr>
              <w:rPr>
                <w:rFonts w:ascii="Times New Roman" w:hAnsi="Times New Roman" w:cs="Times New Roman"/>
                <w:sz w:val="24"/>
                <w:szCs w:val="24"/>
                <w:lang w:val="kk-KZ"/>
              </w:rPr>
            </w:pPr>
          </w:p>
          <w:p w14:paraId="14BF5B84" w14:textId="0B97EDB5" w:rsidR="001669FD" w:rsidRPr="008B2743" w:rsidRDefault="001669FD" w:rsidP="006E0E00">
            <w:pPr>
              <w:rPr>
                <w:rFonts w:ascii="Times New Roman" w:hAnsi="Times New Roman" w:cs="Times New Roman"/>
                <w:sz w:val="24"/>
                <w:szCs w:val="24"/>
              </w:rPr>
            </w:pPr>
            <w:r w:rsidRPr="008B2743">
              <w:rPr>
                <w:rFonts w:ascii="Times New Roman" w:hAnsi="Times New Roman" w:cs="Times New Roman"/>
                <w:sz w:val="24"/>
                <w:szCs w:val="24"/>
              </w:rPr>
              <w:t>Бассүйе</w:t>
            </w:r>
            <w:r w:rsidR="005825EA" w:rsidRPr="008B2743">
              <w:rPr>
                <w:rFonts w:ascii="Times New Roman" w:hAnsi="Times New Roman" w:cs="Times New Roman"/>
                <w:sz w:val="24"/>
                <w:szCs w:val="24"/>
              </w:rPr>
              <w:t>к</w:t>
            </w:r>
            <w:r w:rsidRPr="008B2743">
              <w:rPr>
                <w:rFonts w:ascii="Times New Roman" w:hAnsi="Times New Roman" w:cs="Times New Roman"/>
                <w:sz w:val="24"/>
                <w:szCs w:val="24"/>
              </w:rPr>
              <w:t xml:space="preserve"> негізінің алдыңғы бөлігіне қатысты жоғарғы жақсүй</w:t>
            </w:r>
            <w:r w:rsidR="005825EA" w:rsidRPr="008B2743">
              <w:rPr>
                <w:rFonts w:ascii="Times New Roman" w:hAnsi="Times New Roman" w:cs="Times New Roman"/>
                <w:sz w:val="24"/>
                <w:szCs w:val="24"/>
              </w:rPr>
              <w:t>кт</w:t>
            </w:r>
            <w:r w:rsidRPr="008B2743">
              <w:rPr>
                <w:rFonts w:ascii="Times New Roman" w:hAnsi="Times New Roman" w:cs="Times New Roman"/>
                <w:sz w:val="24"/>
                <w:szCs w:val="24"/>
              </w:rPr>
              <w:t>ің алдыңғы-артқы жағдайы</w:t>
            </w:r>
          </w:p>
        </w:tc>
        <w:tc>
          <w:tcPr>
            <w:tcW w:w="2551" w:type="dxa"/>
          </w:tcPr>
          <w:p w14:paraId="0C268CE8" w14:textId="77777777" w:rsidR="001669FD" w:rsidRPr="008B2743" w:rsidRDefault="001669FD" w:rsidP="006E0E00">
            <w:pPr>
              <w:jc w:val="center"/>
              <w:rPr>
                <w:rFonts w:ascii="Times New Roman" w:hAnsi="Times New Roman" w:cs="Times New Roman"/>
                <w:sz w:val="24"/>
                <w:szCs w:val="24"/>
              </w:rPr>
            </w:pPr>
            <w:r w:rsidRPr="008B2743">
              <w:rPr>
                <w:rFonts w:ascii="Times New Roman" w:hAnsi="Times New Roman" w:cs="Times New Roman"/>
                <w:sz w:val="24"/>
                <w:szCs w:val="24"/>
              </w:rPr>
              <w:t>81,</w:t>
            </w:r>
            <w:r w:rsidRPr="008B2743">
              <w:rPr>
                <w:rFonts w:ascii="Times New Roman" w:hAnsi="Times New Roman" w:cs="Times New Roman"/>
                <w:sz w:val="24"/>
                <w:szCs w:val="24"/>
                <w:lang w:val="en-US"/>
              </w:rPr>
              <w:t>3</w:t>
            </w:r>
            <w:r w:rsidRPr="008B2743">
              <w:rPr>
                <w:rFonts w:ascii="Times New Roman" w:hAnsi="Times New Roman" w:cs="Times New Roman"/>
                <w:sz w:val="24"/>
                <w:szCs w:val="24"/>
              </w:rPr>
              <w:t xml:space="preserve"> </w:t>
            </w:r>
            <w:r w:rsidRPr="008B2743">
              <w:rPr>
                <w:rFonts w:ascii="Times New Roman" w:hAnsi="Times New Roman" w:cs="Times New Roman"/>
                <w:sz w:val="24"/>
                <w:szCs w:val="24"/>
                <w:lang w:val="en-US"/>
              </w:rPr>
              <w:t>±3,1°</w:t>
            </w:r>
          </w:p>
        </w:tc>
      </w:tr>
      <w:tr w:rsidR="008B2743" w:rsidRPr="008B2743" w14:paraId="0B291BFB" w14:textId="77777777" w:rsidTr="009C6A97">
        <w:tc>
          <w:tcPr>
            <w:tcW w:w="7088" w:type="dxa"/>
          </w:tcPr>
          <w:p w14:paraId="797019A1" w14:textId="77777777" w:rsidR="001669FD" w:rsidRPr="008B2743" w:rsidRDefault="001669FD" w:rsidP="006E0E00">
            <w:pPr>
              <w:rPr>
                <w:rFonts w:ascii="Times New Roman" w:hAnsi="Times New Roman" w:cs="Times New Roman"/>
                <w:sz w:val="24"/>
                <w:szCs w:val="24"/>
              </w:rPr>
            </w:pPr>
            <w:r w:rsidRPr="008B2743">
              <w:rPr>
                <w:rFonts w:ascii="Times New Roman" w:hAnsi="Times New Roman" w:cs="Times New Roman"/>
                <w:sz w:val="24"/>
                <w:szCs w:val="24"/>
              </w:rPr>
              <w:t>SNB бұрышы</w:t>
            </w:r>
          </w:p>
          <w:p w14:paraId="5C943670" w14:textId="77777777" w:rsidR="001669FD" w:rsidRPr="008B2743" w:rsidRDefault="001669FD" w:rsidP="006E0E00">
            <w:pPr>
              <w:rPr>
                <w:rFonts w:ascii="Times New Roman" w:hAnsi="Times New Roman" w:cs="Times New Roman"/>
                <w:sz w:val="24"/>
                <w:szCs w:val="24"/>
              </w:rPr>
            </w:pPr>
          </w:p>
          <w:p w14:paraId="3CF957C1" w14:textId="766E8259" w:rsidR="001669FD" w:rsidRPr="008B2743" w:rsidRDefault="001669FD" w:rsidP="006E0E00">
            <w:pPr>
              <w:rPr>
                <w:rFonts w:ascii="Times New Roman" w:hAnsi="Times New Roman" w:cs="Times New Roman"/>
                <w:sz w:val="24"/>
                <w:szCs w:val="24"/>
                <w:lang w:val="kk-KZ"/>
              </w:rPr>
            </w:pPr>
            <w:r w:rsidRPr="008B2743">
              <w:rPr>
                <w:rFonts w:ascii="Times New Roman" w:hAnsi="Times New Roman" w:cs="Times New Roman"/>
                <w:sz w:val="24"/>
                <w:szCs w:val="24"/>
              </w:rPr>
              <w:t>Бассүйе</w:t>
            </w:r>
            <w:r w:rsidR="005825EA" w:rsidRPr="008B2743">
              <w:rPr>
                <w:rFonts w:ascii="Times New Roman" w:hAnsi="Times New Roman" w:cs="Times New Roman"/>
                <w:sz w:val="24"/>
                <w:szCs w:val="24"/>
              </w:rPr>
              <w:t>к</w:t>
            </w:r>
            <w:r w:rsidRPr="008B2743">
              <w:rPr>
                <w:rFonts w:ascii="Times New Roman" w:hAnsi="Times New Roman" w:cs="Times New Roman"/>
                <w:sz w:val="24"/>
                <w:szCs w:val="24"/>
              </w:rPr>
              <w:t xml:space="preserve"> негізінің алдыңғы бөлігіне қатысты </w:t>
            </w:r>
            <w:r w:rsidRPr="008B2743">
              <w:rPr>
                <w:rFonts w:ascii="Times New Roman" w:hAnsi="Times New Roman" w:cs="Times New Roman"/>
                <w:sz w:val="24"/>
                <w:szCs w:val="24"/>
                <w:lang w:val="kk-KZ"/>
              </w:rPr>
              <w:t>төменгі</w:t>
            </w:r>
            <w:r w:rsidRPr="008B2743">
              <w:rPr>
                <w:rFonts w:ascii="Times New Roman" w:hAnsi="Times New Roman" w:cs="Times New Roman"/>
                <w:sz w:val="24"/>
                <w:szCs w:val="24"/>
              </w:rPr>
              <w:t xml:space="preserve"> жақсүйе</w:t>
            </w:r>
            <w:r w:rsidR="005825EA" w:rsidRPr="008B2743">
              <w:rPr>
                <w:rFonts w:ascii="Times New Roman" w:hAnsi="Times New Roman" w:cs="Times New Roman"/>
                <w:sz w:val="24"/>
                <w:szCs w:val="24"/>
              </w:rPr>
              <w:t>кт</w:t>
            </w:r>
            <w:r w:rsidRPr="008B2743">
              <w:rPr>
                <w:rFonts w:ascii="Times New Roman" w:hAnsi="Times New Roman" w:cs="Times New Roman"/>
                <w:sz w:val="24"/>
                <w:szCs w:val="24"/>
              </w:rPr>
              <w:t>ің алдыңғы-артқы жағдайы</w:t>
            </w:r>
          </w:p>
        </w:tc>
        <w:tc>
          <w:tcPr>
            <w:tcW w:w="2551" w:type="dxa"/>
          </w:tcPr>
          <w:p w14:paraId="44A864A0" w14:textId="77777777" w:rsidR="001669FD" w:rsidRPr="008B2743" w:rsidRDefault="001669FD" w:rsidP="006E0E00">
            <w:pPr>
              <w:jc w:val="center"/>
              <w:rPr>
                <w:rFonts w:ascii="Times New Roman" w:hAnsi="Times New Roman" w:cs="Times New Roman"/>
                <w:sz w:val="24"/>
                <w:szCs w:val="24"/>
                <w:lang w:val="en-US"/>
              </w:rPr>
            </w:pPr>
            <w:r w:rsidRPr="008B2743">
              <w:rPr>
                <w:rFonts w:ascii="Times New Roman" w:hAnsi="Times New Roman" w:cs="Times New Roman"/>
                <w:sz w:val="24"/>
                <w:szCs w:val="24"/>
                <w:lang w:val="en-US"/>
              </w:rPr>
              <w:t>78,5°±2.9°</w:t>
            </w:r>
          </w:p>
        </w:tc>
      </w:tr>
      <w:tr w:rsidR="001669FD" w:rsidRPr="006E0E00" w14:paraId="0CC787A5" w14:textId="77777777" w:rsidTr="009C6A97">
        <w:tc>
          <w:tcPr>
            <w:tcW w:w="7088" w:type="dxa"/>
          </w:tcPr>
          <w:p w14:paraId="43231518"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ANB бұрышы</w:t>
            </w:r>
          </w:p>
          <w:p w14:paraId="33ED1A4D" w14:textId="77777777" w:rsidR="001669FD" w:rsidRPr="006E0E00" w:rsidRDefault="001669FD" w:rsidP="006E0E00">
            <w:pPr>
              <w:rPr>
                <w:rFonts w:ascii="Times New Roman" w:hAnsi="Times New Roman" w:cs="Times New Roman"/>
                <w:sz w:val="24"/>
                <w:szCs w:val="24"/>
              </w:rPr>
            </w:pPr>
          </w:p>
          <w:p w14:paraId="2A16DAFC"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lang w:val="kk-KZ"/>
              </w:rPr>
              <w:t xml:space="preserve">Қаңқалық </w:t>
            </w:r>
            <w:r w:rsidRPr="006E0E00">
              <w:rPr>
                <w:rFonts w:ascii="Times New Roman" w:hAnsi="Times New Roman" w:cs="Times New Roman"/>
                <w:sz w:val="24"/>
                <w:szCs w:val="24"/>
              </w:rPr>
              <w:t>сәйкессіздіктің шамасын көрсетеді , алдыңғы-артқы сәйкессіздік</w:t>
            </w:r>
          </w:p>
        </w:tc>
        <w:tc>
          <w:tcPr>
            <w:tcW w:w="2551" w:type="dxa"/>
          </w:tcPr>
          <w:p w14:paraId="49DBB550" w14:textId="77777777" w:rsidR="001669FD" w:rsidRPr="006E0E00" w:rsidRDefault="001669FD" w:rsidP="006E0E00">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2,8°±1,9°</w:t>
            </w:r>
          </w:p>
        </w:tc>
      </w:tr>
      <w:tr w:rsidR="001669FD" w:rsidRPr="006E0E00" w14:paraId="4D048329" w14:textId="77777777" w:rsidTr="009C6A97">
        <w:tc>
          <w:tcPr>
            <w:tcW w:w="7088" w:type="dxa"/>
          </w:tcPr>
          <w:p w14:paraId="5DAB86A7"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SND бұрышы</w:t>
            </w:r>
          </w:p>
          <w:p w14:paraId="185999F9" w14:textId="77777777" w:rsidR="001669FD" w:rsidRPr="006E0E00" w:rsidRDefault="001669FD" w:rsidP="006E0E00">
            <w:pPr>
              <w:rPr>
                <w:rFonts w:ascii="Times New Roman" w:hAnsi="Times New Roman" w:cs="Times New Roman"/>
                <w:sz w:val="24"/>
                <w:szCs w:val="24"/>
              </w:rPr>
            </w:pPr>
          </w:p>
          <w:p w14:paraId="4074AF1D"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D-симфиздің орталық нүктесі</w:t>
            </w:r>
          </w:p>
        </w:tc>
        <w:tc>
          <w:tcPr>
            <w:tcW w:w="2551" w:type="dxa"/>
          </w:tcPr>
          <w:p w14:paraId="576EB437" w14:textId="77777777" w:rsidR="001669FD" w:rsidRPr="006E0E00" w:rsidRDefault="001669FD" w:rsidP="006E0E00">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75,8°±3,0°</w:t>
            </w:r>
          </w:p>
        </w:tc>
      </w:tr>
      <w:tr w:rsidR="001669FD" w:rsidRPr="006E0E00" w14:paraId="27526B41" w14:textId="77777777" w:rsidTr="009C6A97">
        <w:tc>
          <w:tcPr>
            <w:tcW w:w="7088" w:type="dxa"/>
          </w:tcPr>
          <w:p w14:paraId="4128AC4A"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 xml:space="preserve">U1-NA </w:t>
            </w:r>
            <w:r w:rsidRPr="006E0E00">
              <w:rPr>
                <w:rFonts w:ascii="Times New Roman" w:hAnsi="Times New Roman" w:cs="Times New Roman"/>
                <w:sz w:val="24"/>
                <w:szCs w:val="24"/>
                <w:lang w:val="kk-KZ"/>
              </w:rPr>
              <w:t>бұрышы</w:t>
            </w:r>
          </w:p>
          <w:p w14:paraId="5066580A" w14:textId="77777777" w:rsidR="001669FD" w:rsidRPr="006E0E00" w:rsidRDefault="001669FD" w:rsidP="006E0E00">
            <w:pPr>
              <w:rPr>
                <w:rFonts w:ascii="Times New Roman" w:hAnsi="Times New Roman" w:cs="Times New Roman"/>
                <w:sz w:val="24"/>
                <w:szCs w:val="24"/>
              </w:rPr>
            </w:pPr>
          </w:p>
          <w:p w14:paraId="014C6A94" w14:textId="3ECE0E40"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NA сызығына қатысты алд</w:t>
            </w:r>
            <w:r w:rsidRPr="006E0E00">
              <w:rPr>
                <w:rFonts w:ascii="Times New Roman" w:hAnsi="Times New Roman" w:cs="Times New Roman"/>
                <w:sz w:val="24"/>
                <w:szCs w:val="24"/>
                <w:lang w:val="kk-KZ"/>
              </w:rPr>
              <w:t>ы</w:t>
            </w:r>
            <w:r w:rsidRPr="006E0E00">
              <w:rPr>
                <w:rFonts w:ascii="Times New Roman" w:hAnsi="Times New Roman" w:cs="Times New Roman"/>
                <w:sz w:val="24"/>
                <w:szCs w:val="24"/>
              </w:rPr>
              <w:t>ғ</w:t>
            </w:r>
            <w:r w:rsidRPr="006E0E00">
              <w:rPr>
                <w:rFonts w:ascii="Times New Roman" w:hAnsi="Times New Roman" w:cs="Times New Roman"/>
                <w:sz w:val="24"/>
                <w:szCs w:val="24"/>
                <w:lang w:val="kk-KZ"/>
              </w:rPr>
              <w:t>а қарай</w:t>
            </w:r>
            <w:r w:rsidRPr="006E0E00">
              <w:rPr>
                <w:rFonts w:ascii="Times New Roman" w:hAnsi="Times New Roman" w:cs="Times New Roman"/>
                <w:sz w:val="24"/>
                <w:szCs w:val="24"/>
              </w:rPr>
              <w:t xml:space="preserve"> ең шығыңқы </w:t>
            </w:r>
            <w:r w:rsidRPr="006E0E00">
              <w:rPr>
                <w:rFonts w:ascii="Times New Roman" w:hAnsi="Times New Roman" w:cs="Times New Roman"/>
                <w:sz w:val="24"/>
                <w:szCs w:val="24"/>
                <w:lang w:val="kk-KZ"/>
              </w:rPr>
              <w:t xml:space="preserve">орналасқан </w:t>
            </w:r>
            <w:r w:rsidRPr="006E0E00">
              <w:rPr>
                <w:rFonts w:ascii="Times New Roman" w:hAnsi="Times New Roman" w:cs="Times New Roman"/>
                <w:sz w:val="24"/>
                <w:szCs w:val="24"/>
              </w:rPr>
              <w:t xml:space="preserve">жоғарғы </w:t>
            </w:r>
            <w:r w:rsidRPr="006E0E00">
              <w:rPr>
                <w:rFonts w:ascii="Times New Roman" w:hAnsi="Times New Roman" w:cs="Times New Roman"/>
                <w:sz w:val="24"/>
                <w:szCs w:val="24"/>
                <w:lang w:val="kk-KZ"/>
              </w:rPr>
              <w:t>күрек</w:t>
            </w:r>
            <w:r w:rsidRPr="006E0E00">
              <w:rPr>
                <w:rFonts w:ascii="Times New Roman" w:hAnsi="Times New Roman" w:cs="Times New Roman"/>
                <w:sz w:val="24"/>
                <w:szCs w:val="24"/>
              </w:rPr>
              <w:t xml:space="preserve"> </w:t>
            </w:r>
            <w:r w:rsidRPr="00223667">
              <w:rPr>
                <w:rFonts w:ascii="Times New Roman" w:hAnsi="Times New Roman" w:cs="Times New Roman"/>
                <w:sz w:val="24"/>
                <w:szCs w:val="24"/>
              </w:rPr>
              <w:t>тістің</w:t>
            </w:r>
            <w:r w:rsidRPr="00223667">
              <w:rPr>
                <w:rFonts w:ascii="Times New Roman" w:hAnsi="Times New Roman" w:cs="Times New Roman"/>
                <w:sz w:val="24"/>
                <w:szCs w:val="24"/>
                <w:lang w:val="kk-KZ"/>
              </w:rPr>
              <w:t xml:space="preserve"> </w:t>
            </w:r>
            <w:r w:rsidR="005825EA" w:rsidRPr="00223667">
              <w:rPr>
                <w:rFonts w:ascii="Times New Roman" w:hAnsi="Times New Roman" w:cs="Times New Roman"/>
                <w:sz w:val="24"/>
                <w:szCs w:val="24"/>
              </w:rPr>
              <w:t>и</w:t>
            </w:r>
            <w:r w:rsidR="00223667" w:rsidRPr="00223667">
              <w:rPr>
                <w:rFonts w:ascii="Times New Roman" w:hAnsi="Times New Roman" w:cs="Times New Roman"/>
                <w:sz w:val="24"/>
                <w:szCs w:val="24"/>
              </w:rPr>
              <w:t>нклинациясы</w:t>
            </w:r>
          </w:p>
        </w:tc>
        <w:tc>
          <w:tcPr>
            <w:tcW w:w="2551" w:type="dxa"/>
          </w:tcPr>
          <w:p w14:paraId="6BA1554D" w14:textId="77777777" w:rsidR="001669FD" w:rsidRPr="006E0E00" w:rsidRDefault="001669FD" w:rsidP="006E0E00">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19,01°±4,9°</w:t>
            </w:r>
          </w:p>
        </w:tc>
      </w:tr>
      <w:tr w:rsidR="001669FD" w:rsidRPr="006E0E00" w14:paraId="561C0B65" w14:textId="77777777" w:rsidTr="009C6A97">
        <w:tc>
          <w:tcPr>
            <w:tcW w:w="7088" w:type="dxa"/>
          </w:tcPr>
          <w:p w14:paraId="1FE95A6E"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U1</w:t>
            </w:r>
            <w:r w:rsidRPr="006E0E00">
              <w:rPr>
                <w:rFonts w:ascii="Times New Roman" w:hAnsi="Times New Roman" w:cs="Times New Roman"/>
                <w:sz w:val="24"/>
                <w:szCs w:val="24"/>
                <w:lang w:val="kk-KZ"/>
              </w:rPr>
              <w:t>-</w:t>
            </w:r>
            <w:r w:rsidRPr="006E0E00">
              <w:rPr>
                <w:rFonts w:ascii="Times New Roman" w:hAnsi="Times New Roman" w:cs="Times New Roman"/>
                <w:sz w:val="24"/>
                <w:szCs w:val="24"/>
              </w:rPr>
              <w:t>NA</w:t>
            </w:r>
            <w:r w:rsidRPr="006E0E00">
              <w:rPr>
                <w:rFonts w:ascii="Times New Roman" w:hAnsi="Times New Roman" w:cs="Times New Roman"/>
                <w:sz w:val="24"/>
                <w:szCs w:val="24"/>
                <w:lang w:val="kk-KZ"/>
              </w:rPr>
              <w:t xml:space="preserve"> бұрышы</w:t>
            </w:r>
          </w:p>
          <w:p w14:paraId="563F022E" w14:textId="77777777" w:rsidR="001669FD" w:rsidRPr="006E0E00" w:rsidRDefault="001669FD" w:rsidP="006E0E00">
            <w:pPr>
              <w:rPr>
                <w:rFonts w:ascii="Times New Roman" w:hAnsi="Times New Roman" w:cs="Times New Roman"/>
                <w:sz w:val="24"/>
                <w:szCs w:val="24"/>
                <w:lang w:val="kk-KZ"/>
              </w:rPr>
            </w:pPr>
          </w:p>
          <w:p w14:paraId="4A437ED8"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 xml:space="preserve">NA сызығына қатысты алдыға қарай ең шығыңқы орналасқан жоғарғы күрек тістің </w:t>
            </w:r>
            <w:r w:rsidRPr="006E0E00">
              <w:rPr>
                <w:rFonts w:ascii="Times New Roman" w:hAnsi="Times New Roman" w:cs="Times New Roman"/>
                <w:sz w:val="24"/>
                <w:szCs w:val="24"/>
                <w:lang w:val="kk-KZ"/>
              </w:rPr>
              <w:t>сагитталды жағдайы</w:t>
            </w:r>
          </w:p>
        </w:tc>
        <w:tc>
          <w:tcPr>
            <w:tcW w:w="2551" w:type="dxa"/>
          </w:tcPr>
          <w:p w14:paraId="1A660009" w14:textId="77777777" w:rsidR="001669FD" w:rsidRPr="006E0E00" w:rsidRDefault="001669FD" w:rsidP="006E0E00">
            <w:pPr>
              <w:jc w:val="center"/>
              <w:rPr>
                <w:rFonts w:ascii="Times New Roman" w:hAnsi="Times New Roman" w:cs="Times New Roman"/>
                <w:sz w:val="24"/>
                <w:szCs w:val="24"/>
              </w:rPr>
            </w:pPr>
            <w:r w:rsidRPr="006E0E00">
              <w:rPr>
                <w:rFonts w:ascii="Times New Roman" w:hAnsi="Times New Roman" w:cs="Times New Roman"/>
                <w:sz w:val="24"/>
                <w:szCs w:val="24"/>
                <w:lang w:val="en-US"/>
              </w:rPr>
              <w:t xml:space="preserve">3,8 </w:t>
            </w:r>
            <w:r w:rsidRPr="006E0E00">
              <w:rPr>
                <w:rFonts w:ascii="Times New Roman" w:hAnsi="Times New Roman" w:cs="Times New Roman"/>
                <w:sz w:val="24"/>
                <w:szCs w:val="24"/>
              </w:rPr>
              <w:t xml:space="preserve">мм </w:t>
            </w:r>
            <w:r w:rsidRPr="006E0E00">
              <w:rPr>
                <w:rFonts w:ascii="Times New Roman" w:hAnsi="Times New Roman" w:cs="Times New Roman"/>
                <w:sz w:val="24"/>
                <w:szCs w:val="24"/>
                <w:lang w:val="en-US"/>
              </w:rPr>
              <w:t xml:space="preserve">±2,1 </w:t>
            </w:r>
            <w:r w:rsidRPr="006E0E00">
              <w:rPr>
                <w:rFonts w:ascii="Times New Roman" w:hAnsi="Times New Roman" w:cs="Times New Roman"/>
                <w:sz w:val="24"/>
                <w:szCs w:val="24"/>
              </w:rPr>
              <w:t>мм</w:t>
            </w:r>
          </w:p>
        </w:tc>
      </w:tr>
      <w:tr w:rsidR="001669FD" w:rsidRPr="006E0E00" w14:paraId="40515183" w14:textId="77777777" w:rsidTr="009C6A97">
        <w:tc>
          <w:tcPr>
            <w:tcW w:w="7088" w:type="dxa"/>
          </w:tcPr>
          <w:p w14:paraId="0CEE0F64"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L1</w:t>
            </w:r>
            <w:r w:rsidRPr="006E0E00">
              <w:rPr>
                <w:rFonts w:ascii="Times New Roman" w:hAnsi="Times New Roman" w:cs="Times New Roman"/>
                <w:sz w:val="24"/>
                <w:szCs w:val="24"/>
                <w:lang w:val="kk-KZ"/>
              </w:rPr>
              <w:t>-</w:t>
            </w:r>
            <w:r w:rsidRPr="006E0E00">
              <w:rPr>
                <w:rFonts w:ascii="Times New Roman" w:hAnsi="Times New Roman" w:cs="Times New Roman"/>
                <w:sz w:val="24"/>
                <w:szCs w:val="24"/>
              </w:rPr>
              <w:t>NB</w:t>
            </w:r>
            <w:r w:rsidRPr="006E0E00">
              <w:rPr>
                <w:rFonts w:ascii="Times New Roman" w:hAnsi="Times New Roman" w:cs="Times New Roman"/>
                <w:sz w:val="24"/>
                <w:szCs w:val="24"/>
                <w:lang w:val="kk-KZ"/>
              </w:rPr>
              <w:t xml:space="preserve"> бұрышы</w:t>
            </w:r>
          </w:p>
          <w:p w14:paraId="23D11FCF" w14:textId="77777777" w:rsidR="001669FD" w:rsidRPr="006E0E00" w:rsidRDefault="001669FD" w:rsidP="006E0E00">
            <w:pPr>
              <w:rPr>
                <w:rFonts w:ascii="Times New Roman" w:hAnsi="Times New Roman" w:cs="Times New Roman"/>
                <w:sz w:val="24"/>
                <w:szCs w:val="24"/>
              </w:rPr>
            </w:pPr>
          </w:p>
          <w:p w14:paraId="28BE0FAF" w14:textId="3CB152F4"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 xml:space="preserve">NB сызығына қатысты алдыға қарай ең шығыңқы орналасқан </w:t>
            </w:r>
            <w:r w:rsidRPr="006E0E00">
              <w:rPr>
                <w:rFonts w:ascii="Times New Roman" w:hAnsi="Times New Roman" w:cs="Times New Roman"/>
                <w:sz w:val="24"/>
                <w:szCs w:val="24"/>
                <w:lang w:val="kk-KZ"/>
              </w:rPr>
              <w:t>төменгі</w:t>
            </w:r>
            <w:r w:rsidRPr="006E0E00">
              <w:rPr>
                <w:rFonts w:ascii="Times New Roman" w:hAnsi="Times New Roman" w:cs="Times New Roman"/>
                <w:sz w:val="24"/>
                <w:szCs w:val="24"/>
              </w:rPr>
              <w:t xml:space="preserve"> күрек тіст</w:t>
            </w:r>
            <w:r w:rsidRPr="00223667">
              <w:rPr>
                <w:rFonts w:ascii="Times New Roman" w:hAnsi="Times New Roman" w:cs="Times New Roman"/>
                <w:sz w:val="24"/>
                <w:szCs w:val="24"/>
              </w:rPr>
              <w:t xml:space="preserve">ің </w:t>
            </w:r>
            <w:r w:rsidR="00223667" w:rsidRPr="00223667">
              <w:rPr>
                <w:rFonts w:ascii="Times New Roman" w:hAnsi="Times New Roman" w:cs="Times New Roman"/>
                <w:sz w:val="24"/>
                <w:szCs w:val="24"/>
                <w:lang w:val="kk-KZ"/>
              </w:rPr>
              <w:t>инклинациясы</w:t>
            </w:r>
          </w:p>
        </w:tc>
        <w:tc>
          <w:tcPr>
            <w:tcW w:w="2551" w:type="dxa"/>
          </w:tcPr>
          <w:p w14:paraId="1E6C6AFE" w14:textId="77777777" w:rsidR="001669FD" w:rsidRPr="006E0E00" w:rsidRDefault="001669FD" w:rsidP="006E0E00">
            <w:pPr>
              <w:jc w:val="center"/>
              <w:rPr>
                <w:rFonts w:ascii="Times New Roman" w:hAnsi="Times New Roman" w:cs="Times New Roman"/>
                <w:sz w:val="24"/>
                <w:szCs w:val="24"/>
              </w:rPr>
            </w:pPr>
            <w:r w:rsidRPr="006E0E00">
              <w:rPr>
                <w:rFonts w:ascii="Times New Roman" w:hAnsi="Times New Roman" w:cs="Times New Roman"/>
                <w:sz w:val="24"/>
                <w:szCs w:val="24"/>
                <w:lang w:val="en-US"/>
              </w:rPr>
              <w:t>27,4°±4,8°</w:t>
            </w:r>
          </w:p>
        </w:tc>
      </w:tr>
      <w:tr w:rsidR="001669FD" w:rsidRPr="006E0E00" w14:paraId="27099011" w14:textId="77777777" w:rsidTr="009C6A97">
        <w:tc>
          <w:tcPr>
            <w:tcW w:w="7088" w:type="dxa"/>
          </w:tcPr>
          <w:p w14:paraId="0AB0F41F"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 xml:space="preserve">L1-NB </w:t>
            </w:r>
            <w:r w:rsidRPr="006E0E00">
              <w:rPr>
                <w:rFonts w:ascii="Times New Roman" w:hAnsi="Times New Roman" w:cs="Times New Roman"/>
                <w:sz w:val="24"/>
                <w:szCs w:val="24"/>
                <w:lang w:val="kk-KZ"/>
              </w:rPr>
              <w:t>сызығы</w:t>
            </w:r>
          </w:p>
          <w:p w14:paraId="41920175" w14:textId="77777777" w:rsidR="001669FD" w:rsidRPr="006E0E00" w:rsidRDefault="001669FD" w:rsidP="006E0E00">
            <w:pPr>
              <w:rPr>
                <w:rFonts w:ascii="Times New Roman" w:hAnsi="Times New Roman" w:cs="Times New Roman"/>
                <w:sz w:val="24"/>
                <w:szCs w:val="24"/>
                <w:lang w:val="kk-KZ"/>
              </w:rPr>
            </w:pPr>
          </w:p>
          <w:p w14:paraId="194EC830"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N</w:t>
            </w:r>
            <w:r w:rsidRPr="006E0E00">
              <w:rPr>
                <w:rFonts w:ascii="Times New Roman" w:hAnsi="Times New Roman" w:cs="Times New Roman"/>
                <w:sz w:val="24"/>
                <w:szCs w:val="24"/>
                <w:lang w:val="kk-KZ"/>
              </w:rPr>
              <w:t>В</w:t>
            </w:r>
            <w:r w:rsidRPr="006E0E00">
              <w:rPr>
                <w:rFonts w:ascii="Times New Roman" w:hAnsi="Times New Roman" w:cs="Times New Roman"/>
                <w:sz w:val="24"/>
                <w:szCs w:val="24"/>
              </w:rPr>
              <w:t xml:space="preserve"> сызығына қатысты алдыға қарай ең шығыңқы орналасқан жоғарғы күрек тістің сагитталды жағдайы</w:t>
            </w:r>
          </w:p>
        </w:tc>
        <w:tc>
          <w:tcPr>
            <w:tcW w:w="2551" w:type="dxa"/>
          </w:tcPr>
          <w:p w14:paraId="7E629560" w14:textId="77777777" w:rsidR="001669FD" w:rsidRPr="006E0E00" w:rsidRDefault="001669FD" w:rsidP="006E0E00">
            <w:pPr>
              <w:jc w:val="center"/>
              <w:rPr>
                <w:rFonts w:ascii="Times New Roman" w:hAnsi="Times New Roman" w:cs="Times New Roman"/>
                <w:sz w:val="24"/>
                <w:szCs w:val="24"/>
              </w:rPr>
            </w:pPr>
            <w:r w:rsidRPr="006E0E00">
              <w:rPr>
                <w:rFonts w:ascii="Times New Roman" w:hAnsi="Times New Roman" w:cs="Times New Roman"/>
                <w:sz w:val="24"/>
                <w:szCs w:val="24"/>
                <w:lang w:val="en-US"/>
              </w:rPr>
              <w:t xml:space="preserve">5,9 </w:t>
            </w:r>
            <w:r w:rsidRPr="006E0E00">
              <w:rPr>
                <w:rFonts w:ascii="Times New Roman" w:hAnsi="Times New Roman" w:cs="Times New Roman"/>
                <w:sz w:val="24"/>
                <w:szCs w:val="24"/>
              </w:rPr>
              <w:t xml:space="preserve">мм </w:t>
            </w:r>
            <w:r w:rsidRPr="006E0E00">
              <w:rPr>
                <w:rFonts w:ascii="Times New Roman" w:hAnsi="Times New Roman" w:cs="Times New Roman"/>
                <w:sz w:val="24"/>
                <w:szCs w:val="24"/>
                <w:lang w:val="en-US"/>
              </w:rPr>
              <w:t xml:space="preserve">±2,0 </w:t>
            </w:r>
            <w:r w:rsidRPr="006E0E00">
              <w:rPr>
                <w:rFonts w:ascii="Times New Roman" w:hAnsi="Times New Roman" w:cs="Times New Roman"/>
                <w:sz w:val="24"/>
                <w:szCs w:val="24"/>
              </w:rPr>
              <w:t>мм</w:t>
            </w:r>
          </w:p>
        </w:tc>
      </w:tr>
      <w:tr w:rsidR="001669FD" w:rsidRPr="006E0E00" w14:paraId="1E4C93EC" w14:textId="77777777" w:rsidTr="009C6A97">
        <w:tc>
          <w:tcPr>
            <w:tcW w:w="7088" w:type="dxa"/>
          </w:tcPr>
          <w:p w14:paraId="34E8B052"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 xml:space="preserve">Pog -NB сызығы </w:t>
            </w:r>
          </w:p>
          <w:p w14:paraId="5DC112F4" w14:textId="77777777" w:rsidR="001669FD" w:rsidRPr="006E0E00" w:rsidRDefault="001669FD" w:rsidP="006E0E00">
            <w:pPr>
              <w:rPr>
                <w:rFonts w:ascii="Times New Roman" w:hAnsi="Times New Roman" w:cs="Times New Roman"/>
                <w:sz w:val="24"/>
                <w:szCs w:val="24"/>
              </w:rPr>
            </w:pPr>
          </w:p>
          <w:p w14:paraId="5300FA53" w14:textId="77777777"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Ұстау жылдамдығы</w:t>
            </w:r>
          </w:p>
        </w:tc>
        <w:tc>
          <w:tcPr>
            <w:tcW w:w="2551" w:type="dxa"/>
          </w:tcPr>
          <w:p w14:paraId="67901A44" w14:textId="77777777" w:rsidR="001669FD" w:rsidRPr="006E0E00" w:rsidRDefault="001669FD" w:rsidP="006E0E00">
            <w:pPr>
              <w:jc w:val="center"/>
              <w:rPr>
                <w:rFonts w:ascii="Times New Roman" w:hAnsi="Times New Roman" w:cs="Times New Roman"/>
                <w:sz w:val="24"/>
                <w:szCs w:val="24"/>
              </w:rPr>
            </w:pPr>
            <w:r w:rsidRPr="006E0E00">
              <w:rPr>
                <w:rFonts w:ascii="Times New Roman" w:hAnsi="Times New Roman" w:cs="Times New Roman"/>
                <w:sz w:val="24"/>
                <w:szCs w:val="24"/>
                <w:lang w:val="en-US"/>
              </w:rPr>
              <w:t xml:space="preserve">1,7 </w:t>
            </w:r>
            <w:r w:rsidRPr="006E0E00">
              <w:rPr>
                <w:rFonts w:ascii="Times New Roman" w:hAnsi="Times New Roman" w:cs="Times New Roman"/>
                <w:sz w:val="24"/>
                <w:szCs w:val="24"/>
              </w:rPr>
              <w:t xml:space="preserve">мм </w:t>
            </w:r>
            <w:r w:rsidRPr="006E0E00">
              <w:rPr>
                <w:rFonts w:ascii="Times New Roman" w:hAnsi="Times New Roman" w:cs="Times New Roman"/>
                <w:sz w:val="24"/>
                <w:szCs w:val="24"/>
                <w:lang w:val="en-US"/>
              </w:rPr>
              <w:t xml:space="preserve">±1,4 </w:t>
            </w:r>
            <w:r w:rsidRPr="006E0E00">
              <w:rPr>
                <w:rFonts w:ascii="Times New Roman" w:hAnsi="Times New Roman" w:cs="Times New Roman"/>
                <w:sz w:val="24"/>
                <w:szCs w:val="24"/>
              </w:rPr>
              <w:t>мм</w:t>
            </w:r>
          </w:p>
        </w:tc>
      </w:tr>
      <w:tr w:rsidR="001669FD" w:rsidRPr="006E0E00" w14:paraId="32034A64" w14:textId="77777777" w:rsidTr="009C6A97">
        <w:tc>
          <w:tcPr>
            <w:tcW w:w="7088" w:type="dxa"/>
          </w:tcPr>
          <w:p w14:paraId="7AD389D1" w14:textId="77777777" w:rsidR="001669FD" w:rsidRPr="008B2743" w:rsidRDefault="001669FD" w:rsidP="006E0E00">
            <w:pPr>
              <w:rPr>
                <w:rFonts w:ascii="Times New Roman" w:hAnsi="Times New Roman" w:cs="Times New Roman"/>
                <w:sz w:val="24"/>
                <w:szCs w:val="24"/>
                <w:lang w:val="kk-KZ"/>
              </w:rPr>
            </w:pPr>
            <w:r w:rsidRPr="008B2743">
              <w:rPr>
                <w:rFonts w:ascii="Times New Roman" w:hAnsi="Times New Roman" w:cs="Times New Roman"/>
                <w:sz w:val="24"/>
                <w:szCs w:val="24"/>
                <w:lang w:val="kk-KZ"/>
              </w:rPr>
              <w:t>Арасындағы бұрыш</w:t>
            </w:r>
          </w:p>
          <w:p w14:paraId="205B02E6" w14:textId="77777777" w:rsidR="001669FD" w:rsidRPr="008B2743" w:rsidRDefault="001669FD" w:rsidP="006E0E00">
            <w:pPr>
              <w:rPr>
                <w:rFonts w:ascii="Times New Roman" w:hAnsi="Times New Roman" w:cs="Times New Roman"/>
                <w:sz w:val="24"/>
                <w:szCs w:val="24"/>
                <w:lang w:val="kk-KZ"/>
              </w:rPr>
            </w:pPr>
          </w:p>
          <w:p w14:paraId="5E8B01A7" w14:textId="20AA2002" w:rsidR="001669FD" w:rsidRPr="008B2743" w:rsidRDefault="001669FD" w:rsidP="006E0E00">
            <w:pPr>
              <w:rPr>
                <w:rFonts w:ascii="Times New Roman" w:hAnsi="Times New Roman" w:cs="Times New Roman"/>
                <w:sz w:val="24"/>
                <w:szCs w:val="24"/>
              </w:rPr>
            </w:pPr>
            <w:r w:rsidRPr="008B2743">
              <w:rPr>
                <w:rFonts w:ascii="Times New Roman" w:hAnsi="Times New Roman" w:cs="Times New Roman"/>
                <w:sz w:val="24"/>
                <w:szCs w:val="24"/>
                <w:lang w:val="kk-KZ"/>
              </w:rPr>
              <w:t xml:space="preserve">11,21 және 31,41 тістердің бойлық </w:t>
            </w:r>
            <w:r w:rsidR="0052734A">
              <w:rPr>
                <w:rFonts w:ascii="Times New Roman" w:hAnsi="Times New Roman" w:cs="Times New Roman"/>
                <w:sz w:val="24"/>
                <w:szCs w:val="24"/>
                <w:lang w:val="kk-KZ"/>
              </w:rPr>
              <w:t>осьте</w:t>
            </w:r>
            <w:r w:rsidR="005825EA" w:rsidRPr="008B2743">
              <w:rPr>
                <w:rFonts w:ascii="Times New Roman" w:hAnsi="Times New Roman" w:cs="Times New Roman"/>
                <w:sz w:val="24"/>
                <w:szCs w:val="24"/>
                <w:lang w:val="kk-KZ"/>
              </w:rPr>
              <w:t>рінің</w:t>
            </w:r>
            <w:r w:rsidRPr="008B2743">
              <w:rPr>
                <w:rFonts w:ascii="Times New Roman" w:hAnsi="Times New Roman" w:cs="Times New Roman"/>
                <w:sz w:val="24"/>
                <w:szCs w:val="24"/>
              </w:rPr>
              <w:t xml:space="preserve"> арасындағы бұрыш</w:t>
            </w:r>
            <w:r w:rsidRPr="008B2743">
              <w:rPr>
                <w:rFonts w:ascii="Times New Roman" w:hAnsi="Times New Roman" w:cs="Times New Roman"/>
                <w:sz w:val="24"/>
                <w:szCs w:val="24"/>
                <w:lang w:val="kk-KZ"/>
              </w:rPr>
              <w:t xml:space="preserve"> </w:t>
            </w:r>
            <w:r w:rsidRPr="008B2743">
              <w:rPr>
                <w:rFonts w:ascii="Times New Roman" w:hAnsi="Times New Roman" w:cs="Times New Roman"/>
                <w:sz w:val="24"/>
                <w:szCs w:val="24"/>
              </w:rPr>
              <w:t xml:space="preserve"> (ішкі бұрыш)</w:t>
            </w:r>
          </w:p>
        </w:tc>
        <w:tc>
          <w:tcPr>
            <w:tcW w:w="2551" w:type="dxa"/>
          </w:tcPr>
          <w:p w14:paraId="15CB442E" w14:textId="77777777" w:rsidR="001669FD" w:rsidRPr="006E0E00" w:rsidRDefault="001669FD" w:rsidP="006E0E00">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130,1°±6,3°</w:t>
            </w:r>
          </w:p>
        </w:tc>
      </w:tr>
      <w:tr w:rsidR="001669FD" w:rsidRPr="006E0E00" w14:paraId="456677B0" w14:textId="77777777" w:rsidTr="009C6A97">
        <w:tc>
          <w:tcPr>
            <w:tcW w:w="7088" w:type="dxa"/>
          </w:tcPr>
          <w:p w14:paraId="4349A237" w14:textId="77777777" w:rsidR="001669FD" w:rsidRPr="008B2743" w:rsidRDefault="001669FD" w:rsidP="006E0E00">
            <w:pPr>
              <w:rPr>
                <w:rFonts w:ascii="Times New Roman" w:hAnsi="Times New Roman" w:cs="Times New Roman"/>
                <w:sz w:val="24"/>
                <w:szCs w:val="24"/>
                <w:lang w:val="kk-KZ"/>
              </w:rPr>
            </w:pPr>
            <w:r w:rsidRPr="008B2743">
              <w:rPr>
                <w:rFonts w:ascii="Times New Roman" w:hAnsi="Times New Roman" w:cs="Times New Roman"/>
                <w:sz w:val="24"/>
                <w:szCs w:val="24"/>
              </w:rPr>
              <w:t>Occl</w:t>
            </w:r>
            <w:r w:rsidRPr="008B2743">
              <w:rPr>
                <w:rFonts w:ascii="Times New Roman" w:hAnsi="Times New Roman" w:cs="Times New Roman"/>
                <w:sz w:val="24"/>
                <w:szCs w:val="24"/>
                <w:lang w:val="kk-KZ"/>
              </w:rPr>
              <w:t>-</w:t>
            </w:r>
            <w:r w:rsidRPr="008B2743">
              <w:rPr>
                <w:rFonts w:ascii="Times New Roman" w:hAnsi="Times New Roman" w:cs="Times New Roman"/>
                <w:sz w:val="24"/>
                <w:szCs w:val="24"/>
              </w:rPr>
              <w:t>SN</w:t>
            </w:r>
            <w:r w:rsidRPr="008B2743">
              <w:rPr>
                <w:rFonts w:ascii="Times New Roman" w:hAnsi="Times New Roman" w:cs="Times New Roman"/>
                <w:sz w:val="24"/>
                <w:szCs w:val="24"/>
                <w:lang w:val="kk-KZ"/>
              </w:rPr>
              <w:t xml:space="preserve"> бұрышы</w:t>
            </w:r>
          </w:p>
          <w:p w14:paraId="7AE0E12F" w14:textId="77777777" w:rsidR="001669FD" w:rsidRPr="008B2743" w:rsidRDefault="001669FD" w:rsidP="006E0E00">
            <w:pPr>
              <w:rPr>
                <w:rFonts w:ascii="Times New Roman" w:hAnsi="Times New Roman" w:cs="Times New Roman"/>
                <w:sz w:val="24"/>
                <w:szCs w:val="24"/>
                <w:lang w:val="kk-KZ"/>
              </w:rPr>
            </w:pPr>
          </w:p>
          <w:p w14:paraId="202BB3AC" w14:textId="77777777" w:rsidR="001669FD" w:rsidRPr="008B2743" w:rsidRDefault="001669FD" w:rsidP="006E0E00">
            <w:pPr>
              <w:rPr>
                <w:rFonts w:ascii="Times New Roman" w:hAnsi="Times New Roman" w:cs="Times New Roman"/>
                <w:sz w:val="24"/>
                <w:szCs w:val="24"/>
              </w:rPr>
            </w:pPr>
            <w:r w:rsidRPr="008B2743">
              <w:rPr>
                <w:rFonts w:ascii="Times New Roman" w:hAnsi="Times New Roman" w:cs="Times New Roman"/>
                <w:sz w:val="24"/>
                <w:szCs w:val="24"/>
              </w:rPr>
              <w:t xml:space="preserve">Окклюзиялық жазықтық пен SN арасындағы бұрыш, </w:t>
            </w:r>
            <w:r w:rsidRPr="008B2743">
              <w:rPr>
                <w:rFonts w:ascii="Times New Roman" w:hAnsi="Times New Roman" w:cs="Times New Roman"/>
                <w:sz w:val="24"/>
                <w:szCs w:val="24"/>
                <w:lang w:val="kk-KZ"/>
              </w:rPr>
              <w:t>жоғарғы о</w:t>
            </w:r>
            <w:r w:rsidRPr="008B2743">
              <w:rPr>
                <w:rFonts w:ascii="Times New Roman" w:hAnsi="Times New Roman" w:cs="Times New Roman"/>
                <w:sz w:val="24"/>
                <w:szCs w:val="24"/>
              </w:rPr>
              <w:t>кклюзиялық бұрыш</w:t>
            </w:r>
          </w:p>
        </w:tc>
        <w:tc>
          <w:tcPr>
            <w:tcW w:w="2551" w:type="dxa"/>
          </w:tcPr>
          <w:p w14:paraId="4798A107" w14:textId="77777777" w:rsidR="001669FD" w:rsidRPr="006E0E00" w:rsidRDefault="001669FD" w:rsidP="006E0E00">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15,2°±4,6°</w:t>
            </w:r>
          </w:p>
        </w:tc>
      </w:tr>
      <w:tr w:rsidR="001669FD" w:rsidRPr="006E0E00" w14:paraId="60FEC260" w14:textId="77777777" w:rsidTr="009C6A97">
        <w:tc>
          <w:tcPr>
            <w:tcW w:w="7088" w:type="dxa"/>
          </w:tcPr>
          <w:p w14:paraId="070A753B" w14:textId="77777777" w:rsidR="001669FD" w:rsidRPr="006E0E00" w:rsidRDefault="001669FD" w:rsidP="006E0E00">
            <w:pPr>
              <w:rPr>
                <w:rFonts w:ascii="Times New Roman" w:hAnsi="Times New Roman" w:cs="Times New Roman"/>
                <w:sz w:val="24"/>
                <w:szCs w:val="24"/>
                <w:lang w:val="kk-KZ"/>
              </w:rPr>
            </w:pPr>
            <w:r w:rsidRPr="006E0E00">
              <w:rPr>
                <w:rFonts w:ascii="Times New Roman" w:hAnsi="Times New Roman" w:cs="Times New Roman"/>
                <w:sz w:val="24"/>
                <w:szCs w:val="24"/>
              </w:rPr>
              <w:t>GoGn</w:t>
            </w:r>
            <w:r w:rsidRPr="006E0E00">
              <w:rPr>
                <w:rFonts w:ascii="Times New Roman" w:hAnsi="Times New Roman" w:cs="Times New Roman"/>
                <w:sz w:val="24"/>
                <w:szCs w:val="24"/>
                <w:lang w:val="kk-KZ"/>
              </w:rPr>
              <w:t>-</w:t>
            </w:r>
            <w:r w:rsidRPr="006E0E00">
              <w:rPr>
                <w:rFonts w:ascii="Times New Roman" w:hAnsi="Times New Roman" w:cs="Times New Roman"/>
                <w:sz w:val="24"/>
                <w:szCs w:val="24"/>
              </w:rPr>
              <w:t>SN</w:t>
            </w:r>
            <w:r w:rsidRPr="006E0E00">
              <w:rPr>
                <w:rFonts w:ascii="Times New Roman" w:hAnsi="Times New Roman" w:cs="Times New Roman"/>
                <w:sz w:val="24"/>
                <w:szCs w:val="24"/>
                <w:lang w:val="kk-KZ"/>
              </w:rPr>
              <w:t xml:space="preserve"> бұрышы</w:t>
            </w:r>
          </w:p>
          <w:p w14:paraId="37400731" w14:textId="77777777" w:rsidR="001669FD" w:rsidRPr="006E0E00" w:rsidRDefault="001669FD" w:rsidP="006E0E00">
            <w:pPr>
              <w:rPr>
                <w:rFonts w:ascii="Times New Roman" w:hAnsi="Times New Roman" w:cs="Times New Roman"/>
                <w:sz w:val="24"/>
                <w:szCs w:val="24"/>
                <w:lang w:val="kk-KZ"/>
              </w:rPr>
            </w:pPr>
          </w:p>
          <w:p w14:paraId="2E60A377" w14:textId="3D0D6D0A" w:rsidR="001669FD" w:rsidRPr="006E0E00" w:rsidRDefault="001669FD" w:rsidP="006E0E00">
            <w:pPr>
              <w:rPr>
                <w:rFonts w:ascii="Times New Roman" w:hAnsi="Times New Roman" w:cs="Times New Roman"/>
                <w:sz w:val="24"/>
                <w:szCs w:val="24"/>
              </w:rPr>
            </w:pPr>
            <w:r w:rsidRPr="006E0E00">
              <w:rPr>
                <w:rFonts w:ascii="Times New Roman" w:hAnsi="Times New Roman" w:cs="Times New Roman"/>
                <w:sz w:val="24"/>
                <w:szCs w:val="24"/>
              </w:rPr>
              <w:t xml:space="preserve">Төменгі </w:t>
            </w:r>
            <w:r w:rsidRPr="008B2743">
              <w:rPr>
                <w:rFonts w:ascii="Times New Roman" w:hAnsi="Times New Roman" w:cs="Times New Roman"/>
                <w:sz w:val="24"/>
                <w:szCs w:val="24"/>
              </w:rPr>
              <w:t>жақсүйе</w:t>
            </w:r>
            <w:r w:rsidR="005825EA" w:rsidRPr="008B2743">
              <w:rPr>
                <w:rFonts w:ascii="Times New Roman" w:hAnsi="Times New Roman" w:cs="Times New Roman"/>
                <w:sz w:val="24"/>
                <w:szCs w:val="24"/>
              </w:rPr>
              <w:t>к</w:t>
            </w:r>
            <w:r w:rsidRPr="008B2743">
              <w:rPr>
                <w:rFonts w:ascii="Times New Roman" w:hAnsi="Times New Roman" w:cs="Times New Roman"/>
                <w:sz w:val="24"/>
                <w:szCs w:val="24"/>
                <w:lang w:val="kk-KZ"/>
              </w:rPr>
              <w:t xml:space="preserve"> негізінің</w:t>
            </w:r>
            <w:r w:rsidRPr="008B2743">
              <w:rPr>
                <w:rFonts w:ascii="Times New Roman" w:hAnsi="Times New Roman" w:cs="Times New Roman"/>
                <w:sz w:val="24"/>
                <w:szCs w:val="24"/>
              </w:rPr>
              <w:t xml:space="preserve"> бассүйе</w:t>
            </w:r>
            <w:r w:rsidR="005825EA" w:rsidRPr="008B2743">
              <w:rPr>
                <w:rFonts w:ascii="Times New Roman" w:hAnsi="Times New Roman" w:cs="Times New Roman"/>
                <w:sz w:val="24"/>
                <w:szCs w:val="24"/>
              </w:rPr>
              <w:t>к</w:t>
            </w:r>
            <w:r w:rsidRPr="008B2743">
              <w:rPr>
                <w:rFonts w:ascii="Times New Roman" w:hAnsi="Times New Roman" w:cs="Times New Roman"/>
                <w:sz w:val="24"/>
                <w:szCs w:val="24"/>
              </w:rPr>
              <w:t xml:space="preserve"> негізіне </w:t>
            </w:r>
            <w:r w:rsidR="00223667">
              <w:rPr>
                <w:rFonts w:ascii="Times New Roman" w:hAnsi="Times New Roman" w:cs="Times New Roman"/>
                <w:sz w:val="24"/>
                <w:szCs w:val="24"/>
              </w:rPr>
              <w:t xml:space="preserve">қатысты </w:t>
            </w:r>
            <w:r w:rsidR="005825EA" w:rsidRPr="00223667">
              <w:rPr>
                <w:rFonts w:ascii="Times New Roman" w:hAnsi="Times New Roman" w:cs="Times New Roman"/>
                <w:sz w:val="24"/>
                <w:szCs w:val="24"/>
              </w:rPr>
              <w:t>иілуі</w:t>
            </w:r>
            <w:r w:rsidRPr="006E0E00">
              <w:rPr>
                <w:rFonts w:ascii="Times New Roman" w:hAnsi="Times New Roman" w:cs="Times New Roman"/>
                <w:sz w:val="24"/>
                <w:szCs w:val="24"/>
              </w:rPr>
              <w:t>, төменгі окклюзиялық бұрыш</w:t>
            </w:r>
          </w:p>
        </w:tc>
        <w:tc>
          <w:tcPr>
            <w:tcW w:w="2551" w:type="dxa"/>
          </w:tcPr>
          <w:p w14:paraId="4C6BDCB4" w14:textId="77777777" w:rsidR="001669FD" w:rsidRPr="006E0E00" w:rsidRDefault="001669FD" w:rsidP="006E0E00">
            <w:pPr>
              <w:jc w:val="center"/>
              <w:rPr>
                <w:rFonts w:ascii="Times New Roman" w:hAnsi="Times New Roman" w:cs="Times New Roman"/>
                <w:sz w:val="24"/>
                <w:szCs w:val="24"/>
              </w:rPr>
            </w:pPr>
            <w:r w:rsidRPr="006E0E00">
              <w:rPr>
                <w:rFonts w:ascii="Times New Roman" w:hAnsi="Times New Roman" w:cs="Times New Roman"/>
                <w:sz w:val="24"/>
                <w:szCs w:val="24"/>
              </w:rPr>
              <w:t>3</w:t>
            </w:r>
            <w:r w:rsidRPr="006E0E00">
              <w:rPr>
                <w:rFonts w:ascii="Times New Roman" w:hAnsi="Times New Roman" w:cs="Times New Roman"/>
                <w:sz w:val="24"/>
                <w:szCs w:val="24"/>
                <w:lang w:val="en-US"/>
              </w:rPr>
              <w:t>2</w:t>
            </w:r>
            <w:r w:rsidRPr="006E0E00">
              <w:rPr>
                <w:rFonts w:ascii="Times New Roman" w:hAnsi="Times New Roman" w:cs="Times New Roman"/>
                <w:sz w:val="24"/>
                <w:szCs w:val="24"/>
              </w:rPr>
              <w:t>,</w:t>
            </w:r>
            <w:r w:rsidRPr="006E0E00">
              <w:rPr>
                <w:rFonts w:ascii="Times New Roman" w:hAnsi="Times New Roman" w:cs="Times New Roman"/>
                <w:sz w:val="24"/>
                <w:szCs w:val="24"/>
                <w:lang w:val="en-US"/>
              </w:rPr>
              <w:t>7</w:t>
            </w:r>
            <w:r w:rsidRPr="006E0E00">
              <w:rPr>
                <w:rFonts w:ascii="Times New Roman" w:hAnsi="Times New Roman" w:cs="Times New Roman"/>
                <w:sz w:val="24"/>
                <w:szCs w:val="24"/>
              </w:rPr>
              <w:t>°±</w:t>
            </w:r>
            <w:r w:rsidRPr="006E0E00">
              <w:rPr>
                <w:rFonts w:ascii="Times New Roman" w:hAnsi="Times New Roman" w:cs="Times New Roman"/>
                <w:sz w:val="24"/>
                <w:szCs w:val="24"/>
                <w:lang w:val="en-US"/>
              </w:rPr>
              <w:t>4</w:t>
            </w:r>
            <w:r w:rsidRPr="006E0E00">
              <w:rPr>
                <w:rFonts w:ascii="Times New Roman" w:hAnsi="Times New Roman" w:cs="Times New Roman"/>
                <w:sz w:val="24"/>
                <w:szCs w:val="24"/>
              </w:rPr>
              <w:t>,</w:t>
            </w:r>
            <w:r w:rsidRPr="006E0E00">
              <w:rPr>
                <w:rFonts w:ascii="Times New Roman" w:hAnsi="Times New Roman" w:cs="Times New Roman"/>
                <w:sz w:val="24"/>
                <w:szCs w:val="24"/>
                <w:lang w:val="en-US"/>
              </w:rPr>
              <w:t>4</w:t>
            </w:r>
            <w:r w:rsidRPr="006E0E00">
              <w:rPr>
                <w:rFonts w:ascii="Times New Roman" w:hAnsi="Times New Roman" w:cs="Times New Roman"/>
                <w:sz w:val="24"/>
                <w:szCs w:val="24"/>
              </w:rPr>
              <w:t>°</w:t>
            </w:r>
          </w:p>
        </w:tc>
      </w:tr>
    </w:tbl>
    <w:p w14:paraId="7C99A09A" w14:textId="0B58C43E" w:rsidR="001669FD" w:rsidRDefault="001669FD" w:rsidP="006E0E00">
      <w:pPr>
        <w:tabs>
          <w:tab w:val="center" w:pos="4677"/>
          <w:tab w:val="left" w:pos="7948"/>
        </w:tabs>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
        </w:rPr>
        <w:lastRenderedPageBreak/>
        <w:t>Қазақ популяциясы үшін Downs әдісі бойынша ТРГ талдауының ұсынылатын орташа көрсеткіштері</w:t>
      </w:r>
      <w:r w:rsidRPr="001669FD">
        <w:rPr>
          <w:rFonts w:ascii="Times New Roman" w:eastAsia="Times New Roman" w:hAnsi="Times New Roman" w:cs="Times New Roman"/>
          <w:sz w:val="28"/>
          <w:szCs w:val="28"/>
          <w:lang w:val="kk-KZ"/>
        </w:rPr>
        <w:t xml:space="preserve"> – </w:t>
      </w:r>
      <w:r w:rsidRPr="001669FD">
        <w:rPr>
          <w:rFonts w:ascii="Times New Roman" w:eastAsia="Times New Roman" w:hAnsi="Times New Roman" w:cs="Times New Roman"/>
          <w:sz w:val="28"/>
          <w:szCs w:val="28"/>
          <w:lang w:val="kk"/>
        </w:rPr>
        <w:t>1</w:t>
      </w:r>
      <w:r w:rsidR="00EC4450">
        <w:rPr>
          <w:rFonts w:ascii="Times New Roman" w:eastAsia="Times New Roman" w:hAnsi="Times New Roman" w:cs="Times New Roman"/>
          <w:sz w:val="28"/>
          <w:szCs w:val="28"/>
          <w:lang w:val="kk-KZ"/>
        </w:rPr>
        <w:t>3</w:t>
      </w:r>
      <w:r w:rsidRPr="001669FD">
        <w:rPr>
          <w:rFonts w:ascii="Times New Roman" w:eastAsia="Times New Roman" w:hAnsi="Times New Roman" w:cs="Times New Roman"/>
          <w:sz w:val="28"/>
          <w:szCs w:val="28"/>
          <w:lang w:val="kk"/>
        </w:rPr>
        <w:t>-кестеде көрсетілген параметрлер болып табылады.</w:t>
      </w:r>
    </w:p>
    <w:p w14:paraId="52CBA03A" w14:textId="77777777" w:rsidR="006E0E00" w:rsidRDefault="006E0E00" w:rsidP="006E0E00">
      <w:pPr>
        <w:tabs>
          <w:tab w:val="center" w:pos="4677"/>
          <w:tab w:val="left" w:pos="7948"/>
        </w:tabs>
        <w:spacing w:after="0" w:line="240" w:lineRule="auto"/>
        <w:jc w:val="both"/>
        <w:rPr>
          <w:rFonts w:ascii="Times New Roman" w:eastAsia="Times New Roman" w:hAnsi="Times New Roman" w:cs="Times New Roman"/>
          <w:sz w:val="28"/>
          <w:szCs w:val="28"/>
          <w:lang w:val="kk"/>
        </w:rPr>
      </w:pPr>
    </w:p>
    <w:p w14:paraId="006642A8" w14:textId="6472DC9A" w:rsidR="006E0E00" w:rsidRDefault="003A0201" w:rsidP="006E0E00">
      <w:pPr>
        <w:tabs>
          <w:tab w:val="center" w:pos="4677"/>
          <w:tab w:val="left" w:pos="7948"/>
        </w:tabs>
        <w:spacing w:after="0" w:line="240" w:lineRule="auto"/>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
        </w:rPr>
        <w:t>К</w:t>
      </w:r>
      <w:r w:rsidR="006E0E00" w:rsidRPr="008B2743">
        <w:rPr>
          <w:rFonts w:ascii="Times New Roman" w:eastAsia="Times New Roman" w:hAnsi="Times New Roman" w:cs="Times New Roman"/>
          <w:sz w:val="28"/>
          <w:szCs w:val="28"/>
          <w:lang w:val="kk"/>
        </w:rPr>
        <w:t xml:space="preserve">есте </w:t>
      </w:r>
      <w:r>
        <w:rPr>
          <w:rFonts w:ascii="Times New Roman" w:eastAsia="Times New Roman" w:hAnsi="Times New Roman" w:cs="Times New Roman"/>
          <w:sz w:val="28"/>
          <w:szCs w:val="28"/>
          <w:lang w:val="kk"/>
        </w:rPr>
        <w:t>1</w:t>
      </w:r>
      <w:r w:rsidR="00EC4450">
        <w:rPr>
          <w:rFonts w:ascii="Times New Roman" w:eastAsia="Times New Roman" w:hAnsi="Times New Roman" w:cs="Times New Roman"/>
          <w:sz w:val="28"/>
          <w:szCs w:val="28"/>
          <w:lang w:val="kk"/>
        </w:rPr>
        <w:t>3</w:t>
      </w:r>
      <w:r w:rsidR="006E0E00" w:rsidRPr="008B2743">
        <w:rPr>
          <w:rFonts w:ascii="Times New Roman" w:eastAsia="Times New Roman" w:hAnsi="Times New Roman" w:cs="Times New Roman"/>
          <w:sz w:val="28"/>
          <w:szCs w:val="28"/>
          <w:lang w:val="kk"/>
        </w:rPr>
        <w:t xml:space="preserve"> </w:t>
      </w:r>
      <w:r w:rsidR="006E0E00" w:rsidRPr="001669FD">
        <w:rPr>
          <w:rFonts w:ascii="Times New Roman" w:eastAsia="Calibri" w:hAnsi="Times New Roman" w:cs="Times New Roman"/>
          <w:sz w:val="28"/>
          <w:szCs w:val="28"/>
          <w:lang w:val="kk"/>
        </w:rPr>
        <w:t>–</w:t>
      </w:r>
      <w:r w:rsidR="001669FD" w:rsidRPr="009F50BC">
        <w:rPr>
          <w:rFonts w:ascii="Calibri" w:eastAsia="Calibri" w:hAnsi="Calibri" w:cs="Times New Roman"/>
          <w:lang w:val="kk"/>
        </w:rPr>
        <w:t xml:space="preserve"> </w:t>
      </w:r>
      <w:r w:rsidR="001669FD" w:rsidRPr="009F50BC">
        <w:rPr>
          <w:rFonts w:ascii="Times New Roman" w:eastAsia="Times New Roman" w:hAnsi="Times New Roman" w:cs="Times New Roman"/>
          <w:sz w:val="28"/>
          <w:szCs w:val="28"/>
          <w:lang w:val="kk"/>
        </w:rPr>
        <w:t>Downs</w:t>
      </w:r>
      <w:r w:rsidR="001669FD" w:rsidRPr="002215E6">
        <w:rPr>
          <w:rFonts w:ascii="Times New Roman" w:eastAsia="Times New Roman" w:hAnsi="Times New Roman" w:cs="Times New Roman"/>
          <w:sz w:val="28"/>
          <w:szCs w:val="28"/>
          <w:lang w:val="kk"/>
        </w:rPr>
        <w:t xml:space="preserve"> </w:t>
      </w:r>
      <w:r w:rsidR="001669FD" w:rsidRPr="002215E6">
        <w:rPr>
          <w:rFonts w:ascii="Times New Roman" w:eastAsia="Times New Roman" w:hAnsi="Times New Roman" w:cs="Times New Roman"/>
          <w:sz w:val="28"/>
          <w:szCs w:val="28"/>
          <w:lang w:val="kk-KZ"/>
        </w:rPr>
        <w:t>ТРГ</w:t>
      </w:r>
      <w:r w:rsidR="001669FD" w:rsidRPr="002215E6">
        <w:rPr>
          <w:rFonts w:ascii="Times New Roman" w:eastAsia="Times New Roman" w:hAnsi="Times New Roman" w:cs="Times New Roman"/>
          <w:sz w:val="28"/>
          <w:szCs w:val="28"/>
          <w:lang w:val="kk"/>
        </w:rPr>
        <w:t xml:space="preserve"> талдауына ұсынылатын қазақ популяция</w:t>
      </w:r>
      <w:r w:rsidR="001669FD" w:rsidRPr="002215E6">
        <w:rPr>
          <w:rFonts w:ascii="Times New Roman" w:eastAsia="Times New Roman" w:hAnsi="Times New Roman" w:cs="Times New Roman"/>
          <w:sz w:val="28"/>
          <w:szCs w:val="28"/>
          <w:lang w:val="kk-KZ"/>
        </w:rPr>
        <w:t>сы</w:t>
      </w:r>
      <w:r w:rsidR="001669FD" w:rsidRPr="002215E6">
        <w:rPr>
          <w:rFonts w:ascii="Times New Roman" w:eastAsia="Times New Roman" w:hAnsi="Times New Roman" w:cs="Times New Roman"/>
          <w:sz w:val="28"/>
          <w:szCs w:val="28"/>
          <w:lang w:val="kk"/>
        </w:rPr>
        <w:t>ның орташа мәндері</w:t>
      </w:r>
    </w:p>
    <w:p w14:paraId="6925AD2E" w14:textId="77777777" w:rsidR="009B191D" w:rsidRPr="002215E6" w:rsidRDefault="009B191D" w:rsidP="006E0E00">
      <w:pPr>
        <w:tabs>
          <w:tab w:val="center" w:pos="4677"/>
          <w:tab w:val="left" w:pos="7948"/>
        </w:tabs>
        <w:spacing w:after="0" w:line="240" w:lineRule="auto"/>
        <w:jc w:val="both"/>
        <w:rPr>
          <w:rFonts w:ascii="Times New Roman" w:eastAsia="Times New Roman" w:hAnsi="Times New Roman" w:cs="Times New Roman"/>
          <w:sz w:val="28"/>
          <w:szCs w:val="28"/>
          <w:lang w:val="kk"/>
        </w:rPr>
      </w:pPr>
    </w:p>
    <w:tbl>
      <w:tblPr>
        <w:tblStyle w:val="610"/>
        <w:tblW w:w="0" w:type="auto"/>
        <w:tblInd w:w="108" w:type="dxa"/>
        <w:tblLook w:val="04A0" w:firstRow="1" w:lastRow="0" w:firstColumn="1" w:lastColumn="0" w:noHBand="0" w:noVBand="1"/>
      </w:tblPr>
      <w:tblGrid>
        <w:gridCol w:w="7088"/>
        <w:gridCol w:w="2551"/>
      </w:tblGrid>
      <w:tr w:rsidR="001669FD" w:rsidRPr="006E0E00" w14:paraId="5389D129" w14:textId="77777777" w:rsidTr="009B191D">
        <w:trPr>
          <w:trHeight w:val="328"/>
        </w:trPr>
        <w:tc>
          <w:tcPr>
            <w:tcW w:w="7088" w:type="dxa"/>
          </w:tcPr>
          <w:p w14:paraId="13890C71" w14:textId="257A604A" w:rsidR="00A352BF" w:rsidRPr="003A0201" w:rsidRDefault="001669FD" w:rsidP="009B191D">
            <w:pPr>
              <w:jc w:val="center"/>
              <w:rPr>
                <w:rFonts w:ascii="Times New Roman" w:hAnsi="Times New Roman" w:cs="Times New Roman"/>
                <w:sz w:val="24"/>
                <w:szCs w:val="24"/>
              </w:rPr>
            </w:pPr>
            <w:r w:rsidRPr="003A0201">
              <w:rPr>
                <w:rFonts w:ascii="Times New Roman" w:hAnsi="Times New Roman" w:cs="Times New Roman"/>
                <w:sz w:val="24"/>
                <w:szCs w:val="24"/>
              </w:rPr>
              <w:t>Параметрлер</w:t>
            </w:r>
          </w:p>
        </w:tc>
        <w:tc>
          <w:tcPr>
            <w:tcW w:w="2551" w:type="dxa"/>
          </w:tcPr>
          <w:p w14:paraId="0BAEFF6E" w14:textId="77777777" w:rsidR="001669FD" w:rsidRPr="003A0201" w:rsidRDefault="001669FD" w:rsidP="00E60981">
            <w:pPr>
              <w:jc w:val="center"/>
              <w:rPr>
                <w:rFonts w:ascii="Times New Roman" w:hAnsi="Times New Roman" w:cs="Times New Roman"/>
                <w:sz w:val="24"/>
                <w:szCs w:val="24"/>
              </w:rPr>
            </w:pPr>
            <w:r w:rsidRPr="003A0201">
              <w:rPr>
                <w:rFonts w:ascii="Times New Roman" w:hAnsi="Times New Roman" w:cs="Times New Roman"/>
                <w:sz w:val="24"/>
                <w:szCs w:val="24"/>
              </w:rPr>
              <w:t>Орташа мән</w:t>
            </w:r>
          </w:p>
        </w:tc>
      </w:tr>
      <w:tr w:rsidR="001669FD" w:rsidRPr="006E0E00" w14:paraId="682484E6" w14:textId="77777777" w:rsidTr="009B191D">
        <w:tc>
          <w:tcPr>
            <w:tcW w:w="7088" w:type="dxa"/>
          </w:tcPr>
          <w:p w14:paraId="21901D5F" w14:textId="5650E9AF" w:rsidR="00685637" w:rsidRDefault="00685637" w:rsidP="00E60981">
            <w:pPr>
              <w:rPr>
                <w:rFonts w:ascii="Times New Roman" w:hAnsi="Times New Roman" w:cs="Times New Roman"/>
                <w:sz w:val="24"/>
                <w:szCs w:val="24"/>
              </w:rPr>
            </w:pPr>
            <w:r w:rsidRPr="006E0E00">
              <w:rPr>
                <w:rFonts w:ascii="Times New Roman" w:hAnsi="Times New Roman" w:cs="Times New Roman"/>
                <w:sz w:val="24"/>
                <w:szCs w:val="24"/>
                <w:lang w:val="en-US"/>
              </w:rPr>
              <w:t>Facial angle</w:t>
            </w:r>
            <w:r w:rsidRPr="006E0E00">
              <w:rPr>
                <w:rFonts w:ascii="Times New Roman" w:hAnsi="Times New Roman" w:cs="Times New Roman"/>
                <w:sz w:val="24"/>
                <w:szCs w:val="24"/>
              </w:rPr>
              <w:t xml:space="preserve"> </w:t>
            </w:r>
          </w:p>
          <w:p w14:paraId="7C2386AC" w14:textId="77777777" w:rsidR="00BE3133" w:rsidRPr="006E0E00" w:rsidRDefault="00BE3133" w:rsidP="00E60981">
            <w:pPr>
              <w:rPr>
                <w:rFonts w:ascii="Times New Roman" w:hAnsi="Times New Roman" w:cs="Times New Roman"/>
                <w:sz w:val="24"/>
                <w:szCs w:val="24"/>
              </w:rPr>
            </w:pPr>
          </w:p>
          <w:p w14:paraId="5CD5DEDC" w14:textId="446CEB6A" w:rsidR="001669FD" w:rsidRPr="006E0E00" w:rsidRDefault="001669FD" w:rsidP="00E60981">
            <w:pPr>
              <w:rPr>
                <w:rFonts w:ascii="Times New Roman" w:hAnsi="Times New Roman" w:cs="Times New Roman"/>
                <w:sz w:val="24"/>
                <w:szCs w:val="24"/>
              </w:rPr>
            </w:pPr>
            <w:r w:rsidRPr="006E0E00">
              <w:rPr>
                <w:rFonts w:ascii="Times New Roman" w:hAnsi="Times New Roman" w:cs="Times New Roman"/>
                <w:sz w:val="24"/>
                <w:szCs w:val="24"/>
              </w:rPr>
              <w:t>Бет бұрышы</w:t>
            </w:r>
          </w:p>
        </w:tc>
        <w:tc>
          <w:tcPr>
            <w:tcW w:w="2551" w:type="dxa"/>
          </w:tcPr>
          <w:p w14:paraId="13D39549" w14:textId="77777777" w:rsidR="00A352BF" w:rsidRPr="006E0E00" w:rsidRDefault="00A352BF" w:rsidP="00E60981">
            <w:pPr>
              <w:jc w:val="center"/>
              <w:rPr>
                <w:rFonts w:ascii="Times New Roman" w:hAnsi="Times New Roman" w:cs="Times New Roman"/>
                <w:sz w:val="24"/>
                <w:szCs w:val="24"/>
                <w:lang w:val="en-US"/>
              </w:rPr>
            </w:pPr>
          </w:p>
          <w:p w14:paraId="3712D28F" w14:textId="77777777" w:rsidR="001669FD" w:rsidRPr="006E0E00" w:rsidRDefault="001669FD" w:rsidP="00E60981">
            <w:pPr>
              <w:jc w:val="center"/>
              <w:rPr>
                <w:rFonts w:ascii="Times New Roman" w:hAnsi="Times New Roman" w:cs="Times New Roman"/>
                <w:sz w:val="24"/>
                <w:szCs w:val="24"/>
                <w:lang w:val="kk-KZ"/>
              </w:rPr>
            </w:pPr>
            <w:r w:rsidRPr="006E0E00">
              <w:rPr>
                <w:rFonts w:ascii="Times New Roman" w:hAnsi="Times New Roman" w:cs="Times New Roman"/>
                <w:sz w:val="24"/>
                <w:szCs w:val="24"/>
                <w:lang w:val="en-US"/>
              </w:rPr>
              <w:t>84,</w:t>
            </w:r>
            <w:r w:rsidRPr="006E0E00">
              <w:rPr>
                <w:rFonts w:ascii="Times New Roman" w:hAnsi="Times New Roman" w:cs="Times New Roman"/>
                <w:sz w:val="24"/>
                <w:szCs w:val="24"/>
                <w:lang w:val="kk-KZ"/>
              </w:rPr>
              <w:t>2</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lang w:val="kk-KZ"/>
              </w:rPr>
              <w:t>5</w:t>
            </w:r>
            <w:r w:rsidRPr="006E0E00">
              <w:rPr>
                <w:rFonts w:ascii="Times New Roman" w:hAnsi="Times New Roman" w:cs="Times New Roman"/>
                <w:sz w:val="24"/>
                <w:szCs w:val="24"/>
              </w:rPr>
              <w:t>,</w:t>
            </w:r>
            <w:r w:rsidRPr="006E0E00">
              <w:rPr>
                <w:rFonts w:ascii="Times New Roman" w:hAnsi="Times New Roman" w:cs="Times New Roman"/>
                <w:sz w:val="24"/>
                <w:szCs w:val="24"/>
                <w:lang w:val="kk-KZ"/>
              </w:rPr>
              <w:t>6</w:t>
            </w:r>
            <w:r w:rsidRPr="006E0E00">
              <w:rPr>
                <w:rFonts w:ascii="Times New Roman" w:hAnsi="Times New Roman" w:cs="Times New Roman"/>
                <w:sz w:val="24"/>
                <w:szCs w:val="24"/>
              </w:rPr>
              <w:t xml:space="preserve"> °</w:t>
            </w:r>
          </w:p>
        </w:tc>
      </w:tr>
      <w:tr w:rsidR="001669FD" w:rsidRPr="006E0E00" w14:paraId="5EDE511A" w14:textId="77777777" w:rsidTr="009B191D">
        <w:tc>
          <w:tcPr>
            <w:tcW w:w="7088" w:type="dxa"/>
          </w:tcPr>
          <w:p w14:paraId="3268A7B4" w14:textId="77777777" w:rsidR="00685637" w:rsidRDefault="00685637" w:rsidP="00E60981">
            <w:pPr>
              <w:rPr>
                <w:rFonts w:ascii="Times New Roman" w:hAnsi="Times New Roman" w:cs="Times New Roman"/>
                <w:sz w:val="24"/>
                <w:szCs w:val="24"/>
              </w:rPr>
            </w:pPr>
            <w:r w:rsidRPr="006E0E00">
              <w:rPr>
                <w:rFonts w:ascii="Times New Roman" w:hAnsi="Times New Roman" w:cs="Times New Roman"/>
                <w:sz w:val="24"/>
                <w:szCs w:val="24"/>
                <w:lang w:val="en-US"/>
              </w:rPr>
              <w:t>Angle</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of</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convexity</w:t>
            </w:r>
            <w:r w:rsidRPr="006E0E00">
              <w:rPr>
                <w:rFonts w:ascii="Times New Roman" w:hAnsi="Times New Roman" w:cs="Times New Roman"/>
                <w:sz w:val="24"/>
                <w:szCs w:val="24"/>
              </w:rPr>
              <w:t xml:space="preserve"> </w:t>
            </w:r>
          </w:p>
          <w:p w14:paraId="65147A06" w14:textId="77777777" w:rsidR="00BE3133" w:rsidRPr="006E0E00" w:rsidRDefault="00BE3133" w:rsidP="00E60981">
            <w:pPr>
              <w:rPr>
                <w:rFonts w:ascii="Times New Roman" w:hAnsi="Times New Roman" w:cs="Times New Roman"/>
                <w:sz w:val="24"/>
                <w:szCs w:val="24"/>
              </w:rPr>
            </w:pPr>
          </w:p>
          <w:p w14:paraId="5B0201AB" w14:textId="30C39383" w:rsidR="001669FD" w:rsidRPr="006E0E00" w:rsidRDefault="001669FD" w:rsidP="00E60981">
            <w:pPr>
              <w:rPr>
                <w:rFonts w:ascii="Times New Roman" w:hAnsi="Times New Roman" w:cs="Times New Roman"/>
                <w:sz w:val="24"/>
                <w:szCs w:val="24"/>
                <w:lang w:val="kk-KZ"/>
              </w:rPr>
            </w:pPr>
            <w:r w:rsidRPr="006E0E00">
              <w:rPr>
                <w:rFonts w:ascii="Times New Roman" w:hAnsi="Times New Roman" w:cs="Times New Roman"/>
                <w:sz w:val="24"/>
                <w:szCs w:val="24"/>
              </w:rPr>
              <w:t>Бет қаңқасының дөңес</w:t>
            </w:r>
            <w:r w:rsidRPr="006E0E00">
              <w:rPr>
                <w:rFonts w:ascii="Times New Roman" w:hAnsi="Times New Roman" w:cs="Times New Roman"/>
                <w:sz w:val="24"/>
                <w:szCs w:val="24"/>
                <w:lang w:val="kk-KZ"/>
              </w:rPr>
              <w:t>тігі</w:t>
            </w:r>
          </w:p>
        </w:tc>
        <w:tc>
          <w:tcPr>
            <w:tcW w:w="2551" w:type="dxa"/>
          </w:tcPr>
          <w:p w14:paraId="7706E724" w14:textId="77777777" w:rsidR="001669FD" w:rsidRPr="006E0E00" w:rsidRDefault="001669FD" w:rsidP="00E60981">
            <w:pPr>
              <w:jc w:val="center"/>
              <w:rPr>
                <w:rFonts w:ascii="Times New Roman" w:hAnsi="Times New Roman" w:cs="Times New Roman"/>
                <w:sz w:val="24"/>
                <w:szCs w:val="24"/>
              </w:rPr>
            </w:pPr>
            <w:r w:rsidRPr="006E0E00">
              <w:rPr>
                <w:rFonts w:ascii="Times New Roman" w:hAnsi="Times New Roman" w:cs="Times New Roman"/>
                <w:sz w:val="24"/>
                <w:szCs w:val="24"/>
                <w:lang w:val="kk-KZ"/>
              </w:rPr>
              <w:t>2</w:t>
            </w:r>
            <w:r w:rsidRPr="006E0E00">
              <w:rPr>
                <w:rFonts w:ascii="Times New Roman" w:hAnsi="Times New Roman" w:cs="Times New Roman"/>
                <w:sz w:val="24"/>
                <w:szCs w:val="24"/>
                <w:lang w:val="en-US"/>
              </w:rPr>
              <w:t>,</w:t>
            </w:r>
            <w:r w:rsidRPr="006E0E00">
              <w:rPr>
                <w:rFonts w:ascii="Times New Roman" w:hAnsi="Times New Roman" w:cs="Times New Roman"/>
                <w:sz w:val="24"/>
                <w:szCs w:val="24"/>
                <w:lang w:val="kk-KZ"/>
              </w:rPr>
              <w:t>2</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rPr>
              <w:t>2,5°</w:t>
            </w:r>
          </w:p>
        </w:tc>
      </w:tr>
      <w:tr w:rsidR="001669FD" w:rsidRPr="006E0E00" w14:paraId="76BA9650" w14:textId="77777777" w:rsidTr="009B191D">
        <w:tc>
          <w:tcPr>
            <w:tcW w:w="7088" w:type="dxa"/>
          </w:tcPr>
          <w:p w14:paraId="1897DBD9" w14:textId="7921D1E3" w:rsidR="00685637" w:rsidRPr="008B2743" w:rsidRDefault="00685637" w:rsidP="00E60981">
            <w:pPr>
              <w:rPr>
                <w:rFonts w:ascii="Times New Roman" w:hAnsi="Times New Roman" w:cs="Times New Roman"/>
                <w:sz w:val="24"/>
                <w:szCs w:val="24"/>
              </w:rPr>
            </w:pPr>
            <w:r w:rsidRPr="008B2743">
              <w:rPr>
                <w:rFonts w:ascii="Times New Roman" w:hAnsi="Times New Roman" w:cs="Times New Roman"/>
                <w:sz w:val="24"/>
                <w:szCs w:val="24"/>
                <w:lang w:val="en-US"/>
              </w:rPr>
              <w:t>A-B plane to facial plane</w:t>
            </w:r>
            <w:r w:rsidRPr="008B2743">
              <w:rPr>
                <w:rFonts w:ascii="Times New Roman" w:hAnsi="Times New Roman" w:cs="Times New Roman"/>
                <w:sz w:val="24"/>
                <w:szCs w:val="24"/>
              </w:rPr>
              <w:t xml:space="preserve"> </w:t>
            </w:r>
          </w:p>
          <w:p w14:paraId="7FDC5FFF" w14:textId="77777777" w:rsidR="00BE3133" w:rsidRPr="008B2743" w:rsidRDefault="00BE3133" w:rsidP="00E60981">
            <w:pPr>
              <w:rPr>
                <w:rFonts w:ascii="Times New Roman" w:hAnsi="Times New Roman" w:cs="Times New Roman"/>
                <w:sz w:val="24"/>
                <w:szCs w:val="24"/>
              </w:rPr>
            </w:pPr>
          </w:p>
          <w:p w14:paraId="6B695304" w14:textId="2C184C4F" w:rsidR="001669FD" w:rsidRPr="008B2743" w:rsidRDefault="001669FD" w:rsidP="00E60981">
            <w:pPr>
              <w:rPr>
                <w:rFonts w:ascii="Times New Roman" w:hAnsi="Times New Roman" w:cs="Times New Roman"/>
                <w:sz w:val="24"/>
                <w:szCs w:val="24"/>
                <w:lang w:val="kk-KZ"/>
              </w:rPr>
            </w:pPr>
            <w:r w:rsidRPr="008B2743">
              <w:rPr>
                <w:rFonts w:ascii="Times New Roman" w:hAnsi="Times New Roman" w:cs="Times New Roman"/>
                <w:sz w:val="24"/>
                <w:szCs w:val="24"/>
              </w:rPr>
              <w:t>Жақ</w:t>
            </w:r>
            <w:r w:rsidR="00146080" w:rsidRPr="008B2743">
              <w:rPr>
                <w:rFonts w:ascii="Times New Roman" w:hAnsi="Times New Roman" w:cs="Times New Roman"/>
                <w:sz w:val="24"/>
                <w:szCs w:val="24"/>
              </w:rPr>
              <w:t xml:space="preserve">сүйектердің </w:t>
            </w:r>
            <w:r w:rsidRPr="008B2743">
              <w:rPr>
                <w:rFonts w:ascii="Times New Roman" w:hAnsi="Times New Roman" w:cs="Times New Roman"/>
                <w:sz w:val="24"/>
                <w:szCs w:val="24"/>
              </w:rPr>
              <w:t>апикалды бөліктерінің бет жазықтығы</w:t>
            </w:r>
            <w:r w:rsidRPr="008B2743">
              <w:rPr>
                <w:rFonts w:ascii="Times New Roman" w:hAnsi="Times New Roman" w:cs="Times New Roman"/>
                <w:sz w:val="24"/>
                <w:szCs w:val="24"/>
                <w:lang w:val="kk-KZ"/>
              </w:rPr>
              <w:t>на қатынасы</w:t>
            </w:r>
          </w:p>
        </w:tc>
        <w:tc>
          <w:tcPr>
            <w:tcW w:w="2551" w:type="dxa"/>
          </w:tcPr>
          <w:p w14:paraId="42A2B305" w14:textId="0888C18C" w:rsidR="001669FD" w:rsidRPr="006E0E00" w:rsidRDefault="001669FD" w:rsidP="00E60981">
            <w:pPr>
              <w:jc w:val="center"/>
              <w:rPr>
                <w:rFonts w:ascii="Times New Roman" w:hAnsi="Times New Roman" w:cs="Times New Roman"/>
                <w:sz w:val="24"/>
                <w:szCs w:val="24"/>
              </w:rPr>
            </w:pPr>
            <w:r w:rsidRPr="006E0E00">
              <w:rPr>
                <w:rFonts w:ascii="Times New Roman" w:hAnsi="Times New Roman" w:cs="Times New Roman"/>
                <w:sz w:val="24"/>
                <w:szCs w:val="24"/>
                <w:lang w:val="en-US"/>
              </w:rPr>
              <w:t>-4</w:t>
            </w:r>
            <w:r w:rsidR="00820498">
              <w:rPr>
                <w:rFonts w:ascii="Times New Roman" w:hAnsi="Times New Roman" w:cs="Times New Roman"/>
                <w:sz w:val="24"/>
                <w:szCs w:val="24"/>
                <w:lang w:val="kk-KZ"/>
              </w:rPr>
              <w:t>,</w:t>
            </w:r>
            <w:r w:rsidRPr="006E0E00">
              <w:rPr>
                <w:rFonts w:ascii="Times New Roman" w:hAnsi="Times New Roman" w:cs="Times New Roman"/>
                <w:sz w:val="24"/>
                <w:szCs w:val="24"/>
                <w:lang w:val="kk-KZ"/>
              </w:rPr>
              <w:t>9</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rPr>
              <w:t>3,</w:t>
            </w:r>
            <w:r w:rsidRPr="006E0E00">
              <w:rPr>
                <w:rFonts w:ascii="Times New Roman" w:hAnsi="Times New Roman" w:cs="Times New Roman"/>
                <w:sz w:val="24"/>
                <w:szCs w:val="24"/>
                <w:lang w:val="kk-KZ"/>
              </w:rPr>
              <w:t>0</w:t>
            </w:r>
            <w:r w:rsidRPr="006E0E00">
              <w:rPr>
                <w:rFonts w:ascii="Times New Roman" w:hAnsi="Times New Roman" w:cs="Times New Roman"/>
                <w:sz w:val="24"/>
                <w:szCs w:val="24"/>
              </w:rPr>
              <w:t>°</w:t>
            </w:r>
          </w:p>
        </w:tc>
      </w:tr>
      <w:tr w:rsidR="001669FD" w:rsidRPr="006E0E00" w14:paraId="1774697E" w14:textId="77777777" w:rsidTr="009B191D">
        <w:tc>
          <w:tcPr>
            <w:tcW w:w="7088" w:type="dxa"/>
          </w:tcPr>
          <w:p w14:paraId="3096E21F" w14:textId="77777777" w:rsidR="00685637" w:rsidRPr="008B2743" w:rsidRDefault="00685637" w:rsidP="00E60981">
            <w:pPr>
              <w:rPr>
                <w:rFonts w:ascii="Times New Roman" w:hAnsi="Times New Roman" w:cs="Times New Roman"/>
                <w:sz w:val="24"/>
                <w:szCs w:val="24"/>
                <w:lang w:val="kk-KZ"/>
              </w:rPr>
            </w:pPr>
            <w:r w:rsidRPr="008B2743">
              <w:rPr>
                <w:rFonts w:ascii="Times New Roman" w:hAnsi="Times New Roman" w:cs="Times New Roman"/>
                <w:sz w:val="24"/>
                <w:szCs w:val="24"/>
                <w:lang w:val="en-US"/>
              </w:rPr>
              <w:t>Mandibular</w:t>
            </w:r>
            <w:r w:rsidRPr="008B2743">
              <w:rPr>
                <w:rFonts w:ascii="Times New Roman" w:hAnsi="Times New Roman" w:cs="Times New Roman"/>
                <w:sz w:val="24"/>
                <w:szCs w:val="24"/>
                <w:lang w:val="ru-RU"/>
              </w:rPr>
              <w:t xml:space="preserve"> </w:t>
            </w:r>
            <w:r w:rsidRPr="008B2743">
              <w:rPr>
                <w:rFonts w:ascii="Times New Roman" w:hAnsi="Times New Roman" w:cs="Times New Roman"/>
                <w:sz w:val="24"/>
                <w:szCs w:val="24"/>
                <w:lang w:val="en-US"/>
              </w:rPr>
              <w:t>plane</w:t>
            </w:r>
            <w:r w:rsidRPr="008B2743">
              <w:rPr>
                <w:rFonts w:ascii="Times New Roman" w:hAnsi="Times New Roman" w:cs="Times New Roman"/>
                <w:sz w:val="24"/>
                <w:szCs w:val="24"/>
                <w:lang w:val="ru-RU"/>
              </w:rPr>
              <w:t xml:space="preserve"> </w:t>
            </w:r>
            <w:r w:rsidRPr="008B2743">
              <w:rPr>
                <w:rFonts w:ascii="Times New Roman" w:hAnsi="Times New Roman" w:cs="Times New Roman"/>
                <w:sz w:val="24"/>
                <w:szCs w:val="24"/>
                <w:lang w:val="en-US"/>
              </w:rPr>
              <w:t>to</w:t>
            </w:r>
            <w:r w:rsidRPr="008B2743">
              <w:rPr>
                <w:rFonts w:ascii="Times New Roman" w:hAnsi="Times New Roman" w:cs="Times New Roman"/>
                <w:sz w:val="24"/>
                <w:szCs w:val="24"/>
                <w:lang w:val="ru-RU"/>
              </w:rPr>
              <w:t xml:space="preserve"> </w:t>
            </w:r>
            <w:r w:rsidRPr="008B2743">
              <w:rPr>
                <w:rFonts w:ascii="Times New Roman" w:hAnsi="Times New Roman" w:cs="Times New Roman"/>
                <w:sz w:val="24"/>
                <w:szCs w:val="24"/>
                <w:lang w:val="en-US"/>
              </w:rPr>
              <w:t>FH</w:t>
            </w:r>
            <w:r w:rsidRPr="008B2743">
              <w:rPr>
                <w:rFonts w:ascii="Times New Roman" w:hAnsi="Times New Roman" w:cs="Times New Roman"/>
                <w:sz w:val="24"/>
                <w:szCs w:val="24"/>
                <w:lang w:val="ru-RU"/>
              </w:rPr>
              <w:t xml:space="preserve"> </w:t>
            </w:r>
            <w:r w:rsidRPr="008B2743">
              <w:rPr>
                <w:rFonts w:ascii="Times New Roman" w:hAnsi="Times New Roman" w:cs="Times New Roman"/>
                <w:sz w:val="24"/>
                <w:szCs w:val="24"/>
                <w:lang w:val="en-US"/>
              </w:rPr>
              <w:t>plane</w:t>
            </w:r>
            <w:r w:rsidRPr="008B2743">
              <w:rPr>
                <w:rFonts w:ascii="Times New Roman" w:hAnsi="Times New Roman" w:cs="Times New Roman"/>
                <w:sz w:val="24"/>
                <w:szCs w:val="24"/>
                <w:lang w:val="kk-KZ"/>
              </w:rPr>
              <w:t xml:space="preserve"> </w:t>
            </w:r>
          </w:p>
          <w:p w14:paraId="2E197FD9" w14:textId="77777777" w:rsidR="00685637" w:rsidRPr="008B2743" w:rsidRDefault="00685637" w:rsidP="00E60981">
            <w:pPr>
              <w:rPr>
                <w:rFonts w:ascii="Times New Roman" w:hAnsi="Times New Roman" w:cs="Times New Roman"/>
                <w:sz w:val="24"/>
                <w:szCs w:val="24"/>
                <w:lang w:val="kk-KZ"/>
              </w:rPr>
            </w:pPr>
          </w:p>
          <w:p w14:paraId="78AA62F9" w14:textId="1272E908" w:rsidR="001669FD" w:rsidRPr="008B2743" w:rsidRDefault="001669FD" w:rsidP="00E60981">
            <w:pPr>
              <w:rPr>
                <w:rFonts w:ascii="Times New Roman" w:hAnsi="Times New Roman" w:cs="Times New Roman"/>
                <w:sz w:val="24"/>
                <w:szCs w:val="24"/>
                <w:lang w:val="kk-KZ"/>
              </w:rPr>
            </w:pPr>
            <w:r w:rsidRPr="008B2743">
              <w:rPr>
                <w:rFonts w:ascii="Times New Roman" w:hAnsi="Times New Roman" w:cs="Times New Roman"/>
                <w:sz w:val="24"/>
                <w:szCs w:val="24"/>
                <w:lang w:val="kk-KZ"/>
              </w:rPr>
              <w:t>Төменгі жақ</w:t>
            </w:r>
            <w:r w:rsidR="00CF1B86" w:rsidRPr="008B2743">
              <w:rPr>
                <w:rFonts w:ascii="Times New Roman" w:hAnsi="Times New Roman" w:cs="Times New Roman"/>
                <w:sz w:val="24"/>
                <w:szCs w:val="24"/>
                <w:lang w:val="kk-KZ"/>
              </w:rPr>
              <w:t>сүйе</w:t>
            </w:r>
            <w:r w:rsidR="00146080" w:rsidRPr="008B2743">
              <w:rPr>
                <w:rFonts w:ascii="Times New Roman" w:hAnsi="Times New Roman" w:cs="Times New Roman"/>
                <w:sz w:val="24"/>
                <w:szCs w:val="24"/>
                <w:lang w:val="kk-KZ"/>
              </w:rPr>
              <w:t>к</w:t>
            </w:r>
            <w:r w:rsidRPr="008B2743">
              <w:rPr>
                <w:rFonts w:ascii="Times New Roman" w:hAnsi="Times New Roman" w:cs="Times New Roman"/>
                <w:sz w:val="24"/>
                <w:szCs w:val="24"/>
                <w:lang w:val="kk-KZ"/>
              </w:rPr>
              <w:t xml:space="preserve"> жазықтығының бұрышы</w:t>
            </w:r>
          </w:p>
        </w:tc>
        <w:tc>
          <w:tcPr>
            <w:tcW w:w="2551" w:type="dxa"/>
          </w:tcPr>
          <w:p w14:paraId="3BA3D6CE" w14:textId="77777777" w:rsidR="001669FD" w:rsidRPr="006E0E00" w:rsidRDefault="001669FD" w:rsidP="00E60981">
            <w:pPr>
              <w:jc w:val="center"/>
              <w:rPr>
                <w:rFonts w:ascii="Times New Roman" w:hAnsi="Times New Roman" w:cs="Times New Roman"/>
                <w:sz w:val="24"/>
                <w:szCs w:val="24"/>
              </w:rPr>
            </w:pPr>
            <w:r w:rsidRPr="006E0E00">
              <w:rPr>
                <w:rFonts w:ascii="Times New Roman" w:hAnsi="Times New Roman" w:cs="Times New Roman"/>
                <w:sz w:val="24"/>
                <w:szCs w:val="24"/>
                <w:lang w:val="en-US"/>
              </w:rPr>
              <w:t>27,</w:t>
            </w:r>
            <w:r w:rsidRPr="006E0E00">
              <w:rPr>
                <w:rFonts w:ascii="Times New Roman" w:hAnsi="Times New Roman" w:cs="Times New Roman"/>
                <w:sz w:val="24"/>
                <w:szCs w:val="24"/>
                <w:lang w:val="kk-KZ"/>
              </w:rPr>
              <w:t>7</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lang w:val="kk-KZ"/>
              </w:rPr>
              <w:t>6</w:t>
            </w:r>
            <w:r w:rsidRPr="006E0E00">
              <w:rPr>
                <w:rFonts w:ascii="Times New Roman" w:hAnsi="Times New Roman" w:cs="Times New Roman"/>
                <w:sz w:val="24"/>
                <w:szCs w:val="24"/>
              </w:rPr>
              <w:t>,</w:t>
            </w:r>
            <w:r w:rsidRPr="006E0E00">
              <w:rPr>
                <w:rFonts w:ascii="Times New Roman" w:hAnsi="Times New Roman" w:cs="Times New Roman"/>
                <w:sz w:val="24"/>
                <w:szCs w:val="24"/>
                <w:lang w:val="kk-KZ"/>
              </w:rPr>
              <w:t>2</w:t>
            </w:r>
            <w:r w:rsidRPr="006E0E00">
              <w:rPr>
                <w:rFonts w:ascii="Times New Roman" w:hAnsi="Times New Roman" w:cs="Times New Roman"/>
                <w:sz w:val="24"/>
                <w:szCs w:val="24"/>
              </w:rPr>
              <w:t>°</w:t>
            </w:r>
          </w:p>
        </w:tc>
      </w:tr>
      <w:tr w:rsidR="001669FD" w:rsidRPr="006E0E00" w14:paraId="6B9CDFB4" w14:textId="77777777" w:rsidTr="009B191D">
        <w:tc>
          <w:tcPr>
            <w:tcW w:w="7088" w:type="dxa"/>
          </w:tcPr>
          <w:p w14:paraId="774EFA9E" w14:textId="77777777" w:rsidR="00685637" w:rsidRPr="008B2743" w:rsidRDefault="00685637" w:rsidP="00E60981">
            <w:pPr>
              <w:rPr>
                <w:rFonts w:ascii="Times New Roman" w:hAnsi="Times New Roman" w:cs="Times New Roman"/>
                <w:sz w:val="24"/>
                <w:szCs w:val="24"/>
              </w:rPr>
            </w:pPr>
            <w:r w:rsidRPr="008B2743">
              <w:rPr>
                <w:rFonts w:ascii="Times New Roman" w:hAnsi="Times New Roman" w:cs="Times New Roman"/>
                <w:sz w:val="24"/>
                <w:szCs w:val="24"/>
                <w:lang w:val="en-US"/>
              </w:rPr>
              <w:t>Y axis angle</w:t>
            </w:r>
            <w:r w:rsidRPr="008B2743">
              <w:rPr>
                <w:rFonts w:ascii="Times New Roman" w:hAnsi="Times New Roman" w:cs="Times New Roman"/>
                <w:sz w:val="24"/>
                <w:szCs w:val="24"/>
              </w:rPr>
              <w:t xml:space="preserve"> </w:t>
            </w:r>
          </w:p>
          <w:p w14:paraId="6B5161C3" w14:textId="77777777" w:rsidR="00685637" w:rsidRPr="008B2743" w:rsidRDefault="00685637" w:rsidP="00E60981">
            <w:pPr>
              <w:rPr>
                <w:rFonts w:ascii="Times New Roman" w:hAnsi="Times New Roman" w:cs="Times New Roman"/>
                <w:sz w:val="24"/>
                <w:szCs w:val="24"/>
              </w:rPr>
            </w:pPr>
          </w:p>
          <w:p w14:paraId="704A914A" w14:textId="0D119280" w:rsidR="001669FD" w:rsidRPr="008B2743" w:rsidRDefault="001669FD" w:rsidP="00E60981">
            <w:pPr>
              <w:rPr>
                <w:rFonts w:ascii="Times New Roman" w:hAnsi="Times New Roman" w:cs="Times New Roman"/>
                <w:sz w:val="24"/>
                <w:szCs w:val="24"/>
              </w:rPr>
            </w:pPr>
            <w:r w:rsidRPr="008B2743">
              <w:rPr>
                <w:rFonts w:ascii="Times New Roman" w:hAnsi="Times New Roman" w:cs="Times New Roman"/>
                <w:sz w:val="24"/>
                <w:szCs w:val="24"/>
              </w:rPr>
              <w:t xml:space="preserve">Y </w:t>
            </w:r>
            <w:r w:rsidR="0052734A">
              <w:rPr>
                <w:rFonts w:ascii="Times New Roman" w:hAnsi="Times New Roman" w:cs="Times New Roman"/>
                <w:sz w:val="24"/>
                <w:szCs w:val="24"/>
              </w:rPr>
              <w:t>о</w:t>
            </w:r>
            <w:r w:rsidR="00850A93">
              <w:rPr>
                <w:rFonts w:ascii="Times New Roman" w:hAnsi="Times New Roman" w:cs="Times New Roman"/>
                <w:sz w:val="24"/>
                <w:szCs w:val="24"/>
              </w:rPr>
              <w:t>с</w:t>
            </w:r>
            <w:r w:rsidR="0052734A">
              <w:rPr>
                <w:rFonts w:ascii="Times New Roman" w:hAnsi="Times New Roman" w:cs="Times New Roman"/>
                <w:sz w:val="24"/>
                <w:szCs w:val="24"/>
              </w:rPr>
              <w:t>ь</w:t>
            </w:r>
            <w:r w:rsidR="00850A93">
              <w:rPr>
                <w:rFonts w:ascii="Times New Roman" w:hAnsi="Times New Roman" w:cs="Times New Roman"/>
                <w:sz w:val="24"/>
                <w:szCs w:val="24"/>
              </w:rPr>
              <w:t>інің</w:t>
            </w:r>
            <w:r w:rsidRPr="008B2743">
              <w:rPr>
                <w:rFonts w:ascii="Times New Roman" w:hAnsi="Times New Roman" w:cs="Times New Roman"/>
                <w:sz w:val="24"/>
                <w:szCs w:val="24"/>
              </w:rPr>
              <w:t xml:space="preserve"> бұрышы</w:t>
            </w:r>
          </w:p>
        </w:tc>
        <w:tc>
          <w:tcPr>
            <w:tcW w:w="2551" w:type="dxa"/>
          </w:tcPr>
          <w:p w14:paraId="77B4BBFD" w14:textId="1E099695" w:rsidR="001669FD" w:rsidRPr="006E0E00" w:rsidRDefault="001669FD" w:rsidP="00E60981">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64</w:t>
            </w:r>
            <w:r w:rsidR="00820498">
              <w:rPr>
                <w:rFonts w:ascii="Times New Roman" w:hAnsi="Times New Roman" w:cs="Times New Roman"/>
                <w:sz w:val="24"/>
                <w:szCs w:val="24"/>
                <w:lang w:val="kk-KZ"/>
              </w:rPr>
              <w:t>,</w:t>
            </w:r>
            <w:r w:rsidRPr="006E0E00">
              <w:rPr>
                <w:rFonts w:ascii="Times New Roman" w:hAnsi="Times New Roman" w:cs="Times New Roman"/>
                <w:sz w:val="24"/>
                <w:szCs w:val="24"/>
                <w:lang w:val="kk-KZ"/>
              </w:rPr>
              <w:t>1</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2,9°</w:t>
            </w:r>
          </w:p>
        </w:tc>
      </w:tr>
      <w:tr w:rsidR="001669FD" w:rsidRPr="006E0E00" w14:paraId="7712D214" w14:textId="77777777" w:rsidTr="009B191D">
        <w:tc>
          <w:tcPr>
            <w:tcW w:w="7088" w:type="dxa"/>
          </w:tcPr>
          <w:p w14:paraId="20F80B5E" w14:textId="77777777" w:rsidR="00685637" w:rsidRPr="006E0E00" w:rsidRDefault="00685637" w:rsidP="00E60981">
            <w:pPr>
              <w:rPr>
                <w:rFonts w:ascii="Times New Roman" w:hAnsi="Times New Roman" w:cs="Times New Roman"/>
                <w:sz w:val="24"/>
                <w:szCs w:val="24"/>
              </w:rPr>
            </w:pPr>
            <w:r w:rsidRPr="006E0E00">
              <w:rPr>
                <w:rFonts w:ascii="Times New Roman" w:hAnsi="Times New Roman" w:cs="Times New Roman"/>
                <w:sz w:val="24"/>
                <w:szCs w:val="24"/>
              </w:rPr>
              <w:t xml:space="preserve">Cant of Occlusal plane </w:t>
            </w:r>
          </w:p>
          <w:p w14:paraId="25F44F88" w14:textId="77777777" w:rsidR="00685637" w:rsidRPr="006E0E00" w:rsidRDefault="00685637" w:rsidP="00E60981">
            <w:pPr>
              <w:rPr>
                <w:rFonts w:ascii="Times New Roman" w:hAnsi="Times New Roman" w:cs="Times New Roman"/>
                <w:sz w:val="24"/>
                <w:szCs w:val="24"/>
              </w:rPr>
            </w:pPr>
          </w:p>
          <w:p w14:paraId="5947FCD8" w14:textId="289BD8E4" w:rsidR="001669FD" w:rsidRPr="006E0E00" w:rsidRDefault="001669FD" w:rsidP="00E60981">
            <w:pPr>
              <w:rPr>
                <w:rFonts w:ascii="Times New Roman" w:hAnsi="Times New Roman" w:cs="Times New Roman"/>
                <w:sz w:val="24"/>
                <w:szCs w:val="24"/>
              </w:rPr>
            </w:pPr>
            <w:r w:rsidRPr="006E0E00">
              <w:rPr>
                <w:rFonts w:ascii="Times New Roman" w:hAnsi="Times New Roman" w:cs="Times New Roman"/>
                <w:sz w:val="24"/>
                <w:szCs w:val="24"/>
              </w:rPr>
              <w:t>Окклюзиялық жазықтықтың көлбеу бұрышы</w:t>
            </w:r>
          </w:p>
        </w:tc>
        <w:tc>
          <w:tcPr>
            <w:tcW w:w="2551" w:type="dxa"/>
          </w:tcPr>
          <w:p w14:paraId="39BBDCCF" w14:textId="77777777" w:rsidR="001669FD" w:rsidRPr="006E0E00" w:rsidRDefault="001669FD" w:rsidP="00E60981">
            <w:pPr>
              <w:jc w:val="center"/>
              <w:rPr>
                <w:rFonts w:ascii="Times New Roman" w:hAnsi="Times New Roman" w:cs="Times New Roman"/>
                <w:sz w:val="24"/>
                <w:szCs w:val="24"/>
                <w:lang w:val="en-US"/>
              </w:rPr>
            </w:pPr>
            <w:r w:rsidRPr="006E0E00">
              <w:rPr>
                <w:rFonts w:ascii="Times New Roman" w:hAnsi="Times New Roman" w:cs="Times New Roman"/>
                <w:sz w:val="24"/>
                <w:szCs w:val="24"/>
                <w:lang w:val="kk-KZ"/>
              </w:rPr>
              <w:t>10</w:t>
            </w:r>
            <w:r w:rsidRPr="006E0E00">
              <w:rPr>
                <w:rFonts w:ascii="Times New Roman" w:hAnsi="Times New Roman" w:cs="Times New Roman"/>
                <w:sz w:val="24"/>
                <w:szCs w:val="24"/>
                <w:lang w:val="en-US"/>
              </w:rPr>
              <w:t>,</w:t>
            </w:r>
            <w:r w:rsidRPr="006E0E00">
              <w:rPr>
                <w:rFonts w:ascii="Times New Roman" w:hAnsi="Times New Roman" w:cs="Times New Roman"/>
                <w:sz w:val="24"/>
                <w:szCs w:val="24"/>
                <w:lang w:val="kk-KZ"/>
              </w:rPr>
              <w:t>0</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4,</w:t>
            </w:r>
            <w:r w:rsidRPr="006E0E00">
              <w:rPr>
                <w:rFonts w:ascii="Times New Roman" w:hAnsi="Times New Roman" w:cs="Times New Roman"/>
                <w:sz w:val="24"/>
                <w:szCs w:val="24"/>
                <w:lang w:val="kk-KZ"/>
              </w:rPr>
              <w:t>0</w:t>
            </w:r>
            <w:r w:rsidRPr="006E0E00">
              <w:rPr>
                <w:rFonts w:ascii="Times New Roman" w:hAnsi="Times New Roman" w:cs="Times New Roman"/>
                <w:sz w:val="24"/>
                <w:szCs w:val="24"/>
                <w:lang w:val="en-US"/>
              </w:rPr>
              <w:t>°</w:t>
            </w:r>
          </w:p>
        </w:tc>
      </w:tr>
      <w:tr w:rsidR="001669FD" w:rsidRPr="006E0E00" w14:paraId="0735D679" w14:textId="77777777" w:rsidTr="009B191D">
        <w:tc>
          <w:tcPr>
            <w:tcW w:w="7088" w:type="dxa"/>
          </w:tcPr>
          <w:p w14:paraId="784E0298" w14:textId="77777777" w:rsidR="00685637" w:rsidRPr="006E0E00" w:rsidRDefault="00685637" w:rsidP="00E60981">
            <w:pPr>
              <w:rPr>
                <w:rFonts w:ascii="Times New Roman" w:hAnsi="Times New Roman" w:cs="Times New Roman"/>
                <w:sz w:val="24"/>
                <w:szCs w:val="24"/>
                <w:lang w:val="kk-KZ"/>
              </w:rPr>
            </w:pPr>
            <w:r w:rsidRPr="006E0E00">
              <w:rPr>
                <w:rFonts w:ascii="Times New Roman" w:hAnsi="Times New Roman" w:cs="Times New Roman"/>
                <w:sz w:val="24"/>
                <w:szCs w:val="24"/>
                <w:lang w:val="en-US"/>
              </w:rPr>
              <w:t>Interincisal angle</w:t>
            </w:r>
            <w:r w:rsidRPr="006E0E00">
              <w:rPr>
                <w:rFonts w:ascii="Times New Roman" w:hAnsi="Times New Roman" w:cs="Times New Roman"/>
                <w:sz w:val="24"/>
                <w:szCs w:val="24"/>
                <w:lang w:val="kk-KZ"/>
              </w:rPr>
              <w:t xml:space="preserve"> </w:t>
            </w:r>
          </w:p>
          <w:p w14:paraId="507CC81F" w14:textId="77777777" w:rsidR="00685637" w:rsidRPr="006E0E00" w:rsidRDefault="00685637" w:rsidP="00E60981">
            <w:pPr>
              <w:rPr>
                <w:rFonts w:ascii="Times New Roman" w:hAnsi="Times New Roman" w:cs="Times New Roman"/>
                <w:sz w:val="24"/>
                <w:szCs w:val="24"/>
                <w:lang w:val="kk-KZ"/>
              </w:rPr>
            </w:pPr>
          </w:p>
          <w:p w14:paraId="5F6E75DB" w14:textId="5BC04AE2" w:rsidR="001669FD" w:rsidRPr="006E0E00" w:rsidRDefault="001669FD" w:rsidP="00E60981">
            <w:pPr>
              <w:rPr>
                <w:rFonts w:ascii="Times New Roman" w:hAnsi="Times New Roman" w:cs="Times New Roman"/>
                <w:sz w:val="24"/>
                <w:szCs w:val="24"/>
              </w:rPr>
            </w:pPr>
            <w:r w:rsidRPr="006E0E00">
              <w:rPr>
                <w:rFonts w:ascii="Times New Roman" w:hAnsi="Times New Roman" w:cs="Times New Roman"/>
                <w:sz w:val="24"/>
                <w:szCs w:val="24"/>
                <w:lang w:val="kk-KZ"/>
              </w:rPr>
              <w:t>Күрек тіса</w:t>
            </w:r>
            <w:r w:rsidRPr="006E0E00">
              <w:rPr>
                <w:rFonts w:ascii="Times New Roman" w:hAnsi="Times New Roman" w:cs="Times New Roman"/>
                <w:sz w:val="24"/>
                <w:szCs w:val="24"/>
              </w:rPr>
              <w:t>ралық</w:t>
            </w:r>
            <w:r w:rsidRPr="006E0E00">
              <w:rPr>
                <w:rFonts w:ascii="Times New Roman" w:hAnsi="Times New Roman" w:cs="Times New Roman"/>
                <w:sz w:val="24"/>
                <w:szCs w:val="24"/>
                <w:lang w:val="en-US"/>
              </w:rPr>
              <w:t xml:space="preserve"> </w:t>
            </w:r>
            <w:r w:rsidRPr="006E0E00">
              <w:rPr>
                <w:rFonts w:ascii="Times New Roman" w:hAnsi="Times New Roman" w:cs="Times New Roman"/>
                <w:sz w:val="24"/>
                <w:szCs w:val="24"/>
              </w:rPr>
              <w:t>бұрыш</w:t>
            </w:r>
          </w:p>
        </w:tc>
        <w:tc>
          <w:tcPr>
            <w:tcW w:w="2551" w:type="dxa"/>
          </w:tcPr>
          <w:p w14:paraId="2BAC2C8D" w14:textId="53A067E7" w:rsidR="001669FD" w:rsidRPr="006E0E00" w:rsidRDefault="001669FD" w:rsidP="00E60981">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13</w:t>
            </w:r>
            <w:r w:rsidRPr="006E0E00">
              <w:rPr>
                <w:rFonts w:ascii="Times New Roman" w:hAnsi="Times New Roman" w:cs="Times New Roman"/>
                <w:sz w:val="24"/>
                <w:szCs w:val="24"/>
                <w:lang w:val="kk-KZ"/>
              </w:rPr>
              <w:t>0,</w:t>
            </w:r>
            <w:r w:rsidR="007549EB" w:rsidRPr="006E0E00">
              <w:rPr>
                <w:rFonts w:ascii="Times New Roman" w:hAnsi="Times New Roman" w:cs="Times New Roman"/>
                <w:sz w:val="24"/>
                <w:szCs w:val="24"/>
                <w:lang w:val="kk-KZ"/>
              </w:rPr>
              <w:t>4</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kk-KZ"/>
              </w:rPr>
              <w:t>6</w:t>
            </w:r>
            <w:r w:rsidRPr="006E0E00">
              <w:rPr>
                <w:rFonts w:ascii="Times New Roman" w:hAnsi="Times New Roman" w:cs="Times New Roman"/>
                <w:sz w:val="24"/>
                <w:szCs w:val="24"/>
                <w:lang w:val="en-US"/>
              </w:rPr>
              <w:t>,</w:t>
            </w:r>
            <w:r w:rsidR="007549EB" w:rsidRPr="006E0E00">
              <w:rPr>
                <w:rFonts w:ascii="Times New Roman" w:hAnsi="Times New Roman" w:cs="Times New Roman"/>
                <w:sz w:val="24"/>
                <w:szCs w:val="24"/>
                <w:lang w:val="kk-KZ"/>
              </w:rPr>
              <w:t>7</w:t>
            </w:r>
            <w:r w:rsidRPr="006E0E00">
              <w:rPr>
                <w:rFonts w:ascii="Times New Roman" w:hAnsi="Times New Roman" w:cs="Times New Roman"/>
                <w:sz w:val="24"/>
                <w:szCs w:val="24"/>
                <w:lang w:val="en-US"/>
              </w:rPr>
              <w:t>°</w:t>
            </w:r>
          </w:p>
        </w:tc>
      </w:tr>
      <w:tr w:rsidR="001669FD" w:rsidRPr="006E0E00" w14:paraId="6AC346B5" w14:textId="77777777" w:rsidTr="009B191D">
        <w:tc>
          <w:tcPr>
            <w:tcW w:w="7088" w:type="dxa"/>
          </w:tcPr>
          <w:p w14:paraId="1EA02E8C" w14:textId="77777777" w:rsidR="00685637" w:rsidRPr="006E0E00" w:rsidRDefault="00685637" w:rsidP="00E60981">
            <w:pPr>
              <w:rPr>
                <w:rFonts w:ascii="Times New Roman" w:hAnsi="Times New Roman" w:cs="Times New Roman"/>
                <w:sz w:val="24"/>
                <w:szCs w:val="24"/>
                <w:lang w:val="kk-KZ"/>
              </w:rPr>
            </w:pPr>
            <w:r w:rsidRPr="006E0E00">
              <w:rPr>
                <w:rFonts w:ascii="Times New Roman" w:hAnsi="Times New Roman" w:cs="Times New Roman"/>
                <w:sz w:val="24"/>
                <w:szCs w:val="24"/>
                <w:lang w:val="en-US"/>
              </w:rPr>
              <w:t>L</w:t>
            </w:r>
            <w:r w:rsidRPr="006E0E00">
              <w:rPr>
                <w:rFonts w:ascii="Times New Roman" w:hAnsi="Times New Roman" w:cs="Times New Roman"/>
                <w:sz w:val="24"/>
                <w:szCs w:val="24"/>
              </w:rPr>
              <w:t xml:space="preserve">1 </w:t>
            </w:r>
            <w:r w:rsidRPr="006E0E00">
              <w:rPr>
                <w:rFonts w:ascii="Times New Roman" w:hAnsi="Times New Roman" w:cs="Times New Roman"/>
                <w:sz w:val="24"/>
                <w:szCs w:val="24"/>
                <w:lang w:val="en-US"/>
              </w:rPr>
              <w:t>to</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Occlusal</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plane</w:t>
            </w:r>
            <w:r w:rsidRPr="006E0E00">
              <w:rPr>
                <w:rFonts w:ascii="Times New Roman" w:hAnsi="Times New Roman" w:cs="Times New Roman"/>
                <w:sz w:val="24"/>
                <w:szCs w:val="24"/>
                <w:lang w:val="kk-KZ"/>
              </w:rPr>
              <w:t xml:space="preserve"> </w:t>
            </w:r>
          </w:p>
          <w:p w14:paraId="173179EA" w14:textId="77777777" w:rsidR="00685637" w:rsidRPr="006E0E00" w:rsidRDefault="00685637" w:rsidP="00E60981">
            <w:pPr>
              <w:rPr>
                <w:rFonts w:ascii="Times New Roman" w:hAnsi="Times New Roman" w:cs="Times New Roman"/>
                <w:sz w:val="24"/>
                <w:szCs w:val="24"/>
                <w:lang w:val="kk-KZ"/>
              </w:rPr>
            </w:pPr>
          </w:p>
          <w:p w14:paraId="37718ABE" w14:textId="27000762" w:rsidR="001669FD" w:rsidRPr="006E0E00" w:rsidRDefault="001669FD" w:rsidP="00E60981">
            <w:pPr>
              <w:rPr>
                <w:rFonts w:ascii="Times New Roman" w:hAnsi="Times New Roman" w:cs="Times New Roman"/>
                <w:sz w:val="24"/>
                <w:szCs w:val="24"/>
              </w:rPr>
            </w:pPr>
            <w:r w:rsidRPr="006E0E00">
              <w:rPr>
                <w:rFonts w:ascii="Times New Roman" w:hAnsi="Times New Roman" w:cs="Times New Roman"/>
                <w:sz w:val="24"/>
                <w:szCs w:val="24"/>
                <w:lang w:val="kk-KZ"/>
              </w:rPr>
              <w:t xml:space="preserve">Төменгі күрек тістердің </w:t>
            </w:r>
            <w:r w:rsidRPr="006E0E00">
              <w:rPr>
                <w:rFonts w:ascii="Times New Roman" w:hAnsi="Times New Roman" w:cs="Times New Roman"/>
                <w:sz w:val="24"/>
                <w:szCs w:val="24"/>
              </w:rPr>
              <w:t xml:space="preserve">окклюзиялық жазықтыққа </w:t>
            </w:r>
            <w:r w:rsidR="00F01162" w:rsidRPr="00F01162">
              <w:rPr>
                <w:rFonts w:ascii="Times New Roman" w:hAnsi="Times New Roman" w:cs="Times New Roman"/>
                <w:sz w:val="24"/>
                <w:szCs w:val="24"/>
              </w:rPr>
              <w:t>қатысты</w:t>
            </w:r>
            <w:r w:rsidRPr="00146080">
              <w:rPr>
                <w:rFonts w:ascii="Times New Roman" w:hAnsi="Times New Roman" w:cs="Times New Roman"/>
                <w:color w:val="EE0000"/>
                <w:sz w:val="24"/>
                <w:szCs w:val="24"/>
              </w:rPr>
              <w:t xml:space="preserve"> </w:t>
            </w:r>
            <w:r w:rsidRPr="006E0E00">
              <w:rPr>
                <w:rFonts w:ascii="Times New Roman" w:hAnsi="Times New Roman" w:cs="Times New Roman"/>
                <w:sz w:val="24"/>
                <w:szCs w:val="24"/>
              </w:rPr>
              <w:t>бұрышы</w:t>
            </w:r>
          </w:p>
        </w:tc>
        <w:tc>
          <w:tcPr>
            <w:tcW w:w="2551" w:type="dxa"/>
          </w:tcPr>
          <w:p w14:paraId="19E46A00" w14:textId="77777777" w:rsidR="001669FD" w:rsidRPr="006E0E00" w:rsidRDefault="001669FD" w:rsidP="00E60981">
            <w:pPr>
              <w:jc w:val="center"/>
              <w:rPr>
                <w:rFonts w:ascii="Times New Roman" w:hAnsi="Times New Roman" w:cs="Times New Roman"/>
                <w:sz w:val="24"/>
                <w:szCs w:val="24"/>
                <w:lang w:val="en-US"/>
              </w:rPr>
            </w:pPr>
            <w:r w:rsidRPr="006E0E00">
              <w:rPr>
                <w:rFonts w:ascii="Times New Roman" w:hAnsi="Times New Roman" w:cs="Times New Roman"/>
                <w:sz w:val="24"/>
                <w:szCs w:val="24"/>
                <w:lang w:val="en-US"/>
              </w:rPr>
              <w:t>2</w:t>
            </w:r>
            <w:r w:rsidRPr="006E0E00">
              <w:rPr>
                <w:rFonts w:ascii="Times New Roman" w:hAnsi="Times New Roman" w:cs="Times New Roman"/>
                <w:sz w:val="24"/>
                <w:szCs w:val="24"/>
                <w:lang w:val="kk-KZ"/>
              </w:rPr>
              <w:t>3</w:t>
            </w:r>
            <w:r w:rsidRPr="006E0E00">
              <w:rPr>
                <w:rFonts w:ascii="Times New Roman" w:hAnsi="Times New Roman" w:cs="Times New Roman"/>
                <w:sz w:val="24"/>
                <w:szCs w:val="24"/>
                <w:lang w:val="en-US"/>
              </w:rPr>
              <w:t>,</w:t>
            </w:r>
            <w:r w:rsidRPr="006E0E00">
              <w:rPr>
                <w:rFonts w:ascii="Times New Roman" w:hAnsi="Times New Roman" w:cs="Times New Roman"/>
                <w:sz w:val="24"/>
                <w:szCs w:val="24"/>
                <w:lang w:val="kk-KZ"/>
              </w:rPr>
              <w:t>8</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en-US"/>
              </w:rPr>
              <w:t>±</w:t>
            </w:r>
            <w:r w:rsidRPr="006E0E00">
              <w:rPr>
                <w:rFonts w:ascii="Times New Roman" w:hAnsi="Times New Roman" w:cs="Times New Roman"/>
                <w:sz w:val="24"/>
                <w:szCs w:val="24"/>
              </w:rPr>
              <w:t xml:space="preserve"> </w:t>
            </w:r>
            <w:r w:rsidRPr="006E0E00">
              <w:rPr>
                <w:rFonts w:ascii="Times New Roman" w:hAnsi="Times New Roman" w:cs="Times New Roman"/>
                <w:sz w:val="24"/>
                <w:szCs w:val="24"/>
                <w:lang w:val="kk-KZ"/>
              </w:rPr>
              <w:t>7</w:t>
            </w:r>
            <w:r w:rsidRPr="006E0E00">
              <w:rPr>
                <w:rFonts w:ascii="Times New Roman" w:hAnsi="Times New Roman" w:cs="Times New Roman"/>
                <w:sz w:val="24"/>
                <w:szCs w:val="24"/>
                <w:lang w:val="en-US"/>
              </w:rPr>
              <w:t>,</w:t>
            </w:r>
            <w:r w:rsidRPr="006E0E00">
              <w:rPr>
                <w:rFonts w:ascii="Times New Roman" w:hAnsi="Times New Roman" w:cs="Times New Roman"/>
                <w:sz w:val="24"/>
                <w:szCs w:val="24"/>
                <w:lang w:val="kk-KZ"/>
              </w:rPr>
              <w:t>2</w:t>
            </w:r>
            <w:r w:rsidRPr="006E0E00">
              <w:rPr>
                <w:rFonts w:ascii="Times New Roman" w:hAnsi="Times New Roman" w:cs="Times New Roman"/>
                <w:sz w:val="24"/>
                <w:szCs w:val="24"/>
                <w:lang w:val="en-US"/>
              </w:rPr>
              <w:t>°</w:t>
            </w:r>
          </w:p>
        </w:tc>
      </w:tr>
      <w:tr w:rsidR="001669FD" w:rsidRPr="006E0E00" w14:paraId="2FE2A59F" w14:textId="77777777" w:rsidTr="009B191D">
        <w:tc>
          <w:tcPr>
            <w:tcW w:w="7088" w:type="dxa"/>
          </w:tcPr>
          <w:p w14:paraId="6082FF0B" w14:textId="77777777" w:rsidR="001669FD" w:rsidRPr="006E0E00" w:rsidRDefault="00685637" w:rsidP="00E60981">
            <w:pPr>
              <w:rPr>
                <w:rFonts w:ascii="Times New Roman" w:hAnsi="Times New Roman" w:cs="Times New Roman"/>
                <w:sz w:val="24"/>
                <w:szCs w:val="24"/>
              </w:rPr>
            </w:pPr>
            <w:r w:rsidRPr="006E0E00">
              <w:rPr>
                <w:rFonts w:ascii="Times New Roman" w:hAnsi="Times New Roman" w:cs="Times New Roman"/>
                <w:sz w:val="24"/>
                <w:szCs w:val="24"/>
              </w:rPr>
              <w:t xml:space="preserve">L1 to Mandibular plane </w:t>
            </w:r>
          </w:p>
          <w:p w14:paraId="56AA036B" w14:textId="77777777" w:rsidR="00685637" w:rsidRPr="006E0E00" w:rsidRDefault="00685637" w:rsidP="00E60981">
            <w:pPr>
              <w:rPr>
                <w:rFonts w:ascii="Times New Roman" w:hAnsi="Times New Roman" w:cs="Times New Roman"/>
                <w:sz w:val="24"/>
                <w:szCs w:val="24"/>
              </w:rPr>
            </w:pPr>
          </w:p>
          <w:p w14:paraId="607C7D3F" w14:textId="599FC737" w:rsidR="00685637" w:rsidRPr="006E0E00" w:rsidRDefault="00685637" w:rsidP="00E60981">
            <w:pPr>
              <w:rPr>
                <w:rFonts w:ascii="Times New Roman" w:hAnsi="Times New Roman" w:cs="Times New Roman"/>
                <w:sz w:val="24"/>
                <w:szCs w:val="24"/>
                <w:lang w:val="kk-KZ"/>
              </w:rPr>
            </w:pPr>
            <w:r w:rsidRPr="006E0E00">
              <w:rPr>
                <w:rFonts w:ascii="Times New Roman" w:hAnsi="Times New Roman" w:cs="Times New Roman"/>
                <w:sz w:val="24"/>
                <w:szCs w:val="24"/>
                <w:lang w:val="kk-KZ"/>
              </w:rPr>
              <w:t xml:space="preserve">Төменгі күрек тістердің төменгі </w:t>
            </w:r>
            <w:r w:rsidRPr="008B2743">
              <w:rPr>
                <w:rFonts w:ascii="Times New Roman" w:hAnsi="Times New Roman" w:cs="Times New Roman"/>
                <w:sz w:val="24"/>
                <w:szCs w:val="24"/>
                <w:lang w:val="kk-KZ"/>
              </w:rPr>
              <w:t>жақ</w:t>
            </w:r>
            <w:r w:rsidR="000D4694" w:rsidRPr="008B2743">
              <w:rPr>
                <w:rFonts w:ascii="Times New Roman" w:hAnsi="Times New Roman" w:cs="Times New Roman"/>
                <w:sz w:val="24"/>
                <w:szCs w:val="24"/>
                <w:lang w:val="kk-KZ"/>
              </w:rPr>
              <w:t>сүйе</w:t>
            </w:r>
            <w:r w:rsidR="00146080" w:rsidRPr="008B2743">
              <w:rPr>
                <w:rFonts w:ascii="Times New Roman" w:hAnsi="Times New Roman" w:cs="Times New Roman"/>
                <w:sz w:val="24"/>
                <w:szCs w:val="24"/>
                <w:lang w:val="kk-KZ"/>
              </w:rPr>
              <w:t>к</w:t>
            </w:r>
            <w:r w:rsidR="000D4694" w:rsidRPr="008B2743">
              <w:rPr>
                <w:rFonts w:ascii="Times New Roman" w:hAnsi="Times New Roman" w:cs="Times New Roman"/>
                <w:sz w:val="24"/>
                <w:szCs w:val="24"/>
                <w:lang w:val="kk-KZ"/>
              </w:rPr>
              <w:t xml:space="preserve"> </w:t>
            </w:r>
            <w:r w:rsidRPr="008B2743">
              <w:rPr>
                <w:rFonts w:ascii="Times New Roman" w:hAnsi="Times New Roman" w:cs="Times New Roman"/>
                <w:sz w:val="24"/>
                <w:szCs w:val="24"/>
                <w:lang w:val="kk-KZ"/>
              </w:rPr>
              <w:t xml:space="preserve">жазықтығына </w:t>
            </w:r>
            <w:r w:rsidRPr="006E0E00">
              <w:rPr>
                <w:rFonts w:ascii="Times New Roman" w:hAnsi="Times New Roman" w:cs="Times New Roman"/>
                <w:sz w:val="24"/>
                <w:szCs w:val="24"/>
                <w:lang w:val="kk-KZ"/>
              </w:rPr>
              <w:t xml:space="preserve">қатысты </w:t>
            </w:r>
            <w:r w:rsidR="00F01162" w:rsidRPr="00F01162">
              <w:rPr>
                <w:rFonts w:ascii="Times New Roman" w:hAnsi="Times New Roman" w:cs="Times New Roman"/>
                <w:sz w:val="24"/>
                <w:szCs w:val="24"/>
                <w:lang w:val="kk-KZ"/>
              </w:rPr>
              <w:t>бұрышы</w:t>
            </w:r>
          </w:p>
        </w:tc>
        <w:tc>
          <w:tcPr>
            <w:tcW w:w="2551" w:type="dxa"/>
          </w:tcPr>
          <w:p w14:paraId="22DDBE84" w14:textId="77777777" w:rsidR="001669FD" w:rsidRPr="006E0E00" w:rsidRDefault="001669FD" w:rsidP="00E60981">
            <w:pPr>
              <w:jc w:val="center"/>
              <w:rPr>
                <w:rFonts w:ascii="Times New Roman" w:hAnsi="Times New Roman" w:cs="Times New Roman"/>
                <w:sz w:val="24"/>
                <w:szCs w:val="24"/>
              </w:rPr>
            </w:pPr>
            <w:r w:rsidRPr="006E0E00">
              <w:rPr>
                <w:rFonts w:ascii="Times New Roman" w:hAnsi="Times New Roman" w:cs="Times New Roman"/>
                <w:sz w:val="24"/>
                <w:szCs w:val="24"/>
              </w:rPr>
              <w:t>5,</w:t>
            </w:r>
            <w:r w:rsidRPr="006E0E00">
              <w:rPr>
                <w:rFonts w:ascii="Times New Roman" w:hAnsi="Times New Roman" w:cs="Times New Roman"/>
                <w:sz w:val="24"/>
                <w:szCs w:val="24"/>
                <w:lang w:val="kk-KZ"/>
              </w:rPr>
              <w:t>7</w:t>
            </w:r>
            <w:r w:rsidRPr="006E0E00">
              <w:rPr>
                <w:rFonts w:ascii="Times New Roman" w:hAnsi="Times New Roman" w:cs="Times New Roman"/>
                <w:sz w:val="24"/>
                <w:szCs w:val="24"/>
              </w:rPr>
              <w:t xml:space="preserve">° ± </w:t>
            </w:r>
            <w:r w:rsidRPr="006E0E00">
              <w:rPr>
                <w:rFonts w:ascii="Times New Roman" w:hAnsi="Times New Roman" w:cs="Times New Roman"/>
                <w:sz w:val="24"/>
                <w:szCs w:val="24"/>
                <w:lang w:val="kk-KZ"/>
              </w:rPr>
              <w:t>4</w:t>
            </w:r>
            <w:r w:rsidRPr="006E0E00">
              <w:rPr>
                <w:rFonts w:ascii="Times New Roman" w:hAnsi="Times New Roman" w:cs="Times New Roman"/>
                <w:sz w:val="24"/>
                <w:szCs w:val="24"/>
              </w:rPr>
              <w:t>,</w:t>
            </w:r>
            <w:r w:rsidRPr="006E0E00">
              <w:rPr>
                <w:rFonts w:ascii="Times New Roman" w:hAnsi="Times New Roman" w:cs="Times New Roman"/>
                <w:sz w:val="24"/>
                <w:szCs w:val="24"/>
                <w:lang w:val="kk-KZ"/>
              </w:rPr>
              <w:t>7</w:t>
            </w:r>
            <w:r w:rsidRPr="006E0E00">
              <w:rPr>
                <w:rFonts w:ascii="Times New Roman" w:hAnsi="Times New Roman" w:cs="Times New Roman"/>
                <w:sz w:val="24"/>
                <w:szCs w:val="24"/>
              </w:rPr>
              <w:t>°</w:t>
            </w:r>
          </w:p>
        </w:tc>
      </w:tr>
      <w:tr w:rsidR="001669FD" w:rsidRPr="006E0E00" w14:paraId="08D1AB87" w14:textId="77777777" w:rsidTr="009B191D">
        <w:tc>
          <w:tcPr>
            <w:tcW w:w="7088" w:type="dxa"/>
          </w:tcPr>
          <w:p w14:paraId="02695D5B" w14:textId="77777777" w:rsidR="00685637" w:rsidRPr="006E0E00" w:rsidRDefault="00685637" w:rsidP="00E60981">
            <w:pPr>
              <w:rPr>
                <w:rFonts w:ascii="Times New Roman" w:hAnsi="Times New Roman" w:cs="Times New Roman"/>
                <w:sz w:val="24"/>
                <w:szCs w:val="24"/>
              </w:rPr>
            </w:pPr>
            <w:r w:rsidRPr="006E0E00">
              <w:rPr>
                <w:rFonts w:ascii="Times New Roman" w:hAnsi="Times New Roman" w:cs="Times New Roman"/>
                <w:sz w:val="24"/>
                <w:szCs w:val="24"/>
              </w:rPr>
              <w:t>U1 to A-Pog (мм)</w:t>
            </w:r>
          </w:p>
          <w:p w14:paraId="6BA635CA" w14:textId="77777777" w:rsidR="00685637" w:rsidRPr="006E0E00" w:rsidRDefault="00685637" w:rsidP="00E60981">
            <w:pPr>
              <w:rPr>
                <w:rFonts w:ascii="Times New Roman" w:hAnsi="Times New Roman" w:cs="Times New Roman"/>
                <w:sz w:val="24"/>
                <w:szCs w:val="24"/>
              </w:rPr>
            </w:pPr>
          </w:p>
          <w:p w14:paraId="495D04AF" w14:textId="63738BF5" w:rsidR="001669FD" w:rsidRPr="006E0E00" w:rsidRDefault="001669FD" w:rsidP="00E60981">
            <w:pPr>
              <w:rPr>
                <w:rFonts w:ascii="Times New Roman" w:hAnsi="Times New Roman" w:cs="Times New Roman"/>
                <w:sz w:val="24"/>
                <w:szCs w:val="24"/>
              </w:rPr>
            </w:pPr>
            <w:r w:rsidRPr="006E0E00">
              <w:rPr>
                <w:rFonts w:ascii="Times New Roman" w:hAnsi="Times New Roman" w:cs="Times New Roman"/>
                <w:sz w:val="24"/>
                <w:szCs w:val="24"/>
              </w:rPr>
              <w:t xml:space="preserve">Жоғарғы орталық </w:t>
            </w:r>
            <w:r w:rsidRPr="006E0E00">
              <w:rPr>
                <w:rFonts w:ascii="Times New Roman" w:hAnsi="Times New Roman" w:cs="Times New Roman"/>
                <w:sz w:val="24"/>
                <w:szCs w:val="24"/>
                <w:lang w:val="kk-KZ"/>
              </w:rPr>
              <w:t>күрек</w:t>
            </w:r>
            <w:r w:rsidRPr="006E0E00">
              <w:rPr>
                <w:rFonts w:ascii="Times New Roman" w:hAnsi="Times New Roman" w:cs="Times New Roman"/>
                <w:sz w:val="24"/>
                <w:szCs w:val="24"/>
              </w:rPr>
              <w:t xml:space="preserve"> тістің </w:t>
            </w:r>
            <w:r w:rsidRPr="008B2743">
              <w:rPr>
                <w:rFonts w:ascii="Times New Roman" w:hAnsi="Times New Roman" w:cs="Times New Roman"/>
                <w:sz w:val="24"/>
                <w:szCs w:val="24"/>
              </w:rPr>
              <w:t xml:space="preserve">кесу </w:t>
            </w:r>
            <w:r w:rsidR="00E24851">
              <w:rPr>
                <w:rFonts w:ascii="Times New Roman" w:hAnsi="Times New Roman" w:cs="Times New Roman"/>
                <w:sz w:val="24"/>
                <w:szCs w:val="24"/>
                <w:lang w:val="kk-KZ"/>
              </w:rPr>
              <w:t>қырынан</w:t>
            </w:r>
            <w:r w:rsidRPr="008B2743">
              <w:rPr>
                <w:rFonts w:ascii="Times New Roman" w:hAnsi="Times New Roman" w:cs="Times New Roman"/>
                <w:sz w:val="24"/>
                <w:szCs w:val="24"/>
                <w:lang w:val="kk-KZ"/>
              </w:rPr>
              <w:t xml:space="preserve"> </w:t>
            </w:r>
            <w:r w:rsidRPr="006E0E00">
              <w:rPr>
                <w:rFonts w:ascii="Times New Roman" w:hAnsi="Times New Roman" w:cs="Times New Roman"/>
                <w:sz w:val="24"/>
                <w:szCs w:val="24"/>
              </w:rPr>
              <w:t>A-Pog жазықты</w:t>
            </w:r>
            <w:r w:rsidRPr="006E0E00">
              <w:rPr>
                <w:rFonts w:ascii="Times New Roman" w:hAnsi="Times New Roman" w:cs="Times New Roman"/>
                <w:sz w:val="24"/>
                <w:szCs w:val="24"/>
                <w:lang w:val="kk-KZ"/>
              </w:rPr>
              <w:t>ғына</w:t>
            </w:r>
            <w:r w:rsidRPr="006E0E00">
              <w:rPr>
                <w:rFonts w:ascii="Times New Roman" w:hAnsi="Times New Roman" w:cs="Times New Roman"/>
                <w:sz w:val="24"/>
                <w:szCs w:val="24"/>
              </w:rPr>
              <w:t xml:space="preserve"> дейінгі қашықтық</w:t>
            </w:r>
          </w:p>
        </w:tc>
        <w:tc>
          <w:tcPr>
            <w:tcW w:w="2551" w:type="dxa"/>
          </w:tcPr>
          <w:p w14:paraId="108992CE" w14:textId="77777777" w:rsidR="001669FD" w:rsidRPr="006E0E00" w:rsidRDefault="001669FD" w:rsidP="00E60981">
            <w:pPr>
              <w:jc w:val="center"/>
              <w:rPr>
                <w:rFonts w:ascii="Times New Roman" w:hAnsi="Times New Roman" w:cs="Times New Roman"/>
                <w:sz w:val="24"/>
                <w:szCs w:val="24"/>
              </w:rPr>
            </w:pPr>
            <w:r w:rsidRPr="006E0E00">
              <w:rPr>
                <w:rFonts w:ascii="Times New Roman" w:hAnsi="Times New Roman" w:cs="Times New Roman"/>
                <w:sz w:val="24"/>
                <w:szCs w:val="24"/>
              </w:rPr>
              <w:t>5,</w:t>
            </w:r>
            <w:r w:rsidRPr="006E0E00">
              <w:rPr>
                <w:rFonts w:ascii="Times New Roman" w:hAnsi="Times New Roman" w:cs="Times New Roman"/>
                <w:sz w:val="24"/>
                <w:szCs w:val="24"/>
                <w:lang w:val="kk-KZ"/>
              </w:rPr>
              <w:t>4</w:t>
            </w:r>
            <w:r w:rsidRPr="006E0E00">
              <w:rPr>
                <w:rFonts w:ascii="Times New Roman" w:hAnsi="Times New Roman" w:cs="Times New Roman"/>
                <w:sz w:val="24"/>
                <w:szCs w:val="24"/>
              </w:rPr>
              <w:t xml:space="preserve"> мм ± </w:t>
            </w:r>
            <w:r w:rsidRPr="006E0E00">
              <w:rPr>
                <w:rFonts w:ascii="Times New Roman" w:hAnsi="Times New Roman" w:cs="Times New Roman"/>
                <w:sz w:val="24"/>
                <w:szCs w:val="24"/>
                <w:lang w:val="kk-KZ"/>
              </w:rPr>
              <w:t>1</w:t>
            </w:r>
            <w:r w:rsidRPr="006E0E00">
              <w:rPr>
                <w:rFonts w:ascii="Times New Roman" w:hAnsi="Times New Roman" w:cs="Times New Roman"/>
                <w:sz w:val="24"/>
                <w:szCs w:val="24"/>
              </w:rPr>
              <w:t>,</w:t>
            </w:r>
            <w:r w:rsidRPr="006E0E00">
              <w:rPr>
                <w:rFonts w:ascii="Times New Roman" w:hAnsi="Times New Roman" w:cs="Times New Roman"/>
                <w:sz w:val="24"/>
                <w:szCs w:val="24"/>
                <w:lang w:val="kk-KZ"/>
              </w:rPr>
              <w:t>9</w:t>
            </w:r>
            <w:r w:rsidRPr="006E0E00">
              <w:rPr>
                <w:rFonts w:ascii="Times New Roman" w:hAnsi="Times New Roman" w:cs="Times New Roman"/>
                <w:sz w:val="24"/>
                <w:szCs w:val="24"/>
              </w:rPr>
              <w:t xml:space="preserve"> мм</w:t>
            </w:r>
          </w:p>
        </w:tc>
      </w:tr>
    </w:tbl>
    <w:p w14:paraId="0B829B0C" w14:textId="77777777" w:rsidR="00BE3133" w:rsidRDefault="00BE3133" w:rsidP="00B17759">
      <w:pPr>
        <w:spacing w:after="0" w:line="240" w:lineRule="auto"/>
        <w:ind w:firstLine="360"/>
        <w:jc w:val="both"/>
        <w:rPr>
          <w:rFonts w:ascii="Times New Roman" w:eastAsia="Times New Roman" w:hAnsi="Times New Roman" w:cs="Times New Roman"/>
          <w:sz w:val="28"/>
          <w:szCs w:val="28"/>
          <w:lang w:val="kk-KZ"/>
        </w:rPr>
      </w:pPr>
    </w:p>
    <w:p w14:paraId="4A4E7FCD" w14:textId="250298E9" w:rsidR="00B17759" w:rsidRDefault="001669FD" w:rsidP="00BE3133">
      <w:pPr>
        <w:spacing w:after="0" w:line="240" w:lineRule="auto"/>
        <w:ind w:firstLine="709"/>
        <w:jc w:val="both"/>
        <w:rPr>
          <w:rFonts w:ascii="Times New Roman" w:eastAsia="Times New Roman" w:hAnsi="Times New Roman" w:cs="Times New Roman"/>
          <w:sz w:val="28"/>
          <w:szCs w:val="28"/>
          <w:lang w:val="kk"/>
        </w:rPr>
      </w:pPr>
      <w:r w:rsidRPr="001669FD">
        <w:rPr>
          <w:rFonts w:ascii="Times New Roman" w:eastAsia="Times New Roman" w:hAnsi="Times New Roman" w:cs="Times New Roman"/>
          <w:sz w:val="28"/>
          <w:szCs w:val="28"/>
          <w:lang w:val="kk-KZ"/>
        </w:rPr>
        <w:t>О</w:t>
      </w:r>
      <w:r w:rsidRPr="001669FD">
        <w:rPr>
          <w:rFonts w:ascii="Times New Roman" w:eastAsia="Times New Roman" w:hAnsi="Times New Roman" w:cs="Times New Roman"/>
          <w:sz w:val="28"/>
          <w:szCs w:val="28"/>
          <w:lang w:val="kk"/>
        </w:rPr>
        <w:t xml:space="preserve">сы </w:t>
      </w:r>
      <w:r w:rsidRPr="008B2743">
        <w:rPr>
          <w:rFonts w:ascii="Times New Roman" w:eastAsia="Times New Roman" w:hAnsi="Times New Roman" w:cs="Times New Roman"/>
          <w:sz w:val="28"/>
          <w:szCs w:val="28"/>
          <w:lang w:val="kk-KZ"/>
        </w:rPr>
        <w:t>к</w:t>
      </w:r>
      <w:r w:rsidRPr="008B2743">
        <w:rPr>
          <w:rFonts w:ascii="Times New Roman" w:eastAsia="Times New Roman" w:hAnsi="Times New Roman" w:cs="Times New Roman"/>
          <w:sz w:val="28"/>
          <w:szCs w:val="28"/>
          <w:lang w:val="kk"/>
        </w:rPr>
        <w:t>линикалық маңызды шамаларды нақты анықтау</w:t>
      </w:r>
      <w:r w:rsidRPr="008B2743">
        <w:rPr>
          <w:rFonts w:ascii="Times New Roman" w:eastAsia="Times New Roman" w:hAnsi="Times New Roman" w:cs="Times New Roman"/>
          <w:sz w:val="28"/>
          <w:szCs w:val="28"/>
          <w:lang w:val="kk-KZ"/>
        </w:rPr>
        <w:t>,</w:t>
      </w:r>
      <w:r w:rsidRPr="008B2743">
        <w:rPr>
          <w:rFonts w:ascii="Times New Roman" w:eastAsia="Times New Roman" w:hAnsi="Times New Roman" w:cs="Times New Roman"/>
          <w:sz w:val="28"/>
          <w:szCs w:val="28"/>
          <w:lang w:val="kk"/>
        </w:rPr>
        <w:t xml:space="preserve"> тек ортодонти</w:t>
      </w:r>
      <w:r w:rsidRPr="008B2743">
        <w:rPr>
          <w:rFonts w:ascii="Times New Roman" w:eastAsia="Times New Roman" w:hAnsi="Times New Roman" w:cs="Times New Roman"/>
          <w:sz w:val="28"/>
          <w:szCs w:val="28"/>
          <w:lang w:val="kk-KZ"/>
        </w:rPr>
        <w:t>я</w:t>
      </w:r>
      <w:r w:rsidRPr="008B2743">
        <w:rPr>
          <w:rFonts w:ascii="Times New Roman" w:eastAsia="Times New Roman" w:hAnsi="Times New Roman" w:cs="Times New Roman"/>
          <w:sz w:val="28"/>
          <w:szCs w:val="28"/>
          <w:lang w:val="kk"/>
        </w:rPr>
        <w:t xml:space="preserve">лық құрылымдардың </w:t>
      </w:r>
      <w:r w:rsidR="00522C6B" w:rsidRPr="008B2743">
        <w:rPr>
          <w:rFonts w:ascii="Times New Roman" w:eastAsia="Times New Roman" w:hAnsi="Times New Roman" w:cs="Times New Roman"/>
          <w:sz w:val="28"/>
          <w:szCs w:val="28"/>
          <w:lang w:val="kk"/>
        </w:rPr>
        <w:t>қызметтік</w:t>
      </w:r>
      <w:r w:rsidRPr="008B2743">
        <w:rPr>
          <w:rFonts w:ascii="Times New Roman" w:eastAsia="Times New Roman" w:hAnsi="Times New Roman" w:cs="Times New Roman"/>
          <w:sz w:val="28"/>
          <w:szCs w:val="28"/>
          <w:lang w:val="kk"/>
        </w:rPr>
        <w:t xml:space="preserve"> қасиеттерін жетілдіруге және </w:t>
      </w:r>
      <w:r w:rsidR="00522C6B" w:rsidRPr="008B2743">
        <w:rPr>
          <w:rFonts w:ascii="Times New Roman" w:eastAsia="Times New Roman" w:hAnsi="Times New Roman" w:cs="Times New Roman"/>
          <w:sz w:val="28"/>
          <w:szCs w:val="28"/>
          <w:lang w:val="kk"/>
        </w:rPr>
        <w:t>шықшыт</w:t>
      </w:r>
      <w:r w:rsidR="00CF1B86" w:rsidRPr="008B2743">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
        </w:rPr>
        <w:t xml:space="preserve">буынында патологиялық жағдайлардың туындауын азайтуға ғана емес, сондай-ақ беттің жұмсақ тіндерінің </w:t>
      </w:r>
      <w:r w:rsidR="00522C6B" w:rsidRPr="008B2743">
        <w:rPr>
          <w:rFonts w:ascii="Times New Roman" w:eastAsia="Times New Roman" w:hAnsi="Times New Roman" w:cs="Times New Roman"/>
          <w:sz w:val="28"/>
          <w:szCs w:val="28"/>
          <w:lang w:val="kk"/>
        </w:rPr>
        <w:t>бедерін</w:t>
      </w:r>
      <w:r w:rsidRPr="008B2743">
        <w:rPr>
          <w:rFonts w:ascii="Times New Roman" w:eastAsia="Times New Roman" w:hAnsi="Times New Roman" w:cs="Times New Roman"/>
          <w:sz w:val="28"/>
          <w:szCs w:val="28"/>
          <w:lang w:val="kk"/>
        </w:rPr>
        <w:t xml:space="preserve"> </w:t>
      </w:r>
      <w:r w:rsidRPr="001669FD">
        <w:rPr>
          <w:rFonts w:ascii="Times New Roman" w:eastAsia="Times New Roman" w:hAnsi="Times New Roman" w:cs="Times New Roman"/>
          <w:sz w:val="28"/>
          <w:szCs w:val="28"/>
          <w:lang w:val="kk"/>
        </w:rPr>
        <w:t>жақсартуға және олардың үйлесімділігін арттыруға мүмкіндік береді.</w:t>
      </w:r>
    </w:p>
    <w:p w14:paraId="57F8E8BC" w14:textId="79D8B039" w:rsidR="00B17759" w:rsidRDefault="001669FD" w:rsidP="00BE3133">
      <w:pPr>
        <w:spacing w:after="0" w:line="240" w:lineRule="auto"/>
        <w:ind w:firstLine="709"/>
        <w:jc w:val="both"/>
        <w:rPr>
          <w:rFonts w:ascii="Times New Roman" w:eastAsia="Times New Roman" w:hAnsi="Times New Roman" w:cs="Times New Roman"/>
          <w:sz w:val="28"/>
          <w:szCs w:val="28"/>
          <w:lang w:val="kk-KZ"/>
        </w:rPr>
      </w:pPr>
      <w:r w:rsidRPr="001669FD">
        <w:rPr>
          <w:rFonts w:ascii="Times New Roman" w:eastAsia="Times New Roman" w:hAnsi="Times New Roman" w:cs="Times New Roman"/>
          <w:sz w:val="28"/>
          <w:szCs w:val="28"/>
          <w:lang w:val="kk-KZ"/>
        </w:rPr>
        <w:lastRenderedPageBreak/>
        <w:t>ТРГ талдауының көптеген әдістерінің ішінен біз Steiner және Downs әдістерін ұсынамыз. Бұл әдістер ең</w:t>
      </w:r>
      <w:r w:rsidRPr="008B2743">
        <w:rPr>
          <w:rFonts w:ascii="Times New Roman" w:eastAsia="Times New Roman" w:hAnsi="Times New Roman" w:cs="Times New Roman"/>
          <w:sz w:val="28"/>
          <w:szCs w:val="28"/>
          <w:lang w:val="kk-KZ"/>
        </w:rPr>
        <w:t xml:space="preserve"> </w:t>
      </w:r>
      <w:r w:rsidR="00F32A32">
        <w:rPr>
          <w:rFonts w:ascii="Times New Roman" w:eastAsia="Times New Roman" w:hAnsi="Times New Roman" w:cs="Times New Roman"/>
          <w:sz w:val="28"/>
          <w:szCs w:val="28"/>
          <w:lang w:val="kk-KZ"/>
        </w:rPr>
        <w:t>функционалды</w:t>
      </w:r>
      <w:r w:rsidRPr="008B2743">
        <w:rPr>
          <w:rFonts w:ascii="Times New Roman" w:eastAsia="Times New Roman" w:hAnsi="Times New Roman" w:cs="Times New Roman"/>
          <w:sz w:val="28"/>
          <w:szCs w:val="28"/>
          <w:lang w:val="kk-KZ"/>
        </w:rPr>
        <w:t xml:space="preserve"> </w:t>
      </w:r>
      <w:r w:rsidRPr="001669FD">
        <w:rPr>
          <w:rFonts w:ascii="Times New Roman" w:eastAsia="Times New Roman" w:hAnsi="Times New Roman" w:cs="Times New Roman"/>
          <w:sz w:val="28"/>
          <w:szCs w:val="28"/>
          <w:lang w:val="kk-KZ"/>
        </w:rPr>
        <w:t>болып саналады және тек қаңқалық құрылымдар мен тіс қатарларын зерттеу үшін ғана емес, сондай-ақ бет эстетикасының көрсеткіштерін жақсарту үшін де қолданылады. Сондықтан осы әдістерді пайдалану, ортодонт-дәрігерлерге қажетті параметрлердің неғұрлым кең ауқымын қамтуға мүмкіндік береді.</w:t>
      </w:r>
    </w:p>
    <w:p w14:paraId="10726186" w14:textId="47DB86D4" w:rsidR="00B17759" w:rsidRDefault="00463EEA" w:rsidP="00BE313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Тіс-жақсүйек</w:t>
      </w:r>
      <w:r w:rsidR="001669FD" w:rsidRPr="001669FD">
        <w:rPr>
          <w:rFonts w:ascii="Times New Roman" w:eastAsia="Times New Roman" w:hAnsi="Times New Roman" w:cs="Times New Roman"/>
          <w:sz w:val="28"/>
          <w:szCs w:val="28"/>
          <w:lang w:val="kk-KZ"/>
        </w:rPr>
        <w:t xml:space="preserve"> </w:t>
      </w:r>
      <w:r w:rsidR="00DB7B34" w:rsidRPr="008B2743">
        <w:rPr>
          <w:rFonts w:ascii="Times New Roman" w:eastAsia="Times New Roman" w:hAnsi="Times New Roman" w:cs="Times New Roman"/>
          <w:sz w:val="28"/>
          <w:szCs w:val="28"/>
          <w:lang w:val="kk-KZ"/>
        </w:rPr>
        <w:t>аномалиялары</w:t>
      </w:r>
      <w:r w:rsidR="008B2743">
        <w:rPr>
          <w:rFonts w:ascii="Times New Roman" w:eastAsia="Times New Roman" w:hAnsi="Times New Roman" w:cs="Times New Roman"/>
          <w:sz w:val="28"/>
          <w:szCs w:val="28"/>
          <w:lang w:val="kk-KZ"/>
        </w:rPr>
        <w:t xml:space="preserve"> </w:t>
      </w:r>
      <w:r w:rsidR="001669FD" w:rsidRPr="008B2743">
        <w:rPr>
          <w:rFonts w:ascii="Times New Roman" w:eastAsia="Times New Roman" w:hAnsi="Times New Roman" w:cs="Times New Roman"/>
          <w:sz w:val="28"/>
          <w:szCs w:val="28"/>
          <w:lang w:val="kk-KZ"/>
        </w:rPr>
        <w:t>к</w:t>
      </w:r>
      <w:r w:rsidR="001669FD" w:rsidRPr="001669FD">
        <w:rPr>
          <w:rFonts w:ascii="Times New Roman" w:eastAsia="Times New Roman" w:hAnsi="Times New Roman" w:cs="Times New Roman"/>
          <w:sz w:val="28"/>
          <w:szCs w:val="28"/>
          <w:lang w:val="kk-KZ"/>
        </w:rPr>
        <w:t xml:space="preserve">езінде бүйір телерентгенографияны қолдану тек ортодонтияда ғана емес, сонымен қатар тіс қатарларының ауқымды </w:t>
      </w:r>
      <w:r w:rsidR="009A3C64">
        <w:rPr>
          <w:rFonts w:ascii="Times New Roman" w:eastAsia="Times New Roman" w:hAnsi="Times New Roman" w:cs="Times New Roman"/>
          <w:sz w:val="28"/>
          <w:szCs w:val="28"/>
          <w:lang w:val="kk-KZ"/>
        </w:rPr>
        <w:t>ақауларында</w:t>
      </w:r>
      <w:r w:rsidR="001669FD" w:rsidRPr="001669FD">
        <w:rPr>
          <w:rFonts w:ascii="Times New Roman" w:eastAsia="Times New Roman" w:hAnsi="Times New Roman" w:cs="Times New Roman"/>
          <w:sz w:val="28"/>
          <w:szCs w:val="28"/>
          <w:lang w:val="kk-KZ"/>
        </w:rPr>
        <w:t xml:space="preserve">, толық адентия жағдайларында ортопедиялық стоматологияда да ұсынылады. Бұл жағдайларда </w:t>
      </w:r>
      <w:r>
        <w:rPr>
          <w:rFonts w:ascii="Times New Roman" w:eastAsia="Times New Roman" w:hAnsi="Times New Roman" w:cs="Times New Roman"/>
          <w:sz w:val="28"/>
          <w:szCs w:val="28"/>
          <w:lang w:val="kk-KZ"/>
        </w:rPr>
        <w:t>тіс-жақсүйек</w:t>
      </w:r>
      <w:r w:rsidR="001669FD" w:rsidRPr="001669FD">
        <w:rPr>
          <w:rFonts w:ascii="Times New Roman" w:eastAsia="Times New Roman" w:hAnsi="Times New Roman" w:cs="Times New Roman"/>
          <w:sz w:val="28"/>
          <w:szCs w:val="28"/>
          <w:lang w:val="kk-KZ"/>
        </w:rPr>
        <w:t xml:space="preserve"> аппаратының қызметінде елеулі бұзылыстар байқалып, тістер </w:t>
      </w:r>
      <w:r w:rsidR="00522C6B" w:rsidRPr="008B2743">
        <w:rPr>
          <w:rFonts w:ascii="Times New Roman" w:eastAsia="Times New Roman" w:hAnsi="Times New Roman" w:cs="Times New Roman"/>
          <w:sz w:val="28"/>
          <w:szCs w:val="28"/>
          <w:lang w:val="kk-KZ"/>
        </w:rPr>
        <w:t>түскенге</w:t>
      </w:r>
      <w:r w:rsidR="001669FD" w:rsidRPr="008B2743">
        <w:rPr>
          <w:rFonts w:ascii="Times New Roman" w:eastAsia="Times New Roman" w:hAnsi="Times New Roman" w:cs="Times New Roman"/>
          <w:sz w:val="28"/>
          <w:szCs w:val="28"/>
          <w:lang w:val="kk-KZ"/>
        </w:rPr>
        <w:t xml:space="preserve"> дейін </w:t>
      </w:r>
      <w:r w:rsidR="001669FD" w:rsidRPr="001669FD">
        <w:rPr>
          <w:rFonts w:ascii="Times New Roman" w:eastAsia="Times New Roman" w:hAnsi="Times New Roman" w:cs="Times New Roman"/>
          <w:sz w:val="28"/>
          <w:szCs w:val="28"/>
          <w:lang w:val="kk-KZ"/>
        </w:rPr>
        <w:t>науқастың жеке параметрлерін дәл анықтау қиынға соғады. Алайда ТРГ талдауының көмегімен бұл мәселені толық шешуге болады.</w:t>
      </w:r>
      <w:r w:rsidR="002D5138">
        <w:rPr>
          <w:rFonts w:ascii="Times New Roman" w:eastAsia="Times New Roman" w:hAnsi="Times New Roman" w:cs="Times New Roman"/>
          <w:sz w:val="28"/>
          <w:szCs w:val="28"/>
          <w:lang w:val="kk-KZ"/>
        </w:rPr>
        <w:t xml:space="preserve"> </w:t>
      </w:r>
    </w:p>
    <w:p w14:paraId="4A2AB7A2" w14:textId="77777777" w:rsidR="00B17759" w:rsidRPr="008B2743" w:rsidRDefault="001669FD" w:rsidP="00BE3133">
      <w:pPr>
        <w:spacing w:after="0" w:line="240" w:lineRule="auto"/>
        <w:ind w:firstLine="709"/>
        <w:jc w:val="both"/>
        <w:rPr>
          <w:rFonts w:ascii="Times New Roman" w:eastAsia="Times New Roman" w:hAnsi="Times New Roman" w:cs="Times New Roman"/>
          <w:sz w:val="28"/>
          <w:szCs w:val="28"/>
          <w:lang w:val="kk-KZ"/>
        </w:rPr>
      </w:pPr>
      <w:r w:rsidRPr="001669FD">
        <w:rPr>
          <w:rFonts w:ascii="Times New Roman" w:eastAsia="Times New Roman" w:hAnsi="Times New Roman" w:cs="Times New Roman"/>
          <w:sz w:val="28"/>
          <w:szCs w:val="28"/>
          <w:lang w:val="kk-KZ"/>
        </w:rPr>
        <w:t xml:space="preserve">Ортодонт-дәрігерлердің ТРГ қолдану жөніндегі білімге жоғары қызығушылығын ескере отырып, ортодонтия бағдарламасына цефалометриялық әдістер бойынша арнайы цикл енгізу ұсынылады. Бұл жас мамандарға диагностика мен емдеуді жоспарлау бойынша қосымша құзыреттер алуға мүмкіндік береді. Ал тәжірибелі дәрігерлер үшін ТРГ бойынша біліктілікті арттыру циклдарын ұйымдастыру орынды болмақ. Сонымен қатар, ТРГ диагностикасын тәжірибеде қолдану тәжірибесі туралы ақпаратты мамандандырылған форумдар мен интернеттегі кәсіби топтарда жариялау да </w:t>
      </w:r>
      <w:r w:rsidRPr="008B2743">
        <w:rPr>
          <w:rFonts w:ascii="Times New Roman" w:eastAsia="Times New Roman" w:hAnsi="Times New Roman" w:cs="Times New Roman"/>
          <w:sz w:val="28"/>
          <w:szCs w:val="28"/>
          <w:lang w:val="kk-KZ"/>
        </w:rPr>
        <w:t>маңызды.</w:t>
      </w:r>
    </w:p>
    <w:p w14:paraId="2462B8FB" w14:textId="71921AC3" w:rsidR="00B17759" w:rsidRDefault="00522C6B" w:rsidP="00BE3133">
      <w:pPr>
        <w:spacing w:after="0" w:line="240" w:lineRule="auto"/>
        <w:ind w:firstLine="709"/>
        <w:jc w:val="both"/>
        <w:rPr>
          <w:rFonts w:ascii="Times New Roman" w:eastAsia="Times New Roman" w:hAnsi="Times New Roman" w:cs="Times New Roman"/>
          <w:sz w:val="28"/>
          <w:szCs w:val="28"/>
          <w:lang w:val="kk"/>
        </w:rPr>
      </w:pPr>
      <w:r w:rsidRPr="008B2743">
        <w:rPr>
          <w:rFonts w:ascii="Times New Roman" w:eastAsia="Times New Roman" w:hAnsi="Times New Roman" w:cs="Times New Roman"/>
          <w:sz w:val="28"/>
          <w:szCs w:val="28"/>
          <w:lang w:val="kk-KZ"/>
        </w:rPr>
        <w:t>Сандық</w:t>
      </w:r>
      <w:r w:rsidR="001669FD" w:rsidRPr="008B2743">
        <w:rPr>
          <w:rFonts w:ascii="Times New Roman" w:eastAsia="Times New Roman" w:hAnsi="Times New Roman" w:cs="Times New Roman"/>
          <w:sz w:val="28"/>
          <w:szCs w:val="28"/>
          <w:lang w:val="kk-KZ"/>
        </w:rPr>
        <w:t xml:space="preserve"> цефалометриялық талдау бағдарламаларын, мысалы V-ceph, EZ-ortho, Planmeca Romexis 3D Cephalometry қолдану ортодонт-дәрігерлерге бассүйе</w:t>
      </w:r>
      <w:r w:rsidRPr="008B2743">
        <w:rPr>
          <w:rFonts w:ascii="Times New Roman" w:eastAsia="Times New Roman" w:hAnsi="Times New Roman" w:cs="Times New Roman"/>
          <w:sz w:val="28"/>
          <w:szCs w:val="28"/>
          <w:lang w:val="kk-KZ"/>
        </w:rPr>
        <w:t>к</w:t>
      </w:r>
      <w:r w:rsidR="001669FD" w:rsidRPr="008B2743">
        <w:rPr>
          <w:rFonts w:ascii="Times New Roman" w:eastAsia="Times New Roman" w:hAnsi="Times New Roman" w:cs="Times New Roman"/>
          <w:sz w:val="28"/>
          <w:szCs w:val="28"/>
          <w:lang w:val="kk-KZ"/>
        </w:rPr>
        <w:t xml:space="preserve"> рентгенограммасын талдау негізінде науқастарға диагностика жасау мен емдеуді жоспарлау кезінде пайдалы болып табылады. Сонымен қатар, бұл бағдарламаларды стоматолог-ортопедтер, </w:t>
      </w:r>
      <w:r w:rsidRPr="008B2743">
        <w:rPr>
          <w:rFonts w:ascii="Times New Roman" w:eastAsia="Times New Roman" w:hAnsi="Times New Roman" w:cs="Times New Roman"/>
          <w:sz w:val="28"/>
          <w:szCs w:val="28"/>
          <w:lang w:val="kk-KZ"/>
        </w:rPr>
        <w:t>бет-</w:t>
      </w:r>
      <w:r w:rsidR="001669FD" w:rsidRPr="008B2743">
        <w:rPr>
          <w:rFonts w:ascii="Times New Roman" w:eastAsia="Times New Roman" w:hAnsi="Times New Roman" w:cs="Times New Roman"/>
          <w:sz w:val="28"/>
          <w:szCs w:val="28"/>
          <w:lang w:val="kk-KZ"/>
        </w:rPr>
        <w:t>жақ</w:t>
      </w:r>
      <w:r w:rsidR="00CF1B86" w:rsidRPr="008B2743">
        <w:rPr>
          <w:rFonts w:ascii="Times New Roman" w:eastAsia="Times New Roman" w:hAnsi="Times New Roman" w:cs="Times New Roman"/>
          <w:sz w:val="28"/>
          <w:szCs w:val="28"/>
          <w:lang w:val="kk-KZ"/>
        </w:rPr>
        <w:t>сүйек</w:t>
      </w:r>
      <w:r w:rsidR="001669FD" w:rsidRPr="008B2743">
        <w:rPr>
          <w:rFonts w:ascii="Times New Roman" w:eastAsia="Times New Roman" w:hAnsi="Times New Roman" w:cs="Times New Roman"/>
          <w:sz w:val="28"/>
          <w:szCs w:val="28"/>
          <w:lang w:val="kk-KZ"/>
        </w:rPr>
        <w:t xml:space="preserve"> және пластикалық хирургтары да пайдалана алады. </w:t>
      </w:r>
      <w:r w:rsidRPr="008B2743">
        <w:rPr>
          <w:rFonts w:ascii="Times New Roman" w:eastAsia="Times New Roman" w:hAnsi="Times New Roman" w:cs="Times New Roman"/>
          <w:sz w:val="28"/>
          <w:szCs w:val="28"/>
          <w:lang w:val="kk-KZ"/>
        </w:rPr>
        <w:t>Сандық</w:t>
      </w:r>
      <w:r w:rsidR="001669FD" w:rsidRPr="008B2743">
        <w:rPr>
          <w:rFonts w:ascii="Times New Roman" w:eastAsia="Times New Roman" w:hAnsi="Times New Roman" w:cs="Times New Roman"/>
          <w:sz w:val="28"/>
          <w:szCs w:val="28"/>
          <w:lang w:val="kk-KZ"/>
        </w:rPr>
        <w:t xml:space="preserve"> бағдарламалар диагностика уақытын үнемдейді және бір мезетте бірнеше талдау </w:t>
      </w:r>
      <w:r w:rsidR="001669FD" w:rsidRPr="001669FD">
        <w:rPr>
          <w:rFonts w:ascii="Times New Roman" w:eastAsia="Times New Roman" w:hAnsi="Times New Roman" w:cs="Times New Roman"/>
          <w:sz w:val="28"/>
          <w:szCs w:val="28"/>
          <w:lang w:val="kk-KZ"/>
        </w:rPr>
        <w:t>түрін орындауға мүмкіндік береді. Орташа параметрлерді енгізу бағдарламаның ТРГ деректерін автоматты түрде интерпретациялап, дұрыс диагноз қою мен емдеу жоспарын құруды, сондай-ақ бет пластикасын дәлірек жоспарлауды және қазақ популяциясының морфологиялық ерекшеліктерін ескере отырып, ыңғайлы протездер дайындауды қамтамасыз етеді.</w:t>
      </w:r>
    </w:p>
    <w:p w14:paraId="2BFB0169" w14:textId="04B94F8E" w:rsidR="00B17759" w:rsidRPr="008B2743" w:rsidRDefault="001669FD" w:rsidP="00BE3133">
      <w:pPr>
        <w:spacing w:after="0" w:line="240" w:lineRule="auto"/>
        <w:ind w:firstLine="709"/>
        <w:jc w:val="both"/>
        <w:rPr>
          <w:rFonts w:ascii="Times New Roman" w:eastAsia="Times New Roman" w:hAnsi="Times New Roman" w:cs="Times New Roman"/>
          <w:sz w:val="28"/>
          <w:szCs w:val="28"/>
          <w:lang w:val="kk-KZ"/>
        </w:rPr>
      </w:pPr>
      <w:r w:rsidRPr="001669FD">
        <w:rPr>
          <w:rFonts w:ascii="Times New Roman" w:eastAsia="Times New Roman" w:hAnsi="Times New Roman" w:cs="Times New Roman"/>
          <w:sz w:val="28"/>
          <w:szCs w:val="28"/>
          <w:lang w:val="kk-KZ"/>
        </w:rPr>
        <w:t xml:space="preserve">Қазіргі уақытта стоматологияда науқастың нәсілдік </w:t>
      </w:r>
      <w:r w:rsidRPr="008B2743">
        <w:rPr>
          <w:rFonts w:ascii="Times New Roman" w:eastAsia="Times New Roman" w:hAnsi="Times New Roman" w:cs="Times New Roman"/>
          <w:sz w:val="28"/>
          <w:szCs w:val="28"/>
          <w:lang w:val="kk-KZ"/>
        </w:rPr>
        <w:t xml:space="preserve">тиістілігі туралы мәліметтерді сұрап, ортодонтиялық көрсеткіштерді есептейтін бірқатар </w:t>
      </w:r>
      <w:r w:rsidR="00522C6B" w:rsidRPr="008B2743">
        <w:rPr>
          <w:rFonts w:ascii="Times New Roman" w:eastAsia="Times New Roman" w:hAnsi="Times New Roman" w:cs="Times New Roman"/>
          <w:sz w:val="28"/>
          <w:szCs w:val="28"/>
          <w:lang w:val="kk-KZ"/>
        </w:rPr>
        <w:t>сандық</w:t>
      </w:r>
      <w:r w:rsidRPr="008B2743">
        <w:rPr>
          <w:rFonts w:ascii="Times New Roman" w:eastAsia="Times New Roman" w:hAnsi="Times New Roman" w:cs="Times New Roman"/>
          <w:sz w:val="28"/>
          <w:szCs w:val="28"/>
          <w:lang w:val="kk-KZ"/>
        </w:rPr>
        <w:t xml:space="preserve"> бағдарламалар бар. Алайда біздің зерттеу нәтижелеріміз көрсеткендей, қазақ этносына мо</w:t>
      </w:r>
      <w:r w:rsidR="001673CC" w:rsidRPr="008B2743">
        <w:rPr>
          <w:rFonts w:ascii="Times New Roman" w:eastAsia="Times New Roman" w:hAnsi="Times New Roman" w:cs="Times New Roman"/>
          <w:sz w:val="28"/>
          <w:szCs w:val="28"/>
          <w:lang w:val="kk-KZ"/>
        </w:rPr>
        <w:t>ңғ</w:t>
      </w:r>
      <w:r w:rsidRPr="008B2743">
        <w:rPr>
          <w:rFonts w:ascii="Times New Roman" w:eastAsia="Times New Roman" w:hAnsi="Times New Roman" w:cs="Times New Roman"/>
          <w:sz w:val="28"/>
          <w:szCs w:val="28"/>
          <w:lang w:val="kk-KZ"/>
        </w:rPr>
        <w:t>олоид нәсілінің нормаларын</w:t>
      </w:r>
      <w:r w:rsidR="001673CC" w:rsidRPr="008B2743">
        <w:rPr>
          <w:rFonts w:ascii="Times New Roman" w:eastAsia="Times New Roman" w:hAnsi="Times New Roman" w:cs="Times New Roman"/>
          <w:sz w:val="28"/>
          <w:szCs w:val="28"/>
          <w:lang w:val="kk-KZ"/>
        </w:rPr>
        <w:t xml:space="preserve"> толық</w:t>
      </w:r>
      <w:r w:rsidRPr="008B2743">
        <w:rPr>
          <w:rFonts w:ascii="Times New Roman" w:eastAsia="Times New Roman" w:hAnsi="Times New Roman" w:cs="Times New Roman"/>
          <w:sz w:val="28"/>
          <w:szCs w:val="28"/>
          <w:lang w:val="kk-KZ"/>
        </w:rPr>
        <w:t xml:space="preserve"> қолдану дұрыс емес, өйткені кейбір параметрлер еуропеоид нәсілінің көрсеткіштеріне жақын болып шыққан. Бұл өз кезегінде талдау нәтижелерінде қателіктерге әкелуі мүмкін.</w:t>
      </w:r>
    </w:p>
    <w:p w14:paraId="4157971A" w14:textId="4EF2C226" w:rsidR="003E397E" w:rsidRDefault="0098495C" w:rsidP="002F47C2">
      <w:pPr>
        <w:spacing w:after="0" w:line="240" w:lineRule="auto"/>
        <w:ind w:firstLine="709"/>
        <w:jc w:val="both"/>
        <w:rPr>
          <w:rFonts w:ascii="Times New Roman" w:eastAsia="Times New Roman" w:hAnsi="Times New Roman" w:cs="Times New Roman"/>
          <w:sz w:val="28"/>
          <w:szCs w:val="28"/>
          <w:lang w:val="kk-KZ"/>
        </w:rPr>
      </w:pPr>
      <w:r w:rsidRPr="008B2743">
        <w:rPr>
          <w:rFonts w:ascii="Times New Roman" w:eastAsia="Times New Roman" w:hAnsi="Times New Roman" w:cs="Times New Roman"/>
          <w:sz w:val="28"/>
          <w:szCs w:val="28"/>
          <w:lang w:val="kk-KZ"/>
        </w:rPr>
        <w:t>Біз ұсынған блок-</w:t>
      </w:r>
      <w:r w:rsidR="00522C6B" w:rsidRPr="008B2743">
        <w:rPr>
          <w:rFonts w:ascii="Times New Roman" w:eastAsia="Times New Roman" w:hAnsi="Times New Roman" w:cs="Times New Roman"/>
          <w:sz w:val="28"/>
          <w:szCs w:val="28"/>
          <w:lang w:val="kk-KZ"/>
        </w:rPr>
        <w:t>сызба</w:t>
      </w:r>
      <w:r w:rsidRPr="008B2743">
        <w:rPr>
          <w:rFonts w:ascii="Times New Roman" w:eastAsia="Times New Roman" w:hAnsi="Times New Roman" w:cs="Times New Roman"/>
          <w:sz w:val="28"/>
          <w:szCs w:val="28"/>
          <w:lang w:val="kk-KZ"/>
        </w:rPr>
        <w:t xml:space="preserve"> – ортодонттар тарапынан ТРГ-н</w:t>
      </w:r>
      <w:r w:rsidRPr="0098495C">
        <w:rPr>
          <w:rFonts w:ascii="Times New Roman" w:eastAsia="Times New Roman" w:hAnsi="Times New Roman" w:cs="Times New Roman"/>
          <w:sz w:val="28"/>
          <w:szCs w:val="28"/>
          <w:lang w:val="kk-KZ"/>
        </w:rPr>
        <w:t xml:space="preserve">ы қолдану алгоритмін қазақ этносына тән нормаларды (яғни </w:t>
      </w:r>
      <w:r w:rsidR="006A44A6" w:rsidRPr="006A44A6">
        <w:rPr>
          <w:rFonts w:ascii="Times New Roman" w:eastAsia="Times New Roman" w:hAnsi="Times New Roman" w:cs="Times New Roman"/>
          <w:sz w:val="28"/>
          <w:szCs w:val="28"/>
          <w:lang w:val="kk-KZ"/>
        </w:rPr>
        <w:t>Downs</w:t>
      </w:r>
      <w:r w:rsidRPr="0098495C">
        <w:rPr>
          <w:rFonts w:ascii="Times New Roman" w:eastAsia="Times New Roman" w:hAnsi="Times New Roman" w:cs="Times New Roman"/>
          <w:sz w:val="28"/>
          <w:szCs w:val="28"/>
          <w:lang w:val="kk-KZ"/>
        </w:rPr>
        <w:t xml:space="preserve"> пен </w:t>
      </w:r>
      <w:r w:rsidR="006A44A6" w:rsidRPr="006A44A6">
        <w:rPr>
          <w:rFonts w:ascii="Times New Roman" w:eastAsia="Times New Roman" w:hAnsi="Times New Roman" w:cs="Times New Roman"/>
          <w:sz w:val="28"/>
          <w:szCs w:val="28"/>
          <w:lang w:val="kk-KZ"/>
        </w:rPr>
        <w:t>Steine</w:t>
      </w:r>
      <w:r w:rsidR="006A44A6" w:rsidRPr="008662C5">
        <w:rPr>
          <w:rFonts w:ascii="Times New Roman" w:eastAsia="Times New Roman" w:hAnsi="Times New Roman" w:cs="Times New Roman"/>
          <w:sz w:val="28"/>
          <w:szCs w:val="28"/>
          <w:lang w:val="kk-KZ"/>
        </w:rPr>
        <w:t>r</w:t>
      </w:r>
      <w:r w:rsidRPr="0098495C">
        <w:rPr>
          <w:rFonts w:ascii="Times New Roman" w:eastAsia="Times New Roman" w:hAnsi="Times New Roman" w:cs="Times New Roman"/>
          <w:sz w:val="28"/>
          <w:szCs w:val="28"/>
          <w:lang w:val="kk-KZ"/>
        </w:rPr>
        <w:t xml:space="preserve"> бойынша орташа көрсеткіштерді) пайдалана отырып оңтайландыруға арналған және сол арқылы оңтайлы ортодонтиялық көмекті ұйымдастыру шаралары ұсынылған</w:t>
      </w:r>
      <w:r w:rsidR="002D5138">
        <w:rPr>
          <w:rFonts w:ascii="Times New Roman" w:eastAsia="Times New Roman" w:hAnsi="Times New Roman" w:cs="Times New Roman"/>
          <w:sz w:val="28"/>
          <w:szCs w:val="28"/>
          <w:lang w:val="kk-KZ"/>
        </w:rPr>
        <w:t xml:space="preserve"> (2</w:t>
      </w:r>
      <w:r w:rsidR="002F47C2">
        <w:rPr>
          <w:rFonts w:ascii="Times New Roman" w:eastAsia="Times New Roman" w:hAnsi="Times New Roman" w:cs="Times New Roman"/>
          <w:sz w:val="28"/>
          <w:szCs w:val="28"/>
          <w:lang w:val="kk-KZ"/>
        </w:rPr>
        <w:t>4-сурет).</w:t>
      </w:r>
    </w:p>
    <w:p w14:paraId="1C8F4599" w14:textId="18243D7D" w:rsidR="00EF5EB2" w:rsidRPr="00BE3133" w:rsidRDefault="00BE3133" w:rsidP="00BE3133">
      <w:pPr>
        <w:rPr>
          <w:rFonts w:ascii="Times New Roman" w:eastAsia="Times New Roman" w:hAnsi="Times New Roman" w:cs="Times New Roman"/>
          <w:sz w:val="28"/>
          <w:szCs w:val="28"/>
          <w:lang w:val="kk-KZ"/>
        </w:rPr>
      </w:pPr>
      <w:r w:rsidRPr="009F50BC">
        <w:rPr>
          <w:rFonts w:ascii="Times New Roman" w:hAnsi="Times New Roman" w:cs="Times New Roman"/>
          <w:b/>
          <w:bCs/>
          <w:noProof/>
          <w:sz w:val="28"/>
          <w:szCs w:val="28"/>
          <w:lang w:eastAsia="ru-RU"/>
        </w:rPr>
        <w:lastRenderedPageBreak/>
        <mc:AlternateContent>
          <mc:Choice Requires="wps">
            <w:drawing>
              <wp:anchor distT="0" distB="0" distL="114300" distR="114300" simplePos="0" relativeHeight="251641344" behindDoc="0" locked="0" layoutInCell="1" allowOverlap="1" wp14:anchorId="3F3C8AB9" wp14:editId="7D3BD001">
                <wp:simplePos x="0" y="0"/>
                <wp:positionH relativeFrom="margin">
                  <wp:posOffset>4253865</wp:posOffset>
                </wp:positionH>
                <wp:positionV relativeFrom="paragraph">
                  <wp:posOffset>156210</wp:posOffset>
                </wp:positionV>
                <wp:extent cx="1581150" cy="1580367"/>
                <wp:effectExtent l="0" t="0" r="19050" b="20320"/>
                <wp:wrapNone/>
                <wp:docPr id="34" name="Прямоугольник 34"/>
                <wp:cNvGraphicFramePr/>
                <a:graphic xmlns:a="http://schemas.openxmlformats.org/drawingml/2006/main">
                  <a:graphicData uri="http://schemas.microsoft.com/office/word/2010/wordprocessingShape">
                    <wps:wsp>
                      <wps:cNvSpPr/>
                      <wps:spPr>
                        <a:xfrm>
                          <a:off x="0" y="0"/>
                          <a:ext cx="1581150" cy="1580367"/>
                        </a:xfrm>
                        <a:prstGeom prst="rect">
                          <a:avLst/>
                        </a:prstGeom>
                        <a:solidFill>
                          <a:sysClr val="window" lastClr="FFFFFF"/>
                        </a:solidFill>
                        <a:ln w="12700" cap="flat" cmpd="sng" algn="ctr">
                          <a:solidFill>
                            <a:srgbClr val="5B9BD5"/>
                          </a:solidFill>
                          <a:prstDash val="solid"/>
                          <a:miter lim="800000"/>
                        </a:ln>
                        <a:effectLst/>
                      </wps:spPr>
                      <wps:txbx>
                        <w:txbxContent>
                          <w:p w14:paraId="4BC2886C" w14:textId="56A85911"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Цефалометри</w:t>
                            </w:r>
                            <w:r>
                              <w:rPr>
                                <w:rFonts w:ascii="Times New Roman" w:hAnsi="Times New Roman" w:cs="Times New Roman"/>
                                <w:b/>
                                <w:bCs/>
                                <w:lang w:val="kk-KZ"/>
                              </w:rPr>
                              <w:t>ялық (ТРГ)</w:t>
                            </w:r>
                            <w:r w:rsidRPr="008E7C06">
                              <w:rPr>
                                <w:rFonts w:ascii="Times New Roman" w:hAnsi="Times New Roman" w:cs="Times New Roman"/>
                                <w:b/>
                                <w:bCs/>
                              </w:rPr>
                              <w:t xml:space="preserve"> талдаулар</w:t>
                            </w:r>
                          </w:p>
                          <w:p w14:paraId="58A8F9F5" w14:textId="4381E9A1" w:rsidR="00706502" w:rsidRPr="001673CC" w:rsidRDefault="00706502" w:rsidP="001673CC">
                            <w:pPr>
                              <w:spacing w:after="0"/>
                              <w:jc w:val="center"/>
                              <w:rPr>
                                <w:rFonts w:ascii="Times New Roman" w:hAnsi="Times New Roman" w:cs="Times New Roman"/>
                                <w:b/>
                                <w:bCs/>
                              </w:rPr>
                            </w:pPr>
                            <w:r w:rsidRPr="008E7C06">
                              <w:rPr>
                                <w:rFonts w:ascii="Times New Roman" w:hAnsi="Times New Roman" w:cs="Times New Roman"/>
                                <w:b/>
                                <w:bCs/>
                              </w:rPr>
                              <w:t>(</w:t>
                            </w:r>
                            <w:r w:rsidRPr="008E7C06">
                              <w:rPr>
                                <w:rFonts w:ascii="Times New Roman" w:hAnsi="Times New Roman" w:cs="Times New Roman"/>
                                <w:b/>
                                <w:bCs/>
                                <w:lang w:val="en-US"/>
                              </w:rPr>
                              <w:t>Downs</w:t>
                            </w:r>
                            <w:r w:rsidRPr="008E7C06">
                              <w:rPr>
                                <w:rFonts w:ascii="Times New Roman" w:hAnsi="Times New Roman" w:cs="Times New Roman"/>
                                <w:b/>
                                <w:bCs/>
                              </w:rPr>
                              <w:t xml:space="preserve"> және </w:t>
                            </w:r>
                            <w:r w:rsidRPr="008E7C06">
                              <w:rPr>
                                <w:rFonts w:ascii="Times New Roman" w:hAnsi="Times New Roman" w:cs="Times New Roman"/>
                                <w:b/>
                                <w:bCs/>
                                <w:lang w:val="en-US"/>
                              </w:rPr>
                              <w:t>Steiner</w:t>
                            </w:r>
                            <w:r w:rsidRPr="008E7C06">
                              <w:rPr>
                                <w:rFonts w:ascii="Times New Roman" w:hAnsi="Times New Roman" w:cs="Times New Roman"/>
                                <w:b/>
                                <w:bCs/>
                                <w:lang w:val="kk-KZ"/>
                              </w:rPr>
                              <w:t xml:space="preserve"> бойынша</w:t>
                            </w:r>
                            <w:r w:rsidRPr="008E7C06">
                              <w:rPr>
                                <w:rFonts w:ascii="Times New Roman" w:hAnsi="Times New Roman" w:cs="Times New Roman"/>
                                <w:b/>
                                <w:bCs/>
                              </w:rPr>
                              <w:t xml:space="preserve"> қазақ этносының орташа цефалометриялық параметрлері</w:t>
                            </w:r>
                            <w:r w:rsidRPr="00914A20">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C8AB9" id="Прямоугольник 34" o:spid="_x0000_s1035" style="position:absolute;margin-left:334.95pt;margin-top:12.3pt;width:124.5pt;height:124.4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" fillcolor="window" strokecolor="#5b9bd5" strokeweight="1pt">
                <v:textbox>
                  <w:txbxContent>
                    <w:p w14:paraId="4BC2886C" w14:textId="56A85911"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Цефалометри</w:t>
                      </w:r>
                      <w:r>
                        <w:rPr>
                          <w:rFonts w:ascii="Times New Roman" w:hAnsi="Times New Roman" w:cs="Times New Roman"/>
                          <w:b/>
                          <w:bCs/>
                          <w:lang w:val="kk-KZ"/>
                        </w:rPr>
                        <w:t>ялық (ТРГ)</w:t>
                      </w:r>
                      <w:r w:rsidRPr="008E7C06">
                        <w:rPr>
                          <w:rFonts w:ascii="Times New Roman" w:hAnsi="Times New Roman" w:cs="Times New Roman"/>
                          <w:b/>
                          <w:bCs/>
                        </w:rPr>
                        <w:t xml:space="preserve"> талдаулар</w:t>
                      </w:r>
                    </w:p>
                    <w:p w14:paraId="58A8F9F5" w14:textId="4381E9A1" w:rsidR="00706502" w:rsidRPr="001673CC" w:rsidRDefault="00706502" w:rsidP="001673CC">
                      <w:pPr>
                        <w:spacing w:after="0"/>
                        <w:jc w:val="center"/>
                        <w:rPr>
                          <w:rFonts w:ascii="Times New Roman" w:hAnsi="Times New Roman" w:cs="Times New Roman"/>
                          <w:b/>
                          <w:bCs/>
                        </w:rPr>
                      </w:pPr>
                      <w:r w:rsidRPr="008E7C06">
                        <w:rPr>
                          <w:rFonts w:ascii="Times New Roman" w:hAnsi="Times New Roman" w:cs="Times New Roman"/>
                          <w:b/>
                          <w:bCs/>
                        </w:rPr>
                        <w:t>(</w:t>
                      </w:r>
                      <w:r w:rsidRPr="008E7C06">
                        <w:rPr>
                          <w:rFonts w:ascii="Times New Roman" w:hAnsi="Times New Roman" w:cs="Times New Roman"/>
                          <w:b/>
                          <w:bCs/>
                          <w:lang w:val="en-US"/>
                        </w:rPr>
                        <w:t>Downs</w:t>
                      </w:r>
                      <w:r w:rsidRPr="008E7C06">
                        <w:rPr>
                          <w:rFonts w:ascii="Times New Roman" w:hAnsi="Times New Roman" w:cs="Times New Roman"/>
                          <w:b/>
                          <w:bCs/>
                        </w:rPr>
                        <w:t xml:space="preserve"> және </w:t>
                      </w:r>
                      <w:r w:rsidRPr="008E7C06">
                        <w:rPr>
                          <w:rFonts w:ascii="Times New Roman" w:hAnsi="Times New Roman" w:cs="Times New Roman"/>
                          <w:b/>
                          <w:bCs/>
                          <w:lang w:val="en-US"/>
                        </w:rPr>
                        <w:t>Steiner</w:t>
                      </w:r>
                      <w:r w:rsidRPr="008E7C06">
                        <w:rPr>
                          <w:rFonts w:ascii="Times New Roman" w:hAnsi="Times New Roman" w:cs="Times New Roman"/>
                          <w:b/>
                          <w:bCs/>
                          <w:lang w:val="kk-KZ"/>
                        </w:rPr>
                        <w:t xml:space="preserve"> бойынша</w:t>
                      </w:r>
                      <w:r w:rsidRPr="008E7C06">
                        <w:rPr>
                          <w:rFonts w:ascii="Times New Roman" w:hAnsi="Times New Roman" w:cs="Times New Roman"/>
                          <w:b/>
                          <w:bCs/>
                        </w:rPr>
                        <w:t xml:space="preserve"> қазақ этносының орташа цефалометриялық параметрлері</w:t>
                      </w:r>
                      <w:r w:rsidRPr="00914A20">
                        <w:rPr>
                          <w:b/>
                          <w:bCs/>
                        </w:rPr>
                        <w:t>)</w:t>
                      </w:r>
                    </w:p>
                  </w:txbxContent>
                </v:textbox>
                <w10:wrap anchorx="margin"/>
              </v:rect>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5440" behindDoc="0" locked="0" layoutInCell="1" allowOverlap="1" wp14:anchorId="3A50C7A7" wp14:editId="27F4F0EA">
                <wp:simplePos x="0" y="0"/>
                <wp:positionH relativeFrom="margin">
                  <wp:posOffset>1809472</wp:posOffset>
                </wp:positionH>
                <wp:positionV relativeFrom="paragraph">
                  <wp:posOffset>24765</wp:posOffset>
                </wp:positionV>
                <wp:extent cx="1950720" cy="1588770"/>
                <wp:effectExtent l="19050" t="19050" r="11430" b="30480"/>
                <wp:wrapNone/>
                <wp:docPr id="46" name="Блок-схема: решение 46"/>
                <wp:cNvGraphicFramePr/>
                <a:graphic xmlns:a="http://schemas.openxmlformats.org/drawingml/2006/main">
                  <a:graphicData uri="http://schemas.microsoft.com/office/word/2010/wordprocessingShape">
                    <wps:wsp>
                      <wps:cNvSpPr/>
                      <wps:spPr>
                        <a:xfrm>
                          <a:off x="0" y="0"/>
                          <a:ext cx="1950720" cy="1588770"/>
                        </a:xfrm>
                        <a:prstGeom prst="flowChartDecision">
                          <a:avLst/>
                        </a:prstGeom>
                        <a:solidFill>
                          <a:sysClr val="window" lastClr="FFFFFF"/>
                        </a:solidFill>
                        <a:ln w="12700" cap="flat" cmpd="sng" algn="ctr">
                          <a:solidFill>
                            <a:srgbClr val="5B9BD5"/>
                          </a:solidFill>
                          <a:prstDash val="solid"/>
                          <a:miter lim="800000"/>
                        </a:ln>
                        <a:effectLst/>
                      </wps:spPr>
                      <wps:txbx>
                        <w:txbxContent>
                          <w:p w14:paraId="15E27C3A" w14:textId="77777777" w:rsidR="00706502" w:rsidRPr="008E7C06" w:rsidRDefault="00706502" w:rsidP="00EF5EB2">
                            <w:pPr>
                              <w:spacing w:after="0" w:line="240" w:lineRule="auto"/>
                              <w:jc w:val="center"/>
                              <w:rPr>
                                <w:rFonts w:ascii="Times New Roman" w:hAnsi="Times New Roman" w:cs="Times New Roman"/>
                                <w:b/>
                                <w:bCs/>
                                <w:color w:val="C00000"/>
                                <w:lang w:val="kk-KZ"/>
                              </w:rPr>
                            </w:pPr>
                            <w:r w:rsidRPr="008E7C06">
                              <w:rPr>
                                <w:rFonts w:ascii="Times New Roman" w:hAnsi="Times New Roman" w:cs="Times New Roman"/>
                                <w:b/>
                                <w:bCs/>
                                <w:color w:val="C00000"/>
                              </w:rPr>
                              <w:t>Цефаломе</w:t>
                            </w:r>
                            <w:r w:rsidRPr="008E7C06">
                              <w:rPr>
                                <w:rFonts w:ascii="Times New Roman" w:hAnsi="Times New Roman" w:cs="Times New Roman"/>
                                <w:b/>
                                <w:bCs/>
                                <w:color w:val="C00000"/>
                                <w:lang w:val="kk-KZ"/>
                              </w:rPr>
                              <w:t>-</w:t>
                            </w:r>
                          </w:p>
                          <w:p w14:paraId="2CC47C16" w14:textId="77777777" w:rsidR="00706502" w:rsidRPr="008E7C06" w:rsidRDefault="00706502" w:rsidP="00EF5EB2">
                            <w:pPr>
                              <w:spacing w:after="0" w:line="240" w:lineRule="auto"/>
                              <w:jc w:val="center"/>
                              <w:rPr>
                                <w:rFonts w:ascii="Times New Roman" w:hAnsi="Times New Roman" w:cs="Times New Roman"/>
                                <w:b/>
                                <w:bCs/>
                                <w:color w:val="C00000"/>
                                <w:lang w:val="kk-KZ"/>
                              </w:rPr>
                            </w:pPr>
                            <w:r w:rsidRPr="008E7C06">
                              <w:rPr>
                                <w:rFonts w:ascii="Times New Roman" w:hAnsi="Times New Roman" w:cs="Times New Roman"/>
                                <w:b/>
                                <w:bCs/>
                                <w:color w:val="C00000"/>
                              </w:rPr>
                              <w:t>т</w:t>
                            </w:r>
                            <w:r w:rsidRPr="008E7C06">
                              <w:rPr>
                                <w:rFonts w:ascii="Times New Roman" w:hAnsi="Times New Roman" w:cs="Times New Roman"/>
                                <w:b/>
                                <w:bCs/>
                                <w:color w:val="C00000"/>
                                <w:lang w:val="kk-KZ"/>
                              </w:rPr>
                              <w:t>риялық</w:t>
                            </w:r>
                          </w:p>
                          <w:p w14:paraId="08D9289E" w14:textId="77777777" w:rsidR="00706502" w:rsidRPr="008E7C06" w:rsidRDefault="00706502" w:rsidP="00EF5EB2">
                            <w:pPr>
                              <w:spacing w:after="0" w:line="240" w:lineRule="auto"/>
                              <w:jc w:val="center"/>
                              <w:rPr>
                                <w:rFonts w:ascii="Times New Roman" w:hAnsi="Times New Roman" w:cs="Times New Roman"/>
                                <w:color w:val="C00000"/>
                                <w:lang w:val="kk-KZ"/>
                              </w:rPr>
                            </w:pPr>
                            <w:r w:rsidRPr="008E7C06">
                              <w:rPr>
                                <w:rFonts w:ascii="Times New Roman" w:hAnsi="Times New Roman" w:cs="Times New Roman"/>
                                <w:b/>
                                <w:bCs/>
                                <w:color w:val="C00000"/>
                              </w:rPr>
                              <w:t xml:space="preserve"> R-с</w:t>
                            </w:r>
                            <w:r w:rsidRPr="008E7C06">
                              <w:rPr>
                                <w:rFonts w:ascii="Times New Roman" w:hAnsi="Times New Roman" w:cs="Times New Roman"/>
                                <w:b/>
                                <w:bCs/>
                                <w:color w:val="C00000"/>
                                <w:lang w:val="kk-KZ"/>
                              </w:rPr>
                              <w:t>урет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0C7A7" id="_x0000_t110" coordsize="21600,21600" o:spt="110" path="m10800,l,10800,10800,21600,21600,10800xe">
                <v:stroke joinstyle="miter"/>
                <v:path gradientshapeok="t" o:connecttype="rect" textboxrect="5400,5400,16200,16200"/>
              </v:shapetype>
              <v:shape id="Блок-схема: решение 46" o:spid="_x0000_s1036" type="#_x0000_t110" style="position:absolute;margin-left:142.5pt;margin-top:1.95pt;width:153.6pt;height:125.1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" fillcolor="window" strokecolor="#5b9bd5" strokeweight="1pt">
                <v:textbox>
                  <w:txbxContent>
                    <w:p w14:paraId="15E27C3A" w14:textId="77777777" w:rsidR="00706502" w:rsidRPr="008E7C06" w:rsidRDefault="00706502" w:rsidP="00EF5EB2">
                      <w:pPr>
                        <w:spacing w:after="0" w:line="240" w:lineRule="auto"/>
                        <w:jc w:val="center"/>
                        <w:rPr>
                          <w:rFonts w:ascii="Times New Roman" w:hAnsi="Times New Roman" w:cs="Times New Roman"/>
                          <w:b/>
                          <w:bCs/>
                          <w:color w:val="C00000"/>
                          <w:lang w:val="kk-KZ"/>
                        </w:rPr>
                      </w:pPr>
                      <w:r w:rsidRPr="008E7C06">
                        <w:rPr>
                          <w:rFonts w:ascii="Times New Roman" w:hAnsi="Times New Roman" w:cs="Times New Roman"/>
                          <w:b/>
                          <w:bCs/>
                          <w:color w:val="C00000"/>
                        </w:rPr>
                        <w:t>Цефаломе</w:t>
                      </w:r>
                      <w:r w:rsidRPr="008E7C06">
                        <w:rPr>
                          <w:rFonts w:ascii="Times New Roman" w:hAnsi="Times New Roman" w:cs="Times New Roman"/>
                          <w:b/>
                          <w:bCs/>
                          <w:color w:val="C00000"/>
                          <w:lang w:val="kk-KZ"/>
                        </w:rPr>
                        <w:t>-</w:t>
                      </w:r>
                    </w:p>
                    <w:p w14:paraId="2CC47C16" w14:textId="77777777" w:rsidR="00706502" w:rsidRPr="008E7C06" w:rsidRDefault="00706502" w:rsidP="00EF5EB2">
                      <w:pPr>
                        <w:spacing w:after="0" w:line="240" w:lineRule="auto"/>
                        <w:jc w:val="center"/>
                        <w:rPr>
                          <w:rFonts w:ascii="Times New Roman" w:hAnsi="Times New Roman" w:cs="Times New Roman"/>
                          <w:b/>
                          <w:bCs/>
                          <w:color w:val="C00000"/>
                          <w:lang w:val="kk-KZ"/>
                        </w:rPr>
                      </w:pPr>
                      <w:r w:rsidRPr="008E7C06">
                        <w:rPr>
                          <w:rFonts w:ascii="Times New Roman" w:hAnsi="Times New Roman" w:cs="Times New Roman"/>
                          <w:b/>
                          <w:bCs/>
                          <w:color w:val="C00000"/>
                        </w:rPr>
                        <w:t>т</w:t>
                      </w:r>
                      <w:r w:rsidRPr="008E7C06">
                        <w:rPr>
                          <w:rFonts w:ascii="Times New Roman" w:hAnsi="Times New Roman" w:cs="Times New Roman"/>
                          <w:b/>
                          <w:bCs/>
                          <w:color w:val="C00000"/>
                          <w:lang w:val="kk-KZ"/>
                        </w:rPr>
                        <w:t>риялық</w:t>
                      </w:r>
                    </w:p>
                    <w:p w14:paraId="08D9289E" w14:textId="77777777" w:rsidR="00706502" w:rsidRPr="008E7C06" w:rsidRDefault="00706502" w:rsidP="00EF5EB2">
                      <w:pPr>
                        <w:spacing w:after="0" w:line="240" w:lineRule="auto"/>
                        <w:jc w:val="center"/>
                        <w:rPr>
                          <w:rFonts w:ascii="Times New Roman" w:hAnsi="Times New Roman" w:cs="Times New Roman"/>
                          <w:color w:val="C00000"/>
                          <w:lang w:val="kk-KZ"/>
                        </w:rPr>
                      </w:pPr>
                      <w:r w:rsidRPr="008E7C06">
                        <w:rPr>
                          <w:rFonts w:ascii="Times New Roman" w:hAnsi="Times New Roman" w:cs="Times New Roman"/>
                          <w:b/>
                          <w:bCs/>
                          <w:color w:val="C00000"/>
                        </w:rPr>
                        <w:t xml:space="preserve"> R-с</w:t>
                      </w:r>
                      <w:r w:rsidRPr="008E7C06">
                        <w:rPr>
                          <w:rFonts w:ascii="Times New Roman" w:hAnsi="Times New Roman" w:cs="Times New Roman"/>
                          <w:b/>
                          <w:bCs/>
                          <w:color w:val="C00000"/>
                          <w:lang w:val="kk-KZ"/>
                        </w:rPr>
                        <w:t>урет</w:t>
                      </w:r>
                    </w:p>
                  </w:txbxContent>
                </v:textbox>
                <w10:wrap anchorx="margin"/>
              </v:shape>
            </w:pict>
          </mc:Fallback>
        </mc:AlternateContent>
      </w:r>
    </w:p>
    <w:p w14:paraId="3F6DC05F" w14:textId="7163B74A"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7488" behindDoc="0" locked="0" layoutInCell="1" allowOverlap="1" wp14:anchorId="2D530CF5" wp14:editId="3C5E13AA">
                <wp:simplePos x="0" y="0"/>
                <wp:positionH relativeFrom="margin">
                  <wp:posOffset>140335</wp:posOffset>
                </wp:positionH>
                <wp:positionV relativeFrom="paragraph">
                  <wp:posOffset>154940</wp:posOffset>
                </wp:positionV>
                <wp:extent cx="1256145" cy="655782"/>
                <wp:effectExtent l="0" t="0" r="20320" b="11430"/>
                <wp:wrapNone/>
                <wp:docPr id="43" name="Блок-схема: процесс 43"/>
                <wp:cNvGraphicFramePr/>
                <a:graphic xmlns:a="http://schemas.openxmlformats.org/drawingml/2006/main">
                  <a:graphicData uri="http://schemas.microsoft.com/office/word/2010/wordprocessingShape">
                    <wps:wsp>
                      <wps:cNvSpPr/>
                      <wps:spPr>
                        <a:xfrm>
                          <a:off x="0" y="0"/>
                          <a:ext cx="1256145" cy="655782"/>
                        </a:xfrm>
                        <a:prstGeom prst="flowChartProcess">
                          <a:avLst/>
                        </a:prstGeom>
                        <a:solidFill>
                          <a:sysClr val="window" lastClr="FFFFFF"/>
                        </a:solidFill>
                        <a:ln w="12700" cap="flat" cmpd="sng" algn="ctr">
                          <a:solidFill>
                            <a:srgbClr val="5B9BD5"/>
                          </a:solidFill>
                          <a:prstDash val="solid"/>
                          <a:miter lim="800000"/>
                        </a:ln>
                        <a:effectLst/>
                      </wps:spPr>
                      <wps:txbx>
                        <w:txbxContent>
                          <w:p w14:paraId="0D6FECC9"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Қосымша диагностика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30CF5" id="_x0000_t109" coordsize="21600,21600" o:spt="109" path="m,l,21600r21600,l21600,xe">
                <v:stroke joinstyle="miter"/>
                <v:path gradientshapeok="t" o:connecttype="rect"/>
              </v:shapetype>
              <v:shape id="Блок-схема: процесс 43" o:spid="_x0000_s1037" type="#_x0000_t109" style="position:absolute;left:0;text-align:left;margin-left:11.05pt;margin-top:12.2pt;width:98.9pt;height:51.6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" fillcolor="window" strokecolor="#5b9bd5" strokeweight="1pt">
                <v:textbox>
                  <w:txbxContent>
                    <w:p w14:paraId="0D6FECC9"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Қосымша диагностика</w:t>
                      </w:r>
                    </w:p>
                  </w:txbxContent>
                </v:textbox>
                <w10:wrap anchorx="margin"/>
              </v:shape>
            </w:pict>
          </mc:Fallback>
        </mc:AlternateContent>
      </w:r>
    </w:p>
    <w:p w14:paraId="7079C26B" w14:textId="776B25FF"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0A246EC5" w14:textId="54B2B6B0"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65920" behindDoc="0" locked="0" layoutInCell="1" allowOverlap="1" wp14:anchorId="5F0EF1AE" wp14:editId="2773F852">
                <wp:simplePos x="0" y="0"/>
                <wp:positionH relativeFrom="column">
                  <wp:posOffset>3848735</wp:posOffset>
                </wp:positionH>
                <wp:positionV relativeFrom="paragraph">
                  <wp:posOffset>40640</wp:posOffset>
                </wp:positionV>
                <wp:extent cx="342900" cy="72390"/>
                <wp:effectExtent l="0" t="19050" r="38100" b="41910"/>
                <wp:wrapNone/>
                <wp:docPr id="45" name="Стрелка: вправо 45"/>
                <wp:cNvGraphicFramePr/>
                <a:graphic xmlns:a="http://schemas.openxmlformats.org/drawingml/2006/main">
                  <a:graphicData uri="http://schemas.microsoft.com/office/word/2010/wordprocessingShape">
                    <wps:wsp>
                      <wps:cNvSpPr/>
                      <wps:spPr>
                        <a:xfrm>
                          <a:off x="0" y="0"/>
                          <a:ext cx="342900" cy="7239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ABDE" id="Стрелка: вправо 45" o:spid="_x0000_s1026" type="#_x0000_t13" style="position:absolute;margin-left:303.05pt;margin-top:3.2pt;width:27pt;height:5.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" adj="19320" fillcolor="#4472c4" strokecolor="#2f528f" strokeweight="1pt"/>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52608" behindDoc="0" locked="0" layoutInCell="1" allowOverlap="1" wp14:anchorId="310F329C" wp14:editId="5D7D8EC2">
                <wp:simplePos x="0" y="0"/>
                <wp:positionH relativeFrom="column">
                  <wp:posOffset>1472565</wp:posOffset>
                </wp:positionH>
                <wp:positionV relativeFrom="paragraph">
                  <wp:posOffset>40640</wp:posOffset>
                </wp:positionV>
                <wp:extent cx="333375" cy="80010"/>
                <wp:effectExtent l="0" t="19050" r="47625" b="34290"/>
                <wp:wrapNone/>
                <wp:docPr id="44" name="Стрелка: вправо 44"/>
                <wp:cNvGraphicFramePr/>
                <a:graphic xmlns:a="http://schemas.openxmlformats.org/drawingml/2006/main">
                  <a:graphicData uri="http://schemas.microsoft.com/office/word/2010/wordprocessingShape">
                    <wps:wsp>
                      <wps:cNvSpPr/>
                      <wps:spPr>
                        <a:xfrm>
                          <a:off x="0" y="0"/>
                          <a:ext cx="333375" cy="800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3FD34" id="Стрелка: вправо 44" o:spid="_x0000_s1026" type="#_x0000_t13" style="position:absolute;margin-left:115.95pt;margin-top:3.2pt;width:26.2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" adj="19008" fillcolor="#4472c4" strokecolor="#2f528f" strokeweight="1pt"/>
            </w:pict>
          </mc:Fallback>
        </mc:AlternateContent>
      </w:r>
    </w:p>
    <w:p w14:paraId="32BA449F" w14:textId="737F8D6B"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2EE7656C" w14:textId="09A83787" w:rsidR="00EF5EB2" w:rsidRDefault="00D70D41" w:rsidP="00E60981">
      <w:pPr>
        <w:spacing w:after="0" w:line="240" w:lineRule="auto"/>
        <w:ind w:firstLine="708"/>
        <w:jc w:val="both"/>
        <w:rPr>
          <w:rFonts w:ascii="Times New Roman" w:eastAsia="Calibri" w:hAnsi="Times New Roman" w:cs="Times New Roman"/>
          <w:sz w:val="28"/>
          <w:szCs w:val="28"/>
          <w:lang w:val="kk-KZ"/>
        </w:rPr>
      </w:pPr>
      <w:r w:rsidRPr="00914A20">
        <w:rPr>
          <w:b/>
          <w:bCs/>
          <w:noProof/>
          <w:sz w:val="28"/>
          <w:szCs w:val="28"/>
          <w:lang w:eastAsia="ru-RU"/>
        </w:rPr>
        <mc:AlternateContent>
          <mc:Choice Requires="wps">
            <w:drawing>
              <wp:anchor distT="0" distB="0" distL="114300" distR="114300" simplePos="0" relativeHeight="251655680" behindDoc="0" locked="0" layoutInCell="1" allowOverlap="1" wp14:anchorId="4ED4EB6B" wp14:editId="6046679A">
                <wp:simplePos x="0" y="0"/>
                <wp:positionH relativeFrom="column">
                  <wp:posOffset>767715</wp:posOffset>
                </wp:positionH>
                <wp:positionV relativeFrom="paragraph">
                  <wp:posOffset>77470</wp:posOffset>
                </wp:positionV>
                <wp:extent cx="102870" cy="803910"/>
                <wp:effectExtent l="19050" t="19050" r="30480" b="15240"/>
                <wp:wrapNone/>
                <wp:docPr id="42" name="Стрелка: вверх 42"/>
                <wp:cNvGraphicFramePr/>
                <a:graphic xmlns:a="http://schemas.openxmlformats.org/drawingml/2006/main">
                  <a:graphicData uri="http://schemas.microsoft.com/office/word/2010/wordprocessingShape">
                    <wps:wsp>
                      <wps:cNvSpPr/>
                      <wps:spPr>
                        <a:xfrm>
                          <a:off x="0" y="0"/>
                          <a:ext cx="102870" cy="80391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3ACB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42" o:spid="_x0000_s1026" type="#_x0000_t68" style="position:absolute;margin-left:60.45pt;margin-top:6.1pt;width:8.1pt;height:63.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" adj="1382" fillcolor="#4472c4" strokecolor="#2f528f" strokeweight="1pt"/>
            </w:pict>
          </mc:Fallback>
        </mc:AlternateContent>
      </w:r>
    </w:p>
    <w:p w14:paraId="7E2ABC05" w14:textId="2D7B1DF9"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68992" behindDoc="0" locked="0" layoutInCell="1" allowOverlap="1" wp14:anchorId="4BFFEAEE" wp14:editId="4C0C8D80">
                <wp:simplePos x="0" y="0"/>
                <wp:positionH relativeFrom="column">
                  <wp:posOffset>4317325</wp:posOffset>
                </wp:positionH>
                <wp:positionV relativeFrom="paragraph">
                  <wp:posOffset>126685</wp:posOffset>
                </wp:positionV>
                <wp:extent cx="81915" cy="1416050"/>
                <wp:effectExtent l="0" t="400367" r="0" b="394018"/>
                <wp:wrapNone/>
                <wp:docPr id="35" name="Стрелка: вниз 35"/>
                <wp:cNvGraphicFramePr/>
                <a:graphic xmlns:a="http://schemas.openxmlformats.org/drawingml/2006/main">
                  <a:graphicData uri="http://schemas.microsoft.com/office/word/2010/wordprocessingShape">
                    <wps:wsp>
                      <wps:cNvSpPr/>
                      <wps:spPr>
                        <a:xfrm rot="3294665" flipH="1">
                          <a:off x="0" y="0"/>
                          <a:ext cx="81915" cy="14160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A13F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5" o:spid="_x0000_s1026" type="#_x0000_t67" style="position:absolute;margin-left:339.95pt;margin-top:10pt;width:6.45pt;height:111.5pt;rotation:-3598653fd;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" adj="20975" fillcolor="#4472c4" strokecolor="#2f528f" strokeweight="1pt"/>
            </w:pict>
          </mc:Fallback>
        </mc:AlternateContent>
      </w:r>
    </w:p>
    <w:p w14:paraId="487BF936" w14:textId="0E161C66"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57146DF3" w14:textId="5483E581"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45CADB3E" w14:textId="4F2B7334"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3088" behindDoc="0" locked="0" layoutInCell="1" allowOverlap="1" wp14:anchorId="3AC79E99" wp14:editId="279276C9">
                <wp:simplePos x="0" y="0"/>
                <wp:positionH relativeFrom="column">
                  <wp:posOffset>2186940</wp:posOffset>
                </wp:positionH>
                <wp:positionV relativeFrom="paragraph">
                  <wp:posOffset>59690</wp:posOffset>
                </wp:positionV>
                <wp:extent cx="1543050" cy="843915"/>
                <wp:effectExtent l="0" t="0" r="19050" b="13335"/>
                <wp:wrapNone/>
                <wp:docPr id="49" name="Прямоугольник 49"/>
                <wp:cNvGraphicFramePr/>
                <a:graphic xmlns:a="http://schemas.openxmlformats.org/drawingml/2006/main">
                  <a:graphicData uri="http://schemas.microsoft.com/office/word/2010/wordprocessingShape">
                    <wps:wsp>
                      <wps:cNvSpPr/>
                      <wps:spPr>
                        <a:xfrm>
                          <a:off x="0" y="0"/>
                          <a:ext cx="1543050" cy="843915"/>
                        </a:xfrm>
                        <a:prstGeom prst="rect">
                          <a:avLst/>
                        </a:prstGeom>
                        <a:solidFill>
                          <a:sysClr val="window" lastClr="FFFFFF"/>
                        </a:solidFill>
                        <a:ln w="12700" cap="flat" cmpd="sng" algn="ctr">
                          <a:solidFill>
                            <a:srgbClr val="5B9BD5"/>
                          </a:solidFill>
                          <a:prstDash val="solid"/>
                          <a:miter lim="800000"/>
                        </a:ln>
                        <a:effectLst/>
                      </wps:spPr>
                      <wps:txbx>
                        <w:txbxContent>
                          <w:p w14:paraId="7D3D0D8F" w14:textId="77777777" w:rsidR="00706502" w:rsidRPr="008E7C06" w:rsidRDefault="00706502" w:rsidP="00EF5EB2">
                            <w:pPr>
                              <w:spacing w:after="0"/>
                              <w:jc w:val="center"/>
                              <w:rPr>
                                <w:rFonts w:ascii="Times New Roman" w:hAnsi="Times New Roman" w:cs="Times New Roman"/>
                                <w:b/>
                                <w:bCs/>
                              </w:rPr>
                            </w:pPr>
                            <w:r w:rsidRPr="008E7C06">
                              <w:rPr>
                                <w:rFonts w:ascii="Times New Roman" w:hAnsi="Times New Roman" w:cs="Times New Roman"/>
                                <w:b/>
                                <w:bCs/>
                                <w:lang w:val="kk-KZ"/>
                              </w:rPr>
                              <w:t>Тістем түрін анықтау</w:t>
                            </w:r>
                            <w:r w:rsidRPr="008E7C06">
                              <w:rPr>
                                <w:rFonts w:ascii="Times New Roman" w:hAnsi="Times New Roman" w:cs="Times New Roman"/>
                                <w:b/>
                                <w:bCs/>
                              </w:rPr>
                              <w:t xml:space="preserve">, </w:t>
                            </w:r>
                          </w:p>
                          <w:p w14:paraId="2A3E13D2" w14:textId="4DCEBD0C" w:rsidR="00706502" w:rsidRPr="008E7C06" w:rsidRDefault="00706502" w:rsidP="00EF5EB2">
                            <w:pPr>
                              <w:spacing w:after="0"/>
                              <w:jc w:val="center"/>
                              <w:rPr>
                                <w:rFonts w:ascii="Times New Roman" w:hAnsi="Times New Roman" w:cs="Times New Roman"/>
                                <w:lang w:val="kk-KZ"/>
                              </w:rPr>
                            </w:pPr>
                            <w:r>
                              <w:rPr>
                                <w:rFonts w:ascii="Times New Roman" w:hAnsi="Times New Roman" w:cs="Times New Roman"/>
                                <w:b/>
                                <w:bCs/>
                                <w:lang w:val="kk-KZ"/>
                              </w:rPr>
                              <w:t>ТЖА</w:t>
                            </w:r>
                            <w:r w:rsidRPr="008E7C06">
                              <w:rPr>
                                <w:rFonts w:ascii="Times New Roman" w:hAnsi="Times New Roman" w:cs="Times New Roman"/>
                                <w:b/>
                                <w:bCs/>
                                <w:lang w:val="kk-KZ"/>
                              </w:rPr>
                              <w:t xml:space="preserve"> дәрежесін анықтау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79E99" id="Прямоугольник 49" o:spid="_x0000_s1038" style="position:absolute;left:0;text-align:left;margin-left:172.2pt;margin-top:4.7pt;width:121.5pt;height:66.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" fillcolor="window" strokecolor="#5b9bd5" strokeweight="1pt">
                <v:textbox>
                  <w:txbxContent>
                    <w:p w14:paraId="7D3D0D8F" w14:textId="77777777" w:rsidR="00706502" w:rsidRPr="008E7C06" w:rsidRDefault="00706502" w:rsidP="00EF5EB2">
                      <w:pPr>
                        <w:spacing w:after="0"/>
                        <w:jc w:val="center"/>
                        <w:rPr>
                          <w:rFonts w:ascii="Times New Roman" w:hAnsi="Times New Roman" w:cs="Times New Roman"/>
                          <w:b/>
                          <w:bCs/>
                        </w:rPr>
                      </w:pPr>
                      <w:r w:rsidRPr="008E7C06">
                        <w:rPr>
                          <w:rFonts w:ascii="Times New Roman" w:hAnsi="Times New Roman" w:cs="Times New Roman"/>
                          <w:b/>
                          <w:bCs/>
                          <w:lang w:val="kk-KZ"/>
                        </w:rPr>
                        <w:t>Тістем түрін анықтау</w:t>
                      </w:r>
                      <w:r w:rsidRPr="008E7C06">
                        <w:rPr>
                          <w:rFonts w:ascii="Times New Roman" w:hAnsi="Times New Roman" w:cs="Times New Roman"/>
                          <w:b/>
                          <w:bCs/>
                        </w:rPr>
                        <w:t xml:space="preserve">, </w:t>
                      </w:r>
                    </w:p>
                    <w:p w14:paraId="2A3E13D2" w14:textId="4DCEBD0C" w:rsidR="00706502" w:rsidRPr="008E7C06" w:rsidRDefault="00706502" w:rsidP="00EF5EB2">
                      <w:pPr>
                        <w:spacing w:after="0"/>
                        <w:jc w:val="center"/>
                        <w:rPr>
                          <w:rFonts w:ascii="Times New Roman" w:hAnsi="Times New Roman" w:cs="Times New Roman"/>
                          <w:lang w:val="kk-KZ"/>
                        </w:rPr>
                      </w:pPr>
                      <w:r>
                        <w:rPr>
                          <w:rFonts w:ascii="Times New Roman" w:hAnsi="Times New Roman" w:cs="Times New Roman"/>
                          <w:b/>
                          <w:bCs/>
                          <w:lang w:val="kk-KZ"/>
                        </w:rPr>
                        <w:t>ТЖА</w:t>
                      </w:r>
                      <w:r w:rsidRPr="008E7C06">
                        <w:rPr>
                          <w:rFonts w:ascii="Times New Roman" w:hAnsi="Times New Roman" w:cs="Times New Roman"/>
                          <w:b/>
                          <w:bCs/>
                          <w:lang w:val="kk-KZ"/>
                        </w:rPr>
                        <w:t xml:space="preserve"> дәрежесін анықтау</w:t>
                      </w:r>
                    </w:p>
                  </w:txbxContent>
                </v:textbox>
              </v:rect>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0320" behindDoc="0" locked="0" layoutInCell="1" allowOverlap="1" wp14:anchorId="4B7FAC8A" wp14:editId="2FE6C6FA">
                <wp:simplePos x="0" y="0"/>
                <wp:positionH relativeFrom="column">
                  <wp:posOffset>133985</wp:posOffset>
                </wp:positionH>
                <wp:positionV relativeFrom="paragraph">
                  <wp:posOffset>128270</wp:posOffset>
                </wp:positionV>
                <wp:extent cx="1339272" cy="766618"/>
                <wp:effectExtent l="0" t="0" r="13335" b="14605"/>
                <wp:wrapNone/>
                <wp:docPr id="41" name="Прямоугольник 41"/>
                <wp:cNvGraphicFramePr/>
                <a:graphic xmlns:a="http://schemas.openxmlformats.org/drawingml/2006/main">
                  <a:graphicData uri="http://schemas.microsoft.com/office/word/2010/wordprocessingShape">
                    <wps:wsp>
                      <wps:cNvSpPr/>
                      <wps:spPr>
                        <a:xfrm>
                          <a:off x="0" y="0"/>
                          <a:ext cx="1339272" cy="766618"/>
                        </a:xfrm>
                        <a:prstGeom prst="rect">
                          <a:avLst/>
                        </a:prstGeom>
                        <a:solidFill>
                          <a:sysClr val="window" lastClr="FFFFFF"/>
                        </a:solidFill>
                        <a:ln w="12700" cap="flat" cmpd="sng" algn="ctr">
                          <a:solidFill>
                            <a:srgbClr val="5B9BD5"/>
                          </a:solidFill>
                          <a:prstDash val="solid"/>
                          <a:miter lim="800000"/>
                        </a:ln>
                        <a:effectLst/>
                      </wps:spPr>
                      <wps:txbx>
                        <w:txbxContent>
                          <w:p w14:paraId="20F84172"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Клиникалық тексеру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FAC8A" id="Прямоугольник 41" o:spid="_x0000_s1039" style="position:absolute;left:0;text-align:left;margin-left:10.55pt;margin-top:10.1pt;width:105.45pt;height:60.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" fillcolor="window" strokecolor="#5b9bd5" strokeweight="1pt">
                <v:textbox>
                  <w:txbxContent>
                    <w:p w14:paraId="20F84172"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Клиникалық тексеру</w:t>
                      </w:r>
                    </w:p>
                  </w:txbxContent>
                </v:textbox>
              </v:rect>
            </w:pict>
          </mc:Fallback>
        </mc:AlternateContent>
      </w:r>
    </w:p>
    <w:p w14:paraId="1249BCCE" w14:textId="20076525"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31DCF82A" w14:textId="7E312148"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0529281F" w14:textId="0728BF9C"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16F4DDF8" w14:textId="0FFE8F5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4AF4291E" w14:textId="523F5635"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66944" behindDoc="0" locked="0" layoutInCell="1" allowOverlap="1" wp14:anchorId="61204A72" wp14:editId="1C2EFFD6">
                <wp:simplePos x="0" y="0"/>
                <wp:positionH relativeFrom="margin">
                  <wp:posOffset>2936240</wp:posOffset>
                </wp:positionH>
                <wp:positionV relativeFrom="paragraph">
                  <wp:posOffset>1270</wp:posOffset>
                </wp:positionV>
                <wp:extent cx="94499" cy="360218"/>
                <wp:effectExtent l="19050" t="0" r="39370" b="40005"/>
                <wp:wrapNone/>
                <wp:docPr id="48" name="Стрелка: вниз 48"/>
                <wp:cNvGraphicFramePr/>
                <a:graphic xmlns:a="http://schemas.openxmlformats.org/drawingml/2006/main">
                  <a:graphicData uri="http://schemas.microsoft.com/office/word/2010/wordprocessingShape">
                    <wps:wsp>
                      <wps:cNvSpPr/>
                      <wps:spPr>
                        <a:xfrm flipH="1">
                          <a:off x="0" y="0"/>
                          <a:ext cx="94499" cy="360218"/>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A4B3F" id="Стрелка: вниз 48" o:spid="_x0000_s1026" type="#_x0000_t67" style="position:absolute;margin-left:231.2pt;margin-top:.1pt;width:7.45pt;height:28.35pt;flip:x;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" adj="18767" fillcolor="#4472c4" strokecolor="#2f528f" strokeweight="1pt">
                <w10:wrap anchorx="margin"/>
              </v:shape>
            </w:pict>
          </mc:Fallback>
        </mc:AlternateContent>
      </w:r>
    </w:p>
    <w:p w14:paraId="13DA3C51" w14:textId="2A9695A0" w:rsidR="00EF5EB2" w:rsidRDefault="008E7C06"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2368" behindDoc="0" locked="0" layoutInCell="1" allowOverlap="1" wp14:anchorId="27B4D7AA" wp14:editId="01CBFA9F">
                <wp:simplePos x="0" y="0"/>
                <wp:positionH relativeFrom="margin">
                  <wp:posOffset>1805305</wp:posOffset>
                </wp:positionH>
                <wp:positionV relativeFrom="paragraph">
                  <wp:posOffset>196850</wp:posOffset>
                </wp:positionV>
                <wp:extent cx="2428875" cy="1135380"/>
                <wp:effectExtent l="0" t="0" r="28575" b="26670"/>
                <wp:wrapNone/>
                <wp:docPr id="12" name="Овал 12"/>
                <wp:cNvGraphicFramePr/>
                <a:graphic xmlns:a="http://schemas.openxmlformats.org/drawingml/2006/main">
                  <a:graphicData uri="http://schemas.microsoft.com/office/word/2010/wordprocessingShape">
                    <wps:wsp>
                      <wps:cNvSpPr/>
                      <wps:spPr>
                        <a:xfrm>
                          <a:off x="0" y="0"/>
                          <a:ext cx="2428875" cy="1135380"/>
                        </a:xfrm>
                        <a:prstGeom prst="ellipse">
                          <a:avLst/>
                        </a:prstGeom>
                        <a:solidFill>
                          <a:sysClr val="window" lastClr="FFFFFF"/>
                        </a:solidFill>
                        <a:ln w="12700" cap="flat" cmpd="sng" algn="ctr">
                          <a:solidFill>
                            <a:srgbClr val="5B9BD5"/>
                          </a:solidFill>
                          <a:prstDash val="solid"/>
                          <a:miter lim="800000"/>
                        </a:ln>
                        <a:effectLst/>
                      </wps:spPr>
                      <wps:txbx>
                        <w:txbxContent>
                          <w:p w14:paraId="1194DCF4" w14:textId="77777777" w:rsidR="00706502" w:rsidRPr="008E7C06" w:rsidRDefault="00706502" w:rsidP="00EF5EB2">
                            <w:pPr>
                              <w:jc w:val="center"/>
                              <w:rPr>
                                <w:rFonts w:ascii="Times New Roman" w:hAnsi="Times New Roman" w:cs="Times New Roman"/>
                                <w:b/>
                                <w:bCs/>
                                <w:color w:val="C00000"/>
                              </w:rPr>
                            </w:pPr>
                            <w:r w:rsidRPr="008E7C06">
                              <w:rPr>
                                <w:rFonts w:ascii="Times New Roman" w:hAnsi="Times New Roman" w:cs="Times New Roman"/>
                                <w:b/>
                                <w:bCs/>
                                <w:color w:val="C00000"/>
                              </w:rPr>
                              <w:t>І. Оңтайлы ортодонтиялық  көмекті ұйымдастыру</w:t>
                            </w:r>
                          </w:p>
                          <w:p w14:paraId="16ED2687" w14:textId="77777777" w:rsidR="00706502" w:rsidRDefault="00706502" w:rsidP="00EF5E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4D7AA" id="Овал 12" o:spid="_x0000_s1040" style="position:absolute;left:0;text-align:left;margin-left:142.15pt;margin-top:15.5pt;width:191.25pt;height:89.4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" fillcolor="window" strokecolor="#5b9bd5" strokeweight="1pt">
                <v:stroke joinstyle="miter"/>
                <v:textbox>
                  <w:txbxContent>
                    <w:p w14:paraId="1194DCF4" w14:textId="77777777" w:rsidR="00706502" w:rsidRPr="008E7C06" w:rsidRDefault="00706502" w:rsidP="00EF5EB2">
                      <w:pPr>
                        <w:jc w:val="center"/>
                        <w:rPr>
                          <w:rFonts w:ascii="Times New Roman" w:hAnsi="Times New Roman" w:cs="Times New Roman"/>
                          <w:b/>
                          <w:bCs/>
                          <w:color w:val="C00000"/>
                        </w:rPr>
                      </w:pPr>
                      <w:r w:rsidRPr="008E7C06">
                        <w:rPr>
                          <w:rFonts w:ascii="Times New Roman" w:hAnsi="Times New Roman" w:cs="Times New Roman"/>
                          <w:b/>
                          <w:bCs/>
                          <w:color w:val="C00000"/>
                        </w:rPr>
                        <w:t>І. Оңтайлы ортодонтиялық  көмекті ұйымдастыру</w:t>
                      </w:r>
                    </w:p>
                    <w:p w14:paraId="16ED2687" w14:textId="77777777" w:rsidR="00706502" w:rsidRDefault="00706502" w:rsidP="00EF5EB2">
                      <w:pPr>
                        <w:jc w:val="center"/>
                      </w:pPr>
                    </w:p>
                  </w:txbxContent>
                </v:textbox>
                <w10:wrap anchorx="margin"/>
              </v:oval>
            </w:pict>
          </mc:Fallback>
        </mc:AlternateContent>
      </w:r>
    </w:p>
    <w:p w14:paraId="3648AFCA" w14:textId="7B23E1B3"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1D8CB359" w14:textId="0512F268"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39C92471" w14:textId="7CA73904"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7487C4FC" w14:textId="7777777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179CF1C2" w14:textId="7777777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7AF35CD7" w14:textId="68D9E463"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0016" behindDoc="0" locked="0" layoutInCell="1" allowOverlap="1" wp14:anchorId="7AFE7CF7" wp14:editId="2A974B97">
                <wp:simplePos x="0" y="0"/>
                <wp:positionH relativeFrom="margin">
                  <wp:posOffset>2992120</wp:posOffset>
                </wp:positionH>
                <wp:positionV relativeFrom="paragraph">
                  <wp:posOffset>175895</wp:posOffset>
                </wp:positionV>
                <wp:extent cx="95250" cy="403860"/>
                <wp:effectExtent l="19050" t="0" r="38100" b="34290"/>
                <wp:wrapNone/>
                <wp:docPr id="47" name="Стрелка: вниз 47"/>
                <wp:cNvGraphicFramePr/>
                <a:graphic xmlns:a="http://schemas.openxmlformats.org/drawingml/2006/main">
                  <a:graphicData uri="http://schemas.microsoft.com/office/word/2010/wordprocessingShape">
                    <wps:wsp>
                      <wps:cNvSpPr/>
                      <wps:spPr>
                        <a:xfrm flipH="1">
                          <a:off x="0" y="0"/>
                          <a:ext cx="95250" cy="40386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1E33" id="Стрелка: вниз 47" o:spid="_x0000_s1026" type="#_x0000_t67" style="position:absolute;margin-left:235.6pt;margin-top:13.85pt;width:7.5pt;height:31.8pt;flip:x;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" adj="19053" fillcolor="#4472c4" strokecolor="#2f528f" strokeweight="1pt">
                <w10:wrap anchorx="margin"/>
              </v:shape>
            </w:pict>
          </mc:Fallback>
        </mc:AlternateContent>
      </w:r>
    </w:p>
    <w:p w14:paraId="653D9B3D" w14:textId="651B21DF"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07796C2C" w14:textId="0380328F"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583794DF" w14:textId="450C9CBC"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3392" behindDoc="0" locked="0" layoutInCell="1" allowOverlap="1" wp14:anchorId="0A327D66" wp14:editId="1321A923">
                <wp:simplePos x="0" y="0"/>
                <wp:positionH relativeFrom="margin">
                  <wp:posOffset>1917065</wp:posOffset>
                </wp:positionH>
                <wp:positionV relativeFrom="paragraph">
                  <wp:posOffset>34925</wp:posOffset>
                </wp:positionV>
                <wp:extent cx="2270760" cy="914400"/>
                <wp:effectExtent l="0" t="0" r="15240" b="19050"/>
                <wp:wrapNone/>
                <wp:docPr id="11" name="Овал 11"/>
                <wp:cNvGraphicFramePr/>
                <a:graphic xmlns:a="http://schemas.openxmlformats.org/drawingml/2006/main">
                  <a:graphicData uri="http://schemas.microsoft.com/office/word/2010/wordprocessingShape">
                    <wps:wsp>
                      <wps:cNvSpPr/>
                      <wps:spPr>
                        <a:xfrm>
                          <a:off x="0" y="0"/>
                          <a:ext cx="2270760" cy="914400"/>
                        </a:xfrm>
                        <a:prstGeom prst="ellipse">
                          <a:avLst/>
                        </a:prstGeom>
                        <a:solidFill>
                          <a:sysClr val="window" lastClr="FFFFFF"/>
                        </a:solidFill>
                        <a:ln w="12700" cap="flat" cmpd="sng" algn="ctr">
                          <a:solidFill>
                            <a:srgbClr val="5B9BD5"/>
                          </a:solidFill>
                          <a:prstDash val="solid"/>
                          <a:miter lim="800000"/>
                        </a:ln>
                        <a:effectLst/>
                      </wps:spPr>
                      <wps:txbx>
                        <w:txbxContent>
                          <w:p w14:paraId="68C1BAFC" w14:textId="5F52B96E" w:rsidR="00706502" w:rsidRPr="00820498" w:rsidRDefault="00706502" w:rsidP="00EF5EB2">
                            <w:pPr>
                              <w:jc w:val="center"/>
                              <w:rPr>
                                <w:rFonts w:ascii="Times New Roman" w:hAnsi="Times New Roman" w:cs="Times New Roman"/>
                                <w:b/>
                                <w:bCs/>
                                <w:color w:val="C00000"/>
                                <w:lang w:val="kk-KZ"/>
                              </w:rPr>
                            </w:pPr>
                            <w:r w:rsidRPr="008E7C06">
                              <w:rPr>
                                <w:rFonts w:ascii="Times New Roman" w:hAnsi="Times New Roman" w:cs="Times New Roman"/>
                                <w:b/>
                                <w:bCs/>
                                <w:color w:val="C00000"/>
                                <w:lang w:val="kk-KZ"/>
                              </w:rPr>
                              <w:t xml:space="preserve">ІІ. </w:t>
                            </w:r>
                            <w:bookmarkStart w:id="98" w:name="_Hlk226071847"/>
                            <w:r w:rsidRPr="008E7C06">
                              <w:rPr>
                                <w:rFonts w:ascii="Times New Roman" w:hAnsi="Times New Roman" w:cs="Times New Roman"/>
                                <w:b/>
                                <w:bCs/>
                                <w:color w:val="C00000"/>
                              </w:rPr>
                              <w:t xml:space="preserve">Ортодонтиялық </w:t>
                            </w:r>
                            <w:bookmarkEnd w:id="98"/>
                            <w:r>
                              <w:rPr>
                                <w:rFonts w:ascii="Times New Roman" w:hAnsi="Times New Roman" w:cs="Times New Roman"/>
                                <w:b/>
                                <w:bCs/>
                                <w:color w:val="C00000"/>
                                <w:lang w:val="kk-KZ"/>
                              </w:rPr>
                              <w:t>алдын алу шаралары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A327D66" id="Овал 11" o:spid="_x0000_s1041" style="position:absolute;left:0;text-align:left;margin-left:150.95pt;margin-top:2.75pt;width:178.8pt;height:1in;z-index:251643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" fillcolor="window" strokecolor="#5b9bd5" strokeweight="1pt">
                <v:stroke joinstyle="miter"/>
                <v:textbox>
                  <w:txbxContent>
                    <w:p w14:paraId="68C1BAFC" w14:textId="5F52B96E" w:rsidR="00706502" w:rsidRPr="00820498" w:rsidRDefault="00706502" w:rsidP="00EF5EB2">
                      <w:pPr>
                        <w:jc w:val="center"/>
                        <w:rPr>
                          <w:rFonts w:ascii="Times New Roman" w:hAnsi="Times New Roman" w:cs="Times New Roman"/>
                          <w:b/>
                          <w:bCs/>
                          <w:color w:val="C00000"/>
                          <w:lang w:val="kk-KZ"/>
                        </w:rPr>
                      </w:pPr>
                      <w:r w:rsidRPr="008E7C06">
                        <w:rPr>
                          <w:rFonts w:ascii="Times New Roman" w:hAnsi="Times New Roman" w:cs="Times New Roman"/>
                          <w:b/>
                          <w:bCs/>
                          <w:color w:val="C00000"/>
                          <w:lang w:val="kk-KZ"/>
                        </w:rPr>
                        <w:t xml:space="preserve">ІІ. </w:t>
                      </w:r>
                      <w:bookmarkStart w:id="99" w:name="_Hlk226071847"/>
                      <w:r w:rsidRPr="008E7C06">
                        <w:rPr>
                          <w:rFonts w:ascii="Times New Roman" w:hAnsi="Times New Roman" w:cs="Times New Roman"/>
                          <w:b/>
                          <w:bCs/>
                          <w:color w:val="C00000"/>
                        </w:rPr>
                        <w:t xml:space="preserve">Ортодонтиялық </w:t>
                      </w:r>
                      <w:bookmarkEnd w:id="99"/>
                      <w:r>
                        <w:rPr>
                          <w:rFonts w:ascii="Times New Roman" w:hAnsi="Times New Roman" w:cs="Times New Roman"/>
                          <w:b/>
                          <w:bCs/>
                          <w:color w:val="C00000"/>
                          <w:lang w:val="kk-KZ"/>
                        </w:rPr>
                        <w:t>алдын алу шаралары</w:t>
                      </w:r>
                    </w:p>
                  </w:txbxContent>
                </v:textbox>
                <w10:wrap anchorx="margin"/>
              </v:oval>
            </w:pict>
          </mc:Fallback>
        </mc:AlternateContent>
      </w:r>
    </w:p>
    <w:p w14:paraId="67571463" w14:textId="61BB931F"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12B610F4" w14:textId="7777777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6DB52533" w14:textId="7777777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5960F715" w14:textId="2FC3AA20"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1040" behindDoc="0" locked="0" layoutInCell="1" allowOverlap="1" wp14:anchorId="00BF7221" wp14:editId="1532C047">
                <wp:simplePos x="0" y="0"/>
                <wp:positionH relativeFrom="column">
                  <wp:posOffset>1676960</wp:posOffset>
                </wp:positionH>
                <wp:positionV relativeFrom="paragraph">
                  <wp:posOffset>93003</wp:posOffset>
                </wp:positionV>
                <wp:extent cx="526727" cy="72198"/>
                <wp:effectExtent l="0" t="133350" r="6985" b="118745"/>
                <wp:wrapNone/>
                <wp:docPr id="9" name="Стрелка: влево 9"/>
                <wp:cNvGraphicFramePr/>
                <a:graphic xmlns:a="http://schemas.openxmlformats.org/drawingml/2006/main">
                  <a:graphicData uri="http://schemas.microsoft.com/office/word/2010/wordprocessingShape">
                    <wps:wsp>
                      <wps:cNvSpPr/>
                      <wps:spPr>
                        <a:xfrm rot="19922636">
                          <a:off x="0" y="0"/>
                          <a:ext cx="526727" cy="72198"/>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3B1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9" o:spid="_x0000_s1026" type="#_x0000_t66" style="position:absolute;margin-left:132.05pt;margin-top:7.3pt;width:41.45pt;height:5.7pt;rotation:-1832129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" adj="1480" fillcolor="#4472c4" strokecolor="#2f528f" strokeweight="1pt"/>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2064" behindDoc="0" locked="0" layoutInCell="1" allowOverlap="1" wp14:anchorId="6B7A256E" wp14:editId="02F51808">
                <wp:simplePos x="0" y="0"/>
                <wp:positionH relativeFrom="column">
                  <wp:posOffset>3914775</wp:posOffset>
                </wp:positionH>
                <wp:positionV relativeFrom="paragraph">
                  <wp:posOffset>114066</wp:posOffset>
                </wp:positionV>
                <wp:extent cx="525685" cy="78014"/>
                <wp:effectExtent l="19050" t="95250" r="8255" b="113030"/>
                <wp:wrapNone/>
                <wp:docPr id="3" name="Стрелка: вправо 3"/>
                <wp:cNvGraphicFramePr/>
                <a:graphic xmlns:a="http://schemas.openxmlformats.org/drawingml/2006/main">
                  <a:graphicData uri="http://schemas.microsoft.com/office/word/2010/wordprocessingShape">
                    <wps:wsp>
                      <wps:cNvSpPr/>
                      <wps:spPr>
                        <a:xfrm rot="1336472">
                          <a:off x="0" y="0"/>
                          <a:ext cx="525685" cy="78014"/>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90B0E" id="Стрелка: вправо 3" o:spid="_x0000_s1026" type="#_x0000_t13" style="position:absolute;margin-left:308.25pt;margin-top:9pt;width:41.4pt;height:6.15pt;rotation:1459784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" adj="19997" fillcolor="#4472c4" strokecolor="#2f528f" strokeweight="1pt"/>
            </w:pict>
          </mc:Fallback>
        </mc:AlternateContent>
      </w:r>
    </w:p>
    <w:p w14:paraId="77F3CDA5" w14:textId="673867C2" w:rsidR="00EF5EB2"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4416" behindDoc="0" locked="0" layoutInCell="1" allowOverlap="1" wp14:anchorId="19D5E8E6" wp14:editId="336F808A">
                <wp:simplePos x="0" y="0"/>
                <wp:positionH relativeFrom="margin">
                  <wp:posOffset>3834130</wp:posOffset>
                </wp:positionH>
                <wp:positionV relativeFrom="paragraph">
                  <wp:posOffset>80010</wp:posOffset>
                </wp:positionV>
                <wp:extent cx="1948873" cy="1117600"/>
                <wp:effectExtent l="0" t="0" r="13335" b="25400"/>
                <wp:wrapNone/>
                <wp:docPr id="40" name="Блок-схема: процесс 40"/>
                <wp:cNvGraphicFramePr/>
                <a:graphic xmlns:a="http://schemas.openxmlformats.org/drawingml/2006/main">
                  <a:graphicData uri="http://schemas.microsoft.com/office/word/2010/wordprocessingShape">
                    <wps:wsp>
                      <wps:cNvSpPr/>
                      <wps:spPr>
                        <a:xfrm>
                          <a:off x="0" y="0"/>
                          <a:ext cx="1948873" cy="1117600"/>
                        </a:xfrm>
                        <a:prstGeom prst="flowChartProcess">
                          <a:avLst/>
                        </a:prstGeom>
                        <a:solidFill>
                          <a:sysClr val="window" lastClr="FFFFFF"/>
                        </a:solidFill>
                        <a:ln w="12700" cap="flat" cmpd="sng" algn="ctr">
                          <a:solidFill>
                            <a:srgbClr val="5B9BD5"/>
                          </a:solidFill>
                          <a:prstDash val="solid"/>
                          <a:miter lim="800000"/>
                        </a:ln>
                        <a:effectLst/>
                      </wps:spPr>
                      <wps:txbx>
                        <w:txbxContent>
                          <w:p w14:paraId="5AB978F9" w14:textId="574AF02F" w:rsidR="00706502" w:rsidRPr="008E7C06" w:rsidRDefault="00706502" w:rsidP="00EF5EB2">
                            <w:pPr>
                              <w:jc w:val="center"/>
                              <w:rPr>
                                <w:rFonts w:ascii="Times New Roman" w:hAnsi="Times New Roman" w:cs="Times New Roman"/>
                                <w:b/>
                                <w:bCs/>
                                <w:lang w:val="kk-KZ"/>
                              </w:rPr>
                            </w:pPr>
                            <w:r w:rsidRPr="008E7C06">
                              <w:rPr>
                                <w:rFonts w:ascii="Times New Roman" w:hAnsi="Times New Roman" w:cs="Times New Roman"/>
                                <w:b/>
                                <w:bCs/>
                                <w:lang w:val="kk-KZ"/>
                              </w:rPr>
                              <w:t xml:space="preserve">Балалар стоматологтарын </w:t>
                            </w:r>
                            <w:r>
                              <w:rPr>
                                <w:rFonts w:ascii="Times New Roman" w:hAnsi="Times New Roman" w:cs="Times New Roman"/>
                                <w:b/>
                                <w:bCs/>
                                <w:lang w:val="kk-KZ"/>
                              </w:rPr>
                              <w:t>ТЖА</w:t>
                            </w:r>
                            <w:r w:rsidRPr="008E7C06">
                              <w:rPr>
                                <w:rFonts w:ascii="Times New Roman" w:hAnsi="Times New Roman" w:cs="Times New Roman"/>
                                <w:b/>
                                <w:bCs/>
                                <w:lang w:val="kk-KZ"/>
                              </w:rPr>
                              <w:t>-н ерте кезеңде анықтауды үйрету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5E8E6" id="Блок-схема: процесс 40" o:spid="_x0000_s1042" type="#_x0000_t109" style="position:absolute;left:0;text-align:left;margin-left:301.9pt;margin-top:6.3pt;width:153.45pt;height:88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" fillcolor="window" strokecolor="#5b9bd5" strokeweight="1pt">
                <v:textbox>
                  <w:txbxContent>
                    <w:p w14:paraId="5AB978F9" w14:textId="574AF02F" w:rsidR="00706502" w:rsidRPr="008E7C06" w:rsidRDefault="00706502" w:rsidP="00EF5EB2">
                      <w:pPr>
                        <w:jc w:val="center"/>
                        <w:rPr>
                          <w:rFonts w:ascii="Times New Roman" w:hAnsi="Times New Roman" w:cs="Times New Roman"/>
                          <w:b/>
                          <w:bCs/>
                          <w:lang w:val="kk-KZ"/>
                        </w:rPr>
                      </w:pPr>
                      <w:r w:rsidRPr="008E7C06">
                        <w:rPr>
                          <w:rFonts w:ascii="Times New Roman" w:hAnsi="Times New Roman" w:cs="Times New Roman"/>
                          <w:b/>
                          <w:bCs/>
                          <w:lang w:val="kk-KZ"/>
                        </w:rPr>
                        <w:t xml:space="preserve">Балалар стоматологтарын </w:t>
                      </w:r>
                      <w:r>
                        <w:rPr>
                          <w:rFonts w:ascii="Times New Roman" w:hAnsi="Times New Roman" w:cs="Times New Roman"/>
                          <w:b/>
                          <w:bCs/>
                          <w:lang w:val="kk-KZ"/>
                        </w:rPr>
                        <w:t>ТЖА</w:t>
                      </w:r>
                      <w:r w:rsidRPr="008E7C06">
                        <w:rPr>
                          <w:rFonts w:ascii="Times New Roman" w:hAnsi="Times New Roman" w:cs="Times New Roman"/>
                          <w:b/>
                          <w:bCs/>
                          <w:lang w:val="kk-KZ"/>
                        </w:rPr>
                        <w:t>-н ерте кезеңде анықтауды үйрету</w:t>
                      </w:r>
                    </w:p>
                  </w:txbxContent>
                </v:textbox>
                <w10:wrap anchorx="margin"/>
              </v:shape>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8512" behindDoc="0" locked="0" layoutInCell="1" allowOverlap="1" wp14:anchorId="42965FCC" wp14:editId="30C29745">
                <wp:simplePos x="0" y="0"/>
                <wp:positionH relativeFrom="margin">
                  <wp:posOffset>421005</wp:posOffset>
                </wp:positionH>
                <wp:positionV relativeFrom="paragraph">
                  <wp:posOffset>83937</wp:posOffset>
                </wp:positionV>
                <wp:extent cx="1958340" cy="1127760"/>
                <wp:effectExtent l="0" t="0" r="22860" b="15240"/>
                <wp:wrapNone/>
                <wp:docPr id="39" name="Блок-схема: процесс 39"/>
                <wp:cNvGraphicFramePr/>
                <a:graphic xmlns:a="http://schemas.openxmlformats.org/drawingml/2006/main">
                  <a:graphicData uri="http://schemas.microsoft.com/office/word/2010/wordprocessingShape">
                    <wps:wsp>
                      <wps:cNvSpPr/>
                      <wps:spPr>
                        <a:xfrm>
                          <a:off x="0" y="0"/>
                          <a:ext cx="1958340" cy="1127760"/>
                        </a:xfrm>
                        <a:prstGeom prst="flowChartProcess">
                          <a:avLst/>
                        </a:prstGeom>
                        <a:solidFill>
                          <a:sysClr val="window" lastClr="FFFFFF"/>
                        </a:solidFill>
                        <a:ln w="12700" cap="flat" cmpd="sng" algn="ctr">
                          <a:solidFill>
                            <a:srgbClr val="5B9BD5"/>
                          </a:solidFill>
                          <a:prstDash val="solid"/>
                          <a:miter lim="800000"/>
                        </a:ln>
                        <a:effectLst/>
                      </wps:spPr>
                      <wps:txbx>
                        <w:txbxContent>
                          <w:p w14:paraId="59D0C5F7" w14:textId="5111B4A5" w:rsidR="00706502" w:rsidRPr="008E7C06" w:rsidRDefault="00706502" w:rsidP="00EF5EB2">
                            <w:pPr>
                              <w:jc w:val="center"/>
                              <w:rPr>
                                <w:rFonts w:ascii="Times New Roman" w:hAnsi="Times New Roman" w:cs="Times New Roman"/>
                                <w:b/>
                                <w:bCs/>
                              </w:rPr>
                            </w:pPr>
                            <w:r>
                              <w:rPr>
                                <w:rFonts w:ascii="Times New Roman" w:hAnsi="Times New Roman" w:cs="Times New Roman"/>
                                <w:b/>
                                <w:bCs/>
                              </w:rPr>
                              <w:t>ТЖА</w:t>
                            </w:r>
                            <w:r w:rsidRPr="008E7C06">
                              <w:rPr>
                                <w:rFonts w:ascii="Times New Roman" w:hAnsi="Times New Roman" w:cs="Times New Roman"/>
                                <w:b/>
                                <w:bCs/>
                              </w:rPr>
                              <w:t>-н ерте кезеңде анықтау</w:t>
                            </w:r>
                          </w:p>
                          <w:p w14:paraId="39476AD3"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(сүт тіс</w:t>
                            </w:r>
                            <w:r w:rsidRPr="008E7C06">
                              <w:rPr>
                                <w:rFonts w:ascii="Times New Roman" w:hAnsi="Times New Roman" w:cs="Times New Roman"/>
                                <w:b/>
                                <w:bCs/>
                                <w:lang w:val="kk-KZ"/>
                              </w:rPr>
                              <w:t>тем</w:t>
                            </w:r>
                            <w:r w:rsidRPr="008E7C06">
                              <w:rPr>
                                <w:rFonts w:ascii="Times New Roman" w:hAnsi="Times New Roman" w:cs="Times New Roman"/>
                                <w:b/>
                                <w:bCs/>
                              </w:rPr>
                              <w:t xml:space="preserve"> кезеңі, ауыспалы тіс</w:t>
                            </w:r>
                            <w:r w:rsidRPr="008E7C06">
                              <w:rPr>
                                <w:rFonts w:ascii="Times New Roman" w:hAnsi="Times New Roman" w:cs="Times New Roman"/>
                                <w:b/>
                                <w:bCs/>
                                <w:lang w:val="kk-KZ"/>
                              </w:rPr>
                              <w:t>тем</w:t>
                            </w:r>
                            <w:r w:rsidRPr="008E7C06">
                              <w:rPr>
                                <w:rFonts w:ascii="Times New Roman" w:hAnsi="Times New Roman" w:cs="Times New Roman"/>
                                <w:b/>
                                <w:bCs/>
                              </w:rPr>
                              <w:t xml:space="preserve"> кезеңі)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65FCC" id="Блок-схема: процесс 39" o:spid="_x0000_s1043" type="#_x0000_t109" style="position:absolute;left:0;text-align:left;margin-left:33.15pt;margin-top:6.6pt;width:154.2pt;height:88.8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" fillcolor="window" strokecolor="#5b9bd5" strokeweight="1pt">
                <v:textbox>
                  <w:txbxContent>
                    <w:p w14:paraId="59D0C5F7" w14:textId="5111B4A5" w:rsidR="00706502" w:rsidRPr="008E7C06" w:rsidRDefault="00706502" w:rsidP="00EF5EB2">
                      <w:pPr>
                        <w:jc w:val="center"/>
                        <w:rPr>
                          <w:rFonts w:ascii="Times New Roman" w:hAnsi="Times New Roman" w:cs="Times New Roman"/>
                          <w:b/>
                          <w:bCs/>
                        </w:rPr>
                      </w:pPr>
                      <w:r>
                        <w:rPr>
                          <w:rFonts w:ascii="Times New Roman" w:hAnsi="Times New Roman" w:cs="Times New Roman"/>
                          <w:b/>
                          <w:bCs/>
                        </w:rPr>
                        <w:t>ТЖА</w:t>
                      </w:r>
                      <w:r w:rsidRPr="008E7C06">
                        <w:rPr>
                          <w:rFonts w:ascii="Times New Roman" w:hAnsi="Times New Roman" w:cs="Times New Roman"/>
                          <w:b/>
                          <w:bCs/>
                        </w:rPr>
                        <w:t>-н ерте кезеңде анықтау</w:t>
                      </w:r>
                    </w:p>
                    <w:p w14:paraId="39476AD3" w14:textId="77777777" w:rsidR="00706502" w:rsidRPr="008E7C06" w:rsidRDefault="00706502" w:rsidP="00EF5EB2">
                      <w:pPr>
                        <w:jc w:val="center"/>
                        <w:rPr>
                          <w:rFonts w:ascii="Times New Roman" w:hAnsi="Times New Roman" w:cs="Times New Roman"/>
                          <w:b/>
                          <w:bCs/>
                        </w:rPr>
                      </w:pPr>
                      <w:r w:rsidRPr="008E7C06">
                        <w:rPr>
                          <w:rFonts w:ascii="Times New Roman" w:hAnsi="Times New Roman" w:cs="Times New Roman"/>
                          <w:b/>
                          <w:bCs/>
                        </w:rPr>
                        <w:t>(сүт тіс</w:t>
                      </w:r>
                      <w:r w:rsidRPr="008E7C06">
                        <w:rPr>
                          <w:rFonts w:ascii="Times New Roman" w:hAnsi="Times New Roman" w:cs="Times New Roman"/>
                          <w:b/>
                          <w:bCs/>
                          <w:lang w:val="kk-KZ"/>
                        </w:rPr>
                        <w:t>тем</w:t>
                      </w:r>
                      <w:r w:rsidRPr="008E7C06">
                        <w:rPr>
                          <w:rFonts w:ascii="Times New Roman" w:hAnsi="Times New Roman" w:cs="Times New Roman"/>
                          <w:b/>
                          <w:bCs/>
                        </w:rPr>
                        <w:t xml:space="preserve"> кезеңі, ауыспалы тіс</w:t>
                      </w:r>
                      <w:r w:rsidRPr="008E7C06">
                        <w:rPr>
                          <w:rFonts w:ascii="Times New Roman" w:hAnsi="Times New Roman" w:cs="Times New Roman"/>
                          <w:b/>
                          <w:bCs/>
                          <w:lang w:val="kk-KZ"/>
                        </w:rPr>
                        <w:t>тем</w:t>
                      </w:r>
                      <w:r w:rsidRPr="008E7C06">
                        <w:rPr>
                          <w:rFonts w:ascii="Times New Roman" w:hAnsi="Times New Roman" w:cs="Times New Roman"/>
                          <w:b/>
                          <w:bCs/>
                        </w:rPr>
                        <w:t xml:space="preserve"> кезеңі)</w:t>
                      </w:r>
                    </w:p>
                  </w:txbxContent>
                </v:textbox>
                <w10:wrap anchorx="margin"/>
              </v:shape>
            </w:pict>
          </mc:Fallback>
        </mc:AlternateContent>
      </w:r>
    </w:p>
    <w:p w14:paraId="5F253E28" w14:textId="61A11DBA"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32CE7141" w14:textId="77777777" w:rsidR="00EF5EB2" w:rsidRDefault="00EF5EB2" w:rsidP="00E60981">
      <w:pPr>
        <w:spacing w:after="0" w:line="240" w:lineRule="auto"/>
        <w:ind w:firstLine="708"/>
        <w:jc w:val="both"/>
        <w:rPr>
          <w:rFonts w:ascii="Times New Roman" w:eastAsia="Calibri" w:hAnsi="Times New Roman" w:cs="Times New Roman"/>
          <w:sz w:val="28"/>
          <w:szCs w:val="28"/>
          <w:lang w:val="kk-KZ"/>
        </w:rPr>
      </w:pPr>
    </w:p>
    <w:p w14:paraId="34DB9398" w14:textId="77777777"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66BA04E9" w14:textId="77777777"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095B3E8E" w14:textId="1E227005"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0C7B943F" w14:textId="7BCFC12A" w:rsidR="005D37EF" w:rsidRDefault="00BE3133" w:rsidP="00E60981">
      <w:pPr>
        <w:spacing w:after="0" w:line="240" w:lineRule="auto"/>
        <w:ind w:firstLine="708"/>
        <w:jc w:val="both"/>
        <w:rPr>
          <w:rFonts w:ascii="Times New Roman" w:eastAsia="Calibri" w:hAnsi="Times New Roman" w:cs="Times New Roman"/>
          <w:sz w:val="28"/>
          <w:szCs w:val="28"/>
          <w:lang w:val="kk-KZ"/>
        </w:rPr>
      </w:pP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46464" behindDoc="0" locked="0" layoutInCell="1" allowOverlap="1" wp14:anchorId="6043522E" wp14:editId="50E9C5F3">
                <wp:simplePos x="0" y="0"/>
                <wp:positionH relativeFrom="margin">
                  <wp:posOffset>1805940</wp:posOffset>
                </wp:positionH>
                <wp:positionV relativeFrom="paragraph">
                  <wp:posOffset>26035</wp:posOffset>
                </wp:positionV>
                <wp:extent cx="2543175" cy="1323975"/>
                <wp:effectExtent l="0" t="0" r="28575" b="28575"/>
                <wp:wrapNone/>
                <wp:docPr id="36" name="Овал 36"/>
                <wp:cNvGraphicFramePr/>
                <a:graphic xmlns:a="http://schemas.openxmlformats.org/drawingml/2006/main">
                  <a:graphicData uri="http://schemas.microsoft.com/office/word/2010/wordprocessingShape">
                    <wps:wsp>
                      <wps:cNvSpPr/>
                      <wps:spPr>
                        <a:xfrm>
                          <a:off x="0" y="0"/>
                          <a:ext cx="2543175" cy="1323975"/>
                        </a:xfrm>
                        <a:prstGeom prst="ellipse">
                          <a:avLst/>
                        </a:prstGeom>
                        <a:solidFill>
                          <a:sysClr val="window" lastClr="FFFFFF"/>
                        </a:solidFill>
                        <a:ln w="12700" cap="flat" cmpd="sng" algn="ctr">
                          <a:solidFill>
                            <a:srgbClr val="5B9BD5"/>
                          </a:solidFill>
                          <a:prstDash val="solid"/>
                          <a:miter lim="800000"/>
                        </a:ln>
                        <a:effectLst/>
                      </wps:spPr>
                      <wps:txbx>
                        <w:txbxContent>
                          <w:p w14:paraId="7D4B12DE" w14:textId="31885308" w:rsidR="00706502" w:rsidRPr="008E7C06" w:rsidRDefault="00706502" w:rsidP="00EF5EB2">
                            <w:pPr>
                              <w:spacing w:after="0"/>
                              <w:jc w:val="center"/>
                              <w:rPr>
                                <w:rFonts w:ascii="Times New Roman" w:hAnsi="Times New Roman" w:cs="Times New Roman"/>
                                <w:b/>
                                <w:bCs/>
                                <w:color w:val="C00000"/>
                              </w:rPr>
                            </w:pPr>
                            <w:r w:rsidRPr="008E7C06">
                              <w:rPr>
                                <w:rFonts w:ascii="Times New Roman" w:hAnsi="Times New Roman" w:cs="Times New Roman"/>
                                <w:b/>
                                <w:bCs/>
                                <w:color w:val="C00000"/>
                              </w:rPr>
                              <w:t>ІІІ. Ортодонтиялық емдеуді қажет ететін науқастар санын азайту</w:t>
                            </w:r>
                          </w:p>
                          <w:p w14:paraId="441FB7EC" w14:textId="77777777" w:rsidR="00706502" w:rsidRPr="008E7C06" w:rsidRDefault="00706502" w:rsidP="00EF5EB2">
                            <w:pPr>
                              <w:spacing w:after="0"/>
                              <w:jc w:val="center"/>
                              <w:rPr>
                                <w:rFonts w:ascii="Times New Roman" w:hAnsi="Times New Roman" w:cs="Times New Roman"/>
                                <w:b/>
                                <w:bCs/>
                              </w:rPr>
                            </w:pPr>
                            <w:r w:rsidRPr="008E7C06">
                              <w:rPr>
                                <w:rFonts w:ascii="Times New Roman" w:hAnsi="Times New Roman" w:cs="Times New Roman"/>
                                <w:b/>
                                <w:bCs/>
                                <w:color w:val="C00000"/>
                              </w:rPr>
                              <w:t>(тұрақты тістем кезеңі)</w:t>
                            </w:r>
                          </w:p>
                          <w:p w14:paraId="0FDFBA85" w14:textId="77777777" w:rsidR="00706502" w:rsidRDefault="00706502" w:rsidP="00EF5EB2">
                            <w:pPr>
                              <w:jc w:val="center"/>
                            </w:pPr>
                          </w:p>
                          <w:p w14:paraId="1503355E" w14:textId="77777777" w:rsidR="00706502" w:rsidRPr="002D627A" w:rsidRDefault="00706502" w:rsidP="00EF5EB2">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3522E" id="Овал 36" o:spid="_x0000_s1044" style="position:absolute;left:0;text-align:left;margin-left:142.2pt;margin-top:2.05pt;width:200.25pt;height:104.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" fillcolor="window" strokecolor="#5b9bd5" strokeweight="1pt">
                <v:stroke joinstyle="miter"/>
                <v:textbox>
                  <w:txbxContent>
                    <w:p w14:paraId="7D4B12DE" w14:textId="31885308" w:rsidR="00706502" w:rsidRPr="008E7C06" w:rsidRDefault="00706502" w:rsidP="00EF5EB2">
                      <w:pPr>
                        <w:spacing w:after="0"/>
                        <w:jc w:val="center"/>
                        <w:rPr>
                          <w:rFonts w:ascii="Times New Roman" w:hAnsi="Times New Roman" w:cs="Times New Roman"/>
                          <w:b/>
                          <w:bCs/>
                          <w:color w:val="C00000"/>
                        </w:rPr>
                      </w:pPr>
                      <w:r w:rsidRPr="008E7C06">
                        <w:rPr>
                          <w:rFonts w:ascii="Times New Roman" w:hAnsi="Times New Roman" w:cs="Times New Roman"/>
                          <w:b/>
                          <w:bCs/>
                          <w:color w:val="C00000"/>
                        </w:rPr>
                        <w:t>ІІІ. Ортодонтиялық емдеуді қажет ететін науқастар санын азайту</w:t>
                      </w:r>
                    </w:p>
                    <w:p w14:paraId="441FB7EC" w14:textId="77777777" w:rsidR="00706502" w:rsidRPr="008E7C06" w:rsidRDefault="00706502" w:rsidP="00EF5EB2">
                      <w:pPr>
                        <w:spacing w:after="0"/>
                        <w:jc w:val="center"/>
                        <w:rPr>
                          <w:rFonts w:ascii="Times New Roman" w:hAnsi="Times New Roman" w:cs="Times New Roman"/>
                          <w:b/>
                          <w:bCs/>
                        </w:rPr>
                      </w:pPr>
                      <w:r w:rsidRPr="008E7C06">
                        <w:rPr>
                          <w:rFonts w:ascii="Times New Roman" w:hAnsi="Times New Roman" w:cs="Times New Roman"/>
                          <w:b/>
                          <w:bCs/>
                          <w:color w:val="C00000"/>
                        </w:rPr>
                        <w:t>(тұрақты тістем кезеңі)</w:t>
                      </w:r>
                    </w:p>
                    <w:p w14:paraId="0FDFBA85" w14:textId="77777777" w:rsidR="00706502" w:rsidRDefault="00706502" w:rsidP="00EF5EB2">
                      <w:pPr>
                        <w:jc w:val="center"/>
                      </w:pPr>
                    </w:p>
                    <w:p w14:paraId="1503355E" w14:textId="77777777" w:rsidR="00706502" w:rsidRPr="002D627A" w:rsidRDefault="00706502" w:rsidP="00EF5EB2">
                      <w:pPr>
                        <w:jc w:val="center"/>
                      </w:pPr>
                      <w:r>
                        <w:t>(</w:t>
                      </w:r>
                    </w:p>
                  </w:txbxContent>
                </v:textbox>
                <w10:wrap anchorx="margin"/>
              </v:oval>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5136" behindDoc="0" locked="0" layoutInCell="1" allowOverlap="1" wp14:anchorId="565A55B8" wp14:editId="7968B2CE">
                <wp:simplePos x="0" y="0"/>
                <wp:positionH relativeFrom="column">
                  <wp:posOffset>4148182</wp:posOffset>
                </wp:positionH>
                <wp:positionV relativeFrom="paragraph">
                  <wp:posOffset>175033</wp:posOffset>
                </wp:positionV>
                <wp:extent cx="715614" cy="82544"/>
                <wp:effectExtent l="0" t="209550" r="0" b="203835"/>
                <wp:wrapNone/>
                <wp:docPr id="37" name="Стрелка: влево 37"/>
                <wp:cNvGraphicFramePr/>
                <a:graphic xmlns:a="http://schemas.openxmlformats.org/drawingml/2006/main">
                  <a:graphicData uri="http://schemas.microsoft.com/office/word/2010/wordprocessingShape">
                    <wps:wsp>
                      <wps:cNvSpPr/>
                      <wps:spPr>
                        <a:xfrm rot="19504980" flipV="1">
                          <a:off x="0" y="0"/>
                          <a:ext cx="715614" cy="82544"/>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7B0FF" id="Стрелка: влево 37" o:spid="_x0000_s1026" type="#_x0000_t66" style="position:absolute;margin-left:326.65pt;margin-top:13.8pt;width:56.35pt;height:6.5pt;rotation:2288321fd;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" adj="1246" fillcolor="#4472c4" strokecolor="#2f528f" strokeweight="1pt"/>
            </w:pict>
          </mc:Fallback>
        </mc:AlternateContent>
      </w:r>
      <w:r w:rsidRPr="009F50BC">
        <w:rPr>
          <w:rFonts w:ascii="Times New Roman" w:hAnsi="Times New Roman" w:cs="Times New Roman"/>
          <w:b/>
          <w:bCs/>
          <w:noProof/>
          <w:sz w:val="28"/>
          <w:szCs w:val="28"/>
          <w:lang w:eastAsia="ru-RU"/>
        </w:rPr>
        <mc:AlternateContent>
          <mc:Choice Requires="wps">
            <w:drawing>
              <wp:anchor distT="0" distB="0" distL="114300" distR="114300" simplePos="0" relativeHeight="251674112" behindDoc="0" locked="0" layoutInCell="1" allowOverlap="1" wp14:anchorId="65859676" wp14:editId="1F5CCF35">
                <wp:simplePos x="0" y="0"/>
                <wp:positionH relativeFrom="column">
                  <wp:posOffset>1292860</wp:posOffset>
                </wp:positionH>
                <wp:positionV relativeFrom="paragraph">
                  <wp:posOffset>204470</wp:posOffset>
                </wp:positionV>
                <wp:extent cx="647700" cy="76200"/>
                <wp:effectExtent l="0" t="209550" r="0" b="190500"/>
                <wp:wrapNone/>
                <wp:docPr id="38" name="Стрелка: вправо 38"/>
                <wp:cNvGraphicFramePr/>
                <a:graphic xmlns:a="http://schemas.openxmlformats.org/drawingml/2006/main">
                  <a:graphicData uri="http://schemas.microsoft.com/office/word/2010/wordprocessingShape">
                    <wps:wsp>
                      <wps:cNvSpPr/>
                      <wps:spPr>
                        <a:xfrm rot="2334908">
                          <a:off x="0" y="0"/>
                          <a:ext cx="647700" cy="762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F12F7" id="Стрелка: вправо 38" o:spid="_x0000_s1026" type="#_x0000_t13" style="position:absolute;margin-left:101.8pt;margin-top:16.1pt;width:51pt;height:6pt;rotation:2550342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" adj="20329" fillcolor="#4472c4" strokecolor="#2f528f" strokeweight="1pt"/>
            </w:pict>
          </mc:Fallback>
        </mc:AlternateContent>
      </w:r>
    </w:p>
    <w:p w14:paraId="7BF2F360" w14:textId="3D6F9AA3"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326F9672" w14:textId="3D032C04"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7DEB74E4" w14:textId="77777777" w:rsidR="005D37EF" w:rsidRDefault="005D37EF" w:rsidP="00E60981">
      <w:pPr>
        <w:spacing w:after="0" w:line="240" w:lineRule="auto"/>
        <w:ind w:firstLine="708"/>
        <w:jc w:val="both"/>
        <w:rPr>
          <w:rFonts w:ascii="Times New Roman" w:eastAsia="Calibri" w:hAnsi="Times New Roman" w:cs="Times New Roman"/>
          <w:sz w:val="28"/>
          <w:szCs w:val="28"/>
          <w:lang w:val="kk-KZ"/>
        </w:rPr>
      </w:pPr>
    </w:p>
    <w:p w14:paraId="4CF05B18" w14:textId="77777777" w:rsidR="005D37EF" w:rsidRPr="00064601" w:rsidRDefault="005D37EF" w:rsidP="00E60981">
      <w:pPr>
        <w:spacing w:after="0" w:line="240" w:lineRule="auto"/>
        <w:ind w:firstLine="708"/>
        <w:jc w:val="both"/>
        <w:rPr>
          <w:rFonts w:ascii="Times New Roman" w:eastAsia="Calibri" w:hAnsi="Times New Roman" w:cs="Times New Roman"/>
          <w:sz w:val="28"/>
          <w:szCs w:val="28"/>
          <w:lang w:val="kk-KZ"/>
        </w:rPr>
      </w:pPr>
    </w:p>
    <w:p w14:paraId="2EACD2CF" w14:textId="77777777" w:rsidR="00B17759" w:rsidRDefault="00B17759" w:rsidP="00E60981">
      <w:pPr>
        <w:spacing w:after="0" w:line="240" w:lineRule="auto"/>
        <w:ind w:firstLine="708"/>
        <w:jc w:val="both"/>
        <w:rPr>
          <w:rFonts w:ascii="Times New Roman" w:eastAsia="Calibri" w:hAnsi="Times New Roman" w:cs="Times New Roman"/>
          <w:sz w:val="28"/>
          <w:szCs w:val="28"/>
          <w:lang w:val="kk-KZ"/>
        </w:rPr>
      </w:pPr>
    </w:p>
    <w:p w14:paraId="202E7E67" w14:textId="77777777" w:rsidR="00BE3133" w:rsidRDefault="00BE3133" w:rsidP="00E60981">
      <w:pPr>
        <w:spacing w:after="0" w:line="240" w:lineRule="auto"/>
        <w:ind w:firstLine="708"/>
        <w:jc w:val="both"/>
        <w:rPr>
          <w:rFonts w:ascii="Times New Roman" w:eastAsia="Calibri" w:hAnsi="Times New Roman" w:cs="Times New Roman"/>
          <w:sz w:val="28"/>
          <w:szCs w:val="28"/>
          <w:lang w:val="kk-KZ"/>
        </w:rPr>
      </w:pPr>
    </w:p>
    <w:p w14:paraId="1D319F2C" w14:textId="6D94E22C" w:rsidR="00BE3133" w:rsidRDefault="003A0201" w:rsidP="00BE3133">
      <w:pPr>
        <w:spacing w:after="0" w:line="240" w:lineRule="auto"/>
        <w:jc w:val="center"/>
        <w:rPr>
          <w:rFonts w:ascii="Times New Roman" w:hAnsi="Times New Roman" w:cs="Times New Roman"/>
          <w:noProof/>
          <w:sz w:val="28"/>
          <w:szCs w:val="28"/>
          <w:lang w:val="kk-KZ"/>
        </w:rPr>
      </w:pPr>
      <w:r>
        <w:rPr>
          <w:rFonts w:ascii="Times New Roman" w:hAnsi="Times New Roman" w:cs="Times New Roman"/>
          <w:sz w:val="28"/>
          <w:szCs w:val="28"/>
          <w:lang w:val="kk-KZ"/>
        </w:rPr>
        <w:t>С</w:t>
      </w:r>
      <w:r w:rsidR="00BE3133" w:rsidRPr="008B2743">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w:t>
      </w:r>
      <w:r w:rsidR="008C1A13">
        <w:rPr>
          <w:rFonts w:ascii="Times New Roman" w:hAnsi="Times New Roman" w:cs="Times New Roman"/>
          <w:sz w:val="28"/>
          <w:szCs w:val="28"/>
          <w:lang w:val="kk-KZ"/>
        </w:rPr>
        <w:t>4</w:t>
      </w:r>
      <w:r w:rsidR="00BE3133" w:rsidRPr="008B2743">
        <w:rPr>
          <w:rFonts w:ascii="Times New Roman" w:hAnsi="Times New Roman" w:cs="Times New Roman"/>
          <w:sz w:val="28"/>
          <w:szCs w:val="28"/>
          <w:lang w:val="kk-KZ"/>
        </w:rPr>
        <w:t xml:space="preserve">  </w:t>
      </w:r>
      <w:r w:rsidR="00BE3133" w:rsidRPr="0098495C">
        <w:rPr>
          <w:rFonts w:ascii="Times New Roman" w:eastAsia="Times New Roman" w:hAnsi="Times New Roman" w:cs="Times New Roman"/>
          <w:sz w:val="28"/>
          <w:szCs w:val="28"/>
          <w:lang w:val="kk-KZ"/>
        </w:rPr>
        <w:t>–</w:t>
      </w:r>
      <w:r w:rsidR="00BE3133" w:rsidRPr="009F50BC">
        <w:rPr>
          <w:lang w:val="kk-KZ"/>
        </w:rPr>
        <w:t xml:space="preserve"> </w:t>
      </w:r>
      <w:r w:rsidR="00BE3133" w:rsidRPr="009F50BC">
        <w:rPr>
          <w:rFonts w:ascii="Times New Roman" w:hAnsi="Times New Roman" w:cs="Times New Roman"/>
          <w:noProof/>
          <w:sz w:val="28"/>
          <w:szCs w:val="28"/>
          <w:lang w:val="kk-KZ"/>
        </w:rPr>
        <w:t>Қазақстанда</w:t>
      </w:r>
      <w:r w:rsidR="00BE3133" w:rsidRPr="002D5138">
        <w:rPr>
          <w:rFonts w:ascii="Times New Roman" w:hAnsi="Times New Roman" w:cs="Times New Roman"/>
          <w:noProof/>
          <w:sz w:val="28"/>
          <w:szCs w:val="28"/>
          <w:lang w:val="kk-KZ"/>
        </w:rPr>
        <w:t xml:space="preserve"> оңтайлы ортодонтиялық көмекті ұйымдастыру үшін ТРГ диагностикасын пайдалану алгоритмінің блок</w:t>
      </w:r>
      <w:r w:rsidR="00BE3133" w:rsidRPr="008B2743">
        <w:rPr>
          <w:rFonts w:ascii="Times New Roman" w:hAnsi="Times New Roman" w:cs="Times New Roman"/>
          <w:noProof/>
          <w:sz w:val="28"/>
          <w:szCs w:val="28"/>
          <w:lang w:val="kk-KZ"/>
        </w:rPr>
        <w:t>-</w:t>
      </w:r>
      <w:r w:rsidR="00522C6B" w:rsidRPr="008B2743">
        <w:rPr>
          <w:rFonts w:ascii="Times New Roman" w:hAnsi="Times New Roman" w:cs="Times New Roman"/>
          <w:noProof/>
          <w:sz w:val="28"/>
          <w:szCs w:val="28"/>
          <w:lang w:val="kk-KZ"/>
        </w:rPr>
        <w:t>сызбасы</w:t>
      </w:r>
    </w:p>
    <w:p w14:paraId="3BE382C2" w14:textId="13422168" w:rsidR="002D36D7" w:rsidRDefault="001669FD" w:rsidP="008D6298">
      <w:pPr>
        <w:spacing w:after="0" w:line="240" w:lineRule="auto"/>
        <w:ind w:firstLine="709"/>
        <w:jc w:val="both"/>
        <w:rPr>
          <w:rFonts w:ascii="Times New Roman" w:eastAsia="Calibri" w:hAnsi="Times New Roman" w:cs="Times New Roman"/>
          <w:sz w:val="28"/>
          <w:szCs w:val="28"/>
          <w:lang w:val="kk"/>
        </w:rPr>
      </w:pPr>
      <w:r w:rsidRPr="001669FD">
        <w:rPr>
          <w:rFonts w:ascii="Times New Roman" w:eastAsia="Calibri" w:hAnsi="Times New Roman" w:cs="Times New Roman"/>
          <w:sz w:val="28"/>
          <w:szCs w:val="28"/>
          <w:lang w:val="kk-KZ"/>
        </w:rPr>
        <w:lastRenderedPageBreak/>
        <w:t xml:space="preserve">Социометриялық зерттеуден алынған нәтижелерге сүйене отырып, диагностикалық технологияларды, атап айтқанда </w:t>
      </w:r>
      <w:r w:rsidRPr="001669FD">
        <w:rPr>
          <w:rFonts w:ascii="Times New Roman" w:eastAsia="Calibri" w:hAnsi="Times New Roman" w:cs="Times New Roman"/>
          <w:sz w:val="28"/>
          <w:szCs w:val="28"/>
          <w:lang w:val="kk"/>
        </w:rPr>
        <w:t>ортодонт</w:t>
      </w:r>
      <w:r w:rsidRPr="001669FD">
        <w:rPr>
          <w:rFonts w:ascii="Times New Roman" w:eastAsia="Calibri" w:hAnsi="Times New Roman" w:cs="Times New Roman"/>
          <w:sz w:val="28"/>
          <w:szCs w:val="28"/>
          <w:lang w:val="kk-KZ"/>
        </w:rPr>
        <w:t>-</w:t>
      </w:r>
      <w:r w:rsidRPr="001669FD">
        <w:rPr>
          <w:rFonts w:ascii="Times New Roman" w:eastAsia="Calibri" w:hAnsi="Times New Roman" w:cs="Times New Roman"/>
          <w:sz w:val="28"/>
          <w:szCs w:val="28"/>
          <w:lang w:val="kk"/>
        </w:rPr>
        <w:t>дәрігер тәжірибесінде</w:t>
      </w:r>
      <w:r w:rsidRPr="001669FD">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
        </w:rPr>
        <w:t>түрлі проекцияларда</w:t>
      </w:r>
      <w:r w:rsidRPr="001669FD">
        <w:rPr>
          <w:rFonts w:ascii="Times New Roman" w:eastAsia="Calibri" w:hAnsi="Times New Roman" w:cs="Times New Roman"/>
          <w:sz w:val="28"/>
          <w:szCs w:val="28"/>
          <w:lang w:val="kk-KZ"/>
        </w:rPr>
        <w:t>ғы</w:t>
      </w:r>
      <w:r w:rsidRPr="001669FD">
        <w:rPr>
          <w:rFonts w:ascii="Times New Roman" w:eastAsia="Calibri" w:hAnsi="Times New Roman" w:cs="Times New Roman"/>
          <w:sz w:val="28"/>
          <w:szCs w:val="28"/>
          <w:lang w:val="kk"/>
        </w:rPr>
        <w:t xml:space="preserve"> бастың телер</w:t>
      </w:r>
      <w:r w:rsidRPr="001669FD">
        <w:rPr>
          <w:rFonts w:ascii="Times New Roman" w:eastAsia="Calibri" w:hAnsi="Times New Roman" w:cs="Times New Roman"/>
          <w:sz w:val="28"/>
          <w:szCs w:val="28"/>
          <w:lang w:val="kk-KZ"/>
        </w:rPr>
        <w:t>ентгенографияларын</w:t>
      </w:r>
      <w:r w:rsidRPr="001669FD">
        <w:rPr>
          <w:rFonts w:ascii="Times New Roman" w:eastAsia="Calibri" w:hAnsi="Times New Roman" w:cs="Times New Roman"/>
          <w:sz w:val="28"/>
          <w:szCs w:val="28"/>
          <w:lang w:val="kk"/>
        </w:rPr>
        <w:t xml:space="preserve"> кеңінен қолдану қажет</w:t>
      </w:r>
      <w:r w:rsidRPr="001669FD">
        <w:rPr>
          <w:rFonts w:ascii="Times New Roman" w:eastAsia="Calibri" w:hAnsi="Times New Roman" w:cs="Times New Roman"/>
          <w:sz w:val="28"/>
          <w:szCs w:val="28"/>
          <w:lang w:val="kk-KZ"/>
        </w:rPr>
        <w:t>тілігі туындайды</w:t>
      </w:r>
      <w:r w:rsidRPr="001669FD">
        <w:rPr>
          <w:rFonts w:ascii="Times New Roman" w:eastAsia="Calibri" w:hAnsi="Times New Roman" w:cs="Times New Roman"/>
          <w:sz w:val="28"/>
          <w:szCs w:val="28"/>
          <w:lang w:val="kk"/>
        </w:rPr>
        <w:t xml:space="preserve">. </w:t>
      </w:r>
      <w:r w:rsidR="00522C6B" w:rsidRPr="001669FD">
        <w:rPr>
          <w:rFonts w:ascii="Times New Roman" w:eastAsia="Calibri" w:hAnsi="Times New Roman" w:cs="Times New Roman"/>
          <w:sz w:val="28"/>
          <w:szCs w:val="28"/>
          <w:lang w:val="kk-KZ"/>
        </w:rPr>
        <w:t>Бет</w:t>
      </w:r>
      <w:r w:rsidR="00522C6B">
        <w:rPr>
          <w:rFonts w:ascii="Times New Roman" w:eastAsia="Calibri" w:hAnsi="Times New Roman" w:cs="Times New Roman"/>
          <w:sz w:val="28"/>
          <w:szCs w:val="28"/>
          <w:lang w:val="kk-KZ"/>
        </w:rPr>
        <w:t>-ж</w:t>
      </w:r>
      <w:r w:rsidRPr="001669FD">
        <w:rPr>
          <w:rFonts w:ascii="Times New Roman" w:eastAsia="Calibri" w:hAnsi="Times New Roman" w:cs="Times New Roman"/>
          <w:sz w:val="28"/>
          <w:szCs w:val="28"/>
          <w:lang w:val="kk-KZ"/>
        </w:rPr>
        <w:t>ақ</w:t>
      </w:r>
      <w:r w:rsidR="00CF1B86">
        <w:rPr>
          <w:rFonts w:ascii="Times New Roman" w:eastAsia="Calibri" w:hAnsi="Times New Roman" w:cs="Times New Roman"/>
          <w:sz w:val="28"/>
          <w:szCs w:val="28"/>
          <w:lang w:val="kk-KZ"/>
        </w:rPr>
        <w:t>сүйек</w:t>
      </w:r>
      <w:r w:rsidRPr="001669FD">
        <w:rPr>
          <w:rFonts w:ascii="Times New Roman" w:eastAsia="Calibri" w:hAnsi="Times New Roman" w:cs="Times New Roman"/>
          <w:sz w:val="28"/>
          <w:szCs w:val="28"/>
          <w:lang w:val="kk-KZ"/>
        </w:rPr>
        <w:t xml:space="preserve"> қаңқасының сүйектеріне арналған </w:t>
      </w:r>
      <w:r w:rsidRPr="008B2743">
        <w:rPr>
          <w:rFonts w:ascii="Times New Roman" w:eastAsia="Calibri" w:hAnsi="Times New Roman" w:cs="Times New Roman"/>
          <w:sz w:val="28"/>
          <w:szCs w:val="28"/>
          <w:lang w:val="kk"/>
        </w:rPr>
        <w:t xml:space="preserve">орташа параметрлік деректерді (оның ішінде этникалық </w:t>
      </w:r>
      <w:r w:rsidRPr="008B2743">
        <w:rPr>
          <w:rFonts w:ascii="Times New Roman" w:eastAsia="Calibri" w:hAnsi="Times New Roman" w:cs="Times New Roman"/>
          <w:sz w:val="28"/>
          <w:szCs w:val="28"/>
          <w:lang w:val="kk-KZ"/>
        </w:rPr>
        <w:t>нақтыланған</w:t>
      </w:r>
      <w:r w:rsidRPr="008B2743">
        <w:rPr>
          <w:rFonts w:ascii="Times New Roman" w:eastAsia="Calibri" w:hAnsi="Times New Roman" w:cs="Times New Roman"/>
          <w:sz w:val="28"/>
          <w:szCs w:val="28"/>
          <w:lang w:val="kk"/>
        </w:rPr>
        <w:t>) ескере отырып</w:t>
      </w:r>
      <w:r w:rsidRPr="008B2743">
        <w:rPr>
          <w:rFonts w:ascii="Times New Roman" w:eastAsia="Calibri" w:hAnsi="Times New Roman" w:cs="Times New Roman"/>
          <w:sz w:val="28"/>
          <w:szCs w:val="28"/>
          <w:lang w:val="kk-KZ"/>
        </w:rPr>
        <w:t xml:space="preserve">, </w:t>
      </w:r>
      <w:r w:rsidR="00522C6B" w:rsidRPr="008B2743">
        <w:rPr>
          <w:rFonts w:ascii="Times New Roman" w:eastAsia="Calibri" w:hAnsi="Times New Roman" w:cs="Times New Roman"/>
          <w:sz w:val="28"/>
          <w:szCs w:val="28"/>
          <w:lang w:val="kk-KZ"/>
        </w:rPr>
        <w:t>осыған дейін</w:t>
      </w:r>
      <w:r w:rsidRPr="008B2743">
        <w:rPr>
          <w:rFonts w:ascii="Times New Roman" w:eastAsia="Calibri" w:hAnsi="Times New Roman" w:cs="Times New Roman"/>
          <w:sz w:val="28"/>
          <w:szCs w:val="28"/>
          <w:lang w:val="kk-KZ"/>
        </w:rPr>
        <w:t xml:space="preserve"> аталып өткен</w:t>
      </w:r>
      <w:r w:rsidRPr="008B2743">
        <w:rPr>
          <w:rFonts w:ascii="Times New Roman" w:eastAsia="Calibri" w:hAnsi="Times New Roman" w:cs="Times New Roman"/>
          <w:sz w:val="28"/>
          <w:szCs w:val="28"/>
          <w:lang w:val="kk"/>
        </w:rPr>
        <w:t xml:space="preserve"> диагностик</w:t>
      </w:r>
      <w:r w:rsidRPr="008B2743">
        <w:rPr>
          <w:rFonts w:ascii="Times New Roman" w:eastAsia="Calibri" w:hAnsi="Times New Roman" w:cs="Times New Roman"/>
          <w:sz w:val="28"/>
          <w:szCs w:val="28"/>
          <w:lang w:val="kk-KZ"/>
        </w:rPr>
        <w:t>а</w:t>
      </w:r>
      <w:r w:rsidRPr="008B2743">
        <w:rPr>
          <w:rFonts w:ascii="Times New Roman" w:eastAsia="Calibri" w:hAnsi="Times New Roman" w:cs="Times New Roman"/>
          <w:sz w:val="28"/>
          <w:szCs w:val="28"/>
          <w:lang w:val="kk"/>
        </w:rPr>
        <w:t xml:space="preserve"> </w:t>
      </w:r>
      <w:r w:rsidRPr="008B2743">
        <w:rPr>
          <w:rFonts w:ascii="Times New Roman" w:eastAsia="Calibri" w:hAnsi="Times New Roman" w:cs="Times New Roman"/>
          <w:sz w:val="28"/>
          <w:szCs w:val="28"/>
          <w:lang w:val="kk-KZ"/>
        </w:rPr>
        <w:t>үшін</w:t>
      </w:r>
      <w:r w:rsidRPr="008B2743">
        <w:rPr>
          <w:rFonts w:ascii="Times New Roman" w:eastAsia="Calibri" w:hAnsi="Times New Roman" w:cs="Times New Roman"/>
          <w:sz w:val="28"/>
          <w:szCs w:val="28"/>
          <w:lang w:val="kk"/>
        </w:rPr>
        <w:t xml:space="preserve"> ұсыныстар мен алгоритмд</w:t>
      </w:r>
      <w:r w:rsidRPr="008B2743">
        <w:rPr>
          <w:rFonts w:ascii="Times New Roman" w:eastAsia="Calibri" w:hAnsi="Times New Roman" w:cs="Times New Roman"/>
          <w:sz w:val="28"/>
          <w:szCs w:val="28"/>
          <w:lang w:val="kk-KZ"/>
        </w:rPr>
        <w:t>ерд</w:t>
      </w:r>
      <w:r w:rsidRPr="008B2743">
        <w:rPr>
          <w:rFonts w:ascii="Times New Roman" w:eastAsia="Calibri" w:hAnsi="Times New Roman" w:cs="Times New Roman"/>
          <w:sz w:val="28"/>
          <w:szCs w:val="28"/>
          <w:lang w:val="kk"/>
        </w:rPr>
        <w:t>і</w:t>
      </w:r>
      <w:r w:rsidRPr="008B2743">
        <w:rPr>
          <w:rFonts w:ascii="Times New Roman" w:eastAsia="Calibri" w:hAnsi="Times New Roman" w:cs="Times New Roman"/>
          <w:sz w:val="28"/>
          <w:szCs w:val="28"/>
          <w:lang w:val="kk-KZ"/>
        </w:rPr>
        <w:t xml:space="preserve"> құрастыру</w:t>
      </w:r>
      <w:r w:rsidRPr="008B2743">
        <w:rPr>
          <w:rFonts w:ascii="Times New Roman" w:eastAsia="Calibri" w:hAnsi="Times New Roman" w:cs="Times New Roman"/>
          <w:sz w:val="28"/>
          <w:szCs w:val="28"/>
          <w:lang w:val="kk"/>
        </w:rPr>
        <w:t xml:space="preserve">, </w:t>
      </w:r>
      <w:r w:rsidR="00463EEA" w:rsidRPr="008B2743">
        <w:rPr>
          <w:rFonts w:ascii="Times New Roman" w:eastAsia="Calibri" w:hAnsi="Times New Roman" w:cs="Times New Roman"/>
          <w:sz w:val="28"/>
          <w:szCs w:val="28"/>
          <w:lang w:val="kk-KZ"/>
        </w:rPr>
        <w:t>тіс-жақсүйек</w:t>
      </w:r>
      <w:r w:rsidRPr="008B2743">
        <w:rPr>
          <w:rFonts w:ascii="Times New Roman" w:eastAsia="Calibri" w:hAnsi="Times New Roman" w:cs="Times New Roman"/>
          <w:sz w:val="28"/>
          <w:szCs w:val="28"/>
          <w:lang w:val="kk-KZ"/>
        </w:rPr>
        <w:t xml:space="preserve"> </w:t>
      </w:r>
      <w:r w:rsidR="00DB7B34" w:rsidRPr="008B2743">
        <w:rPr>
          <w:rFonts w:ascii="Times New Roman" w:eastAsia="Calibri" w:hAnsi="Times New Roman" w:cs="Times New Roman"/>
          <w:sz w:val="28"/>
          <w:szCs w:val="28"/>
          <w:lang w:val="kk-KZ"/>
        </w:rPr>
        <w:t>аномалияларын</w:t>
      </w:r>
      <w:r w:rsidRPr="008B2743">
        <w:rPr>
          <w:rFonts w:ascii="Times New Roman" w:eastAsia="Calibri" w:hAnsi="Times New Roman" w:cs="Times New Roman"/>
          <w:sz w:val="28"/>
          <w:szCs w:val="28"/>
          <w:lang w:val="kk-KZ"/>
        </w:rPr>
        <w:t xml:space="preserve"> </w:t>
      </w:r>
      <w:r w:rsidRPr="001669FD">
        <w:rPr>
          <w:rFonts w:ascii="Times New Roman" w:eastAsia="Calibri" w:hAnsi="Times New Roman" w:cs="Times New Roman"/>
          <w:sz w:val="28"/>
          <w:szCs w:val="28"/>
          <w:lang w:val="kk-KZ"/>
        </w:rPr>
        <w:t>анықтау</w:t>
      </w:r>
      <w:r w:rsidRPr="001669FD">
        <w:rPr>
          <w:rFonts w:ascii="Times New Roman" w:eastAsia="Calibri" w:hAnsi="Times New Roman" w:cs="Times New Roman"/>
          <w:sz w:val="28"/>
          <w:szCs w:val="28"/>
          <w:lang w:val="kk"/>
        </w:rPr>
        <w:t xml:space="preserve"> үшін пайдалы болады. Бұл әдістерді кеңінен қолдану ортодонт</w:t>
      </w:r>
      <w:r w:rsidRPr="001669FD">
        <w:rPr>
          <w:rFonts w:ascii="Times New Roman" w:eastAsia="Calibri" w:hAnsi="Times New Roman" w:cs="Times New Roman"/>
          <w:sz w:val="28"/>
          <w:szCs w:val="28"/>
          <w:lang w:val="kk-KZ"/>
        </w:rPr>
        <w:t>-дәрігерлерге</w:t>
      </w:r>
      <w:r w:rsidRPr="001669FD">
        <w:rPr>
          <w:rFonts w:ascii="Times New Roman" w:eastAsia="Calibri" w:hAnsi="Times New Roman" w:cs="Times New Roman"/>
          <w:sz w:val="28"/>
          <w:szCs w:val="28"/>
          <w:lang w:val="kk"/>
        </w:rPr>
        <w:t xml:space="preserve"> бір мезгілде үш бірдей маңызды диагностикалық ақпарат көздерін алуға мүмкіндік береді:</w:t>
      </w:r>
      <w:r w:rsidRPr="001669FD">
        <w:rPr>
          <w:rFonts w:ascii="Times New Roman" w:eastAsia="Calibri" w:hAnsi="Times New Roman" w:cs="Times New Roman"/>
          <w:sz w:val="28"/>
          <w:szCs w:val="28"/>
          <w:lang w:val="kk-KZ"/>
        </w:rPr>
        <w:t xml:space="preserve"> науқаст</w:t>
      </w:r>
      <w:r w:rsidR="00974FB1">
        <w:rPr>
          <w:rFonts w:ascii="Times New Roman" w:eastAsia="Calibri" w:hAnsi="Times New Roman" w:cs="Times New Roman"/>
          <w:sz w:val="28"/>
          <w:szCs w:val="28"/>
          <w:lang w:val="kk-KZ"/>
        </w:rPr>
        <w:t>ы клиникалық тексеруден</w:t>
      </w:r>
      <w:r w:rsidRPr="001669FD">
        <w:rPr>
          <w:rFonts w:ascii="Times New Roman" w:eastAsia="Calibri" w:hAnsi="Times New Roman" w:cs="Times New Roman"/>
          <w:sz w:val="28"/>
          <w:szCs w:val="28"/>
          <w:lang w:val="kk-KZ"/>
        </w:rPr>
        <w:t xml:space="preserve"> алынған</w:t>
      </w:r>
      <w:r w:rsidRPr="001669FD">
        <w:rPr>
          <w:rFonts w:ascii="Times New Roman" w:eastAsia="Calibri" w:hAnsi="Times New Roman" w:cs="Times New Roman"/>
          <w:sz w:val="28"/>
          <w:szCs w:val="28"/>
          <w:lang w:val="kk"/>
        </w:rPr>
        <w:t>, бастың телер</w:t>
      </w:r>
      <w:r w:rsidR="00BB46F0">
        <w:rPr>
          <w:rFonts w:ascii="Times New Roman" w:eastAsia="Calibri" w:hAnsi="Times New Roman" w:cs="Times New Roman"/>
          <w:sz w:val="28"/>
          <w:szCs w:val="28"/>
          <w:lang w:val="kk-KZ"/>
        </w:rPr>
        <w:t>ент</w:t>
      </w:r>
      <w:r w:rsidRPr="001669FD">
        <w:rPr>
          <w:rFonts w:ascii="Times New Roman" w:eastAsia="Calibri" w:hAnsi="Times New Roman" w:cs="Times New Roman"/>
          <w:sz w:val="28"/>
          <w:szCs w:val="28"/>
          <w:lang w:val="kk"/>
        </w:rPr>
        <w:t>г</w:t>
      </w:r>
      <w:r w:rsidR="00BB46F0">
        <w:rPr>
          <w:rFonts w:ascii="Times New Roman" w:eastAsia="Calibri" w:hAnsi="Times New Roman" w:cs="Times New Roman"/>
          <w:sz w:val="28"/>
          <w:szCs w:val="28"/>
          <w:lang w:val="kk"/>
        </w:rPr>
        <w:t>еногр</w:t>
      </w:r>
      <w:r w:rsidRPr="001669FD">
        <w:rPr>
          <w:rFonts w:ascii="Times New Roman" w:eastAsia="Calibri" w:hAnsi="Times New Roman" w:cs="Times New Roman"/>
          <w:sz w:val="28"/>
          <w:szCs w:val="28"/>
          <w:lang w:val="kk"/>
        </w:rPr>
        <w:t xml:space="preserve">афиясынан және </w:t>
      </w:r>
      <w:r w:rsidRPr="001669FD">
        <w:rPr>
          <w:rFonts w:ascii="Times New Roman" w:eastAsia="Calibri" w:hAnsi="Times New Roman" w:cs="Times New Roman"/>
          <w:sz w:val="28"/>
          <w:szCs w:val="28"/>
          <w:lang w:val="kk-KZ"/>
        </w:rPr>
        <w:t>диагностикалық мүсіндерден алынған ақпараттар</w:t>
      </w:r>
      <w:r w:rsidRPr="001669FD">
        <w:rPr>
          <w:rFonts w:ascii="Times New Roman" w:eastAsia="Calibri" w:hAnsi="Times New Roman" w:cs="Times New Roman"/>
          <w:sz w:val="28"/>
          <w:szCs w:val="28"/>
          <w:lang w:val="kk"/>
        </w:rPr>
        <w:t>.</w:t>
      </w:r>
      <w:r w:rsidR="00522C6B">
        <w:rPr>
          <w:rFonts w:ascii="Times New Roman" w:eastAsia="Calibri" w:hAnsi="Times New Roman" w:cs="Times New Roman"/>
          <w:sz w:val="28"/>
          <w:szCs w:val="28"/>
          <w:lang w:val="kk"/>
        </w:rPr>
        <w:t xml:space="preserve"> </w:t>
      </w:r>
    </w:p>
    <w:p w14:paraId="4A4900E7" w14:textId="391FD0C4" w:rsidR="003E397E" w:rsidRPr="002D36D7" w:rsidRDefault="002D36D7" w:rsidP="002D36D7">
      <w:pPr>
        <w:rPr>
          <w:rFonts w:ascii="Times New Roman" w:eastAsia="Calibri" w:hAnsi="Times New Roman" w:cs="Times New Roman"/>
          <w:sz w:val="28"/>
          <w:szCs w:val="28"/>
          <w:lang w:val="kk"/>
        </w:rPr>
      </w:pPr>
      <w:r>
        <w:rPr>
          <w:rFonts w:ascii="Times New Roman" w:eastAsia="Calibri" w:hAnsi="Times New Roman" w:cs="Times New Roman"/>
          <w:sz w:val="28"/>
          <w:szCs w:val="28"/>
          <w:lang w:val="kk"/>
        </w:rPr>
        <w:br w:type="page"/>
      </w:r>
    </w:p>
    <w:p w14:paraId="70787EA2" w14:textId="5DF2E506" w:rsidR="001669FD" w:rsidRPr="00064601" w:rsidRDefault="001365E9" w:rsidP="001365E9">
      <w:pPr>
        <w:spacing w:after="0" w:line="240" w:lineRule="auto"/>
        <w:jc w:val="center"/>
        <w:rPr>
          <w:rFonts w:ascii="Times New Roman" w:eastAsia="Calibri" w:hAnsi="Times New Roman" w:cs="Times New Roman"/>
          <w:b/>
          <w:sz w:val="28"/>
          <w:szCs w:val="28"/>
          <w:lang w:val="kk"/>
        </w:rPr>
      </w:pPr>
      <w:r w:rsidRPr="001669FD">
        <w:rPr>
          <w:rFonts w:ascii="Times New Roman" w:eastAsia="Calibri" w:hAnsi="Times New Roman" w:cs="Times New Roman"/>
          <w:b/>
          <w:sz w:val="28"/>
          <w:szCs w:val="28"/>
          <w:lang w:val="kk"/>
        </w:rPr>
        <w:lastRenderedPageBreak/>
        <w:t>ҚОРЫТЫНДЫ</w:t>
      </w:r>
    </w:p>
    <w:p w14:paraId="20C80664" w14:textId="77777777" w:rsidR="001365E9" w:rsidRPr="00064601" w:rsidRDefault="001365E9" w:rsidP="001365E9">
      <w:pPr>
        <w:spacing w:after="0" w:line="240" w:lineRule="auto"/>
        <w:ind w:firstLine="709"/>
        <w:jc w:val="center"/>
        <w:rPr>
          <w:rFonts w:ascii="Times New Roman" w:eastAsia="Calibri" w:hAnsi="Times New Roman" w:cs="Times New Roman"/>
          <w:b/>
          <w:sz w:val="28"/>
          <w:szCs w:val="28"/>
          <w:lang w:val="kk"/>
        </w:rPr>
      </w:pPr>
    </w:p>
    <w:p w14:paraId="599F1359" w14:textId="1B517A38" w:rsidR="00A568F9" w:rsidRPr="008B2743" w:rsidRDefault="00A568F9" w:rsidP="001365E9">
      <w:pPr>
        <w:spacing w:after="0" w:line="240" w:lineRule="auto"/>
        <w:ind w:firstLine="709"/>
        <w:jc w:val="both"/>
        <w:rPr>
          <w:rFonts w:ascii="Times New Roman" w:eastAsia="Calibri" w:hAnsi="Times New Roman" w:cs="Times New Roman"/>
          <w:bCs/>
          <w:sz w:val="28"/>
          <w:szCs w:val="28"/>
          <w:lang w:val="kk"/>
        </w:rPr>
      </w:pPr>
      <w:r w:rsidRPr="00A568F9">
        <w:rPr>
          <w:rFonts w:ascii="Times New Roman" w:eastAsia="Calibri" w:hAnsi="Times New Roman" w:cs="Times New Roman"/>
          <w:bCs/>
          <w:color w:val="000000"/>
          <w:sz w:val="28"/>
          <w:szCs w:val="28"/>
          <w:lang w:val="kk"/>
        </w:rPr>
        <w:t xml:space="preserve">Ортодонтиялық емнің нәтижелерін бағалауда негізгі болып саналатын төрт интегралды критерий бар. Олар – </w:t>
      </w:r>
      <w:r w:rsidR="00F32A32">
        <w:rPr>
          <w:rFonts w:ascii="Times New Roman" w:eastAsia="Calibri" w:hAnsi="Times New Roman" w:cs="Times New Roman"/>
          <w:bCs/>
          <w:sz w:val="28"/>
          <w:szCs w:val="28"/>
          <w:lang w:val="kk-KZ"/>
        </w:rPr>
        <w:t>функционалдылық</w:t>
      </w:r>
      <w:r w:rsidRPr="008B2743">
        <w:rPr>
          <w:rFonts w:ascii="Times New Roman" w:eastAsia="Calibri" w:hAnsi="Times New Roman" w:cs="Times New Roman"/>
          <w:bCs/>
          <w:sz w:val="28"/>
          <w:szCs w:val="28"/>
          <w:lang w:val="kk"/>
        </w:rPr>
        <w:t xml:space="preserve"> (қолданылатын аппаратура және ортодонтиялық көмектің нәтижелері); емнің тиімділігі (мерзімдерінің оңтайлылығы); нәтижелілік (</w:t>
      </w:r>
      <w:r w:rsidR="004E2CED" w:rsidRPr="008B2743">
        <w:rPr>
          <w:rFonts w:ascii="Times New Roman" w:eastAsia="Calibri" w:hAnsi="Times New Roman" w:cs="Times New Roman"/>
          <w:bCs/>
          <w:sz w:val="28"/>
          <w:szCs w:val="28"/>
          <w:lang w:val="kk"/>
        </w:rPr>
        <w:t>ортодонтиялық</w:t>
      </w:r>
      <w:r w:rsidRPr="008B2743">
        <w:rPr>
          <w:rFonts w:ascii="Times New Roman" w:eastAsia="Calibri" w:hAnsi="Times New Roman" w:cs="Times New Roman"/>
          <w:bCs/>
          <w:sz w:val="28"/>
          <w:szCs w:val="28"/>
          <w:lang w:val="kk"/>
        </w:rPr>
        <w:t xml:space="preserve"> нәтижелердің толықтығы, асқынулар мен жанама әсерлердің бол</w:t>
      </w:r>
      <w:r w:rsidR="00974FB1" w:rsidRPr="008B2743">
        <w:rPr>
          <w:rFonts w:ascii="Times New Roman" w:eastAsia="Calibri" w:hAnsi="Times New Roman" w:cs="Times New Roman"/>
          <w:bCs/>
          <w:sz w:val="28"/>
          <w:szCs w:val="28"/>
          <w:lang w:val="kk"/>
        </w:rPr>
        <w:t>ма</w:t>
      </w:r>
      <w:r w:rsidRPr="008B2743">
        <w:rPr>
          <w:rFonts w:ascii="Times New Roman" w:eastAsia="Calibri" w:hAnsi="Times New Roman" w:cs="Times New Roman"/>
          <w:bCs/>
          <w:sz w:val="28"/>
          <w:szCs w:val="28"/>
          <w:lang w:val="kk"/>
        </w:rPr>
        <w:t>уы) және эстетика. Бұл критерийлер ортодонтиялық ем нәтижелеріне қойылатын барлық талаптарды қамтиды.</w:t>
      </w:r>
    </w:p>
    <w:p w14:paraId="58E9F036" w14:textId="2596D779" w:rsidR="000C24AB" w:rsidRDefault="00A568F9" w:rsidP="000C24AB">
      <w:pPr>
        <w:spacing w:after="0" w:line="240" w:lineRule="auto"/>
        <w:ind w:firstLine="709"/>
        <w:jc w:val="both"/>
        <w:rPr>
          <w:rFonts w:ascii="Times New Roman" w:eastAsia="Calibri" w:hAnsi="Times New Roman" w:cs="Times New Roman"/>
          <w:bCs/>
          <w:sz w:val="28"/>
          <w:szCs w:val="28"/>
          <w:lang w:val="kk"/>
        </w:rPr>
      </w:pPr>
      <w:r w:rsidRPr="008B2743">
        <w:rPr>
          <w:rFonts w:ascii="Times New Roman" w:eastAsia="Calibri" w:hAnsi="Times New Roman" w:cs="Times New Roman"/>
          <w:bCs/>
          <w:sz w:val="28"/>
          <w:szCs w:val="28"/>
          <w:lang w:val="kk"/>
        </w:rPr>
        <w:t xml:space="preserve">Емнің </w:t>
      </w:r>
      <w:r w:rsidR="00F32A32">
        <w:rPr>
          <w:rFonts w:ascii="Times New Roman" w:eastAsia="Calibri" w:hAnsi="Times New Roman" w:cs="Times New Roman"/>
          <w:bCs/>
          <w:sz w:val="28"/>
          <w:szCs w:val="28"/>
          <w:lang w:val="kk-KZ"/>
        </w:rPr>
        <w:t>функционалдық</w:t>
      </w:r>
      <w:r w:rsidRPr="008B2743">
        <w:rPr>
          <w:rFonts w:ascii="Times New Roman" w:eastAsia="Calibri" w:hAnsi="Times New Roman" w:cs="Times New Roman"/>
          <w:bCs/>
          <w:sz w:val="28"/>
          <w:szCs w:val="28"/>
          <w:lang w:val="kk"/>
        </w:rPr>
        <w:t xml:space="preserve"> критерийіне тоқталсақ, оның сапасы көбінесе диагностика технологиялары мен әдістеріне байланысты. </w:t>
      </w:r>
      <w:r w:rsidR="000C24AB" w:rsidRPr="000C24AB">
        <w:rPr>
          <w:rFonts w:ascii="Times New Roman" w:eastAsia="Calibri" w:hAnsi="Times New Roman" w:cs="Times New Roman"/>
          <w:bCs/>
          <w:sz w:val="28"/>
          <w:szCs w:val="28"/>
          <w:lang w:val="kk"/>
        </w:rPr>
        <w:t>Ерекше назар анамнез жинауға, науқастарды қарауға, клиникалық зерттеулер жүргізуге және цефалометрия мен функционалдық диагностика сияқты арнайы қосымша зерттеу әдіс</w:t>
      </w:r>
      <w:r w:rsidR="000C24AB">
        <w:rPr>
          <w:rFonts w:ascii="Times New Roman" w:eastAsia="Calibri" w:hAnsi="Times New Roman" w:cs="Times New Roman"/>
          <w:bCs/>
          <w:sz w:val="28"/>
          <w:szCs w:val="28"/>
          <w:lang w:val="kk"/>
        </w:rPr>
        <w:t>терін қолдануға аударылады.</w:t>
      </w:r>
      <w:r w:rsidR="00F2724A">
        <w:rPr>
          <w:rFonts w:ascii="Times New Roman" w:eastAsia="Calibri" w:hAnsi="Times New Roman" w:cs="Times New Roman"/>
          <w:bCs/>
          <w:sz w:val="28"/>
          <w:szCs w:val="28"/>
          <w:lang w:val="kk"/>
        </w:rPr>
        <w:t xml:space="preserve"> Заманауи</w:t>
      </w:r>
      <w:r w:rsidR="00F2724A" w:rsidRPr="00F2724A">
        <w:rPr>
          <w:rFonts w:ascii="Times New Roman" w:eastAsia="Calibri" w:hAnsi="Times New Roman" w:cs="Times New Roman"/>
          <w:bCs/>
          <w:sz w:val="28"/>
          <w:szCs w:val="28"/>
          <w:lang w:val="kk"/>
        </w:rPr>
        <w:t xml:space="preserve"> стоматологияда </w:t>
      </w:r>
      <w:r w:rsidR="00F2724A">
        <w:rPr>
          <w:rFonts w:ascii="Times New Roman" w:eastAsia="Calibri" w:hAnsi="Times New Roman" w:cs="Times New Roman"/>
          <w:bCs/>
          <w:sz w:val="28"/>
          <w:szCs w:val="28"/>
          <w:lang w:val="kk"/>
        </w:rPr>
        <w:t>науқастардың</w:t>
      </w:r>
      <w:r w:rsidR="00F2724A" w:rsidRPr="00F2724A">
        <w:rPr>
          <w:rFonts w:ascii="Times New Roman" w:eastAsia="Calibri" w:hAnsi="Times New Roman" w:cs="Times New Roman"/>
          <w:bCs/>
          <w:sz w:val="28"/>
          <w:szCs w:val="28"/>
          <w:lang w:val="kk"/>
        </w:rPr>
        <w:t xml:space="preserve"> морфометриясының жеке ерекшеліктерін (жынысына, жасына және ұлттық ерекшеліктеріне байланысты) зерттеуге негізделген өзекті бағыт әлдеқашан дамып келеді.</w:t>
      </w:r>
    </w:p>
    <w:p w14:paraId="26D5129A" w14:textId="1423C5CA" w:rsidR="00F2724A" w:rsidRPr="008B2D86" w:rsidRDefault="00F2724A" w:rsidP="00F2724A">
      <w:pPr>
        <w:spacing w:after="0" w:line="240" w:lineRule="auto"/>
        <w:ind w:firstLine="709"/>
        <w:jc w:val="both"/>
        <w:rPr>
          <w:rFonts w:ascii="Times New Roman" w:eastAsia="Calibri" w:hAnsi="Times New Roman" w:cs="Times New Roman"/>
          <w:bCs/>
          <w:sz w:val="28"/>
          <w:szCs w:val="28"/>
          <w:lang w:val="kk"/>
        </w:rPr>
      </w:pPr>
      <w:r w:rsidRPr="00F2724A">
        <w:rPr>
          <w:rFonts w:ascii="Times New Roman" w:eastAsia="Calibri" w:hAnsi="Times New Roman" w:cs="Times New Roman"/>
          <w:bCs/>
          <w:sz w:val="28"/>
          <w:szCs w:val="28"/>
          <w:lang w:val="kk"/>
        </w:rPr>
        <w:t>Мысалы, ортодонтиялық ем мен алдын алу шаралары жүргізілмеген жағдайда тіс</w:t>
      </w:r>
      <w:r>
        <w:rPr>
          <w:rFonts w:ascii="Times New Roman" w:eastAsia="Calibri" w:hAnsi="Times New Roman" w:cs="Times New Roman"/>
          <w:bCs/>
          <w:sz w:val="28"/>
          <w:szCs w:val="28"/>
          <w:lang w:val="kk"/>
        </w:rPr>
        <w:t>-жақсүйек</w:t>
      </w:r>
      <w:r w:rsidRPr="00F2724A">
        <w:rPr>
          <w:rFonts w:ascii="Times New Roman" w:eastAsia="Calibri" w:hAnsi="Times New Roman" w:cs="Times New Roman"/>
          <w:bCs/>
          <w:sz w:val="28"/>
          <w:szCs w:val="28"/>
          <w:lang w:val="kk"/>
        </w:rPr>
        <w:t xml:space="preserve"> аномалиялары</w:t>
      </w:r>
      <w:r>
        <w:rPr>
          <w:rFonts w:ascii="Times New Roman" w:eastAsia="Calibri" w:hAnsi="Times New Roman" w:cs="Times New Roman"/>
          <w:bCs/>
          <w:sz w:val="28"/>
          <w:szCs w:val="28"/>
          <w:lang w:val="kk"/>
        </w:rPr>
        <w:t>ның</w:t>
      </w:r>
      <w:r w:rsidRPr="00F2724A">
        <w:rPr>
          <w:rFonts w:ascii="Times New Roman" w:eastAsia="Calibri" w:hAnsi="Times New Roman" w:cs="Times New Roman"/>
          <w:bCs/>
          <w:sz w:val="28"/>
          <w:szCs w:val="28"/>
          <w:lang w:val="kk"/>
        </w:rPr>
        <w:t xml:space="preserve"> жас ұлғайған сайын арта түсетіні белгілі.</w:t>
      </w:r>
      <w:r>
        <w:rPr>
          <w:rFonts w:ascii="Times New Roman" w:eastAsia="Calibri" w:hAnsi="Times New Roman" w:cs="Times New Roman"/>
          <w:bCs/>
          <w:sz w:val="28"/>
          <w:szCs w:val="28"/>
          <w:lang w:val="kk"/>
        </w:rPr>
        <w:t xml:space="preserve"> </w:t>
      </w:r>
      <w:r w:rsidRPr="00F2724A">
        <w:rPr>
          <w:rFonts w:ascii="Times New Roman" w:eastAsia="Calibri" w:hAnsi="Times New Roman" w:cs="Times New Roman"/>
          <w:bCs/>
          <w:sz w:val="28"/>
          <w:szCs w:val="28"/>
          <w:lang w:val="kk"/>
        </w:rPr>
        <w:t>Сонымен қатар, ортодонтиялық ем үшін ең тиімді кезең</w:t>
      </w:r>
      <w:r>
        <w:rPr>
          <w:rFonts w:ascii="Times New Roman" w:eastAsia="Calibri" w:hAnsi="Times New Roman" w:cs="Times New Roman"/>
          <w:bCs/>
          <w:sz w:val="28"/>
          <w:szCs w:val="28"/>
          <w:lang w:val="kk"/>
        </w:rPr>
        <w:t xml:space="preserve"> –</w:t>
      </w:r>
      <w:r w:rsidRPr="00F2724A">
        <w:rPr>
          <w:rFonts w:ascii="Times New Roman" w:eastAsia="Calibri" w:hAnsi="Times New Roman" w:cs="Times New Roman"/>
          <w:bCs/>
          <w:sz w:val="28"/>
          <w:szCs w:val="28"/>
          <w:lang w:val="kk"/>
        </w:rPr>
        <w:t xml:space="preserve"> аралас тісте</w:t>
      </w:r>
      <w:r>
        <w:rPr>
          <w:rFonts w:ascii="Times New Roman" w:eastAsia="Calibri" w:hAnsi="Times New Roman" w:cs="Times New Roman"/>
          <w:bCs/>
          <w:sz w:val="28"/>
          <w:szCs w:val="28"/>
          <w:lang w:val="kk"/>
        </w:rPr>
        <w:t>м</w:t>
      </w:r>
      <w:r w:rsidRPr="00F2724A">
        <w:rPr>
          <w:rFonts w:ascii="Times New Roman" w:eastAsia="Calibri" w:hAnsi="Times New Roman" w:cs="Times New Roman"/>
          <w:bCs/>
          <w:sz w:val="28"/>
          <w:szCs w:val="28"/>
          <w:lang w:val="kk"/>
        </w:rPr>
        <w:t xml:space="preserve"> кезеңі, ал алдын алу шараларын мектепке дейінгі жастан (уақытша тісте</w:t>
      </w:r>
      <w:r>
        <w:rPr>
          <w:rFonts w:ascii="Times New Roman" w:eastAsia="Calibri" w:hAnsi="Times New Roman" w:cs="Times New Roman"/>
          <w:bCs/>
          <w:sz w:val="28"/>
          <w:szCs w:val="28"/>
          <w:lang w:val="kk"/>
        </w:rPr>
        <w:t>м</w:t>
      </w:r>
      <w:r w:rsidRPr="00F2724A">
        <w:rPr>
          <w:rFonts w:ascii="Times New Roman" w:eastAsia="Calibri" w:hAnsi="Times New Roman" w:cs="Times New Roman"/>
          <w:bCs/>
          <w:sz w:val="28"/>
          <w:szCs w:val="28"/>
          <w:lang w:val="kk"/>
        </w:rPr>
        <w:t xml:space="preserve"> кезінде) бастау ұсынылады.</w:t>
      </w:r>
      <w:r>
        <w:rPr>
          <w:rFonts w:ascii="Times New Roman" w:eastAsia="Calibri" w:hAnsi="Times New Roman" w:cs="Times New Roman"/>
          <w:bCs/>
          <w:sz w:val="28"/>
          <w:szCs w:val="28"/>
          <w:lang w:val="kk"/>
        </w:rPr>
        <w:t xml:space="preserve"> </w:t>
      </w:r>
      <w:r w:rsidRPr="00F2724A">
        <w:rPr>
          <w:rFonts w:ascii="Times New Roman" w:eastAsia="Calibri" w:hAnsi="Times New Roman" w:cs="Times New Roman"/>
          <w:bCs/>
          <w:sz w:val="28"/>
          <w:szCs w:val="28"/>
          <w:lang w:val="kk"/>
        </w:rPr>
        <w:t xml:space="preserve">Сондықтан жақ-бет аймағының аномалияларын ерте диагностикалау, сондай-ақ осы топтағы </w:t>
      </w:r>
      <w:r w:rsidR="000C79EB">
        <w:rPr>
          <w:rFonts w:ascii="Times New Roman" w:eastAsia="Calibri" w:hAnsi="Times New Roman" w:cs="Times New Roman"/>
          <w:bCs/>
          <w:sz w:val="28"/>
          <w:szCs w:val="28"/>
          <w:lang w:val="kk"/>
        </w:rPr>
        <w:t>науқастарды</w:t>
      </w:r>
      <w:r w:rsidRPr="00F2724A">
        <w:rPr>
          <w:rFonts w:ascii="Times New Roman" w:eastAsia="Calibri" w:hAnsi="Times New Roman" w:cs="Times New Roman"/>
          <w:bCs/>
          <w:sz w:val="28"/>
          <w:szCs w:val="28"/>
          <w:lang w:val="kk"/>
        </w:rPr>
        <w:t xml:space="preserve"> амбулаториялық бақылау </w:t>
      </w:r>
      <w:r w:rsidRPr="008B2D86">
        <w:rPr>
          <w:rFonts w:ascii="Times New Roman" w:eastAsia="Calibri" w:hAnsi="Times New Roman" w:cs="Times New Roman"/>
          <w:bCs/>
          <w:sz w:val="28"/>
          <w:szCs w:val="28"/>
          <w:lang w:val="kk"/>
        </w:rPr>
        <w:t>жүйесінің болуы медициналық көмекті ұйымдастырудың ең тиімді әдістері болып саналады.</w:t>
      </w:r>
    </w:p>
    <w:p w14:paraId="273D0A8F" w14:textId="511AB150" w:rsidR="000C24AB" w:rsidRPr="008B2D86" w:rsidRDefault="000C24AB" w:rsidP="000C24AB">
      <w:pPr>
        <w:spacing w:after="0" w:line="240" w:lineRule="auto"/>
        <w:ind w:firstLine="709"/>
        <w:jc w:val="both"/>
        <w:rPr>
          <w:rFonts w:ascii="Times New Roman" w:eastAsia="Calibri" w:hAnsi="Times New Roman" w:cs="Times New Roman"/>
          <w:bCs/>
          <w:sz w:val="28"/>
          <w:szCs w:val="28"/>
          <w:lang w:val="kk"/>
        </w:rPr>
      </w:pPr>
      <w:r w:rsidRPr="008B2D86">
        <w:rPr>
          <w:rFonts w:ascii="Times New Roman" w:eastAsia="Calibri" w:hAnsi="Times New Roman" w:cs="Times New Roman"/>
          <w:bCs/>
          <w:sz w:val="28"/>
          <w:szCs w:val="28"/>
          <w:lang w:val="kk"/>
        </w:rPr>
        <w:t>Бүйірлік телерентгенографияны қолдану мүмкіндіктерін ескере отырып, бұл әдіс шетелде клиникалық ортодонтиялық тәжірибеде негізгі қосымша диагностикалық зерттеу</w:t>
      </w:r>
      <w:r w:rsidR="00342EEF" w:rsidRPr="008B2D86">
        <w:rPr>
          <w:rFonts w:ascii="Times New Roman" w:eastAsia="Calibri" w:hAnsi="Times New Roman" w:cs="Times New Roman"/>
          <w:bCs/>
          <w:sz w:val="28"/>
          <w:szCs w:val="28"/>
          <w:lang w:val="kk"/>
        </w:rPr>
        <w:t xml:space="preserve"> ретінде жиі пайдаланылады. Бас</w:t>
      </w:r>
      <w:r w:rsidRPr="008B2D86">
        <w:rPr>
          <w:rFonts w:ascii="Times New Roman" w:eastAsia="Calibri" w:hAnsi="Times New Roman" w:cs="Times New Roman"/>
          <w:bCs/>
          <w:sz w:val="28"/>
          <w:szCs w:val="28"/>
          <w:lang w:val="kk"/>
        </w:rPr>
        <w:t xml:space="preserve">сүйегінің рентген суретінің науқасқа сәйкестігі әрбір </w:t>
      </w:r>
      <w:r w:rsidRPr="008B2D86">
        <w:rPr>
          <w:rFonts w:ascii="Times New Roman" w:eastAsia="Calibri" w:hAnsi="Times New Roman" w:cs="Times New Roman"/>
          <w:bCs/>
          <w:sz w:val="28"/>
          <w:szCs w:val="28"/>
          <w:lang w:val="kk-KZ"/>
        </w:rPr>
        <w:t>науқас</w:t>
      </w:r>
      <w:r w:rsidRPr="008B2D86">
        <w:rPr>
          <w:rFonts w:ascii="Times New Roman" w:eastAsia="Calibri" w:hAnsi="Times New Roman" w:cs="Times New Roman"/>
          <w:bCs/>
          <w:sz w:val="28"/>
          <w:szCs w:val="28"/>
          <w:lang w:val="kk"/>
        </w:rPr>
        <w:t xml:space="preserve"> үшін жеке параметрлерді анықтауға мүмкіндік береді, бұл емдеу жоспарларын дұрыс құруға, ортодонтиялық емнің дәлдігін арттыруға және асқынулардың алдын алуға ықпал етеді.</w:t>
      </w:r>
    </w:p>
    <w:p w14:paraId="0C102F20" w14:textId="390CB8E2" w:rsidR="002D240F" w:rsidRDefault="002D240F" w:rsidP="008B2D86">
      <w:pPr>
        <w:spacing w:after="0" w:line="240" w:lineRule="auto"/>
        <w:ind w:firstLine="709"/>
        <w:jc w:val="both"/>
        <w:rPr>
          <w:rFonts w:ascii="Times New Roman" w:eastAsia="Calibri" w:hAnsi="Times New Roman" w:cs="Times New Roman"/>
          <w:bCs/>
          <w:color w:val="000000"/>
          <w:sz w:val="28"/>
          <w:szCs w:val="28"/>
          <w:lang w:val="kk"/>
        </w:rPr>
      </w:pPr>
      <w:r w:rsidRPr="008B2D86">
        <w:rPr>
          <w:rFonts w:ascii="Times New Roman" w:eastAsia="Calibri" w:hAnsi="Times New Roman" w:cs="Times New Roman"/>
          <w:bCs/>
          <w:color w:val="000000"/>
          <w:sz w:val="28"/>
          <w:szCs w:val="28"/>
          <w:lang w:val="kk"/>
        </w:rPr>
        <w:t>Егер</w:t>
      </w:r>
      <w:r w:rsidRPr="002D240F">
        <w:rPr>
          <w:rFonts w:ascii="Times New Roman" w:eastAsia="Calibri" w:hAnsi="Times New Roman" w:cs="Times New Roman"/>
          <w:bCs/>
          <w:color w:val="000000"/>
          <w:sz w:val="28"/>
          <w:szCs w:val="28"/>
          <w:lang w:val="kk"/>
        </w:rPr>
        <w:t xml:space="preserve"> біз </w:t>
      </w:r>
      <w:r>
        <w:rPr>
          <w:rFonts w:ascii="Times New Roman" w:eastAsia="Calibri" w:hAnsi="Times New Roman" w:cs="Times New Roman"/>
          <w:bCs/>
          <w:color w:val="000000"/>
          <w:sz w:val="28"/>
          <w:szCs w:val="28"/>
          <w:lang w:val="kk-KZ"/>
        </w:rPr>
        <w:t>науқастардың</w:t>
      </w:r>
      <w:r w:rsidRPr="002D240F">
        <w:rPr>
          <w:rFonts w:ascii="Times New Roman" w:eastAsia="Calibri" w:hAnsi="Times New Roman" w:cs="Times New Roman"/>
          <w:bCs/>
          <w:color w:val="000000"/>
          <w:sz w:val="28"/>
          <w:szCs w:val="28"/>
          <w:lang w:val="kk"/>
        </w:rPr>
        <w:t xml:space="preserve"> жеке морфометриясына немесе әртүрлі этникалық топтардың морфологиялық жіктелуіне арналған зерттеулерді қарастырсақ, әртүрлі ұлттық топтарға жататын </w:t>
      </w:r>
      <w:r>
        <w:rPr>
          <w:rFonts w:ascii="Times New Roman" w:eastAsia="Calibri" w:hAnsi="Times New Roman" w:cs="Times New Roman"/>
          <w:bCs/>
          <w:color w:val="000000"/>
          <w:sz w:val="28"/>
          <w:szCs w:val="28"/>
          <w:lang w:val="kk-KZ"/>
        </w:rPr>
        <w:t>науқастардың</w:t>
      </w:r>
      <w:r w:rsidRPr="002D240F">
        <w:rPr>
          <w:rFonts w:ascii="Times New Roman" w:eastAsia="Calibri" w:hAnsi="Times New Roman" w:cs="Times New Roman"/>
          <w:bCs/>
          <w:color w:val="000000"/>
          <w:sz w:val="28"/>
          <w:szCs w:val="28"/>
          <w:lang w:val="kk"/>
        </w:rPr>
        <w:t xml:space="preserve"> қаңқасында, тістерінде және тістемінде елеулі айырмашыл</w:t>
      </w:r>
      <w:r>
        <w:rPr>
          <w:rFonts w:ascii="Times New Roman" w:eastAsia="Calibri" w:hAnsi="Times New Roman" w:cs="Times New Roman"/>
          <w:bCs/>
          <w:color w:val="000000"/>
          <w:sz w:val="28"/>
          <w:szCs w:val="28"/>
          <w:lang w:val="kk"/>
        </w:rPr>
        <w:t>ықтар бар екенін байқаймыз.</w:t>
      </w:r>
      <w:r w:rsidR="008B2D86">
        <w:rPr>
          <w:rFonts w:ascii="Times New Roman" w:eastAsia="Calibri" w:hAnsi="Times New Roman" w:cs="Times New Roman"/>
          <w:bCs/>
          <w:color w:val="000000"/>
          <w:sz w:val="28"/>
          <w:szCs w:val="28"/>
          <w:lang w:val="en-US"/>
        </w:rPr>
        <w:t xml:space="preserve"> </w:t>
      </w:r>
      <w:r w:rsidRPr="002D240F">
        <w:rPr>
          <w:rFonts w:ascii="Times New Roman" w:eastAsia="Calibri" w:hAnsi="Times New Roman" w:cs="Times New Roman"/>
          <w:bCs/>
          <w:color w:val="000000"/>
          <w:sz w:val="28"/>
          <w:szCs w:val="28"/>
          <w:lang w:val="kk"/>
        </w:rPr>
        <w:t xml:space="preserve">Белгілі бір нәсілдік топ үшін қалыпты жағдай шегінде бет пішіндерінің үлкен алуан түрлілігі кездеседі. Бұл зерттеулердегі </w:t>
      </w:r>
      <w:r w:rsidR="00BE131C">
        <w:rPr>
          <w:rFonts w:ascii="Times New Roman" w:eastAsia="Calibri" w:hAnsi="Times New Roman" w:cs="Times New Roman"/>
          <w:bCs/>
          <w:color w:val="000000"/>
          <w:sz w:val="28"/>
          <w:szCs w:val="28"/>
          <w:lang w:val="kk"/>
        </w:rPr>
        <w:t>талқылаулар</w:t>
      </w:r>
      <w:r w:rsidRPr="002D240F">
        <w:rPr>
          <w:rFonts w:ascii="Times New Roman" w:eastAsia="Calibri" w:hAnsi="Times New Roman" w:cs="Times New Roman"/>
          <w:bCs/>
          <w:color w:val="000000"/>
          <w:sz w:val="28"/>
          <w:szCs w:val="28"/>
          <w:lang w:val="kk"/>
        </w:rPr>
        <w:t xml:space="preserve"> цефалограммаларды талдау әдістеріне, сондай-ақ бір этникалық топқа немесе нәсілге тән цефалометриялық нормаларды басқа топтар үшін стандарт немесе норма ретінде қолданудың орындылығына да қатысты.</w:t>
      </w:r>
    </w:p>
    <w:p w14:paraId="6CDB5928" w14:textId="74B80338" w:rsidR="002D240F" w:rsidRPr="002D240F" w:rsidRDefault="002D240F" w:rsidP="002D240F">
      <w:pPr>
        <w:spacing w:after="0" w:line="240" w:lineRule="auto"/>
        <w:ind w:firstLine="709"/>
        <w:jc w:val="both"/>
        <w:rPr>
          <w:rFonts w:ascii="Times New Roman" w:eastAsia="Calibri" w:hAnsi="Times New Roman" w:cs="Times New Roman"/>
          <w:bCs/>
          <w:color w:val="000000"/>
          <w:sz w:val="28"/>
          <w:szCs w:val="28"/>
          <w:lang w:val="kk"/>
        </w:rPr>
      </w:pPr>
      <w:r w:rsidRPr="002D240F">
        <w:rPr>
          <w:rFonts w:ascii="Times New Roman" w:eastAsia="Calibri" w:hAnsi="Times New Roman" w:cs="Times New Roman"/>
          <w:bCs/>
          <w:color w:val="000000"/>
          <w:sz w:val="28"/>
          <w:szCs w:val="28"/>
          <w:lang w:val="kk"/>
        </w:rPr>
        <w:t xml:space="preserve">Қазақстан Республикасының аумағында тұратын қазақ халқының цефалометриялық нормалары негізгі этникалық топ ретінде осы зерттеуге дейін зерттелмеген және тәжірибеде қолданылмаған. </w:t>
      </w:r>
    </w:p>
    <w:p w14:paraId="110A97FC" w14:textId="2072D774" w:rsidR="002D240F" w:rsidRPr="002D240F" w:rsidRDefault="002D240F" w:rsidP="002D240F">
      <w:pPr>
        <w:spacing w:after="0" w:line="240" w:lineRule="auto"/>
        <w:ind w:firstLine="709"/>
        <w:jc w:val="both"/>
        <w:rPr>
          <w:rFonts w:ascii="Times New Roman" w:eastAsia="Calibri" w:hAnsi="Times New Roman" w:cs="Times New Roman"/>
          <w:bCs/>
          <w:color w:val="000000"/>
          <w:sz w:val="28"/>
          <w:szCs w:val="28"/>
          <w:lang w:val="kk"/>
        </w:rPr>
      </w:pPr>
      <w:r w:rsidRPr="002D240F">
        <w:rPr>
          <w:rFonts w:ascii="Times New Roman" w:eastAsia="Calibri" w:hAnsi="Times New Roman" w:cs="Times New Roman"/>
          <w:bCs/>
          <w:color w:val="000000"/>
          <w:sz w:val="28"/>
          <w:szCs w:val="28"/>
          <w:lang w:val="kk"/>
        </w:rPr>
        <w:t xml:space="preserve">Сондай-ақ республика халқы арасында жақ-бет аномалияларының таралуын талдау маңызды, өйткені бұл кәсіби және әлеуметтік тұрғыдан </w:t>
      </w:r>
      <w:r w:rsidRPr="002D240F">
        <w:rPr>
          <w:rFonts w:ascii="Times New Roman" w:eastAsia="Calibri" w:hAnsi="Times New Roman" w:cs="Times New Roman"/>
          <w:bCs/>
          <w:color w:val="000000"/>
          <w:sz w:val="28"/>
          <w:szCs w:val="28"/>
          <w:lang w:val="kk"/>
        </w:rPr>
        <w:lastRenderedPageBreak/>
        <w:t>ерекше мәнге ие. Жақ</w:t>
      </w:r>
      <w:r w:rsidR="00E30FC4">
        <w:rPr>
          <w:rFonts w:ascii="Times New Roman" w:eastAsia="Calibri" w:hAnsi="Times New Roman" w:cs="Times New Roman"/>
          <w:bCs/>
          <w:color w:val="000000"/>
          <w:sz w:val="28"/>
          <w:szCs w:val="28"/>
          <w:lang w:val="en-US"/>
        </w:rPr>
        <w:t>c</w:t>
      </w:r>
      <w:r w:rsidR="00E30FC4">
        <w:rPr>
          <w:rFonts w:ascii="Times New Roman" w:eastAsia="Calibri" w:hAnsi="Times New Roman" w:cs="Times New Roman"/>
          <w:bCs/>
          <w:color w:val="000000"/>
          <w:sz w:val="28"/>
          <w:szCs w:val="28"/>
          <w:lang w:val="kk-KZ"/>
        </w:rPr>
        <w:t>үйек</w:t>
      </w:r>
      <w:r w:rsidRPr="002D240F">
        <w:rPr>
          <w:rFonts w:ascii="Times New Roman" w:eastAsia="Calibri" w:hAnsi="Times New Roman" w:cs="Times New Roman"/>
          <w:bCs/>
          <w:color w:val="000000"/>
          <w:sz w:val="28"/>
          <w:szCs w:val="28"/>
          <w:lang w:val="kk"/>
        </w:rPr>
        <w:t xml:space="preserve">-бет аномалияларының ауырлық дәрежесі айтарлықтай әртүрлі болғандықтан, бұл </w:t>
      </w:r>
      <w:r w:rsidR="00210716">
        <w:rPr>
          <w:rFonts w:ascii="Times New Roman" w:eastAsia="Calibri" w:hAnsi="Times New Roman" w:cs="Times New Roman"/>
          <w:bCs/>
          <w:color w:val="000000"/>
          <w:sz w:val="28"/>
          <w:szCs w:val="28"/>
          <w:lang w:val="kk"/>
        </w:rPr>
        <w:t>мәліметтер</w:t>
      </w:r>
      <w:r w:rsidRPr="002D240F">
        <w:rPr>
          <w:rFonts w:ascii="Times New Roman" w:eastAsia="Calibri" w:hAnsi="Times New Roman" w:cs="Times New Roman"/>
          <w:bCs/>
          <w:color w:val="000000"/>
          <w:sz w:val="28"/>
          <w:szCs w:val="28"/>
          <w:lang w:val="kk"/>
        </w:rPr>
        <w:t xml:space="preserve"> халық арасында алдын алу және емдеу шараларын тиімді жоспарлауға және дұрыс бағытта ұйымдастыруға</w:t>
      </w:r>
      <w:r>
        <w:rPr>
          <w:rFonts w:ascii="Times New Roman" w:eastAsia="Calibri" w:hAnsi="Times New Roman" w:cs="Times New Roman"/>
          <w:bCs/>
          <w:color w:val="000000"/>
          <w:sz w:val="28"/>
          <w:szCs w:val="28"/>
          <w:lang w:val="kk"/>
        </w:rPr>
        <w:t xml:space="preserve"> мүмкіндік береді.</w:t>
      </w:r>
    </w:p>
    <w:p w14:paraId="512E543B" w14:textId="1FBE1280" w:rsidR="00E30FC4" w:rsidRPr="00E30FC4" w:rsidRDefault="00E30FC4" w:rsidP="00E30FC4">
      <w:pPr>
        <w:spacing w:after="0" w:line="240" w:lineRule="auto"/>
        <w:ind w:firstLine="709"/>
        <w:jc w:val="both"/>
        <w:rPr>
          <w:rFonts w:ascii="Times New Roman" w:eastAsia="Calibri" w:hAnsi="Times New Roman" w:cs="Times New Roman"/>
          <w:bCs/>
          <w:color w:val="000000"/>
          <w:sz w:val="28"/>
          <w:szCs w:val="28"/>
          <w:lang w:val="kk"/>
        </w:rPr>
      </w:pPr>
      <w:r w:rsidRPr="00E30FC4">
        <w:rPr>
          <w:rFonts w:ascii="Times New Roman" w:eastAsia="Calibri" w:hAnsi="Times New Roman" w:cs="Times New Roman"/>
          <w:bCs/>
          <w:color w:val="000000"/>
          <w:sz w:val="28"/>
          <w:szCs w:val="28"/>
          <w:lang w:val="kk"/>
        </w:rPr>
        <w:t>Осылайша, аталған диссертациялық зерттеудің мақсаты</w:t>
      </w:r>
      <w:r>
        <w:rPr>
          <w:rFonts w:ascii="Times New Roman" w:eastAsia="Calibri" w:hAnsi="Times New Roman" w:cs="Times New Roman"/>
          <w:bCs/>
          <w:color w:val="000000"/>
          <w:sz w:val="28"/>
          <w:szCs w:val="28"/>
          <w:lang w:val="kk"/>
        </w:rPr>
        <w:t xml:space="preserve"> –</w:t>
      </w:r>
      <w:r w:rsidRPr="00E30FC4">
        <w:rPr>
          <w:rFonts w:ascii="Times New Roman" w:eastAsia="Calibri" w:hAnsi="Times New Roman" w:cs="Times New Roman"/>
          <w:bCs/>
          <w:color w:val="000000"/>
          <w:sz w:val="28"/>
          <w:szCs w:val="28"/>
          <w:lang w:val="kk"/>
        </w:rPr>
        <w:t xml:space="preserve"> еліміздің заманауи ортодонтиялық ғылымы мен тәжірибесінің алдында тұрған мәселелерді зерделеп, оларға жауап табу болып табылады.</w:t>
      </w:r>
    </w:p>
    <w:p w14:paraId="18AADCA4" w14:textId="77777777" w:rsidR="00E30FC4" w:rsidRDefault="00E30FC4" w:rsidP="00E30FC4">
      <w:pPr>
        <w:spacing w:after="0" w:line="240" w:lineRule="auto"/>
        <w:ind w:firstLine="709"/>
        <w:jc w:val="both"/>
        <w:rPr>
          <w:rFonts w:ascii="Times New Roman" w:eastAsia="Calibri" w:hAnsi="Times New Roman" w:cs="Times New Roman"/>
          <w:bCs/>
          <w:color w:val="000000"/>
          <w:sz w:val="28"/>
          <w:szCs w:val="28"/>
          <w:lang w:val="kk"/>
        </w:rPr>
      </w:pPr>
      <w:r w:rsidRPr="00E30FC4">
        <w:rPr>
          <w:rFonts w:ascii="Times New Roman" w:eastAsia="Calibri" w:hAnsi="Times New Roman" w:cs="Times New Roman"/>
          <w:bCs/>
          <w:color w:val="000000"/>
          <w:sz w:val="28"/>
          <w:szCs w:val="28"/>
          <w:lang w:val="kk"/>
        </w:rPr>
        <w:t>Зерттеу міндеттерін шешу үшін тиісті зерттеу материалдары мен әдістері іріктеліп алынды.</w:t>
      </w:r>
    </w:p>
    <w:p w14:paraId="61E9C7F0" w14:textId="774E79FD" w:rsidR="00A568F9" w:rsidRDefault="00A568F9" w:rsidP="00E30FC4">
      <w:pPr>
        <w:spacing w:after="0" w:line="240" w:lineRule="auto"/>
        <w:ind w:firstLine="709"/>
        <w:jc w:val="both"/>
        <w:rPr>
          <w:rFonts w:ascii="Times New Roman" w:eastAsia="Calibri" w:hAnsi="Times New Roman" w:cs="Times New Roman"/>
          <w:bCs/>
          <w:color w:val="000000"/>
          <w:sz w:val="28"/>
          <w:szCs w:val="28"/>
          <w:lang w:val="kk"/>
        </w:rPr>
      </w:pPr>
      <w:r w:rsidRPr="0082626C">
        <w:rPr>
          <w:rFonts w:ascii="Times New Roman" w:eastAsia="Calibri" w:hAnsi="Times New Roman" w:cs="Times New Roman"/>
          <w:bCs/>
          <w:color w:val="000000"/>
          <w:sz w:val="28"/>
          <w:szCs w:val="28"/>
          <w:lang w:val="kk"/>
        </w:rPr>
        <w:t>Зерттеу</w:t>
      </w:r>
      <w:r w:rsidR="00B04D24">
        <w:rPr>
          <w:rFonts w:ascii="Times New Roman" w:eastAsia="Calibri" w:hAnsi="Times New Roman" w:cs="Times New Roman"/>
          <w:bCs/>
          <w:color w:val="000000"/>
          <w:sz w:val="28"/>
          <w:szCs w:val="28"/>
          <w:lang w:val="kk-KZ"/>
        </w:rPr>
        <w:t>дегі іріктеме</w:t>
      </w:r>
      <w:r w:rsidR="00B04D24">
        <w:rPr>
          <w:rFonts w:ascii="Times New Roman" w:eastAsia="Calibri" w:hAnsi="Times New Roman" w:cs="Times New Roman"/>
          <w:bCs/>
          <w:color w:val="000000"/>
          <w:sz w:val="28"/>
          <w:szCs w:val="28"/>
          <w:lang w:val="kk"/>
        </w:rPr>
        <w:t xml:space="preserve"> көлемі</w:t>
      </w:r>
      <w:r w:rsidRPr="0082626C">
        <w:rPr>
          <w:rFonts w:ascii="Times New Roman" w:eastAsia="Calibri" w:hAnsi="Times New Roman" w:cs="Times New Roman"/>
          <w:bCs/>
          <w:color w:val="000000"/>
          <w:sz w:val="28"/>
          <w:szCs w:val="28"/>
          <w:lang w:val="kk"/>
        </w:rPr>
        <w:t>:</w:t>
      </w:r>
      <w:r w:rsidR="007B30CB" w:rsidRPr="007B30CB">
        <w:rPr>
          <w:lang w:val="kk"/>
        </w:rPr>
        <w:t xml:space="preserve"> </w:t>
      </w:r>
      <w:r w:rsidR="007B30CB" w:rsidRPr="007B30CB">
        <w:rPr>
          <w:rFonts w:ascii="Times New Roman" w:eastAsia="Calibri" w:hAnsi="Times New Roman" w:cs="Times New Roman"/>
          <w:bCs/>
          <w:color w:val="000000"/>
          <w:sz w:val="28"/>
          <w:szCs w:val="28"/>
          <w:lang w:val="kk"/>
        </w:rPr>
        <w:t xml:space="preserve">Зерттеу жұмысының </w:t>
      </w:r>
      <w:r w:rsidR="007B30CB" w:rsidRPr="00820498">
        <w:rPr>
          <w:rFonts w:ascii="Times New Roman" w:eastAsia="Calibri" w:hAnsi="Times New Roman" w:cs="Times New Roman"/>
          <w:bCs/>
          <w:color w:val="000000"/>
          <w:sz w:val="28"/>
          <w:szCs w:val="28"/>
          <w:lang w:val="kk"/>
        </w:rPr>
        <w:t>бірінші</w:t>
      </w:r>
      <w:r w:rsidR="007B30CB" w:rsidRPr="007B30CB">
        <w:rPr>
          <w:rFonts w:ascii="Times New Roman" w:eastAsia="Calibri" w:hAnsi="Times New Roman" w:cs="Times New Roman"/>
          <w:bCs/>
          <w:color w:val="000000"/>
          <w:sz w:val="28"/>
          <w:szCs w:val="28"/>
          <w:lang w:val="kk"/>
        </w:rPr>
        <w:t xml:space="preserve"> міндетін іске асыру үшін, яғни </w:t>
      </w:r>
      <w:r w:rsidR="00B04D24">
        <w:rPr>
          <w:rFonts w:ascii="Times New Roman" w:eastAsia="Calibri" w:hAnsi="Times New Roman" w:cs="Times New Roman"/>
          <w:bCs/>
          <w:color w:val="000000"/>
          <w:sz w:val="28"/>
          <w:szCs w:val="28"/>
          <w:lang w:val="kk"/>
        </w:rPr>
        <w:t>ТЖ</w:t>
      </w:r>
      <w:r w:rsidR="00CF1B86">
        <w:rPr>
          <w:rFonts w:ascii="Times New Roman" w:eastAsia="Calibri" w:hAnsi="Times New Roman" w:cs="Times New Roman"/>
          <w:bCs/>
          <w:color w:val="000000"/>
          <w:sz w:val="28"/>
          <w:szCs w:val="28"/>
          <w:lang w:val="kk"/>
        </w:rPr>
        <w:t>А</w:t>
      </w:r>
      <w:r w:rsidR="007B30CB" w:rsidRPr="007B30CB">
        <w:rPr>
          <w:rFonts w:ascii="Times New Roman" w:eastAsia="Calibri" w:hAnsi="Times New Roman" w:cs="Times New Roman"/>
          <w:bCs/>
          <w:color w:val="000000"/>
          <w:sz w:val="28"/>
          <w:szCs w:val="28"/>
          <w:lang w:val="kk"/>
        </w:rPr>
        <w:t xml:space="preserve"> таралуын анықтау үшін жалпы 450 ересек адамға клиникалық тексеру мен ТРГ талдамалары жүргізілді. Солардың ішінен Энгль бойынша І класс,</w:t>
      </w:r>
      <w:r w:rsidR="007B30CB" w:rsidRPr="00204990">
        <w:rPr>
          <w:rFonts w:ascii="Times New Roman" w:eastAsia="Calibri" w:hAnsi="Times New Roman" w:cs="Times New Roman"/>
          <w:bCs/>
          <w:sz w:val="28"/>
          <w:szCs w:val="28"/>
          <w:lang w:val="kk"/>
        </w:rPr>
        <w:t xml:space="preserve"> </w:t>
      </w:r>
      <w:r w:rsidR="00DB7B34" w:rsidRPr="00204990">
        <w:rPr>
          <w:rFonts w:ascii="Times New Roman" w:eastAsia="Calibri" w:hAnsi="Times New Roman" w:cs="Times New Roman"/>
          <w:bCs/>
          <w:sz w:val="28"/>
          <w:szCs w:val="28"/>
          <w:lang w:val="kk"/>
        </w:rPr>
        <w:t>нейтралды</w:t>
      </w:r>
      <w:r w:rsidR="007B30CB" w:rsidRPr="00204990">
        <w:rPr>
          <w:rFonts w:ascii="Times New Roman" w:eastAsia="Calibri" w:hAnsi="Times New Roman" w:cs="Times New Roman"/>
          <w:bCs/>
          <w:sz w:val="28"/>
          <w:szCs w:val="28"/>
          <w:lang w:val="kk"/>
        </w:rPr>
        <w:t xml:space="preserve"> </w:t>
      </w:r>
      <w:r w:rsidR="007B30CB" w:rsidRPr="007B30CB">
        <w:rPr>
          <w:rFonts w:ascii="Times New Roman" w:eastAsia="Calibri" w:hAnsi="Times New Roman" w:cs="Times New Roman"/>
          <w:bCs/>
          <w:color w:val="000000"/>
          <w:sz w:val="28"/>
          <w:szCs w:val="28"/>
          <w:lang w:val="kk"/>
        </w:rPr>
        <w:t xml:space="preserve">қалыптасқан тұрақты тістемі бар 120 адам нақты зерттеу </w:t>
      </w:r>
      <w:r w:rsidR="007B30CB" w:rsidRPr="007B5064">
        <w:rPr>
          <w:rFonts w:ascii="Times New Roman" w:eastAsia="Calibri" w:hAnsi="Times New Roman" w:cs="Times New Roman"/>
          <w:bCs/>
          <w:color w:val="000000"/>
          <w:sz w:val="28"/>
          <w:szCs w:val="28"/>
          <w:lang w:val="kk"/>
        </w:rPr>
        <w:t>жұмысының іріктемесі</w:t>
      </w:r>
      <w:r w:rsidR="007B30CB" w:rsidRPr="007B30CB">
        <w:rPr>
          <w:rFonts w:ascii="Times New Roman" w:eastAsia="Calibri" w:hAnsi="Times New Roman" w:cs="Times New Roman"/>
          <w:bCs/>
          <w:color w:val="000000"/>
          <w:sz w:val="28"/>
          <w:szCs w:val="28"/>
          <w:lang w:val="kk"/>
        </w:rPr>
        <w:t xml:space="preserve"> ретінде таңдалып алынды.</w:t>
      </w:r>
      <w:r w:rsidR="007B30CB">
        <w:rPr>
          <w:rFonts w:ascii="Times New Roman" w:eastAsia="Calibri" w:hAnsi="Times New Roman" w:cs="Times New Roman"/>
          <w:bCs/>
          <w:color w:val="000000"/>
          <w:sz w:val="28"/>
          <w:szCs w:val="28"/>
          <w:lang w:val="kk"/>
        </w:rPr>
        <w:t xml:space="preserve"> </w:t>
      </w:r>
      <w:r w:rsidR="00740C4E" w:rsidRPr="00677F24">
        <w:rPr>
          <w:rFonts w:ascii="Times New Roman" w:eastAsia="Calibri" w:hAnsi="Times New Roman" w:cs="Times New Roman"/>
          <w:bCs/>
          <w:color w:val="000000"/>
          <w:sz w:val="28"/>
          <w:szCs w:val="28"/>
          <w:lang w:val="kk"/>
        </w:rPr>
        <w:t>Зерттеуге 16–35 жас аралығындағы (орташа жас – 25,5 жыл) 60 ер адам және 60 әйел енгізілді.</w:t>
      </w:r>
    </w:p>
    <w:p w14:paraId="2EB78DC8" w14:textId="59F1B12D" w:rsidR="003815C0" w:rsidRDefault="007B30CB" w:rsidP="007B30CB">
      <w:pPr>
        <w:spacing w:after="0" w:line="240" w:lineRule="auto"/>
        <w:ind w:firstLine="709"/>
        <w:jc w:val="both"/>
        <w:rPr>
          <w:rFonts w:ascii="Times New Roman" w:eastAsia="Calibri" w:hAnsi="Times New Roman" w:cs="Times New Roman"/>
          <w:bCs/>
          <w:color w:val="000000"/>
          <w:sz w:val="28"/>
          <w:szCs w:val="28"/>
          <w:lang w:val="kk"/>
        </w:rPr>
      </w:pPr>
      <w:r w:rsidRPr="007B5064">
        <w:rPr>
          <w:rFonts w:ascii="Times New Roman" w:eastAsia="Calibri" w:hAnsi="Times New Roman" w:cs="Times New Roman"/>
          <w:bCs/>
          <w:sz w:val="28"/>
          <w:szCs w:val="28"/>
          <w:lang w:val="kk"/>
        </w:rPr>
        <w:t xml:space="preserve">Іріктемеге </w:t>
      </w:r>
      <w:r>
        <w:rPr>
          <w:rFonts w:ascii="Times New Roman" w:eastAsia="Calibri" w:hAnsi="Times New Roman" w:cs="Times New Roman"/>
          <w:bCs/>
          <w:color w:val="000000"/>
          <w:sz w:val="28"/>
          <w:szCs w:val="28"/>
          <w:lang w:val="kk"/>
        </w:rPr>
        <w:t xml:space="preserve">енгізу критерийлеріне: </w:t>
      </w:r>
      <w:r w:rsidR="00DB7B34">
        <w:rPr>
          <w:rFonts w:ascii="Times New Roman" w:eastAsia="Calibri" w:hAnsi="Times New Roman" w:cs="Times New Roman"/>
          <w:bCs/>
          <w:color w:val="000000"/>
          <w:sz w:val="28"/>
          <w:szCs w:val="28"/>
          <w:lang w:val="kk"/>
        </w:rPr>
        <w:t>нейтралды</w:t>
      </w:r>
      <w:r w:rsidRPr="007B30CB">
        <w:rPr>
          <w:rFonts w:ascii="Times New Roman" w:eastAsia="Calibri" w:hAnsi="Times New Roman" w:cs="Times New Roman"/>
          <w:bCs/>
          <w:color w:val="000000"/>
          <w:sz w:val="28"/>
          <w:szCs w:val="28"/>
          <w:lang w:val="kk"/>
        </w:rPr>
        <w:t xml:space="preserve"> тістем, толық симметрия, стоматологиялық анамнезінде бұрын ортодонтиялық ем немесе </w:t>
      </w:r>
      <w:r w:rsidR="00367FB4">
        <w:rPr>
          <w:rFonts w:ascii="Times New Roman" w:eastAsia="Calibri" w:hAnsi="Times New Roman" w:cs="Times New Roman"/>
          <w:bCs/>
          <w:color w:val="000000"/>
          <w:sz w:val="28"/>
          <w:szCs w:val="28"/>
          <w:lang w:val="kk"/>
        </w:rPr>
        <w:t>реконструкциялық</w:t>
      </w:r>
      <w:r w:rsidRPr="007B30CB">
        <w:rPr>
          <w:rFonts w:ascii="Times New Roman" w:eastAsia="Calibri" w:hAnsi="Times New Roman" w:cs="Times New Roman"/>
          <w:bCs/>
          <w:color w:val="000000"/>
          <w:sz w:val="28"/>
          <w:szCs w:val="28"/>
          <w:lang w:val="kk"/>
        </w:rPr>
        <w:t xml:space="preserve"> операциялар</w:t>
      </w:r>
      <w:r>
        <w:rPr>
          <w:rFonts w:ascii="Times New Roman" w:eastAsia="Calibri" w:hAnsi="Times New Roman" w:cs="Times New Roman"/>
          <w:bCs/>
          <w:color w:val="000000"/>
          <w:sz w:val="28"/>
          <w:szCs w:val="28"/>
          <w:lang w:val="kk"/>
        </w:rPr>
        <w:t xml:space="preserve"> жүргізілмеуі, толық тіс қатары,</w:t>
      </w:r>
      <w:r w:rsidR="003815C0">
        <w:rPr>
          <w:rFonts w:ascii="Times New Roman" w:eastAsia="Calibri" w:hAnsi="Times New Roman" w:cs="Times New Roman"/>
          <w:bCs/>
          <w:color w:val="000000"/>
          <w:sz w:val="28"/>
          <w:szCs w:val="28"/>
          <w:lang w:val="kk"/>
        </w:rPr>
        <w:t xml:space="preserve"> қазақ ұлтына жатуы кірді.</w:t>
      </w:r>
      <w:r w:rsidR="000152A4" w:rsidRPr="000152A4">
        <w:rPr>
          <w:lang w:val="kk"/>
        </w:rPr>
        <w:t xml:space="preserve"> </w:t>
      </w:r>
      <w:r w:rsidR="000152A4" w:rsidRPr="000152A4">
        <w:rPr>
          <w:rFonts w:ascii="Times New Roman" w:eastAsia="Calibri" w:hAnsi="Times New Roman" w:cs="Times New Roman"/>
          <w:bCs/>
          <w:color w:val="000000"/>
          <w:sz w:val="28"/>
          <w:szCs w:val="28"/>
          <w:lang w:val="kk"/>
        </w:rPr>
        <w:t xml:space="preserve">Этникалық тиесілігі </w:t>
      </w:r>
      <w:r w:rsidR="000152A4">
        <w:rPr>
          <w:rFonts w:ascii="Times New Roman" w:eastAsia="Calibri" w:hAnsi="Times New Roman" w:cs="Times New Roman"/>
          <w:bCs/>
          <w:color w:val="000000"/>
          <w:sz w:val="28"/>
          <w:szCs w:val="28"/>
          <w:lang w:val="kk"/>
        </w:rPr>
        <w:t>науқастарға</w:t>
      </w:r>
      <w:r w:rsidR="000152A4" w:rsidRPr="000152A4">
        <w:rPr>
          <w:rFonts w:ascii="Times New Roman" w:eastAsia="Calibri" w:hAnsi="Times New Roman" w:cs="Times New Roman"/>
          <w:bCs/>
          <w:color w:val="000000"/>
          <w:sz w:val="28"/>
          <w:szCs w:val="28"/>
          <w:lang w:val="kk"/>
        </w:rPr>
        <w:t xml:space="preserve"> жүргізілген сауалнама негізінде анықталды, ал зерттеуге енгізу шарты ретінде ата-аналарының, ата-әжелерінің қазақ этносына жатуы талап етілді.</w:t>
      </w:r>
    </w:p>
    <w:p w14:paraId="68D30DDD" w14:textId="762E272A" w:rsidR="00A568F9" w:rsidRPr="00A568F9" w:rsidRDefault="00A568F9" w:rsidP="007B30CB">
      <w:pPr>
        <w:spacing w:after="0" w:line="240" w:lineRule="auto"/>
        <w:ind w:firstLine="709"/>
        <w:jc w:val="both"/>
        <w:rPr>
          <w:rFonts w:ascii="Times New Roman" w:eastAsia="Calibri" w:hAnsi="Times New Roman" w:cs="Times New Roman"/>
          <w:bCs/>
          <w:color w:val="000000"/>
          <w:sz w:val="28"/>
          <w:szCs w:val="28"/>
          <w:lang w:val="kk"/>
        </w:rPr>
      </w:pPr>
      <w:r w:rsidRPr="00A568F9">
        <w:rPr>
          <w:rFonts w:ascii="Times New Roman" w:eastAsia="Calibri" w:hAnsi="Times New Roman" w:cs="Times New Roman"/>
          <w:bCs/>
          <w:color w:val="000000"/>
          <w:sz w:val="28"/>
          <w:szCs w:val="28"/>
          <w:lang w:val="kk"/>
        </w:rPr>
        <w:t>Бассүйе</w:t>
      </w:r>
      <w:r w:rsidR="00D67D69">
        <w:rPr>
          <w:rFonts w:ascii="Times New Roman" w:eastAsia="Calibri" w:hAnsi="Times New Roman" w:cs="Times New Roman"/>
          <w:bCs/>
          <w:color w:val="000000"/>
          <w:sz w:val="28"/>
          <w:szCs w:val="28"/>
          <w:lang w:val="kk"/>
        </w:rPr>
        <w:t>гінің</w:t>
      </w:r>
      <w:r w:rsidRPr="00A568F9">
        <w:rPr>
          <w:rFonts w:ascii="Times New Roman" w:eastAsia="Calibri" w:hAnsi="Times New Roman" w:cs="Times New Roman"/>
          <w:bCs/>
          <w:color w:val="000000"/>
          <w:sz w:val="28"/>
          <w:szCs w:val="28"/>
          <w:lang w:val="kk"/>
        </w:rPr>
        <w:t xml:space="preserve"> теле</w:t>
      </w:r>
      <w:r w:rsidR="00D67D69">
        <w:rPr>
          <w:rFonts w:ascii="Times New Roman" w:eastAsia="Calibri" w:hAnsi="Times New Roman" w:cs="Times New Roman"/>
          <w:bCs/>
          <w:color w:val="000000"/>
          <w:sz w:val="28"/>
          <w:szCs w:val="28"/>
          <w:lang w:val="kk"/>
        </w:rPr>
        <w:t>рентгенографиялық зерттеулері</w:t>
      </w:r>
      <w:r w:rsidRPr="00A568F9">
        <w:rPr>
          <w:rFonts w:ascii="Times New Roman" w:eastAsia="Calibri" w:hAnsi="Times New Roman" w:cs="Times New Roman"/>
          <w:bCs/>
          <w:color w:val="000000"/>
          <w:sz w:val="28"/>
          <w:szCs w:val="28"/>
          <w:lang w:val="kk"/>
        </w:rPr>
        <w:t xml:space="preserve"> 201</w:t>
      </w:r>
      <w:r w:rsidR="007B30CB">
        <w:rPr>
          <w:rFonts w:ascii="Times New Roman" w:eastAsia="Calibri" w:hAnsi="Times New Roman" w:cs="Times New Roman"/>
          <w:bCs/>
          <w:color w:val="000000"/>
          <w:sz w:val="28"/>
          <w:szCs w:val="28"/>
          <w:lang w:val="kk"/>
        </w:rPr>
        <w:t>8</w:t>
      </w:r>
      <w:r w:rsidRPr="00A568F9">
        <w:rPr>
          <w:rFonts w:ascii="Times New Roman" w:eastAsia="Calibri" w:hAnsi="Times New Roman" w:cs="Times New Roman"/>
          <w:bCs/>
          <w:color w:val="000000"/>
          <w:sz w:val="28"/>
          <w:szCs w:val="28"/>
          <w:lang w:val="kk"/>
        </w:rPr>
        <w:t>–202</w:t>
      </w:r>
      <w:r w:rsidR="007B30CB">
        <w:rPr>
          <w:rFonts w:ascii="Times New Roman" w:eastAsia="Calibri" w:hAnsi="Times New Roman" w:cs="Times New Roman"/>
          <w:bCs/>
          <w:color w:val="000000"/>
          <w:sz w:val="28"/>
          <w:szCs w:val="28"/>
          <w:lang w:val="kk"/>
        </w:rPr>
        <w:t>3</w:t>
      </w:r>
      <w:r w:rsidRPr="00A568F9">
        <w:rPr>
          <w:rFonts w:ascii="Times New Roman" w:eastAsia="Calibri" w:hAnsi="Times New Roman" w:cs="Times New Roman"/>
          <w:bCs/>
          <w:color w:val="000000"/>
          <w:sz w:val="28"/>
          <w:szCs w:val="28"/>
          <w:lang w:val="kk"/>
        </w:rPr>
        <w:t xml:space="preserve"> жылдар аралығында Planmeca Pro Max 3D 2020 стационарлық томографында, Алматы қаласындағы дәл рентген диагностика </w:t>
      </w:r>
      <w:r w:rsidR="00D67D69">
        <w:rPr>
          <w:rFonts w:ascii="Times New Roman" w:eastAsia="Calibri" w:hAnsi="Times New Roman" w:cs="Times New Roman"/>
          <w:bCs/>
          <w:color w:val="000000"/>
          <w:sz w:val="28"/>
          <w:szCs w:val="28"/>
          <w:lang w:val="kk"/>
        </w:rPr>
        <w:t>«</w:t>
      </w:r>
      <w:r w:rsidR="009E7A72" w:rsidRPr="00A568F9">
        <w:rPr>
          <w:rFonts w:ascii="Times New Roman" w:eastAsia="Calibri" w:hAnsi="Times New Roman" w:cs="Times New Roman"/>
          <w:bCs/>
          <w:color w:val="000000"/>
          <w:sz w:val="28"/>
          <w:szCs w:val="28"/>
          <w:lang w:val="kk"/>
        </w:rPr>
        <w:t>Fotodent</w:t>
      </w:r>
      <w:r w:rsidR="00D67D69">
        <w:rPr>
          <w:rFonts w:ascii="Times New Roman" w:eastAsia="Calibri" w:hAnsi="Times New Roman" w:cs="Times New Roman"/>
          <w:bCs/>
          <w:color w:val="000000"/>
          <w:sz w:val="28"/>
          <w:szCs w:val="28"/>
          <w:lang w:val="kk"/>
        </w:rPr>
        <w:t>»</w:t>
      </w:r>
      <w:r w:rsidR="009E7A72" w:rsidRPr="00A568F9">
        <w:rPr>
          <w:rFonts w:ascii="Times New Roman" w:eastAsia="Calibri" w:hAnsi="Times New Roman" w:cs="Times New Roman"/>
          <w:bCs/>
          <w:color w:val="000000"/>
          <w:sz w:val="28"/>
          <w:szCs w:val="28"/>
          <w:lang w:val="kk"/>
        </w:rPr>
        <w:t xml:space="preserve"> </w:t>
      </w:r>
      <w:r w:rsidRPr="00A568F9">
        <w:rPr>
          <w:rFonts w:ascii="Times New Roman" w:eastAsia="Calibri" w:hAnsi="Times New Roman" w:cs="Times New Roman"/>
          <w:bCs/>
          <w:color w:val="000000"/>
          <w:sz w:val="28"/>
          <w:szCs w:val="28"/>
          <w:lang w:val="kk"/>
        </w:rPr>
        <w:t>орталығы</w:t>
      </w:r>
      <w:r w:rsidR="009E7A72">
        <w:rPr>
          <w:rFonts w:ascii="Times New Roman" w:eastAsia="Calibri" w:hAnsi="Times New Roman" w:cs="Times New Roman"/>
          <w:bCs/>
          <w:color w:val="000000"/>
          <w:sz w:val="28"/>
          <w:szCs w:val="28"/>
          <w:lang w:val="kk"/>
        </w:rPr>
        <w:t>нда</w:t>
      </w:r>
      <w:r w:rsidRPr="00A568F9">
        <w:rPr>
          <w:rFonts w:ascii="Times New Roman" w:eastAsia="Calibri" w:hAnsi="Times New Roman" w:cs="Times New Roman"/>
          <w:bCs/>
          <w:color w:val="000000"/>
          <w:sz w:val="28"/>
          <w:szCs w:val="28"/>
          <w:lang w:val="kk"/>
        </w:rPr>
        <w:t>, Астана қаласындағы «Sapa</w:t>
      </w:r>
      <w:r w:rsidR="00D43DC9" w:rsidRPr="00D43DC9">
        <w:rPr>
          <w:rFonts w:ascii="Times New Roman" w:eastAsia="Calibri" w:hAnsi="Times New Roman" w:cs="Times New Roman"/>
          <w:bCs/>
          <w:color w:val="000000"/>
          <w:sz w:val="28"/>
          <w:szCs w:val="28"/>
          <w:lang w:val="kk"/>
        </w:rPr>
        <w:t xml:space="preserve"> </w:t>
      </w:r>
      <w:r w:rsidRPr="00A568F9">
        <w:rPr>
          <w:rFonts w:ascii="Times New Roman" w:eastAsia="Calibri" w:hAnsi="Times New Roman" w:cs="Times New Roman"/>
          <w:bCs/>
          <w:color w:val="000000"/>
          <w:sz w:val="28"/>
          <w:szCs w:val="28"/>
          <w:lang w:val="kk"/>
        </w:rPr>
        <w:t>Dent» стоматологиялық клиникасында жасалған.</w:t>
      </w:r>
    </w:p>
    <w:p w14:paraId="03C7D3AC" w14:textId="6CF266D2" w:rsidR="00A568F9" w:rsidRPr="00A568F9" w:rsidRDefault="00A568F9" w:rsidP="001365E9">
      <w:pPr>
        <w:spacing w:after="0" w:line="240" w:lineRule="auto"/>
        <w:ind w:firstLine="709"/>
        <w:jc w:val="both"/>
        <w:rPr>
          <w:rFonts w:ascii="Times New Roman" w:eastAsia="Calibri" w:hAnsi="Times New Roman" w:cs="Times New Roman"/>
          <w:bCs/>
          <w:color w:val="000000"/>
          <w:sz w:val="28"/>
          <w:szCs w:val="28"/>
          <w:lang w:val="kk"/>
        </w:rPr>
      </w:pPr>
      <w:r w:rsidRPr="00A568F9">
        <w:rPr>
          <w:rFonts w:ascii="Times New Roman" w:eastAsia="Calibri" w:hAnsi="Times New Roman" w:cs="Times New Roman"/>
          <w:bCs/>
          <w:color w:val="000000"/>
          <w:sz w:val="28"/>
          <w:szCs w:val="28"/>
          <w:lang w:val="kk"/>
        </w:rPr>
        <w:t>Клиникалық тексеру, тіс</w:t>
      </w:r>
      <w:r w:rsidR="00657DAA">
        <w:rPr>
          <w:rFonts w:ascii="Times New Roman" w:eastAsia="Calibri" w:hAnsi="Times New Roman" w:cs="Times New Roman"/>
          <w:bCs/>
          <w:color w:val="000000"/>
          <w:sz w:val="28"/>
          <w:szCs w:val="28"/>
          <w:lang w:val="kk"/>
        </w:rPr>
        <w:t>-</w:t>
      </w:r>
      <w:r w:rsidR="00657DAA" w:rsidRPr="00A568F9">
        <w:rPr>
          <w:rFonts w:ascii="Times New Roman" w:eastAsia="Calibri" w:hAnsi="Times New Roman" w:cs="Times New Roman"/>
          <w:bCs/>
          <w:color w:val="000000"/>
          <w:sz w:val="28"/>
          <w:szCs w:val="28"/>
          <w:lang w:val="kk"/>
        </w:rPr>
        <w:t>жақ</w:t>
      </w:r>
      <w:r w:rsidR="00657DAA">
        <w:rPr>
          <w:rFonts w:ascii="Times New Roman" w:eastAsia="Calibri" w:hAnsi="Times New Roman" w:cs="Times New Roman"/>
          <w:bCs/>
          <w:color w:val="000000"/>
          <w:sz w:val="28"/>
          <w:szCs w:val="28"/>
          <w:lang w:val="kk"/>
        </w:rPr>
        <w:t>сүйек</w:t>
      </w:r>
      <w:r w:rsidR="00657DAA" w:rsidRPr="00A568F9">
        <w:rPr>
          <w:rFonts w:ascii="Times New Roman" w:eastAsia="Calibri" w:hAnsi="Times New Roman" w:cs="Times New Roman"/>
          <w:bCs/>
          <w:color w:val="000000"/>
          <w:sz w:val="28"/>
          <w:szCs w:val="28"/>
          <w:lang w:val="kk"/>
        </w:rPr>
        <w:t xml:space="preserve"> </w:t>
      </w:r>
      <w:r w:rsidR="00657DAA">
        <w:rPr>
          <w:rFonts w:ascii="Times New Roman" w:eastAsia="Calibri" w:hAnsi="Times New Roman" w:cs="Times New Roman"/>
          <w:bCs/>
          <w:color w:val="000000"/>
          <w:sz w:val="28"/>
          <w:szCs w:val="28"/>
          <w:lang w:val="kk"/>
        </w:rPr>
        <w:t>мүсіндерін</w:t>
      </w:r>
      <w:r w:rsidRPr="00A568F9">
        <w:rPr>
          <w:rFonts w:ascii="Times New Roman" w:eastAsia="Calibri" w:hAnsi="Times New Roman" w:cs="Times New Roman"/>
          <w:bCs/>
          <w:color w:val="000000"/>
          <w:sz w:val="28"/>
          <w:szCs w:val="28"/>
          <w:lang w:val="kk"/>
        </w:rPr>
        <w:t xml:space="preserve"> зерттеу және рентгеноцефалометриялық талдау Қазақ Ұлттық Медицина Университеті С.</w:t>
      </w:r>
      <w:r w:rsidR="009E7A72">
        <w:rPr>
          <w:rFonts w:ascii="Times New Roman" w:eastAsia="Calibri" w:hAnsi="Times New Roman" w:cs="Times New Roman"/>
          <w:bCs/>
          <w:color w:val="000000"/>
          <w:sz w:val="28"/>
          <w:szCs w:val="28"/>
          <w:lang w:val="kk"/>
        </w:rPr>
        <w:t>Ж</w:t>
      </w:r>
      <w:r w:rsidRPr="00A568F9">
        <w:rPr>
          <w:rFonts w:ascii="Times New Roman" w:eastAsia="Calibri" w:hAnsi="Times New Roman" w:cs="Times New Roman"/>
          <w:bCs/>
          <w:color w:val="000000"/>
          <w:sz w:val="28"/>
          <w:szCs w:val="28"/>
          <w:lang w:val="kk"/>
        </w:rPr>
        <w:t>. Асфендияров атындағы стоматология мектебінің кафедраларында, Алматы қаласындағы «</w:t>
      </w:r>
      <w:r w:rsidR="009E7A72" w:rsidRPr="009E7A72">
        <w:rPr>
          <w:rFonts w:ascii="Times New Roman" w:eastAsia="Calibri" w:hAnsi="Times New Roman" w:cs="Times New Roman"/>
          <w:bCs/>
          <w:color w:val="000000"/>
          <w:sz w:val="28"/>
          <w:szCs w:val="28"/>
          <w:lang w:val="kk"/>
        </w:rPr>
        <w:t>Fotodent</w:t>
      </w:r>
      <w:r w:rsidRPr="00A568F9">
        <w:rPr>
          <w:rFonts w:ascii="Times New Roman" w:eastAsia="Calibri" w:hAnsi="Times New Roman" w:cs="Times New Roman"/>
          <w:bCs/>
          <w:color w:val="000000"/>
          <w:sz w:val="28"/>
          <w:szCs w:val="28"/>
          <w:lang w:val="kk"/>
        </w:rPr>
        <w:t>» жақ</w:t>
      </w:r>
      <w:r w:rsidR="00CF1B86">
        <w:rPr>
          <w:rFonts w:ascii="Times New Roman" w:eastAsia="Calibri" w:hAnsi="Times New Roman" w:cs="Times New Roman"/>
          <w:bCs/>
          <w:color w:val="000000"/>
          <w:sz w:val="28"/>
          <w:szCs w:val="28"/>
          <w:lang w:val="kk"/>
        </w:rPr>
        <w:t>сүйек</w:t>
      </w:r>
      <w:r w:rsidRPr="00A568F9">
        <w:rPr>
          <w:rFonts w:ascii="Times New Roman" w:eastAsia="Calibri" w:hAnsi="Times New Roman" w:cs="Times New Roman"/>
          <w:bCs/>
          <w:color w:val="000000"/>
          <w:sz w:val="28"/>
          <w:szCs w:val="28"/>
          <w:lang w:val="kk"/>
        </w:rPr>
        <w:t xml:space="preserve">-бет томографиясы орталығында, Алматы қаласындағы «MK clinik», «DIOL-STOM» стоматологиялық клиникаларында, Алматыдағы </w:t>
      </w:r>
      <w:r w:rsidR="009E7A72" w:rsidRPr="00A568F9">
        <w:rPr>
          <w:rFonts w:ascii="Times New Roman" w:eastAsia="Calibri" w:hAnsi="Times New Roman" w:cs="Times New Roman"/>
          <w:bCs/>
          <w:color w:val="000000"/>
          <w:sz w:val="28"/>
          <w:szCs w:val="28"/>
          <w:lang w:val="kk"/>
        </w:rPr>
        <w:t>«ALMAGEST»</w:t>
      </w:r>
      <w:r w:rsidR="009E7A72">
        <w:rPr>
          <w:rFonts w:ascii="Times New Roman" w:eastAsia="Calibri" w:hAnsi="Times New Roman" w:cs="Times New Roman"/>
          <w:bCs/>
          <w:color w:val="000000"/>
          <w:sz w:val="28"/>
          <w:szCs w:val="28"/>
          <w:lang w:val="kk"/>
        </w:rPr>
        <w:t xml:space="preserve"> </w:t>
      </w:r>
      <w:r w:rsidRPr="00A568F9">
        <w:rPr>
          <w:rFonts w:ascii="Times New Roman" w:eastAsia="Calibri" w:hAnsi="Times New Roman" w:cs="Times New Roman"/>
          <w:bCs/>
          <w:color w:val="000000"/>
          <w:sz w:val="28"/>
          <w:szCs w:val="28"/>
          <w:lang w:val="kk"/>
        </w:rPr>
        <w:t>оқу-клиникалық орталы</w:t>
      </w:r>
      <w:r w:rsidR="00A452F7">
        <w:rPr>
          <w:rFonts w:ascii="Times New Roman" w:eastAsia="Calibri" w:hAnsi="Times New Roman" w:cs="Times New Roman"/>
          <w:bCs/>
          <w:color w:val="000000"/>
          <w:sz w:val="28"/>
          <w:szCs w:val="28"/>
          <w:lang w:val="kk"/>
        </w:rPr>
        <w:t>ғында</w:t>
      </w:r>
      <w:r w:rsidRPr="00A568F9">
        <w:rPr>
          <w:rFonts w:ascii="Times New Roman" w:eastAsia="Calibri" w:hAnsi="Times New Roman" w:cs="Times New Roman"/>
          <w:bCs/>
          <w:color w:val="000000"/>
          <w:sz w:val="28"/>
          <w:szCs w:val="28"/>
          <w:lang w:val="kk"/>
        </w:rPr>
        <w:t>, Астана қаласындағы «Sapa</w:t>
      </w:r>
      <w:r w:rsidR="00D43DC9" w:rsidRPr="00D43DC9">
        <w:rPr>
          <w:rFonts w:ascii="Times New Roman" w:eastAsia="Calibri" w:hAnsi="Times New Roman" w:cs="Times New Roman"/>
          <w:bCs/>
          <w:color w:val="000000"/>
          <w:sz w:val="28"/>
          <w:szCs w:val="28"/>
          <w:lang w:val="kk"/>
        </w:rPr>
        <w:t xml:space="preserve"> </w:t>
      </w:r>
      <w:r w:rsidRPr="00A568F9">
        <w:rPr>
          <w:rFonts w:ascii="Times New Roman" w:eastAsia="Calibri" w:hAnsi="Times New Roman" w:cs="Times New Roman"/>
          <w:bCs/>
          <w:color w:val="000000"/>
          <w:sz w:val="28"/>
          <w:szCs w:val="28"/>
          <w:lang w:val="kk"/>
        </w:rPr>
        <w:t>Dent» стоматологиялық клиникасында және басқа кездейсоқ таңдалған стоматологиялық мекемелерде жүргізілді.</w:t>
      </w:r>
    </w:p>
    <w:p w14:paraId="24101D11" w14:textId="696E97C3" w:rsidR="00A568F9" w:rsidRDefault="00555AB7" w:rsidP="001365E9">
      <w:pPr>
        <w:spacing w:after="0" w:line="240" w:lineRule="auto"/>
        <w:ind w:firstLine="709"/>
        <w:jc w:val="both"/>
        <w:rPr>
          <w:rFonts w:ascii="Times New Roman" w:eastAsia="Calibri" w:hAnsi="Times New Roman" w:cs="Times New Roman"/>
          <w:bCs/>
          <w:color w:val="000000"/>
          <w:sz w:val="28"/>
          <w:szCs w:val="28"/>
          <w:lang w:val="kk"/>
        </w:rPr>
      </w:pPr>
      <w:r w:rsidRPr="00555AB7">
        <w:rPr>
          <w:rFonts w:ascii="Times New Roman" w:eastAsia="Calibri" w:hAnsi="Times New Roman" w:cs="Times New Roman"/>
          <w:bCs/>
          <w:color w:val="000000"/>
          <w:sz w:val="28"/>
          <w:szCs w:val="28"/>
          <w:lang w:val="kk"/>
        </w:rPr>
        <w:t xml:space="preserve">Зерттеудің статистикалық және математикалық өңдеуге қатысты бөлігі </w:t>
      </w:r>
      <w:r w:rsidR="00A568F9" w:rsidRPr="00A568F9">
        <w:rPr>
          <w:rFonts w:ascii="Times New Roman" w:eastAsia="Calibri" w:hAnsi="Times New Roman" w:cs="Times New Roman"/>
          <w:bCs/>
          <w:color w:val="000000"/>
          <w:sz w:val="28"/>
          <w:szCs w:val="28"/>
          <w:lang w:val="kk"/>
        </w:rPr>
        <w:t>«</w:t>
      </w:r>
      <w:r w:rsidR="00D2125F">
        <w:rPr>
          <w:rFonts w:ascii="Times New Roman" w:eastAsia="Calibri" w:hAnsi="Times New Roman" w:cs="Times New Roman"/>
          <w:bCs/>
          <w:color w:val="000000"/>
          <w:sz w:val="28"/>
          <w:szCs w:val="28"/>
          <w:lang w:val="kk"/>
        </w:rPr>
        <w:t>ҚДСЖМ</w:t>
      </w:r>
      <w:r w:rsidR="00A568F9" w:rsidRPr="00A568F9">
        <w:rPr>
          <w:rFonts w:ascii="Times New Roman" w:eastAsia="Calibri" w:hAnsi="Times New Roman" w:cs="Times New Roman"/>
          <w:bCs/>
          <w:color w:val="000000"/>
          <w:sz w:val="28"/>
          <w:szCs w:val="28"/>
          <w:lang w:val="kk"/>
        </w:rPr>
        <w:t xml:space="preserve">» </w:t>
      </w:r>
      <w:r w:rsidR="00D2125F">
        <w:rPr>
          <w:rFonts w:ascii="Times New Roman" w:eastAsia="Calibri" w:hAnsi="Times New Roman" w:cs="Times New Roman"/>
          <w:bCs/>
          <w:color w:val="000000"/>
          <w:sz w:val="28"/>
          <w:szCs w:val="28"/>
          <w:lang w:val="kk"/>
        </w:rPr>
        <w:t>Қа</w:t>
      </w:r>
      <w:r w:rsidR="00211AF5">
        <w:rPr>
          <w:rFonts w:ascii="Times New Roman" w:eastAsia="Calibri" w:hAnsi="Times New Roman" w:cs="Times New Roman"/>
          <w:bCs/>
          <w:color w:val="000000"/>
          <w:sz w:val="28"/>
          <w:szCs w:val="28"/>
          <w:lang w:val="kk"/>
        </w:rPr>
        <w:t xml:space="preserve">зақстандық медицина университетінің </w:t>
      </w:r>
      <w:r>
        <w:rPr>
          <w:rFonts w:ascii="Times New Roman" w:eastAsia="Calibri" w:hAnsi="Times New Roman" w:cs="Times New Roman"/>
          <w:bCs/>
          <w:color w:val="000000"/>
          <w:sz w:val="28"/>
          <w:szCs w:val="28"/>
          <w:lang w:val="kk"/>
        </w:rPr>
        <w:t>э</w:t>
      </w:r>
      <w:r w:rsidR="00A568F9" w:rsidRPr="00A568F9">
        <w:rPr>
          <w:rFonts w:ascii="Times New Roman" w:eastAsia="Calibri" w:hAnsi="Times New Roman" w:cs="Times New Roman"/>
          <w:bCs/>
          <w:color w:val="000000"/>
          <w:sz w:val="28"/>
          <w:szCs w:val="28"/>
          <w:lang w:val="kk"/>
        </w:rPr>
        <w:t>пидемиология, дәлелді медицина және биостатистика кафедрасында жүргізілді.</w:t>
      </w:r>
      <w:r w:rsidRPr="00555AB7">
        <w:rPr>
          <w:lang w:val="kk"/>
        </w:rPr>
        <w:t xml:space="preserve"> </w:t>
      </w:r>
    </w:p>
    <w:p w14:paraId="1937D5C4" w14:textId="5FBBC4E7"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Социометриялық зерттеу әдістерін жүргізу үшін онлайн-с</w:t>
      </w:r>
      <w:r w:rsidR="00657DAA">
        <w:rPr>
          <w:rFonts w:ascii="Times New Roman" w:eastAsia="Calibri" w:hAnsi="Times New Roman" w:cs="Times New Roman"/>
          <w:bCs/>
          <w:color w:val="000000"/>
          <w:sz w:val="28"/>
          <w:szCs w:val="28"/>
          <w:lang w:val="kk"/>
        </w:rPr>
        <w:t>ауалнама</w:t>
      </w:r>
      <w:r w:rsidRPr="00677F24">
        <w:rPr>
          <w:rFonts w:ascii="Times New Roman" w:eastAsia="Calibri" w:hAnsi="Times New Roman" w:cs="Times New Roman"/>
          <w:bCs/>
          <w:color w:val="000000"/>
          <w:sz w:val="28"/>
          <w:szCs w:val="28"/>
          <w:lang w:val="kk"/>
        </w:rPr>
        <w:t xml:space="preserve"> </w:t>
      </w:r>
      <w:r w:rsidR="00657DAA">
        <w:rPr>
          <w:rFonts w:ascii="Times New Roman" w:eastAsia="Calibri" w:hAnsi="Times New Roman" w:cs="Times New Roman"/>
          <w:bCs/>
          <w:color w:val="000000"/>
          <w:sz w:val="28"/>
          <w:szCs w:val="28"/>
          <w:lang w:val="kk"/>
        </w:rPr>
        <w:t>қолданылды</w:t>
      </w:r>
      <w:r w:rsidRPr="00677F24">
        <w:rPr>
          <w:rFonts w:ascii="Times New Roman" w:eastAsia="Calibri" w:hAnsi="Times New Roman" w:cs="Times New Roman"/>
          <w:bCs/>
          <w:color w:val="000000"/>
          <w:sz w:val="28"/>
          <w:szCs w:val="28"/>
          <w:lang w:val="kk"/>
        </w:rPr>
        <w:t>, о</w:t>
      </w:r>
      <w:r w:rsidR="00A452F7">
        <w:rPr>
          <w:rFonts w:ascii="Times New Roman" w:eastAsia="Calibri" w:hAnsi="Times New Roman" w:cs="Times New Roman"/>
          <w:bCs/>
          <w:color w:val="000000"/>
          <w:sz w:val="28"/>
          <w:szCs w:val="28"/>
          <w:lang w:val="kk"/>
        </w:rPr>
        <w:t>л үшін</w:t>
      </w:r>
      <w:r w:rsidRPr="00677F24">
        <w:rPr>
          <w:rFonts w:ascii="Times New Roman" w:eastAsia="Calibri" w:hAnsi="Times New Roman" w:cs="Times New Roman"/>
          <w:bCs/>
          <w:color w:val="000000"/>
          <w:sz w:val="28"/>
          <w:szCs w:val="28"/>
          <w:lang w:val="kk"/>
        </w:rPr>
        <w:t xml:space="preserve"> қатысушылардан ақпараттандырылған келісім алынды. Респонденттер – ортодонт-дәрігерлер (157 адам) Алматы және Астана қалаларындағы клиникалардан кездейсоқ іріктелді.</w:t>
      </w:r>
    </w:p>
    <w:p w14:paraId="0E1089B6" w14:textId="34857D13"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 xml:space="preserve">Нәтижелерді математикалық өңдеу әдістері сипаттамалық статистиканы, параметрлердің сәйкес келуі мен айырмашылықтарының дұрыстығын анықтауды, факторлық және кластерлік талдауларды қамтыды. Қазақ үлгісінің өкілдеріне арналған сипаттамалық статистика IBM SPSS Statistics 25.0 (Windows) бағдарламасы арқылы есептелді, барлық деректер үшін P &lt; 0.05 мәні </w:t>
      </w:r>
      <w:r w:rsidRPr="00677F24">
        <w:rPr>
          <w:rFonts w:ascii="Times New Roman" w:eastAsia="Calibri" w:hAnsi="Times New Roman" w:cs="Times New Roman"/>
          <w:bCs/>
          <w:color w:val="000000"/>
          <w:sz w:val="28"/>
          <w:szCs w:val="28"/>
          <w:lang w:val="kk"/>
        </w:rPr>
        <w:lastRenderedPageBreak/>
        <w:t xml:space="preserve">статистикалық </w:t>
      </w:r>
      <w:r w:rsidR="009A0EA3" w:rsidRPr="00677F24">
        <w:rPr>
          <w:rFonts w:ascii="Times New Roman" w:eastAsia="Calibri" w:hAnsi="Times New Roman" w:cs="Times New Roman"/>
          <w:bCs/>
          <w:color w:val="000000"/>
          <w:sz w:val="28"/>
          <w:szCs w:val="28"/>
          <w:lang w:val="kk"/>
        </w:rPr>
        <w:t>тұрғыдан</w:t>
      </w:r>
      <w:r w:rsidR="009A0EA3">
        <w:rPr>
          <w:rFonts w:ascii="Times New Roman" w:eastAsia="Calibri" w:hAnsi="Times New Roman" w:cs="Times New Roman"/>
          <w:bCs/>
          <w:color w:val="000000"/>
          <w:sz w:val="28"/>
          <w:szCs w:val="28"/>
          <w:lang w:val="kk"/>
        </w:rPr>
        <w:t xml:space="preserve"> </w:t>
      </w:r>
      <w:r w:rsidR="00786AAD">
        <w:rPr>
          <w:rFonts w:ascii="Times New Roman" w:eastAsia="Calibri" w:hAnsi="Times New Roman" w:cs="Times New Roman"/>
          <w:bCs/>
          <w:color w:val="000000"/>
          <w:sz w:val="28"/>
          <w:szCs w:val="28"/>
          <w:lang w:val="kk"/>
        </w:rPr>
        <w:t xml:space="preserve">маңызды </w:t>
      </w:r>
      <w:r w:rsidRPr="00677F24">
        <w:rPr>
          <w:rFonts w:ascii="Times New Roman" w:eastAsia="Calibri" w:hAnsi="Times New Roman" w:cs="Times New Roman"/>
          <w:bCs/>
          <w:color w:val="000000"/>
          <w:sz w:val="28"/>
          <w:szCs w:val="28"/>
          <w:lang w:val="kk"/>
        </w:rPr>
        <w:t xml:space="preserve">деп қабылданды. Қазақ популяциясының орташа көрсеткіштерін </w:t>
      </w:r>
      <w:r w:rsidR="00EC35D5">
        <w:rPr>
          <w:rFonts w:ascii="Times New Roman" w:eastAsia="Calibri" w:hAnsi="Times New Roman" w:cs="Times New Roman"/>
          <w:bCs/>
          <w:color w:val="000000"/>
          <w:sz w:val="28"/>
          <w:szCs w:val="28"/>
          <w:lang w:val="kk"/>
        </w:rPr>
        <w:t>Steiner</w:t>
      </w:r>
      <w:r w:rsidRPr="00677F24">
        <w:rPr>
          <w:rFonts w:ascii="Times New Roman" w:eastAsia="Calibri" w:hAnsi="Times New Roman" w:cs="Times New Roman"/>
          <w:bCs/>
          <w:color w:val="000000"/>
          <w:sz w:val="28"/>
          <w:szCs w:val="28"/>
          <w:lang w:val="kk"/>
        </w:rPr>
        <w:t xml:space="preserve"> мен </w:t>
      </w:r>
      <w:r w:rsidR="00EC35D5">
        <w:rPr>
          <w:rFonts w:ascii="Times New Roman" w:eastAsia="Calibri" w:hAnsi="Times New Roman" w:cs="Times New Roman"/>
          <w:bCs/>
          <w:color w:val="000000"/>
          <w:sz w:val="28"/>
          <w:szCs w:val="28"/>
          <w:lang w:val="kk"/>
        </w:rPr>
        <w:t>Downs</w:t>
      </w:r>
      <w:r w:rsidRPr="00677F24">
        <w:rPr>
          <w:rFonts w:ascii="Times New Roman" w:eastAsia="Calibri" w:hAnsi="Times New Roman" w:cs="Times New Roman"/>
          <w:bCs/>
          <w:color w:val="000000"/>
          <w:sz w:val="28"/>
          <w:szCs w:val="28"/>
          <w:lang w:val="kk"/>
        </w:rPr>
        <w:t>тың идеалды мәндерімен салыстыру үшін бір үлгілі Стьюдент</w:t>
      </w:r>
      <w:r w:rsidR="00A452F7">
        <w:rPr>
          <w:rFonts w:ascii="Times New Roman" w:eastAsia="Calibri" w:hAnsi="Times New Roman" w:cs="Times New Roman"/>
          <w:bCs/>
          <w:color w:val="000000"/>
          <w:sz w:val="28"/>
          <w:szCs w:val="28"/>
          <w:lang w:val="kk"/>
        </w:rPr>
        <w:t>тің</w:t>
      </w:r>
      <w:r w:rsidRPr="00677F24">
        <w:rPr>
          <w:rFonts w:ascii="Times New Roman" w:eastAsia="Calibri" w:hAnsi="Times New Roman" w:cs="Times New Roman"/>
          <w:bCs/>
          <w:color w:val="000000"/>
          <w:sz w:val="28"/>
          <w:szCs w:val="28"/>
          <w:lang w:val="kk"/>
        </w:rPr>
        <w:t xml:space="preserve"> </w:t>
      </w:r>
      <w:r w:rsidR="00A452F7" w:rsidRPr="00A452F7">
        <w:rPr>
          <w:rFonts w:ascii="Times New Roman" w:eastAsia="Calibri" w:hAnsi="Times New Roman" w:cs="Times New Roman"/>
          <w:bCs/>
          <w:color w:val="000000"/>
          <w:sz w:val="28"/>
          <w:szCs w:val="28"/>
          <w:lang w:val="kk"/>
        </w:rPr>
        <w:t>t-</w:t>
      </w:r>
      <w:r w:rsidRPr="00677F24">
        <w:rPr>
          <w:rFonts w:ascii="Times New Roman" w:eastAsia="Calibri" w:hAnsi="Times New Roman" w:cs="Times New Roman"/>
          <w:bCs/>
          <w:color w:val="000000"/>
          <w:sz w:val="28"/>
          <w:szCs w:val="28"/>
          <w:lang w:val="kk"/>
        </w:rPr>
        <w:t>критерийі қолданылды.</w:t>
      </w:r>
    </w:p>
    <w:p w14:paraId="2B7FC5DD" w14:textId="75DD0F3D" w:rsidR="00677F24" w:rsidRPr="00677F24" w:rsidRDefault="00EC35D5" w:rsidP="001365E9">
      <w:pPr>
        <w:spacing w:after="0" w:line="240" w:lineRule="auto"/>
        <w:ind w:firstLine="709"/>
        <w:jc w:val="both"/>
        <w:rPr>
          <w:rFonts w:ascii="Times New Roman" w:eastAsia="Calibri" w:hAnsi="Times New Roman" w:cs="Times New Roman"/>
          <w:bCs/>
          <w:color w:val="000000"/>
          <w:sz w:val="28"/>
          <w:szCs w:val="28"/>
          <w:lang w:val="kk"/>
        </w:rPr>
      </w:pPr>
      <w:r w:rsidRPr="00EC35D5">
        <w:rPr>
          <w:rFonts w:ascii="Times New Roman" w:eastAsia="Calibri" w:hAnsi="Times New Roman" w:cs="Times New Roman"/>
          <w:bCs/>
          <w:color w:val="000000"/>
          <w:sz w:val="28"/>
          <w:szCs w:val="28"/>
          <w:lang w:val="kk"/>
        </w:rPr>
        <w:t>Steiner</w:t>
      </w:r>
      <w:r w:rsidR="00677F24" w:rsidRPr="00677F24">
        <w:rPr>
          <w:rFonts w:ascii="Times New Roman" w:eastAsia="Calibri" w:hAnsi="Times New Roman" w:cs="Times New Roman"/>
          <w:bCs/>
          <w:color w:val="000000"/>
          <w:sz w:val="28"/>
          <w:szCs w:val="28"/>
          <w:lang w:val="kk"/>
        </w:rPr>
        <w:t xml:space="preserve"> мен </w:t>
      </w:r>
      <w:r w:rsidRPr="00EC35D5">
        <w:rPr>
          <w:rFonts w:ascii="Times New Roman" w:eastAsia="Calibri" w:hAnsi="Times New Roman" w:cs="Times New Roman"/>
          <w:bCs/>
          <w:color w:val="000000"/>
          <w:sz w:val="28"/>
          <w:szCs w:val="28"/>
          <w:lang w:val="kk"/>
        </w:rPr>
        <w:t>Downs</w:t>
      </w:r>
      <w:r w:rsidR="00677F24" w:rsidRPr="00677F24">
        <w:rPr>
          <w:rFonts w:ascii="Times New Roman" w:eastAsia="Calibri" w:hAnsi="Times New Roman" w:cs="Times New Roman"/>
          <w:bCs/>
          <w:color w:val="000000"/>
          <w:sz w:val="28"/>
          <w:szCs w:val="28"/>
          <w:lang w:val="kk"/>
        </w:rPr>
        <w:t xml:space="preserve"> идеалды мәндерін қазақ популяциясының орташа цефалометриялық параметрлерімен салыстыру үшін </w:t>
      </w:r>
      <w:r w:rsidR="00A74356">
        <w:rPr>
          <w:rFonts w:ascii="Times New Roman" w:eastAsia="Calibri" w:hAnsi="Times New Roman" w:cs="Times New Roman"/>
          <w:bCs/>
          <w:color w:val="000000"/>
          <w:sz w:val="28"/>
          <w:szCs w:val="28"/>
          <w:lang w:val="kk"/>
        </w:rPr>
        <w:t>және</w:t>
      </w:r>
      <w:r w:rsidR="00BA6ECC">
        <w:rPr>
          <w:rFonts w:ascii="Times New Roman" w:eastAsia="Calibri" w:hAnsi="Times New Roman" w:cs="Times New Roman"/>
          <w:bCs/>
          <w:color w:val="000000"/>
          <w:sz w:val="28"/>
          <w:szCs w:val="28"/>
          <w:lang w:val="kk"/>
        </w:rPr>
        <w:t xml:space="preserve"> </w:t>
      </w:r>
      <w:r w:rsidR="00A74356">
        <w:rPr>
          <w:rFonts w:ascii="Times New Roman" w:eastAsia="Calibri" w:hAnsi="Times New Roman" w:cs="Times New Roman"/>
          <w:bCs/>
          <w:color w:val="000000"/>
          <w:sz w:val="28"/>
          <w:szCs w:val="28"/>
          <w:lang w:val="kk"/>
        </w:rPr>
        <w:t>е</w:t>
      </w:r>
      <w:r w:rsidR="00A74356" w:rsidRPr="00677F24">
        <w:rPr>
          <w:rFonts w:ascii="Times New Roman" w:eastAsia="Calibri" w:hAnsi="Times New Roman" w:cs="Times New Roman"/>
          <w:bCs/>
          <w:color w:val="000000"/>
          <w:sz w:val="28"/>
          <w:szCs w:val="28"/>
          <w:lang w:val="kk"/>
        </w:rPr>
        <w:t xml:space="preserve">кі жыныс өкілдерінің көрсеткіштерін салыстыру </w:t>
      </w:r>
      <w:r w:rsidR="00A74356">
        <w:rPr>
          <w:rFonts w:ascii="Times New Roman" w:eastAsia="Calibri" w:hAnsi="Times New Roman" w:cs="Times New Roman"/>
          <w:bCs/>
          <w:color w:val="000000"/>
          <w:sz w:val="28"/>
          <w:szCs w:val="28"/>
          <w:lang w:val="kk"/>
        </w:rPr>
        <w:t xml:space="preserve">үшін </w:t>
      </w:r>
      <w:r w:rsidR="00677F24" w:rsidRPr="00677F24">
        <w:rPr>
          <w:rFonts w:ascii="Times New Roman" w:eastAsia="Calibri" w:hAnsi="Times New Roman" w:cs="Times New Roman"/>
          <w:bCs/>
          <w:color w:val="000000"/>
          <w:sz w:val="28"/>
          <w:szCs w:val="28"/>
          <w:lang w:val="kk"/>
        </w:rPr>
        <w:t>тәуелсіз бір үлгілі t-</w:t>
      </w:r>
      <w:r w:rsidR="00A74356">
        <w:rPr>
          <w:rFonts w:ascii="Times New Roman" w:eastAsia="Calibri" w:hAnsi="Times New Roman" w:cs="Times New Roman"/>
          <w:bCs/>
          <w:color w:val="000000"/>
          <w:sz w:val="28"/>
          <w:szCs w:val="28"/>
          <w:lang w:val="kk"/>
        </w:rPr>
        <w:t>тест,</w:t>
      </w:r>
      <w:r w:rsidR="00677F24" w:rsidRPr="00677F24">
        <w:rPr>
          <w:rFonts w:ascii="Times New Roman" w:eastAsia="Calibri" w:hAnsi="Times New Roman" w:cs="Times New Roman"/>
          <w:bCs/>
          <w:color w:val="000000"/>
          <w:sz w:val="28"/>
          <w:szCs w:val="28"/>
          <w:lang w:val="kk"/>
        </w:rPr>
        <w:t xml:space="preserve"> </w:t>
      </w:r>
      <w:r w:rsidR="009A0EA3">
        <w:rPr>
          <w:rFonts w:ascii="Times New Roman" w:eastAsia="Calibri" w:hAnsi="Times New Roman" w:cs="Times New Roman"/>
          <w:bCs/>
          <w:color w:val="000000"/>
          <w:sz w:val="28"/>
          <w:szCs w:val="28"/>
          <w:lang w:val="kk"/>
        </w:rPr>
        <w:t>р</w:t>
      </w:r>
      <w:r w:rsidR="00677F24" w:rsidRPr="00677F24">
        <w:rPr>
          <w:rFonts w:ascii="Times New Roman" w:eastAsia="Calibri" w:hAnsi="Times New Roman" w:cs="Times New Roman"/>
          <w:bCs/>
          <w:color w:val="000000"/>
          <w:sz w:val="28"/>
          <w:szCs w:val="28"/>
          <w:lang w:val="kk"/>
        </w:rPr>
        <w:t xml:space="preserve">-value орташа айырмашылығы пайдаланылды. Барлық айнымалылар бойынша орташа мәндер мен стандартты ауытқулар есептелді. </w:t>
      </w:r>
    </w:p>
    <w:p w14:paraId="5FD67258" w14:textId="27C733A6"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 xml:space="preserve">Қазақ популяциясының барлық айнымалыларының орташа мәндері </w:t>
      </w:r>
      <w:r w:rsidR="00256BE9">
        <w:rPr>
          <w:rFonts w:ascii="Times New Roman" w:eastAsia="Calibri" w:hAnsi="Times New Roman" w:cs="Times New Roman"/>
          <w:bCs/>
          <w:color w:val="000000"/>
          <w:sz w:val="28"/>
          <w:szCs w:val="28"/>
          <w:lang w:val="kk"/>
        </w:rPr>
        <w:t>еуропалықтар</w:t>
      </w:r>
      <w:r w:rsidRPr="00677F24">
        <w:rPr>
          <w:rFonts w:ascii="Times New Roman" w:eastAsia="Calibri" w:hAnsi="Times New Roman" w:cs="Times New Roman"/>
          <w:bCs/>
          <w:color w:val="000000"/>
          <w:sz w:val="28"/>
          <w:szCs w:val="28"/>
          <w:lang w:val="kk"/>
        </w:rPr>
        <w:t xml:space="preserve"> үшін алынған орташа көрсеткіштермен тәуелсіз t-критерийін қолдану арқылы салыстырылды.</w:t>
      </w:r>
    </w:p>
    <w:p w14:paraId="40ED899D" w14:textId="04E9E7A0" w:rsidR="00677F24" w:rsidRPr="00204990" w:rsidRDefault="00DB7B34" w:rsidP="001365E9">
      <w:pPr>
        <w:spacing w:after="0" w:line="240" w:lineRule="auto"/>
        <w:ind w:firstLine="709"/>
        <w:jc w:val="both"/>
        <w:rPr>
          <w:rFonts w:ascii="Times New Roman" w:eastAsia="Calibri" w:hAnsi="Times New Roman" w:cs="Times New Roman"/>
          <w:bCs/>
          <w:sz w:val="28"/>
          <w:szCs w:val="28"/>
          <w:lang w:val="kk"/>
        </w:rPr>
      </w:pPr>
      <w:r w:rsidRPr="00204990">
        <w:rPr>
          <w:rFonts w:ascii="Times New Roman" w:eastAsia="Calibri" w:hAnsi="Times New Roman" w:cs="Times New Roman"/>
          <w:bCs/>
          <w:sz w:val="28"/>
          <w:szCs w:val="28"/>
          <w:lang w:val="kk"/>
        </w:rPr>
        <w:t>Нейтралды</w:t>
      </w:r>
      <w:r w:rsidR="00677F24" w:rsidRPr="00204990">
        <w:rPr>
          <w:rFonts w:ascii="Times New Roman" w:eastAsia="Calibri" w:hAnsi="Times New Roman" w:cs="Times New Roman"/>
          <w:bCs/>
          <w:sz w:val="28"/>
          <w:szCs w:val="28"/>
          <w:lang w:val="kk"/>
        </w:rPr>
        <w:t xml:space="preserve"> тісте</w:t>
      </w:r>
      <w:r w:rsidR="00A452F7" w:rsidRPr="00204990">
        <w:rPr>
          <w:rFonts w:ascii="Times New Roman" w:eastAsia="Calibri" w:hAnsi="Times New Roman" w:cs="Times New Roman"/>
          <w:bCs/>
          <w:sz w:val="28"/>
          <w:szCs w:val="28"/>
          <w:lang w:val="kk"/>
        </w:rPr>
        <w:t>м</w:t>
      </w:r>
      <w:r w:rsidR="00677F24" w:rsidRPr="00204990">
        <w:rPr>
          <w:rFonts w:ascii="Times New Roman" w:eastAsia="Calibri" w:hAnsi="Times New Roman" w:cs="Times New Roman"/>
          <w:bCs/>
          <w:sz w:val="28"/>
          <w:szCs w:val="28"/>
          <w:lang w:val="kk"/>
        </w:rPr>
        <w:t>і бар тұлғалардың бүйір проекциядағы телерентгенограммалары негізінде бассүйе</w:t>
      </w:r>
      <w:r w:rsidR="007B1D38" w:rsidRPr="00204990">
        <w:rPr>
          <w:rFonts w:ascii="Times New Roman" w:eastAsia="Calibri" w:hAnsi="Times New Roman" w:cs="Times New Roman"/>
          <w:bCs/>
          <w:sz w:val="28"/>
          <w:szCs w:val="28"/>
          <w:lang w:val="kk"/>
        </w:rPr>
        <w:t>к</w:t>
      </w:r>
      <w:r w:rsidR="00677F24" w:rsidRPr="00204990">
        <w:rPr>
          <w:rFonts w:ascii="Times New Roman" w:eastAsia="Calibri" w:hAnsi="Times New Roman" w:cs="Times New Roman"/>
          <w:bCs/>
          <w:sz w:val="28"/>
          <w:szCs w:val="28"/>
          <w:lang w:val="kk"/>
        </w:rPr>
        <w:t xml:space="preserve"> параметрлерінің әр өлшеу нәтижесі үшін минималды, максималды, орташа мәндер және орташа мәннен стандартты ауытқу анықталды.</w:t>
      </w:r>
    </w:p>
    <w:p w14:paraId="6B3FAB95" w14:textId="6BFB5FD9" w:rsidR="00677F24" w:rsidRPr="00204990" w:rsidRDefault="00677F24" w:rsidP="009777E0">
      <w:pPr>
        <w:spacing w:after="0" w:line="240" w:lineRule="auto"/>
        <w:ind w:firstLine="709"/>
        <w:jc w:val="both"/>
        <w:rPr>
          <w:rFonts w:ascii="Times New Roman" w:eastAsia="Calibri" w:hAnsi="Times New Roman" w:cs="Times New Roman"/>
          <w:bCs/>
          <w:sz w:val="28"/>
          <w:szCs w:val="28"/>
          <w:lang w:val="kk"/>
        </w:rPr>
      </w:pPr>
      <w:r w:rsidRPr="00204990">
        <w:rPr>
          <w:rFonts w:ascii="Times New Roman" w:eastAsia="Calibri" w:hAnsi="Times New Roman" w:cs="Times New Roman"/>
          <w:bCs/>
          <w:sz w:val="28"/>
          <w:szCs w:val="28"/>
          <w:lang w:val="kk"/>
        </w:rPr>
        <w:t>Көрсеткіштердің орташа мәннен ауытқу деңгейін бағалау үшін стандартты ауытқуды есептеу жүргізілді.</w:t>
      </w:r>
      <w:r w:rsidR="007B1D38" w:rsidRPr="00204990">
        <w:rPr>
          <w:rFonts w:ascii="Times New Roman" w:eastAsia="Calibri" w:hAnsi="Times New Roman" w:cs="Times New Roman"/>
          <w:bCs/>
          <w:sz w:val="28"/>
          <w:szCs w:val="28"/>
          <w:lang w:val="kk"/>
        </w:rPr>
        <w:t xml:space="preserve"> </w:t>
      </w:r>
    </w:p>
    <w:p w14:paraId="04A661A7" w14:textId="7BCC10B7"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3A0201">
        <w:rPr>
          <w:rFonts w:ascii="Times New Roman" w:eastAsia="Calibri" w:hAnsi="Times New Roman" w:cs="Times New Roman"/>
          <w:i/>
          <w:sz w:val="28"/>
          <w:szCs w:val="28"/>
          <w:lang w:val="kk"/>
        </w:rPr>
        <w:t xml:space="preserve">Қазақстан Республикасының ересек халқы арасында </w:t>
      </w:r>
      <w:r w:rsidR="00463EEA" w:rsidRPr="003A0201">
        <w:rPr>
          <w:rFonts w:ascii="Times New Roman" w:eastAsia="Calibri" w:hAnsi="Times New Roman" w:cs="Times New Roman"/>
          <w:i/>
          <w:sz w:val="28"/>
          <w:szCs w:val="28"/>
          <w:lang w:val="kk"/>
        </w:rPr>
        <w:t>тіс-жақсүйек</w:t>
      </w:r>
      <w:r w:rsidRPr="003A0201">
        <w:rPr>
          <w:rFonts w:ascii="Times New Roman" w:eastAsia="Calibri" w:hAnsi="Times New Roman" w:cs="Times New Roman"/>
          <w:i/>
          <w:sz w:val="28"/>
          <w:szCs w:val="28"/>
          <w:lang w:val="kk"/>
        </w:rPr>
        <w:t xml:space="preserve"> </w:t>
      </w:r>
      <w:r w:rsidR="00DB7B34" w:rsidRPr="003A0201">
        <w:rPr>
          <w:rFonts w:ascii="Times New Roman" w:eastAsia="Calibri" w:hAnsi="Times New Roman" w:cs="Times New Roman"/>
          <w:i/>
          <w:sz w:val="28"/>
          <w:szCs w:val="28"/>
          <w:lang w:val="kk"/>
        </w:rPr>
        <w:t>аномалияларының</w:t>
      </w:r>
      <w:r w:rsidRPr="003A0201">
        <w:rPr>
          <w:rFonts w:ascii="Times New Roman" w:eastAsia="Calibri" w:hAnsi="Times New Roman" w:cs="Times New Roman"/>
          <w:i/>
          <w:sz w:val="28"/>
          <w:szCs w:val="28"/>
          <w:lang w:val="kk"/>
        </w:rPr>
        <w:t xml:space="preserve"> таралу құрылымын анықтау мақсатында</w:t>
      </w:r>
      <w:r w:rsidRPr="00204990">
        <w:rPr>
          <w:rFonts w:ascii="Times New Roman" w:eastAsia="Calibri" w:hAnsi="Times New Roman" w:cs="Times New Roman"/>
          <w:bCs/>
          <w:sz w:val="28"/>
          <w:szCs w:val="28"/>
          <w:lang w:val="kk"/>
        </w:rPr>
        <w:t xml:space="preserve"> Алматы және Астана қалаларындағы стоматологиялық клиникалар базасында 450 </w:t>
      </w:r>
      <w:r w:rsidR="003D033A">
        <w:rPr>
          <w:rFonts w:ascii="Times New Roman" w:eastAsia="Calibri" w:hAnsi="Times New Roman" w:cs="Times New Roman"/>
          <w:bCs/>
          <w:sz w:val="28"/>
          <w:szCs w:val="28"/>
          <w:lang w:val="kk"/>
        </w:rPr>
        <w:t>адамға</w:t>
      </w:r>
      <w:r w:rsidRPr="00204990">
        <w:rPr>
          <w:rFonts w:ascii="Times New Roman" w:eastAsia="Calibri" w:hAnsi="Times New Roman" w:cs="Times New Roman"/>
          <w:bCs/>
          <w:sz w:val="28"/>
          <w:szCs w:val="28"/>
          <w:lang w:val="kk"/>
        </w:rPr>
        <w:t xml:space="preserve"> тексеру жүргізілді. Оның ішінде Алматы қаласынан – 150 </w:t>
      </w:r>
      <w:r w:rsidR="003D033A">
        <w:rPr>
          <w:rFonts w:ascii="Times New Roman" w:eastAsia="Calibri" w:hAnsi="Times New Roman" w:cs="Times New Roman"/>
          <w:bCs/>
          <w:sz w:val="28"/>
          <w:szCs w:val="28"/>
          <w:lang w:val="kk"/>
        </w:rPr>
        <w:t>адам</w:t>
      </w:r>
      <w:r w:rsidRPr="00204990">
        <w:rPr>
          <w:rFonts w:ascii="Times New Roman" w:eastAsia="Calibri" w:hAnsi="Times New Roman" w:cs="Times New Roman"/>
          <w:bCs/>
          <w:sz w:val="28"/>
          <w:szCs w:val="28"/>
          <w:lang w:val="kk"/>
        </w:rPr>
        <w:t xml:space="preserve"> (59 ер</w:t>
      </w:r>
      <w:r w:rsidR="00657DAA">
        <w:rPr>
          <w:rFonts w:ascii="Times New Roman" w:eastAsia="Calibri" w:hAnsi="Times New Roman" w:cs="Times New Roman"/>
          <w:bCs/>
          <w:sz w:val="28"/>
          <w:szCs w:val="28"/>
          <w:lang w:val="kk"/>
        </w:rPr>
        <w:t xml:space="preserve"> жынысты</w:t>
      </w:r>
      <w:r w:rsidRPr="00204990">
        <w:rPr>
          <w:rFonts w:ascii="Times New Roman" w:eastAsia="Calibri" w:hAnsi="Times New Roman" w:cs="Times New Roman"/>
          <w:bCs/>
          <w:sz w:val="28"/>
          <w:szCs w:val="28"/>
          <w:lang w:val="kk"/>
        </w:rPr>
        <w:t xml:space="preserve">  және 91 әйел</w:t>
      </w:r>
      <w:r w:rsidR="00657DAA">
        <w:rPr>
          <w:rFonts w:ascii="Times New Roman" w:eastAsia="Calibri" w:hAnsi="Times New Roman" w:cs="Times New Roman"/>
          <w:bCs/>
          <w:sz w:val="28"/>
          <w:szCs w:val="28"/>
          <w:lang w:val="kk"/>
        </w:rPr>
        <w:t xml:space="preserve"> жынысты</w:t>
      </w:r>
      <w:r w:rsidRPr="00204990">
        <w:rPr>
          <w:rFonts w:ascii="Times New Roman" w:eastAsia="Calibri" w:hAnsi="Times New Roman" w:cs="Times New Roman"/>
          <w:bCs/>
          <w:sz w:val="28"/>
          <w:szCs w:val="28"/>
          <w:lang w:val="kk"/>
        </w:rPr>
        <w:t xml:space="preserve">), Астана қаласынан – 150 </w:t>
      </w:r>
      <w:r w:rsidR="003D033A">
        <w:rPr>
          <w:rFonts w:ascii="Times New Roman" w:eastAsia="Calibri" w:hAnsi="Times New Roman" w:cs="Times New Roman"/>
          <w:bCs/>
          <w:sz w:val="28"/>
          <w:szCs w:val="28"/>
          <w:lang w:val="kk"/>
        </w:rPr>
        <w:t>адам</w:t>
      </w:r>
      <w:r w:rsidRPr="00204990">
        <w:rPr>
          <w:rFonts w:ascii="Times New Roman" w:eastAsia="Calibri" w:hAnsi="Times New Roman" w:cs="Times New Roman"/>
          <w:bCs/>
          <w:sz w:val="28"/>
          <w:szCs w:val="28"/>
          <w:lang w:val="kk"/>
        </w:rPr>
        <w:t xml:space="preserve"> (55 ер </w:t>
      </w:r>
      <w:r w:rsidR="003D033A">
        <w:rPr>
          <w:rFonts w:ascii="Times New Roman" w:eastAsia="Calibri" w:hAnsi="Times New Roman" w:cs="Times New Roman"/>
          <w:bCs/>
          <w:sz w:val="28"/>
          <w:szCs w:val="28"/>
          <w:lang w:val="kk"/>
        </w:rPr>
        <w:t xml:space="preserve">жынысты </w:t>
      </w:r>
      <w:r w:rsidRPr="00204990">
        <w:rPr>
          <w:rFonts w:ascii="Times New Roman" w:eastAsia="Calibri" w:hAnsi="Times New Roman" w:cs="Times New Roman"/>
          <w:bCs/>
          <w:sz w:val="28"/>
          <w:szCs w:val="28"/>
          <w:lang w:val="kk"/>
        </w:rPr>
        <w:t>және 95 әйел</w:t>
      </w:r>
      <w:r w:rsidR="00657DAA">
        <w:rPr>
          <w:rFonts w:ascii="Times New Roman" w:eastAsia="Calibri" w:hAnsi="Times New Roman" w:cs="Times New Roman"/>
          <w:bCs/>
          <w:sz w:val="28"/>
          <w:szCs w:val="28"/>
          <w:lang w:val="kk"/>
        </w:rPr>
        <w:t xml:space="preserve"> жынысты</w:t>
      </w:r>
      <w:r w:rsidRPr="00204990">
        <w:rPr>
          <w:rFonts w:ascii="Times New Roman" w:eastAsia="Calibri" w:hAnsi="Times New Roman" w:cs="Times New Roman"/>
          <w:bCs/>
          <w:sz w:val="28"/>
          <w:szCs w:val="28"/>
          <w:lang w:val="kk"/>
        </w:rPr>
        <w:t>) және С.</w:t>
      </w:r>
      <w:r w:rsidR="007B1D38" w:rsidRPr="00204990">
        <w:rPr>
          <w:rFonts w:ascii="Times New Roman" w:eastAsia="Calibri" w:hAnsi="Times New Roman" w:cs="Times New Roman"/>
          <w:bCs/>
          <w:sz w:val="28"/>
          <w:szCs w:val="28"/>
          <w:lang w:val="kk"/>
        </w:rPr>
        <w:t>Ж</w:t>
      </w:r>
      <w:r w:rsidRPr="00204990">
        <w:rPr>
          <w:rFonts w:ascii="Times New Roman" w:eastAsia="Calibri" w:hAnsi="Times New Roman" w:cs="Times New Roman"/>
          <w:bCs/>
          <w:sz w:val="28"/>
          <w:szCs w:val="28"/>
          <w:lang w:val="kk"/>
        </w:rPr>
        <w:t xml:space="preserve">.Асфендияров атындағы Қазақ ұлттық медицина университетінің (Алматы қ.) стоматология факультетінің </w:t>
      </w:r>
      <w:r w:rsidRPr="00677F24">
        <w:rPr>
          <w:rFonts w:ascii="Times New Roman" w:eastAsia="Calibri" w:hAnsi="Times New Roman" w:cs="Times New Roman"/>
          <w:bCs/>
          <w:color w:val="000000"/>
          <w:sz w:val="28"/>
          <w:szCs w:val="28"/>
          <w:lang w:val="kk"/>
        </w:rPr>
        <w:t>1</w:t>
      </w:r>
      <w:r w:rsidR="00892743">
        <w:rPr>
          <w:rFonts w:ascii="Times New Roman" w:eastAsia="Calibri" w:hAnsi="Times New Roman" w:cs="Times New Roman"/>
          <w:bCs/>
          <w:color w:val="000000"/>
          <w:sz w:val="28"/>
          <w:szCs w:val="28"/>
          <w:lang w:val="kk"/>
        </w:rPr>
        <w:t>-</w:t>
      </w:r>
      <w:r w:rsidRPr="00677F24">
        <w:rPr>
          <w:rFonts w:ascii="Times New Roman" w:eastAsia="Calibri" w:hAnsi="Times New Roman" w:cs="Times New Roman"/>
          <w:bCs/>
          <w:color w:val="000000"/>
          <w:sz w:val="28"/>
          <w:szCs w:val="28"/>
          <w:lang w:val="kk"/>
        </w:rPr>
        <w:t>4 курс студенттері арасынан – 150 адам (68 ер</w:t>
      </w:r>
      <w:r w:rsidR="003D033A">
        <w:rPr>
          <w:rFonts w:ascii="Times New Roman" w:eastAsia="Calibri" w:hAnsi="Times New Roman" w:cs="Times New Roman"/>
          <w:bCs/>
          <w:color w:val="000000"/>
          <w:sz w:val="28"/>
          <w:szCs w:val="28"/>
          <w:lang w:val="kk"/>
        </w:rPr>
        <w:t xml:space="preserve"> жынысты</w:t>
      </w:r>
      <w:r w:rsidRPr="00677F24">
        <w:rPr>
          <w:rFonts w:ascii="Times New Roman" w:eastAsia="Calibri" w:hAnsi="Times New Roman" w:cs="Times New Roman"/>
          <w:bCs/>
          <w:color w:val="000000"/>
          <w:sz w:val="28"/>
          <w:szCs w:val="28"/>
          <w:lang w:val="kk"/>
        </w:rPr>
        <w:t xml:space="preserve">  және 82 әйел</w:t>
      </w:r>
      <w:r w:rsidR="003D033A">
        <w:rPr>
          <w:rFonts w:ascii="Times New Roman" w:eastAsia="Calibri" w:hAnsi="Times New Roman" w:cs="Times New Roman"/>
          <w:bCs/>
          <w:color w:val="000000"/>
          <w:sz w:val="28"/>
          <w:szCs w:val="28"/>
          <w:lang w:val="kk"/>
        </w:rPr>
        <w:t xml:space="preserve"> жынысты</w:t>
      </w:r>
      <w:r w:rsidRPr="00677F24">
        <w:rPr>
          <w:rFonts w:ascii="Times New Roman" w:eastAsia="Calibri" w:hAnsi="Times New Roman" w:cs="Times New Roman"/>
          <w:bCs/>
          <w:color w:val="000000"/>
          <w:sz w:val="28"/>
          <w:szCs w:val="28"/>
          <w:lang w:val="kk"/>
        </w:rPr>
        <w:t>).</w:t>
      </w:r>
    </w:p>
    <w:p w14:paraId="7DFCF425" w14:textId="48962825" w:rsidR="00677F24" w:rsidRPr="00204990" w:rsidRDefault="00677F24" w:rsidP="001365E9">
      <w:pPr>
        <w:spacing w:after="0" w:line="240" w:lineRule="auto"/>
        <w:ind w:firstLine="709"/>
        <w:jc w:val="both"/>
        <w:rPr>
          <w:rFonts w:ascii="Times New Roman" w:eastAsia="Calibri" w:hAnsi="Times New Roman" w:cs="Times New Roman"/>
          <w:bCs/>
          <w:sz w:val="28"/>
          <w:szCs w:val="28"/>
          <w:lang w:val="kk"/>
        </w:rPr>
      </w:pPr>
      <w:r w:rsidRPr="0082287D">
        <w:rPr>
          <w:rFonts w:ascii="Times New Roman" w:eastAsia="Calibri" w:hAnsi="Times New Roman" w:cs="Times New Roman"/>
          <w:bCs/>
          <w:color w:val="000000"/>
          <w:sz w:val="28"/>
          <w:szCs w:val="28"/>
          <w:lang w:val="kk"/>
        </w:rPr>
        <w:t xml:space="preserve">Барлық </w:t>
      </w:r>
      <w:r w:rsidR="00895E37" w:rsidRPr="0082287D">
        <w:rPr>
          <w:rFonts w:ascii="Times New Roman" w:eastAsia="Calibri" w:hAnsi="Times New Roman" w:cs="Times New Roman"/>
          <w:bCs/>
          <w:color w:val="000000"/>
          <w:sz w:val="28"/>
          <w:szCs w:val="28"/>
          <w:lang w:val="kk"/>
        </w:rPr>
        <w:t>науқастар</w:t>
      </w:r>
      <w:r w:rsidR="007B1D38">
        <w:rPr>
          <w:rFonts w:ascii="Times New Roman" w:eastAsia="Calibri" w:hAnsi="Times New Roman" w:cs="Times New Roman"/>
          <w:bCs/>
          <w:color w:val="000000"/>
          <w:sz w:val="28"/>
          <w:szCs w:val="28"/>
          <w:lang w:val="kk"/>
        </w:rPr>
        <w:t>д</w:t>
      </w:r>
      <w:r w:rsidR="00895E37" w:rsidRPr="0082287D">
        <w:rPr>
          <w:rFonts w:ascii="Times New Roman" w:eastAsia="Calibri" w:hAnsi="Times New Roman" w:cs="Times New Roman"/>
          <w:bCs/>
          <w:color w:val="000000"/>
          <w:sz w:val="28"/>
          <w:szCs w:val="28"/>
          <w:lang w:val="kk"/>
        </w:rPr>
        <w:t>а</w:t>
      </w:r>
      <w:r w:rsidRPr="0082287D">
        <w:rPr>
          <w:rFonts w:ascii="Times New Roman" w:eastAsia="Calibri" w:hAnsi="Times New Roman" w:cs="Times New Roman"/>
          <w:bCs/>
          <w:color w:val="000000"/>
          <w:sz w:val="28"/>
          <w:szCs w:val="28"/>
          <w:lang w:val="kk"/>
        </w:rPr>
        <w:t xml:space="preserve"> клиникалық тексерістен кейін бассүй</w:t>
      </w:r>
      <w:r w:rsidRPr="007B5064">
        <w:rPr>
          <w:rFonts w:ascii="Times New Roman" w:eastAsia="Calibri" w:hAnsi="Times New Roman" w:cs="Times New Roman"/>
          <w:bCs/>
          <w:sz w:val="28"/>
          <w:szCs w:val="28"/>
          <w:lang w:val="kk"/>
        </w:rPr>
        <w:t>е</w:t>
      </w:r>
      <w:r w:rsidR="007B1D38" w:rsidRPr="007B5064">
        <w:rPr>
          <w:rFonts w:ascii="Times New Roman" w:eastAsia="Calibri" w:hAnsi="Times New Roman" w:cs="Times New Roman"/>
          <w:bCs/>
          <w:sz w:val="28"/>
          <w:szCs w:val="28"/>
          <w:lang w:val="kk"/>
        </w:rPr>
        <w:t>кт</w:t>
      </w:r>
      <w:r w:rsidRPr="007B5064">
        <w:rPr>
          <w:rFonts w:ascii="Times New Roman" w:eastAsia="Calibri" w:hAnsi="Times New Roman" w:cs="Times New Roman"/>
          <w:bCs/>
          <w:sz w:val="28"/>
          <w:szCs w:val="28"/>
          <w:lang w:val="kk"/>
        </w:rPr>
        <w:t>ің</w:t>
      </w:r>
      <w:r w:rsidRPr="0082287D">
        <w:rPr>
          <w:rFonts w:ascii="Times New Roman" w:eastAsia="Calibri" w:hAnsi="Times New Roman" w:cs="Times New Roman"/>
          <w:bCs/>
          <w:color w:val="000000"/>
          <w:sz w:val="28"/>
          <w:szCs w:val="28"/>
          <w:lang w:val="kk"/>
        </w:rPr>
        <w:t xml:space="preserve"> бүйір проекциядағы телерентгенограммасы түсірілді. Алынған деректер V.Ceph </w:t>
      </w:r>
      <w:r w:rsidRPr="00204990">
        <w:rPr>
          <w:rFonts w:ascii="Times New Roman" w:eastAsia="Calibri" w:hAnsi="Times New Roman" w:cs="Times New Roman"/>
          <w:bCs/>
          <w:sz w:val="28"/>
          <w:szCs w:val="28"/>
          <w:lang w:val="kk"/>
        </w:rPr>
        <w:t xml:space="preserve">бағдарламасы арқылы өңделді. SNA°, SNB° және ANB° бұрыштары бойынша сагитталды </w:t>
      </w:r>
      <w:r w:rsidR="00052A0B" w:rsidRPr="00204990">
        <w:rPr>
          <w:rFonts w:ascii="Times New Roman" w:eastAsia="Calibri" w:hAnsi="Times New Roman" w:cs="Times New Roman"/>
          <w:bCs/>
          <w:sz w:val="28"/>
          <w:szCs w:val="28"/>
          <w:lang w:val="kk"/>
        </w:rPr>
        <w:t>аномалиялар</w:t>
      </w:r>
      <w:r w:rsidRPr="00204990">
        <w:rPr>
          <w:rFonts w:ascii="Times New Roman" w:eastAsia="Calibri" w:hAnsi="Times New Roman" w:cs="Times New Roman"/>
          <w:bCs/>
          <w:sz w:val="28"/>
          <w:szCs w:val="28"/>
          <w:lang w:val="kk"/>
        </w:rPr>
        <w:t>, OcP-NL°, OcP-ML°, Ar-Go-Me°, U1</w:t>
      </w:r>
      <w:r w:rsidR="00892743">
        <w:rPr>
          <w:rFonts w:ascii="Times New Roman" w:eastAsia="Calibri" w:hAnsi="Times New Roman" w:cs="Times New Roman"/>
          <w:bCs/>
          <w:sz w:val="28"/>
          <w:szCs w:val="28"/>
          <w:lang w:val="kk"/>
        </w:rPr>
        <w:t>-</w:t>
      </w:r>
      <w:r w:rsidRPr="00204990">
        <w:rPr>
          <w:rFonts w:ascii="Times New Roman" w:eastAsia="Calibri" w:hAnsi="Times New Roman" w:cs="Times New Roman"/>
          <w:bCs/>
          <w:sz w:val="28"/>
          <w:szCs w:val="28"/>
          <w:lang w:val="kk"/>
        </w:rPr>
        <w:t>SN°, L1</w:t>
      </w:r>
      <w:r w:rsidR="00892743">
        <w:rPr>
          <w:rFonts w:ascii="Times New Roman" w:eastAsia="Calibri" w:hAnsi="Times New Roman" w:cs="Times New Roman"/>
          <w:bCs/>
          <w:sz w:val="28"/>
          <w:szCs w:val="28"/>
          <w:lang w:val="kk"/>
        </w:rPr>
        <w:t>-</w:t>
      </w:r>
      <w:r w:rsidRPr="00204990">
        <w:rPr>
          <w:rFonts w:ascii="Times New Roman" w:eastAsia="Calibri" w:hAnsi="Times New Roman" w:cs="Times New Roman"/>
          <w:bCs/>
          <w:sz w:val="28"/>
          <w:szCs w:val="28"/>
          <w:lang w:val="kk"/>
        </w:rPr>
        <w:t xml:space="preserve">MP°, NL-NSL, ML-NL бұрыштары бойынша вертикалды </w:t>
      </w:r>
      <w:r w:rsidR="00052A0B" w:rsidRPr="00204990">
        <w:rPr>
          <w:rFonts w:ascii="Times New Roman" w:eastAsia="Calibri" w:hAnsi="Times New Roman" w:cs="Times New Roman"/>
          <w:bCs/>
          <w:sz w:val="28"/>
          <w:szCs w:val="28"/>
          <w:lang w:val="kk"/>
        </w:rPr>
        <w:t>аномалиялар</w:t>
      </w:r>
      <w:r w:rsidR="007B1D38" w:rsidRPr="00204990">
        <w:rPr>
          <w:rFonts w:ascii="Times New Roman" w:eastAsia="Calibri" w:hAnsi="Times New Roman" w:cs="Times New Roman"/>
          <w:bCs/>
          <w:sz w:val="28"/>
          <w:szCs w:val="28"/>
          <w:lang w:val="kk"/>
        </w:rPr>
        <w:t xml:space="preserve"> </w:t>
      </w:r>
      <w:r w:rsidRPr="00204990">
        <w:rPr>
          <w:rFonts w:ascii="Times New Roman" w:eastAsia="Calibri" w:hAnsi="Times New Roman" w:cs="Times New Roman"/>
          <w:bCs/>
          <w:sz w:val="28"/>
          <w:szCs w:val="28"/>
          <w:lang w:val="kk"/>
        </w:rPr>
        <w:t>анықталды.</w:t>
      </w:r>
    </w:p>
    <w:p w14:paraId="6C2F1D49" w14:textId="5BA71A62" w:rsidR="00677F24" w:rsidRPr="00204990" w:rsidRDefault="00677F24" w:rsidP="001365E9">
      <w:pPr>
        <w:spacing w:after="0" w:line="240" w:lineRule="auto"/>
        <w:ind w:firstLine="709"/>
        <w:jc w:val="both"/>
        <w:rPr>
          <w:rFonts w:ascii="Times New Roman" w:eastAsia="Calibri" w:hAnsi="Times New Roman" w:cs="Times New Roman"/>
          <w:bCs/>
          <w:sz w:val="28"/>
          <w:szCs w:val="28"/>
          <w:lang w:val="kk"/>
        </w:rPr>
      </w:pPr>
      <w:r w:rsidRPr="00204990">
        <w:rPr>
          <w:rFonts w:ascii="Times New Roman" w:eastAsia="Calibri" w:hAnsi="Times New Roman" w:cs="Times New Roman"/>
          <w:bCs/>
          <w:sz w:val="28"/>
          <w:szCs w:val="28"/>
          <w:lang w:val="kk"/>
        </w:rPr>
        <w:t>Өткізілген зерттеу қоры</w:t>
      </w:r>
      <w:r w:rsidR="0072348F">
        <w:rPr>
          <w:rFonts w:ascii="Times New Roman" w:eastAsia="Calibri" w:hAnsi="Times New Roman" w:cs="Times New Roman"/>
          <w:bCs/>
          <w:sz w:val="28"/>
          <w:szCs w:val="28"/>
          <w:lang w:val="kk"/>
        </w:rPr>
        <w:t>тындысы бойынша Энгль</w:t>
      </w:r>
      <w:r w:rsidRPr="00204990">
        <w:rPr>
          <w:rFonts w:ascii="Times New Roman" w:eastAsia="Calibri" w:hAnsi="Times New Roman" w:cs="Times New Roman"/>
          <w:bCs/>
          <w:sz w:val="28"/>
          <w:szCs w:val="28"/>
          <w:lang w:val="kk"/>
        </w:rPr>
        <w:t xml:space="preserve"> </w:t>
      </w:r>
      <w:r w:rsidR="007B1D38" w:rsidRPr="00204990">
        <w:rPr>
          <w:rFonts w:ascii="Times New Roman" w:eastAsia="Calibri" w:hAnsi="Times New Roman" w:cs="Times New Roman"/>
          <w:bCs/>
          <w:sz w:val="28"/>
          <w:szCs w:val="28"/>
          <w:lang w:val="kk"/>
        </w:rPr>
        <w:t>жіктелуіне</w:t>
      </w:r>
      <w:r w:rsidRPr="00204990">
        <w:rPr>
          <w:rFonts w:ascii="Times New Roman" w:eastAsia="Calibri" w:hAnsi="Times New Roman" w:cs="Times New Roman"/>
          <w:bCs/>
          <w:sz w:val="28"/>
          <w:szCs w:val="28"/>
          <w:lang w:val="kk"/>
        </w:rPr>
        <w:t xml:space="preserve"> сәйкес ортодонтиялық диагноз қойылып, сонымен қатар вертикалды </w:t>
      </w:r>
      <w:r w:rsidR="00052A0B" w:rsidRPr="00204990">
        <w:rPr>
          <w:rFonts w:ascii="Times New Roman" w:eastAsia="Calibri" w:hAnsi="Times New Roman" w:cs="Times New Roman"/>
          <w:bCs/>
          <w:sz w:val="28"/>
          <w:szCs w:val="28"/>
          <w:lang w:val="kk"/>
        </w:rPr>
        <w:t>аномалиялар</w:t>
      </w:r>
      <w:r w:rsidR="007B1D38" w:rsidRPr="00204990">
        <w:rPr>
          <w:rFonts w:ascii="Times New Roman" w:eastAsia="Calibri" w:hAnsi="Times New Roman" w:cs="Times New Roman"/>
          <w:bCs/>
          <w:sz w:val="28"/>
          <w:szCs w:val="28"/>
          <w:lang w:val="kk"/>
        </w:rPr>
        <w:t xml:space="preserve"> </w:t>
      </w:r>
      <w:r w:rsidRPr="00204990">
        <w:rPr>
          <w:rFonts w:ascii="Times New Roman" w:eastAsia="Calibri" w:hAnsi="Times New Roman" w:cs="Times New Roman"/>
          <w:bCs/>
          <w:sz w:val="28"/>
          <w:szCs w:val="28"/>
          <w:lang w:val="kk"/>
        </w:rPr>
        <w:t>– ашық және терең тісте</w:t>
      </w:r>
      <w:r w:rsidR="00A452F7" w:rsidRPr="00204990">
        <w:rPr>
          <w:rFonts w:ascii="Times New Roman" w:eastAsia="Calibri" w:hAnsi="Times New Roman" w:cs="Times New Roman"/>
          <w:bCs/>
          <w:sz w:val="28"/>
          <w:szCs w:val="28"/>
          <w:lang w:val="kk"/>
        </w:rPr>
        <w:t>м</w:t>
      </w:r>
      <w:r w:rsidRPr="00204990">
        <w:rPr>
          <w:rFonts w:ascii="Times New Roman" w:eastAsia="Calibri" w:hAnsi="Times New Roman" w:cs="Times New Roman"/>
          <w:bCs/>
          <w:sz w:val="28"/>
          <w:szCs w:val="28"/>
          <w:lang w:val="kk"/>
        </w:rPr>
        <w:t xml:space="preserve"> анықталды.</w:t>
      </w:r>
      <w:r w:rsidR="007B1D38" w:rsidRPr="00204990">
        <w:rPr>
          <w:rFonts w:ascii="Times New Roman" w:eastAsia="Calibri" w:hAnsi="Times New Roman" w:cs="Times New Roman"/>
          <w:bCs/>
          <w:sz w:val="28"/>
          <w:szCs w:val="28"/>
          <w:lang w:val="kk"/>
        </w:rPr>
        <w:t xml:space="preserve"> </w:t>
      </w:r>
    </w:p>
    <w:p w14:paraId="66835E72" w14:textId="268DC0BD"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204990">
        <w:rPr>
          <w:rFonts w:ascii="Times New Roman" w:eastAsia="Calibri" w:hAnsi="Times New Roman" w:cs="Times New Roman"/>
          <w:bCs/>
          <w:sz w:val="28"/>
          <w:szCs w:val="28"/>
          <w:lang w:val="kk"/>
        </w:rPr>
        <w:t xml:space="preserve">Алматы және Астана қалалары тұрғындарындағы </w:t>
      </w:r>
      <w:r w:rsidR="00463EEA" w:rsidRPr="00204990">
        <w:rPr>
          <w:rFonts w:ascii="Times New Roman" w:eastAsia="Calibri" w:hAnsi="Times New Roman" w:cs="Times New Roman"/>
          <w:bCs/>
          <w:sz w:val="28"/>
          <w:szCs w:val="28"/>
          <w:lang w:val="kk"/>
        </w:rPr>
        <w:t>тіс-жақсүйек</w:t>
      </w:r>
      <w:r w:rsidRPr="00204990">
        <w:rPr>
          <w:rFonts w:ascii="Times New Roman" w:eastAsia="Calibri" w:hAnsi="Times New Roman" w:cs="Times New Roman"/>
          <w:bCs/>
          <w:sz w:val="28"/>
          <w:szCs w:val="28"/>
          <w:lang w:val="kk"/>
        </w:rPr>
        <w:t xml:space="preserve"> </w:t>
      </w:r>
      <w:r w:rsidR="00DB7B34" w:rsidRPr="00204990">
        <w:rPr>
          <w:rFonts w:ascii="Times New Roman" w:eastAsia="Calibri" w:hAnsi="Times New Roman" w:cs="Times New Roman"/>
          <w:bCs/>
          <w:sz w:val="28"/>
          <w:szCs w:val="28"/>
          <w:lang w:val="kk"/>
        </w:rPr>
        <w:t>аномалияларының</w:t>
      </w:r>
      <w:r w:rsidRPr="00204990">
        <w:rPr>
          <w:rFonts w:ascii="Times New Roman" w:eastAsia="Calibri" w:hAnsi="Times New Roman" w:cs="Times New Roman"/>
          <w:bCs/>
          <w:sz w:val="28"/>
          <w:szCs w:val="28"/>
          <w:lang w:val="kk"/>
        </w:rPr>
        <w:t xml:space="preserve"> таралуына </w:t>
      </w:r>
      <w:r w:rsidRPr="00677F24">
        <w:rPr>
          <w:rFonts w:ascii="Times New Roman" w:eastAsia="Calibri" w:hAnsi="Times New Roman" w:cs="Times New Roman"/>
          <w:bCs/>
          <w:color w:val="000000"/>
          <w:sz w:val="28"/>
          <w:szCs w:val="28"/>
          <w:lang w:val="kk"/>
        </w:rPr>
        <w:t>жүргізілген талдау нәтижесінде, жынысына қарамастан, зерттелгендерде ең жиі Энгль бойынша I класс тісте</w:t>
      </w:r>
      <w:r w:rsidR="00A452F7">
        <w:rPr>
          <w:rFonts w:ascii="Times New Roman" w:eastAsia="Calibri" w:hAnsi="Times New Roman" w:cs="Times New Roman"/>
          <w:bCs/>
          <w:color w:val="000000"/>
          <w:sz w:val="28"/>
          <w:szCs w:val="28"/>
          <w:lang w:val="kk"/>
        </w:rPr>
        <w:t>мі</w:t>
      </w:r>
      <w:r w:rsidRPr="00677F24">
        <w:rPr>
          <w:rFonts w:ascii="Times New Roman" w:eastAsia="Calibri" w:hAnsi="Times New Roman" w:cs="Times New Roman"/>
          <w:bCs/>
          <w:color w:val="000000"/>
          <w:sz w:val="28"/>
          <w:szCs w:val="28"/>
          <w:lang w:val="kk"/>
        </w:rPr>
        <w:t xml:space="preserve"> анықталды.</w:t>
      </w:r>
    </w:p>
    <w:p w14:paraId="58CB2F07" w14:textId="602F2A18"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Екінші орында Энгль бойынша II класс тісте</w:t>
      </w:r>
      <w:r w:rsidR="00A452F7">
        <w:rPr>
          <w:rFonts w:ascii="Times New Roman" w:eastAsia="Calibri" w:hAnsi="Times New Roman" w:cs="Times New Roman"/>
          <w:bCs/>
          <w:color w:val="000000"/>
          <w:sz w:val="28"/>
          <w:szCs w:val="28"/>
          <w:lang w:val="kk"/>
        </w:rPr>
        <w:t>мі</w:t>
      </w:r>
      <w:r w:rsidRPr="00677F24">
        <w:rPr>
          <w:rFonts w:ascii="Times New Roman" w:eastAsia="Calibri" w:hAnsi="Times New Roman" w:cs="Times New Roman"/>
          <w:bCs/>
          <w:color w:val="000000"/>
          <w:sz w:val="28"/>
          <w:szCs w:val="28"/>
          <w:lang w:val="kk"/>
        </w:rPr>
        <w:t xml:space="preserve"> болды (ер</w:t>
      </w:r>
      <w:r w:rsidR="003D033A">
        <w:rPr>
          <w:rFonts w:ascii="Times New Roman" w:eastAsia="Calibri" w:hAnsi="Times New Roman" w:cs="Times New Roman"/>
          <w:bCs/>
          <w:color w:val="000000"/>
          <w:sz w:val="28"/>
          <w:szCs w:val="28"/>
          <w:lang w:val="kk"/>
        </w:rPr>
        <w:t xml:space="preserve"> жынысты</w:t>
      </w:r>
      <w:r w:rsidRPr="00677F24">
        <w:rPr>
          <w:rFonts w:ascii="Times New Roman" w:eastAsia="Calibri" w:hAnsi="Times New Roman" w:cs="Times New Roman"/>
          <w:bCs/>
          <w:color w:val="000000"/>
          <w:sz w:val="28"/>
          <w:szCs w:val="28"/>
          <w:lang w:val="kk"/>
        </w:rPr>
        <w:t xml:space="preserve"> </w:t>
      </w:r>
      <w:r w:rsidR="003D033A">
        <w:rPr>
          <w:rFonts w:ascii="Times New Roman" w:eastAsia="Calibri" w:hAnsi="Times New Roman" w:cs="Times New Roman"/>
          <w:bCs/>
          <w:color w:val="000000"/>
          <w:sz w:val="28"/>
          <w:szCs w:val="28"/>
          <w:lang w:val="kk"/>
        </w:rPr>
        <w:t>және</w:t>
      </w:r>
      <w:r w:rsidRPr="00677F24">
        <w:rPr>
          <w:rFonts w:ascii="Times New Roman" w:eastAsia="Calibri" w:hAnsi="Times New Roman" w:cs="Times New Roman"/>
          <w:bCs/>
          <w:color w:val="000000"/>
          <w:sz w:val="28"/>
          <w:szCs w:val="28"/>
          <w:lang w:val="kk"/>
        </w:rPr>
        <w:t xml:space="preserve"> әйел</w:t>
      </w:r>
      <w:r w:rsidR="003D033A">
        <w:rPr>
          <w:rFonts w:ascii="Times New Roman" w:eastAsia="Calibri" w:hAnsi="Times New Roman" w:cs="Times New Roman"/>
          <w:bCs/>
          <w:color w:val="000000"/>
          <w:sz w:val="28"/>
          <w:szCs w:val="28"/>
          <w:lang w:val="kk"/>
        </w:rPr>
        <w:t xml:space="preserve"> жынысты зерттелушілерде</w:t>
      </w:r>
      <w:r w:rsidRPr="00677F24">
        <w:rPr>
          <w:rFonts w:ascii="Times New Roman" w:eastAsia="Calibri" w:hAnsi="Times New Roman" w:cs="Times New Roman"/>
          <w:bCs/>
          <w:color w:val="000000"/>
          <w:sz w:val="28"/>
          <w:szCs w:val="28"/>
          <w:lang w:val="kk"/>
        </w:rPr>
        <w:t xml:space="preserve"> бірдей жиілікпен).</w:t>
      </w:r>
    </w:p>
    <w:p w14:paraId="5285CF1B" w14:textId="63A166E0" w:rsidR="00FB0DC1" w:rsidRDefault="00677F24" w:rsidP="00D67D6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Энгль бойынша III класс тісте</w:t>
      </w:r>
      <w:r w:rsidR="00A452F7">
        <w:rPr>
          <w:rFonts w:ascii="Times New Roman" w:eastAsia="Calibri" w:hAnsi="Times New Roman" w:cs="Times New Roman"/>
          <w:bCs/>
          <w:color w:val="000000"/>
          <w:sz w:val="28"/>
          <w:szCs w:val="28"/>
          <w:lang w:val="kk"/>
        </w:rPr>
        <w:t>мі</w:t>
      </w:r>
      <w:r w:rsidRPr="00677F24">
        <w:rPr>
          <w:rFonts w:ascii="Times New Roman" w:eastAsia="Calibri" w:hAnsi="Times New Roman" w:cs="Times New Roman"/>
          <w:bCs/>
          <w:color w:val="000000"/>
          <w:sz w:val="28"/>
          <w:szCs w:val="28"/>
          <w:lang w:val="kk"/>
        </w:rPr>
        <w:t xml:space="preserve"> сирек кездескен және айқын гендерлік айырмашылықтар болмады.</w:t>
      </w:r>
    </w:p>
    <w:p w14:paraId="7931DE13" w14:textId="36EE6357" w:rsidR="00FB0DC1" w:rsidRDefault="00FB0DC1" w:rsidP="001365E9">
      <w:pPr>
        <w:spacing w:after="0" w:line="240" w:lineRule="auto"/>
        <w:ind w:firstLine="709"/>
        <w:jc w:val="both"/>
        <w:rPr>
          <w:rFonts w:ascii="Times New Roman" w:eastAsia="Calibri" w:hAnsi="Times New Roman" w:cs="Times New Roman"/>
          <w:bCs/>
          <w:color w:val="000000"/>
          <w:sz w:val="28"/>
          <w:szCs w:val="28"/>
          <w:lang w:val="kk"/>
        </w:rPr>
      </w:pPr>
      <w:r w:rsidRPr="00FB0DC1">
        <w:rPr>
          <w:rFonts w:ascii="Times New Roman" w:eastAsia="Calibri" w:hAnsi="Times New Roman" w:cs="Times New Roman"/>
          <w:bCs/>
          <w:color w:val="000000"/>
          <w:sz w:val="28"/>
          <w:szCs w:val="28"/>
          <w:lang w:val="kk"/>
        </w:rPr>
        <w:t>Ашық тістем ең аз үлесті алды, әйелдерде ерлерге қарағанда жиірек кездескен.</w:t>
      </w:r>
    </w:p>
    <w:p w14:paraId="4B16844C" w14:textId="72671F8A"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Терең тісте</w:t>
      </w:r>
      <w:r w:rsidR="00A452F7">
        <w:rPr>
          <w:rFonts w:ascii="Times New Roman" w:eastAsia="Calibri" w:hAnsi="Times New Roman" w:cs="Times New Roman"/>
          <w:bCs/>
          <w:color w:val="000000"/>
          <w:sz w:val="28"/>
          <w:szCs w:val="28"/>
          <w:lang w:val="kk"/>
        </w:rPr>
        <w:t>м</w:t>
      </w:r>
      <w:r w:rsidRPr="00677F24">
        <w:rPr>
          <w:rFonts w:ascii="Times New Roman" w:eastAsia="Calibri" w:hAnsi="Times New Roman" w:cs="Times New Roman"/>
          <w:bCs/>
          <w:color w:val="000000"/>
          <w:sz w:val="28"/>
          <w:szCs w:val="28"/>
          <w:lang w:val="kk"/>
        </w:rPr>
        <w:t xml:space="preserve"> ер адамдарда жиірек байқалды, алайда зерттелген халық үлгісінде жыныстар арасындағы ерекшелiктер статистикалық тұрғыдан м</w:t>
      </w:r>
      <w:r w:rsidR="00A452F7">
        <w:rPr>
          <w:rFonts w:ascii="Times New Roman" w:eastAsia="Calibri" w:hAnsi="Times New Roman" w:cs="Times New Roman"/>
          <w:bCs/>
          <w:color w:val="000000"/>
          <w:sz w:val="28"/>
          <w:szCs w:val="28"/>
          <w:lang w:val="kk"/>
        </w:rPr>
        <w:t xml:space="preserve">аңызды </w:t>
      </w:r>
      <w:r w:rsidRPr="00677F24">
        <w:rPr>
          <w:rFonts w:ascii="Times New Roman" w:eastAsia="Calibri" w:hAnsi="Times New Roman" w:cs="Times New Roman"/>
          <w:bCs/>
          <w:color w:val="000000"/>
          <w:sz w:val="28"/>
          <w:szCs w:val="28"/>
          <w:lang w:val="kk"/>
        </w:rPr>
        <w:t>болмады.</w:t>
      </w:r>
    </w:p>
    <w:p w14:paraId="39DE339F" w14:textId="76B8461D"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3A0201">
        <w:rPr>
          <w:rFonts w:ascii="Times New Roman" w:eastAsia="Calibri" w:hAnsi="Times New Roman" w:cs="Times New Roman"/>
          <w:bCs/>
          <w:i/>
          <w:color w:val="000000"/>
          <w:sz w:val="28"/>
          <w:szCs w:val="28"/>
          <w:lang w:val="kk"/>
        </w:rPr>
        <w:lastRenderedPageBreak/>
        <w:t xml:space="preserve">Зерттеудің келесі міндеті – </w:t>
      </w:r>
      <w:r w:rsidR="00EC35D5" w:rsidRPr="003A0201">
        <w:rPr>
          <w:rFonts w:ascii="Times New Roman" w:eastAsia="Calibri" w:hAnsi="Times New Roman" w:cs="Times New Roman"/>
          <w:bCs/>
          <w:i/>
          <w:color w:val="000000"/>
          <w:sz w:val="28"/>
          <w:szCs w:val="28"/>
          <w:lang w:val="kk"/>
        </w:rPr>
        <w:t>Steiner</w:t>
      </w:r>
      <w:r w:rsidRPr="003A0201">
        <w:rPr>
          <w:rFonts w:ascii="Times New Roman" w:eastAsia="Calibri" w:hAnsi="Times New Roman" w:cs="Times New Roman"/>
          <w:bCs/>
          <w:i/>
          <w:color w:val="000000"/>
          <w:sz w:val="28"/>
          <w:szCs w:val="28"/>
          <w:lang w:val="kk"/>
        </w:rPr>
        <w:t xml:space="preserve"> әдісі бойынша қазақ этносына тән цефалометриялық параметрлерді әртүрлі </w:t>
      </w:r>
      <w:r w:rsidR="00740C4E" w:rsidRPr="003A0201">
        <w:rPr>
          <w:rFonts w:ascii="Times New Roman" w:eastAsia="Calibri" w:hAnsi="Times New Roman" w:cs="Times New Roman"/>
          <w:bCs/>
          <w:i/>
          <w:color w:val="000000"/>
          <w:sz w:val="28"/>
          <w:szCs w:val="28"/>
          <w:lang w:val="kk"/>
        </w:rPr>
        <w:t>нәсіл</w:t>
      </w:r>
      <w:r w:rsidRPr="003A0201">
        <w:rPr>
          <w:rFonts w:ascii="Times New Roman" w:eastAsia="Calibri" w:hAnsi="Times New Roman" w:cs="Times New Roman"/>
          <w:bCs/>
          <w:i/>
          <w:color w:val="000000"/>
          <w:sz w:val="28"/>
          <w:szCs w:val="28"/>
          <w:lang w:val="kk"/>
        </w:rPr>
        <w:t xml:space="preserve"> өкілдерінің этностарымен салыстыру болды.</w:t>
      </w:r>
      <w:r w:rsidRPr="00677F24">
        <w:rPr>
          <w:rFonts w:ascii="Times New Roman" w:eastAsia="Calibri" w:hAnsi="Times New Roman" w:cs="Times New Roman"/>
          <w:bCs/>
          <w:color w:val="000000"/>
          <w:sz w:val="28"/>
          <w:szCs w:val="28"/>
          <w:lang w:val="kk"/>
        </w:rPr>
        <w:t xml:space="preserve"> Қазақ ұлттық тұлғалары үшін орташа параметрлерді анықтау мақсатында бүйір проекциядағы ТРГ деректері қолданылды.</w:t>
      </w:r>
    </w:p>
    <w:p w14:paraId="1D874EAE" w14:textId="72C5F844" w:rsidR="002848D1" w:rsidRDefault="00895E37" w:rsidP="002848D1">
      <w:pPr>
        <w:spacing w:after="0" w:line="240" w:lineRule="auto"/>
        <w:ind w:firstLine="709"/>
        <w:jc w:val="both"/>
        <w:rPr>
          <w:rFonts w:ascii="Times New Roman" w:eastAsia="Calibri" w:hAnsi="Times New Roman" w:cs="Times New Roman"/>
          <w:bCs/>
          <w:color w:val="000000"/>
          <w:sz w:val="28"/>
          <w:szCs w:val="28"/>
          <w:lang w:val="kk"/>
        </w:rPr>
      </w:pPr>
      <w:r>
        <w:rPr>
          <w:rFonts w:ascii="Times New Roman" w:eastAsia="Calibri" w:hAnsi="Times New Roman" w:cs="Times New Roman"/>
          <w:bCs/>
          <w:color w:val="000000"/>
          <w:sz w:val="28"/>
          <w:szCs w:val="28"/>
          <w:lang w:val="kk"/>
        </w:rPr>
        <w:t>Науқастарды</w:t>
      </w:r>
      <w:r w:rsidR="00677F24" w:rsidRPr="00677F24">
        <w:rPr>
          <w:rFonts w:ascii="Times New Roman" w:eastAsia="Calibri" w:hAnsi="Times New Roman" w:cs="Times New Roman"/>
          <w:bCs/>
          <w:color w:val="000000"/>
          <w:sz w:val="28"/>
          <w:szCs w:val="28"/>
          <w:lang w:val="kk"/>
        </w:rPr>
        <w:t xml:space="preserve"> іріктеу І класс тістер қатынасы, теңдестірілген профиль және бұрынғы ортодонтиялық емнің болмауы негізінде жүргізілді. Этникалық тиесілігі </w:t>
      </w:r>
      <w:r w:rsidR="00786AAD">
        <w:rPr>
          <w:rFonts w:ascii="Times New Roman" w:eastAsia="Calibri" w:hAnsi="Times New Roman" w:cs="Times New Roman"/>
          <w:bCs/>
          <w:color w:val="000000"/>
          <w:sz w:val="28"/>
          <w:szCs w:val="28"/>
          <w:lang w:val="kk"/>
        </w:rPr>
        <w:t>арнайы сауалнама</w:t>
      </w:r>
      <w:r w:rsidR="00677F24" w:rsidRPr="00677F24">
        <w:rPr>
          <w:rFonts w:ascii="Times New Roman" w:eastAsia="Calibri" w:hAnsi="Times New Roman" w:cs="Times New Roman"/>
          <w:bCs/>
          <w:color w:val="000000"/>
          <w:sz w:val="28"/>
          <w:szCs w:val="28"/>
          <w:lang w:val="kk"/>
        </w:rPr>
        <w:t xml:space="preserve"> арқылы анықталды (ата-анасы және әжесі, атасы қазақ ұлтынан болуы тиіс). Сонымен қатар</w:t>
      </w:r>
      <w:r w:rsidR="007B1D38">
        <w:rPr>
          <w:rFonts w:ascii="Times New Roman" w:eastAsia="Calibri" w:hAnsi="Times New Roman" w:cs="Times New Roman"/>
          <w:bCs/>
          <w:color w:val="000000"/>
          <w:sz w:val="28"/>
          <w:szCs w:val="28"/>
          <w:lang w:val="kk"/>
        </w:rPr>
        <w:t>,</w:t>
      </w:r>
      <w:r w:rsidR="00677F24" w:rsidRPr="00677F24">
        <w:rPr>
          <w:rFonts w:ascii="Times New Roman" w:eastAsia="Calibri" w:hAnsi="Times New Roman" w:cs="Times New Roman"/>
          <w:bCs/>
          <w:color w:val="000000"/>
          <w:sz w:val="28"/>
          <w:szCs w:val="28"/>
          <w:lang w:val="kk"/>
        </w:rPr>
        <w:t xml:space="preserve"> тұрақты тістердің толық жарып шығуы ескерілді. Бүйір ТРГ деректері негізінде SNA, SNB, ANB, SND, U1 to NA, L1 to NB, Pog to NB, 1 to 1 (interincisal angle), Occlusal to SN, GoGn to SN S-line</w:t>
      </w:r>
      <w:r w:rsidR="009A0EA3">
        <w:rPr>
          <w:rFonts w:ascii="Times New Roman" w:eastAsia="Calibri" w:hAnsi="Times New Roman" w:cs="Times New Roman"/>
          <w:bCs/>
          <w:color w:val="000000"/>
          <w:sz w:val="28"/>
          <w:szCs w:val="28"/>
          <w:lang w:val="kk"/>
        </w:rPr>
        <w:t xml:space="preserve"> </w:t>
      </w:r>
      <w:r w:rsidR="009A0EA3" w:rsidRPr="00677F24">
        <w:rPr>
          <w:rFonts w:ascii="Times New Roman" w:eastAsia="Calibri" w:hAnsi="Times New Roman" w:cs="Times New Roman"/>
          <w:bCs/>
          <w:color w:val="000000"/>
          <w:sz w:val="28"/>
          <w:szCs w:val="28"/>
          <w:lang w:val="kk"/>
        </w:rPr>
        <w:t>(Steiner</w:t>
      </w:r>
      <w:r w:rsidR="009A0EA3">
        <w:rPr>
          <w:rFonts w:ascii="Times New Roman" w:eastAsia="Calibri" w:hAnsi="Times New Roman" w:cs="Times New Roman"/>
          <w:bCs/>
          <w:color w:val="000000"/>
          <w:sz w:val="28"/>
          <w:szCs w:val="28"/>
          <w:lang w:val="kk"/>
        </w:rPr>
        <w:t xml:space="preserve"> бойынша</w:t>
      </w:r>
      <w:r w:rsidR="009A0EA3" w:rsidRPr="00677F24">
        <w:rPr>
          <w:rFonts w:ascii="Times New Roman" w:eastAsia="Calibri" w:hAnsi="Times New Roman" w:cs="Times New Roman"/>
          <w:bCs/>
          <w:color w:val="000000"/>
          <w:sz w:val="28"/>
          <w:szCs w:val="28"/>
          <w:lang w:val="kk"/>
        </w:rPr>
        <w:t xml:space="preserve">), </w:t>
      </w:r>
      <w:r w:rsidR="009A0EA3" w:rsidRPr="009A0EA3">
        <w:rPr>
          <w:rFonts w:ascii="Times New Roman" w:hAnsi="Times New Roman" w:cs="Times New Roman"/>
          <w:sz w:val="28"/>
          <w:szCs w:val="28"/>
          <w:lang w:val="kk"/>
        </w:rPr>
        <w:t xml:space="preserve"> </w:t>
      </w:r>
      <w:r w:rsidR="009A0EA3" w:rsidRPr="007B6D79">
        <w:rPr>
          <w:rFonts w:ascii="Times New Roman" w:hAnsi="Times New Roman" w:cs="Times New Roman"/>
          <w:sz w:val="28"/>
          <w:szCs w:val="28"/>
          <w:lang w:val="kk"/>
        </w:rPr>
        <w:t>Facial angle, Angle of convexity, A-B plane to facial plane angle, Mandibular plane to F-H plane angle, Y-axis angle</w:t>
      </w:r>
      <w:r w:rsidR="009A0EA3">
        <w:rPr>
          <w:rFonts w:ascii="Times New Roman" w:hAnsi="Times New Roman" w:cs="Times New Roman"/>
          <w:sz w:val="28"/>
          <w:szCs w:val="28"/>
          <w:lang w:val="kk"/>
        </w:rPr>
        <w:t xml:space="preserve">, </w:t>
      </w:r>
      <w:r w:rsidR="009A0EA3" w:rsidRPr="007B6D79">
        <w:rPr>
          <w:rFonts w:ascii="Times New Roman" w:hAnsi="Times New Roman" w:cs="Times New Roman"/>
          <w:sz w:val="28"/>
          <w:szCs w:val="28"/>
          <w:lang w:val="kk"/>
        </w:rPr>
        <w:t>Cant of occlusal plane angle, Interincisial angle, L1-occlusal plane angle, L1 to Mandibular plane angle, U1 to A-Pog (mm)</w:t>
      </w:r>
      <w:r w:rsidR="009A0EA3">
        <w:rPr>
          <w:rFonts w:ascii="Times New Roman" w:hAnsi="Times New Roman" w:cs="Times New Roman"/>
          <w:sz w:val="28"/>
          <w:szCs w:val="28"/>
          <w:lang w:val="en-US"/>
        </w:rPr>
        <w:t xml:space="preserve"> </w:t>
      </w:r>
      <w:r w:rsidR="009A0EA3">
        <w:rPr>
          <w:rFonts w:ascii="Times New Roman" w:hAnsi="Times New Roman" w:cs="Times New Roman"/>
          <w:sz w:val="28"/>
          <w:szCs w:val="28"/>
          <w:lang w:val="kk-KZ"/>
        </w:rPr>
        <w:t>(</w:t>
      </w:r>
      <w:r w:rsidR="009A0EA3">
        <w:rPr>
          <w:rFonts w:ascii="Times New Roman" w:hAnsi="Times New Roman" w:cs="Times New Roman"/>
          <w:sz w:val="28"/>
          <w:szCs w:val="28"/>
          <w:lang w:val="en-US"/>
        </w:rPr>
        <w:t>Downs</w:t>
      </w:r>
      <w:r w:rsidR="009A0EA3">
        <w:rPr>
          <w:rFonts w:ascii="Times New Roman" w:hAnsi="Times New Roman" w:cs="Times New Roman"/>
          <w:sz w:val="28"/>
          <w:szCs w:val="28"/>
          <w:lang w:val="kk-KZ"/>
        </w:rPr>
        <w:t xml:space="preserve"> бойынша)</w:t>
      </w:r>
      <w:r w:rsidR="00677F24" w:rsidRPr="00677F24">
        <w:rPr>
          <w:rFonts w:ascii="Times New Roman" w:eastAsia="Calibri" w:hAnsi="Times New Roman" w:cs="Times New Roman"/>
          <w:bCs/>
          <w:color w:val="000000"/>
          <w:sz w:val="28"/>
          <w:szCs w:val="28"/>
          <w:lang w:val="kk"/>
        </w:rPr>
        <w:t xml:space="preserve"> сияқты параметрлер</w:t>
      </w:r>
      <w:r w:rsidR="009A0EA3">
        <w:rPr>
          <w:rFonts w:ascii="Times New Roman" w:eastAsia="Calibri" w:hAnsi="Times New Roman" w:cs="Times New Roman"/>
          <w:bCs/>
          <w:color w:val="000000"/>
          <w:sz w:val="28"/>
          <w:szCs w:val="28"/>
          <w:lang w:val="kk"/>
        </w:rPr>
        <w:t>і анықталды</w:t>
      </w:r>
      <w:r w:rsidR="00677F24" w:rsidRPr="00677F24">
        <w:rPr>
          <w:rFonts w:ascii="Times New Roman" w:eastAsia="Calibri" w:hAnsi="Times New Roman" w:cs="Times New Roman"/>
          <w:bCs/>
          <w:color w:val="000000"/>
          <w:sz w:val="28"/>
          <w:szCs w:val="28"/>
          <w:lang w:val="kk"/>
        </w:rPr>
        <w:t>.</w:t>
      </w:r>
    </w:p>
    <w:p w14:paraId="55667125" w14:textId="6461ADCB" w:rsidR="002848D1" w:rsidRPr="002848D1" w:rsidRDefault="002848D1" w:rsidP="002848D1">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 xml:space="preserve">Үш нәсілдің 8 этникалық тобы үшін жарияланған барлық 12 цефалометриялық параметрді талдау барысында </w:t>
      </w:r>
      <w:r>
        <w:rPr>
          <w:rFonts w:ascii="Times New Roman" w:eastAsia="Times New Roman" w:hAnsi="Times New Roman" w:cs="Times New Roman"/>
          <w:sz w:val="28"/>
          <w:szCs w:val="28"/>
          <w:lang w:val="kk-KZ"/>
        </w:rPr>
        <w:t>қ</w:t>
      </w:r>
      <w:r w:rsidRPr="009C5A60">
        <w:rPr>
          <w:rFonts w:ascii="Times New Roman" w:eastAsia="Times New Roman" w:hAnsi="Times New Roman" w:cs="Times New Roman"/>
          <w:sz w:val="28"/>
          <w:szCs w:val="28"/>
          <w:lang w:val="kk"/>
        </w:rPr>
        <w:t xml:space="preserve">азақ халқының краниофациалдық морфологиясы ең жоғары ұқсастықты </w:t>
      </w:r>
      <w:r>
        <w:rPr>
          <w:rFonts w:ascii="Times New Roman" w:eastAsia="Times New Roman" w:hAnsi="Times New Roman" w:cs="Times New Roman"/>
          <w:sz w:val="28"/>
          <w:szCs w:val="28"/>
          <w:lang w:val="kk-KZ"/>
        </w:rPr>
        <w:t>еуропеоидтық нәсілге кіретін палестиналық (</w:t>
      </w:r>
      <w:r w:rsidRPr="003C0D44">
        <w:rPr>
          <w:rFonts w:ascii="Times New Roman" w:eastAsia="Times New Roman" w:hAnsi="Times New Roman" w:cs="Times New Roman"/>
          <w:sz w:val="28"/>
          <w:szCs w:val="28"/>
          <w:lang w:val="kk-KZ"/>
        </w:rPr>
        <w:t>Palestinians</w:t>
      </w:r>
      <w:r>
        <w:rPr>
          <w:rFonts w:ascii="Times New Roman" w:eastAsia="Times New Roman" w:hAnsi="Times New Roman" w:cs="Times New Roman"/>
          <w:sz w:val="28"/>
          <w:szCs w:val="28"/>
          <w:lang w:val="kk-KZ"/>
        </w:rPr>
        <w:t>)</w:t>
      </w:r>
      <w:r w:rsidRPr="003C0D44">
        <w:rPr>
          <w:rFonts w:ascii="Times New Roman" w:eastAsia="Times New Roman" w:hAnsi="Times New Roman" w:cs="Times New Roman"/>
          <w:sz w:val="28"/>
          <w:szCs w:val="28"/>
          <w:lang w:val="kk-KZ"/>
        </w:rPr>
        <w:t xml:space="preserve">, </w:t>
      </w:r>
      <w:r w:rsidRPr="009064AF">
        <w:rPr>
          <w:rFonts w:ascii="Times New Roman" w:eastAsia="Times New Roman" w:hAnsi="Times New Roman" w:cs="Times New Roman"/>
          <w:sz w:val="28"/>
          <w:szCs w:val="28"/>
          <w:lang w:val="kk-KZ"/>
        </w:rPr>
        <w:t>кавказдық</w:t>
      </w:r>
      <w:r w:rsidRPr="009C5A60">
        <w:rPr>
          <w:rFonts w:ascii="Times New Roman" w:eastAsia="Times New Roman" w:hAnsi="Times New Roman" w:cs="Times New Roman"/>
          <w:sz w:val="28"/>
          <w:szCs w:val="28"/>
          <w:lang w:val="kk"/>
        </w:rPr>
        <w:t xml:space="preserve"> (Caucasian)</w:t>
      </w:r>
      <w:r w:rsidRPr="003C0D4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және</w:t>
      </w:r>
      <w:r w:rsidRPr="009C5A60">
        <w:rPr>
          <w:rFonts w:ascii="Times New Roman" w:eastAsia="Times New Roman" w:hAnsi="Times New Roman" w:cs="Times New Roman"/>
          <w:sz w:val="28"/>
          <w:szCs w:val="28"/>
          <w:lang w:val="kk"/>
        </w:rPr>
        <w:t xml:space="preserve"> </w:t>
      </w:r>
      <w:r w:rsidRPr="009064AF">
        <w:rPr>
          <w:rFonts w:ascii="Times New Roman" w:eastAsia="Times New Roman" w:hAnsi="Times New Roman" w:cs="Times New Roman"/>
          <w:sz w:val="28"/>
          <w:szCs w:val="28"/>
          <w:lang w:val="kk-KZ"/>
        </w:rPr>
        <w:t>саудиялық (Saudi</w:t>
      </w:r>
      <w:r>
        <w:rPr>
          <w:rFonts w:ascii="Times New Roman" w:eastAsia="Times New Roman" w:hAnsi="Times New Roman" w:cs="Times New Roman"/>
          <w:sz w:val="28"/>
          <w:szCs w:val="28"/>
          <w:lang w:val="kk-KZ"/>
        </w:rPr>
        <w:t>) популяцияларымен</w:t>
      </w:r>
      <w:r w:rsidRPr="009C5A60">
        <w:rPr>
          <w:rFonts w:ascii="Times New Roman" w:eastAsia="Times New Roman" w:hAnsi="Times New Roman" w:cs="Times New Roman"/>
          <w:sz w:val="28"/>
          <w:szCs w:val="28"/>
          <w:lang w:val="kk"/>
        </w:rPr>
        <w:t xml:space="preserve"> көрсетті (шамамен 88 %)</w:t>
      </w:r>
      <w:r>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KZ"/>
        </w:rPr>
        <w:t>Моңғолоид нәсіліне кіретін қытайлық (</w:t>
      </w:r>
      <w:r w:rsidRPr="009C5A60">
        <w:rPr>
          <w:rFonts w:ascii="Times New Roman" w:eastAsia="Times New Roman" w:hAnsi="Times New Roman" w:cs="Times New Roman"/>
          <w:sz w:val="28"/>
          <w:szCs w:val="28"/>
          <w:lang w:val="kk"/>
        </w:rPr>
        <w:t>Chainese</w:t>
      </w:r>
      <w:r>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KZ"/>
        </w:rPr>
        <w:t xml:space="preserve">непалдық </w:t>
      </w:r>
      <w:r w:rsidRPr="009C5A60">
        <w:rPr>
          <w:rFonts w:ascii="Times New Roman" w:eastAsia="Times New Roman" w:hAnsi="Times New Roman" w:cs="Times New Roman"/>
          <w:sz w:val="28"/>
          <w:szCs w:val="28"/>
          <w:lang w:val="kk"/>
        </w:rPr>
        <w:t>(Nepalese)</w:t>
      </w:r>
      <w:r>
        <w:rPr>
          <w:rFonts w:ascii="Times New Roman" w:eastAsia="Times New Roman" w:hAnsi="Times New Roman" w:cs="Times New Roman"/>
          <w:sz w:val="28"/>
          <w:szCs w:val="28"/>
          <w:lang w:val="kk-KZ"/>
        </w:rPr>
        <w:t xml:space="preserve"> және жапондық</w:t>
      </w:r>
      <w:r w:rsidRPr="009C5A60">
        <w:rPr>
          <w:rFonts w:ascii="Times New Roman" w:eastAsia="Times New Roman" w:hAnsi="Times New Roman" w:cs="Times New Roman"/>
          <w:sz w:val="28"/>
          <w:szCs w:val="28"/>
          <w:lang w:val="kk"/>
        </w:rPr>
        <w:t xml:space="preserve"> (Japanese) </w:t>
      </w:r>
      <w:r>
        <w:rPr>
          <w:rFonts w:ascii="Times New Roman" w:eastAsia="Times New Roman" w:hAnsi="Times New Roman" w:cs="Times New Roman"/>
          <w:sz w:val="28"/>
          <w:szCs w:val="28"/>
          <w:lang w:val="kk-KZ"/>
        </w:rPr>
        <w:t xml:space="preserve">популяцияларымен </w:t>
      </w:r>
      <w:r w:rsidRPr="009C5A60">
        <w:rPr>
          <w:rFonts w:ascii="Times New Roman" w:eastAsia="Times New Roman" w:hAnsi="Times New Roman" w:cs="Times New Roman"/>
          <w:sz w:val="28"/>
          <w:szCs w:val="28"/>
          <w:lang w:val="kk"/>
        </w:rPr>
        <w:t>орташа ұқсастық байқалды (шамамен 8</w:t>
      </w:r>
      <w:r>
        <w:rPr>
          <w:rFonts w:ascii="Times New Roman" w:eastAsia="Times New Roman" w:hAnsi="Times New Roman" w:cs="Times New Roman"/>
          <w:sz w:val="28"/>
          <w:szCs w:val="28"/>
          <w:lang w:val="kk-KZ"/>
        </w:rPr>
        <w:t>3</w:t>
      </w:r>
      <w:r w:rsidRPr="009C5A60">
        <w:rPr>
          <w:rFonts w:ascii="Times New Roman" w:eastAsia="Times New Roman" w:hAnsi="Times New Roman" w:cs="Times New Roman"/>
          <w:sz w:val="28"/>
          <w:szCs w:val="28"/>
          <w:lang w:val="kk"/>
        </w:rPr>
        <w:t> %)</w:t>
      </w:r>
      <w:r>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KZ"/>
        </w:rPr>
        <w:t>А</w:t>
      </w:r>
      <w:r w:rsidRPr="009C5A60">
        <w:rPr>
          <w:rFonts w:ascii="Times New Roman" w:eastAsia="Times New Roman" w:hAnsi="Times New Roman" w:cs="Times New Roman"/>
          <w:sz w:val="28"/>
          <w:szCs w:val="28"/>
          <w:lang w:val="kk"/>
        </w:rPr>
        <w:t xml:space="preserve">л ең төмен ұқсастық </w:t>
      </w:r>
      <w:r>
        <w:rPr>
          <w:rFonts w:ascii="Times New Roman" w:eastAsia="Times New Roman" w:hAnsi="Times New Roman" w:cs="Times New Roman"/>
          <w:sz w:val="28"/>
          <w:szCs w:val="28"/>
          <w:lang w:val="kk-KZ"/>
        </w:rPr>
        <w:t>негроид нәсілімен (</w:t>
      </w:r>
      <w:r w:rsidRPr="009C5A60">
        <w:rPr>
          <w:rFonts w:ascii="Times New Roman" w:eastAsia="Times New Roman" w:hAnsi="Times New Roman" w:cs="Times New Roman"/>
          <w:sz w:val="28"/>
          <w:szCs w:val="28"/>
          <w:lang w:val="kk"/>
        </w:rPr>
        <w:t>Negroid</w:t>
      </w:r>
      <w:r>
        <w:rPr>
          <w:rFonts w:ascii="Times New Roman" w:eastAsia="Times New Roman" w:hAnsi="Times New Roman" w:cs="Times New Roman"/>
          <w:sz w:val="28"/>
          <w:szCs w:val="28"/>
          <w:lang w:val="kk-KZ"/>
        </w:rPr>
        <w:t xml:space="preserve">) және </w:t>
      </w:r>
      <w:r w:rsidRPr="009C5A60">
        <w:rPr>
          <w:rFonts w:ascii="Times New Roman" w:eastAsia="Times New Roman" w:hAnsi="Times New Roman" w:cs="Times New Roman"/>
          <w:sz w:val="28"/>
          <w:szCs w:val="28"/>
          <w:lang w:val="kk"/>
        </w:rPr>
        <w:t>Афроамерикандық (African American) топтар</w:t>
      </w:r>
      <w:r>
        <w:rPr>
          <w:rFonts w:ascii="Times New Roman" w:eastAsia="Times New Roman" w:hAnsi="Times New Roman" w:cs="Times New Roman"/>
          <w:sz w:val="28"/>
          <w:szCs w:val="28"/>
          <w:lang w:val="kk-KZ"/>
        </w:rPr>
        <w:t>ымен</w:t>
      </w:r>
      <w:r w:rsidRPr="009C5A60">
        <w:rPr>
          <w:rFonts w:ascii="Times New Roman" w:eastAsia="Times New Roman" w:hAnsi="Times New Roman" w:cs="Times New Roman"/>
          <w:sz w:val="28"/>
          <w:szCs w:val="28"/>
          <w:lang w:val="kk"/>
        </w:rPr>
        <w:t xml:space="preserve"> </w:t>
      </w:r>
      <w:r>
        <w:rPr>
          <w:rFonts w:ascii="Times New Roman" w:eastAsia="Times New Roman" w:hAnsi="Times New Roman" w:cs="Times New Roman"/>
          <w:sz w:val="28"/>
          <w:szCs w:val="28"/>
          <w:lang w:val="kk-KZ"/>
        </w:rPr>
        <w:t>көрсетті (шамамен 61</w:t>
      </w:r>
      <w:r w:rsidRPr="009C5A60">
        <w:rPr>
          <w:rFonts w:ascii="Times New Roman" w:hAnsi="Times New Roman" w:cs="Times New Roman"/>
          <w:sz w:val="28"/>
          <w:szCs w:val="28"/>
          <w:lang w:val="kk"/>
        </w:rPr>
        <w:t>%</w:t>
      </w:r>
      <w:r>
        <w:rPr>
          <w:rFonts w:ascii="Times New Roman" w:eastAsia="Times New Roman" w:hAnsi="Times New Roman" w:cs="Times New Roman"/>
          <w:sz w:val="28"/>
          <w:szCs w:val="28"/>
          <w:lang w:val="kk-KZ"/>
        </w:rPr>
        <w:t>)</w:t>
      </w:r>
      <w:r w:rsidRPr="009C5A60">
        <w:rPr>
          <w:rFonts w:ascii="Times New Roman" w:eastAsia="Times New Roman" w:hAnsi="Times New Roman" w:cs="Times New Roman"/>
          <w:sz w:val="28"/>
          <w:szCs w:val="28"/>
          <w:lang w:val="kk"/>
        </w:rPr>
        <w:t>.</w:t>
      </w:r>
    </w:p>
    <w:p w14:paraId="25B32550" w14:textId="2EC0046A" w:rsidR="00892743" w:rsidRDefault="00892743" w:rsidP="009777E0">
      <w:pPr>
        <w:spacing w:after="0" w:line="240" w:lineRule="auto"/>
        <w:ind w:firstLine="709"/>
        <w:jc w:val="both"/>
        <w:rPr>
          <w:rFonts w:ascii="Times New Roman" w:eastAsia="Calibri" w:hAnsi="Times New Roman" w:cs="Times New Roman"/>
          <w:bCs/>
          <w:color w:val="000000"/>
          <w:sz w:val="28"/>
          <w:szCs w:val="28"/>
          <w:lang w:val="kk"/>
        </w:rPr>
      </w:pPr>
      <w:r w:rsidRPr="00892743">
        <w:rPr>
          <w:rFonts w:ascii="Times New Roman" w:eastAsia="Calibri" w:hAnsi="Times New Roman" w:cs="Times New Roman"/>
          <w:bCs/>
          <w:color w:val="000000"/>
          <w:sz w:val="28"/>
          <w:szCs w:val="28"/>
          <w:lang w:val="kk"/>
        </w:rPr>
        <w:t>Ең төмен ұқсастық негроидтық және жапондық топтар арасында байқалды</w:t>
      </w:r>
      <w:r>
        <w:rPr>
          <w:rFonts w:ascii="Times New Roman" w:eastAsia="Calibri" w:hAnsi="Times New Roman" w:cs="Times New Roman"/>
          <w:bCs/>
          <w:color w:val="000000"/>
          <w:sz w:val="28"/>
          <w:szCs w:val="28"/>
          <w:lang w:val="kk"/>
        </w:rPr>
        <w:t xml:space="preserve"> – </w:t>
      </w:r>
      <w:r w:rsidRPr="00892743">
        <w:rPr>
          <w:rFonts w:ascii="Times New Roman" w:eastAsia="Calibri" w:hAnsi="Times New Roman" w:cs="Times New Roman"/>
          <w:bCs/>
          <w:color w:val="000000"/>
          <w:sz w:val="28"/>
          <w:szCs w:val="28"/>
          <w:lang w:val="kk"/>
        </w:rPr>
        <w:t>олардың әрқайсысында тек бір ғана параметр (тиісінше SNB және SNA бұрыштары) осы зерттеудегі қазақтар бойынша алынған мәліметтермен сәйкес келді.</w:t>
      </w:r>
    </w:p>
    <w:p w14:paraId="177631C6" w14:textId="134E3B86" w:rsidR="00892743" w:rsidRDefault="00892743" w:rsidP="009777E0">
      <w:pPr>
        <w:spacing w:after="0" w:line="240" w:lineRule="auto"/>
        <w:ind w:firstLine="709"/>
        <w:jc w:val="both"/>
        <w:rPr>
          <w:rFonts w:ascii="Times New Roman" w:eastAsia="Calibri" w:hAnsi="Times New Roman" w:cs="Times New Roman"/>
          <w:bCs/>
          <w:color w:val="000000"/>
          <w:sz w:val="28"/>
          <w:szCs w:val="28"/>
          <w:lang w:val="kk"/>
        </w:rPr>
      </w:pPr>
      <w:r w:rsidRPr="00892743">
        <w:rPr>
          <w:rFonts w:ascii="Times New Roman" w:eastAsia="Calibri" w:hAnsi="Times New Roman" w:cs="Times New Roman"/>
          <w:bCs/>
          <w:color w:val="000000"/>
          <w:sz w:val="28"/>
          <w:szCs w:val="28"/>
          <w:lang w:val="kk"/>
        </w:rPr>
        <w:t>Осылайша, қазақ этникалық тобы өкілдеріндегі цефалофациалдық және тіс-жақ параметрлері, сондай-ақ еріннің жұмсақ тіндерінің орналасуы моңғолоид нәсілінің басқа этникалық топтарымен салыстырғанда айтарлықтай айырмашылықтарға ие. Қазақтардың орташа цефалометриялық көрсеткіштері еуропеоид нәсілі өкілдерінің (палестиндіктер, кавказдықтар және саудиялықтар) көрсеткіштеріне жақынырақ (3, 6-кестелер).</w:t>
      </w:r>
    </w:p>
    <w:p w14:paraId="0CF525CC" w14:textId="050B3505" w:rsidR="00684F91" w:rsidRPr="00064601" w:rsidRDefault="00684F91" w:rsidP="009777E0">
      <w:pPr>
        <w:spacing w:after="0" w:line="240" w:lineRule="auto"/>
        <w:ind w:firstLine="709"/>
        <w:jc w:val="both"/>
        <w:rPr>
          <w:rFonts w:ascii="Times New Roman" w:eastAsia="Calibri" w:hAnsi="Times New Roman" w:cs="Times New Roman"/>
          <w:bCs/>
          <w:color w:val="000000"/>
          <w:sz w:val="28"/>
          <w:szCs w:val="28"/>
          <w:lang w:val="kk"/>
        </w:rPr>
      </w:pPr>
      <w:r w:rsidRPr="00684F91">
        <w:rPr>
          <w:rFonts w:ascii="Times New Roman" w:eastAsia="Calibri" w:hAnsi="Times New Roman" w:cs="Times New Roman"/>
          <w:bCs/>
          <w:color w:val="000000"/>
          <w:sz w:val="28"/>
          <w:szCs w:val="28"/>
          <w:lang w:val="kk"/>
        </w:rPr>
        <w:t>Жалпы алғанда, цефалометриялық профилі мен тіс-жақ параметрлері бойынша қазақтарды аралас нәсіл өкілдеріне (кавказдық + моңғолоидтық) көбірек жатқызуға болады деген қорытынды жасауға болады. Біздің зерттеу деректері қ</w:t>
      </w:r>
      <w:r>
        <w:rPr>
          <w:rFonts w:ascii="Times New Roman" w:eastAsia="Calibri" w:hAnsi="Times New Roman" w:cs="Times New Roman"/>
          <w:bCs/>
          <w:color w:val="000000"/>
          <w:sz w:val="28"/>
          <w:szCs w:val="28"/>
          <w:lang w:val="kk"/>
        </w:rPr>
        <w:t>азақстандық антрополог О. Исмағұ</w:t>
      </w:r>
      <w:r w:rsidRPr="00684F91">
        <w:rPr>
          <w:rFonts w:ascii="Times New Roman" w:eastAsia="Calibri" w:hAnsi="Times New Roman" w:cs="Times New Roman"/>
          <w:bCs/>
          <w:color w:val="000000"/>
          <w:sz w:val="28"/>
          <w:szCs w:val="28"/>
          <w:lang w:val="kk"/>
        </w:rPr>
        <w:t>ловтың жарияланымдарымен де расталады</w:t>
      </w:r>
      <w:r>
        <w:rPr>
          <w:rFonts w:ascii="Times New Roman" w:eastAsia="Calibri" w:hAnsi="Times New Roman" w:cs="Times New Roman"/>
          <w:bCs/>
          <w:color w:val="000000"/>
          <w:sz w:val="28"/>
          <w:szCs w:val="28"/>
          <w:lang w:val="kk-KZ"/>
        </w:rPr>
        <w:t xml:space="preserve"> </w:t>
      </w:r>
      <w:r>
        <w:rPr>
          <w:rFonts w:ascii="Times New Roman" w:eastAsia="Calibri" w:hAnsi="Times New Roman" w:cs="Times New Roman"/>
          <w:bCs/>
          <w:color w:val="000000"/>
          <w:sz w:val="28"/>
          <w:szCs w:val="28"/>
          <w:lang w:val="kk"/>
        </w:rPr>
        <w:t>[146]</w:t>
      </w:r>
      <w:r w:rsidRPr="00684F91">
        <w:rPr>
          <w:rFonts w:ascii="Times New Roman" w:eastAsia="Calibri" w:hAnsi="Times New Roman" w:cs="Times New Roman"/>
          <w:bCs/>
          <w:color w:val="000000"/>
          <w:sz w:val="28"/>
          <w:szCs w:val="28"/>
          <w:lang w:val="kk"/>
        </w:rPr>
        <w:t>.</w:t>
      </w:r>
    </w:p>
    <w:p w14:paraId="18D80671" w14:textId="5ADA29A2" w:rsidR="00677F24" w:rsidRPr="003A0201" w:rsidRDefault="00677F24" w:rsidP="001365E9">
      <w:pPr>
        <w:spacing w:after="0" w:line="240" w:lineRule="auto"/>
        <w:ind w:firstLine="709"/>
        <w:jc w:val="both"/>
        <w:rPr>
          <w:rFonts w:ascii="Times New Roman" w:eastAsia="Calibri" w:hAnsi="Times New Roman" w:cs="Times New Roman"/>
          <w:i/>
          <w:color w:val="000000"/>
          <w:sz w:val="28"/>
          <w:szCs w:val="28"/>
          <w:lang w:val="kk"/>
        </w:rPr>
      </w:pPr>
      <w:r w:rsidRPr="003A0201">
        <w:rPr>
          <w:rFonts w:ascii="Times New Roman" w:eastAsia="Calibri" w:hAnsi="Times New Roman" w:cs="Times New Roman"/>
          <w:i/>
          <w:color w:val="000000"/>
          <w:sz w:val="28"/>
          <w:szCs w:val="28"/>
          <w:lang w:val="kk"/>
        </w:rPr>
        <w:t xml:space="preserve">Келесі кезеңде қазақ үлгісінің цефалометриялық параметрлері </w:t>
      </w:r>
      <w:r w:rsidR="00EC35D5" w:rsidRPr="003A0201">
        <w:rPr>
          <w:rFonts w:ascii="Times New Roman" w:eastAsia="Calibri" w:hAnsi="Times New Roman" w:cs="Times New Roman"/>
          <w:i/>
          <w:color w:val="000000"/>
          <w:sz w:val="28"/>
          <w:szCs w:val="28"/>
          <w:lang w:val="kk"/>
        </w:rPr>
        <w:t>Downs</w:t>
      </w:r>
      <w:r w:rsidRPr="003A0201">
        <w:rPr>
          <w:rFonts w:ascii="Times New Roman" w:eastAsia="Calibri" w:hAnsi="Times New Roman" w:cs="Times New Roman"/>
          <w:i/>
          <w:color w:val="000000"/>
          <w:sz w:val="28"/>
          <w:szCs w:val="28"/>
          <w:lang w:val="kk"/>
        </w:rPr>
        <w:t xml:space="preserve"> талдауы бойынша жарияланған басқа этникалық топтардың деректерімен салыстырылды.</w:t>
      </w:r>
    </w:p>
    <w:p w14:paraId="327BE61B" w14:textId="13A16CA3" w:rsidR="00677F24" w:rsidRPr="00684F91" w:rsidRDefault="00677F24" w:rsidP="001365E9">
      <w:pPr>
        <w:spacing w:after="0" w:line="240" w:lineRule="auto"/>
        <w:ind w:firstLine="709"/>
        <w:jc w:val="both"/>
        <w:rPr>
          <w:rFonts w:ascii="Times New Roman" w:eastAsia="Calibri" w:hAnsi="Times New Roman" w:cs="Times New Roman"/>
          <w:bCs/>
          <w:color w:val="000000"/>
          <w:sz w:val="28"/>
          <w:szCs w:val="28"/>
          <w:lang w:val="kk-KZ"/>
        </w:rPr>
      </w:pPr>
      <w:r w:rsidRPr="00F13B0E">
        <w:rPr>
          <w:rFonts w:ascii="Times New Roman" w:eastAsia="Calibri" w:hAnsi="Times New Roman" w:cs="Times New Roman"/>
          <w:bCs/>
          <w:color w:val="000000"/>
          <w:sz w:val="28"/>
          <w:szCs w:val="28"/>
          <w:lang w:val="kk"/>
        </w:rPr>
        <w:t>Ортогнатиялық тіст</w:t>
      </w:r>
      <w:r w:rsidR="00EF3960" w:rsidRPr="00F13B0E">
        <w:rPr>
          <w:rFonts w:ascii="Times New Roman" w:eastAsia="Calibri" w:hAnsi="Times New Roman" w:cs="Times New Roman"/>
          <w:bCs/>
          <w:color w:val="000000"/>
          <w:sz w:val="28"/>
          <w:szCs w:val="28"/>
          <w:lang w:val="kk"/>
        </w:rPr>
        <w:t>ем</w:t>
      </w:r>
      <w:r w:rsidRPr="00F13B0E">
        <w:rPr>
          <w:rFonts w:ascii="Times New Roman" w:eastAsia="Calibri" w:hAnsi="Times New Roman" w:cs="Times New Roman"/>
          <w:bCs/>
          <w:color w:val="000000"/>
          <w:sz w:val="28"/>
          <w:szCs w:val="28"/>
          <w:lang w:val="kk"/>
        </w:rPr>
        <w:t xml:space="preserve">і және қалыптасқан тіс қатары бар этникалық қазақтардың телерентгенограммаларын зерттеу нәтижесінде бұрыштық және сызықтық өлшемдердің орташа морфометриялық көрсеткіштері анықталды. </w:t>
      </w:r>
      <w:r w:rsidR="00684F91" w:rsidRPr="00684F91">
        <w:rPr>
          <w:rFonts w:ascii="Times New Roman" w:eastAsia="Calibri" w:hAnsi="Times New Roman" w:cs="Times New Roman"/>
          <w:bCs/>
          <w:color w:val="000000"/>
          <w:sz w:val="28"/>
          <w:szCs w:val="28"/>
          <w:lang w:val="kk-KZ"/>
        </w:rPr>
        <w:t xml:space="preserve">Бұл деректер қазақ этникалық тобы өкілдерінің бет сүйектері құрылымында, </w:t>
      </w:r>
      <w:r w:rsidR="00684F91" w:rsidRPr="00684F91">
        <w:rPr>
          <w:rFonts w:ascii="Times New Roman" w:eastAsia="Calibri" w:hAnsi="Times New Roman" w:cs="Times New Roman"/>
          <w:bCs/>
          <w:color w:val="000000"/>
          <w:sz w:val="28"/>
          <w:szCs w:val="28"/>
          <w:lang w:val="kk-KZ"/>
        </w:rPr>
        <w:lastRenderedPageBreak/>
        <w:t>әсіресе жақ</w:t>
      </w:r>
      <w:r w:rsidR="00684F91">
        <w:rPr>
          <w:rFonts w:ascii="Times New Roman" w:eastAsia="Calibri" w:hAnsi="Times New Roman" w:cs="Times New Roman"/>
          <w:bCs/>
          <w:color w:val="000000"/>
          <w:sz w:val="28"/>
          <w:szCs w:val="28"/>
          <w:lang w:val="kk-KZ"/>
        </w:rPr>
        <w:t>сүйек</w:t>
      </w:r>
      <w:r w:rsidR="00684F91" w:rsidRPr="00684F91">
        <w:rPr>
          <w:rFonts w:ascii="Times New Roman" w:eastAsia="Calibri" w:hAnsi="Times New Roman" w:cs="Times New Roman"/>
          <w:bCs/>
          <w:color w:val="000000"/>
          <w:sz w:val="28"/>
          <w:szCs w:val="28"/>
          <w:lang w:val="kk-KZ"/>
        </w:rPr>
        <w:t xml:space="preserve"> аймағында, Downs нормаларынан айырмашылықтар бар екендігі туралы қорытынды жасауға мүмкіндік берді.</w:t>
      </w:r>
    </w:p>
    <w:p w14:paraId="56377778" w14:textId="71403891" w:rsidR="00677F24" w:rsidRPr="00677F24" w:rsidRDefault="00EC4938" w:rsidP="001365E9">
      <w:pPr>
        <w:spacing w:after="0" w:line="240" w:lineRule="auto"/>
        <w:ind w:firstLine="709"/>
        <w:jc w:val="both"/>
        <w:rPr>
          <w:rFonts w:ascii="Times New Roman" w:eastAsia="Calibri" w:hAnsi="Times New Roman" w:cs="Times New Roman"/>
          <w:bCs/>
          <w:color w:val="000000"/>
          <w:sz w:val="28"/>
          <w:szCs w:val="28"/>
          <w:lang w:val="kk"/>
        </w:rPr>
      </w:pPr>
      <w:r w:rsidRPr="00EC4938">
        <w:rPr>
          <w:rFonts w:ascii="Times New Roman" w:eastAsia="Calibri" w:hAnsi="Times New Roman" w:cs="Times New Roman"/>
          <w:bCs/>
          <w:color w:val="000000"/>
          <w:sz w:val="28"/>
          <w:szCs w:val="28"/>
          <w:lang w:val="kk"/>
        </w:rPr>
        <w:t>Алынған сүйек тінінің параметрлеріне жүргізілген морфометриялық талдау қазақтарда жоғарғы жақ аймағы еуропеоидтарға қарағанда сәл алға қарай орналасқанын көрсетті, бұл «дөңестік» бұрышы арқылы дәлелденеді.</w:t>
      </w:r>
      <w:r w:rsidR="00677F24" w:rsidRPr="00677F24">
        <w:rPr>
          <w:rFonts w:ascii="Times New Roman" w:eastAsia="Calibri" w:hAnsi="Times New Roman" w:cs="Times New Roman"/>
          <w:bCs/>
          <w:color w:val="000000"/>
          <w:sz w:val="28"/>
          <w:szCs w:val="28"/>
          <w:lang w:val="kk"/>
        </w:rPr>
        <w:t xml:space="preserve"> Беттің дөңестігі (Angle of convexity 1.98±2,5) оң мәнге ие</w:t>
      </w:r>
      <w:r w:rsidR="007C04D2">
        <w:rPr>
          <w:rFonts w:ascii="Times New Roman" w:eastAsia="Calibri" w:hAnsi="Times New Roman" w:cs="Times New Roman"/>
          <w:bCs/>
          <w:color w:val="000000"/>
          <w:sz w:val="28"/>
          <w:szCs w:val="28"/>
          <w:lang w:val="kk"/>
        </w:rPr>
        <w:t xml:space="preserve"> (9-кесте)</w:t>
      </w:r>
      <w:r w:rsidR="00677F24" w:rsidRPr="00677F24">
        <w:rPr>
          <w:rFonts w:ascii="Times New Roman" w:eastAsia="Calibri" w:hAnsi="Times New Roman" w:cs="Times New Roman"/>
          <w:bCs/>
          <w:color w:val="000000"/>
          <w:sz w:val="28"/>
          <w:szCs w:val="28"/>
          <w:lang w:val="kk"/>
        </w:rPr>
        <w:t>.</w:t>
      </w:r>
    </w:p>
    <w:p w14:paraId="28EF1262" w14:textId="7994326A" w:rsidR="00677F24" w:rsidRPr="00677F24" w:rsidRDefault="00677F24" w:rsidP="00F13B0E">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Ерлер мен әйелдер арасында статистикалық маңызды айырмашылық болмаса да, әйелдерде беттің ортаңғы бөлігінің сәл шығыңқы болуы және окклюзиондық жазықтықтың</w:t>
      </w:r>
      <w:r w:rsidRPr="00F01162">
        <w:rPr>
          <w:rFonts w:ascii="Times New Roman" w:eastAsia="Calibri" w:hAnsi="Times New Roman" w:cs="Times New Roman"/>
          <w:bCs/>
          <w:sz w:val="28"/>
          <w:szCs w:val="28"/>
          <w:lang w:val="kk"/>
        </w:rPr>
        <w:t xml:space="preserve"> </w:t>
      </w:r>
      <w:r w:rsidR="00F13B0E" w:rsidRPr="00F01162">
        <w:rPr>
          <w:rFonts w:ascii="Times New Roman" w:eastAsia="Calibri" w:hAnsi="Times New Roman" w:cs="Times New Roman"/>
          <w:bCs/>
          <w:sz w:val="28"/>
          <w:szCs w:val="28"/>
          <w:lang w:val="kk"/>
        </w:rPr>
        <w:t>иілуі</w:t>
      </w:r>
      <w:r w:rsidRPr="00F01162">
        <w:rPr>
          <w:rFonts w:ascii="Times New Roman" w:eastAsia="Calibri" w:hAnsi="Times New Roman" w:cs="Times New Roman"/>
          <w:bCs/>
          <w:sz w:val="28"/>
          <w:szCs w:val="28"/>
          <w:lang w:val="kk"/>
        </w:rPr>
        <w:t xml:space="preserve"> </w:t>
      </w:r>
      <w:r w:rsidRPr="00677F24">
        <w:rPr>
          <w:rFonts w:ascii="Times New Roman" w:eastAsia="Calibri" w:hAnsi="Times New Roman" w:cs="Times New Roman"/>
          <w:bCs/>
          <w:color w:val="000000"/>
          <w:sz w:val="28"/>
          <w:szCs w:val="28"/>
          <w:lang w:val="kk"/>
        </w:rPr>
        <w:t>байқалды.</w:t>
      </w:r>
    </w:p>
    <w:p w14:paraId="76A100A1" w14:textId="6F5B1EB4"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 xml:space="preserve">Жалпы, қазақ популяциясына төменгі </w:t>
      </w:r>
      <w:r w:rsidR="00422619">
        <w:rPr>
          <w:rFonts w:ascii="Times New Roman" w:eastAsia="Calibri" w:hAnsi="Times New Roman" w:cs="Times New Roman"/>
          <w:bCs/>
          <w:color w:val="000000"/>
          <w:sz w:val="28"/>
          <w:szCs w:val="28"/>
          <w:lang w:val="kk"/>
        </w:rPr>
        <w:t>жақсүй</w:t>
      </w:r>
      <w:r w:rsidR="00422619" w:rsidRPr="007B5064">
        <w:rPr>
          <w:rFonts w:ascii="Times New Roman" w:eastAsia="Calibri" w:hAnsi="Times New Roman" w:cs="Times New Roman"/>
          <w:bCs/>
          <w:sz w:val="28"/>
          <w:szCs w:val="28"/>
          <w:lang w:val="kk"/>
        </w:rPr>
        <w:t>е</w:t>
      </w:r>
      <w:r w:rsidR="00F13B0E" w:rsidRPr="007B5064">
        <w:rPr>
          <w:rFonts w:ascii="Times New Roman" w:eastAsia="Calibri" w:hAnsi="Times New Roman" w:cs="Times New Roman"/>
          <w:bCs/>
          <w:sz w:val="28"/>
          <w:szCs w:val="28"/>
          <w:lang w:val="kk"/>
        </w:rPr>
        <w:t>кт</w:t>
      </w:r>
      <w:r w:rsidR="00422619" w:rsidRPr="007B5064">
        <w:rPr>
          <w:rFonts w:ascii="Times New Roman" w:eastAsia="Calibri" w:hAnsi="Times New Roman" w:cs="Times New Roman"/>
          <w:bCs/>
          <w:sz w:val="28"/>
          <w:szCs w:val="28"/>
          <w:lang w:val="kk"/>
        </w:rPr>
        <w:t>ің</w:t>
      </w:r>
      <w:r w:rsidRPr="007B5064">
        <w:rPr>
          <w:rFonts w:ascii="Times New Roman" w:eastAsia="Calibri" w:hAnsi="Times New Roman" w:cs="Times New Roman"/>
          <w:bCs/>
          <w:sz w:val="28"/>
          <w:szCs w:val="28"/>
          <w:lang w:val="kk"/>
        </w:rPr>
        <w:t xml:space="preserve"> </w:t>
      </w:r>
      <w:r w:rsidRPr="00677F24">
        <w:rPr>
          <w:rFonts w:ascii="Times New Roman" w:eastAsia="Calibri" w:hAnsi="Times New Roman" w:cs="Times New Roman"/>
          <w:bCs/>
          <w:color w:val="000000"/>
          <w:sz w:val="28"/>
          <w:szCs w:val="28"/>
          <w:lang w:val="kk"/>
        </w:rPr>
        <w:t>ретрузиясы және гипердивергентті бет типі тән.</w:t>
      </w:r>
    </w:p>
    <w:p w14:paraId="1042DCA5" w14:textId="4A497678" w:rsidR="00EC4938" w:rsidRDefault="00EC4938" w:rsidP="003B55FA">
      <w:pPr>
        <w:spacing w:after="0" w:line="240" w:lineRule="auto"/>
        <w:ind w:firstLine="709"/>
        <w:jc w:val="both"/>
        <w:rPr>
          <w:rFonts w:ascii="Times New Roman" w:eastAsia="Calibri" w:hAnsi="Times New Roman" w:cs="Times New Roman"/>
          <w:bCs/>
          <w:color w:val="000000"/>
          <w:sz w:val="28"/>
          <w:szCs w:val="28"/>
          <w:lang w:val="kk"/>
        </w:rPr>
      </w:pPr>
      <w:r w:rsidRPr="00EC4938">
        <w:rPr>
          <w:rFonts w:ascii="Times New Roman" w:eastAsia="Calibri" w:hAnsi="Times New Roman" w:cs="Times New Roman"/>
          <w:bCs/>
          <w:color w:val="000000"/>
          <w:sz w:val="28"/>
          <w:szCs w:val="28"/>
          <w:lang w:val="kk"/>
        </w:rPr>
        <w:t>Осылайша, қазақ этникалық тобының жақ</w:t>
      </w:r>
      <w:r>
        <w:rPr>
          <w:rFonts w:ascii="Times New Roman" w:eastAsia="Calibri" w:hAnsi="Times New Roman" w:cs="Times New Roman"/>
          <w:bCs/>
          <w:color w:val="000000"/>
          <w:sz w:val="28"/>
          <w:szCs w:val="28"/>
          <w:lang w:val="kk-KZ"/>
        </w:rPr>
        <w:t>сүйек</w:t>
      </w:r>
      <w:r w:rsidRPr="00EC4938">
        <w:rPr>
          <w:rFonts w:ascii="Times New Roman" w:eastAsia="Calibri" w:hAnsi="Times New Roman" w:cs="Times New Roman"/>
          <w:bCs/>
          <w:color w:val="000000"/>
          <w:sz w:val="28"/>
          <w:szCs w:val="28"/>
          <w:lang w:val="kk"/>
        </w:rPr>
        <w:t>-бет жүйесі құрылымындағы айырмашылықтар, еуропеоид және моңғолоид нәсілдері үшін бұрын жарияланған мәндермен салыстырғанда, ортодонтиял</w:t>
      </w:r>
      <w:r>
        <w:rPr>
          <w:rFonts w:ascii="Times New Roman" w:eastAsia="Calibri" w:hAnsi="Times New Roman" w:cs="Times New Roman"/>
          <w:bCs/>
          <w:color w:val="000000"/>
          <w:sz w:val="28"/>
          <w:szCs w:val="28"/>
          <w:lang w:val="kk"/>
        </w:rPr>
        <w:t xml:space="preserve">ық диагностика мен емдеуде </w:t>
      </w:r>
      <w:r w:rsidRPr="003A0201">
        <w:rPr>
          <w:rFonts w:ascii="Times New Roman" w:eastAsia="Calibri" w:hAnsi="Times New Roman" w:cs="Times New Roman"/>
          <w:bCs/>
          <w:color w:val="000000"/>
          <w:sz w:val="28"/>
          <w:szCs w:val="28"/>
          <w:lang w:val="kk"/>
        </w:rPr>
        <w:t>Downs нормаларын қазақ популяциясына тікелей қолданудың орындылығына күмән келтіреді</w:t>
      </w:r>
      <w:r>
        <w:rPr>
          <w:rFonts w:ascii="Times New Roman" w:eastAsia="Calibri" w:hAnsi="Times New Roman" w:cs="Times New Roman"/>
          <w:bCs/>
          <w:color w:val="000000"/>
          <w:sz w:val="28"/>
          <w:szCs w:val="28"/>
          <w:lang w:val="kk"/>
        </w:rPr>
        <w:t>.</w:t>
      </w:r>
      <w:r w:rsidR="003B55FA">
        <w:rPr>
          <w:rFonts w:ascii="Times New Roman" w:eastAsia="Calibri" w:hAnsi="Times New Roman" w:cs="Times New Roman"/>
          <w:bCs/>
          <w:color w:val="000000"/>
          <w:sz w:val="28"/>
          <w:szCs w:val="28"/>
          <w:lang w:val="kk"/>
        </w:rPr>
        <w:t xml:space="preserve"> </w:t>
      </w:r>
      <w:r w:rsidRPr="00EC4938">
        <w:rPr>
          <w:rFonts w:ascii="Times New Roman" w:eastAsia="Calibri" w:hAnsi="Times New Roman" w:cs="Times New Roman"/>
          <w:bCs/>
          <w:color w:val="000000"/>
          <w:sz w:val="28"/>
          <w:szCs w:val="28"/>
          <w:lang w:val="kk"/>
        </w:rPr>
        <w:t>Бет өсуінің алға және төмен бағытталу дәрежесін анықтайтын бұрыштың қазақтарда еуропеоидтарға қарағанда айтарлықтай жоғары болуы II класс окклюзиясы</w:t>
      </w:r>
      <w:r>
        <w:rPr>
          <w:rFonts w:ascii="Times New Roman" w:eastAsia="Calibri" w:hAnsi="Times New Roman" w:cs="Times New Roman"/>
          <w:bCs/>
          <w:color w:val="000000"/>
          <w:sz w:val="28"/>
          <w:szCs w:val="28"/>
          <w:lang w:val="kk"/>
        </w:rPr>
        <w:t>на және төменгі жақтың вертикал</w:t>
      </w:r>
      <w:r w:rsidRPr="00EC4938">
        <w:rPr>
          <w:rFonts w:ascii="Times New Roman" w:eastAsia="Calibri" w:hAnsi="Times New Roman" w:cs="Times New Roman"/>
          <w:bCs/>
          <w:color w:val="000000"/>
          <w:sz w:val="28"/>
          <w:szCs w:val="28"/>
          <w:lang w:val="kk"/>
        </w:rPr>
        <w:t>ды өсуіне бейімділікті көрсетеді.</w:t>
      </w:r>
    </w:p>
    <w:p w14:paraId="14D621C9" w14:textId="6C445199" w:rsidR="00677F24" w:rsidRPr="00677F24" w:rsidRDefault="00677F24" w:rsidP="00EC4938">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Окклюзиондық жазықтықтың франкфурт горизонтал</w:t>
      </w:r>
      <w:r w:rsidR="00384356">
        <w:rPr>
          <w:rFonts w:ascii="Times New Roman" w:eastAsia="Calibri" w:hAnsi="Times New Roman" w:cs="Times New Roman"/>
          <w:bCs/>
          <w:color w:val="000000"/>
          <w:sz w:val="28"/>
          <w:szCs w:val="28"/>
          <w:lang w:val="kk"/>
        </w:rPr>
        <w:t>іне</w:t>
      </w:r>
      <w:r w:rsidRPr="00677F24">
        <w:rPr>
          <w:rFonts w:ascii="Times New Roman" w:eastAsia="Calibri" w:hAnsi="Times New Roman" w:cs="Times New Roman"/>
          <w:bCs/>
          <w:color w:val="000000"/>
          <w:sz w:val="28"/>
          <w:szCs w:val="28"/>
          <w:lang w:val="kk"/>
        </w:rPr>
        <w:t xml:space="preserve"> қатысты бұрышы европеоид нормаларына жақын.</w:t>
      </w:r>
      <w:r w:rsidR="0051422B">
        <w:rPr>
          <w:rFonts w:ascii="Times New Roman" w:eastAsia="Calibri" w:hAnsi="Times New Roman" w:cs="Times New Roman"/>
          <w:bCs/>
          <w:color w:val="000000"/>
          <w:sz w:val="28"/>
          <w:szCs w:val="28"/>
          <w:lang w:val="kk"/>
        </w:rPr>
        <w:t xml:space="preserve"> </w:t>
      </w:r>
      <w:r w:rsidR="007C04D2">
        <w:rPr>
          <w:rFonts w:ascii="Times New Roman" w:eastAsia="Calibri" w:hAnsi="Times New Roman" w:cs="Times New Roman"/>
          <w:bCs/>
          <w:color w:val="000000"/>
          <w:sz w:val="28"/>
          <w:szCs w:val="28"/>
          <w:lang w:val="kk"/>
        </w:rPr>
        <w:t>Күрек тісаралық</w:t>
      </w:r>
      <w:r w:rsidRPr="00677F24">
        <w:rPr>
          <w:rFonts w:ascii="Times New Roman" w:eastAsia="Calibri" w:hAnsi="Times New Roman" w:cs="Times New Roman"/>
          <w:bCs/>
          <w:color w:val="000000"/>
          <w:sz w:val="28"/>
          <w:szCs w:val="28"/>
          <w:lang w:val="kk"/>
        </w:rPr>
        <w:t xml:space="preserve"> бұрышы да </w:t>
      </w:r>
      <w:r w:rsidR="00EC35D5">
        <w:rPr>
          <w:rFonts w:ascii="Times New Roman" w:eastAsia="Calibri" w:hAnsi="Times New Roman" w:cs="Times New Roman"/>
          <w:bCs/>
          <w:color w:val="000000"/>
          <w:sz w:val="28"/>
          <w:szCs w:val="28"/>
          <w:lang w:val="kk"/>
        </w:rPr>
        <w:t>Steiner</w:t>
      </w:r>
      <w:r w:rsidRPr="00677F24">
        <w:rPr>
          <w:rFonts w:ascii="Times New Roman" w:eastAsia="Calibri" w:hAnsi="Times New Roman" w:cs="Times New Roman"/>
          <w:bCs/>
          <w:color w:val="000000"/>
          <w:sz w:val="28"/>
          <w:szCs w:val="28"/>
          <w:lang w:val="kk"/>
        </w:rPr>
        <w:t xml:space="preserve"> мен </w:t>
      </w:r>
      <w:r w:rsidR="00EC35D5">
        <w:rPr>
          <w:rFonts w:ascii="Times New Roman" w:eastAsia="Calibri" w:hAnsi="Times New Roman" w:cs="Times New Roman"/>
          <w:bCs/>
          <w:color w:val="000000"/>
          <w:sz w:val="28"/>
          <w:szCs w:val="28"/>
          <w:lang w:val="kk"/>
        </w:rPr>
        <w:t>Downs</w:t>
      </w:r>
      <w:r w:rsidRPr="00677F24">
        <w:rPr>
          <w:rFonts w:ascii="Times New Roman" w:eastAsia="Calibri" w:hAnsi="Times New Roman" w:cs="Times New Roman"/>
          <w:bCs/>
          <w:color w:val="000000"/>
          <w:sz w:val="28"/>
          <w:szCs w:val="28"/>
          <w:lang w:val="kk"/>
        </w:rPr>
        <w:t xml:space="preserve"> нормалары шеңберінде болды.</w:t>
      </w:r>
    </w:p>
    <w:p w14:paraId="75DAE55F" w14:textId="658EA89F"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Алайда төменгі күрек тістердің окклюзиондық жазықтыққа қатысты бұрышы қазақтарда 23,8° (Downs N=14,5°) – әлдеқайда үлкен, бұл жоғарғы және төменгі күрек</w:t>
      </w:r>
      <w:r w:rsidR="003D033A">
        <w:rPr>
          <w:rFonts w:ascii="Times New Roman" w:eastAsia="Calibri" w:hAnsi="Times New Roman" w:cs="Times New Roman"/>
          <w:bCs/>
          <w:color w:val="000000"/>
          <w:sz w:val="28"/>
          <w:szCs w:val="28"/>
          <w:lang w:val="kk"/>
        </w:rPr>
        <w:t xml:space="preserve"> тістердің</w:t>
      </w:r>
      <w:r w:rsidRPr="00677F24">
        <w:rPr>
          <w:rFonts w:ascii="Times New Roman" w:eastAsia="Calibri" w:hAnsi="Times New Roman" w:cs="Times New Roman"/>
          <w:bCs/>
          <w:color w:val="000000"/>
          <w:sz w:val="28"/>
          <w:szCs w:val="28"/>
          <w:lang w:val="kk"/>
        </w:rPr>
        <w:t xml:space="preserve"> көбірек проклинациясын көрсетеді</w:t>
      </w:r>
      <w:r w:rsidR="007C04D2">
        <w:rPr>
          <w:rFonts w:ascii="Times New Roman" w:eastAsia="Calibri" w:hAnsi="Times New Roman" w:cs="Times New Roman"/>
          <w:bCs/>
          <w:color w:val="000000"/>
          <w:sz w:val="28"/>
          <w:szCs w:val="28"/>
          <w:lang w:val="kk"/>
        </w:rPr>
        <w:t xml:space="preserve"> (9-кесте)</w:t>
      </w:r>
      <w:r w:rsidRPr="00677F24">
        <w:rPr>
          <w:rFonts w:ascii="Times New Roman" w:eastAsia="Calibri" w:hAnsi="Times New Roman" w:cs="Times New Roman"/>
          <w:bCs/>
          <w:color w:val="000000"/>
          <w:sz w:val="28"/>
          <w:szCs w:val="28"/>
          <w:lang w:val="kk"/>
        </w:rPr>
        <w:t>.</w:t>
      </w:r>
    </w:p>
    <w:p w14:paraId="699E670B" w14:textId="71FD4921"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Жоғарғы күрек</w:t>
      </w:r>
      <w:r w:rsidR="003D033A">
        <w:rPr>
          <w:rFonts w:ascii="Times New Roman" w:eastAsia="Calibri" w:hAnsi="Times New Roman" w:cs="Times New Roman"/>
          <w:bCs/>
          <w:color w:val="000000"/>
          <w:sz w:val="28"/>
          <w:szCs w:val="28"/>
          <w:lang w:val="kk"/>
        </w:rPr>
        <w:t xml:space="preserve"> тістердің</w:t>
      </w:r>
      <w:r w:rsidRPr="00677F24">
        <w:rPr>
          <w:rFonts w:ascii="Times New Roman" w:eastAsia="Calibri" w:hAnsi="Times New Roman" w:cs="Times New Roman"/>
          <w:bCs/>
          <w:color w:val="000000"/>
          <w:sz w:val="28"/>
          <w:szCs w:val="28"/>
          <w:lang w:val="kk"/>
        </w:rPr>
        <w:t xml:space="preserve"> NA сызығына қатысты </w:t>
      </w:r>
      <w:r w:rsidR="003D033A">
        <w:rPr>
          <w:rFonts w:ascii="Times New Roman" w:eastAsia="Calibri" w:hAnsi="Times New Roman" w:cs="Times New Roman"/>
          <w:bCs/>
          <w:color w:val="000000"/>
          <w:sz w:val="28"/>
          <w:szCs w:val="28"/>
          <w:lang w:val="kk"/>
        </w:rPr>
        <w:t>инклинациясы</w:t>
      </w:r>
      <w:r w:rsidRPr="00677F24">
        <w:rPr>
          <w:rFonts w:ascii="Times New Roman" w:eastAsia="Calibri" w:hAnsi="Times New Roman" w:cs="Times New Roman"/>
          <w:bCs/>
          <w:color w:val="000000"/>
          <w:sz w:val="28"/>
          <w:szCs w:val="28"/>
          <w:lang w:val="kk"/>
        </w:rPr>
        <w:t xml:space="preserve"> ер адамдарда аздап вестибулярлы бағытталған</w:t>
      </w:r>
      <w:r w:rsidR="00256BE9">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Төменгі күрек</w:t>
      </w:r>
      <w:r w:rsidR="00EC4938" w:rsidRPr="00EC4938">
        <w:rPr>
          <w:rFonts w:ascii="Times New Roman" w:eastAsia="Calibri" w:hAnsi="Times New Roman" w:cs="Times New Roman"/>
          <w:bCs/>
          <w:color w:val="000000"/>
          <w:sz w:val="28"/>
          <w:szCs w:val="28"/>
          <w:lang w:val="kk"/>
        </w:rPr>
        <w:t xml:space="preserve"> </w:t>
      </w:r>
      <w:r w:rsidR="00EC4938">
        <w:rPr>
          <w:rFonts w:ascii="Times New Roman" w:eastAsia="Calibri" w:hAnsi="Times New Roman" w:cs="Times New Roman"/>
          <w:bCs/>
          <w:color w:val="000000"/>
          <w:sz w:val="28"/>
          <w:szCs w:val="28"/>
          <w:lang w:val="kk-KZ"/>
        </w:rPr>
        <w:t>тіс</w:t>
      </w:r>
      <w:r w:rsidRPr="00677F24">
        <w:rPr>
          <w:rFonts w:ascii="Times New Roman" w:eastAsia="Calibri" w:hAnsi="Times New Roman" w:cs="Times New Roman"/>
          <w:bCs/>
          <w:color w:val="000000"/>
          <w:sz w:val="28"/>
          <w:szCs w:val="28"/>
          <w:lang w:val="kk"/>
        </w:rPr>
        <w:t xml:space="preserve">тердің NB сызығына қатысты </w:t>
      </w:r>
      <w:r w:rsidR="00FE6E81">
        <w:rPr>
          <w:rFonts w:ascii="Times New Roman" w:eastAsia="Calibri" w:hAnsi="Times New Roman" w:cs="Times New Roman"/>
          <w:bCs/>
          <w:color w:val="000000"/>
          <w:sz w:val="28"/>
          <w:szCs w:val="28"/>
          <w:lang w:val="kk"/>
        </w:rPr>
        <w:t>про</w:t>
      </w:r>
      <w:r w:rsidR="00F01162" w:rsidRPr="00F01162">
        <w:rPr>
          <w:rFonts w:ascii="Times New Roman" w:eastAsia="Calibri" w:hAnsi="Times New Roman" w:cs="Times New Roman"/>
          <w:bCs/>
          <w:sz w:val="28"/>
          <w:szCs w:val="28"/>
          <w:lang w:val="kk"/>
        </w:rPr>
        <w:t>клинациясы</w:t>
      </w:r>
      <w:r w:rsidRPr="00F13B0E">
        <w:rPr>
          <w:rFonts w:ascii="Times New Roman" w:eastAsia="Calibri" w:hAnsi="Times New Roman" w:cs="Times New Roman"/>
          <w:bCs/>
          <w:color w:val="EE0000"/>
          <w:sz w:val="28"/>
          <w:szCs w:val="28"/>
          <w:lang w:val="kk"/>
        </w:rPr>
        <w:t xml:space="preserve"> </w:t>
      </w:r>
      <w:r w:rsidRPr="00677F24">
        <w:rPr>
          <w:rFonts w:ascii="Times New Roman" w:eastAsia="Calibri" w:hAnsi="Times New Roman" w:cs="Times New Roman"/>
          <w:bCs/>
          <w:color w:val="000000"/>
          <w:sz w:val="28"/>
          <w:szCs w:val="28"/>
          <w:lang w:val="kk"/>
        </w:rPr>
        <w:t>әйелдерде көбірек байқалады және жалпы бұл параметр е</w:t>
      </w:r>
      <w:r w:rsidR="00256BE9">
        <w:rPr>
          <w:rFonts w:ascii="Times New Roman" w:eastAsia="Calibri" w:hAnsi="Times New Roman" w:cs="Times New Roman"/>
          <w:bCs/>
          <w:color w:val="000000"/>
          <w:sz w:val="28"/>
          <w:szCs w:val="28"/>
          <w:lang w:val="kk"/>
        </w:rPr>
        <w:t>у</w:t>
      </w:r>
      <w:r w:rsidRPr="00677F24">
        <w:rPr>
          <w:rFonts w:ascii="Times New Roman" w:eastAsia="Calibri" w:hAnsi="Times New Roman" w:cs="Times New Roman"/>
          <w:bCs/>
          <w:color w:val="000000"/>
          <w:sz w:val="28"/>
          <w:szCs w:val="28"/>
          <w:lang w:val="kk"/>
        </w:rPr>
        <w:t>ропеоид этностарына жақынырақ.</w:t>
      </w:r>
      <w:r>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 xml:space="preserve">Жоғарғы окклюзиондық бұрыш та </w:t>
      </w:r>
      <w:r w:rsidR="00A42B38">
        <w:rPr>
          <w:rFonts w:ascii="Times New Roman" w:eastAsia="Calibri" w:hAnsi="Times New Roman" w:cs="Times New Roman"/>
          <w:bCs/>
          <w:color w:val="000000"/>
          <w:sz w:val="28"/>
          <w:szCs w:val="28"/>
          <w:lang w:val="kk"/>
        </w:rPr>
        <w:t>еуропалық нәсілдің</w:t>
      </w:r>
      <w:r w:rsidRPr="00677F24">
        <w:rPr>
          <w:rFonts w:ascii="Times New Roman" w:eastAsia="Calibri" w:hAnsi="Times New Roman" w:cs="Times New Roman"/>
          <w:bCs/>
          <w:color w:val="000000"/>
          <w:sz w:val="28"/>
          <w:szCs w:val="28"/>
          <w:lang w:val="kk"/>
        </w:rPr>
        <w:t xml:space="preserve"> нормасына жақын келді.</w:t>
      </w:r>
    </w:p>
    <w:p w14:paraId="683F2D5E" w14:textId="0EA5F52E" w:rsidR="00EC4938" w:rsidRDefault="00EC4938" w:rsidP="009777E0">
      <w:pPr>
        <w:spacing w:after="0" w:line="240" w:lineRule="auto"/>
        <w:ind w:firstLine="709"/>
        <w:jc w:val="both"/>
        <w:rPr>
          <w:rFonts w:ascii="Times New Roman" w:eastAsia="Calibri" w:hAnsi="Times New Roman" w:cs="Times New Roman"/>
          <w:sz w:val="28"/>
          <w:szCs w:val="28"/>
          <w:lang w:val="kk-KZ"/>
        </w:rPr>
      </w:pPr>
      <w:r w:rsidRPr="00EC4938">
        <w:rPr>
          <w:rFonts w:ascii="Times New Roman" w:eastAsia="Calibri" w:hAnsi="Times New Roman" w:cs="Times New Roman"/>
          <w:sz w:val="28"/>
          <w:szCs w:val="28"/>
          <w:lang w:val="kk-KZ"/>
        </w:rPr>
        <w:t>Осылайша, бірқатар этникалық топтардың жақ</w:t>
      </w:r>
      <w:r>
        <w:rPr>
          <w:rFonts w:ascii="Times New Roman" w:eastAsia="Calibri" w:hAnsi="Times New Roman" w:cs="Times New Roman"/>
          <w:sz w:val="28"/>
          <w:szCs w:val="28"/>
          <w:lang w:val="kk-KZ"/>
        </w:rPr>
        <w:t>сүйек</w:t>
      </w:r>
      <w:r w:rsidRPr="00EC4938">
        <w:rPr>
          <w:rFonts w:ascii="Times New Roman" w:eastAsia="Calibri" w:hAnsi="Times New Roman" w:cs="Times New Roman"/>
          <w:sz w:val="28"/>
          <w:szCs w:val="28"/>
          <w:lang w:val="kk-KZ"/>
        </w:rPr>
        <w:t>-бет жүйесінің морфометриялық деректерін ТРГ әдісімен талдау зерттелген параметрлерде айтарлықтай айыр</w:t>
      </w:r>
      <w:r w:rsidR="009E3EB9">
        <w:rPr>
          <w:rFonts w:ascii="Times New Roman" w:eastAsia="Calibri" w:hAnsi="Times New Roman" w:cs="Times New Roman"/>
          <w:sz w:val="28"/>
          <w:szCs w:val="28"/>
          <w:lang w:val="kk-KZ"/>
        </w:rPr>
        <w:t>машылықтар</w:t>
      </w:r>
      <w:r w:rsidR="00FC4DB2">
        <w:rPr>
          <w:rFonts w:ascii="Times New Roman" w:eastAsia="Calibri" w:hAnsi="Times New Roman" w:cs="Times New Roman"/>
          <w:sz w:val="28"/>
          <w:szCs w:val="28"/>
          <w:lang w:val="kk-KZ"/>
        </w:rPr>
        <w:t>дың</w:t>
      </w:r>
      <w:r w:rsidR="009E3EB9">
        <w:rPr>
          <w:rFonts w:ascii="Times New Roman" w:eastAsia="Calibri" w:hAnsi="Times New Roman" w:cs="Times New Roman"/>
          <w:sz w:val="28"/>
          <w:szCs w:val="28"/>
          <w:lang w:val="kk-KZ"/>
        </w:rPr>
        <w:t xml:space="preserve"> бар екенін көрсетті. </w:t>
      </w:r>
      <w:r w:rsidRPr="00EC4938">
        <w:rPr>
          <w:rFonts w:ascii="Times New Roman" w:eastAsia="Calibri" w:hAnsi="Times New Roman" w:cs="Times New Roman"/>
          <w:sz w:val="28"/>
          <w:szCs w:val="28"/>
          <w:lang w:val="kk-KZ"/>
        </w:rPr>
        <w:t xml:space="preserve">10-кестеде көрсетілгендей, әрбір топтың өзіндік параметрлік ерекшеліктері бар. Жалпы алғанда, зерттеу </w:t>
      </w:r>
      <w:r w:rsidR="009E3EB9" w:rsidRPr="009E3EB9">
        <w:rPr>
          <w:rFonts w:ascii="Times New Roman" w:eastAsia="Calibri" w:hAnsi="Times New Roman" w:cs="Times New Roman"/>
          <w:sz w:val="28"/>
          <w:szCs w:val="28"/>
          <w:lang w:val="kk-KZ"/>
        </w:rPr>
        <w:t>Downs</w:t>
      </w:r>
      <w:r w:rsidRPr="00EC4938">
        <w:rPr>
          <w:rFonts w:ascii="Times New Roman" w:eastAsia="Calibri" w:hAnsi="Times New Roman" w:cs="Times New Roman"/>
          <w:sz w:val="28"/>
          <w:szCs w:val="28"/>
          <w:lang w:val="kk-KZ"/>
        </w:rPr>
        <w:t xml:space="preserve"> нормаларын қолдану кезінде қазақ этникалық тобы өкілдерінің орташа көрсеткіштері өзбек этносының тіс-жақ параметрлеріне жақынырақ болғанын анықтады (10-кесте).</w:t>
      </w:r>
    </w:p>
    <w:p w14:paraId="0BE40269" w14:textId="5ABC6B61" w:rsidR="00677F24" w:rsidRPr="003A0201" w:rsidRDefault="00677F24" w:rsidP="009777E0">
      <w:pPr>
        <w:spacing w:after="0" w:line="240" w:lineRule="auto"/>
        <w:ind w:firstLine="709"/>
        <w:jc w:val="both"/>
        <w:rPr>
          <w:rFonts w:ascii="Times New Roman" w:eastAsia="Calibri" w:hAnsi="Times New Roman" w:cs="Times New Roman"/>
          <w:i/>
          <w:color w:val="000000"/>
          <w:sz w:val="28"/>
          <w:szCs w:val="28"/>
          <w:lang w:val="kk"/>
        </w:rPr>
      </w:pPr>
      <w:r w:rsidRPr="003A0201">
        <w:rPr>
          <w:rFonts w:ascii="Times New Roman" w:eastAsia="Calibri" w:hAnsi="Times New Roman" w:cs="Times New Roman"/>
          <w:i/>
          <w:color w:val="000000"/>
          <w:sz w:val="28"/>
          <w:szCs w:val="28"/>
          <w:lang w:val="kk"/>
        </w:rPr>
        <w:t>ТРГ қолдану арқылы диагностиканы жетілдіру және ортодонтиялық көмектің тиімділігін арттыру бойынша ұсыны</w:t>
      </w:r>
      <w:r w:rsidR="009B30EB" w:rsidRPr="003A0201">
        <w:rPr>
          <w:rFonts w:ascii="Times New Roman" w:eastAsia="Calibri" w:hAnsi="Times New Roman" w:cs="Times New Roman"/>
          <w:i/>
          <w:color w:val="000000"/>
          <w:sz w:val="28"/>
          <w:szCs w:val="28"/>
          <w:lang w:val="kk"/>
        </w:rPr>
        <w:t>стар</w:t>
      </w:r>
    </w:p>
    <w:p w14:paraId="453D2B45" w14:textId="0C62558D" w:rsidR="00677F24" w:rsidRPr="00677F24" w:rsidRDefault="00677F24" w:rsidP="001365E9">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t>Қазіргі уақытта заманауи диагностиканы толыққанды жүргізуге қажетті ортодонтиялық құралдардың жетіспеушілігі сияқты бірқатар мәселелер бар. Морфометриялық диагностикалық әдістерді меңгеру деңгейін анықтау үшін Алматы және Астана қалаларында ортодонт-дәрігерлер арасында сауалнама жүргізілді. Сауалнама online-</w:t>
      </w:r>
      <w:r w:rsidR="00F13B0E" w:rsidRPr="00204990">
        <w:rPr>
          <w:rFonts w:ascii="Times New Roman" w:eastAsia="Calibri" w:hAnsi="Times New Roman" w:cs="Times New Roman"/>
          <w:bCs/>
          <w:sz w:val="28"/>
          <w:szCs w:val="28"/>
          <w:lang w:val="kk"/>
        </w:rPr>
        <w:t>сұқбат</w:t>
      </w:r>
      <w:r w:rsidRPr="00204990">
        <w:rPr>
          <w:rFonts w:ascii="Times New Roman" w:eastAsia="Calibri" w:hAnsi="Times New Roman" w:cs="Times New Roman"/>
          <w:bCs/>
          <w:sz w:val="28"/>
          <w:szCs w:val="28"/>
          <w:lang w:val="kk"/>
        </w:rPr>
        <w:t xml:space="preserve"> </w:t>
      </w:r>
      <w:r w:rsidRPr="00677F24">
        <w:rPr>
          <w:rFonts w:ascii="Times New Roman" w:eastAsia="Calibri" w:hAnsi="Times New Roman" w:cs="Times New Roman"/>
          <w:bCs/>
          <w:color w:val="000000"/>
          <w:sz w:val="28"/>
          <w:szCs w:val="28"/>
          <w:lang w:val="kk"/>
        </w:rPr>
        <w:t>түрінде алынды. Респонденттер – кездейсоқ іріктелген 157 ортодонт-дәрігер.</w:t>
      </w:r>
    </w:p>
    <w:p w14:paraId="2FD1212D" w14:textId="5B616339" w:rsidR="00CB24B5" w:rsidRDefault="00677F24" w:rsidP="00CB24B5">
      <w:pPr>
        <w:spacing w:after="0" w:line="240" w:lineRule="auto"/>
        <w:ind w:firstLine="709"/>
        <w:jc w:val="both"/>
        <w:rPr>
          <w:rFonts w:ascii="Times New Roman" w:eastAsia="Calibri" w:hAnsi="Times New Roman" w:cs="Times New Roman"/>
          <w:bCs/>
          <w:color w:val="000000"/>
          <w:sz w:val="28"/>
          <w:szCs w:val="28"/>
          <w:lang w:val="kk"/>
        </w:rPr>
      </w:pPr>
      <w:r w:rsidRPr="00677F24">
        <w:rPr>
          <w:rFonts w:ascii="Times New Roman" w:eastAsia="Calibri" w:hAnsi="Times New Roman" w:cs="Times New Roman"/>
          <w:bCs/>
          <w:color w:val="000000"/>
          <w:sz w:val="28"/>
          <w:szCs w:val="28"/>
          <w:lang w:val="kk"/>
        </w:rPr>
        <w:lastRenderedPageBreak/>
        <w:t xml:space="preserve">Сауалнама нәтижелері көрсеткендей, </w:t>
      </w:r>
      <w:r w:rsidRPr="00204990">
        <w:rPr>
          <w:rFonts w:ascii="Times New Roman" w:eastAsia="Calibri" w:hAnsi="Times New Roman" w:cs="Times New Roman"/>
          <w:bCs/>
          <w:sz w:val="28"/>
          <w:szCs w:val="28"/>
          <w:lang w:val="kk"/>
        </w:rPr>
        <w:t xml:space="preserve">дәрігерлердің көп </w:t>
      </w:r>
      <w:r w:rsidRPr="00677F24">
        <w:rPr>
          <w:rFonts w:ascii="Times New Roman" w:eastAsia="Calibri" w:hAnsi="Times New Roman" w:cs="Times New Roman"/>
          <w:bCs/>
          <w:color w:val="000000"/>
          <w:sz w:val="28"/>
          <w:szCs w:val="28"/>
          <w:lang w:val="kk"/>
        </w:rPr>
        <w:t>бөлігі (</w:t>
      </w:r>
      <w:r w:rsidR="003D7DB3">
        <w:rPr>
          <w:rFonts w:ascii="Times New Roman" w:eastAsia="Calibri" w:hAnsi="Times New Roman" w:cs="Times New Roman"/>
          <w:bCs/>
          <w:color w:val="000000"/>
          <w:sz w:val="28"/>
          <w:szCs w:val="28"/>
          <w:lang w:val="kk"/>
        </w:rPr>
        <w:t>68</w:t>
      </w:r>
      <w:r w:rsidRPr="00677F24">
        <w:rPr>
          <w:rFonts w:ascii="Times New Roman" w:eastAsia="Calibri" w:hAnsi="Times New Roman" w:cs="Times New Roman"/>
          <w:bCs/>
          <w:color w:val="000000"/>
          <w:sz w:val="28"/>
          <w:szCs w:val="28"/>
          <w:lang w:val="kk"/>
        </w:rPr>
        <w:t>%) ТРГ әдісін клиникалық тәжірибеде қолданбайды, себебі олар бұл әдістің емді жоспарлаудағы диагностикалық маңызын жеткілікті білмейді.</w:t>
      </w:r>
      <w:r>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13,7% дәрігер ТРГ-ның маңыздылығын білсе де, телерентгенограммаларды талдау көп уақыт алады деп есептейді.</w:t>
      </w:r>
      <w:r>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Қалған 18,3% оның практикалық тиімділігін көрмейтіндерін айтты.</w:t>
      </w:r>
      <w:r>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Осылайша, ТРГ</w:t>
      </w:r>
      <w:r w:rsidR="009B30EB">
        <w:rPr>
          <w:rFonts w:ascii="Times New Roman" w:eastAsia="Calibri" w:hAnsi="Times New Roman" w:cs="Times New Roman"/>
          <w:bCs/>
          <w:color w:val="000000"/>
          <w:sz w:val="28"/>
          <w:szCs w:val="28"/>
          <w:lang w:val="kk"/>
        </w:rPr>
        <w:t xml:space="preserve"> – </w:t>
      </w:r>
      <w:r w:rsidRPr="00677F24">
        <w:rPr>
          <w:rFonts w:ascii="Times New Roman" w:eastAsia="Calibri" w:hAnsi="Times New Roman" w:cs="Times New Roman"/>
          <w:bCs/>
          <w:color w:val="000000"/>
          <w:sz w:val="28"/>
          <w:szCs w:val="28"/>
          <w:lang w:val="kk"/>
        </w:rPr>
        <w:t>кең таралған диагностикалық әдіс емес; сауалнамаға қатысқан дәрігерлердің тек төрттен бірі ғана оны қолданады, ал 70%</w:t>
      </w:r>
      <w:r w:rsidR="00525346">
        <w:rPr>
          <w:rFonts w:ascii="Times New Roman" w:eastAsia="Calibri" w:hAnsi="Times New Roman" w:cs="Times New Roman"/>
          <w:bCs/>
          <w:color w:val="000000"/>
          <w:sz w:val="28"/>
          <w:szCs w:val="28"/>
          <w:lang w:val="kk"/>
        </w:rPr>
        <w:t>-ға жуығы</w:t>
      </w:r>
      <w:r w:rsidRPr="00677F24">
        <w:rPr>
          <w:rFonts w:ascii="Times New Roman" w:eastAsia="Calibri" w:hAnsi="Times New Roman" w:cs="Times New Roman"/>
          <w:bCs/>
          <w:color w:val="000000"/>
          <w:sz w:val="28"/>
          <w:szCs w:val="28"/>
          <w:lang w:val="kk"/>
        </w:rPr>
        <w:t xml:space="preserve"> түрлі себептермен пайдаланбайды.</w:t>
      </w:r>
      <w:r>
        <w:rPr>
          <w:rFonts w:ascii="Times New Roman" w:eastAsia="Calibri" w:hAnsi="Times New Roman" w:cs="Times New Roman"/>
          <w:bCs/>
          <w:color w:val="000000"/>
          <w:sz w:val="28"/>
          <w:szCs w:val="28"/>
          <w:lang w:val="kk"/>
        </w:rPr>
        <w:t xml:space="preserve"> </w:t>
      </w:r>
      <w:r w:rsidRPr="00677F24">
        <w:rPr>
          <w:rFonts w:ascii="Times New Roman" w:eastAsia="Calibri" w:hAnsi="Times New Roman" w:cs="Times New Roman"/>
          <w:bCs/>
          <w:color w:val="000000"/>
          <w:sz w:val="28"/>
          <w:szCs w:val="28"/>
          <w:lang w:val="kk"/>
        </w:rPr>
        <w:t>Сонымен қатар, ортодонттардың 82% ТРГ талдау әдісін меңгеру қажет деп есептейді, бірақ оның артықшылықтары туралы толық хабардар емес</w:t>
      </w:r>
      <w:r w:rsidR="007C04D2">
        <w:rPr>
          <w:rFonts w:ascii="Times New Roman" w:eastAsia="Calibri" w:hAnsi="Times New Roman" w:cs="Times New Roman"/>
          <w:bCs/>
          <w:color w:val="000000"/>
          <w:sz w:val="28"/>
          <w:szCs w:val="28"/>
          <w:lang w:val="kk"/>
        </w:rPr>
        <w:t xml:space="preserve"> (</w:t>
      </w:r>
      <w:r w:rsidR="00810569">
        <w:rPr>
          <w:rFonts w:ascii="Times New Roman" w:eastAsia="Calibri" w:hAnsi="Times New Roman" w:cs="Times New Roman"/>
          <w:bCs/>
          <w:color w:val="000000"/>
          <w:sz w:val="28"/>
          <w:szCs w:val="28"/>
          <w:lang w:val="kk"/>
        </w:rPr>
        <w:t>20</w:t>
      </w:r>
      <w:r w:rsidR="00EC6EEE">
        <w:rPr>
          <w:rFonts w:ascii="Times New Roman" w:eastAsia="Calibri" w:hAnsi="Times New Roman" w:cs="Times New Roman"/>
          <w:bCs/>
          <w:color w:val="000000"/>
          <w:sz w:val="28"/>
          <w:szCs w:val="28"/>
          <w:lang w:val="kk"/>
        </w:rPr>
        <w:t>, 2</w:t>
      </w:r>
      <w:r w:rsidR="00810569">
        <w:rPr>
          <w:rFonts w:ascii="Times New Roman" w:eastAsia="Calibri" w:hAnsi="Times New Roman" w:cs="Times New Roman"/>
          <w:bCs/>
          <w:color w:val="000000"/>
          <w:sz w:val="28"/>
          <w:szCs w:val="28"/>
          <w:lang w:val="kk"/>
        </w:rPr>
        <w:t>1</w:t>
      </w:r>
      <w:r w:rsidR="00EC6EEE">
        <w:rPr>
          <w:rFonts w:ascii="Times New Roman" w:eastAsia="Calibri" w:hAnsi="Times New Roman" w:cs="Times New Roman"/>
          <w:bCs/>
          <w:color w:val="000000"/>
          <w:sz w:val="28"/>
          <w:szCs w:val="28"/>
          <w:lang w:val="kk"/>
        </w:rPr>
        <w:t>-суреттер</w:t>
      </w:r>
      <w:r w:rsidR="007C04D2">
        <w:rPr>
          <w:rFonts w:ascii="Times New Roman" w:eastAsia="Calibri" w:hAnsi="Times New Roman" w:cs="Times New Roman"/>
          <w:bCs/>
          <w:color w:val="000000"/>
          <w:sz w:val="28"/>
          <w:szCs w:val="28"/>
          <w:lang w:val="kk"/>
        </w:rPr>
        <w:t>)</w:t>
      </w:r>
      <w:r w:rsidRPr="00677F24">
        <w:rPr>
          <w:rFonts w:ascii="Times New Roman" w:eastAsia="Calibri" w:hAnsi="Times New Roman" w:cs="Times New Roman"/>
          <w:bCs/>
          <w:color w:val="000000"/>
          <w:sz w:val="28"/>
          <w:szCs w:val="28"/>
          <w:lang w:val="kk"/>
        </w:rPr>
        <w:t>.</w:t>
      </w:r>
    </w:p>
    <w:p w14:paraId="037F282C" w14:textId="6AD0E699" w:rsidR="00677F24" w:rsidRPr="003A0201" w:rsidRDefault="00677F24" w:rsidP="00CB24B5">
      <w:pPr>
        <w:spacing w:after="0" w:line="240" w:lineRule="auto"/>
        <w:ind w:firstLine="709"/>
        <w:jc w:val="both"/>
        <w:rPr>
          <w:rFonts w:ascii="Times New Roman" w:eastAsia="Calibri" w:hAnsi="Times New Roman" w:cs="Times New Roman"/>
          <w:bCs/>
          <w:i/>
          <w:color w:val="000000"/>
          <w:sz w:val="28"/>
          <w:szCs w:val="28"/>
          <w:lang w:val="kk"/>
        </w:rPr>
      </w:pPr>
      <w:r w:rsidRPr="003A0201">
        <w:rPr>
          <w:rFonts w:ascii="Times New Roman" w:eastAsia="Calibri" w:hAnsi="Times New Roman" w:cs="Times New Roman"/>
          <w:i/>
          <w:color w:val="000000"/>
          <w:sz w:val="28"/>
          <w:szCs w:val="28"/>
          <w:lang w:val="kk"/>
        </w:rPr>
        <w:t xml:space="preserve">Зерттеудің қорытынды міндетін шешу үшін клиникалық ортодонтиялық тәжірибеде ТРГ қолдануға арналған </w:t>
      </w:r>
      <w:r w:rsidR="00810569" w:rsidRPr="003A0201">
        <w:rPr>
          <w:rFonts w:ascii="Times New Roman" w:eastAsia="Calibri" w:hAnsi="Times New Roman" w:cs="Times New Roman"/>
          <w:i/>
          <w:color w:val="000000"/>
          <w:sz w:val="28"/>
          <w:szCs w:val="28"/>
          <w:lang w:val="kk"/>
        </w:rPr>
        <w:t>тәжірибелік</w:t>
      </w:r>
      <w:r w:rsidRPr="003A0201">
        <w:rPr>
          <w:rFonts w:ascii="Times New Roman" w:eastAsia="Calibri" w:hAnsi="Times New Roman" w:cs="Times New Roman"/>
          <w:i/>
          <w:color w:val="000000"/>
          <w:sz w:val="28"/>
          <w:szCs w:val="28"/>
          <w:lang w:val="kk"/>
        </w:rPr>
        <w:t xml:space="preserve"> ұсыныстар тұжырымдалды.</w:t>
      </w:r>
    </w:p>
    <w:p w14:paraId="26704D4C" w14:textId="13099096" w:rsidR="002A313F" w:rsidRPr="002A313F" w:rsidRDefault="002A313F" w:rsidP="002A313F">
      <w:pPr>
        <w:spacing w:after="0" w:line="240" w:lineRule="auto"/>
        <w:ind w:firstLine="709"/>
        <w:jc w:val="both"/>
        <w:rPr>
          <w:rFonts w:ascii="Times New Roman" w:eastAsia="Calibri" w:hAnsi="Times New Roman" w:cs="Times New Roman"/>
          <w:bCs/>
          <w:color w:val="000000"/>
          <w:sz w:val="28"/>
          <w:szCs w:val="28"/>
          <w:lang w:val="kk"/>
        </w:rPr>
      </w:pPr>
      <w:r>
        <w:rPr>
          <w:rFonts w:ascii="Times New Roman" w:eastAsia="Calibri" w:hAnsi="Times New Roman" w:cs="Times New Roman"/>
          <w:bCs/>
          <w:color w:val="000000"/>
          <w:sz w:val="28"/>
          <w:szCs w:val="28"/>
          <w:lang w:val="kk"/>
        </w:rPr>
        <w:t>Бүйірлік</w:t>
      </w:r>
      <w:r w:rsidRPr="002A313F">
        <w:rPr>
          <w:rFonts w:ascii="Times New Roman" w:eastAsia="Calibri" w:hAnsi="Times New Roman" w:cs="Times New Roman"/>
          <w:bCs/>
          <w:color w:val="000000"/>
          <w:sz w:val="28"/>
          <w:szCs w:val="28"/>
          <w:lang w:val="kk"/>
        </w:rPr>
        <w:t xml:space="preserve"> телерадиографияның (ТРГ) мүмкіндіктерін ескере отырып, бұл әдісті клиникалық ортодонтиялық тәжірибеде кеңінен қолдануға арналған қосымша диагностикалық құрал ретінде ұсыну қажет деп есептейміз. ТРГ бейнесінің науқас бас сүйегімен дәл сәйкестігі әрбір пациенттің жеке параметрлерін анықтауға мүмкіндік береді, бұл емдеу жоспарын дұрыс құруға және қажетті ортодонтиялық өлшеулердің дәлдігін арттыруға ықпал етеді. ТРГ талдауының көптеген әдістерінің ішінде біз </w:t>
      </w:r>
      <w:r>
        <w:rPr>
          <w:rFonts w:ascii="Times New Roman" w:eastAsia="Calibri" w:hAnsi="Times New Roman" w:cs="Times New Roman"/>
          <w:bCs/>
          <w:color w:val="000000"/>
          <w:sz w:val="28"/>
          <w:szCs w:val="28"/>
          <w:lang w:val="en-US"/>
        </w:rPr>
        <w:t>Steiner</w:t>
      </w:r>
      <w:r w:rsidRPr="002A313F">
        <w:rPr>
          <w:rFonts w:ascii="Times New Roman" w:eastAsia="Calibri" w:hAnsi="Times New Roman" w:cs="Times New Roman"/>
          <w:bCs/>
          <w:color w:val="000000"/>
          <w:sz w:val="28"/>
          <w:szCs w:val="28"/>
          <w:lang w:val="kk"/>
        </w:rPr>
        <w:t xml:space="preserve"> және </w:t>
      </w:r>
      <w:r>
        <w:rPr>
          <w:rFonts w:ascii="Times New Roman" w:eastAsia="Calibri" w:hAnsi="Times New Roman" w:cs="Times New Roman"/>
          <w:bCs/>
          <w:color w:val="000000"/>
          <w:sz w:val="28"/>
          <w:szCs w:val="28"/>
          <w:lang w:val="en-US"/>
        </w:rPr>
        <w:t>Downs</w:t>
      </w:r>
      <w:r w:rsidRPr="002A313F">
        <w:rPr>
          <w:rFonts w:ascii="Times New Roman" w:eastAsia="Calibri" w:hAnsi="Times New Roman" w:cs="Times New Roman"/>
          <w:bCs/>
          <w:color w:val="000000"/>
          <w:sz w:val="28"/>
          <w:szCs w:val="28"/>
          <w:lang w:val="kk"/>
        </w:rPr>
        <w:t xml:space="preserve"> әдістерін ұсынамыз. Олар ең функционалды болып табылады және тек қаңқалық құрылымдар мен тістерді жақсарту үшін ғана емес, сонымен қатар беттің эстетикалық көрсеткіштерін жақсарту үшін де қолданылады. Осылайша, бұл әдістерді қолдану ортодонттарға қажетті параметрлердің неғұрлым толық спектрін қамтуға мүмкіндік береді.</w:t>
      </w:r>
    </w:p>
    <w:p w14:paraId="39B42C07" w14:textId="59D7DE70" w:rsidR="002A313F" w:rsidRPr="002A313F" w:rsidRDefault="002A313F" w:rsidP="00D67D69">
      <w:pPr>
        <w:spacing w:after="0" w:line="240" w:lineRule="auto"/>
        <w:ind w:firstLine="709"/>
        <w:jc w:val="both"/>
        <w:rPr>
          <w:rFonts w:ascii="Times New Roman" w:eastAsia="Calibri" w:hAnsi="Times New Roman" w:cs="Times New Roman"/>
          <w:bCs/>
          <w:color w:val="000000"/>
          <w:sz w:val="28"/>
          <w:szCs w:val="28"/>
          <w:lang w:val="kk"/>
        </w:rPr>
      </w:pPr>
      <w:r>
        <w:rPr>
          <w:rFonts w:ascii="Times New Roman" w:eastAsia="Calibri" w:hAnsi="Times New Roman" w:cs="Times New Roman"/>
          <w:bCs/>
          <w:color w:val="000000"/>
          <w:sz w:val="28"/>
          <w:szCs w:val="28"/>
          <w:lang w:val="kk"/>
        </w:rPr>
        <w:t>Бүйірлік</w:t>
      </w:r>
      <w:r w:rsidRPr="002A313F">
        <w:rPr>
          <w:rFonts w:ascii="Times New Roman" w:eastAsia="Calibri" w:hAnsi="Times New Roman" w:cs="Times New Roman"/>
          <w:bCs/>
          <w:color w:val="000000"/>
          <w:sz w:val="28"/>
          <w:szCs w:val="28"/>
          <w:lang w:val="kk"/>
        </w:rPr>
        <w:t xml:space="preserve"> ТРГ мүмкіндіктерін ескере отырып, бұл әдісті қаңқалық өзгерістерді неғұрлым дәл диагностикалау, жақ</w:t>
      </w:r>
      <w:r>
        <w:rPr>
          <w:rFonts w:ascii="Times New Roman" w:eastAsia="Calibri" w:hAnsi="Times New Roman" w:cs="Times New Roman"/>
          <w:bCs/>
          <w:color w:val="000000"/>
          <w:sz w:val="28"/>
          <w:szCs w:val="28"/>
          <w:lang w:val="kk"/>
        </w:rPr>
        <w:t>сүйек</w:t>
      </w:r>
      <w:r w:rsidRPr="002A313F">
        <w:rPr>
          <w:rFonts w:ascii="Times New Roman" w:eastAsia="Calibri" w:hAnsi="Times New Roman" w:cs="Times New Roman"/>
          <w:bCs/>
          <w:color w:val="000000"/>
          <w:sz w:val="28"/>
          <w:szCs w:val="28"/>
          <w:lang w:val="kk"/>
        </w:rPr>
        <w:t xml:space="preserve"> сүйектерінің өсу типін анықтау, тістердің </w:t>
      </w:r>
      <w:r>
        <w:rPr>
          <w:rFonts w:ascii="Times New Roman" w:eastAsia="Calibri" w:hAnsi="Times New Roman" w:cs="Times New Roman"/>
          <w:bCs/>
          <w:color w:val="000000"/>
          <w:sz w:val="28"/>
          <w:szCs w:val="28"/>
          <w:lang w:val="kk"/>
        </w:rPr>
        <w:t>инклинациясын</w:t>
      </w:r>
      <w:r w:rsidRPr="002A313F">
        <w:rPr>
          <w:rFonts w:ascii="Times New Roman" w:eastAsia="Calibri" w:hAnsi="Times New Roman" w:cs="Times New Roman"/>
          <w:bCs/>
          <w:color w:val="000000"/>
          <w:sz w:val="28"/>
          <w:szCs w:val="28"/>
          <w:lang w:val="kk"/>
        </w:rPr>
        <w:t xml:space="preserve"> және жұмсақ тіндер профилін бағалау үшін қосымша диагностикалық құрал ретінде ұсыну қажет деп санаймыз. Жақ</w:t>
      </w:r>
      <w:r>
        <w:rPr>
          <w:rFonts w:ascii="Times New Roman" w:eastAsia="Calibri" w:hAnsi="Times New Roman" w:cs="Times New Roman"/>
          <w:bCs/>
          <w:color w:val="000000"/>
          <w:sz w:val="28"/>
          <w:szCs w:val="28"/>
          <w:lang w:val="kk"/>
        </w:rPr>
        <w:t>сүйек</w:t>
      </w:r>
      <w:r w:rsidRPr="002A313F">
        <w:rPr>
          <w:rFonts w:ascii="Times New Roman" w:eastAsia="Calibri" w:hAnsi="Times New Roman" w:cs="Times New Roman"/>
          <w:bCs/>
          <w:color w:val="000000"/>
          <w:sz w:val="28"/>
          <w:szCs w:val="28"/>
          <w:lang w:val="kk"/>
        </w:rPr>
        <w:t>-бет аймағындағы аномалиялар кезінде бұл әдіс тек ортодонтияда ғана емес, сонымен қатар тіс қатарының ауқымды ақауларында, толық адентия жағдайларында ортопедиялық стоматологияда да қолданылуы ұсынылады. ТРГ ортогнатиялық хирургияға дайындық кезінде міндетті болып табылады, себебі ол өлшеулердің жоғары дәлдігін қамтамасыз етеді және сүйек құрылымдарын талдауда панорамалық рентгенографиядан басымырақ.</w:t>
      </w:r>
    </w:p>
    <w:p w14:paraId="7525A266" w14:textId="4FB2C912" w:rsidR="00655ED3" w:rsidRPr="00B0621F" w:rsidRDefault="002A313F" w:rsidP="00B0621F">
      <w:pPr>
        <w:spacing w:after="0" w:line="240" w:lineRule="auto"/>
        <w:ind w:firstLine="709"/>
        <w:jc w:val="both"/>
        <w:rPr>
          <w:rFonts w:ascii="Times New Roman" w:eastAsia="Calibri" w:hAnsi="Times New Roman" w:cs="Times New Roman"/>
          <w:bCs/>
          <w:color w:val="000000"/>
          <w:sz w:val="28"/>
          <w:szCs w:val="28"/>
          <w:lang w:val="kk"/>
        </w:rPr>
      </w:pPr>
      <w:r w:rsidRPr="002A313F">
        <w:rPr>
          <w:rFonts w:ascii="Times New Roman" w:eastAsia="Calibri" w:hAnsi="Times New Roman" w:cs="Times New Roman"/>
          <w:bCs/>
          <w:color w:val="000000"/>
          <w:sz w:val="28"/>
          <w:szCs w:val="28"/>
          <w:lang w:val="kk"/>
        </w:rPr>
        <w:t xml:space="preserve">Сонымен қатар, ортодонттардың ТРГ қолдануын зерттеуге деген жоғары қызығушылығын ескере отырып, ортодонтиялық білім беру бағдарламасына цефалометриялық әдістер бойынша арнайы цикл енгізу ұсынылады. Қазақстанда бұл әдістерді кеңінен қолдану ортодонттарға бір мезгілде үш маңызды диагностикалық ақпарат көзін меңгеруге мүмкіндік береді: науқастан алынған </w:t>
      </w:r>
      <w:r w:rsidR="00F2624D">
        <w:rPr>
          <w:rFonts w:ascii="Times New Roman" w:eastAsia="Calibri" w:hAnsi="Times New Roman" w:cs="Times New Roman"/>
          <w:bCs/>
          <w:color w:val="000000"/>
          <w:sz w:val="28"/>
          <w:szCs w:val="28"/>
          <w:lang w:val="kk"/>
        </w:rPr>
        <w:t>мәліметтерд</w:t>
      </w:r>
      <w:r w:rsidRPr="002A313F">
        <w:rPr>
          <w:rFonts w:ascii="Times New Roman" w:eastAsia="Calibri" w:hAnsi="Times New Roman" w:cs="Times New Roman"/>
          <w:bCs/>
          <w:color w:val="000000"/>
          <w:sz w:val="28"/>
          <w:szCs w:val="28"/>
          <w:lang w:val="kk"/>
        </w:rPr>
        <w:t xml:space="preserve">і, бас сүйегінің телерентгенографиясын және жақтың диагностикалық </w:t>
      </w:r>
      <w:r w:rsidR="00F2624D">
        <w:rPr>
          <w:rFonts w:ascii="Times New Roman" w:eastAsia="Calibri" w:hAnsi="Times New Roman" w:cs="Times New Roman"/>
          <w:bCs/>
          <w:color w:val="000000"/>
          <w:sz w:val="28"/>
          <w:szCs w:val="28"/>
          <w:lang w:val="kk"/>
        </w:rPr>
        <w:t>мүсіндерін</w:t>
      </w:r>
      <w:r w:rsidRPr="002A313F">
        <w:rPr>
          <w:rFonts w:ascii="Times New Roman" w:eastAsia="Calibri" w:hAnsi="Times New Roman" w:cs="Times New Roman"/>
          <w:bCs/>
          <w:color w:val="000000"/>
          <w:sz w:val="28"/>
          <w:szCs w:val="28"/>
          <w:lang w:val="kk"/>
        </w:rPr>
        <w:t>.</w:t>
      </w:r>
      <w:r w:rsidR="00F2624D">
        <w:rPr>
          <w:rFonts w:ascii="Times New Roman" w:eastAsia="Calibri" w:hAnsi="Times New Roman" w:cs="Times New Roman"/>
          <w:bCs/>
          <w:color w:val="000000"/>
          <w:sz w:val="28"/>
          <w:szCs w:val="28"/>
          <w:lang w:val="kk"/>
        </w:rPr>
        <w:t xml:space="preserve"> </w:t>
      </w:r>
      <w:r w:rsidR="00B0621F">
        <w:rPr>
          <w:rFonts w:ascii="Times New Roman" w:eastAsia="Calibri" w:hAnsi="Times New Roman" w:cs="Times New Roman"/>
          <w:bCs/>
          <w:color w:val="000000"/>
          <w:sz w:val="28"/>
          <w:szCs w:val="28"/>
          <w:lang w:val="kk"/>
        </w:rPr>
        <w:t>Қорытындылай келе</w:t>
      </w:r>
      <w:r w:rsidR="00B0621F" w:rsidRPr="00B0621F">
        <w:rPr>
          <w:rFonts w:ascii="Times New Roman" w:eastAsia="Calibri" w:hAnsi="Times New Roman" w:cs="Times New Roman"/>
          <w:bCs/>
          <w:color w:val="000000"/>
          <w:sz w:val="28"/>
          <w:szCs w:val="28"/>
          <w:lang w:val="kk"/>
        </w:rPr>
        <w:t xml:space="preserve">, қазақ ұлты өкілдеріндегі нейтралды тұрақты тістем кезінде </w:t>
      </w:r>
      <w:r w:rsidR="00B0621F">
        <w:rPr>
          <w:rFonts w:ascii="Times New Roman" w:eastAsia="Calibri" w:hAnsi="Times New Roman" w:cs="Times New Roman"/>
          <w:bCs/>
          <w:color w:val="000000"/>
          <w:sz w:val="28"/>
          <w:szCs w:val="28"/>
          <w:lang w:val="kk"/>
        </w:rPr>
        <w:t>бассүйек-</w:t>
      </w:r>
      <w:r w:rsidR="00B0621F" w:rsidRPr="00B0621F">
        <w:rPr>
          <w:rFonts w:ascii="Times New Roman" w:eastAsia="Calibri" w:hAnsi="Times New Roman" w:cs="Times New Roman"/>
          <w:bCs/>
          <w:color w:val="000000"/>
          <w:sz w:val="28"/>
          <w:szCs w:val="28"/>
          <w:lang w:val="kk"/>
        </w:rPr>
        <w:t xml:space="preserve">бет қаңқасының </w:t>
      </w:r>
      <w:r w:rsidR="00B0621F">
        <w:rPr>
          <w:rFonts w:ascii="Times New Roman" w:eastAsia="Calibri" w:hAnsi="Times New Roman" w:cs="Times New Roman"/>
          <w:bCs/>
          <w:color w:val="000000"/>
          <w:sz w:val="28"/>
          <w:szCs w:val="28"/>
          <w:lang w:val="kk"/>
        </w:rPr>
        <w:t>ТРГ</w:t>
      </w:r>
      <w:r w:rsidR="00B0621F" w:rsidRPr="00B0621F">
        <w:rPr>
          <w:rFonts w:ascii="Times New Roman" w:eastAsia="Calibri" w:hAnsi="Times New Roman" w:cs="Times New Roman"/>
          <w:bCs/>
          <w:color w:val="000000"/>
          <w:sz w:val="28"/>
          <w:szCs w:val="28"/>
          <w:lang w:val="kk"/>
        </w:rPr>
        <w:t xml:space="preserve"> параметрлері стоматологиялық науқаста</w:t>
      </w:r>
      <w:r w:rsidR="00B0621F">
        <w:rPr>
          <w:rFonts w:ascii="Times New Roman" w:eastAsia="Calibri" w:hAnsi="Times New Roman" w:cs="Times New Roman"/>
          <w:bCs/>
          <w:color w:val="000000"/>
          <w:sz w:val="28"/>
          <w:szCs w:val="28"/>
          <w:lang w:val="kk"/>
        </w:rPr>
        <w:t>рға</w:t>
      </w:r>
      <w:r w:rsidR="00B0621F" w:rsidRPr="00B0621F">
        <w:rPr>
          <w:rFonts w:ascii="Times New Roman" w:eastAsia="Calibri" w:hAnsi="Times New Roman" w:cs="Times New Roman"/>
          <w:bCs/>
          <w:color w:val="000000"/>
          <w:sz w:val="28"/>
          <w:szCs w:val="28"/>
          <w:lang w:val="kk"/>
        </w:rPr>
        <w:t xml:space="preserve"> диагностика </w:t>
      </w:r>
      <w:r w:rsidR="00B0621F">
        <w:rPr>
          <w:rFonts w:ascii="Times New Roman" w:eastAsia="Calibri" w:hAnsi="Times New Roman" w:cs="Times New Roman"/>
          <w:bCs/>
          <w:color w:val="000000"/>
          <w:sz w:val="28"/>
          <w:szCs w:val="28"/>
          <w:lang w:val="kk"/>
        </w:rPr>
        <w:t xml:space="preserve">жасау </w:t>
      </w:r>
      <w:r w:rsidR="00B0621F" w:rsidRPr="00B0621F">
        <w:rPr>
          <w:rFonts w:ascii="Times New Roman" w:eastAsia="Calibri" w:hAnsi="Times New Roman" w:cs="Times New Roman"/>
          <w:bCs/>
          <w:color w:val="000000"/>
          <w:sz w:val="28"/>
          <w:szCs w:val="28"/>
          <w:lang w:val="kk"/>
        </w:rPr>
        <w:t>мен емдеу</w:t>
      </w:r>
      <w:r w:rsidR="00B0621F">
        <w:rPr>
          <w:rFonts w:ascii="Times New Roman" w:eastAsia="Calibri" w:hAnsi="Times New Roman" w:cs="Times New Roman"/>
          <w:bCs/>
          <w:color w:val="000000"/>
          <w:sz w:val="28"/>
          <w:szCs w:val="28"/>
          <w:lang w:val="kk"/>
        </w:rPr>
        <w:t>де</w:t>
      </w:r>
      <w:r w:rsidR="00B0621F" w:rsidRPr="00B0621F">
        <w:rPr>
          <w:rFonts w:ascii="Times New Roman" w:eastAsia="Calibri" w:hAnsi="Times New Roman" w:cs="Times New Roman"/>
          <w:bCs/>
          <w:color w:val="000000"/>
          <w:sz w:val="28"/>
          <w:szCs w:val="28"/>
          <w:lang w:val="kk"/>
        </w:rPr>
        <w:t xml:space="preserve"> тиімді критерий ретінде қолдан</w:t>
      </w:r>
      <w:r w:rsidR="00B0621F">
        <w:rPr>
          <w:rFonts w:ascii="Times New Roman" w:eastAsia="Calibri" w:hAnsi="Times New Roman" w:cs="Times New Roman"/>
          <w:bCs/>
          <w:color w:val="000000"/>
          <w:sz w:val="28"/>
          <w:szCs w:val="28"/>
          <w:lang w:val="kk"/>
        </w:rPr>
        <w:t>уға мүмкіндік береді.</w:t>
      </w:r>
      <w:r w:rsidR="00655ED3">
        <w:rPr>
          <w:rFonts w:ascii="Times New Roman" w:eastAsia="Calibri" w:hAnsi="Times New Roman" w:cs="Times New Roman"/>
          <w:b/>
          <w:color w:val="000000"/>
          <w:sz w:val="28"/>
          <w:szCs w:val="28"/>
          <w:lang w:val="kk-KZ"/>
        </w:rPr>
        <w:br w:type="page"/>
      </w:r>
    </w:p>
    <w:p w14:paraId="0447C09A" w14:textId="193F18A4" w:rsidR="00CB24B5" w:rsidRPr="00826CCD" w:rsidRDefault="003A0201" w:rsidP="00826CCD">
      <w:pPr>
        <w:spacing w:after="0" w:line="240" w:lineRule="auto"/>
        <w:ind w:firstLine="709"/>
        <w:jc w:val="both"/>
        <w:rPr>
          <w:rFonts w:ascii="Times New Roman" w:eastAsia="Calibri" w:hAnsi="Times New Roman" w:cs="Times New Roman"/>
          <w:bCs/>
          <w:color w:val="000000"/>
          <w:sz w:val="28"/>
          <w:szCs w:val="28"/>
          <w:lang w:val="kk"/>
        </w:rPr>
      </w:pPr>
      <w:bookmarkStart w:id="100" w:name="_Hlk227797161"/>
      <w:r w:rsidRPr="00826CCD">
        <w:rPr>
          <w:rFonts w:ascii="Times New Roman" w:eastAsia="Calibri" w:hAnsi="Times New Roman" w:cs="Times New Roman"/>
          <w:bCs/>
          <w:color w:val="000000"/>
          <w:sz w:val="28"/>
          <w:szCs w:val="28"/>
          <w:lang w:val="kk"/>
        </w:rPr>
        <w:lastRenderedPageBreak/>
        <w:t>Зерттеуден шығатын тұжырымдар</w:t>
      </w:r>
    </w:p>
    <w:p w14:paraId="148C4AE7" w14:textId="2433315E" w:rsidR="00464A7A" w:rsidRPr="00464A7A" w:rsidRDefault="00464A7A">
      <w:pPr>
        <w:pStyle w:val="a8"/>
        <w:numPr>
          <w:ilvl w:val="3"/>
          <w:numId w:val="2"/>
        </w:numPr>
        <w:spacing w:after="0" w:line="240" w:lineRule="auto"/>
        <w:ind w:left="0" w:firstLine="709"/>
        <w:jc w:val="both"/>
        <w:rPr>
          <w:rFonts w:ascii="Times New Roman" w:eastAsia="Times New Roman" w:hAnsi="Times New Roman" w:cs="Times New Roman"/>
          <w:sz w:val="28"/>
          <w:szCs w:val="28"/>
        </w:rPr>
      </w:pPr>
      <w:bookmarkStart w:id="101" w:name="_Hlk227797184"/>
      <w:bookmarkEnd w:id="100"/>
      <w:r w:rsidRPr="00464A7A">
        <w:rPr>
          <w:rFonts w:ascii="Times New Roman" w:eastAsia="Times New Roman" w:hAnsi="Times New Roman" w:cs="Times New Roman"/>
          <w:sz w:val="24"/>
          <w:szCs w:val="24"/>
        </w:rPr>
        <w:t xml:space="preserve"> </w:t>
      </w:r>
      <w:r w:rsidR="002D7456" w:rsidRPr="002D7456">
        <w:rPr>
          <w:rFonts w:ascii="Times New Roman" w:eastAsia="Times New Roman" w:hAnsi="Times New Roman" w:cs="Times New Roman"/>
          <w:sz w:val="28"/>
          <w:szCs w:val="28"/>
        </w:rPr>
        <w:t>Клиник</w:t>
      </w:r>
      <w:r w:rsidR="002D7456" w:rsidRPr="002D7456">
        <w:rPr>
          <w:rFonts w:ascii="Times New Roman" w:eastAsia="Times New Roman" w:hAnsi="Times New Roman" w:cs="Times New Roman"/>
          <w:sz w:val="28"/>
          <w:szCs w:val="28"/>
          <w:lang w:val="kk-KZ"/>
        </w:rPr>
        <w:t xml:space="preserve">алық-морфологиялық талдау негізінде </w:t>
      </w:r>
      <w:r w:rsidR="002D7456">
        <w:rPr>
          <w:rFonts w:ascii="Times New Roman" w:eastAsia="Times New Roman" w:hAnsi="Times New Roman" w:cs="Times New Roman"/>
          <w:sz w:val="28"/>
          <w:szCs w:val="28"/>
          <w:lang w:val="kk-KZ"/>
        </w:rPr>
        <w:t>қ</w:t>
      </w:r>
      <w:r w:rsidRPr="00464A7A">
        <w:rPr>
          <w:rFonts w:ascii="Times New Roman" w:eastAsia="Times New Roman" w:hAnsi="Times New Roman" w:cs="Times New Roman"/>
          <w:sz w:val="28"/>
          <w:szCs w:val="28"/>
        </w:rPr>
        <w:t xml:space="preserve">азақ популяциясында </w:t>
      </w:r>
      <w:r w:rsidR="00463EEA">
        <w:rPr>
          <w:rFonts w:ascii="Times New Roman" w:eastAsia="Times New Roman" w:hAnsi="Times New Roman" w:cs="Times New Roman"/>
          <w:sz w:val="28"/>
          <w:szCs w:val="28"/>
        </w:rPr>
        <w:t>тіс-</w:t>
      </w:r>
      <w:r w:rsidR="00463EEA" w:rsidRPr="00204990">
        <w:rPr>
          <w:rFonts w:ascii="Times New Roman" w:eastAsia="Times New Roman" w:hAnsi="Times New Roman" w:cs="Times New Roman"/>
          <w:sz w:val="28"/>
          <w:szCs w:val="28"/>
        </w:rPr>
        <w:t>жақсүйек</w:t>
      </w:r>
      <w:r w:rsidRPr="00204990">
        <w:rPr>
          <w:rFonts w:ascii="Times New Roman" w:eastAsia="Times New Roman" w:hAnsi="Times New Roman" w:cs="Times New Roman"/>
          <w:sz w:val="28"/>
          <w:szCs w:val="28"/>
        </w:rPr>
        <w:t xml:space="preserve"> </w:t>
      </w:r>
      <w:r w:rsidR="00DB7B34" w:rsidRPr="00204990">
        <w:rPr>
          <w:rFonts w:ascii="Times New Roman" w:eastAsia="Times New Roman" w:hAnsi="Times New Roman" w:cs="Times New Roman"/>
          <w:sz w:val="28"/>
          <w:szCs w:val="28"/>
          <w:lang w:val="kk-KZ"/>
        </w:rPr>
        <w:t>аномалияларының</w:t>
      </w:r>
      <w:r w:rsidRPr="00204990">
        <w:rPr>
          <w:rFonts w:ascii="Times New Roman" w:eastAsia="Times New Roman" w:hAnsi="Times New Roman" w:cs="Times New Roman"/>
          <w:sz w:val="28"/>
          <w:szCs w:val="28"/>
        </w:rPr>
        <w:t xml:space="preserve"> таралуын зерттеу нәтижесінде Энгль бойынша I класс тістем (36,9%) ерлерде де, </w:t>
      </w:r>
      <w:r w:rsidRPr="00464A7A">
        <w:rPr>
          <w:rFonts w:ascii="Times New Roman" w:eastAsia="Times New Roman" w:hAnsi="Times New Roman" w:cs="Times New Roman"/>
          <w:sz w:val="28"/>
          <w:szCs w:val="28"/>
        </w:rPr>
        <w:t xml:space="preserve">әйелдерде де ең жиі кездесетіні анықталды; II (22,2%) және III (14%) кластар </w:t>
      </w:r>
      <w:r w:rsidR="008E665C">
        <w:rPr>
          <w:rFonts w:ascii="Times New Roman" w:eastAsia="Times New Roman" w:hAnsi="Times New Roman" w:cs="Times New Roman"/>
          <w:sz w:val="28"/>
          <w:szCs w:val="28"/>
          <w:lang w:val="kk-KZ"/>
        </w:rPr>
        <w:t xml:space="preserve">гендерлік айырмашылықсыз, </w:t>
      </w:r>
      <w:r w:rsidRPr="00464A7A">
        <w:rPr>
          <w:rFonts w:ascii="Times New Roman" w:eastAsia="Times New Roman" w:hAnsi="Times New Roman" w:cs="Times New Roman"/>
          <w:sz w:val="28"/>
          <w:szCs w:val="28"/>
        </w:rPr>
        <w:t>сире</w:t>
      </w:r>
      <w:r w:rsidR="008E665C">
        <w:rPr>
          <w:rFonts w:ascii="Times New Roman" w:eastAsia="Times New Roman" w:hAnsi="Times New Roman" w:cs="Times New Roman"/>
          <w:sz w:val="28"/>
          <w:szCs w:val="28"/>
          <w:lang w:val="kk-KZ"/>
        </w:rPr>
        <w:t>гірек</w:t>
      </w:r>
      <w:r w:rsidRPr="00464A7A">
        <w:rPr>
          <w:rFonts w:ascii="Times New Roman" w:eastAsia="Times New Roman" w:hAnsi="Times New Roman" w:cs="Times New Roman"/>
          <w:sz w:val="28"/>
          <w:szCs w:val="28"/>
        </w:rPr>
        <w:t xml:space="preserve"> </w:t>
      </w:r>
      <w:r w:rsidR="008E665C">
        <w:rPr>
          <w:rFonts w:ascii="Times New Roman" w:eastAsia="Times New Roman" w:hAnsi="Times New Roman" w:cs="Times New Roman"/>
          <w:sz w:val="28"/>
          <w:szCs w:val="28"/>
          <w:lang w:val="kk-KZ"/>
        </w:rPr>
        <w:t>кездесті</w:t>
      </w:r>
      <w:r w:rsidR="005F56A1">
        <w:rPr>
          <w:rFonts w:ascii="Times New Roman" w:eastAsia="Times New Roman" w:hAnsi="Times New Roman" w:cs="Times New Roman"/>
          <w:sz w:val="28"/>
          <w:szCs w:val="28"/>
          <w:lang w:val="ru-RU"/>
        </w:rPr>
        <w:t>;</w:t>
      </w:r>
      <w:r w:rsidRPr="00464A7A">
        <w:rPr>
          <w:rFonts w:ascii="Times New Roman" w:eastAsia="Times New Roman" w:hAnsi="Times New Roman" w:cs="Times New Roman"/>
          <w:sz w:val="28"/>
          <w:szCs w:val="28"/>
        </w:rPr>
        <w:t xml:space="preserve"> </w:t>
      </w:r>
      <w:r w:rsidR="005F56A1">
        <w:rPr>
          <w:rFonts w:ascii="Times New Roman" w:eastAsia="Times New Roman" w:hAnsi="Times New Roman" w:cs="Times New Roman"/>
          <w:sz w:val="28"/>
          <w:szCs w:val="28"/>
          <w:lang w:val="ru-RU"/>
        </w:rPr>
        <w:t>т</w:t>
      </w:r>
      <w:r w:rsidRPr="00464A7A">
        <w:rPr>
          <w:rFonts w:ascii="Times New Roman" w:eastAsia="Times New Roman" w:hAnsi="Times New Roman" w:cs="Times New Roman"/>
          <w:sz w:val="28"/>
          <w:szCs w:val="28"/>
        </w:rPr>
        <w:t xml:space="preserve">ерең тістем (17,1%) мен ашық тістем (9,3%) ерлерде әйелдерге қарағанда жиі кездескенімен, зерттелген </w:t>
      </w:r>
      <w:r w:rsidR="008E665C" w:rsidRPr="007B5064">
        <w:rPr>
          <w:rFonts w:ascii="Times New Roman" w:eastAsia="Times New Roman" w:hAnsi="Times New Roman" w:cs="Times New Roman"/>
          <w:sz w:val="28"/>
          <w:szCs w:val="28"/>
          <w:lang w:val="kk-KZ"/>
        </w:rPr>
        <w:t xml:space="preserve">іріктемеде </w:t>
      </w:r>
      <w:r w:rsidR="00185354">
        <w:rPr>
          <w:rFonts w:ascii="Times New Roman" w:eastAsia="Times New Roman" w:hAnsi="Times New Roman" w:cs="Times New Roman"/>
          <w:sz w:val="28"/>
          <w:szCs w:val="28"/>
          <w:lang w:val="kk-KZ"/>
        </w:rPr>
        <w:t>ТЖА</w:t>
      </w:r>
      <w:r w:rsidR="008E665C">
        <w:rPr>
          <w:rFonts w:ascii="Times New Roman" w:eastAsia="Times New Roman" w:hAnsi="Times New Roman" w:cs="Times New Roman"/>
          <w:sz w:val="28"/>
          <w:szCs w:val="28"/>
          <w:lang w:val="kk-KZ"/>
        </w:rPr>
        <w:t xml:space="preserve"> жиілігі</w:t>
      </w:r>
      <w:r w:rsidRPr="00464A7A">
        <w:rPr>
          <w:rFonts w:ascii="Times New Roman" w:eastAsia="Times New Roman" w:hAnsi="Times New Roman" w:cs="Times New Roman"/>
          <w:sz w:val="28"/>
          <w:szCs w:val="28"/>
        </w:rPr>
        <w:t xml:space="preserve"> бойынша </w:t>
      </w:r>
      <w:r w:rsidR="008E665C">
        <w:rPr>
          <w:rFonts w:ascii="Times New Roman" w:eastAsia="Times New Roman" w:hAnsi="Times New Roman" w:cs="Times New Roman"/>
          <w:sz w:val="28"/>
          <w:szCs w:val="28"/>
          <w:lang w:val="kk-KZ"/>
        </w:rPr>
        <w:t xml:space="preserve">жынысқа байланысты </w:t>
      </w:r>
      <w:r w:rsidRPr="00464A7A">
        <w:rPr>
          <w:rFonts w:ascii="Times New Roman" w:eastAsia="Times New Roman" w:hAnsi="Times New Roman" w:cs="Times New Roman"/>
          <w:sz w:val="28"/>
          <w:szCs w:val="28"/>
        </w:rPr>
        <w:t xml:space="preserve">статистикалық </w:t>
      </w:r>
      <w:r w:rsidR="00A452F7">
        <w:rPr>
          <w:rFonts w:ascii="Times New Roman" w:eastAsia="Times New Roman" w:hAnsi="Times New Roman" w:cs="Times New Roman"/>
          <w:sz w:val="28"/>
          <w:szCs w:val="28"/>
          <w:lang w:val="kk-KZ"/>
        </w:rPr>
        <w:t>маңызды</w:t>
      </w:r>
      <w:r w:rsidRPr="00464A7A">
        <w:rPr>
          <w:rFonts w:ascii="Times New Roman" w:eastAsia="Times New Roman" w:hAnsi="Times New Roman" w:cs="Times New Roman"/>
          <w:sz w:val="28"/>
          <w:szCs w:val="28"/>
        </w:rPr>
        <w:t xml:space="preserve"> айырмашылық анықталған жоқ.</w:t>
      </w:r>
    </w:p>
    <w:p w14:paraId="1A51F720" w14:textId="50D10361" w:rsidR="00E51AC8" w:rsidRPr="0075088C" w:rsidRDefault="00E51AC8" w:rsidP="00E51AC8">
      <w:pPr>
        <w:spacing w:after="0" w:line="240" w:lineRule="auto"/>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ab/>
        <w:t>2.1</w:t>
      </w:r>
      <w:r>
        <w:rPr>
          <w:rFonts w:ascii="Times New Roman" w:eastAsia="Times New Roman" w:hAnsi="Times New Roman" w:cs="Times New Roman"/>
          <w:sz w:val="28"/>
          <w:szCs w:val="28"/>
          <w:lang w:val="kk-KZ"/>
        </w:rPr>
        <w:tab/>
      </w:r>
      <w:r w:rsidRPr="00E51AC8">
        <w:rPr>
          <w:rFonts w:ascii="Times New Roman" w:eastAsia="Times New Roman" w:hAnsi="Times New Roman" w:cs="Times New Roman"/>
          <w:sz w:val="28"/>
          <w:szCs w:val="28"/>
          <w:lang w:val="kk"/>
        </w:rPr>
        <w:t xml:space="preserve">Steiner әдісі бойынша анықталған орташа көрсеткіштерге сәйкес, қазақ этносына тән бас-бет, </w:t>
      </w:r>
      <w:r w:rsidR="00463EEA">
        <w:rPr>
          <w:rFonts w:ascii="Times New Roman" w:eastAsia="Times New Roman" w:hAnsi="Times New Roman" w:cs="Times New Roman"/>
          <w:sz w:val="28"/>
          <w:szCs w:val="28"/>
          <w:lang w:val="kk"/>
        </w:rPr>
        <w:t>тіс-жақсүйек</w:t>
      </w:r>
      <w:r w:rsidRPr="00E51AC8">
        <w:rPr>
          <w:rFonts w:ascii="Times New Roman" w:eastAsia="Times New Roman" w:hAnsi="Times New Roman" w:cs="Times New Roman"/>
          <w:sz w:val="28"/>
          <w:szCs w:val="28"/>
          <w:lang w:val="kk"/>
        </w:rPr>
        <w:t xml:space="preserve"> параметрлері және еріннің жұмсақ тіндерінің орналасуы басқа этностардың көрсеткіштерінен ерекшеленеді. </w:t>
      </w:r>
      <w:r w:rsidRPr="0075088C">
        <w:rPr>
          <w:rFonts w:ascii="Times New Roman" w:eastAsia="Times New Roman" w:hAnsi="Times New Roman" w:cs="Times New Roman"/>
          <w:sz w:val="28"/>
          <w:szCs w:val="28"/>
          <w:lang w:val="kk"/>
        </w:rPr>
        <w:t xml:space="preserve">Жалпы алғанда, олар GoGn-SN (32,7°) көрсеткішімен сипатталатын бет құрылысының нормодивергентті типімен, еріндердің біршама алға орналасуымен, </w:t>
      </w:r>
      <w:r w:rsidRPr="00204990">
        <w:rPr>
          <w:rFonts w:ascii="Times New Roman" w:eastAsia="Times New Roman" w:hAnsi="Times New Roman" w:cs="Times New Roman"/>
          <w:sz w:val="28"/>
          <w:szCs w:val="28"/>
          <w:lang w:val="kk"/>
        </w:rPr>
        <w:t xml:space="preserve">төменгі </w:t>
      </w:r>
      <w:r w:rsidR="00422619" w:rsidRPr="00204990">
        <w:rPr>
          <w:rFonts w:ascii="Times New Roman" w:eastAsia="Times New Roman" w:hAnsi="Times New Roman" w:cs="Times New Roman"/>
          <w:sz w:val="28"/>
          <w:szCs w:val="28"/>
          <w:lang w:val="kk"/>
        </w:rPr>
        <w:t>жақсүйе</w:t>
      </w:r>
      <w:r w:rsidR="00E0633B" w:rsidRPr="00204990">
        <w:rPr>
          <w:rFonts w:ascii="Times New Roman" w:eastAsia="Times New Roman" w:hAnsi="Times New Roman" w:cs="Times New Roman"/>
          <w:sz w:val="28"/>
          <w:szCs w:val="28"/>
          <w:lang w:val="kk"/>
        </w:rPr>
        <w:t>кт</w:t>
      </w:r>
      <w:r w:rsidR="00422619" w:rsidRPr="00204990">
        <w:rPr>
          <w:rFonts w:ascii="Times New Roman" w:eastAsia="Times New Roman" w:hAnsi="Times New Roman" w:cs="Times New Roman"/>
          <w:sz w:val="28"/>
          <w:szCs w:val="28"/>
          <w:lang w:val="kk"/>
        </w:rPr>
        <w:t>ің</w:t>
      </w:r>
      <w:r w:rsidRPr="00204990">
        <w:rPr>
          <w:rFonts w:ascii="Times New Roman" w:eastAsia="Times New Roman" w:hAnsi="Times New Roman" w:cs="Times New Roman"/>
          <w:sz w:val="28"/>
          <w:szCs w:val="28"/>
          <w:lang w:val="kk"/>
        </w:rPr>
        <w:t xml:space="preserve"> ретрузиясына бейімділікпен SNB (78,5°), сондай-ақ</w:t>
      </w:r>
      <w:r w:rsidR="00E0633B" w:rsidRPr="00204990">
        <w:rPr>
          <w:rFonts w:ascii="Times New Roman" w:eastAsia="Times New Roman" w:hAnsi="Times New Roman" w:cs="Times New Roman"/>
          <w:sz w:val="28"/>
          <w:szCs w:val="28"/>
          <w:lang w:val="kk"/>
        </w:rPr>
        <w:t>,</w:t>
      </w:r>
      <w:r w:rsidRPr="00204990">
        <w:rPr>
          <w:rFonts w:ascii="Times New Roman" w:eastAsia="Times New Roman" w:hAnsi="Times New Roman" w:cs="Times New Roman"/>
          <w:sz w:val="28"/>
          <w:szCs w:val="28"/>
          <w:lang w:val="kk"/>
        </w:rPr>
        <w:t xml:space="preserve"> төменгі күрек тістердің </w:t>
      </w:r>
      <w:r w:rsidR="00577A87">
        <w:rPr>
          <w:rFonts w:ascii="Times New Roman" w:eastAsia="Times New Roman" w:hAnsi="Times New Roman" w:cs="Times New Roman"/>
          <w:sz w:val="28"/>
          <w:szCs w:val="28"/>
          <w:lang w:val="kk"/>
        </w:rPr>
        <w:t>проклинациясымен</w:t>
      </w:r>
      <w:r w:rsidRPr="00204990">
        <w:rPr>
          <w:rFonts w:ascii="Times New Roman" w:eastAsia="Times New Roman" w:hAnsi="Times New Roman" w:cs="Times New Roman"/>
          <w:sz w:val="28"/>
          <w:szCs w:val="28"/>
          <w:lang w:val="kk"/>
        </w:rPr>
        <w:t xml:space="preserve"> </w:t>
      </w:r>
      <w:r w:rsidRPr="0075088C">
        <w:rPr>
          <w:rFonts w:ascii="Times New Roman" w:eastAsia="Times New Roman" w:hAnsi="Times New Roman" w:cs="Times New Roman"/>
          <w:sz w:val="28"/>
          <w:szCs w:val="28"/>
          <w:lang w:val="kk"/>
        </w:rPr>
        <w:t>L1-NB° (27,4°), L1-NB (5,9 мм) сипатталады</w:t>
      </w:r>
      <w:r w:rsidR="005F56A1">
        <w:rPr>
          <w:rFonts w:ascii="Times New Roman" w:eastAsia="Times New Roman" w:hAnsi="Times New Roman" w:cs="Times New Roman"/>
          <w:sz w:val="28"/>
          <w:szCs w:val="28"/>
          <w:lang w:val="kk"/>
        </w:rPr>
        <w:t>;</w:t>
      </w:r>
      <w:r w:rsidRPr="0075088C">
        <w:rPr>
          <w:rFonts w:ascii="Times New Roman" w:eastAsia="Times New Roman" w:hAnsi="Times New Roman" w:cs="Times New Roman"/>
          <w:sz w:val="28"/>
          <w:szCs w:val="28"/>
          <w:lang w:val="kk"/>
        </w:rPr>
        <w:t xml:space="preserve"> </w:t>
      </w:r>
      <w:r w:rsidR="005F56A1">
        <w:rPr>
          <w:rFonts w:ascii="Times New Roman" w:eastAsia="Times New Roman" w:hAnsi="Times New Roman" w:cs="Times New Roman"/>
          <w:sz w:val="28"/>
          <w:szCs w:val="28"/>
          <w:lang w:val="kk"/>
        </w:rPr>
        <w:t>а</w:t>
      </w:r>
      <w:r w:rsidRPr="0075088C">
        <w:rPr>
          <w:rFonts w:ascii="Times New Roman" w:eastAsia="Times New Roman" w:hAnsi="Times New Roman" w:cs="Times New Roman"/>
          <w:sz w:val="28"/>
          <w:szCs w:val="28"/>
          <w:lang w:val="kk"/>
        </w:rPr>
        <w:t xml:space="preserve">талған параметрлердің барлығы статистикалық тұрғыдан </w:t>
      </w:r>
      <w:r w:rsidR="00A452F7">
        <w:rPr>
          <w:rFonts w:ascii="Times New Roman" w:eastAsia="Times New Roman" w:hAnsi="Times New Roman" w:cs="Times New Roman"/>
          <w:sz w:val="28"/>
          <w:szCs w:val="28"/>
          <w:lang w:val="kk"/>
        </w:rPr>
        <w:t>маңызды</w:t>
      </w:r>
      <w:r w:rsidRPr="0075088C">
        <w:rPr>
          <w:rFonts w:ascii="Times New Roman" w:eastAsia="Times New Roman" w:hAnsi="Times New Roman" w:cs="Times New Roman"/>
          <w:sz w:val="28"/>
          <w:szCs w:val="28"/>
          <w:lang w:val="kk"/>
        </w:rPr>
        <w:t xml:space="preserve"> айырмашылықтарды көрсетеді (р≤0,05).</w:t>
      </w:r>
      <w:r w:rsidR="001C5EF0" w:rsidRPr="0075088C">
        <w:rPr>
          <w:rFonts w:ascii="Times New Roman" w:eastAsia="Times New Roman" w:hAnsi="Times New Roman" w:cs="Times New Roman"/>
          <w:sz w:val="28"/>
          <w:szCs w:val="28"/>
          <w:lang w:val="kk"/>
        </w:rPr>
        <w:t xml:space="preserve"> </w:t>
      </w:r>
    </w:p>
    <w:p w14:paraId="73FCB4BE" w14:textId="6BEC692B" w:rsidR="00126A90" w:rsidRPr="00626178" w:rsidRDefault="00E51AC8" w:rsidP="00626178">
      <w:pPr>
        <w:spacing w:after="0"/>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2.2</w:t>
      </w:r>
      <w:r>
        <w:rPr>
          <w:rFonts w:ascii="Times New Roman" w:eastAsia="Times New Roman" w:hAnsi="Times New Roman" w:cs="Times New Roman"/>
          <w:sz w:val="28"/>
          <w:szCs w:val="28"/>
          <w:lang w:val="kk-KZ"/>
        </w:rPr>
        <w:tab/>
      </w:r>
      <w:r w:rsidR="00126A90" w:rsidRPr="0075088C">
        <w:rPr>
          <w:rFonts w:ascii="Times New Roman" w:eastAsia="Times New Roman" w:hAnsi="Times New Roman" w:cs="Times New Roman"/>
          <w:sz w:val="28"/>
          <w:szCs w:val="28"/>
          <w:lang w:val="kk"/>
        </w:rPr>
        <w:t xml:space="preserve">8 этникалық топ үшін жарияланған 12 цефалометриялық параметрдің барлығын зерттеу кезінде ең </w:t>
      </w:r>
      <w:r w:rsidR="00626178">
        <w:rPr>
          <w:rFonts w:ascii="Times New Roman" w:eastAsia="Times New Roman" w:hAnsi="Times New Roman" w:cs="Times New Roman"/>
          <w:sz w:val="28"/>
          <w:szCs w:val="28"/>
          <w:lang w:val="kk"/>
        </w:rPr>
        <w:t>жоғары</w:t>
      </w:r>
      <w:r w:rsidR="00126A90" w:rsidRPr="0075088C">
        <w:rPr>
          <w:rFonts w:ascii="Times New Roman" w:eastAsia="Times New Roman" w:hAnsi="Times New Roman" w:cs="Times New Roman"/>
          <w:sz w:val="28"/>
          <w:szCs w:val="28"/>
          <w:lang w:val="kk"/>
        </w:rPr>
        <w:t xml:space="preserve"> </w:t>
      </w:r>
      <w:r w:rsidR="00626178">
        <w:rPr>
          <w:rFonts w:ascii="Times New Roman" w:eastAsia="Times New Roman" w:hAnsi="Times New Roman" w:cs="Times New Roman"/>
          <w:sz w:val="28"/>
          <w:szCs w:val="28"/>
          <w:lang w:val="kk-KZ"/>
        </w:rPr>
        <w:t>ұқсастық</w:t>
      </w:r>
      <w:r w:rsidR="00126A90" w:rsidRPr="0075088C">
        <w:rPr>
          <w:rFonts w:ascii="Times New Roman" w:eastAsia="Times New Roman" w:hAnsi="Times New Roman" w:cs="Times New Roman"/>
          <w:sz w:val="28"/>
          <w:szCs w:val="28"/>
          <w:lang w:val="kk"/>
        </w:rPr>
        <w:t xml:space="preserve"> қазақ және еуропеоид этностары арасында</w:t>
      </w:r>
      <w:r w:rsidR="00126A90" w:rsidRPr="00E51AC8">
        <w:rPr>
          <w:rFonts w:ascii="Times New Roman" w:eastAsia="Times New Roman" w:hAnsi="Times New Roman" w:cs="Times New Roman"/>
          <w:sz w:val="28"/>
          <w:szCs w:val="28"/>
          <w:lang w:val="kk-KZ"/>
        </w:rPr>
        <w:t xml:space="preserve">  – </w:t>
      </w:r>
      <w:r w:rsidR="00626178">
        <w:rPr>
          <w:rFonts w:ascii="Times New Roman" w:eastAsia="Times New Roman" w:hAnsi="Times New Roman" w:cs="Times New Roman"/>
          <w:sz w:val="28"/>
          <w:szCs w:val="28"/>
          <w:lang w:val="kk-KZ"/>
        </w:rPr>
        <w:t>87</w:t>
      </w:r>
      <w:r w:rsidR="00126A90" w:rsidRPr="0075088C">
        <w:rPr>
          <w:rFonts w:ascii="Times New Roman" w:eastAsia="Times New Roman" w:hAnsi="Times New Roman" w:cs="Times New Roman"/>
          <w:sz w:val="28"/>
          <w:szCs w:val="28"/>
          <w:lang w:val="kk"/>
        </w:rPr>
        <w:t>,</w:t>
      </w:r>
      <w:r w:rsidR="00626178">
        <w:rPr>
          <w:rFonts w:ascii="Times New Roman" w:eastAsia="Times New Roman" w:hAnsi="Times New Roman" w:cs="Times New Roman"/>
          <w:sz w:val="28"/>
          <w:szCs w:val="28"/>
          <w:lang w:val="kk"/>
        </w:rPr>
        <w:t>9</w:t>
      </w:r>
      <w:r w:rsidR="00126A90" w:rsidRPr="0075088C">
        <w:rPr>
          <w:rFonts w:ascii="Times New Roman" w:eastAsia="Times New Roman" w:hAnsi="Times New Roman" w:cs="Times New Roman"/>
          <w:sz w:val="28"/>
          <w:szCs w:val="28"/>
          <w:lang w:val="kk"/>
        </w:rPr>
        <w:t>%</w:t>
      </w:r>
      <w:r w:rsidR="00626178">
        <w:rPr>
          <w:rFonts w:ascii="Times New Roman" w:eastAsia="Times New Roman" w:hAnsi="Times New Roman" w:cs="Times New Roman"/>
          <w:sz w:val="28"/>
          <w:szCs w:val="28"/>
          <w:lang w:val="kk"/>
        </w:rPr>
        <w:t xml:space="preserve"> (</w:t>
      </w:r>
      <w:r w:rsidR="00626178" w:rsidRPr="009C5A60">
        <w:rPr>
          <w:rFonts w:ascii="Times New Roman" w:hAnsi="Times New Roman" w:cs="Times New Roman"/>
          <w:sz w:val="28"/>
          <w:szCs w:val="28"/>
          <w:lang w:val="kk"/>
        </w:rPr>
        <w:t>Palestinian</w:t>
      </w:r>
      <w:r w:rsidR="00626178" w:rsidRPr="00626178">
        <w:rPr>
          <w:rFonts w:ascii="Times New Roman" w:hAnsi="Times New Roman" w:cs="Times New Roman"/>
          <w:sz w:val="28"/>
          <w:szCs w:val="28"/>
          <w:lang w:val="kk-KZ"/>
        </w:rPr>
        <w:t xml:space="preserve">s – </w:t>
      </w:r>
      <w:r w:rsidR="00626178" w:rsidRPr="009C5A60">
        <w:rPr>
          <w:rFonts w:ascii="Times New Roman" w:hAnsi="Times New Roman" w:cs="Times New Roman"/>
          <w:sz w:val="28"/>
          <w:szCs w:val="28"/>
          <w:lang w:val="kk"/>
        </w:rPr>
        <w:t>8</w:t>
      </w:r>
      <w:r w:rsidR="00626178" w:rsidRPr="00626178">
        <w:rPr>
          <w:rFonts w:ascii="Times New Roman" w:hAnsi="Times New Roman" w:cs="Times New Roman"/>
          <w:sz w:val="28"/>
          <w:szCs w:val="28"/>
          <w:lang w:val="kk-KZ"/>
        </w:rPr>
        <w:t>9</w:t>
      </w:r>
      <w:r w:rsidR="00626178" w:rsidRPr="009C5A60">
        <w:rPr>
          <w:rFonts w:ascii="Times New Roman" w:hAnsi="Times New Roman" w:cs="Times New Roman"/>
          <w:sz w:val="28"/>
          <w:szCs w:val="28"/>
          <w:lang w:val="kk"/>
        </w:rPr>
        <w:t>.6 %</w:t>
      </w:r>
      <w:r w:rsidR="00626178" w:rsidRPr="00626178">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 xml:space="preserve">Caucasian </w:t>
      </w:r>
      <w:r w:rsidR="00626178" w:rsidRPr="00626178">
        <w:rPr>
          <w:rFonts w:ascii="Times New Roman" w:hAnsi="Times New Roman" w:cs="Times New Roman"/>
          <w:sz w:val="28"/>
          <w:szCs w:val="28"/>
          <w:lang w:val="kk-KZ"/>
        </w:rPr>
        <w:t>–</w:t>
      </w:r>
      <w:r w:rsidR="00626178" w:rsidRPr="009C5A60">
        <w:rPr>
          <w:rFonts w:ascii="Times New Roman" w:hAnsi="Times New Roman" w:cs="Times New Roman"/>
          <w:sz w:val="28"/>
          <w:szCs w:val="28"/>
          <w:lang w:val="kk"/>
        </w:rPr>
        <w:t xml:space="preserve"> 88.5 %</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 xml:space="preserve">Saudi </w:t>
      </w:r>
      <w:r w:rsidR="00626178" w:rsidRPr="00626178">
        <w:rPr>
          <w:rFonts w:ascii="Times New Roman" w:hAnsi="Times New Roman" w:cs="Times New Roman"/>
          <w:sz w:val="28"/>
          <w:szCs w:val="28"/>
          <w:lang w:val="kk-KZ"/>
        </w:rPr>
        <w:t>–</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85.6 %</w:t>
      </w:r>
      <w:r w:rsidR="00626178">
        <w:rPr>
          <w:rFonts w:ascii="Times New Roman" w:eastAsia="Times New Roman" w:hAnsi="Times New Roman" w:cs="Times New Roman"/>
          <w:sz w:val="28"/>
          <w:szCs w:val="28"/>
          <w:lang w:val="kk"/>
        </w:rPr>
        <w:t>)</w:t>
      </w:r>
      <w:r w:rsidR="00126A90" w:rsidRPr="00E51AC8">
        <w:rPr>
          <w:rFonts w:ascii="Times New Roman" w:eastAsia="Times New Roman" w:hAnsi="Times New Roman" w:cs="Times New Roman"/>
          <w:sz w:val="28"/>
          <w:szCs w:val="28"/>
          <w:lang w:val="kk-KZ"/>
        </w:rPr>
        <w:t>,</w:t>
      </w:r>
      <w:r w:rsidR="00126A90" w:rsidRPr="0075088C">
        <w:rPr>
          <w:rFonts w:ascii="Times New Roman" w:eastAsia="Times New Roman" w:hAnsi="Times New Roman" w:cs="Times New Roman"/>
          <w:sz w:val="28"/>
          <w:szCs w:val="28"/>
          <w:lang w:val="kk"/>
        </w:rPr>
        <w:t xml:space="preserve"> орташа </w:t>
      </w:r>
      <w:r w:rsidR="00626178">
        <w:rPr>
          <w:rFonts w:ascii="Times New Roman" w:eastAsia="Times New Roman" w:hAnsi="Times New Roman" w:cs="Times New Roman"/>
          <w:sz w:val="28"/>
          <w:szCs w:val="28"/>
          <w:lang w:val="kk"/>
        </w:rPr>
        <w:t>ұқсастық</w:t>
      </w:r>
      <w:r w:rsidR="00126A90" w:rsidRPr="00E51AC8">
        <w:rPr>
          <w:rFonts w:ascii="Times New Roman" w:eastAsia="Times New Roman" w:hAnsi="Times New Roman" w:cs="Times New Roman"/>
          <w:sz w:val="28"/>
          <w:szCs w:val="28"/>
          <w:lang w:val="kk-KZ"/>
        </w:rPr>
        <w:t xml:space="preserve"> – </w:t>
      </w:r>
      <w:r w:rsidR="00126A90" w:rsidRPr="0075088C">
        <w:rPr>
          <w:rFonts w:ascii="Times New Roman" w:eastAsia="Times New Roman" w:hAnsi="Times New Roman" w:cs="Times New Roman"/>
          <w:sz w:val="28"/>
          <w:szCs w:val="28"/>
          <w:lang w:val="kk"/>
        </w:rPr>
        <w:t>мо</w:t>
      </w:r>
      <w:r w:rsidR="00384356">
        <w:rPr>
          <w:rFonts w:ascii="Times New Roman" w:eastAsia="Times New Roman" w:hAnsi="Times New Roman" w:cs="Times New Roman"/>
          <w:sz w:val="28"/>
          <w:szCs w:val="28"/>
          <w:lang w:val="kk"/>
        </w:rPr>
        <w:t>ңғ</w:t>
      </w:r>
      <w:r w:rsidR="00126A90" w:rsidRPr="0075088C">
        <w:rPr>
          <w:rFonts w:ascii="Times New Roman" w:eastAsia="Times New Roman" w:hAnsi="Times New Roman" w:cs="Times New Roman"/>
          <w:sz w:val="28"/>
          <w:szCs w:val="28"/>
          <w:lang w:val="kk"/>
        </w:rPr>
        <w:t xml:space="preserve">олоид этностарымен </w:t>
      </w:r>
      <w:r w:rsidR="00626178">
        <w:rPr>
          <w:rFonts w:ascii="Times New Roman" w:eastAsia="Times New Roman" w:hAnsi="Times New Roman" w:cs="Times New Roman"/>
          <w:sz w:val="28"/>
          <w:szCs w:val="28"/>
          <w:lang w:val="kk"/>
        </w:rPr>
        <w:t>82</w:t>
      </w:r>
      <w:r w:rsidR="00126A90" w:rsidRPr="0075088C">
        <w:rPr>
          <w:rFonts w:ascii="Times New Roman" w:eastAsia="Times New Roman" w:hAnsi="Times New Roman" w:cs="Times New Roman"/>
          <w:sz w:val="28"/>
          <w:szCs w:val="28"/>
          <w:lang w:val="kk"/>
        </w:rPr>
        <w:t>,</w:t>
      </w:r>
      <w:r w:rsidR="00626178">
        <w:rPr>
          <w:rFonts w:ascii="Times New Roman" w:eastAsia="Times New Roman" w:hAnsi="Times New Roman" w:cs="Times New Roman"/>
          <w:sz w:val="28"/>
          <w:szCs w:val="28"/>
          <w:lang w:val="kk"/>
        </w:rPr>
        <w:t>6</w:t>
      </w:r>
      <w:r w:rsidR="00126A90" w:rsidRPr="0075088C">
        <w:rPr>
          <w:rFonts w:ascii="Times New Roman" w:eastAsia="Times New Roman" w:hAnsi="Times New Roman" w:cs="Times New Roman"/>
          <w:sz w:val="28"/>
          <w:szCs w:val="28"/>
          <w:lang w:val="kk"/>
        </w:rPr>
        <w:t>%</w:t>
      </w:r>
      <w:r w:rsidR="00626178">
        <w:rPr>
          <w:rFonts w:ascii="Times New Roman" w:eastAsia="Times New Roman" w:hAnsi="Times New Roman" w:cs="Times New Roman"/>
          <w:sz w:val="28"/>
          <w:szCs w:val="28"/>
          <w:lang w:val="kk"/>
        </w:rPr>
        <w:t xml:space="preserve"> (</w:t>
      </w:r>
      <w:r w:rsidR="00626178" w:rsidRPr="009C5A60">
        <w:rPr>
          <w:rFonts w:ascii="Times New Roman" w:hAnsi="Times New Roman" w:cs="Times New Roman"/>
          <w:sz w:val="28"/>
          <w:szCs w:val="28"/>
          <w:lang w:val="kk"/>
        </w:rPr>
        <w:t xml:space="preserve">Chinese </w:t>
      </w:r>
      <w:r w:rsidR="00626178" w:rsidRPr="00626178">
        <w:rPr>
          <w:rFonts w:ascii="Times New Roman" w:hAnsi="Times New Roman" w:cs="Times New Roman"/>
          <w:sz w:val="28"/>
          <w:szCs w:val="28"/>
          <w:lang w:val="kk-KZ"/>
        </w:rPr>
        <w:t>–</w:t>
      </w:r>
      <w:r w:rsidR="00626178" w:rsidRPr="009C5A60">
        <w:rPr>
          <w:rFonts w:ascii="Times New Roman" w:hAnsi="Times New Roman" w:cs="Times New Roman"/>
          <w:sz w:val="28"/>
          <w:szCs w:val="28"/>
          <w:lang w:val="kk"/>
        </w:rPr>
        <w:t xml:space="preserve"> 8</w:t>
      </w:r>
      <w:r w:rsidR="00626178" w:rsidRPr="00626178">
        <w:rPr>
          <w:rFonts w:ascii="Times New Roman" w:hAnsi="Times New Roman" w:cs="Times New Roman"/>
          <w:sz w:val="28"/>
          <w:szCs w:val="28"/>
          <w:lang w:val="kk-KZ"/>
        </w:rPr>
        <w:t>4</w:t>
      </w:r>
      <w:r w:rsidR="00626178" w:rsidRPr="009C5A60">
        <w:rPr>
          <w:rFonts w:ascii="Times New Roman" w:hAnsi="Times New Roman" w:cs="Times New Roman"/>
          <w:sz w:val="28"/>
          <w:szCs w:val="28"/>
          <w:lang w:val="kk"/>
        </w:rPr>
        <w:t>.</w:t>
      </w:r>
      <w:r w:rsidR="00626178" w:rsidRPr="009064AF">
        <w:rPr>
          <w:rFonts w:ascii="Times New Roman" w:hAnsi="Times New Roman" w:cs="Times New Roman"/>
          <w:sz w:val="28"/>
          <w:szCs w:val="28"/>
          <w:lang w:val="kk-KZ"/>
        </w:rPr>
        <w:t>5</w:t>
      </w:r>
      <w:r w:rsidR="00626178" w:rsidRPr="009C5A60">
        <w:rPr>
          <w:rFonts w:ascii="Times New Roman" w:hAnsi="Times New Roman" w:cs="Times New Roman"/>
          <w:sz w:val="28"/>
          <w:szCs w:val="28"/>
          <w:lang w:val="kk"/>
        </w:rPr>
        <w:t xml:space="preserve"> %</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 xml:space="preserve">Nepalese </w:t>
      </w:r>
      <w:r w:rsidR="00626178" w:rsidRPr="00626178">
        <w:rPr>
          <w:rFonts w:ascii="Times New Roman" w:hAnsi="Times New Roman" w:cs="Times New Roman"/>
          <w:sz w:val="28"/>
          <w:szCs w:val="28"/>
          <w:lang w:val="kk-KZ"/>
        </w:rPr>
        <w:t>–</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82.6 %</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 xml:space="preserve">Japanese </w:t>
      </w:r>
      <w:r w:rsidR="00626178" w:rsidRPr="00626178">
        <w:rPr>
          <w:rFonts w:ascii="Times New Roman" w:hAnsi="Times New Roman" w:cs="Times New Roman"/>
          <w:sz w:val="28"/>
          <w:szCs w:val="28"/>
          <w:lang w:val="kk-KZ"/>
        </w:rPr>
        <w:t>–</w:t>
      </w:r>
      <w:r w:rsidR="00626178" w:rsidRPr="009C5A60">
        <w:rPr>
          <w:rFonts w:ascii="Times New Roman" w:hAnsi="Times New Roman" w:cs="Times New Roman"/>
          <w:sz w:val="28"/>
          <w:szCs w:val="28"/>
          <w:lang w:val="kk"/>
        </w:rPr>
        <w:t xml:space="preserve"> 80.8%</w:t>
      </w:r>
      <w:r w:rsidR="00626178">
        <w:rPr>
          <w:rFonts w:ascii="Times New Roman" w:hAnsi="Times New Roman" w:cs="Times New Roman"/>
          <w:sz w:val="28"/>
          <w:szCs w:val="28"/>
          <w:lang w:val="kk-KZ"/>
        </w:rPr>
        <w:t xml:space="preserve">), </w:t>
      </w:r>
      <w:r w:rsidR="00126A90" w:rsidRPr="0075088C">
        <w:rPr>
          <w:rFonts w:ascii="Times New Roman" w:eastAsia="Times New Roman" w:hAnsi="Times New Roman" w:cs="Times New Roman"/>
          <w:sz w:val="28"/>
          <w:szCs w:val="28"/>
          <w:lang w:val="kk"/>
        </w:rPr>
        <w:t xml:space="preserve">ал </w:t>
      </w:r>
      <w:r w:rsidR="00626178">
        <w:rPr>
          <w:rFonts w:ascii="Times New Roman" w:eastAsia="Times New Roman" w:hAnsi="Times New Roman" w:cs="Times New Roman"/>
          <w:sz w:val="28"/>
          <w:szCs w:val="28"/>
          <w:lang w:val="kk"/>
        </w:rPr>
        <w:t xml:space="preserve">ең </w:t>
      </w:r>
      <w:r w:rsidR="00D65005">
        <w:rPr>
          <w:rFonts w:ascii="Times New Roman" w:eastAsia="Times New Roman" w:hAnsi="Times New Roman" w:cs="Times New Roman"/>
          <w:sz w:val="28"/>
          <w:szCs w:val="28"/>
          <w:lang w:val="kk"/>
        </w:rPr>
        <w:t>төмен</w:t>
      </w:r>
      <w:r w:rsidR="00126A90" w:rsidRPr="0075088C">
        <w:rPr>
          <w:rFonts w:ascii="Times New Roman" w:eastAsia="Times New Roman" w:hAnsi="Times New Roman" w:cs="Times New Roman"/>
          <w:sz w:val="28"/>
          <w:szCs w:val="28"/>
          <w:lang w:val="kk"/>
        </w:rPr>
        <w:t xml:space="preserve"> </w:t>
      </w:r>
      <w:r w:rsidR="00626178">
        <w:rPr>
          <w:rFonts w:ascii="Times New Roman" w:eastAsia="Times New Roman" w:hAnsi="Times New Roman" w:cs="Times New Roman"/>
          <w:sz w:val="28"/>
          <w:szCs w:val="28"/>
          <w:lang w:val="kk"/>
        </w:rPr>
        <w:t>ұқсастық</w:t>
      </w:r>
      <w:r w:rsidR="00126A90" w:rsidRPr="00E51AC8">
        <w:rPr>
          <w:rFonts w:ascii="Times New Roman" w:eastAsia="Times New Roman" w:hAnsi="Times New Roman" w:cs="Times New Roman"/>
          <w:sz w:val="28"/>
          <w:szCs w:val="28"/>
          <w:lang w:val="kk-KZ"/>
        </w:rPr>
        <w:t xml:space="preserve"> – </w:t>
      </w:r>
      <w:r w:rsidR="00126A90" w:rsidRPr="0075088C">
        <w:rPr>
          <w:rFonts w:ascii="Times New Roman" w:eastAsia="Times New Roman" w:hAnsi="Times New Roman" w:cs="Times New Roman"/>
          <w:sz w:val="28"/>
          <w:szCs w:val="28"/>
          <w:lang w:val="kk"/>
        </w:rPr>
        <w:t xml:space="preserve">негроид этностарымен </w:t>
      </w:r>
      <w:r w:rsidR="00626178">
        <w:rPr>
          <w:rFonts w:ascii="Times New Roman" w:eastAsia="Times New Roman" w:hAnsi="Times New Roman" w:cs="Times New Roman"/>
          <w:sz w:val="28"/>
          <w:szCs w:val="28"/>
          <w:lang w:val="kk"/>
        </w:rPr>
        <w:t>60</w:t>
      </w:r>
      <w:r w:rsidR="00126A90" w:rsidRPr="0075088C">
        <w:rPr>
          <w:rFonts w:ascii="Times New Roman" w:eastAsia="Times New Roman" w:hAnsi="Times New Roman" w:cs="Times New Roman"/>
          <w:sz w:val="28"/>
          <w:szCs w:val="28"/>
          <w:lang w:val="kk"/>
        </w:rPr>
        <w:t>,</w:t>
      </w:r>
      <w:r w:rsidR="00626178">
        <w:rPr>
          <w:rFonts w:ascii="Times New Roman" w:eastAsia="Times New Roman" w:hAnsi="Times New Roman" w:cs="Times New Roman"/>
          <w:sz w:val="28"/>
          <w:szCs w:val="28"/>
          <w:lang w:val="kk"/>
        </w:rPr>
        <w:t>5</w:t>
      </w:r>
      <w:r w:rsidR="00126A90" w:rsidRPr="0075088C">
        <w:rPr>
          <w:rFonts w:ascii="Times New Roman" w:eastAsia="Times New Roman" w:hAnsi="Times New Roman" w:cs="Times New Roman"/>
          <w:sz w:val="28"/>
          <w:szCs w:val="28"/>
          <w:lang w:val="kk"/>
        </w:rPr>
        <w:t xml:space="preserve">% </w:t>
      </w:r>
      <w:r w:rsidR="00626178">
        <w:rPr>
          <w:rFonts w:ascii="Times New Roman" w:eastAsia="Times New Roman" w:hAnsi="Times New Roman" w:cs="Times New Roman"/>
          <w:sz w:val="28"/>
          <w:szCs w:val="28"/>
          <w:lang w:val="kk"/>
        </w:rPr>
        <w:t>(</w:t>
      </w:r>
      <w:r w:rsidR="00626178" w:rsidRPr="009C5A60">
        <w:rPr>
          <w:rFonts w:ascii="Times New Roman" w:hAnsi="Times New Roman" w:cs="Times New Roman"/>
          <w:sz w:val="28"/>
          <w:szCs w:val="28"/>
          <w:lang w:val="kk"/>
        </w:rPr>
        <w:t xml:space="preserve">Negroid </w:t>
      </w:r>
      <w:r w:rsidR="00626178" w:rsidRPr="00626178">
        <w:rPr>
          <w:rFonts w:ascii="Times New Roman" w:hAnsi="Times New Roman" w:cs="Times New Roman"/>
          <w:sz w:val="28"/>
          <w:szCs w:val="28"/>
          <w:lang w:val="kk"/>
        </w:rPr>
        <w:t>–</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67.0 %</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African</w:t>
      </w:r>
      <w:r w:rsidR="00626178" w:rsidRPr="00626178">
        <w:rPr>
          <w:rFonts w:ascii="Times New Roman" w:hAnsi="Times New Roman" w:cs="Times New Roman"/>
          <w:sz w:val="28"/>
          <w:szCs w:val="28"/>
          <w:lang w:val="kk"/>
        </w:rPr>
        <w:t xml:space="preserve"> A</w:t>
      </w:r>
      <w:r w:rsidR="00626178" w:rsidRPr="009C5A60">
        <w:rPr>
          <w:rFonts w:ascii="Times New Roman" w:hAnsi="Times New Roman" w:cs="Times New Roman"/>
          <w:sz w:val="28"/>
          <w:szCs w:val="28"/>
          <w:lang w:val="kk"/>
        </w:rPr>
        <w:t>merican</w:t>
      </w:r>
      <w:r w:rsidR="00626178" w:rsidRPr="00626178">
        <w:rPr>
          <w:rFonts w:ascii="Times New Roman" w:hAnsi="Times New Roman" w:cs="Times New Roman"/>
          <w:sz w:val="28"/>
          <w:szCs w:val="28"/>
          <w:lang w:val="kk"/>
        </w:rPr>
        <w:t>s</w:t>
      </w:r>
      <w:r w:rsidR="00626178" w:rsidRPr="009C5A60">
        <w:rPr>
          <w:rFonts w:ascii="Times New Roman" w:hAnsi="Times New Roman" w:cs="Times New Roman"/>
          <w:sz w:val="28"/>
          <w:szCs w:val="28"/>
          <w:lang w:val="kk"/>
        </w:rPr>
        <w:t xml:space="preserve"> </w:t>
      </w:r>
      <w:r w:rsidR="00626178" w:rsidRPr="00626178">
        <w:rPr>
          <w:rFonts w:ascii="Times New Roman" w:hAnsi="Times New Roman" w:cs="Times New Roman"/>
          <w:sz w:val="28"/>
          <w:szCs w:val="28"/>
          <w:lang w:val="kk"/>
        </w:rPr>
        <w:t>–</w:t>
      </w:r>
      <w:r w:rsidR="00626178" w:rsidRPr="009064AF">
        <w:rPr>
          <w:rFonts w:ascii="Times New Roman" w:hAnsi="Times New Roman" w:cs="Times New Roman"/>
          <w:sz w:val="28"/>
          <w:szCs w:val="28"/>
          <w:lang w:val="kk-KZ"/>
        </w:rPr>
        <w:t xml:space="preserve"> </w:t>
      </w:r>
      <w:r w:rsidR="00626178" w:rsidRPr="009C5A60">
        <w:rPr>
          <w:rFonts w:ascii="Times New Roman" w:hAnsi="Times New Roman" w:cs="Times New Roman"/>
          <w:sz w:val="28"/>
          <w:szCs w:val="28"/>
          <w:lang w:val="kk"/>
        </w:rPr>
        <w:t>54.0 %</w:t>
      </w:r>
      <w:r w:rsidR="00626178">
        <w:rPr>
          <w:rFonts w:ascii="Times New Roman" w:hAnsi="Times New Roman" w:cs="Times New Roman"/>
          <w:sz w:val="28"/>
          <w:szCs w:val="28"/>
          <w:lang w:val="kk-KZ"/>
        </w:rPr>
        <w:t xml:space="preserve">) </w:t>
      </w:r>
      <w:r w:rsidR="00126A90" w:rsidRPr="00E51AC8">
        <w:rPr>
          <w:rFonts w:ascii="Times New Roman" w:eastAsia="Times New Roman" w:hAnsi="Times New Roman" w:cs="Times New Roman"/>
          <w:sz w:val="28"/>
          <w:szCs w:val="28"/>
          <w:lang w:val="kk-KZ"/>
        </w:rPr>
        <w:t>деңгейінде анықталды</w:t>
      </w:r>
      <w:r w:rsidR="001B59F1" w:rsidRPr="00E51AC8">
        <w:rPr>
          <w:rFonts w:ascii="Times New Roman" w:eastAsia="Times New Roman" w:hAnsi="Times New Roman" w:cs="Times New Roman"/>
          <w:sz w:val="28"/>
          <w:szCs w:val="28"/>
          <w:lang w:val="kk-KZ"/>
        </w:rPr>
        <w:t>, яғни</w:t>
      </w:r>
      <w:r w:rsidR="00126A90" w:rsidRPr="0075088C">
        <w:rPr>
          <w:rFonts w:ascii="Times New Roman" w:eastAsia="Times New Roman" w:hAnsi="Times New Roman" w:cs="Times New Roman"/>
          <w:sz w:val="28"/>
          <w:szCs w:val="28"/>
          <w:lang w:val="kk"/>
        </w:rPr>
        <w:t xml:space="preserve"> ортодонтияда әрбір этносқа тән бет қаңқасының нормаларын </w:t>
      </w:r>
      <w:r w:rsidR="001B59F1" w:rsidRPr="00E51AC8">
        <w:rPr>
          <w:rFonts w:ascii="Times New Roman" w:eastAsia="Times New Roman" w:hAnsi="Times New Roman" w:cs="Times New Roman"/>
          <w:sz w:val="28"/>
          <w:szCs w:val="28"/>
          <w:lang w:val="kk-KZ"/>
        </w:rPr>
        <w:t xml:space="preserve">мақсатты түрде </w:t>
      </w:r>
      <w:r w:rsidR="00126A90" w:rsidRPr="0075088C">
        <w:rPr>
          <w:rFonts w:ascii="Times New Roman" w:eastAsia="Times New Roman" w:hAnsi="Times New Roman" w:cs="Times New Roman"/>
          <w:sz w:val="28"/>
          <w:szCs w:val="28"/>
          <w:lang w:val="kk"/>
        </w:rPr>
        <w:t>қолдану</w:t>
      </w:r>
      <w:r w:rsidR="001B59F1" w:rsidRPr="00E51AC8">
        <w:rPr>
          <w:rFonts w:ascii="Times New Roman" w:eastAsia="Times New Roman" w:hAnsi="Times New Roman" w:cs="Times New Roman"/>
          <w:sz w:val="28"/>
          <w:szCs w:val="28"/>
          <w:lang w:val="kk-KZ"/>
        </w:rPr>
        <w:t xml:space="preserve"> керектігін </w:t>
      </w:r>
      <w:r w:rsidR="00126A90" w:rsidRPr="0075088C">
        <w:rPr>
          <w:rFonts w:ascii="Times New Roman" w:eastAsia="Times New Roman" w:hAnsi="Times New Roman" w:cs="Times New Roman"/>
          <w:sz w:val="28"/>
          <w:szCs w:val="28"/>
          <w:lang w:val="kk"/>
        </w:rPr>
        <w:t>көрсетеді.</w:t>
      </w:r>
      <w:r w:rsidR="00626178" w:rsidRPr="00626178">
        <w:rPr>
          <w:rFonts w:ascii="Times New Roman" w:hAnsi="Times New Roman" w:cs="Times New Roman"/>
          <w:sz w:val="28"/>
          <w:szCs w:val="28"/>
          <w:lang w:val="kk-KZ"/>
        </w:rPr>
        <w:t xml:space="preserve"> </w:t>
      </w:r>
    </w:p>
    <w:p w14:paraId="68CD091B" w14:textId="3B6FDAF2" w:rsidR="00464A7A" w:rsidRPr="00204990" w:rsidRDefault="00E51AC8" w:rsidP="00E51AC8">
      <w:pPr>
        <w:spacing w:after="0" w:line="240" w:lineRule="auto"/>
        <w:ind w:firstLine="709"/>
        <w:jc w:val="both"/>
        <w:rPr>
          <w:rFonts w:ascii="Times New Roman" w:eastAsia="Times New Roman" w:hAnsi="Times New Roman" w:cs="Times New Roman"/>
          <w:sz w:val="28"/>
          <w:szCs w:val="28"/>
          <w:lang w:val="kk"/>
        </w:rPr>
      </w:pPr>
      <w:r>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ab/>
      </w:r>
      <w:r w:rsidRPr="009B167D">
        <w:rPr>
          <w:rFonts w:ascii="Times New Roman" w:eastAsia="Times New Roman" w:hAnsi="Times New Roman" w:cs="Times New Roman"/>
          <w:sz w:val="28"/>
          <w:szCs w:val="28"/>
          <w:lang w:val="kk"/>
        </w:rPr>
        <w:t xml:space="preserve">Downs әдісі бойынша анықталған қазақ этносына тән орташа көрсеткіштер 10 параметрдің 6-ында сенімді айырмашылықтардың бар екенін көрсетеді (p&lt;0,001): Facial angle (84,2°), MP-FH angle (27,7°), Y axis angle (64,1°), L1-Occl.P angle (23,8°), </w:t>
      </w:r>
      <w:r w:rsidRPr="00204990">
        <w:rPr>
          <w:rFonts w:ascii="Times New Roman" w:eastAsia="Times New Roman" w:hAnsi="Times New Roman" w:cs="Times New Roman"/>
          <w:sz w:val="28"/>
          <w:szCs w:val="28"/>
          <w:lang w:val="kk"/>
        </w:rPr>
        <w:t>L1-MP angle (5,7°), U1–A-Pog line (5,4°)</w:t>
      </w:r>
      <w:r w:rsidRPr="00204990">
        <w:rPr>
          <w:rFonts w:ascii="Times New Roman" w:eastAsia="Times New Roman" w:hAnsi="Times New Roman" w:cs="Times New Roman"/>
          <w:sz w:val="28"/>
          <w:szCs w:val="28"/>
          <w:lang w:val="kk-KZ"/>
        </w:rPr>
        <w:t xml:space="preserve">; </w:t>
      </w:r>
      <w:r w:rsidR="00063CCB" w:rsidRPr="00204990">
        <w:rPr>
          <w:rFonts w:ascii="Times New Roman" w:eastAsia="Times New Roman" w:hAnsi="Times New Roman" w:cs="Times New Roman"/>
          <w:sz w:val="28"/>
          <w:szCs w:val="28"/>
          <w:lang w:val="kk"/>
        </w:rPr>
        <w:t xml:space="preserve">алынған параметрлер төменгі </w:t>
      </w:r>
      <w:r w:rsidR="00422619" w:rsidRPr="00204990">
        <w:rPr>
          <w:rFonts w:ascii="Times New Roman" w:eastAsia="Times New Roman" w:hAnsi="Times New Roman" w:cs="Times New Roman"/>
          <w:sz w:val="28"/>
          <w:szCs w:val="28"/>
          <w:lang w:val="kk"/>
        </w:rPr>
        <w:t>жақсүйе</w:t>
      </w:r>
      <w:r w:rsidR="00E0633B" w:rsidRPr="00204990">
        <w:rPr>
          <w:rFonts w:ascii="Times New Roman" w:eastAsia="Times New Roman" w:hAnsi="Times New Roman" w:cs="Times New Roman"/>
          <w:sz w:val="28"/>
          <w:szCs w:val="28"/>
          <w:lang w:val="kk"/>
        </w:rPr>
        <w:t>кт</w:t>
      </w:r>
      <w:r w:rsidR="00422619" w:rsidRPr="00204990">
        <w:rPr>
          <w:rFonts w:ascii="Times New Roman" w:eastAsia="Times New Roman" w:hAnsi="Times New Roman" w:cs="Times New Roman"/>
          <w:sz w:val="28"/>
          <w:szCs w:val="28"/>
          <w:lang w:val="kk"/>
        </w:rPr>
        <w:t>ің</w:t>
      </w:r>
      <w:r w:rsidR="00063CCB" w:rsidRPr="00204990">
        <w:rPr>
          <w:rFonts w:ascii="Times New Roman" w:eastAsia="Times New Roman" w:hAnsi="Times New Roman" w:cs="Times New Roman"/>
          <w:sz w:val="28"/>
          <w:szCs w:val="28"/>
          <w:lang w:val="kk"/>
        </w:rPr>
        <w:t xml:space="preserve"> ретрузиясын, төменгі </w:t>
      </w:r>
      <w:r w:rsidR="00422619" w:rsidRPr="00204990">
        <w:rPr>
          <w:rFonts w:ascii="Times New Roman" w:eastAsia="Times New Roman" w:hAnsi="Times New Roman" w:cs="Times New Roman"/>
          <w:sz w:val="28"/>
          <w:szCs w:val="28"/>
          <w:lang w:val="kk"/>
        </w:rPr>
        <w:t>жақ сүйе</w:t>
      </w:r>
      <w:r w:rsidR="00E0633B" w:rsidRPr="00204990">
        <w:rPr>
          <w:rFonts w:ascii="Times New Roman" w:eastAsia="Times New Roman" w:hAnsi="Times New Roman" w:cs="Times New Roman"/>
          <w:sz w:val="28"/>
          <w:szCs w:val="28"/>
          <w:lang w:val="kk"/>
        </w:rPr>
        <w:t>кт</w:t>
      </w:r>
      <w:r w:rsidR="00422619" w:rsidRPr="00204990">
        <w:rPr>
          <w:rFonts w:ascii="Times New Roman" w:eastAsia="Times New Roman" w:hAnsi="Times New Roman" w:cs="Times New Roman"/>
          <w:sz w:val="28"/>
          <w:szCs w:val="28"/>
          <w:lang w:val="kk"/>
        </w:rPr>
        <w:t>ің</w:t>
      </w:r>
      <w:r w:rsidR="00063CCB" w:rsidRPr="00204990">
        <w:rPr>
          <w:rFonts w:ascii="Times New Roman" w:eastAsia="Times New Roman" w:hAnsi="Times New Roman" w:cs="Times New Roman"/>
          <w:sz w:val="28"/>
          <w:szCs w:val="28"/>
          <w:lang w:val="kk"/>
        </w:rPr>
        <w:t xml:space="preserve"> вертикал</w:t>
      </w:r>
      <w:r w:rsidR="00063CCB" w:rsidRPr="00204990">
        <w:rPr>
          <w:rFonts w:ascii="Times New Roman" w:eastAsia="Times New Roman" w:hAnsi="Times New Roman" w:cs="Times New Roman"/>
          <w:sz w:val="28"/>
          <w:szCs w:val="28"/>
          <w:lang w:val="kk-KZ"/>
        </w:rPr>
        <w:t>ды</w:t>
      </w:r>
      <w:r w:rsidR="00063CCB" w:rsidRPr="00204990">
        <w:rPr>
          <w:rFonts w:ascii="Times New Roman" w:eastAsia="Times New Roman" w:hAnsi="Times New Roman" w:cs="Times New Roman"/>
          <w:sz w:val="28"/>
          <w:szCs w:val="28"/>
          <w:lang w:val="kk"/>
        </w:rPr>
        <w:t xml:space="preserve"> өсуін,</w:t>
      </w:r>
      <w:r w:rsidR="001E4A81">
        <w:rPr>
          <w:rFonts w:ascii="Times New Roman" w:eastAsia="Times New Roman" w:hAnsi="Times New Roman" w:cs="Times New Roman"/>
          <w:sz w:val="28"/>
          <w:szCs w:val="28"/>
          <w:lang w:val="kk"/>
        </w:rPr>
        <w:t xml:space="preserve"> </w:t>
      </w:r>
      <w:r w:rsidR="00063CCB" w:rsidRPr="00204990">
        <w:rPr>
          <w:rFonts w:ascii="Times New Roman" w:eastAsia="Times New Roman" w:hAnsi="Times New Roman" w:cs="Times New Roman"/>
          <w:sz w:val="28"/>
          <w:szCs w:val="28"/>
          <w:lang w:val="kk"/>
        </w:rPr>
        <w:t xml:space="preserve">жоғарғы </w:t>
      </w:r>
      <w:r w:rsidR="001E4A81">
        <w:rPr>
          <w:rFonts w:ascii="Times New Roman" w:eastAsia="Times New Roman" w:hAnsi="Times New Roman" w:cs="Times New Roman"/>
          <w:sz w:val="28"/>
          <w:szCs w:val="28"/>
          <w:lang w:val="kk-KZ"/>
        </w:rPr>
        <w:t xml:space="preserve">және төменгі </w:t>
      </w:r>
      <w:r w:rsidR="00063CCB" w:rsidRPr="00204990">
        <w:rPr>
          <w:rFonts w:ascii="Times New Roman" w:eastAsia="Times New Roman" w:hAnsi="Times New Roman" w:cs="Times New Roman"/>
          <w:sz w:val="28"/>
          <w:szCs w:val="28"/>
          <w:lang w:val="kk"/>
        </w:rPr>
        <w:t xml:space="preserve">күрек тістердің проклинациясын және </w:t>
      </w:r>
      <w:r w:rsidR="00DD4B0C" w:rsidRPr="00204990">
        <w:rPr>
          <w:rFonts w:ascii="Times New Roman" w:eastAsia="Times New Roman" w:hAnsi="Times New Roman" w:cs="Times New Roman"/>
          <w:sz w:val="28"/>
          <w:szCs w:val="28"/>
          <w:lang w:val="kk-KZ"/>
        </w:rPr>
        <w:t>нормо</w:t>
      </w:r>
      <w:r w:rsidR="00063CCB" w:rsidRPr="00204990">
        <w:rPr>
          <w:rFonts w:ascii="Times New Roman" w:eastAsia="Times New Roman" w:hAnsi="Times New Roman" w:cs="Times New Roman"/>
          <w:sz w:val="28"/>
          <w:szCs w:val="28"/>
          <w:lang w:val="kk"/>
        </w:rPr>
        <w:t>дивергентті бетті анықтайды, бұл қазақ этносына тән нормалар болып табылады; қазақтардағы орташа цефалометриялық көрсеткіштер мо</w:t>
      </w:r>
      <w:r w:rsidR="00384356">
        <w:rPr>
          <w:rFonts w:ascii="Times New Roman" w:eastAsia="Times New Roman" w:hAnsi="Times New Roman" w:cs="Times New Roman"/>
          <w:sz w:val="28"/>
          <w:szCs w:val="28"/>
          <w:lang w:val="kk"/>
        </w:rPr>
        <w:t>ңғ</w:t>
      </w:r>
      <w:r w:rsidR="00063CCB" w:rsidRPr="00204990">
        <w:rPr>
          <w:rFonts w:ascii="Times New Roman" w:eastAsia="Times New Roman" w:hAnsi="Times New Roman" w:cs="Times New Roman"/>
          <w:sz w:val="28"/>
          <w:szCs w:val="28"/>
          <w:lang w:val="kk"/>
        </w:rPr>
        <w:t>олоид нәсіліне жататын өзбек этносына ең жақын болып шықты</w:t>
      </w:r>
      <w:r w:rsidR="00626178" w:rsidRPr="00204990">
        <w:rPr>
          <w:rFonts w:ascii="Times New Roman" w:eastAsia="Times New Roman" w:hAnsi="Times New Roman" w:cs="Times New Roman"/>
          <w:sz w:val="28"/>
          <w:szCs w:val="28"/>
          <w:lang w:val="kk"/>
        </w:rPr>
        <w:t>, қалған салыстырылған этностар бойынша едәуір айырмашылықтар бар.</w:t>
      </w:r>
    </w:p>
    <w:p w14:paraId="2E7FF48B" w14:textId="258DF706" w:rsidR="004E2CED" w:rsidRPr="009B167D" w:rsidRDefault="00E51AC8" w:rsidP="0068121B">
      <w:pPr>
        <w:spacing w:after="0" w:line="240" w:lineRule="auto"/>
        <w:ind w:firstLine="709"/>
        <w:jc w:val="both"/>
        <w:rPr>
          <w:rFonts w:ascii="Times New Roman" w:eastAsia="Times New Roman" w:hAnsi="Times New Roman" w:cs="Times New Roman"/>
          <w:sz w:val="28"/>
          <w:szCs w:val="28"/>
          <w:lang w:val="kk"/>
        </w:rPr>
      </w:pPr>
      <w:r w:rsidRPr="00204990">
        <w:rPr>
          <w:rFonts w:ascii="Times New Roman" w:eastAsia="Times New Roman" w:hAnsi="Times New Roman" w:cs="Times New Roman"/>
          <w:sz w:val="28"/>
          <w:szCs w:val="28"/>
          <w:lang w:val="kk-KZ"/>
        </w:rPr>
        <w:t>4.</w:t>
      </w:r>
      <w:r w:rsidRPr="00204990">
        <w:rPr>
          <w:rFonts w:ascii="Times New Roman" w:eastAsia="Times New Roman" w:hAnsi="Times New Roman" w:cs="Times New Roman"/>
          <w:sz w:val="28"/>
          <w:szCs w:val="28"/>
          <w:lang w:val="kk-KZ"/>
        </w:rPr>
        <w:tab/>
      </w:r>
      <w:r w:rsidR="00063CCB" w:rsidRPr="00204990">
        <w:rPr>
          <w:rFonts w:ascii="Times New Roman" w:eastAsia="Times New Roman" w:hAnsi="Times New Roman" w:cs="Times New Roman"/>
          <w:sz w:val="28"/>
          <w:szCs w:val="28"/>
          <w:lang w:val="kk"/>
        </w:rPr>
        <w:t>Қазақстанда сауалнамаға қатысқан дәрігерлердің көпшілігі</w:t>
      </w:r>
      <w:r w:rsidR="00E0633B" w:rsidRPr="00204990">
        <w:rPr>
          <w:rFonts w:ascii="Times New Roman" w:eastAsia="Times New Roman" w:hAnsi="Times New Roman" w:cs="Times New Roman"/>
          <w:sz w:val="28"/>
          <w:szCs w:val="28"/>
          <w:lang w:val="kk"/>
        </w:rPr>
        <w:t>нің</w:t>
      </w:r>
      <w:r w:rsidR="00063CCB" w:rsidRPr="00204990">
        <w:rPr>
          <w:rFonts w:ascii="Times New Roman" w:eastAsia="Times New Roman" w:hAnsi="Times New Roman" w:cs="Times New Roman"/>
          <w:sz w:val="28"/>
          <w:szCs w:val="28"/>
          <w:lang w:val="kk"/>
        </w:rPr>
        <w:t xml:space="preserve"> (70%) біліктілі</w:t>
      </w:r>
      <w:r w:rsidR="00E0633B" w:rsidRPr="00204990">
        <w:rPr>
          <w:rFonts w:ascii="Times New Roman" w:eastAsia="Times New Roman" w:hAnsi="Times New Roman" w:cs="Times New Roman"/>
          <w:sz w:val="28"/>
          <w:szCs w:val="28"/>
          <w:lang w:val="kk"/>
        </w:rPr>
        <w:t>гі</w:t>
      </w:r>
      <w:r w:rsidR="00063CCB" w:rsidRPr="00204990">
        <w:rPr>
          <w:rFonts w:ascii="Times New Roman" w:eastAsia="Times New Roman" w:hAnsi="Times New Roman" w:cs="Times New Roman"/>
          <w:sz w:val="28"/>
          <w:szCs w:val="28"/>
          <w:lang w:val="kk"/>
        </w:rPr>
        <w:t xml:space="preserve"> </w:t>
      </w:r>
      <w:r w:rsidR="00E0633B" w:rsidRPr="00204990">
        <w:rPr>
          <w:rFonts w:ascii="Times New Roman" w:eastAsia="Times New Roman" w:hAnsi="Times New Roman" w:cs="Times New Roman"/>
          <w:sz w:val="28"/>
          <w:szCs w:val="28"/>
          <w:lang w:val="kk"/>
        </w:rPr>
        <w:t>қажетті деңгей</w:t>
      </w:r>
      <w:r w:rsidR="00204990">
        <w:rPr>
          <w:rFonts w:ascii="Times New Roman" w:eastAsia="Times New Roman" w:hAnsi="Times New Roman" w:cs="Times New Roman"/>
          <w:sz w:val="28"/>
          <w:szCs w:val="28"/>
          <w:lang w:val="kk"/>
        </w:rPr>
        <w:t>д</w:t>
      </w:r>
      <w:r w:rsidR="00E0633B" w:rsidRPr="00204990">
        <w:rPr>
          <w:rFonts w:ascii="Times New Roman" w:eastAsia="Times New Roman" w:hAnsi="Times New Roman" w:cs="Times New Roman"/>
          <w:sz w:val="28"/>
          <w:szCs w:val="28"/>
          <w:lang w:val="kk"/>
        </w:rPr>
        <w:t>е емес екені</w:t>
      </w:r>
      <w:r w:rsidR="00063CCB" w:rsidRPr="00204990">
        <w:rPr>
          <w:rFonts w:ascii="Times New Roman" w:eastAsia="Times New Roman" w:hAnsi="Times New Roman" w:cs="Times New Roman"/>
          <w:sz w:val="28"/>
          <w:szCs w:val="28"/>
          <w:lang w:val="kk"/>
        </w:rPr>
        <w:t xml:space="preserve"> анықталды, сол себепті ТРГ тәжірибеде сирек қолда</w:t>
      </w:r>
      <w:r w:rsidR="00864C3A" w:rsidRPr="00204990">
        <w:rPr>
          <w:rFonts w:ascii="Times New Roman" w:eastAsia="Times New Roman" w:hAnsi="Times New Roman" w:cs="Times New Roman"/>
          <w:sz w:val="28"/>
          <w:szCs w:val="28"/>
          <w:lang w:val="kk-KZ"/>
        </w:rPr>
        <w:t>ла</w:t>
      </w:r>
      <w:r w:rsidR="00063CCB" w:rsidRPr="00204990">
        <w:rPr>
          <w:rFonts w:ascii="Times New Roman" w:eastAsia="Times New Roman" w:hAnsi="Times New Roman" w:cs="Times New Roman"/>
          <w:sz w:val="28"/>
          <w:szCs w:val="28"/>
          <w:lang w:val="kk"/>
        </w:rPr>
        <w:t>н</w:t>
      </w:r>
      <w:r w:rsidR="00864C3A" w:rsidRPr="00204990">
        <w:rPr>
          <w:rFonts w:ascii="Times New Roman" w:eastAsia="Times New Roman" w:hAnsi="Times New Roman" w:cs="Times New Roman"/>
          <w:sz w:val="28"/>
          <w:szCs w:val="28"/>
          <w:lang w:val="kk-KZ"/>
        </w:rPr>
        <w:t>ыл</w:t>
      </w:r>
      <w:r w:rsidR="00063CCB" w:rsidRPr="00204990">
        <w:rPr>
          <w:rFonts w:ascii="Times New Roman" w:eastAsia="Times New Roman" w:hAnsi="Times New Roman" w:cs="Times New Roman"/>
          <w:sz w:val="28"/>
          <w:szCs w:val="28"/>
          <w:lang w:val="kk"/>
        </w:rPr>
        <w:t xml:space="preserve">ады; біз </w:t>
      </w:r>
      <w:r w:rsidR="00063CCB" w:rsidRPr="00204990">
        <w:rPr>
          <w:rFonts w:ascii="Times New Roman" w:eastAsia="Times New Roman" w:hAnsi="Times New Roman" w:cs="Times New Roman"/>
          <w:sz w:val="28"/>
          <w:szCs w:val="28"/>
          <w:lang w:val="kk-KZ"/>
        </w:rPr>
        <w:t>жасаған</w:t>
      </w:r>
      <w:r w:rsidR="00063CCB" w:rsidRPr="00204990">
        <w:rPr>
          <w:rFonts w:ascii="Times New Roman" w:eastAsia="Times New Roman" w:hAnsi="Times New Roman" w:cs="Times New Roman"/>
          <w:sz w:val="28"/>
          <w:szCs w:val="28"/>
          <w:lang w:val="kk"/>
        </w:rPr>
        <w:t xml:space="preserve"> </w:t>
      </w:r>
      <w:r w:rsidR="00063CCB" w:rsidRPr="009B167D">
        <w:rPr>
          <w:rFonts w:ascii="Times New Roman" w:eastAsia="Times New Roman" w:hAnsi="Times New Roman" w:cs="Times New Roman"/>
          <w:sz w:val="28"/>
          <w:szCs w:val="28"/>
          <w:lang w:val="kk"/>
        </w:rPr>
        <w:t>ТРГ көмегімен диагностик</w:t>
      </w:r>
      <w:r w:rsidR="00063CCB" w:rsidRPr="00E51AC8">
        <w:rPr>
          <w:rFonts w:ascii="Times New Roman" w:eastAsia="Times New Roman" w:hAnsi="Times New Roman" w:cs="Times New Roman"/>
          <w:sz w:val="28"/>
          <w:szCs w:val="28"/>
          <w:lang w:val="kk-KZ"/>
        </w:rPr>
        <w:t>а жасау</w:t>
      </w:r>
      <w:r w:rsidR="00063CCB" w:rsidRPr="009B167D">
        <w:rPr>
          <w:rFonts w:ascii="Times New Roman" w:eastAsia="Times New Roman" w:hAnsi="Times New Roman" w:cs="Times New Roman"/>
          <w:sz w:val="28"/>
          <w:szCs w:val="28"/>
          <w:lang w:val="kk"/>
        </w:rPr>
        <w:t xml:space="preserve"> алгоритмдері оны негізгі диагностикалық әдіс ретінде қолдануға, жеке морфометриялық параметрлерді анықтап, </w:t>
      </w:r>
      <w:r w:rsidR="00463EEA">
        <w:rPr>
          <w:rFonts w:ascii="Times New Roman" w:eastAsia="Times New Roman" w:hAnsi="Times New Roman" w:cs="Times New Roman"/>
          <w:sz w:val="28"/>
          <w:szCs w:val="28"/>
          <w:lang w:val="kk"/>
        </w:rPr>
        <w:t>тіс-жақсүйек</w:t>
      </w:r>
      <w:r w:rsidR="00063CCB" w:rsidRPr="00204990">
        <w:rPr>
          <w:rFonts w:ascii="Times New Roman" w:eastAsia="Times New Roman" w:hAnsi="Times New Roman" w:cs="Times New Roman"/>
          <w:sz w:val="28"/>
          <w:szCs w:val="28"/>
          <w:lang w:val="kk"/>
        </w:rPr>
        <w:t xml:space="preserve"> </w:t>
      </w:r>
      <w:r w:rsidR="00DB7B34" w:rsidRPr="00204990">
        <w:rPr>
          <w:rFonts w:ascii="Times New Roman" w:eastAsia="Times New Roman" w:hAnsi="Times New Roman" w:cs="Times New Roman"/>
          <w:sz w:val="28"/>
          <w:szCs w:val="28"/>
          <w:lang w:val="kk"/>
        </w:rPr>
        <w:t>аномалияларын</w:t>
      </w:r>
      <w:r w:rsidR="00864C3A" w:rsidRPr="00204990">
        <w:rPr>
          <w:rFonts w:ascii="Times New Roman" w:eastAsia="Times New Roman" w:hAnsi="Times New Roman" w:cs="Times New Roman"/>
          <w:sz w:val="28"/>
          <w:szCs w:val="28"/>
          <w:lang w:val="kk-KZ"/>
        </w:rPr>
        <w:t>а</w:t>
      </w:r>
      <w:r w:rsidR="00063CCB" w:rsidRPr="00204990">
        <w:rPr>
          <w:rFonts w:ascii="Times New Roman" w:eastAsia="Times New Roman" w:hAnsi="Times New Roman" w:cs="Times New Roman"/>
          <w:sz w:val="28"/>
          <w:szCs w:val="28"/>
          <w:lang w:val="kk"/>
        </w:rPr>
        <w:t xml:space="preserve"> </w:t>
      </w:r>
      <w:r w:rsidR="00063CCB" w:rsidRPr="009B167D">
        <w:rPr>
          <w:rFonts w:ascii="Times New Roman" w:eastAsia="Times New Roman" w:hAnsi="Times New Roman" w:cs="Times New Roman"/>
          <w:sz w:val="28"/>
          <w:szCs w:val="28"/>
          <w:lang w:val="kk"/>
        </w:rPr>
        <w:t>тиімді және дұрыс ортодонтиялық ем</w:t>
      </w:r>
      <w:r w:rsidR="00864C3A" w:rsidRPr="00E51AC8">
        <w:rPr>
          <w:rFonts w:ascii="Times New Roman" w:eastAsia="Times New Roman" w:hAnsi="Times New Roman" w:cs="Times New Roman"/>
          <w:sz w:val="28"/>
          <w:szCs w:val="28"/>
          <w:lang w:val="kk-KZ"/>
        </w:rPr>
        <w:t xml:space="preserve"> жүргізуге мүмкіндік береді</w:t>
      </w:r>
      <w:r w:rsidR="00063CCB" w:rsidRPr="009B167D">
        <w:rPr>
          <w:rFonts w:ascii="Times New Roman" w:eastAsia="Times New Roman" w:hAnsi="Times New Roman" w:cs="Times New Roman"/>
          <w:sz w:val="28"/>
          <w:szCs w:val="28"/>
          <w:lang w:val="kk"/>
        </w:rPr>
        <w:t>.</w:t>
      </w:r>
      <w:bookmarkEnd w:id="101"/>
      <w:r w:rsidR="00D85EC5" w:rsidRPr="009B167D">
        <w:rPr>
          <w:rFonts w:ascii="Times New Roman" w:eastAsia="Times New Roman" w:hAnsi="Times New Roman" w:cs="Times New Roman"/>
          <w:sz w:val="28"/>
          <w:szCs w:val="28"/>
          <w:lang w:val="kk"/>
        </w:rPr>
        <w:br w:type="page"/>
      </w:r>
    </w:p>
    <w:p w14:paraId="62371B47" w14:textId="16BFF456" w:rsidR="004E2CED" w:rsidRPr="00826CCD" w:rsidRDefault="003A0201" w:rsidP="00826CCD">
      <w:pPr>
        <w:spacing w:after="0" w:line="240" w:lineRule="auto"/>
        <w:ind w:firstLine="709"/>
        <w:jc w:val="both"/>
        <w:rPr>
          <w:rFonts w:ascii="Times New Roman" w:eastAsia="Times New Roman" w:hAnsi="Times New Roman" w:cs="Times New Roman"/>
          <w:sz w:val="28"/>
          <w:szCs w:val="28"/>
          <w:lang w:val="kk-KZ"/>
        </w:rPr>
      </w:pPr>
      <w:r w:rsidRPr="00826CCD">
        <w:rPr>
          <w:rFonts w:ascii="Times New Roman" w:eastAsia="Times New Roman" w:hAnsi="Times New Roman" w:cs="Times New Roman"/>
          <w:sz w:val="28"/>
          <w:szCs w:val="28"/>
          <w:lang w:val="kk-KZ"/>
        </w:rPr>
        <w:lastRenderedPageBreak/>
        <w:t>Тәжірибелік ұсыныстар</w:t>
      </w:r>
    </w:p>
    <w:p w14:paraId="6DE3BF7E" w14:textId="753219C7" w:rsidR="001A7CFE" w:rsidRPr="005D06EB" w:rsidRDefault="001A7CFE">
      <w:pPr>
        <w:numPr>
          <w:ilvl w:val="0"/>
          <w:numId w:val="37"/>
        </w:numPr>
        <w:tabs>
          <w:tab w:val="clear" w:pos="360"/>
          <w:tab w:val="num" w:pos="0"/>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bookmarkStart w:id="102" w:name="_Hlk227796593"/>
      <w:bookmarkStart w:id="103" w:name="_Hlk224508190"/>
      <w:r w:rsidRPr="005D06EB">
        <w:rPr>
          <w:rFonts w:ascii="Times New Roman" w:eastAsia="Times New Roman" w:hAnsi="Times New Roman" w:cs="Times New Roman"/>
          <w:sz w:val="28"/>
          <w:szCs w:val="28"/>
          <w:lang w:val="kk-KZ" w:eastAsia="ru-RU"/>
        </w:rPr>
        <w:t xml:space="preserve">Алынған цефалометриялық параметрлер тұрақты тістемі бар қазақ популяциясы өкілдері үшін диагностикалық норма ретінде қолданылып, </w:t>
      </w:r>
      <w:r w:rsidR="00463EEA" w:rsidRPr="005D06EB">
        <w:rPr>
          <w:rFonts w:ascii="Times New Roman" w:eastAsia="Times New Roman" w:hAnsi="Times New Roman" w:cs="Times New Roman"/>
          <w:sz w:val="28"/>
          <w:szCs w:val="28"/>
          <w:lang w:val="kk-KZ" w:eastAsia="ru-RU"/>
        </w:rPr>
        <w:t>тіс-жақсүйек</w:t>
      </w:r>
      <w:r w:rsidRPr="005D06EB">
        <w:rPr>
          <w:rFonts w:ascii="Times New Roman" w:eastAsia="Times New Roman" w:hAnsi="Times New Roman" w:cs="Times New Roman"/>
          <w:sz w:val="28"/>
          <w:szCs w:val="28"/>
          <w:lang w:val="kk-KZ" w:eastAsia="ru-RU"/>
        </w:rPr>
        <w:t xml:space="preserve"> </w:t>
      </w:r>
      <w:r w:rsidR="00DB7B34" w:rsidRPr="005D06EB">
        <w:rPr>
          <w:rFonts w:ascii="Times New Roman" w:eastAsia="Times New Roman" w:hAnsi="Times New Roman" w:cs="Times New Roman"/>
          <w:sz w:val="28"/>
          <w:szCs w:val="28"/>
          <w:lang w:val="kk-KZ" w:eastAsia="ru-RU"/>
        </w:rPr>
        <w:t>аномалияларын</w:t>
      </w:r>
      <w:r w:rsidRPr="005D06EB">
        <w:rPr>
          <w:rFonts w:ascii="Times New Roman" w:eastAsia="Times New Roman" w:hAnsi="Times New Roman" w:cs="Times New Roman"/>
          <w:sz w:val="28"/>
          <w:szCs w:val="28"/>
          <w:lang w:val="kk-KZ" w:eastAsia="ru-RU"/>
        </w:rPr>
        <w:t xml:space="preserve"> дәл клиникалық бағалауға және емдеуд</w:t>
      </w:r>
      <w:r w:rsidR="003A0201" w:rsidRPr="005D06EB">
        <w:rPr>
          <w:rFonts w:ascii="Times New Roman" w:eastAsia="Times New Roman" w:hAnsi="Times New Roman" w:cs="Times New Roman"/>
          <w:sz w:val="28"/>
          <w:szCs w:val="28"/>
          <w:lang w:val="kk-KZ" w:eastAsia="ru-RU"/>
        </w:rPr>
        <w:t>і жоспарлауға мүмкіндік береді.</w:t>
      </w:r>
    </w:p>
    <w:p w14:paraId="2955765C" w14:textId="4CBB1B7B" w:rsidR="0004122F" w:rsidRPr="005D06EB" w:rsidRDefault="001A7CFE">
      <w:pPr>
        <w:numPr>
          <w:ilvl w:val="0"/>
          <w:numId w:val="37"/>
        </w:numPr>
        <w:tabs>
          <w:tab w:val="clear" w:pos="360"/>
          <w:tab w:val="num" w:pos="0"/>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bookmarkStart w:id="104" w:name="_Hlk227796747"/>
      <w:bookmarkEnd w:id="102"/>
      <w:r w:rsidRPr="005D06EB">
        <w:rPr>
          <w:rFonts w:ascii="Times New Roman" w:eastAsia="Times New Roman" w:hAnsi="Times New Roman" w:cs="Times New Roman"/>
          <w:sz w:val="28"/>
          <w:szCs w:val="28"/>
          <w:lang w:val="kk-KZ" w:eastAsia="ru-RU"/>
        </w:rPr>
        <w:t xml:space="preserve">Steiner және Downs әдістері бойынша анықталған цефалометриялық параметрлер негізінде ортодонтиялық диагностика мен емдеуге арналған тәсіл оңтайландырылды, ТРГ диагностикасын қолдану алгоритмі </w:t>
      </w:r>
      <w:r w:rsidR="0004122F" w:rsidRPr="005D06EB">
        <w:rPr>
          <w:rFonts w:ascii="Times New Roman" w:eastAsia="Times New Roman" w:hAnsi="Times New Roman" w:cs="Times New Roman"/>
          <w:sz w:val="28"/>
          <w:szCs w:val="28"/>
          <w:lang w:val="kk-KZ" w:eastAsia="ru-RU"/>
        </w:rPr>
        <w:t>дайындалды</w:t>
      </w:r>
      <w:r w:rsidRPr="005D06EB">
        <w:rPr>
          <w:rFonts w:ascii="Times New Roman" w:eastAsia="Times New Roman" w:hAnsi="Times New Roman" w:cs="Times New Roman"/>
          <w:sz w:val="28"/>
          <w:szCs w:val="28"/>
          <w:lang w:val="kk-KZ" w:eastAsia="ru-RU"/>
        </w:rPr>
        <w:t xml:space="preserve"> және оны клиникалық тәжірибеде пайдалану үшін </w:t>
      </w:r>
      <w:r w:rsidR="0051422B" w:rsidRPr="005D06EB">
        <w:rPr>
          <w:rFonts w:ascii="Times New Roman" w:eastAsia="Times New Roman" w:hAnsi="Times New Roman" w:cs="Times New Roman"/>
          <w:sz w:val="28"/>
          <w:szCs w:val="28"/>
          <w:lang w:val="kk-KZ" w:eastAsia="ru-RU"/>
        </w:rPr>
        <w:t>тәжірибелік</w:t>
      </w:r>
      <w:r w:rsidRPr="005D06EB">
        <w:rPr>
          <w:rFonts w:ascii="Times New Roman" w:eastAsia="Times New Roman" w:hAnsi="Times New Roman" w:cs="Times New Roman"/>
          <w:sz w:val="28"/>
          <w:szCs w:val="28"/>
          <w:lang w:val="kk-KZ" w:eastAsia="ru-RU"/>
        </w:rPr>
        <w:t xml:space="preserve"> ұсыныстар ұсынылды. Осы ортодонтиялық емдеу алгоритмін қолдану емдеу уақытын қысқартып, нәтижелілігін арттырады.</w:t>
      </w:r>
    </w:p>
    <w:p w14:paraId="71D0A24C" w14:textId="141963AC" w:rsidR="0004122F" w:rsidRPr="005D06EB" w:rsidRDefault="0004122F">
      <w:pPr>
        <w:numPr>
          <w:ilvl w:val="0"/>
          <w:numId w:val="37"/>
        </w:numPr>
        <w:tabs>
          <w:tab w:val="clear" w:pos="360"/>
          <w:tab w:val="num" w:pos="0"/>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bookmarkStart w:id="105" w:name="_Hlk227796779"/>
      <w:bookmarkEnd w:id="104"/>
      <w:r w:rsidRPr="005D06EB">
        <w:rPr>
          <w:rFonts w:ascii="Times New Roman" w:eastAsia="Times New Roman" w:hAnsi="Times New Roman" w:cs="Times New Roman"/>
          <w:sz w:val="28"/>
          <w:szCs w:val="28"/>
          <w:lang w:val="kk-KZ" w:eastAsia="ru-RU"/>
        </w:rPr>
        <w:t xml:space="preserve">Қазақ популяциясының морфометриялық ерекшеліктерін ескере отырып, ортодонтиялық ем әр </w:t>
      </w:r>
      <w:r w:rsidR="00183EE5" w:rsidRPr="005D06EB">
        <w:rPr>
          <w:rFonts w:ascii="Times New Roman" w:eastAsia="Times New Roman" w:hAnsi="Times New Roman" w:cs="Times New Roman"/>
          <w:sz w:val="28"/>
          <w:szCs w:val="28"/>
          <w:lang w:val="kk-KZ" w:eastAsia="ru-RU"/>
        </w:rPr>
        <w:t>науқастың</w:t>
      </w:r>
      <w:r w:rsidRPr="005D06EB">
        <w:rPr>
          <w:rFonts w:ascii="Times New Roman" w:eastAsia="Times New Roman" w:hAnsi="Times New Roman" w:cs="Times New Roman"/>
          <w:sz w:val="28"/>
          <w:szCs w:val="28"/>
          <w:lang w:val="kk-KZ" w:eastAsia="ru-RU"/>
        </w:rPr>
        <w:t xml:space="preserve"> жеке ерекшеліктеріне бейімделген, бұл </w:t>
      </w:r>
      <w:r w:rsidR="00463EEA" w:rsidRPr="005D06EB">
        <w:rPr>
          <w:rFonts w:ascii="Times New Roman" w:eastAsia="Times New Roman" w:hAnsi="Times New Roman" w:cs="Times New Roman"/>
          <w:sz w:val="28"/>
          <w:szCs w:val="28"/>
          <w:lang w:val="kk-KZ" w:eastAsia="ru-RU"/>
        </w:rPr>
        <w:t>тіс-жақ</w:t>
      </w:r>
      <w:r w:rsidR="0051422B" w:rsidRPr="005D06EB">
        <w:rPr>
          <w:rFonts w:ascii="Times New Roman" w:eastAsia="Times New Roman" w:hAnsi="Times New Roman" w:cs="Times New Roman"/>
          <w:sz w:val="28"/>
          <w:szCs w:val="28"/>
          <w:lang w:val="kk-KZ" w:eastAsia="ru-RU"/>
        </w:rPr>
        <w:t>сүйек</w:t>
      </w:r>
      <w:r w:rsidRPr="005D06EB">
        <w:rPr>
          <w:rFonts w:ascii="Times New Roman" w:eastAsia="Times New Roman" w:hAnsi="Times New Roman" w:cs="Times New Roman"/>
          <w:sz w:val="28"/>
          <w:szCs w:val="28"/>
          <w:lang w:val="kk-KZ" w:eastAsia="ru-RU"/>
        </w:rPr>
        <w:t xml:space="preserve"> </w:t>
      </w:r>
      <w:r w:rsidR="00DB7B34" w:rsidRPr="005D06EB">
        <w:rPr>
          <w:rFonts w:ascii="Times New Roman" w:eastAsia="Times New Roman" w:hAnsi="Times New Roman" w:cs="Times New Roman"/>
          <w:sz w:val="28"/>
          <w:szCs w:val="28"/>
          <w:lang w:val="kk-KZ" w:eastAsia="ru-RU"/>
        </w:rPr>
        <w:t>аномалияларын</w:t>
      </w:r>
      <w:r w:rsidRPr="005D06EB">
        <w:rPr>
          <w:rFonts w:ascii="Times New Roman" w:eastAsia="Times New Roman" w:hAnsi="Times New Roman" w:cs="Times New Roman"/>
          <w:sz w:val="28"/>
          <w:szCs w:val="28"/>
          <w:lang w:val="kk-KZ" w:eastAsia="ru-RU"/>
        </w:rPr>
        <w:t xml:space="preserve"> емдеуде тиімді және дұрыс кө</w:t>
      </w:r>
      <w:r w:rsidR="003A0201" w:rsidRPr="005D06EB">
        <w:rPr>
          <w:rFonts w:ascii="Times New Roman" w:eastAsia="Times New Roman" w:hAnsi="Times New Roman" w:cs="Times New Roman"/>
          <w:sz w:val="28"/>
          <w:szCs w:val="28"/>
          <w:lang w:val="kk-KZ" w:eastAsia="ru-RU"/>
        </w:rPr>
        <w:t>мек көрсетуге мүмкіндік береді.</w:t>
      </w:r>
    </w:p>
    <w:p w14:paraId="670D72AE" w14:textId="46023184" w:rsidR="003050A6" w:rsidRPr="005D06EB" w:rsidRDefault="0004122F">
      <w:pPr>
        <w:numPr>
          <w:ilvl w:val="0"/>
          <w:numId w:val="37"/>
        </w:numPr>
        <w:tabs>
          <w:tab w:val="clear" w:pos="360"/>
          <w:tab w:val="num" w:pos="0"/>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bookmarkStart w:id="106" w:name="_Hlk227796809"/>
      <w:bookmarkEnd w:id="105"/>
      <w:r w:rsidRPr="005D06EB">
        <w:rPr>
          <w:rFonts w:ascii="Times New Roman" w:eastAsia="Times New Roman" w:hAnsi="Times New Roman" w:cs="Times New Roman"/>
          <w:sz w:val="28"/>
          <w:szCs w:val="28"/>
          <w:lang w:val="kk-KZ" w:eastAsia="ru-RU"/>
        </w:rPr>
        <w:t xml:space="preserve">Зерттеу нәтижелері қазақ популяциясының краниофациалдық морфологиясын әрі қарай зерттеудің негізін құрайды және басқа этникалық топтармен салыстырмалы зерттеулер жүргізуге мүмкіндік береді, </w:t>
      </w:r>
      <w:r w:rsidR="00757B8D" w:rsidRPr="005D06EB">
        <w:rPr>
          <w:rFonts w:ascii="Times New Roman" w:eastAsia="Times New Roman" w:hAnsi="Times New Roman" w:cs="Times New Roman"/>
          <w:sz w:val="28"/>
          <w:szCs w:val="28"/>
          <w:lang w:val="kk-KZ" w:eastAsia="ru-RU"/>
        </w:rPr>
        <w:t xml:space="preserve">ол өз кезегінде </w:t>
      </w:r>
      <w:r w:rsidRPr="005D06EB">
        <w:rPr>
          <w:rFonts w:ascii="Times New Roman" w:eastAsia="Times New Roman" w:hAnsi="Times New Roman" w:cs="Times New Roman"/>
          <w:sz w:val="28"/>
          <w:szCs w:val="28"/>
          <w:lang w:val="kk-KZ" w:eastAsia="ru-RU"/>
        </w:rPr>
        <w:t>аралас антропологиялық типтің (европеоид-мо</w:t>
      </w:r>
      <w:r w:rsidR="00384356" w:rsidRPr="005D06EB">
        <w:rPr>
          <w:rFonts w:ascii="Times New Roman" w:eastAsia="Times New Roman" w:hAnsi="Times New Roman" w:cs="Times New Roman"/>
          <w:sz w:val="28"/>
          <w:szCs w:val="28"/>
          <w:lang w:val="kk-KZ" w:eastAsia="ru-RU"/>
        </w:rPr>
        <w:t>ңғ</w:t>
      </w:r>
      <w:r w:rsidRPr="005D06EB">
        <w:rPr>
          <w:rFonts w:ascii="Times New Roman" w:eastAsia="Times New Roman" w:hAnsi="Times New Roman" w:cs="Times New Roman"/>
          <w:sz w:val="28"/>
          <w:szCs w:val="28"/>
          <w:lang w:val="kk-KZ" w:eastAsia="ru-RU"/>
        </w:rPr>
        <w:t xml:space="preserve">олоидтық) бейімделу ерекшеліктерін және оның генетикалық әртүрлілігін анықтау </w:t>
      </w:r>
      <w:r w:rsidR="00757B8D" w:rsidRPr="005D06EB">
        <w:rPr>
          <w:rFonts w:ascii="Times New Roman" w:eastAsia="Times New Roman" w:hAnsi="Times New Roman" w:cs="Times New Roman"/>
          <w:sz w:val="28"/>
          <w:szCs w:val="28"/>
          <w:lang w:val="kk-KZ" w:eastAsia="ru-RU"/>
        </w:rPr>
        <w:t>мүмкіндігін береді</w:t>
      </w:r>
      <w:r w:rsidRPr="005D06EB">
        <w:rPr>
          <w:rFonts w:ascii="Times New Roman" w:eastAsia="Times New Roman" w:hAnsi="Times New Roman" w:cs="Times New Roman"/>
          <w:sz w:val="28"/>
          <w:szCs w:val="28"/>
          <w:lang w:val="kk-KZ" w:eastAsia="ru-RU"/>
        </w:rPr>
        <w:t>.</w:t>
      </w:r>
    </w:p>
    <w:p w14:paraId="2CEEAD72" w14:textId="2DC07A49" w:rsidR="009C7CE4" w:rsidRPr="005D06EB" w:rsidRDefault="00757B8D">
      <w:pPr>
        <w:numPr>
          <w:ilvl w:val="0"/>
          <w:numId w:val="37"/>
        </w:numPr>
        <w:tabs>
          <w:tab w:val="clear" w:pos="360"/>
          <w:tab w:val="num" w:pos="0"/>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val="kk-KZ" w:eastAsia="ru-RU"/>
        </w:rPr>
      </w:pPr>
      <w:bookmarkStart w:id="107" w:name="_Hlk227796854"/>
      <w:bookmarkEnd w:id="106"/>
      <w:r w:rsidRPr="005D06EB">
        <w:rPr>
          <w:rFonts w:ascii="Times New Roman" w:eastAsia="Times New Roman" w:hAnsi="Times New Roman" w:cs="Times New Roman"/>
          <w:sz w:val="28"/>
          <w:szCs w:val="28"/>
          <w:lang w:val="kk-KZ" w:eastAsia="ru-RU"/>
        </w:rPr>
        <w:t xml:space="preserve">Қазақ популяциясының орташа цефалометриялық параметрлерін стоматологиялық профильдегі оқу </w:t>
      </w:r>
      <w:r w:rsidR="00E0633B" w:rsidRPr="005D06EB">
        <w:rPr>
          <w:rFonts w:ascii="Times New Roman" w:eastAsia="Times New Roman" w:hAnsi="Times New Roman" w:cs="Times New Roman"/>
          <w:sz w:val="28"/>
          <w:szCs w:val="28"/>
          <w:lang w:val="kk-KZ" w:eastAsia="ru-RU"/>
        </w:rPr>
        <w:t>үдерісінде</w:t>
      </w:r>
      <w:r w:rsidRPr="005D06EB">
        <w:rPr>
          <w:rFonts w:ascii="Times New Roman" w:eastAsia="Times New Roman" w:hAnsi="Times New Roman" w:cs="Times New Roman"/>
          <w:sz w:val="28"/>
          <w:szCs w:val="28"/>
          <w:lang w:val="kk-KZ" w:eastAsia="ru-RU"/>
        </w:rPr>
        <w:t xml:space="preserve"> қолдануға болады. 2023 жылдан бастап «Ортодонтия» пәні бойынша біліктілікті арттыру курстарының бағдарламаларында ТРГ диагностикасы бойынша циклдар өткізілді (Оқу-клиникалық орталық «Стоматология», «Arys Dental Atelier and School»), ал 2025 жылдан бастап олар </w:t>
      </w:r>
      <w:r w:rsidR="00000835">
        <w:rPr>
          <w:rFonts w:ascii="Times New Roman" w:eastAsia="Times New Roman" w:hAnsi="Times New Roman" w:cs="Times New Roman"/>
          <w:sz w:val="28"/>
          <w:szCs w:val="28"/>
          <w:lang w:val="en-US" w:eastAsia="ru-RU"/>
        </w:rPr>
        <w:t>C.</w:t>
      </w:r>
      <w:r w:rsidR="00000835">
        <w:rPr>
          <w:rFonts w:ascii="Times New Roman" w:eastAsia="Times New Roman" w:hAnsi="Times New Roman" w:cs="Times New Roman"/>
          <w:sz w:val="28"/>
          <w:szCs w:val="28"/>
          <w:lang w:val="kk-KZ" w:eastAsia="ru-RU"/>
        </w:rPr>
        <w:t xml:space="preserve">Ж. Асфендияров атындағы </w:t>
      </w:r>
      <w:r w:rsidRPr="005D06EB">
        <w:rPr>
          <w:rFonts w:ascii="Times New Roman" w:eastAsia="Times New Roman" w:hAnsi="Times New Roman" w:cs="Times New Roman"/>
          <w:sz w:val="28"/>
          <w:szCs w:val="28"/>
          <w:lang w:val="kk-KZ" w:eastAsia="ru-RU"/>
        </w:rPr>
        <w:t>ҚазҰМУ-</w:t>
      </w:r>
      <w:r w:rsidR="00000835">
        <w:rPr>
          <w:rFonts w:ascii="Times New Roman" w:eastAsia="Times New Roman" w:hAnsi="Times New Roman" w:cs="Times New Roman"/>
          <w:sz w:val="28"/>
          <w:szCs w:val="28"/>
          <w:lang w:val="kk-KZ" w:eastAsia="ru-RU"/>
        </w:rPr>
        <w:t>ні</w:t>
      </w:r>
      <w:r w:rsidRPr="005D06EB">
        <w:rPr>
          <w:rFonts w:ascii="Times New Roman" w:eastAsia="Times New Roman" w:hAnsi="Times New Roman" w:cs="Times New Roman"/>
          <w:sz w:val="28"/>
          <w:szCs w:val="28"/>
          <w:lang w:val="kk-KZ" w:eastAsia="ru-RU"/>
        </w:rPr>
        <w:t>ң «Ортодонтия» кафедрасындағы резидентура силлабусына енгізілді.</w:t>
      </w:r>
    </w:p>
    <w:bookmarkEnd w:id="107"/>
    <w:p w14:paraId="4DBC8D98" w14:textId="7EFADB97" w:rsidR="00757B8D" w:rsidRPr="00FB0DC1" w:rsidRDefault="00757B8D">
      <w:pPr>
        <w:rPr>
          <w:rFonts w:ascii="Times New Roman" w:eastAsia="Times New Roman" w:hAnsi="Times New Roman" w:cs="Times New Roman"/>
          <w:sz w:val="28"/>
          <w:szCs w:val="28"/>
          <w:lang w:val="kk-KZ" w:eastAsia="ru-RU"/>
        </w:rPr>
      </w:pPr>
      <w:r w:rsidRPr="00FB0DC1">
        <w:rPr>
          <w:rFonts w:ascii="Times New Roman" w:eastAsia="Times New Roman" w:hAnsi="Times New Roman" w:cs="Times New Roman"/>
          <w:sz w:val="28"/>
          <w:szCs w:val="28"/>
          <w:lang w:val="kk-KZ" w:eastAsia="ru-RU"/>
        </w:rPr>
        <w:br w:type="page"/>
      </w:r>
    </w:p>
    <w:bookmarkEnd w:id="103"/>
    <w:p w14:paraId="6AC4B95B" w14:textId="06E13B19" w:rsidR="00F94718" w:rsidRDefault="00CB24B5" w:rsidP="000B19DC">
      <w:pPr>
        <w:spacing w:after="0" w:line="240" w:lineRule="auto"/>
        <w:jc w:val="center"/>
        <w:rPr>
          <w:rFonts w:ascii="Times New Roman" w:eastAsia="Calibri" w:hAnsi="Times New Roman" w:cs="Times New Roman"/>
          <w:b/>
          <w:bCs/>
          <w:sz w:val="28"/>
          <w:szCs w:val="28"/>
          <w:lang w:val="kk"/>
        </w:rPr>
      </w:pPr>
      <w:r>
        <w:rPr>
          <w:rFonts w:ascii="Times New Roman" w:eastAsia="Calibri" w:hAnsi="Times New Roman" w:cs="Times New Roman"/>
          <w:b/>
          <w:bCs/>
          <w:sz w:val="28"/>
          <w:szCs w:val="28"/>
          <w:lang w:val="kk"/>
        </w:rPr>
        <w:lastRenderedPageBreak/>
        <w:t>ПАЙДАЛАНЫЛҒАН ӘДЕБИЕТТЕР ТІЗІМІ</w:t>
      </w:r>
    </w:p>
    <w:p w14:paraId="2CD3146F" w14:textId="77777777" w:rsidR="00CB24B5" w:rsidRDefault="00CB24B5" w:rsidP="000B19DC">
      <w:pPr>
        <w:spacing w:after="0" w:line="240" w:lineRule="auto"/>
        <w:jc w:val="center"/>
        <w:rPr>
          <w:rFonts w:ascii="Times New Roman" w:eastAsia="Calibri" w:hAnsi="Times New Roman" w:cs="Times New Roman"/>
          <w:b/>
          <w:bCs/>
          <w:sz w:val="28"/>
          <w:szCs w:val="28"/>
          <w:lang w:val="kk"/>
        </w:rPr>
      </w:pPr>
    </w:p>
    <w:p w14:paraId="7BD79314" w14:textId="4CB661DD"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Cenzato N., Nobili A., Maspero C. Prevalence of dental malocclusions in different geographical areas: Scoping review // Dentistry Journal. – 2021. – Vol. 9, </w:t>
      </w:r>
      <w:r w:rsidR="003A0201" w:rsidRPr="003A0201">
        <w:rPr>
          <w:rFonts w:ascii="Times New Roman" w:eastAsia="Times New Roman" w:hAnsi="Times New Roman" w:cs="Times New Roman"/>
          <w:sz w:val="28"/>
          <w:szCs w:val="28"/>
          <w:lang w:val="en-US"/>
        </w:rPr>
        <w:t>№</w:t>
      </w:r>
      <w:r w:rsidR="003A0201">
        <w:rPr>
          <w:rFonts w:ascii="Times New Roman" w:eastAsia="Times New Roman" w:hAnsi="Times New Roman" w:cs="Times New Roman"/>
          <w:sz w:val="28"/>
          <w:szCs w:val="28"/>
        </w:rPr>
        <w:t xml:space="preserve"> 10</w:t>
      </w:r>
      <w:r w:rsidRPr="00CB24B5">
        <w:rPr>
          <w:rFonts w:ascii="Times New Roman" w:eastAsia="Times New Roman" w:hAnsi="Times New Roman" w:cs="Times New Roman"/>
          <w:sz w:val="28"/>
          <w:szCs w:val="28"/>
        </w:rPr>
        <w:t>. – 10 p.</w:t>
      </w:r>
    </w:p>
    <w:p w14:paraId="183256A9" w14:textId="50F46B34"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bookmarkStart w:id="108" w:name="_Hlk227795745"/>
      <w:r w:rsidRPr="00CB24B5">
        <w:rPr>
          <w:rFonts w:ascii="Times New Roman" w:eastAsia="Times New Roman" w:hAnsi="Times New Roman" w:cs="Times New Roman"/>
          <w:sz w:val="28"/>
          <w:szCs w:val="28"/>
        </w:rPr>
        <w:t>Castro Espinoza E.C.</w:t>
      </w:r>
      <w:bookmarkEnd w:id="108"/>
      <w:r w:rsidRPr="00CB24B5">
        <w:rPr>
          <w:rFonts w:ascii="Times New Roman" w:eastAsia="Times New Roman" w:hAnsi="Times New Roman" w:cs="Times New Roman"/>
          <w:sz w:val="28"/>
          <w:szCs w:val="28"/>
        </w:rPr>
        <w:t xml:space="preserve">, Ramón Villa D.S., Riofrio Idrobo J.F., Siguencia V. del R. Role of cephalometric analysis of hard tissues in the diagnosis of malocclusions // World Journal of Advanced Research and Reviews. – 2024. – Vol. 24,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2. – P. 835–840.</w:t>
      </w:r>
    </w:p>
    <w:p w14:paraId="5E33568D" w14:textId="2A54B19B"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bookmarkStart w:id="109" w:name="_Hlk227795784"/>
      <w:r w:rsidRPr="00CB24B5">
        <w:rPr>
          <w:rFonts w:ascii="Times New Roman" w:eastAsia="Times New Roman" w:hAnsi="Times New Roman" w:cs="Times New Roman"/>
          <w:sz w:val="28"/>
          <w:szCs w:val="28"/>
        </w:rPr>
        <w:t>Dinesh A.</w:t>
      </w:r>
      <w:bookmarkEnd w:id="109"/>
      <w:r w:rsidRPr="00CB24B5">
        <w:rPr>
          <w:rFonts w:ascii="Times New Roman" w:eastAsia="Times New Roman" w:hAnsi="Times New Roman" w:cs="Times New Roman"/>
          <w:sz w:val="28"/>
          <w:szCs w:val="28"/>
        </w:rPr>
        <w:t xml:space="preserve">, Mutalik S., Feldman J., Tadinada A. Value-addition of lateral cephalometric radiographs in orthodontic diagnosis and treatment planning // Angle Orthodontist. – 2020. – Vol. 90,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5. – P. 665–671.</w:t>
      </w:r>
    </w:p>
    <w:p w14:paraId="15B42C06" w14:textId="03C4F451" w:rsidR="00F078A8" w:rsidRPr="00FA2B0D" w:rsidRDefault="00F078A8">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FA2B0D">
        <w:rPr>
          <w:rFonts w:ascii="Times New Roman" w:eastAsia="Times New Roman" w:hAnsi="Times New Roman" w:cs="Times New Roman"/>
          <w:sz w:val="28"/>
          <w:szCs w:val="28"/>
        </w:rPr>
        <w:t xml:space="preserve">Heil A., Lazo Gonzalez E., Hilgenfeld T., Kickingereder P., Bendszus M., Heiland S., Ozga A.-K. Lateral cephalometric analysis for treatment planning in orthodontics based on MRI compared with radiographs // PLOS </w:t>
      </w:r>
      <w:r w:rsidR="003A0201">
        <w:rPr>
          <w:rFonts w:ascii="Times New Roman" w:eastAsia="Times New Roman" w:hAnsi="Times New Roman" w:cs="Times New Roman"/>
          <w:sz w:val="28"/>
          <w:szCs w:val="28"/>
        </w:rPr>
        <w:t xml:space="preserve">ONE. – 2017. – Vol. 12, № 3. – </w:t>
      </w:r>
      <w:r w:rsidR="003A0201">
        <w:rPr>
          <w:rFonts w:ascii="Times New Roman" w:eastAsia="Times New Roman" w:hAnsi="Times New Roman" w:cs="Times New Roman"/>
          <w:sz w:val="28"/>
          <w:szCs w:val="28"/>
          <w:lang w:val="ru-RU"/>
        </w:rPr>
        <w:t>Р</w:t>
      </w:r>
      <w:r w:rsidR="003A0201" w:rsidRPr="003A0201">
        <w:rPr>
          <w:rFonts w:ascii="Times New Roman" w:eastAsia="Times New Roman" w:hAnsi="Times New Roman" w:cs="Times New Roman"/>
          <w:sz w:val="28"/>
          <w:szCs w:val="28"/>
          <w:lang w:val="en-US"/>
        </w:rPr>
        <w:t>.</w:t>
      </w:r>
      <w:r w:rsidRPr="00FA2B0D">
        <w:rPr>
          <w:rFonts w:ascii="Times New Roman" w:eastAsia="Times New Roman" w:hAnsi="Times New Roman" w:cs="Times New Roman"/>
          <w:sz w:val="28"/>
          <w:szCs w:val="28"/>
        </w:rPr>
        <w:t>174</w:t>
      </w:r>
      <w:r w:rsidR="003A0201" w:rsidRPr="003A0201">
        <w:rPr>
          <w:rFonts w:ascii="Times New Roman" w:eastAsia="Times New Roman" w:hAnsi="Times New Roman" w:cs="Times New Roman"/>
          <w:sz w:val="28"/>
          <w:szCs w:val="28"/>
          <w:lang w:val="en-US"/>
        </w:rPr>
        <w:t>-</w:t>
      </w:r>
      <w:r w:rsidRPr="00FA2B0D">
        <w:rPr>
          <w:rFonts w:ascii="Times New Roman" w:eastAsia="Times New Roman" w:hAnsi="Times New Roman" w:cs="Times New Roman"/>
          <w:sz w:val="28"/>
          <w:szCs w:val="28"/>
        </w:rPr>
        <w:t>524. – DOI: 10.1371/journal.pone.0174524.</w:t>
      </w:r>
    </w:p>
    <w:p w14:paraId="0C38E12A" w14:textId="26317EA0"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Okumura Y., Koizumi S., Suginouchi Y., Hikita Y. et al. Chin Morphology in Relation to the Skeletal Pattern, Age, Gender, and Ethnicity // Applied </w:t>
      </w:r>
      <w:r w:rsidR="003A0201">
        <w:rPr>
          <w:rFonts w:ascii="Times New Roman" w:eastAsia="Times New Roman" w:hAnsi="Times New Roman" w:cs="Times New Roman"/>
          <w:sz w:val="28"/>
          <w:szCs w:val="28"/>
        </w:rPr>
        <w:t xml:space="preserve">Sciences. – 2022. – Vol. 12, </w:t>
      </w:r>
      <w:r w:rsidR="003A0201" w:rsidRPr="003A0201">
        <w:rPr>
          <w:rFonts w:ascii="Times New Roman" w:eastAsia="Times New Roman" w:hAnsi="Times New Roman" w:cs="Times New Roman"/>
          <w:sz w:val="28"/>
          <w:szCs w:val="28"/>
          <w:lang w:val="en-US"/>
        </w:rPr>
        <w:t>№</w:t>
      </w:r>
      <w:r w:rsidR="003A0201">
        <w:rPr>
          <w:rFonts w:ascii="Times New Roman" w:eastAsia="Times New Roman" w:hAnsi="Times New Roman" w:cs="Times New Roman"/>
          <w:sz w:val="28"/>
          <w:szCs w:val="28"/>
        </w:rPr>
        <w:t xml:space="preserve"> 24.</w:t>
      </w:r>
      <w:r w:rsidRPr="00CB24B5">
        <w:rPr>
          <w:rFonts w:ascii="Times New Roman" w:eastAsia="Times New Roman" w:hAnsi="Times New Roman" w:cs="Times New Roman"/>
          <w:sz w:val="28"/>
          <w:szCs w:val="28"/>
        </w:rPr>
        <w:t xml:space="preserve"> – 11 p.</w:t>
      </w:r>
    </w:p>
    <w:p w14:paraId="33184966" w14:textId="4145F8A5" w:rsid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Шарипова С.К., Кыдралиева К.С. Организация ортодонтической помощи детскому населению // Вестник КазНМУ. – 2013. – № 2(4). – С. 204–205.</w:t>
      </w:r>
    </w:p>
    <w:p w14:paraId="3460A75C" w14:textId="76AC04BC" w:rsidR="00C46300" w:rsidRPr="00AF7156" w:rsidRDefault="00C46300">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46300">
        <w:rPr>
          <w:rFonts w:ascii="Times New Roman" w:eastAsia="Times New Roman" w:hAnsi="Times New Roman" w:cs="Times New Roman"/>
          <w:color w:val="000000"/>
          <w:sz w:val="28"/>
          <w:szCs w:val="28"/>
          <w:lang w:eastAsia="ru-RU"/>
        </w:rPr>
        <w:t>Sollenius O, Gerdtham UG, Wondimu B. Health economic evaluations in orthodontics: a systematic review</w:t>
      </w:r>
      <w:r w:rsidRPr="00C46300">
        <w:rPr>
          <w:rFonts w:ascii="Times New Roman" w:eastAsia="Times New Roman" w:hAnsi="Times New Roman" w:cs="Times New Roman"/>
          <w:color w:val="000000"/>
          <w:sz w:val="28"/>
          <w:szCs w:val="28"/>
          <w:lang w:val="kk-KZ" w:eastAsia="ru-RU"/>
        </w:rPr>
        <w:t xml:space="preserve"> //</w:t>
      </w:r>
      <w:r w:rsidRPr="00C46300">
        <w:rPr>
          <w:rFonts w:ascii="Times New Roman" w:eastAsia="Times New Roman" w:hAnsi="Times New Roman" w:cs="Times New Roman"/>
          <w:color w:val="000000"/>
          <w:sz w:val="28"/>
          <w:szCs w:val="28"/>
          <w:lang w:eastAsia="ru-RU"/>
        </w:rPr>
        <w:t xml:space="preserve"> European Journal of Orthodontics.</w:t>
      </w:r>
      <w:r w:rsidRPr="00C46300">
        <w:rPr>
          <w:rFonts w:ascii="Times New Roman" w:eastAsia="Times New Roman" w:hAnsi="Times New Roman" w:cs="Times New Roman"/>
          <w:color w:val="000000"/>
          <w:sz w:val="28"/>
          <w:szCs w:val="28"/>
          <w:lang w:val="kk-KZ" w:eastAsia="ru-RU"/>
        </w:rPr>
        <w:t xml:space="preserve"> </w:t>
      </w:r>
      <w:r w:rsidRPr="00C46300">
        <w:rPr>
          <w:rFonts w:ascii="Times New Roman" w:eastAsia="Times New Roman" w:hAnsi="Times New Roman" w:cs="Times New Roman"/>
          <w:sz w:val="28"/>
          <w:szCs w:val="28"/>
        </w:rPr>
        <w:t>–</w:t>
      </w:r>
      <w:r w:rsidRPr="00C46300">
        <w:rPr>
          <w:rFonts w:ascii="Times New Roman" w:eastAsia="Times New Roman" w:hAnsi="Times New Roman" w:cs="Times New Roman"/>
          <w:color w:val="000000"/>
          <w:sz w:val="28"/>
          <w:szCs w:val="28"/>
          <w:lang w:eastAsia="ru-RU"/>
        </w:rPr>
        <w:t xml:space="preserve"> 2016</w:t>
      </w:r>
      <w:r w:rsidRPr="00C46300">
        <w:rPr>
          <w:rFonts w:ascii="Times New Roman" w:eastAsia="Times New Roman" w:hAnsi="Times New Roman" w:cs="Times New Roman"/>
          <w:color w:val="000000"/>
          <w:sz w:val="28"/>
          <w:szCs w:val="28"/>
          <w:lang w:val="kk-KZ" w:eastAsia="ru-RU"/>
        </w:rPr>
        <w:t xml:space="preserve">. </w:t>
      </w:r>
      <w:r w:rsidRPr="00C46300">
        <w:rPr>
          <w:rFonts w:ascii="Times New Roman" w:eastAsia="Times New Roman" w:hAnsi="Times New Roman" w:cs="Times New Roman"/>
          <w:color w:val="000000"/>
          <w:sz w:val="28"/>
          <w:szCs w:val="28"/>
          <w:lang w:val="en-US" w:eastAsia="ru-RU"/>
        </w:rPr>
        <w:t xml:space="preserve">– Vol. </w:t>
      </w:r>
      <w:r w:rsidRPr="00C46300">
        <w:rPr>
          <w:rFonts w:ascii="Times New Roman" w:eastAsia="Times New Roman" w:hAnsi="Times New Roman" w:cs="Times New Roman"/>
          <w:color w:val="000000"/>
          <w:sz w:val="28"/>
          <w:szCs w:val="28"/>
          <w:lang w:eastAsia="ru-RU"/>
        </w:rPr>
        <w:t>38</w:t>
      </w:r>
      <w:r w:rsidR="003A0201" w:rsidRPr="003A0201">
        <w:rPr>
          <w:rFonts w:ascii="Times New Roman" w:eastAsia="Times New Roman" w:hAnsi="Times New Roman" w:cs="Times New Roman"/>
          <w:color w:val="000000"/>
          <w:sz w:val="28"/>
          <w:szCs w:val="28"/>
          <w:lang w:val="en-US" w:eastAsia="ru-RU"/>
        </w:rPr>
        <w:t>,</w:t>
      </w:r>
      <w:r w:rsidRPr="00C46300">
        <w:rPr>
          <w:rFonts w:ascii="Times New Roman" w:eastAsia="Times New Roman" w:hAnsi="Times New Roman" w:cs="Times New Roman"/>
          <w:color w:val="000000"/>
          <w:sz w:val="28"/>
          <w:szCs w:val="28"/>
          <w:lang w:val="en-US" w:eastAsia="ru-RU"/>
        </w:rPr>
        <w:t xml:space="preserve"> </w:t>
      </w:r>
      <w:r w:rsidR="003A0201" w:rsidRPr="003A0201">
        <w:rPr>
          <w:rFonts w:ascii="Times New Roman" w:eastAsia="Times New Roman" w:hAnsi="Times New Roman" w:cs="Times New Roman"/>
          <w:color w:val="000000"/>
          <w:sz w:val="28"/>
          <w:szCs w:val="28"/>
          <w:lang w:val="en-US" w:eastAsia="ru-RU"/>
        </w:rPr>
        <w:t>№</w:t>
      </w:r>
      <w:r w:rsidRPr="00C46300">
        <w:rPr>
          <w:rFonts w:ascii="Times New Roman" w:eastAsia="Times New Roman" w:hAnsi="Times New Roman" w:cs="Times New Roman"/>
          <w:color w:val="000000"/>
          <w:sz w:val="28"/>
          <w:szCs w:val="28"/>
          <w:lang w:eastAsia="ru-RU"/>
        </w:rPr>
        <w:t>3</w:t>
      </w:r>
      <w:r w:rsidRPr="00C46300">
        <w:rPr>
          <w:rFonts w:ascii="Times New Roman" w:eastAsia="Times New Roman" w:hAnsi="Times New Roman" w:cs="Times New Roman"/>
          <w:color w:val="000000"/>
          <w:sz w:val="28"/>
          <w:szCs w:val="28"/>
          <w:lang w:val="en-US" w:eastAsia="ru-RU"/>
        </w:rPr>
        <w:t xml:space="preserve">. – P. </w:t>
      </w:r>
      <w:r w:rsidRPr="00C46300">
        <w:rPr>
          <w:rFonts w:ascii="Times New Roman" w:eastAsia="Times New Roman" w:hAnsi="Times New Roman" w:cs="Times New Roman"/>
          <w:color w:val="000000"/>
          <w:sz w:val="28"/>
          <w:szCs w:val="28"/>
          <w:lang w:eastAsia="ru-RU"/>
        </w:rPr>
        <w:t xml:space="preserve">259–265. </w:t>
      </w:r>
    </w:p>
    <w:p w14:paraId="680B16F9" w14:textId="3375C2A7" w:rsidR="00AF7156" w:rsidRPr="00CB24B5" w:rsidRDefault="00AF7156">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Steinmassl O., Steinmassl P.A., Schwarz A., Crismani A. Orthodontic Treatment Need of Austrian Schoolchildren in the Mixed Dentition Stage // Swiss Dental Journal. – 2017. – Vol. 127,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2. – P. 122–128.</w:t>
      </w:r>
    </w:p>
    <w:p w14:paraId="09568916" w14:textId="58EF5A24" w:rsidR="00AF7156" w:rsidRPr="00AF7156" w:rsidRDefault="00AF7156">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Alhummayani F.M., Taibah S.M. Orthodontic treatment needs in Saudi young adults and manpower requirements // Saudi Medical Journal. – 2018. – Vol. 39,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8. – P. 822–828.</w:t>
      </w:r>
    </w:p>
    <w:p w14:paraId="388EACB6" w14:textId="06DE9D23"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Рузуддинов С.Р., Лобанов Ю.С., Седунов А.А. Этиология и клиника дефектов в з</w:t>
      </w:r>
      <w:r w:rsidR="003A0201">
        <w:rPr>
          <w:rFonts w:ascii="Times New Roman" w:eastAsia="Times New Roman" w:hAnsi="Times New Roman" w:cs="Times New Roman"/>
          <w:sz w:val="28"/>
          <w:szCs w:val="28"/>
        </w:rPr>
        <w:t xml:space="preserve">убных рядах </w:t>
      </w:r>
      <w:r w:rsidRPr="00CB24B5">
        <w:rPr>
          <w:rFonts w:ascii="Times New Roman" w:eastAsia="Times New Roman" w:hAnsi="Times New Roman" w:cs="Times New Roman"/>
          <w:sz w:val="28"/>
          <w:szCs w:val="28"/>
        </w:rPr>
        <w:t>. – Режим доступа: https://online.zakon.kz/Document/?doc_id=31038</w:t>
      </w:r>
      <w:r w:rsidR="003A0201">
        <w:rPr>
          <w:rFonts w:ascii="Times New Roman" w:eastAsia="Times New Roman" w:hAnsi="Times New Roman" w:cs="Times New Roman"/>
          <w:sz w:val="28"/>
          <w:szCs w:val="28"/>
        </w:rPr>
        <w:t xml:space="preserve">079 </w:t>
      </w:r>
      <w:r w:rsidR="003A0201">
        <w:rPr>
          <w:rFonts w:ascii="Times New Roman" w:eastAsia="Times New Roman" w:hAnsi="Times New Roman" w:cs="Times New Roman"/>
          <w:sz w:val="28"/>
          <w:szCs w:val="28"/>
          <w:lang w:val="ru-RU"/>
        </w:rPr>
        <w:t>.</w:t>
      </w:r>
      <w:r w:rsidR="003A0201">
        <w:rPr>
          <w:rFonts w:ascii="Times New Roman" w:eastAsia="Times New Roman" w:hAnsi="Times New Roman" w:cs="Times New Roman"/>
          <w:sz w:val="28"/>
          <w:szCs w:val="28"/>
        </w:rPr>
        <w:t xml:space="preserve"> 20.05.2021</w:t>
      </w:r>
      <w:r w:rsidRPr="00CB24B5">
        <w:rPr>
          <w:rFonts w:ascii="Times New Roman" w:eastAsia="Times New Roman" w:hAnsi="Times New Roman" w:cs="Times New Roman"/>
          <w:sz w:val="28"/>
          <w:szCs w:val="28"/>
        </w:rPr>
        <w:t>.</w:t>
      </w:r>
    </w:p>
    <w:p w14:paraId="54849343" w14:textId="6D9820F4" w:rsidR="000B19DC"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Кабулбеков А.А. «85 процентов казахстанских детей страдаю</w:t>
      </w:r>
      <w:r w:rsidR="003A0201">
        <w:rPr>
          <w:rFonts w:ascii="Times New Roman" w:eastAsia="Times New Roman" w:hAnsi="Times New Roman" w:cs="Times New Roman"/>
          <w:sz w:val="28"/>
          <w:szCs w:val="28"/>
        </w:rPr>
        <w:t xml:space="preserve">т кариесом» </w:t>
      </w:r>
      <w:r w:rsidRPr="00CB24B5">
        <w:rPr>
          <w:rFonts w:ascii="Times New Roman" w:eastAsia="Times New Roman" w:hAnsi="Times New Roman" w:cs="Times New Roman"/>
          <w:sz w:val="28"/>
          <w:szCs w:val="28"/>
        </w:rPr>
        <w:t>. – Режим доступа: https://kstnews.kz/news</w:t>
      </w:r>
      <w:r w:rsidR="003A0201">
        <w:rPr>
          <w:rFonts w:ascii="Times New Roman" w:eastAsia="Times New Roman" w:hAnsi="Times New Roman" w:cs="Times New Roman"/>
          <w:sz w:val="28"/>
          <w:szCs w:val="28"/>
        </w:rPr>
        <w:t xml:space="preserve">/education/item-504 </w:t>
      </w:r>
      <w:r w:rsidR="003A0201">
        <w:rPr>
          <w:rFonts w:ascii="Times New Roman" w:eastAsia="Times New Roman" w:hAnsi="Times New Roman" w:cs="Times New Roman"/>
          <w:sz w:val="28"/>
          <w:szCs w:val="28"/>
          <w:lang w:val="ru-RU"/>
        </w:rPr>
        <w:t>.</w:t>
      </w:r>
      <w:r w:rsidR="003A0201">
        <w:rPr>
          <w:rFonts w:ascii="Times New Roman" w:eastAsia="Times New Roman" w:hAnsi="Times New Roman" w:cs="Times New Roman"/>
          <w:sz w:val="28"/>
          <w:szCs w:val="28"/>
        </w:rPr>
        <w:t>19.12.2020</w:t>
      </w:r>
      <w:r w:rsidRPr="00CB24B5">
        <w:rPr>
          <w:rFonts w:ascii="Times New Roman" w:eastAsia="Times New Roman" w:hAnsi="Times New Roman" w:cs="Times New Roman"/>
          <w:sz w:val="28"/>
          <w:szCs w:val="28"/>
        </w:rPr>
        <w:t>.</w:t>
      </w:r>
    </w:p>
    <w:p w14:paraId="1BE0402C"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Ермуханова Г.Т. и др. Особенности клинического течения пародонтитов у детей и подростков с зубочелюстными аномалиями // Медицина. – 2017. – № 12(186). – С. 62–65.</w:t>
      </w:r>
    </w:p>
    <w:p w14:paraId="1E3BF044" w14:textId="7C7D31FF" w:rsidR="008E1A00" w:rsidRDefault="008E1A00">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8E1A00">
        <w:rPr>
          <w:rFonts w:ascii="Times New Roman" w:eastAsia="Times New Roman" w:hAnsi="Times New Roman" w:cs="Times New Roman"/>
          <w:sz w:val="28"/>
          <w:szCs w:val="28"/>
        </w:rPr>
        <w:t xml:space="preserve">Almosa N. A. и др. Orthodontic treatment and its impact on psychological well-being // Journal of Orthodontic Science. – 2025. – Vol. 14. – P. 44. </w:t>
      </w:r>
    </w:p>
    <w:p w14:paraId="02A5AA12" w14:textId="4DFBA494"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Dimberg L., Arnrup K., Bondemark L. The impact of malocclusion on the quality of life among children and adolescents: A systematic review of </w:t>
      </w:r>
      <w:r w:rsidRPr="00CB24B5">
        <w:rPr>
          <w:rFonts w:ascii="Times New Roman" w:eastAsia="Times New Roman" w:hAnsi="Times New Roman" w:cs="Times New Roman"/>
          <w:sz w:val="28"/>
          <w:szCs w:val="28"/>
        </w:rPr>
        <w:lastRenderedPageBreak/>
        <w:t xml:space="preserve">quantitative studies // European Journal of Orthodontics. – 2015. – Vol. 37,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3. – P. 238–247.</w:t>
      </w:r>
    </w:p>
    <w:p w14:paraId="4E7C00AF" w14:textId="2FD6CA6A"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Chikaodi O. et al. Bullying, its effects on attitude towards class attendance and the contribution of physical and dentofacial features among adolescents in Northern Nigeria // International Journal of Adolescent Medicine and Health. – 2019. – Vol. 31,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2. – P. 3–10.</w:t>
      </w:r>
    </w:p>
    <w:p w14:paraId="250F5918" w14:textId="636EAC41"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Ramos I.T.M., Nabarrette M., Vedovello-Filho M., Menezes C.C., Meneghim M.C., Vedovello S.A.S. Correlation between malocclusion and history of bullying in vulnerable adolescents // Angle Orthodontist. – 2022. – Vol. 92,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5. – P. 677–682.</w:t>
      </w:r>
    </w:p>
    <w:p w14:paraId="3A078542" w14:textId="4720279D"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Dimberg L. et al. Prevalence and change of malocclusions from primary to early permanent dentition: A longitudinal study // Angle Orthodontist. – 2015. – Vol. 85, </w:t>
      </w:r>
      <w:r w:rsidR="003A0201" w:rsidRPr="003A0201">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5. – P. 728–734.</w:t>
      </w:r>
    </w:p>
    <w:p w14:paraId="465C9946" w14:textId="6D9D7B0A"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Klostermann I. et al. Relationship between back posture and early orthodontic treatment in children // Head &amp; Face Medicine. – 2021. – Vol. 17,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1. – P. 1–8.</w:t>
      </w:r>
    </w:p>
    <w:p w14:paraId="1B88BF54"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Parrini S. et al. Postural changes in orthodontic patients treated with clear aligners: A rasterstereographic study // Journal of Electromyography and Kinesiology. – 2018. – Vol. 38. – P. 44–48.</w:t>
      </w:r>
    </w:p>
    <w:p w14:paraId="46593764"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Алешина О.А. Оценка состояния ортодонтической помощи населению в аспекте междисциплинарного подхода лечения пациентов с зубочелюстными аномалиями // Медико-фармацевтический журнал «Пульс». – 2020. – Т. 22, № 6. – С. 31–34.</w:t>
      </w:r>
    </w:p>
    <w:p w14:paraId="4AA206A9" w14:textId="0DEBA2A4" w:rsidR="00C27E09" w:rsidRDefault="00C27E09">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27E09">
        <w:rPr>
          <w:rFonts w:ascii="Times New Roman" w:eastAsia="Times New Roman" w:hAnsi="Times New Roman" w:cs="Times New Roman"/>
          <w:sz w:val="28"/>
          <w:szCs w:val="28"/>
        </w:rPr>
        <w:t xml:space="preserve">Kui A., Bereanu A., Condor A.-M., Pop D., Buduru S., Labunet A., Șoicu S., Buduru R., Chisnoiu A. Craniocervical Posture and Malocclusion: A Comprehensive Literature Review of Interdisciplinary Insights and Implications // Medicina (Kaunas). – 2024. – Vol. 60, </w:t>
      </w:r>
      <w:r w:rsidR="003A0201" w:rsidRPr="00BB40B0">
        <w:rPr>
          <w:rFonts w:ascii="Times New Roman" w:eastAsia="Times New Roman" w:hAnsi="Times New Roman" w:cs="Times New Roman"/>
          <w:sz w:val="28"/>
          <w:szCs w:val="28"/>
          <w:lang w:val="en-US"/>
        </w:rPr>
        <w:t>№</w:t>
      </w:r>
      <w:r w:rsidRPr="00C27E09">
        <w:rPr>
          <w:rFonts w:ascii="Times New Roman" w:eastAsia="Times New Roman" w:hAnsi="Times New Roman" w:cs="Times New Roman"/>
          <w:sz w:val="28"/>
          <w:szCs w:val="28"/>
        </w:rPr>
        <w:t xml:space="preserve"> 12. –2106</w:t>
      </w:r>
      <w:r w:rsidR="00BB40B0">
        <w:rPr>
          <w:rFonts w:ascii="Times New Roman" w:eastAsia="Times New Roman" w:hAnsi="Times New Roman" w:cs="Times New Roman"/>
          <w:sz w:val="28"/>
          <w:szCs w:val="28"/>
          <w:lang w:val="en-US"/>
        </w:rPr>
        <w:t xml:space="preserve"> </w:t>
      </w:r>
      <w:r w:rsidR="00BB40B0">
        <w:rPr>
          <w:rFonts w:ascii="Times New Roman" w:eastAsia="Times New Roman" w:hAnsi="Times New Roman" w:cs="Times New Roman"/>
          <w:sz w:val="28"/>
          <w:szCs w:val="28"/>
          <w:lang w:val="ru-RU"/>
        </w:rPr>
        <w:t>р</w:t>
      </w:r>
      <w:r w:rsidRPr="00C27E09">
        <w:rPr>
          <w:rFonts w:ascii="Times New Roman" w:eastAsia="Times New Roman" w:hAnsi="Times New Roman" w:cs="Times New Roman"/>
          <w:sz w:val="28"/>
          <w:szCs w:val="28"/>
        </w:rPr>
        <w:t xml:space="preserve">. </w:t>
      </w:r>
    </w:p>
    <w:p w14:paraId="76EC775A" w14:textId="0EE2FD80"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Giannakopoulos N.N. et al. Neuromuscular Interaction of Jaw and Neck Muscles During Jaw Clenching // Journal of Orofacial Pain. – 2013. – Vol. 27, </w:t>
      </w:r>
      <w:r w:rsidR="00BB40B0" w:rsidRPr="00BB40B0">
        <w:rPr>
          <w:rFonts w:ascii="Times New Roman" w:eastAsia="Times New Roman" w:hAnsi="Times New Roman" w:cs="Times New Roman"/>
          <w:sz w:val="28"/>
          <w:szCs w:val="28"/>
          <w:lang w:val="en-US"/>
        </w:rPr>
        <w:t>№</w:t>
      </w:r>
      <w:r w:rsidRPr="00CB24B5">
        <w:rPr>
          <w:rFonts w:ascii="Times New Roman" w:eastAsia="Times New Roman" w:hAnsi="Times New Roman" w:cs="Times New Roman"/>
          <w:sz w:val="28"/>
          <w:szCs w:val="28"/>
        </w:rPr>
        <w:t xml:space="preserve"> 1. – P. 61–71.</w:t>
      </w:r>
    </w:p>
    <w:p w14:paraId="6F6A1350" w14:textId="69250D51"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Iranzo-Cortés J.E., Montiel-Company J.M., Bellot-Arcís C., Almerich-Torres T., Almerich-Silla J.M. Need for Orthodontic Treatment in Pupils Aged between 12 and 15 in the Valencian Region (Spain) // International Journal of Environmental Research and Public Health. – 2021. – Vol. 18,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19. – Article 10162. – 9 p.</w:t>
      </w:r>
    </w:p>
    <w:p w14:paraId="3F8EC9F4" w14:textId="4E65DFCA"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Shashidhar J., Chandrashekhar S. Orthodontic Treatment Need in Higher Primary Schoolchildren of Central Bengaluru, India // Journal of International Society of Preventive and Community Dentistry. – 2018. – Vol. 8,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3. – P. 235–239.</w:t>
      </w:r>
    </w:p>
    <w:p w14:paraId="3874ED62"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Cons N.C., Jenny J., Kohout F.J. DAI – The Dental Aesthetic Index. – Geneva: World Health Organization, 1986. – 63 p.</w:t>
      </w:r>
    </w:p>
    <w:p w14:paraId="504E5DF4"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Bezerra de Lima R., Paiva A.C.P., Farias A.C.R., Lima K.C. An analysis of reproducibility of DAI and IOTN indexes in a Brazilian scene // Ciência &amp; Saúde Coletiva. – 2010. – Vol. 15, Suppl. 3. – P. 785–792.</w:t>
      </w:r>
    </w:p>
    <w:p w14:paraId="2C3FD948" w14:textId="6BFB734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lastRenderedPageBreak/>
        <w:t xml:space="preserve">Piassi E. et al. The impact of mixed dentition malocclusion on the oral health-related quality of life for children and their families: A case-control study // Journal of Clinical Pediatric Dentistry. – 2019. – Vol. 43,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3. – P. 211–217.</w:t>
      </w:r>
    </w:p>
    <w:p w14:paraId="10C74029" w14:textId="29AF3FAB"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Fernandez-Riveiro P. et al. The Dental Aesthetic Index and Its Association with Dental Caries, Dental Plaque and Socio-Demographic Variables in Schoolchildren Aged 12 and 15 Years // International Journal of Environmental Research and Public Health. – 2021. – Vol. 18,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18. – Article 9741. – 10 p.</w:t>
      </w:r>
    </w:p>
    <w:p w14:paraId="0D33C95C" w14:textId="47F2E0EE"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Vernazza C., Marshman Z., Matthews G. The value of orthodontics: Do parents' willingness to pay values reflect the IOTN // JDR Clinical and Translational Research. – 2018. – Vol. 3,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2. – P. 141–149.</w:t>
      </w:r>
    </w:p>
    <w:p w14:paraId="1C05AC51"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Смоляр Н.И., Чухрай Н.Л., Фур Н.Б. Значимость дентального эстетического индекса (DAI) для диагностики зубочелюстных аномалий у детей интернатных заведений // Вісник стоматології. – 2016. – № 4. – С. 55–59.</w:t>
      </w:r>
    </w:p>
    <w:p w14:paraId="446CE956" w14:textId="1F0B70FF" w:rsidR="00CB24B5" w:rsidRPr="00CB24B5" w:rsidRDefault="00B550C9">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Ferro R., Besostri A., Olivieri A., Stellini E. Evaluation of commonly used occlusal indices in determining orthodontic treatment need: IOTN, DHC, AC, ICON, PAR and combined indices // European Journal of Orthodontics. – 2019. – Vol. 41,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5. – P. 510–520.</w:t>
      </w:r>
    </w:p>
    <w:p w14:paraId="1B3C8911" w14:textId="70021928"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AlHammadi H.A., Ferguson D.J., Makki L. Index of Complexity, Outcome, and Need (ICON) in Dubai school-aged adolescents // Orthodontics &amp; Craniofacial Research. – 2020. – Vol. 23,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4. – P. 473–480.</w:t>
      </w:r>
    </w:p>
    <w:p w14:paraId="4AF5613F"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Черноморченко Н.С. Сравнение применения индексной оценки аномалий прикуса: анализ и оценка ранее проведенных исследований // Клиническая медицина. – 2019. – № 3. – С. 200–205.</w:t>
      </w:r>
    </w:p>
    <w:p w14:paraId="7480D52E" w14:textId="47FB4F2E"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Tolessa M., Singel A.T., Merga H. Epidemiology of orthodontic treatment need in southwestern Ethiopian children: A cross-sectional study using the index of orthodontic treatment need // BMC Oral Health. – 2020. – Vol. 20, </w:t>
      </w:r>
      <w:r w:rsidR="00BB40B0">
        <w:rPr>
          <w:rFonts w:ascii="Times New Roman" w:eastAsia="Times New Roman" w:hAnsi="Times New Roman" w:cs="Times New Roman"/>
          <w:sz w:val="28"/>
          <w:szCs w:val="28"/>
        </w:rPr>
        <w:t xml:space="preserve">№ 1. </w:t>
      </w:r>
      <w:r w:rsidRPr="00CB24B5">
        <w:rPr>
          <w:rFonts w:ascii="Times New Roman" w:eastAsia="Times New Roman" w:hAnsi="Times New Roman" w:cs="Times New Roman"/>
          <w:sz w:val="28"/>
          <w:szCs w:val="28"/>
        </w:rPr>
        <w:t xml:space="preserve"> – 9 p.</w:t>
      </w:r>
    </w:p>
    <w:p w14:paraId="30D9135D" w14:textId="590B311B" w:rsidR="00CB24B5" w:rsidRPr="00CB24B5" w:rsidRDefault="00437EA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Umeh C.U., Azodo C.C., Omili M.A., Eze J.N. Impact of severity of malocclusion and self‑perceived smile and dental aesthetics on self‑esteem among adolescents: a cross‑sectional study // American Journal of Orthodontics and Dentofacial Orthopedics. – 2022. – Vol. 162, </w:t>
      </w:r>
      <w:r w:rsidR="00BB40B0">
        <w:rPr>
          <w:rFonts w:ascii="Times New Roman" w:eastAsia="Times New Roman" w:hAnsi="Times New Roman" w:cs="Times New Roman"/>
          <w:sz w:val="28"/>
          <w:szCs w:val="28"/>
        </w:rPr>
        <w:t>№ 5. – P. 252–</w:t>
      </w:r>
      <w:r w:rsidRPr="00CB24B5">
        <w:rPr>
          <w:rFonts w:ascii="Times New Roman" w:eastAsia="Times New Roman" w:hAnsi="Times New Roman" w:cs="Times New Roman"/>
          <w:sz w:val="28"/>
          <w:szCs w:val="28"/>
        </w:rPr>
        <w:t>256. – DOI:10.1016/j.ajodo.2022.08.011.</w:t>
      </w:r>
    </w:p>
    <w:p w14:paraId="5695417E" w14:textId="29ED8854"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Alkhatib M.N., Bedi R., Foster C., Jopanputra P., Allan S. Ethnic variations in orthodontic treatment need in London schoolchildren // BMC Oral Health. – 2005. – Vol. 5, </w:t>
      </w:r>
      <w:r w:rsidR="00BB40B0">
        <w:rPr>
          <w:rFonts w:ascii="Times New Roman" w:eastAsia="Times New Roman" w:hAnsi="Times New Roman" w:cs="Times New Roman"/>
          <w:sz w:val="28"/>
          <w:szCs w:val="28"/>
        </w:rPr>
        <w:t xml:space="preserve">№ 1. </w:t>
      </w:r>
      <w:r w:rsidRPr="00CB24B5">
        <w:rPr>
          <w:rFonts w:ascii="Times New Roman" w:eastAsia="Times New Roman" w:hAnsi="Times New Roman" w:cs="Times New Roman"/>
          <w:sz w:val="28"/>
          <w:szCs w:val="28"/>
        </w:rPr>
        <w:t>– 7 p.</w:t>
      </w:r>
    </w:p>
    <w:p w14:paraId="467A941B" w14:textId="57A941AC"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Badran S.A. The effect of malocclusion and self-perceived aesthetics on the self-esteem of a sample of Jordanian adolescents // European Journal of Orthodontics. – 2010. – Vol. 32,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6. – P. 638–644.</w:t>
      </w:r>
    </w:p>
    <w:p w14:paraId="2970EE99" w14:textId="5B844F11"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Price J., Whittaker W., Birch S., Brocklehurst P., Tickle M. Socioeconomic disparities in orthodontic treatment outcomes and expenditure on orthodontics in England’s state-funded National Health Service // BMC Oral Health. – 2017. – Vol. 17, </w:t>
      </w:r>
      <w:r w:rsidR="00BB40B0">
        <w:rPr>
          <w:rFonts w:ascii="Times New Roman" w:eastAsia="Times New Roman" w:hAnsi="Times New Roman" w:cs="Times New Roman"/>
          <w:sz w:val="28"/>
          <w:szCs w:val="28"/>
        </w:rPr>
        <w:t xml:space="preserve">№ 1. </w:t>
      </w:r>
      <w:r w:rsidRPr="00CB24B5">
        <w:rPr>
          <w:rFonts w:ascii="Times New Roman" w:eastAsia="Times New Roman" w:hAnsi="Times New Roman" w:cs="Times New Roman"/>
          <w:sz w:val="28"/>
          <w:szCs w:val="28"/>
        </w:rPr>
        <w:t xml:space="preserve"> – 11 p.</w:t>
      </w:r>
    </w:p>
    <w:p w14:paraId="2FAB64D5" w14:textId="68726ECF" w:rsidR="00CB24B5" w:rsidRPr="00CB24B5" w:rsidRDefault="00BF275D">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Khandakji M.N., Ghafari J., et al. Evaluation of commonly used occlusal indices in determining orthodontic treatment need // European Journal of Orthodontics. – 2020. – Vol. 42,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1. – P. 107–114.DOI: 10.1093/ejo/cjz042.</w:t>
      </w:r>
    </w:p>
    <w:p w14:paraId="18E58910" w14:textId="74F7C3DB" w:rsidR="00CB24B5" w:rsidRPr="00CB24B5" w:rsidRDefault="00437EA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lastRenderedPageBreak/>
        <w:t>Feng Z., Zhou Y., Fan X., Song Y., et al. Need for orthodontic treatment and its association with oral health‑related quality of life in children and adolescents: a systematic review // European Journal of Orthodo</w:t>
      </w:r>
      <w:r w:rsidR="00BB40B0">
        <w:rPr>
          <w:rFonts w:ascii="Times New Roman" w:eastAsia="Times New Roman" w:hAnsi="Times New Roman" w:cs="Times New Roman"/>
          <w:sz w:val="28"/>
          <w:szCs w:val="28"/>
        </w:rPr>
        <w:t>ntics. – 2024</w:t>
      </w:r>
      <w:r w:rsidRPr="00CB24B5">
        <w:rPr>
          <w:rFonts w:ascii="Times New Roman" w:eastAsia="Times New Roman" w:hAnsi="Times New Roman" w:cs="Times New Roman"/>
          <w:sz w:val="28"/>
          <w:szCs w:val="28"/>
        </w:rPr>
        <w:t>. – P. 1–15.</w:t>
      </w:r>
    </w:p>
    <w:p w14:paraId="27E81098"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Negri P., Vena F., Lomurno G., Coniglio M., Cianetti S., Gatto R., Severino M. Index of Orthodontic Treatment Need (IOTN) and distribution of malocclusion traits in a population of growing patients attending a public orthodontic service in Perugia (Italy) // European Journal of Paediatric Dentistry. – 2021. – Vol. 22. – P. 303–308.</w:t>
      </w:r>
    </w:p>
    <w:p w14:paraId="789F49F5" w14:textId="6381438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Ghafari M. et al. The global prevalence of dental healthcare needs and unmet dental needs among adolescents: a systematic review and meta-analysis // Epidemiolo</w:t>
      </w:r>
      <w:r w:rsidR="00437EAC" w:rsidRPr="00CB24B5">
        <w:rPr>
          <w:rFonts w:ascii="Times New Roman" w:eastAsia="Times New Roman" w:hAnsi="Times New Roman" w:cs="Times New Roman"/>
          <w:sz w:val="28"/>
          <w:szCs w:val="28"/>
          <w:lang w:val="en-US"/>
        </w:rPr>
        <w:t xml:space="preserve"> </w:t>
      </w:r>
      <w:r w:rsidRPr="00CB24B5">
        <w:rPr>
          <w:rFonts w:ascii="Times New Roman" w:eastAsia="Times New Roman" w:hAnsi="Times New Roman" w:cs="Times New Roman"/>
          <w:sz w:val="28"/>
          <w:szCs w:val="28"/>
        </w:rPr>
        <w:t>gy and Health. – 201</w:t>
      </w:r>
      <w:r w:rsidR="00BB40B0">
        <w:rPr>
          <w:rFonts w:ascii="Times New Roman" w:eastAsia="Times New Roman" w:hAnsi="Times New Roman" w:cs="Times New Roman"/>
          <w:sz w:val="28"/>
          <w:szCs w:val="28"/>
        </w:rPr>
        <w:t>9. – Vol. 41</w:t>
      </w:r>
      <w:r w:rsidRPr="00CB24B5">
        <w:rPr>
          <w:rFonts w:ascii="Times New Roman" w:eastAsia="Times New Roman" w:hAnsi="Times New Roman" w:cs="Times New Roman"/>
          <w:sz w:val="28"/>
          <w:szCs w:val="28"/>
        </w:rPr>
        <w:t>. – 13 p.</w:t>
      </w:r>
    </w:p>
    <w:p w14:paraId="49C5942F"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Жармагамбетова А.Г., Тулеутаева С.Т. Определение нуждаемости в ортодонтическом лечении у 12-летних детей // Медицина и экология. – 2018. – № 4(89). – С. 69–72.</w:t>
      </w:r>
    </w:p>
    <w:p w14:paraId="662AA445"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Шамсидинов А.Т. и др. Распространенность и структура зубочелюстной патологии у детей и подростков г. Душанбе и необходимость в их коррекции // Вестник последипломного образования в сфере здравоохранения. – 2015. – № 4. – С. 49–52.</w:t>
      </w:r>
    </w:p>
    <w:p w14:paraId="460C003C"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Восканян А.Р., Алексеенко С.Н., Аюпова Ф.С. Проблемы и перспективы оказания помощи детям с зубочелюстными аномалиями // Медицинский Вестник Северного Кавказа. – 2016. – Т. 11, № 4(16). – С. 452–456.</w:t>
      </w:r>
    </w:p>
    <w:p w14:paraId="6FBA6938" w14:textId="11AA12CF"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Bellot-Arcís C. et al. Orthodontic treatment need in a Spanish young adult population // Medicina Oral Patología Oral y Cirugía Bucal. – 2012. – Vol. 17,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4. – P. 638–643.</w:t>
      </w:r>
    </w:p>
    <w:p w14:paraId="0C002C36" w14:textId="5492085A"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Aamodt K. et al. Prevalence of caries and malocclusion in an indigenous population in Chiapas, Mexico // International Dental Journal. – 2015. – Vol. 65,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5. – P. 249–255.</w:t>
      </w:r>
    </w:p>
    <w:p w14:paraId="0088C65B" w14:textId="0E3FDA54"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Vedovello S.A.S. et al. Association between malocclusion and the contextual factors of quality of life and socioeconomic status // American Journal of Orthodontics and Dentofacial Orthopedics. – 2016. – Vol. 150,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1. – P. 58–63.</w:t>
      </w:r>
    </w:p>
    <w:p w14:paraId="0ADE50B3" w14:textId="77777777"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Чабан А.В., Вдовенко Е.С., Шевченко О.Л. Социологическое исследование мнения населения Дальнего Востока о возможностях и необходимости ортодонтического лечения // Дальневосточный медицинский журнал. – 2009. – № 3. – С. 76–78.</w:t>
      </w:r>
    </w:p>
    <w:p w14:paraId="5FE5B95E" w14:textId="2F3571F9" w:rsidR="00CB24B5" w:rsidRPr="00CB24B5" w:rsidRDefault="000B19D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eastAsia="Times New Roman" w:hAnsi="Times New Roman" w:cs="Times New Roman"/>
          <w:sz w:val="28"/>
          <w:szCs w:val="28"/>
        </w:rPr>
        <w:t xml:space="preserve">Kallunki J. et al. Oral health-related quality of life among children with excessive overjet or unilateral posterior crossbite with functional shift compared to children with no or mild orthodontic treatment need // European Journal of Orthodontics. – 2019. – Vol. 41, </w:t>
      </w:r>
      <w:r w:rsidR="00BB40B0">
        <w:rPr>
          <w:rFonts w:ascii="Times New Roman" w:eastAsia="Times New Roman" w:hAnsi="Times New Roman" w:cs="Times New Roman"/>
          <w:sz w:val="28"/>
          <w:szCs w:val="28"/>
        </w:rPr>
        <w:t>№</w:t>
      </w:r>
      <w:r w:rsidRPr="00CB24B5">
        <w:rPr>
          <w:rFonts w:ascii="Times New Roman" w:eastAsia="Times New Roman" w:hAnsi="Times New Roman" w:cs="Times New Roman"/>
          <w:sz w:val="28"/>
          <w:szCs w:val="28"/>
        </w:rPr>
        <w:t xml:space="preserve"> 2. – P. 111–116.</w:t>
      </w:r>
    </w:p>
    <w:p w14:paraId="63372EC7" w14:textId="410A6623"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Kragt L., Dhamo B., Wolvius E.B. et al. The impact of malocclusions on oral health-related quality of life in children: a systematic review and meta-analysis // Clinical Oral Investigations. – 2016. – Vol. 20.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8. – P. 1881–1894.</w:t>
      </w:r>
    </w:p>
    <w:p w14:paraId="75BE6FB5" w14:textId="798EBDD0"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Mulla M. Impact of oral diseases and conditions on oral health-related quality of life: a narrative review of studies conducted in the Kingdom of Saudi Arabia // Journal of Oral Health and Dentistry. – 2021. – Vol. 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1–8.</w:t>
      </w:r>
    </w:p>
    <w:p w14:paraId="16D40C1C" w14:textId="5F0ACB53"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 xml:space="preserve">Martins-Júnior P.A., Marques L.S., Ramos-Jorge M.L. Malocclusion: social, functional and emotional influence on children // Journal of Clinical Pediatric Dentistry. – 2012. – Vol. 37.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 – P. 103–108.</w:t>
      </w:r>
    </w:p>
    <w:p w14:paraId="336EC35A"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Митин Н.Е., Тихонов В.Э., Гришин М.И. Влияние стоматологического ортодонтического лечения на самооценку и качество жизни стоматологических пациентов // Медико-фармацевтический журнал «Пульс». – 2015. – № 4 (17). – С. 349–353.</w:t>
      </w:r>
    </w:p>
    <w:p w14:paraId="56162E24" w14:textId="4245B64A"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Benson P.E., Javidi H., Dibiase A.T. What is the value of orthodontic treatment? // British Dental Journal. – 2015. – Vol. 218.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185–190.</w:t>
      </w:r>
    </w:p>
    <w:p w14:paraId="37378EC4"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Лапина А.К., Кудряшова Т.А., Сергеева О.А. и др. К вопросу о заполнении врачами-ортодонтами медицинских карт при диагностике зубочелюстных аномалий и деформаций // Российский медико-биологический вестник имени академика И.П. Павлова. – 2017. – № 2 (25). – С. 279–288.</w:t>
      </w:r>
    </w:p>
    <w:p w14:paraId="654E6E9B"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Косюга С.Ю., Аргутина А.С., Беляков С.А. Анализ функциональных расстройств зубочелюстной системы у школьников // Российский стоматологический журнал. – 2016. – Т. 20. – № 2. – С. 88–90.</w:t>
      </w:r>
    </w:p>
    <w:p w14:paraId="1771870E" w14:textId="48A07762"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Chen M., Wang D.W., Wu L.P. et al. Impact of malocclusion on oral health-related quality of life in young adults // The Angle Orthodontist. – 2015. – Vol. 85.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6. – P. 986–991.</w:t>
      </w:r>
    </w:p>
    <w:p w14:paraId="39B8EFD4"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Спицына О.Б., Трезубов В.Н., Трезубов В.В. Система экспертной оценки качества ортодонтического лечения пациентов с зубочелюстными аномалиями // Ученые записки СПбГМУ им. акад. И.П. Павлова. – 2015. – № 2 (22). – С. 41–43.</w:t>
      </w:r>
    </w:p>
    <w:p w14:paraId="5A46D8F9"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Чуйкин С.В., Давлетшин Р.М., Сагдеева Д.Р. Организация ортодонтической помощи населению. – Уфа: ГБОУ ВПО БГМУ Минздрава России, 2014. – 82 с.</w:t>
      </w:r>
    </w:p>
    <w:p w14:paraId="2CF254F5"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Чабан А.В., Капитоненко Н.А. Организация ортодонтической помощи населению на уровне субъекта федерации (на примере Хабаровского края) // Дальневосточный медицинский журнал. – 2014. – № 2. – С. 57–60.</w:t>
      </w:r>
    </w:p>
    <w:p w14:paraId="70C6D54A"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Щепин В.О., Чабан А.В., Кораблев В.Н. Нормативное правовое обеспечение ортодонтической помощи населению на уровне субъекта федерации // Проблемы социальной гигиены, здравоохранения и истории медицины. – 2015. – № 2 (23). – С. 3–5.</w:t>
      </w:r>
    </w:p>
    <w:p w14:paraId="7F0658A0" w14:textId="4F7589EE"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Graf I., Bock N.C., Bartzela T. et al. Quality of orthodontic care: a multicenter cohort study in Germany. Part 1: evaluation of effectiveness of orthodontic treatments and predictive factors // Journal of Orofacial Orthopedics. – 2021. – Vol. 82.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89–103.</w:t>
      </w:r>
    </w:p>
    <w:p w14:paraId="73949196"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Чабан А.В., Щепин В.О., Кораблев В.Н. Организация контроля качества ортодонтической помощи населению // Проблемы социальной гигиены, здравоохранения и истории медицины. – 2015. – № 2 (23). – С. 22–26.</w:t>
      </w:r>
    </w:p>
    <w:p w14:paraId="30FA74A2" w14:textId="1338F88E"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Sollenius O., Signn S.P.C.D., Björnsson L., Norlund A., Bondemark L. Health economic evaluations in orthodontics: a systematic review // European Journal of Orthodontics. – 2016. – Vol. 38.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259–265.</w:t>
      </w:r>
    </w:p>
    <w:p w14:paraId="3DF17072"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Ипполитов Ю.А., Белоусов А.В., Кузнецова Н.С. и др. Принципы интерсептивной терапии в ортодонтии // Международный журнал экспериментального образования. – 2015. – № 8. – С. 204–205.</w:t>
      </w:r>
    </w:p>
    <w:p w14:paraId="5691C64C" w14:textId="346FF0F6"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Barreto G.M., Feitosa H.O. Iatrogenic scarring in orthodontics and its challenges // Dental Press Journal of Orthodontics. – 2016. – Vol. 21.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5. – P. 114–125.</w:t>
      </w:r>
    </w:p>
    <w:p w14:paraId="6E7C580D"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Вахней С.Н. Ошибки и осложнения в ортодонтии. Часть II // Ортодонтия. – 2015. – № 4 (55). – С. 33–37.</w:t>
      </w:r>
    </w:p>
    <w:p w14:paraId="675E20A8" w14:textId="3E646249"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Meade M.J., Weston A., Dreyer C.W. Valid consent and orthodontic treatment // Australasian Orthodontic Journal. – 2019. – Vol. 35.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 – P. 35–45.</w:t>
      </w:r>
    </w:p>
    <w:p w14:paraId="78569AE8" w14:textId="33BD59E3"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Meeran N.A. Iatrogenic possibilities of orthodontic treatment and modalities of prevention // Journal of Orthodontic Science. – 2013. – Vol. 2.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73–86.</w:t>
      </w:r>
    </w:p>
    <w:p w14:paraId="12B19FDA" w14:textId="114E4A34"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Қазақстан Республикасы Денсаулық сақтау министрінің 2020 жылғы 21 қыркүйектегі № ҚР ДСМ-106/2020 бұйрығы «Халықтың шұғыл және жоспарлы стоматологиялық көмек алуға жататын жекелеген санаттарының тізбесін бек</w:t>
      </w:r>
      <w:r w:rsidR="00BB40B0">
        <w:rPr>
          <w:rFonts w:ascii="Times New Roman" w:hAnsi="Times New Roman" w:cs="Times New Roman"/>
          <w:sz w:val="28"/>
          <w:szCs w:val="28"/>
        </w:rPr>
        <w:t>іту туралы</w:t>
      </w:r>
      <w:r w:rsidRPr="00CB24B5">
        <w:rPr>
          <w:rFonts w:ascii="Times New Roman" w:hAnsi="Times New Roman" w:cs="Times New Roman"/>
          <w:sz w:val="28"/>
          <w:szCs w:val="28"/>
        </w:rPr>
        <w:t xml:space="preserve">. – URL: </w:t>
      </w:r>
      <w:r>
        <w:fldChar w:fldCharType="begin"/>
      </w:r>
      <w:r>
        <w:instrText xml:space="preserve"> HYPERLINK "https://adilet.zan.kz/kaz/docs/V2000021254" \t "_new" </w:instrText>
      </w:r>
      <w:r>
        <w:fldChar w:fldCharType="separate"/>
      </w:r>
      <w:r w:rsidRPr="00CB24B5">
        <w:rPr>
          <w:rStyle w:val="af3"/>
          <w:rFonts w:ascii="Times New Roman" w:hAnsi="Times New Roman" w:cs="Times New Roman"/>
          <w:sz w:val="28"/>
          <w:szCs w:val="28"/>
        </w:rPr>
        <w:t>https://adilet.zan.kz/kaz/docs/V2000021254</w:t>
      </w:r>
      <w:r>
        <w:rPr>
          <w:rStyle w:val="af3"/>
          <w:rFonts w:ascii="Times New Roman" w:hAnsi="Times New Roman" w:cs="Times New Roman"/>
          <w:sz w:val="28"/>
          <w:szCs w:val="28"/>
        </w:rPr>
        <w:fldChar w:fldCharType="end"/>
      </w:r>
      <w:r w:rsidR="00BB40B0">
        <w:rPr>
          <w:rFonts w:ascii="Times New Roman" w:hAnsi="Times New Roman" w:cs="Times New Roman"/>
          <w:sz w:val="28"/>
          <w:szCs w:val="28"/>
        </w:rPr>
        <w:t xml:space="preserve"> </w:t>
      </w:r>
      <w:r w:rsidR="00BB40B0" w:rsidRPr="00BB40B0">
        <w:rPr>
          <w:rFonts w:ascii="Times New Roman" w:hAnsi="Times New Roman" w:cs="Times New Roman"/>
          <w:sz w:val="28"/>
          <w:szCs w:val="28"/>
        </w:rPr>
        <w:t>.</w:t>
      </w:r>
      <w:r w:rsidR="00BB40B0">
        <w:rPr>
          <w:rFonts w:ascii="Times New Roman" w:hAnsi="Times New Roman" w:cs="Times New Roman"/>
          <w:sz w:val="28"/>
          <w:szCs w:val="28"/>
        </w:rPr>
        <w:t>21.09.2020</w:t>
      </w:r>
      <w:r w:rsidRPr="00CB24B5">
        <w:rPr>
          <w:rFonts w:ascii="Times New Roman" w:hAnsi="Times New Roman" w:cs="Times New Roman"/>
          <w:sz w:val="28"/>
          <w:szCs w:val="28"/>
        </w:rPr>
        <w:t>.</w:t>
      </w:r>
    </w:p>
    <w:p w14:paraId="222B5CA2"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Жумабеков А.И., Калбаев А.А. Совершенствование и пути оптимизации организации ортодонтического звена стоматологической службы // Современная медицина: актуальные вопросы. – 2016. – № 46 (2–3). – С. 78–83.</w:t>
      </w:r>
    </w:p>
    <w:p w14:paraId="7CAD320C" w14:textId="3DD572A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de La Dure-Molla M., Fournier B.P., Manzanares M.C. et al. Elements of morphology: standard terminology for the teeth and classifying genetic dental disorders // Journal of Oral Pathology &amp; Medicine. – 2019. – Vol. 48.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7. – P. 613–628.</w:t>
      </w:r>
    </w:p>
    <w:p w14:paraId="18596662" w14:textId="77777777" w:rsidR="00CB24B5" w:rsidRPr="00CB24B5" w:rsidRDefault="00CF2BC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Телебаева Г.Т. О классификации аномалий окклюзии Э. Энгля // Вестник КазНМУ. – 2015. – № 4. – С. 216–219.</w:t>
      </w:r>
    </w:p>
    <w:p w14:paraId="34AF37BE" w14:textId="77777777" w:rsidR="00CB24B5" w:rsidRPr="00CB24B5" w:rsidRDefault="007F5B0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Хорошилкина Ф. Я. Ортодонтия. Диагностика и функциональные методы профилактики и лечения зубочелюстно-лицевых аномалий : учебное пособие / Ф. Я. Хорошилкина ; под ред. Э. А. Базикяна. — М. : Литтерра, 2022. — 552 с.</w:t>
      </w:r>
    </w:p>
    <w:p w14:paraId="263F9627" w14:textId="77777777" w:rsidR="00CB24B5" w:rsidRPr="00CB24B5" w:rsidRDefault="007F5B0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Токаревич И. В.Основы ортодонтии : учебное пособие для студентов стоматологических факультетов медицинских вузов / И. В. Токаревич. — М. : ГЭОТАР-Медиа, 2018. — 256 с.</w:t>
      </w:r>
    </w:p>
    <w:p w14:paraId="5B281D82" w14:textId="432C82F3" w:rsidR="00CB24B5" w:rsidRPr="00CB24B5" w:rsidRDefault="00C00DE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Персин Л. С. Ортодонтия. Диагностика и лечение зубочелюстно‑лицевых аномалий и деформаций: учебник / Л. С. Персин. — М. : ГЭОТАР‑Медиа, 2022. — 640 с. </w:t>
      </w:r>
    </w:p>
    <w:p w14:paraId="247D6414" w14:textId="76DB75A7" w:rsidR="00CB24B5" w:rsidRPr="00CB24B5" w:rsidRDefault="00F10E49">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Доменюк Д. А. Комплексная оценка физиологической окклюзии и антропометрических параметров лица у взрослых с полным комплектом зубов / Д. А. Доменюк // Стоматология. — 2017.</w:t>
      </w:r>
      <w:r w:rsidR="00BB40B0">
        <w:rPr>
          <w:rFonts w:ascii="Times New Roman" w:hAnsi="Times New Roman" w:cs="Times New Roman"/>
          <w:sz w:val="28"/>
          <w:szCs w:val="28"/>
        </w:rPr>
        <w:t xml:space="preserve"> — № 17. — </w:t>
      </w:r>
      <w:r w:rsidR="00BB40B0">
        <w:rPr>
          <w:rFonts w:ascii="Times New Roman" w:hAnsi="Times New Roman" w:cs="Times New Roman"/>
          <w:sz w:val="28"/>
          <w:szCs w:val="28"/>
          <w:lang w:val="ru-RU"/>
        </w:rPr>
        <w:t>5 с</w:t>
      </w:r>
      <w:r w:rsidRPr="00CB24B5">
        <w:rPr>
          <w:rFonts w:ascii="Times New Roman" w:hAnsi="Times New Roman" w:cs="Times New Roman"/>
          <w:sz w:val="28"/>
          <w:szCs w:val="28"/>
        </w:rPr>
        <w:t>.</w:t>
      </w:r>
    </w:p>
    <w:p w14:paraId="298AF5BE" w14:textId="45909112"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Bedoya A., Landa Nieto Z., Zuluaga L.L., Rocabado M. Morphometry of the cranial base and the cranial-cervical-mandibular system in young patients with type II, division 1 malocclusion, using tomographic cone beam // Cranio – Journal of Craniomandibular Practice. – 2014. – Vol. 32.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199–207</w:t>
      </w:r>
      <w:r w:rsidR="00BB40B0" w:rsidRPr="00BB40B0">
        <w:rPr>
          <w:rFonts w:ascii="Times New Roman" w:hAnsi="Times New Roman" w:cs="Times New Roman"/>
          <w:sz w:val="28"/>
          <w:szCs w:val="28"/>
          <w:lang w:val="en-US"/>
        </w:rPr>
        <w:t>.</w:t>
      </w:r>
    </w:p>
    <w:p w14:paraId="11BDF132" w14:textId="0DA57942" w:rsidR="00CB24B5" w:rsidRPr="00CB24B5" w:rsidRDefault="000A7CAB">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 xml:space="preserve">Дрок В. О. Распространенность и структура зубочелюстных аномалий среди подростков // Современная стоматология = Сучасна стоматологія.  </w:t>
      </w:r>
      <w:r w:rsidR="00BB40B0">
        <w:rPr>
          <w:rFonts w:ascii="Times New Roman" w:hAnsi="Times New Roman" w:cs="Times New Roman"/>
          <w:sz w:val="28"/>
          <w:szCs w:val="28"/>
          <w:lang w:val="ru-RU"/>
        </w:rPr>
        <w:t>-</w:t>
      </w:r>
      <w:r w:rsidRPr="00CB24B5">
        <w:rPr>
          <w:rFonts w:ascii="Times New Roman" w:hAnsi="Times New Roman" w:cs="Times New Roman"/>
          <w:sz w:val="28"/>
          <w:szCs w:val="28"/>
        </w:rPr>
        <w:t xml:space="preserve">2018. </w:t>
      </w:r>
      <w:r w:rsidR="00BB40B0">
        <w:rPr>
          <w:rFonts w:ascii="Times New Roman" w:hAnsi="Times New Roman" w:cs="Times New Roman"/>
          <w:sz w:val="28"/>
          <w:szCs w:val="28"/>
          <w:lang w:val="ru-RU"/>
        </w:rPr>
        <w:t>-</w:t>
      </w:r>
      <w:r w:rsidRPr="00CB24B5">
        <w:rPr>
          <w:rFonts w:ascii="Times New Roman" w:hAnsi="Times New Roman" w:cs="Times New Roman"/>
          <w:sz w:val="28"/>
          <w:szCs w:val="28"/>
        </w:rPr>
        <w:t xml:space="preserve"> №1(90). </w:t>
      </w:r>
      <w:r w:rsidR="00BB40B0">
        <w:rPr>
          <w:rFonts w:ascii="Times New Roman" w:hAnsi="Times New Roman" w:cs="Times New Roman"/>
          <w:sz w:val="28"/>
          <w:szCs w:val="28"/>
          <w:lang w:val="ru-RU"/>
        </w:rPr>
        <w:t>-</w:t>
      </w:r>
      <w:r w:rsidRPr="00CB24B5">
        <w:rPr>
          <w:rFonts w:ascii="Times New Roman" w:hAnsi="Times New Roman" w:cs="Times New Roman"/>
          <w:sz w:val="28"/>
          <w:szCs w:val="28"/>
        </w:rPr>
        <w:t xml:space="preserve">С. 87‑89.  </w:t>
      </w:r>
    </w:p>
    <w:p w14:paraId="6D7477FD" w14:textId="4723B8CC" w:rsidR="00CB24B5" w:rsidRPr="00CB24B5" w:rsidRDefault="000E4803">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De Ridder L., et al. Prevalence of orthodontic malocclusions in healthy children: a systematic review and meta‑analysis / L. De Ridder, et al. // *Eur J Orthod.</w:t>
      </w:r>
      <w:r w:rsidR="00BB40B0" w:rsidRPr="00BB40B0">
        <w:rPr>
          <w:rFonts w:ascii="Times New Roman" w:hAnsi="Times New Roman" w:cs="Times New Roman"/>
          <w:sz w:val="28"/>
          <w:szCs w:val="28"/>
          <w:lang w:val="en-US"/>
        </w:rPr>
        <w:t>-</w:t>
      </w:r>
      <w:r w:rsidRPr="00CB24B5">
        <w:rPr>
          <w:rFonts w:ascii="Times New Roman" w:hAnsi="Times New Roman" w:cs="Times New Roman"/>
          <w:sz w:val="28"/>
          <w:szCs w:val="28"/>
        </w:rPr>
        <w:t xml:space="preserve"> 2022.  </w:t>
      </w:r>
      <w:r w:rsidR="00BB40B0">
        <w:rPr>
          <w:rFonts w:ascii="Times New Roman" w:hAnsi="Times New Roman" w:cs="Times New Roman"/>
          <w:sz w:val="28"/>
          <w:szCs w:val="28"/>
          <w:lang w:val="ru-RU"/>
        </w:rPr>
        <w:t>-</w:t>
      </w:r>
      <w:r w:rsidRPr="00CB24B5">
        <w:rPr>
          <w:rFonts w:ascii="Times New Roman" w:hAnsi="Times New Roman" w:cs="Times New Roman"/>
          <w:sz w:val="28"/>
          <w:szCs w:val="28"/>
        </w:rPr>
        <w:t xml:space="preserve">Vol. 44.  </w:t>
      </w:r>
      <w:r w:rsidR="00BB40B0">
        <w:rPr>
          <w:rFonts w:ascii="Times New Roman" w:hAnsi="Times New Roman" w:cs="Times New Roman"/>
          <w:sz w:val="28"/>
          <w:szCs w:val="28"/>
          <w:lang w:val="ru-RU"/>
        </w:rPr>
        <w:t>-</w:t>
      </w:r>
      <w:r w:rsidRPr="00CB24B5">
        <w:rPr>
          <w:rFonts w:ascii="Times New Roman" w:hAnsi="Times New Roman" w:cs="Times New Roman"/>
          <w:sz w:val="28"/>
          <w:szCs w:val="28"/>
        </w:rPr>
        <w:t xml:space="preserve">P. 191–206.  </w:t>
      </w:r>
    </w:p>
    <w:p w14:paraId="72ED3EE8"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Ефимова Е.Ю. Fundamental science and technology: promising developments IV // Proceedings of the International Conference. – 2019. – P. 1–5.</w:t>
      </w:r>
    </w:p>
    <w:p w14:paraId="0316D844" w14:textId="2AA390C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Krey K.H., Dannhauer K.H., Hierl T. Zur Morphologie des offenen Bisses // Journal of Orofacial Orthopedics. – 2015. – Vol. 76.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213–224.</w:t>
      </w:r>
    </w:p>
    <w:p w14:paraId="36EC8EB5"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Tavares C., Allgayer S. Open bite in adult patients // Dental Press Journal of Orthodontics. – 2019. – Vol. 24. – P. 69–78.</w:t>
      </w:r>
    </w:p>
    <w:p w14:paraId="34D22842" w14:textId="77BA39D8"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Huang G., et al. The National Dental Practice-Based Research Network Adult Anterior Open Bite Study: Treatment recommendations and their association with patient and practitioner characteristics // American Journal of Orthodontics and Dentofacial Orthopedics. – 2019. – Vol. 156.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312–325.</w:t>
      </w:r>
    </w:p>
    <w:p w14:paraId="1FDA6150" w14:textId="77777777" w:rsidR="00CB24B5" w:rsidRPr="00CB24B5" w:rsidRDefault="00D61572">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Григоренко М. П., Вакушина Е. А., Брагин Е. А., Лапина Н. В., Мрикаева М. Р., Постникова Е. М.  Analysis of 3D cephalometric parameters of the skull and 3D biometric parameters of virtual integrated dental arches in distal occlusion according to advanced cone beam computed tomography // Актуальные проблемы стоматологии. — 2024. — Т. 20, № 1. — С. 153–160.DOI:10.18481/2077‑7566‑2024‑20‑1‑153‑160.</w:t>
      </w:r>
    </w:p>
    <w:p w14:paraId="7D5FABF0" w14:textId="3968F019"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Van der Straeten C., Philibert Q., Bettens K., Verbeke J., De Pauw G., Van Lierde K.M. Towards interdisciplinary collaboration: surveying dentists' and orthodontists' perspectives on orofacial myofunctional disorders and therapy // Folia Phoniatrica et Logopaedica. – 2025. – Vol. 77.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123–136.</w:t>
      </w:r>
    </w:p>
    <w:p w14:paraId="735460F0" w14:textId="65B9088D" w:rsidR="00CB24B5" w:rsidRPr="00CB24B5" w:rsidRDefault="00710F61">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710F61">
        <w:rPr>
          <w:rFonts w:ascii="Times New Roman" w:hAnsi="Times New Roman" w:cs="Times New Roman"/>
          <w:sz w:val="28"/>
          <w:szCs w:val="28"/>
        </w:rPr>
        <w:t>Alshammari A</w:t>
      </w:r>
      <w:r>
        <w:rPr>
          <w:rFonts w:ascii="Times New Roman" w:hAnsi="Times New Roman" w:cs="Times New Roman"/>
          <w:sz w:val="28"/>
          <w:szCs w:val="28"/>
          <w:lang w:val="en-US"/>
        </w:rPr>
        <w:t>.</w:t>
      </w:r>
      <w:r w:rsidRPr="00710F61">
        <w:rPr>
          <w:rFonts w:ascii="Times New Roman" w:hAnsi="Times New Roman" w:cs="Times New Roman"/>
          <w:sz w:val="28"/>
          <w:szCs w:val="28"/>
        </w:rPr>
        <w:t>, Almotairy N</w:t>
      </w:r>
      <w:r>
        <w:rPr>
          <w:rFonts w:ascii="Times New Roman" w:hAnsi="Times New Roman" w:cs="Times New Roman"/>
          <w:sz w:val="28"/>
          <w:szCs w:val="28"/>
          <w:lang w:val="en-US"/>
        </w:rPr>
        <w:t>.</w:t>
      </w:r>
      <w:r w:rsidRPr="00710F61">
        <w:rPr>
          <w:rFonts w:ascii="Times New Roman" w:hAnsi="Times New Roman" w:cs="Times New Roman"/>
          <w:sz w:val="28"/>
          <w:szCs w:val="28"/>
        </w:rPr>
        <w:t>, Kumar A</w:t>
      </w:r>
      <w:r>
        <w:rPr>
          <w:rFonts w:ascii="Times New Roman" w:hAnsi="Times New Roman" w:cs="Times New Roman"/>
          <w:sz w:val="28"/>
          <w:szCs w:val="28"/>
          <w:lang w:val="en-US"/>
        </w:rPr>
        <w:t>.</w:t>
      </w:r>
      <w:r w:rsidRPr="00710F61">
        <w:rPr>
          <w:rFonts w:ascii="Times New Roman" w:hAnsi="Times New Roman" w:cs="Times New Roman"/>
          <w:sz w:val="28"/>
          <w:szCs w:val="28"/>
        </w:rPr>
        <w:t>, Grigoriadis A.</w:t>
      </w:r>
      <w:r w:rsidRPr="00710F61">
        <w:rPr>
          <w:rFonts w:ascii="Times New Roman" w:hAnsi="Times New Roman" w:cs="Times New Roman"/>
          <w:sz w:val="28"/>
          <w:szCs w:val="28"/>
          <w:lang w:val="en-US"/>
        </w:rPr>
        <w:t xml:space="preserve"> </w:t>
      </w:r>
      <w:r w:rsidR="00D61572" w:rsidRPr="00CB24B5">
        <w:rPr>
          <w:rFonts w:ascii="Times New Roman" w:hAnsi="Times New Roman" w:cs="Times New Roman"/>
          <w:sz w:val="28"/>
          <w:szCs w:val="28"/>
        </w:rPr>
        <w:t xml:space="preserve">Effect of malocclusion on jaw motor function and chewing in children: a systematic review / Clinical Oral Investigations. — 2022. </w:t>
      </w:r>
      <w:r w:rsidR="00BB40B0">
        <w:rPr>
          <w:rFonts w:ascii="Times New Roman" w:hAnsi="Times New Roman" w:cs="Times New Roman"/>
          <w:sz w:val="28"/>
          <w:szCs w:val="28"/>
        </w:rPr>
        <w:t>— Vol. 26</w:t>
      </w:r>
      <w:r w:rsidR="00BB40B0" w:rsidRPr="00BB40B0">
        <w:rPr>
          <w:rFonts w:ascii="Times New Roman" w:hAnsi="Times New Roman" w:cs="Times New Roman"/>
          <w:sz w:val="28"/>
          <w:szCs w:val="28"/>
          <w:lang w:val="en-US"/>
        </w:rPr>
        <w:t>.-</w:t>
      </w:r>
      <w:r w:rsidR="00BB40B0">
        <w:rPr>
          <w:rFonts w:ascii="Times New Roman" w:hAnsi="Times New Roman" w:cs="Times New Roman"/>
          <w:sz w:val="28"/>
          <w:szCs w:val="28"/>
        </w:rPr>
        <w:t xml:space="preserve"> </w:t>
      </w:r>
      <w:r w:rsidR="00BB40B0">
        <w:rPr>
          <w:rFonts w:ascii="Times New Roman" w:hAnsi="Times New Roman" w:cs="Times New Roman"/>
          <w:sz w:val="28"/>
          <w:szCs w:val="28"/>
          <w:lang w:val="ru-RU"/>
        </w:rPr>
        <w:t>Р</w:t>
      </w:r>
      <w:r w:rsidR="00D61572" w:rsidRPr="00CB24B5">
        <w:rPr>
          <w:rFonts w:ascii="Times New Roman" w:hAnsi="Times New Roman" w:cs="Times New Roman"/>
          <w:sz w:val="28"/>
          <w:szCs w:val="28"/>
        </w:rPr>
        <w:t>. 2335–2351.</w:t>
      </w:r>
    </w:p>
    <w:p w14:paraId="30A0BE32" w14:textId="77777777" w:rsidR="00CB24B5" w:rsidRPr="00CB24B5" w:rsidRDefault="00D61572">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Мягкова Н. В. Особенности строения лицевого скелета и изменения в результате лечения пациентов с гнатической формой мезиального прикуса // Уральский медицинский журнал. — 2010. — Т. 73, № 8. — С. 52–55.  </w:t>
      </w:r>
    </w:p>
    <w:p w14:paraId="5F29F413" w14:textId="67DDDBB8"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Zhou X., Chen S., Zhou C., Jin Z., He H., Bai Y. et al. Expert consensus on early orthodontic treatment of class III malocclusion // International Journal of Oral Scienc</w:t>
      </w:r>
      <w:r w:rsidR="00BB40B0">
        <w:rPr>
          <w:rFonts w:ascii="Times New Roman" w:hAnsi="Times New Roman" w:cs="Times New Roman"/>
          <w:sz w:val="28"/>
          <w:szCs w:val="28"/>
        </w:rPr>
        <w:t xml:space="preserve">e. – 2025. – Vol. 17. – </w:t>
      </w:r>
      <w:r w:rsidRPr="00CB24B5">
        <w:rPr>
          <w:rFonts w:ascii="Times New Roman" w:hAnsi="Times New Roman" w:cs="Times New Roman"/>
          <w:sz w:val="28"/>
          <w:szCs w:val="28"/>
        </w:rPr>
        <w:t>20</w:t>
      </w:r>
      <w:r w:rsidR="00BB40B0" w:rsidRPr="00BB40B0">
        <w:rPr>
          <w:rFonts w:ascii="Times New Roman" w:hAnsi="Times New Roman" w:cs="Times New Roman"/>
          <w:sz w:val="28"/>
          <w:szCs w:val="28"/>
          <w:lang w:val="en-US"/>
        </w:rPr>
        <w:t xml:space="preserve"> </w:t>
      </w:r>
      <w:r w:rsidR="00BB40B0">
        <w:rPr>
          <w:rFonts w:ascii="Times New Roman" w:hAnsi="Times New Roman" w:cs="Times New Roman"/>
          <w:sz w:val="28"/>
          <w:szCs w:val="28"/>
          <w:lang w:val="ru-RU"/>
        </w:rPr>
        <w:t>р</w:t>
      </w:r>
      <w:r w:rsidRPr="00CB24B5">
        <w:rPr>
          <w:rFonts w:ascii="Times New Roman" w:hAnsi="Times New Roman" w:cs="Times New Roman"/>
          <w:sz w:val="28"/>
          <w:szCs w:val="28"/>
        </w:rPr>
        <w:t>.</w:t>
      </w:r>
    </w:p>
    <w:p w14:paraId="425EA760" w14:textId="657E911F"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Alhammadi M.S., Halboub E., Fayed M.S., Labib A., El-Saaidi C. Global distribution of malocclusion traits: a systematic review // Dental Press Journal of Orthodontics. – 2018. – Vol. 23. – </w:t>
      </w:r>
      <w:r w:rsidR="00BB40B0">
        <w:rPr>
          <w:rFonts w:ascii="Times New Roman" w:hAnsi="Times New Roman" w:cs="Times New Roman"/>
          <w:sz w:val="28"/>
          <w:szCs w:val="28"/>
        </w:rPr>
        <w:t>№ 6. – P. 1–</w:t>
      </w:r>
      <w:r w:rsidRPr="00CB24B5">
        <w:rPr>
          <w:rFonts w:ascii="Times New Roman" w:hAnsi="Times New Roman" w:cs="Times New Roman"/>
          <w:sz w:val="28"/>
          <w:szCs w:val="28"/>
        </w:rPr>
        <w:t>10.</w:t>
      </w:r>
    </w:p>
    <w:p w14:paraId="2EC6CD11"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Perović T. The influence of class II division 2 malocclusions on the harmony of the human face profile // Medical Science Monitor. – 2017. – Vol. 23. – P. 5589–5598.</w:t>
      </w:r>
    </w:p>
    <w:p w14:paraId="72EDC1A1" w14:textId="6CF63E7E"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Sanggarnjanavanich S., Sekiya T., Nomura Y., Nakayama T., Hanada N., Nakamura Y. Cranial-base morphology in adults with skeletal Class III malocclusion // American Journal of Orthodontics and Dentofacial Orthopedics. – 2014. – Vol. 146.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 – P. 82–91.</w:t>
      </w:r>
    </w:p>
    <w:p w14:paraId="16A311E9" w14:textId="4B1061BD"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 xml:space="preserve">Plaza S.P., Reimpell A., Silva J., Montoya D. Relationship between skeletal class II and class III malocclusions with vertical skeletal pattern // Dental Press Journal of Orthodontics. – 2019. – Vol. 24.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4. – P. 63–72.</w:t>
      </w:r>
    </w:p>
    <w:p w14:paraId="78CE8E96"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Perović T., Blažej Z.T. Male and female characteristics of facial soft tissue thickness in different orthodontic malocclusions evaluated by cephalometric radiography // Medical Science Monitor. – 2018. – Vol. 24. – P. 3415–3424.</w:t>
      </w:r>
    </w:p>
    <w:p w14:paraId="410A2796" w14:textId="3C399B5C"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Santana L.G., Flores-Mir C., Iglesias-Linares A., Pithon M.M., Marques L.S. Influence of heritability on occlusal traits: a systematic review of studies in twins // Progress in Orthodontics. – 2020. – Vol. 21. – </w:t>
      </w:r>
      <w:r w:rsidR="00BB40B0">
        <w:rPr>
          <w:rFonts w:ascii="Times New Roman" w:hAnsi="Times New Roman" w:cs="Times New Roman"/>
          <w:sz w:val="28"/>
          <w:szCs w:val="28"/>
        </w:rPr>
        <w:t xml:space="preserve">№ 1. – </w:t>
      </w:r>
      <w:r w:rsidRPr="00CB24B5">
        <w:rPr>
          <w:rFonts w:ascii="Times New Roman" w:hAnsi="Times New Roman" w:cs="Times New Roman"/>
          <w:sz w:val="28"/>
          <w:szCs w:val="28"/>
        </w:rPr>
        <w:t xml:space="preserve"> 30</w:t>
      </w:r>
      <w:r w:rsidR="00BB40B0" w:rsidRPr="00BB40B0">
        <w:rPr>
          <w:rFonts w:ascii="Times New Roman" w:hAnsi="Times New Roman" w:cs="Times New Roman"/>
          <w:sz w:val="28"/>
          <w:szCs w:val="28"/>
          <w:lang w:val="en-US"/>
        </w:rPr>
        <w:t xml:space="preserve"> </w:t>
      </w:r>
      <w:r w:rsidR="00BB40B0">
        <w:rPr>
          <w:rFonts w:ascii="Times New Roman" w:hAnsi="Times New Roman" w:cs="Times New Roman"/>
          <w:sz w:val="28"/>
          <w:szCs w:val="28"/>
          <w:lang w:val="ru-RU"/>
        </w:rPr>
        <w:t>р</w:t>
      </w:r>
      <w:r w:rsidRPr="00CB24B5">
        <w:rPr>
          <w:rFonts w:ascii="Times New Roman" w:hAnsi="Times New Roman" w:cs="Times New Roman"/>
          <w:sz w:val="28"/>
          <w:szCs w:val="28"/>
        </w:rPr>
        <w:t>.</w:t>
      </w:r>
    </w:p>
    <w:p w14:paraId="58D93161"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Гонтарев С.Н., Чернышова Ю.А., Федорова И.Е., Гонтарева И.С. Перекрестный прикус в ортодонтической практике // Фармация. – 2013. – № 11 (154). – Вып. 22/1.</w:t>
      </w:r>
    </w:p>
    <w:p w14:paraId="0462CCF3" w14:textId="77777777"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Chernysh A.V., Santana L.G. Cephalometric studies of Ukrainian adolescents with orthognathic bite by the method of E.P. Harvold // Materials of scientific conference. – 2018. – P. 1–5.</w:t>
      </w:r>
    </w:p>
    <w:p w14:paraId="74931F5F" w14:textId="1BE30163"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Giri J., Bockmann M., Brook A., Farook T.H. et al. Heritability of dental arches and occlusal characteristics: a systematic review and meta-analysis // European Journal of Orthodontics. – 2023. – Vol. 45.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6. – P. 854–867.</w:t>
      </w:r>
    </w:p>
    <w:p w14:paraId="78D25334" w14:textId="4AF3BA9B" w:rsidR="00CB24B5" w:rsidRPr="00CB24B5" w:rsidRDefault="008F573F">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Singh G.D., McNamara J.A., Lozanoff S. Comparison of mandibular morphology in Korean and European-American children with class III malocclusions using finite-element morphometry // Angle Orthodontist. – 2000. – Vol. 27.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135–142.</w:t>
      </w:r>
    </w:p>
    <w:p w14:paraId="23157FFC" w14:textId="1DBDD760"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Joshi M., Wu L.P., Maharjan S., Regmi M.R. Sagittal lip positions in different skeletal malocclusions: a cephalometric analysis // Progress in Orthodontic</w:t>
      </w:r>
      <w:r w:rsidR="00BB40B0">
        <w:rPr>
          <w:rFonts w:ascii="Times New Roman" w:hAnsi="Times New Roman" w:cs="Times New Roman"/>
          <w:sz w:val="28"/>
          <w:szCs w:val="28"/>
        </w:rPr>
        <w:t xml:space="preserve">s. – 2015. – Vol. 16. – </w:t>
      </w:r>
      <w:r w:rsidRPr="00CB24B5">
        <w:rPr>
          <w:rFonts w:ascii="Times New Roman" w:hAnsi="Times New Roman" w:cs="Times New Roman"/>
          <w:sz w:val="28"/>
          <w:szCs w:val="28"/>
        </w:rPr>
        <w:t>8</w:t>
      </w:r>
      <w:r w:rsidR="00BB40B0" w:rsidRPr="00BB40B0">
        <w:rPr>
          <w:rFonts w:ascii="Times New Roman" w:hAnsi="Times New Roman" w:cs="Times New Roman"/>
          <w:sz w:val="28"/>
          <w:szCs w:val="28"/>
          <w:lang w:val="en-US"/>
        </w:rPr>
        <w:t xml:space="preserve"> </w:t>
      </w:r>
      <w:r w:rsidR="00BB40B0">
        <w:rPr>
          <w:rFonts w:ascii="Times New Roman" w:hAnsi="Times New Roman" w:cs="Times New Roman"/>
          <w:sz w:val="28"/>
          <w:szCs w:val="28"/>
          <w:lang w:val="ru-RU"/>
        </w:rPr>
        <w:t>с</w:t>
      </w:r>
      <w:r w:rsidRPr="00CB24B5">
        <w:rPr>
          <w:rFonts w:ascii="Times New Roman" w:hAnsi="Times New Roman" w:cs="Times New Roman"/>
          <w:sz w:val="28"/>
          <w:szCs w:val="28"/>
        </w:rPr>
        <w:t>.</w:t>
      </w:r>
    </w:p>
    <w:p w14:paraId="6F2E59A1"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Oh J., Han J., Ryu S. et al. Clinical and cephalometric analysis of facial soft tissue // Journal of Craniofacial Surgery. – 2017. – Vol. 28. – P. 431–438.</w:t>
      </w:r>
    </w:p>
    <w:p w14:paraId="2D10ADB6"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Caballero-Purizaga A. et al. Efficiency of ODI and APDI of Kim’s cephalometric analysis in a Latin American population with skeletal open bite // Orthodontics and Craniofacial Research. – 2019. – P. 1–8.</w:t>
      </w:r>
    </w:p>
    <w:p w14:paraId="1F1741FF"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Storniolo-Souza J.M., Seminario M.P., Pinzan-Vercelino C.R.M., Pinzan A., Janson G. McNamara analysis cephalometric parameters in White-Brazilians, Japanese and Japanese-Brazilians with normal occlusion // Dental Press Journal of Orthodontics. – 2021. – Vol. 26.</w:t>
      </w:r>
    </w:p>
    <w:p w14:paraId="473AF632" w14:textId="601A2564"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Celebi A.A., Tan E., Gelgor I.E., Colak T. Cephalometric ev</w:t>
      </w:r>
      <w:r w:rsidR="00C00DE1" w:rsidRPr="00CB24B5">
        <w:rPr>
          <w:rFonts w:ascii="Times New Roman" w:hAnsi="Times New Roman" w:cs="Times New Roman"/>
          <w:sz w:val="28"/>
          <w:szCs w:val="28"/>
          <w:lang w:val="en-US"/>
        </w:rPr>
        <w:t>f</w:t>
      </w:r>
      <w:r w:rsidRPr="00CB24B5">
        <w:rPr>
          <w:rFonts w:ascii="Times New Roman" w:hAnsi="Times New Roman" w:cs="Times New Roman"/>
          <w:sz w:val="28"/>
          <w:szCs w:val="28"/>
        </w:rPr>
        <w:t xml:space="preserve">aluation of Turkish children with Class III malocclusion in the mixed dentition // Turkish Journal of Orthodontics. – 2013. – Vol. 26.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85–91.</w:t>
      </w:r>
    </w:p>
    <w:p w14:paraId="0D428359" w14:textId="75DA021E"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Rakhshan V., Ghorbanyjavadpour F. Anteroposterior and vertical soft tissue cephalometric norms of Iranians, interethnic comparisons, sex dimorphism, and the effect of age on cephalometric variables // Journal of Oral and Maxillofacial Surgery. – 2019. – Vol. 23.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167–178.</w:t>
      </w:r>
    </w:p>
    <w:p w14:paraId="4F9F1E43"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Ardani I.G.A.W. et al. Cephalometric characteristic of skeletal Class II malocclusion in Javanese population at Universitas Airlangga Dental Hospital // Journal of International Dental and Medical Research. – 2018. – P. 1–6.</w:t>
      </w:r>
    </w:p>
    <w:p w14:paraId="3E306119"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Shimizu Y. et al. Comparison of cephalometric variables between adult Spanish and Japanese women with Class I malocclusion // Orthodontic Waves. – 2018. – P. 1–7.</w:t>
      </w:r>
    </w:p>
    <w:p w14:paraId="145AE5E0" w14:textId="003C6B08"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Sousa de Souza B., Bichara L.M., Guerreiro J.F., Quintão C.C.A., Normando D. Occlusal and facial features in Amazon indigenous: an insight into the role of genetics and environment in the etiology of dental malocclusion // Dental Press Journal of Orthodontics. – 2015. – Vol. 20.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48–54.</w:t>
      </w:r>
    </w:p>
    <w:p w14:paraId="3193F6D4" w14:textId="1CC9C8A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Abbassy M.A., Abushal A.A. Differences in dentofacial characteristics of Class I malocclusion between Saudi and Japanese adult females // Journal of Orthodontic Science. – 2015. – Vol. 4.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45–51.</w:t>
      </w:r>
    </w:p>
    <w:p w14:paraId="2B92A1BD" w14:textId="3C98EFA9"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Govinakovi P.S., Al-Busaidi I., Senguttuvan S. Viswapurna cephalometric norms in an Omani adult population of Arab descent // Journal of Orthodontic Scien</w:t>
      </w:r>
      <w:r w:rsidR="00BB40B0">
        <w:rPr>
          <w:rFonts w:ascii="Times New Roman" w:hAnsi="Times New Roman" w:cs="Times New Roman"/>
          <w:sz w:val="28"/>
          <w:szCs w:val="28"/>
        </w:rPr>
        <w:t xml:space="preserve">ce. – 2018. – Vol. 7. – </w:t>
      </w:r>
      <w:r w:rsidRPr="00CB24B5">
        <w:rPr>
          <w:rFonts w:ascii="Times New Roman" w:hAnsi="Times New Roman" w:cs="Times New Roman"/>
          <w:sz w:val="28"/>
          <w:szCs w:val="28"/>
        </w:rPr>
        <w:t>4</w:t>
      </w:r>
      <w:r w:rsidR="00BB40B0" w:rsidRPr="00C24523">
        <w:rPr>
          <w:rFonts w:ascii="Times New Roman" w:hAnsi="Times New Roman" w:cs="Times New Roman"/>
          <w:sz w:val="28"/>
          <w:szCs w:val="28"/>
          <w:lang w:val="en-US"/>
        </w:rPr>
        <w:t xml:space="preserve"> </w:t>
      </w:r>
      <w:r w:rsidR="00BB40B0">
        <w:rPr>
          <w:rFonts w:ascii="Times New Roman" w:hAnsi="Times New Roman" w:cs="Times New Roman"/>
          <w:sz w:val="28"/>
          <w:szCs w:val="28"/>
          <w:lang w:val="ru-RU"/>
        </w:rPr>
        <w:t>р</w:t>
      </w:r>
      <w:r w:rsidRPr="00CB24B5">
        <w:rPr>
          <w:rFonts w:ascii="Times New Roman" w:hAnsi="Times New Roman" w:cs="Times New Roman"/>
          <w:sz w:val="28"/>
          <w:szCs w:val="28"/>
        </w:rPr>
        <w:t>.</w:t>
      </w:r>
    </w:p>
    <w:p w14:paraId="4F1263AE" w14:textId="5C2B5A9B"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Bronfman C.N., Janson G., Pinzan A., Rocha T.L. Cephalometric norms and esthetic profile preference for the Japanese: a systematic review // Dental Press Journal of Orthodontics. – 2015. – Vol. 20.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6. – P. 43–52.</w:t>
      </w:r>
    </w:p>
    <w:p w14:paraId="7CE78931" w14:textId="56FD98D9"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Moate S.J., Darendeliler M.A. Cephalometric norms for the Chinese: a compilation of existing data // Australian Orthodontic Journal. – 2002. – Vol. 18.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 – P. 19–26.</w:t>
      </w:r>
    </w:p>
    <w:p w14:paraId="79D783BD" w14:textId="258DEEC9"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Ouédraogo Y., Benyahia H., Diouf H., Samba J., Camara T.B., Ngom P.I. Cephalometric norms of a Burkina Faso population // International Orthodontics. – 2019. – Vol. 17.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462–469.</w:t>
      </w:r>
    </w:p>
    <w:p w14:paraId="0071D883" w14:textId="30F96885"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Isiekwe G.I., DaCosta O.O., Isiekwe M.C. A cephalometric investigation of horizontal lip position in adult Nigerians // Journal of Orthodontics. – 2012. – Vol. 39.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3. – P. 160–169.</w:t>
      </w:r>
    </w:p>
    <w:p w14:paraId="3836E1C5"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Гарбацевич Д.В. Анализ телерентгенограмм головы в боковой проекции у лиц, проживающих в Республике Беларусь с нейтральным сформированным постоянным прикусом: автореф. дис. … канд. мед. наук. – Минск, 2014. – 24 с.</w:t>
      </w:r>
    </w:p>
    <w:p w14:paraId="0D77122C" w14:textId="7DD3A7E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Choi K. Analysis of facial asymmetry // Korean Journal of Orthodontics. – 2015. – Vol. 45.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4. – P. 183–191.</w:t>
      </w:r>
    </w:p>
    <w:p w14:paraId="48101989"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Aksoy S., Kelahmet U.H., Oz E., Orhan U., Kaan K. Comparison of linear and angular measurements in CBCT scans using 2D and 3D rendering software // Biotechnology &amp; Biotechnological Equipment. – 2016. – Vol. 30. – P. 777–784.</w:t>
      </w:r>
    </w:p>
    <w:p w14:paraId="276B1B84"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Van Vlijmen O.J.C., Maal T.J., Bergé S.J., Bronkhorst E.M., Katsaros C., Kuijpers-Jagtman A.M. A comparison between 2D and 3D cephalometry on CBCT scans of human skulls // International Journal of Oral and Maxillofacial Surgery. – 2010. – Vol. 39. – P. 156–160.</w:t>
      </w:r>
    </w:p>
    <w:p w14:paraId="5C1127D6" w14:textId="331CFE14"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Durão A.P.R., Morosolli A., Pittayapat P., Bolstad N., Ferreira A.P., Jacobs R. Cephalometric landmark variability among orthodontists and dentomaxillofacial radiologists: a comparative study // Imaging Science in Dentistry. – 2015. – Vol. 45.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4. – P. 213–220.</w:t>
      </w:r>
    </w:p>
    <w:p w14:paraId="109D59FB" w14:textId="54AE47DA"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Pittayapat P., Limchaichana-Bolstad N., Willems G., Jacobs R. Three-dimensional cephalometric analysis in orthodontics: a systematic review // Orthodontics and Craniofacial Research. – 2014. – Vol. 17.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69–91.</w:t>
      </w:r>
    </w:p>
    <w:p w14:paraId="45650391" w14:textId="5D3CF370"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 xml:space="preserve">Hwang H.-S., Lee K.-M., Uhm G.-S., Cho J.-H., McNamara J.A. Use of reference ear plug to improve accuracy of lateral cephalograms generated from cone-beam computed tomography scans // Korean Journal of Orthodontics. – 2013. – Vol. 43.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54–61.</w:t>
      </w:r>
    </w:p>
    <w:p w14:paraId="60C10493" w14:textId="608DFF89"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Gunas I.V., Chernysh A.V., Cherkasov V.G., Cherkasova O.V. Modeling by using regression analysis of teleroentgenographic individual indicators used in the method of Charles J. Burstone // Wiadomości Lekarskie. – 2018. – Vol. 71.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323–329.</w:t>
      </w:r>
    </w:p>
    <w:p w14:paraId="34C113F0" w14:textId="77777777"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Ioi H., Nakata S., Nakasima A. et al. Comparison of cephalometric norms between Japanese and Caucasian adults in anteroposterior and vertical dimension // European Journal of Orthodontics. – 2007. – Vol. 29. – P. 493–499.</w:t>
      </w:r>
    </w:p>
    <w:p w14:paraId="1BC2B309" w14:textId="5230D1E9" w:rsidR="00CB24B5" w:rsidRPr="00CB24B5" w:rsidRDefault="00555F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Rathi M.K., Fida M. Applicability of Pont's index in orthodontics // Journal of the College of Physicians and Surgeons Pakistan. – 2014. – Vol. 24. –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4. – P. 256–260.</w:t>
      </w:r>
    </w:p>
    <w:p w14:paraId="206850A9" w14:textId="1449B2B0"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Hanna A., Ellis E. Tooth-size discrepancies in patients requiring mandibular advancement surgery // Journal of Oral and Maxillofacial Surgery. – 2016. – Vol. 74,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12. – P. 2481–2486.</w:t>
      </w:r>
    </w:p>
    <w:p w14:paraId="313B1B11" w14:textId="6A2514A4"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Gholinia F., Khosravifard N., Maleki D., Khaje Hosseini S. Evaluation of palatal bone thickness and its relationship with palatal vault depth for mini-implant insertion using cone beam computed tomography images // Turk J Orthod. – 2022. – Vol. 35,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2. – P. 120–126.</w:t>
      </w:r>
    </w:p>
    <w:p w14:paraId="578D2D52"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Steiner C.C. Cephalometrics for you and me // Am J Orthod. – 1953. – Vol. 39. – P. 729–755. – DOI: 10.1016/0002-9416(53)90082-7.</w:t>
      </w:r>
    </w:p>
    <w:p w14:paraId="04018B15" w14:textId="2DEE6C0E"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Steiner C.C. Cephalometrics in clinical practice // The Angle Orthodontist. – 1959. – Vol. 29,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 – P. 8–29. – Available from: </w:t>
      </w:r>
      <w:r>
        <w:fldChar w:fldCharType="begin"/>
      </w:r>
      <w:r>
        <w:instrText xml:space="preserve"> HYPERLINK "https://angle-orthodontist" \t "_new" </w:instrText>
      </w:r>
      <w:r>
        <w:fldChar w:fldCharType="separate"/>
      </w:r>
      <w:r w:rsidRPr="00CB24B5">
        <w:rPr>
          <w:rStyle w:val="af3"/>
          <w:rFonts w:ascii="Times New Roman" w:hAnsi="Times New Roman" w:cs="Times New Roman"/>
          <w:sz w:val="28"/>
          <w:szCs w:val="28"/>
        </w:rPr>
        <w:t>https://angle-orthodontist</w:t>
      </w:r>
      <w:r>
        <w:rPr>
          <w:rStyle w:val="af3"/>
          <w:rFonts w:ascii="Times New Roman" w:hAnsi="Times New Roman" w:cs="Times New Roman"/>
          <w:sz w:val="28"/>
          <w:szCs w:val="28"/>
        </w:rPr>
        <w:fldChar w:fldCharType="end"/>
      </w:r>
      <w:r w:rsidRPr="00CB24B5">
        <w:rPr>
          <w:rFonts w:ascii="Times New Roman" w:hAnsi="Times New Roman" w:cs="Times New Roman"/>
          <w:sz w:val="28"/>
          <w:szCs w:val="28"/>
        </w:rPr>
        <w:t>.</w:t>
      </w:r>
    </w:p>
    <w:p w14:paraId="36DD8D7B"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Steiner C.C. The use of cephalometrics as an aid to planning and assessing orthodontic treatment: report of a case // Am J Orthod. – 1960. – Vol. 46. – P. 721–735.</w:t>
      </w:r>
    </w:p>
    <w:p w14:paraId="2BA95733"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Al-Jasser N.M. Cephalometric evaluation for Saudi population using the Downs and Steiner analysis // J Contemp Dent Pract. – 2005. – Vol. 6. – P. 52–63. – DOI: 10.5005/JCDP-6-2-52.</w:t>
      </w:r>
    </w:p>
    <w:p w14:paraId="4C49E654"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Sharma J.N. Steiner’s cephalometric norms for the Nepalese population // J Orthod. – 2011. – Vol. 38. – P. 21–31. – DOI: 10.1179/14653121141209.</w:t>
      </w:r>
    </w:p>
    <w:p w14:paraId="00A36826"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Miura F., Inoue N., Suzuki K. Cephalometric standards for the Japanese according to Steiner analysis // Am J Orthod. – 1965. – Vol. 51. – P. 288–295.</w:t>
      </w:r>
    </w:p>
    <w:p w14:paraId="3A89DE0E"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Chan G.K. A cephalometric appraisal of the Chinese (Cantonese) // Am J Orthod. – 1972. – Vol. 61. – P. 279–285. – DOI: 10.1016/0002-9416(72)90079-6.</w:t>
      </w:r>
    </w:p>
    <w:p w14:paraId="7A93265E" w14:textId="5053C051"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Hussein E., Al-Khateeb S., Mowais M.A. Palestinians norms of Steiner cephalometric analysis // World J O</w:t>
      </w:r>
      <w:r w:rsidR="00C24523">
        <w:rPr>
          <w:rFonts w:ascii="Times New Roman" w:hAnsi="Times New Roman" w:cs="Times New Roman"/>
          <w:sz w:val="28"/>
          <w:szCs w:val="28"/>
        </w:rPr>
        <w:t>rthod. – 2010. – Vol. 11. – P. 5–</w:t>
      </w:r>
      <w:r w:rsidRPr="00CB24B5">
        <w:rPr>
          <w:rFonts w:ascii="Times New Roman" w:hAnsi="Times New Roman" w:cs="Times New Roman"/>
          <w:sz w:val="28"/>
          <w:szCs w:val="28"/>
        </w:rPr>
        <w:t>9. – PMID: 21490988.</w:t>
      </w:r>
    </w:p>
    <w:p w14:paraId="790139EE"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Anderson A.A., Anderson A.C., Hornbuckle A.C., et al. Biological derivation of a range of cephalometric norms for children of African American descent (after Steiner) // Am J Orthod Dentofac Orthop. – 2000. – Vol. 118. – P. 90–100. – DOI: 10.1067/mod.2000.103258.</w:t>
      </w:r>
    </w:p>
    <w:p w14:paraId="50F8E843"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lastRenderedPageBreak/>
        <w:t>Richard A., Drummond D.D.S. A determination of cephalometric norms for the Negro race // Am J Orthod. – 1968. – Vol. 54. – P. 670–682. – DOI: 10.1016/0002-9416(68)90018-3.</w:t>
      </w:r>
    </w:p>
    <w:p w14:paraId="503FF698" w14:textId="4F0667F6"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 xml:space="preserve">Downs W. Variations in facial relationships: their significance in treatment and prognosis // Am J Orthod. – 1948. – Vol. 34, </w:t>
      </w:r>
      <w:r w:rsidR="00BB40B0">
        <w:rPr>
          <w:rFonts w:ascii="Times New Roman" w:hAnsi="Times New Roman" w:cs="Times New Roman"/>
          <w:sz w:val="28"/>
          <w:szCs w:val="28"/>
        </w:rPr>
        <w:t>№</w:t>
      </w:r>
      <w:r w:rsidRPr="00CB24B5">
        <w:rPr>
          <w:rFonts w:ascii="Times New Roman" w:hAnsi="Times New Roman" w:cs="Times New Roman"/>
          <w:sz w:val="28"/>
          <w:szCs w:val="28"/>
        </w:rPr>
        <w:t xml:space="preserve"> 10. – P. 812–840.</w:t>
      </w:r>
    </w:p>
    <w:p w14:paraId="3EB70544"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Vaid S., Verma S., Negi K.S., Kaundal J.R., Sood S., Malhotra A. Determination of Downs hard tissue cephalometric norms for Himachali Mongoloid tribes // Orthodontic Waves. – 2018. – Vol. 77. – P. 11–17.</w:t>
      </w:r>
    </w:p>
    <w:p w14:paraId="17525641"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Муртазаев С., Дусмухамедов М.З., Хожиахмедова Х.А. Анализ цефалограмм по методу Downs представителей узбекской популяции // Вестник Ташкентской академии. – 2015. – № 2. – С. 79–84.</w:t>
      </w:r>
    </w:p>
    <w:p w14:paraId="2425A076" w14:textId="7EB60206" w:rsidR="00CB24B5" w:rsidRPr="003448FE" w:rsidRDefault="00073C5C">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073C5C">
        <w:rPr>
          <w:rFonts w:ascii="Times New Roman" w:hAnsi="Times New Roman" w:cs="Times New Roman"/>
          <w:sz w:val="28"/>
          <w:szCs w:val="28"/>
        </w:rPr>
        <w:t>Puspitasari A. L., Siregar F.</w:t>
      </w:r>
      <w:r>
        <w:rPr>
          <w:rFonts w:ascii="Times New Roman" w:hAnsi="Times New Roman" w:cs="Times New Roman"/>
          <w:sz w:val="28"/>
          <w:szCs w:val="28"/>
          <w:lang w:val="kk-KZ"/>
        </w:rPr>
        <w:t xml:space="preserve"> </w:t>
      </w:r>
      <w:r w:rsidRPr="00073C5C">
        <w:rPr>
          <w:rFonts w:ascii="Times New Roman" w:hAnsi="Times New Roman" w:cs="Times New Roman"/>
          <w:sz w:val="28"/>
          <w:szCs w:val="28"/>
        </w:rPr>
        <w:t>Evaluation of cephalometric Downs analysis on cephalograms at RSGM YARSI, Jakarta</w:t>
      </w:r>
      <w:r>
        <w:rPr>
          <w:rFonts w:ascii="Times New Roman" w:hAnsi="Times New Roman" w:cs="Times New Roman"/>
          <w:sz w:val="28"/>
          <w:szCs w:val="28"/>
          <w:lang w:val="kk-KZ"/>
        </w:rPr>
        <w:t xml:space="preserve"> // </w:t>
      </w:r>
      <w:r w:rsidRPr="00073C5C">
        <w:rPr>
          <w:rFonts w:ascii="Times New Roman" w:hAnsi="Times New Roman" w:cs="Times New Roman"/>
          <w:sz w:val="28"/>
          <w:szCs w:val="28"/>
        </w:rPr>
        <w:t>YARSI Dental Journal</w:t>
      </w:r>
      <w:r>
        <w:rPr>
          <w:rFonts w:ascii="Times New Roman" w:hAnsi="Times New Roman" w:cs="Times New Roman"/>
          <w:sz w:val="28"/>
          <w:szCs w:val="28"/>
          <w:lang w:val="en-US"/>
        </w:rPr>
        <w:t>. – 2024. – Vol.</w:t>
      </w:r>
      <w:r w:rsidR="003448FE">
        <w:rPr>
          <w:rFonts w:ascii="Times New Roman" w:hAnsi="Times New Roman" w:cs="Times New Roman"/>
          <w:sz w:val="28"/>
          <w:szCs w:val="28"/>
          <w:lang w:val="en-US"/>
        </w:rPr>
        <w:t xml:space="preserve">1, </w:t>
      </w:r>
      <w:r w:rsidR="00BB40B0">
        <w:rPr>
          <w:rFonts w:ascii="Times New Roman" w:hAnsi="Times New Roman" w:cs="Times New Roman"/>
          <w:sz w:val="28"/>
          <w:szCs w:val="28"/>
          <w:lang w:val="en-US"/>
        </w:rPr>
        <w:t>№</w:t>
      </w:r>
      <w:r w:rsidR="003448FE">
        <w:rPr>
          <w:rFonts w:ascii="Times New Roman" w:hAnsi="Times New Roman" w:cs="Times New Roman"/>
          <w:sz w:val="28"/>
          <w:szCs w:val="28"/>
          <w:lang w:val="en-US"/>
        </w:rPr>
        <w:t xml:space="preserve"> 2. – P. 59–66.</w:t>
      </w:r>
    </w:p>
    <w:p w14:paraId="6F08E3A4" w14:textId="57A278E2" w:rsidR="003448FE" w:rsidRPr="00CB24B5" w:rsidRDefault="003448FE">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3448FE">
        <w:rPr>
          <w:rFonts w:ascii="Times New Roman" w:eastAsia="Times New Roman" w:hAnsi="Times New Roman" w:cs="Times New Roman"/>
          <w:sz w:val="28"/>
          <w:szCs w:val="28"/>
        </w:rPr>
        <w:t>Rizvi, H. M. Cephalometric study of the dentofacial complex of Bangladeshis according to Downs analysis</w:t>
      </w:r>
      <w:r>
        <w:rPr>
          <w:rFonts w:ascii="Times New Roman" w:eastAsia="Times New Roman" w:hAnsi="Times New Roman" w:cs="Times New Roman"/>
          <w:sz w:val="28"/>
          <w:szCs w:val="28"/>
          <w:lang w:val="en-US"/>
        </w:rPr>
        <w:t xml:space="preserve"> //</w:t>
      </w:r>
      <w:r w:rsidRPr="003448FE">
        <w:rPr>
          <w:rFonts w:ascii="Times New Roman" w:eastAsia="Times New Roman" w:hAnsi="Times New Roman" w:cs="Times New Roman"/>
          <w:sz w:val="28"/>
          <w:szCs w:val="28"/>
        </w:rPr>
        <w:t xml:space="preserve"> Journal of Bangladesh College of Physicians and Surgeons</w:t>
      </w:r>
      <w:r>
        <w:rPr>
          <w:rFonts w:ascii="Times New Roman" w:eastAsia="Times New Roman" w:hAnsi="Times New Roman" w:cs="Times New Roman"/>
          <w:sz w:val="28"/>
          <w:szCs w:val="28"/>
          <w:lang w:val="en-US"/>
        </w:rPr>
        <w:t>. – 2024. – Vol.</w:t>
      </w:r>
      <w:r w:rsidRPr="003448FE">
        <w:rPr>
          <w:rFonts w:ascii="Times New Roman" w:eastAsia="Times New Roman" w:hAnsi="Times New Roman" w:cs="Times New Roman"/>
          <w:sz w:val="28"/>
          <w:szCs w:val="28"/>
        </w:rPr>
        <w:t xml:space="preserve"> 42, </w:t>
      </w:r>
      <w:r w:rsidR="00BB40B0">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2. – P. </w:t>
      </w:r>
      <w:r w:rsidRPr="003448FE">
        <w:rPr>
          <w:rFonts w:ascii="Times New Roman" w:eastAsia="Times New Roman" w:hAnsi="Times New Roman" w:cs="Times New Roman"/>
          <w:sz w:val="28"/>
          <w:szCs w:val="28"/>
        </w:rPr>
        <w:t>149–154.</w:t>
      </w:r>
    </w:p>
    <w:p w14:paraId="3E31E723"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Қазақстан Республикасының Денсаулық сақтау министрлігі. 2022 жылғы 4 шілдедегі № ДСМ-63 бұйрығы «Денсаулық сақтау саласындағы білім берудің деңгейлері бойынша мемлекеттік жалпыға міндетті стандарттарды бекіту туралы». – Астана: ҚР Денсаулық сақтау министрлігі, 2022. – 15 б.</w:t>
      </w:r>
    </w:p>
    <w:p w14:paraId="1FAD4685" w14:textId="77777777" w:rsidR="00CB24B5" w:rsidRPr="00CB24B5" w:rsidRDefault="00981667">
      <w:pPr>
        <w:pStyle w:val="a8"/>
        <w:numPr>
          <w:ilvl w:val="0"/>
          <w:numId w:val="34"/>
        </w:numPr>
        <w:spacing w:after="0" w:line="240" w:lineRule="auto"/>
        <w:ind w:left="0" w:firstLine="709"/>
        <w:jc w:val="both"/>
        <w:rPr>
          <w:rFonts w:ascii="Times New Roman" w:eastAsia="Times New Roman" w:hAnsi="Times New Roman" w:cs="Times New Roman"/>
          <w:sz w:val="28"/>
          <w:szCs w:val="28"/>
        </w:rPr>
      </w:pPr>
      <w:r w:rsidRPr="00CB24B5">
        <w:rPr>
          <w:rFonts w:ascii="Times New Roman" w:hAnsi="Times New Roman" w:cs="Times New Roman"/>
          <w:sz w:val="28"/>
          <w:szCs w:val="28"/>
        </w:rPr>
        <w:t>С. Д. Асфендияров атындағы Қазақ ұлттық медицина университеті. 7R01147 «Ортодонтия» резидентурасының білім беру бағдарламасы. – Алматы: С. Д. Асфендияров атындағы ҚазҰМУ, 2024. – 25 б.</w:t>
      </w:r>
    </w:p>
    <w:p w14:paraId="0E94B017" w14:textId="07590137" w:rsidR="003448FE" w:rsidRDefault="00981667">
      <w:pPr>
        <w:pStyle w:val="a8"/>
        <w:numPr>
          <w:ilvl w:val="0"/>
          <w:numId w:val="34"/>
        </w:numPr>
        <w:spacing w:after="0" w:line="240" w:lineRule="auto"/>
        <w:ind w:left="0" w:firstLine="709"/>
        <w:jc w:val="both"/>
        <w:rPr>
          <w:rFonts w:ascii="Times New Roman" w:hAnsi="Times New Roman" w:cs="Times New Roman"/>
          <w:sz w:val="28"/>
          <w:szCs w:val="28"/>
        </w:rPr>
      </w:pPr>
      <w:r w:rsidRPr="00CB24B5">
        <w:rPr>
          <w:rFonts w:ascii="Times New Roman" w:hAnsi="Times New Roman" w:cs="Times New Roman"/>
          <w:sz w:val="28"/>
          <w:szCs w:val="28"/>
        </w:rPr>
        <w:t>ҚазҰМУ-дың кейінгі білім беру институты. Стоматология кафедрасының сипаттамасы және біліктілікті арттыру бағдарламалары. – Алматы: ҚазҰМУ, 2020–2024. – 30 б.</w:t>
      </w:r>
    </w:p>
    <w:p w14:paraId="7C905E7D" w14:textId="53CD706D" w:rsidR="00A74356" w:rsidRDefault="00A74356">
      <w:pPr>
        <w:pStyle w:val="a8"/>
        <w:numPr>
          <w:ilvl w:val="0"/>
          <w:numId w:val="34"/>
        </w:numPr>
        <w:spacing w:after="0" w:line="240" w:lineRule="auto"/>
        <w:ind w:left="0" w:firstLine="709"/>
        <w:jc w:val="both"/>
        <w:rPr>
          <w:rFonts w:ascii="Times New Roman" w:hAnsi="Times New Roman" w:cs="Times New Roman"/>
          <w:sz w:val="28"/>
          <w:szCs w:val="28"/>
        </w:rPr>
      </w:pPr>
      <w:r w:rsidRPr="00A74356">
        <w:rPr>
          <w:rFonts w:ascii="Times New Roman" w:hAnsi="Times New Roman" w:cs="Times New Roman"/>
          <w:sz w:val="28"/>
          <w:szCs w:val="28"/>
        </w:rPr>
        <w:t>Исмағұлов О., Исмағұлова А.</w:t>
      </w:r>
      <w:r>
        <w:rPr>
          <w:rFonts w:ascii="Times New Roman" w:hAnsi="Times New Roman" w:cs="Times New Roman"/>
          <w:sz w:val="28"/>
          <w:szCs w:val="28"/>
          <w:lang w:val="kk-KZ"/>
        </w:rPr>
        <w:t xml:space="preserve"> Қазақ халқының этникалық антропологиясы </w:t>
      </w:r>
      <w:r w:rsidR="0063097E">
        <w:rPr>
          <w:rFonts w:ascii="Times New Roman" w:hAnsi="Times New Roman" w:cs="Times New Roman"/>
          <w:sz w:val="28"/>
          <w:szCs w:val="28"/>
          <w:lang w:val="kk-KZ"/>
        </w:rPr>
        <w:t>// Кітап.</w:t>
      </w:r>
      <w:r w:rsidR="0063097E" w:rsidRPr="0063097E">
        <w:rPr>
          <w:rFonts w:ascii="Times New Roman" w:hAnsi="Times New Roman" w:cs="Times New Roman"/>
          <w:sz w:val="28"/>
          <w:szCs w:val="28"/>
        </w:rPr>
        <w:t xml:space="preserve"> </w:t>
      </w:r>
      <w:r w:rsidR="0063097E" w:rsidRPr="00A74356">
        <w:rPr>
          <w:rFonts w:ascii="Times New Roman" w:hAnsi="Times New Roman" w:cs="Times New Roman"/>
          <w:sz w:val="28"/>
          <w:szCs w:val="28"/>
        </w:rPr>
        <w:t>– Алматы : Қазақ университеті, 2003. – 300 б.</w:t>
      </w:r>
    </w:p>
    <w:p w14:paraId="569C8E46"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4CCC8331"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785B5E1E"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1C12EEAE"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51AC8CAB"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257BF59A" w14:textId="77777777" w:rsid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43E97AA2" w14:textId="087A45D0" w:rsidR="003448FE" w:rsidRPr="009C5A60" w:rsidRDefault="003448FE" w:rsidP="003448FE">
      <w:pPr>
        <w:spacing w:after="0" w:line="240" w:lineRule="auto"/>
        <w:jc w:val="both"/>
        <w:rPr>
          <w:rFonts w:ascii="Times New Roman" w:eastAsia="Times New Roman" w:hAnsi="Times New Roman" w:cs="Times New Roman"/>
          <w:sz w:val="28"/>
          <w:szCs w:val="28"/>
          <w:lang w:val="kk"/>
        </w:rPr>
      </w:pPr>
    </w:p>
    <w:p w14:paraId="55D4F0B6" w14:textId="55306AD5" w:rsidR="00FA2B0D" w:rsidRDefault="00FA2B0D" w:rsidP="003448FE">
      <w:pPr>
        <w:spacing w:after="0" w:line="240" w:lineRule="auto"/>
        <w:jc w:val="both"/>
        <w:rPr>
          <w:rFonts w:ascii="Times New Roman" w:eastAsia="Times New Roman" w:hAnsi="Times New Roman" w:cs="Times New Roman"/>
          <w:sz w:val="28"/>
          <w:szCs w:val="28"/>
          <w:lang w:val="kk"/>
        </w:rPr>
      </w:pPr>
    </w:p>
    <w:p w14:paraId="3D7F4EB6" w14:textId="2C80267E" w:rsidR="00C24523" w:rsidRDefault="00C24523" w:rsidP="003448FE">
      <w:pPr>
        <w:spacing w:after="0" w:line="240" w:lineRule="auto"/>
        <w:jc w:val="both"/>
        <w:rPr>
          <w:rFonts w:ascii="Times New Roman" w:eastAsia="Times New Roman" w:hAnsi="Times New Roman" w:cs="Times New Roman"/>
          <w:sz w:val="28"/>
          <w:szCs w:val="28"/>
          <w:lang w:val="kk"/>
        </w:rPr>
      </w:pPr>
    </w:p>
    <w:p w14:paraId="4B518C29" w14:textId="7C328A2B" w:rsidR="00C24523" w:rsidRDefault="00C24523" w:rsidP="003448FE">
      <w:pPr>
        <w:spacing w:after="0" w:line="240" w:lineRule="auto"/>
        <w:jc w:val="both"/>
        <w:rPr>
          <w:rFonts w:ascii="Times New Roman" w:eastAsia="Times New Roman" w:hAnsi="Times New Roman" w:cs="Times New Roman"/>
          <w:sz w:val="28"/>
          <w:szCs w:val="28"/>
          <w:lang w:val="kk"/>
        </w:rPr>
      </w:pPr>
    </w:p>
    <w:p w14:paraId="39EB8DD4" w14:textId="719162A1" w:rsidR="00C24523" w:rsidRDefault="00C24523" w:rsidP="003448FE">
      <w:pPr>
        <w:spacing w:after="0" w:line="240" w:lineRule="auto"/>
        <w:jc w:val="both"/>
        <w:rPr>
          <w:rFonts w:ascii="Times New Roman" w:eastAsia="Times New Roman" w:hAnsi="Times New Roman" w:cs="Times New Roman"/>
          <w:sz w:val="28"/>
          <w:szCs w:val="28"/>
          <w:lang w:val="kk"/>
        </w:rPr>
      </w:pPr>
    </w:p>
    <w:p w14:paraId="7181BDFC" w14:textId="32AAD28E" w:rsidR="00C24523" w:rsidRDefault="00C24523" w:rsidP="003448FE">
      <w:pPr>
        <w:spacing w:after="0" w:line="240" w:lineRule="auto"/>
        <w:jc w:val="both"/>
        <w:rPr>
          <w:rFonts w:ascii="Times New Roman" w:eastAsia="Times New Roman" w:hAnsi="Times New Roman" w:cs="Times New Roman"/>
          <w:sz w:val="28"/>
          <w:szCs w:val="28"/>
          <w:lang w:val="kk"/>
        </w:rPr>
      </w:pPr>
    </w:p>
    <w:p w14:paraId="5E5C5F49" w14:textId="237A5CEC" w:rsidR="00C24523" w:rsidRDefault="00C24523" w:rsidP="003448FE">
      <w:pPr>
        <w:spacing w:after="0" w:line="240" w:lineRule="auto"/>
        <w:jc w:val="both"/>
        <w:rPr>
          <w:rFonts w:ascii="Times New Roman" w:eastAsia="Times New Roman" w:hAnsi="Times New Roman" w:cs="Times New Roman"/>
          <w:sz w:val="28"/>
          <w:szCs w:val="28"/>
          <w:lang w:val="kk"/>
        </w:rPr>
      </w:pPr>
    </w:p>
    <w:p w14:paraId="284B9830" w14:textId="499E1355" w:rsidR="00C24523" w:rsidRDefault="00C24523" w:rsidP="003448FE">
      <w:pPr>
        <w:spacing w:after="0" w:line="240" w:lineRule="auto"/>
        <w:jc w:val="both"/>
        <w:rPr>
          <w:rFonts w:ascii="Times New Roman" w:eastAsia="Times New Roman" w:hAnsi="Times New Roman" w:cs="Times New Roman"/>
          <w:sz w:val="28"/>
          <w:szCs w:val="28"/>
          <w:lang w:val="kk"/>
        </w:rPr>
      </w:pPr>
    </w:p>
    <w:p w14:paraId="50588BF4" w14:textId="77777777" w:rsidR="00C24523" w:rsidRPr="009C5A60" w:rsidRDefault="00C24523" w:rsidP="003448FE">
      <w:pPr>
        <w:spacing w:after="0" w:line="240" w:lineRule="auto"/>
        <w:jc w:val="both"/>
        <w:rPr>
          <w:rFonts w:ascii="Times New Roman" w:eastAsia="Times New Roman" w:hAnsi="Times New Roman" w:cs="Times New Roman"/>
          <w:sz w:val="28"/>
          <w:szCs w:val="28"/>
          <w:lang w:val="kk"/>
        </w:rPr>
      </w:pPr>
    </w:p>
    <w:p w14:paraId="601521ED" w14:textId="77777777" w:rsidR="00CB24B5" w:rsidRPr="00CB24B5" w:rsidRDefault="00CB24B5" w:rsidP="00CB24B5">
      <w:pPr>
        <w:pStyle w:val="a8"/>
        <w:spacing w:after="0" w:line="240" w:lineRule="auto"/>
        <w:ind w:left="709"/>
        <w:jc w:val="both"/>
        <w:rPr>
          <w:rFonts w:ascii="Times New Roman" w:eastAsia="Times New Roman" w:hAnsi="Times New Roman" w:cs="Times New Roman"/>
          <w:sz w:val="28"/>
          <w:szCs w:val="28"/>
        </w:rPr>
      </w:pPr>
    </w:p>
    <w:p w14:paraId="6FCAAE63" w14:textId="31216321" w:rsidR="001151F6" w:rsidRPr="00204990" w:rsidRDefault="00FB2A8A" w:rsidP="00C24523">
      <w:pPr>
        <w:spacing w:after="0" w:line="240" w:lineRule="auto"/>
        <w:jc w:val="center"/>
        <w:rPr>
          <w:rFonts w:ascii="Times New Roman" w:eastAsia="Calibri" w:hAnsi="Times New Roman" w:cs="Times New Roman"/>
          <w:b/>
          <w:bCs/>
          <w:sz w:val="28"/>
          <w:szCs w:val="28"/>
          <w:lang w:val="kk-KZ"/>
        </w:rPr>
      </w:pPr>
      <w:r w:rsidRPr="00204990">
        <w:rPr>
          <w:rFonts w:ascii="Times New Roman" w:eastAsia="Calibri" w:hAnsi="Times New Roman" w:cs="Times New Roman"/>
          <w:b/>
          <w:bCs/>
          <w:sz w:val="28"/>
          <w:szCs w:val="28"/>
          <w:lang w:val="kk-KZ"/>
        </w:rPr>
        <w:lastRenderedPageBreak/>
        <w:t xml:space="preserve">ҚОСЫМША </w:t>
      </w:r>
      <w:r w:rsidR="00C24523" w:rsidRPr="00204990">
        <w:rPr>
          <w:rFonts w:ascii="Times New Roman" w:eastAsia="Calibri" w:hAnsi="Times New Roman" w:cs="Times New Roman"/>
          <w:b/>
          <w:bCs/>
          <w:sz w:val="28"/>
          <w:szCs w:val="28"/>
          <w:lang w:val="kk-KZ"/>
        </w:rPr>
        <w:t>А</w:t>
      </w:r>
    </w:p>
    <w:p w14:paraId="4D910F8A" w14:textId="35202FF9" w:rsidR="00406D44" w:rsidRPr="00C24523" w:rsidRDefault="00350F51" w:rsidP="00CB24B5">
      <w:pPr>
        <w:spacing w:after="0" w:line="240" w:lineRule="auto"/>
        <w:jc w:val="center"/>
        <w:rPr>
          <w:rFonts w:ascii="Times New Roman" w:eastAsia="Calibri" w:hAnsi="Times New Roman" w:cs="Times New Roman"/>
          <w:bCs/>
          <w:sz w:val="28"/>
          <w:szCs w:val="28"/>
          <w:lang w:val="kk-KZ"/>
        </w:rPr>
      </w:pPr>
      <w:r w:rsidRPr="00C24523">
        <w:rPr>
          <w:rFonts w:ascii="Times New Roman" w:eastAsia="Calibri" w:hAnsi="Times New Roman" w:cs="Times New Roman"/>
          <w:bCs/>
          <w:sz w:val="28"/>
          <w:szCs w:val="28"/>
          <w:lang w:val="kk-KZ"/>
        </w:rPr>
        <w:t xml:space="preserve">Патент. </w:t>
      </w:r>
      <w:r w:rsidR="001151F6" w:rsidRPr="00C24523">
        <w:rPr>
          <w:rFonts w:ascii="Times New Roman" w:eastAsia="Calibri" w:hAnsi="Times New Roman" w:cs="Times New Roman"/>
          <w:bCs/>
          <w:sz w:val="28"/>
          <w:szCs w:val="28"/>
          <w:lang w:val="kk-KZ"/>
        </w:rPr>
        <w:t xml:space="preserve">Қазақ популяциясы тұлғаларында </w:t>
      </w:r>
      <w:r w:rsidR="00463EEA" w:rsidRPr="00C24523">
        <w:rPr>
          <w:rFonts w:ascii="Times New Roman" w:eastAsia="Calibri" w:hAnsi="Times New Roman" w:cs="Times New Roman"/>
          <w:bCs/>
          <w:sz w:val="28"/>
          <w:szCs w:val="28"/>
          <w:lang w:val="kk-KZ"/>
        </w:rPr>
        <w:t>тіс-жақсүйек</w:t>
      </w:r>
      <w:r w:rsidR="001151F6" w:rsidRPr="00C24523">
        <w:rPr>
          <w:rFonts w:ascii="Times New Roman" w:eastAsia="Calibri" w:hAnsi="Times New Roman" w:cs="Times New Roman"/>
          <w:bCs/>
          <w:sz w:val="28"/>
          <w:szCs w:val="28"/>
          <w:lang w:val="kk-KZ"/>
        </w:rPr>
        <w:t xml:space="preserve"> </w:t>
      </w:r>
      <w:r w:rsidR="00DB7B34" w:rsidRPr="00C24523">
        <w:rPr>
          <w:rFonts w:ascii="Times New Roman" w:eastAsia="Calibri" w:hAnsi="Times New Roman" w:cs="Times New Roman"/>
          <w:bCs/>
          <w:sz w:val="28"/>
          <w:szCs w:val="28"/>
          <w:lang w:val="kk-KZ"/>
        </w:rPr>
        <w:t>аномалияларын</w:t>
      </w:r>
      <w:r w:rsidR="001151F6" w:rsidRPr="00C24523">
        <w:rPr>
          <w:rFonts w:ascii="Times New Roman" w:eastAsia="Calibri" w:hAnsi="Times New Roman" w:cs="Times New Roman"/>
          <w:bCs/>
          <w:sz w:val="28"/>
          <w:szCs w:val="28"/>
          <w:lang w:val="kk-KZ"/>
        </w:rPr>
        <w:t>а диагностика жасау тәсілі (Downs талдауы бойынша)</w:t>
      </w:r>
    </w:p>
    <w:p w14:paraId="510DF979" w14:textId="77777777" w:rsidR="00406D44" w:rsidRDefault="00406D44" w:rsidP="00E60981">
      <w:pPr>
        <w:spacing w:after="0" w:line="240" w:lineRule="auto"/>
        <w:jc w:val="both"/>
        <w:rPr>
          <w:rFonts w:ascii="Times New Roman" w:eastAsia="Calibri" w:hAnsi="Times New Roman" w:cs="Times New Roman"/>
          <w:b/>
          <w:bCs/>
          <w:sz w:val="28"/>
          <w:szCs w:val="28"/>
          <w:lang w:val="kk-KZ"/>
        </w:rPr>
      </w:pPr>
    </w:p>
    <w:p w14:paraId="202876B8" w14:textId="77777777" w:rsidR="00406D44" w:rsidRDefault="009147F2" w:rsidP="00305F7C">
      <w:pPr>
        <w:spacing w:before="100" w:beforeAutospacing="1" w:after="100" w:afterAutospacing="1" w:line="240" w:lineRule="auto"/>
        <w:rPr>
          <w:rFonts w:ascii="Times New Roman" w:eastAsia="Calibri" w:hAnsi="Times New Roman" w:cs="Times New Roman"/>
          <w:b/>
          <w:bCs/>
          <w:sz w:val="28"/>
          <w:szCs w:val="28"/>
          <w:lang w:val="kk-KZ"/>
        </w:rPr>
      </w:pPr>
      <w:r w:rsidRPr="009147F2">
        <w:rPr>
          <w:rFonts w:ascii="Times New Roman" w:eastAsia="Times New Roman" w:hAnsi="Times New Roman" w:cs="Times New Roman"/>
          <w:noProof/>
          <w:sz w:val="24"/>
          <w:szCs w:val="24"/>
          <w:lang w:eastAsia="ru-RU"/>
        </w:rPr>
        <w:drawing>
          <wp:inline distT="0" distB="0" distL="0" distR="0" wp14:anchorId="2D948A97" wp14:editId="4579B6AD">
            <wp:extent cx="5953125" cy="76485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68258" cy="7668018"/>
                    </a:xfrm>
                    <a:prstGeom prst="rect">
                      <a:avLst/>
                    </a:prstGeom>
                    <a:noFill/>
                    <a:ln>
                      <a:noFill/>
                    </a:ln>
                  </pic:spPr>
                </pic:pic>
              </a:graphicData>
            </a:graphic>
          </wp:inline>
        </w:drawing>
      </w:r>
      <w:r w:rsidR="00406D44">
        <w:rPr>
          <w:rFonts w:ascii="Times New Roman" w:eastAsia="Calibri" w:hAnsi="Times New Roman" w:cs="Times New Roman"/>
          <w:b/>
          <w:bCs/>
          <w:sz w:val="28"/>
          <w:szCs w:val="28"/>
          <w:lang w:val="kk-KZ"/>
        </w:rPr>
        <w:br w:type="page"/>
      </w:r>
    </w:p>
    <w:p w14:paraId="4B5F2990" w14:textId="2C31B6F4" w:rsidR="00406D44" w:rsidRPr="00204990" w:rsidRDefault="00FB2A8A" w:rsidP="00C24523">
      <w:pPr>
        <w:spacing w:after="0" w:line="240" w:lineRule="auto"/>
        <w:jc w:val="center"/>
        <w:rPr>
          <w:rFonts w:ascii="Times New Roman" w:eastAsia="Calibri" w:hAnsi="Times New Roman" w:cs="Times New Roman"/>
          <w:b/>
          <w:bCs/>
          <w:sz w:val="28"/>
          <w:szCs w:val="28"/>
          <w:lang w:val="kk-KZ"/>
        </w:rPr>
      </w:pPr>
      <w:bookmarkStart w:id="110" w:name="_Hlk214996334"/>
      <w:r w:rsidRPr="00204990">
        <w:rPr>
          <w:rFonts w:ascii="Times New Roman" w:eastAsia="Calibri" w:hAnsi="Times New Roman" w:cs="Times New Roman"/>
          <w:b/>
          <w:bCs/>
          <w:sz w:val="28"/>
          <w:szCs w:val="28"/>
          <w:lang w:val="kk-KZ"/>
        </w:rPr>
        <w:lastRenderedPageBreak/>
        <w:t>ҚОСЫМША</w:t>
      </w:r>
      <w:r w:rsidR="00C24523" w:rsidRPr="00C24523">
        <w:rPr>
          <w:rFonts w:ascii="Times New Roman" w:eastAsia="Calibri" w:hAnsi="Times New Roman" w:cs="Times New Roman"/>
          <w:b/>
          <w:bCs/>
          <w:sz w:val="28"/>
          <w:szCs w:val="28"/>
          <w:lang w:val="kk-KZ"/>
        </w:rPr>
        <w:t xml:space="preserve"> </w:t>
      </w:r>
      <w:r w:rsidR="00C24523" w:rsidRPr="00204990">
        <w:rPr>
          <w:rFonts w:ascii="Times New Roman" w:eastAsia="Calibri" w:hAnsi="Times New Roman" w:cs="Times New Roman"/>
          <w:b/>
          <w:bCs/>
          <w:sz w:val="28"/>
          <w:szCs w:val="28"/>
          <w:lang w:val="kk-KZ"/>
        </w:rPr>
        <w:t>Ә</w:t>
      </w:r>
    </w:p>
    <w:p w14:paraId="1CCA6669" w14:textId="77777777" w:rsidR="00DB1084" w:rsidRDefault="00DB1084" w:rsidP="00BD38B3">
      <w:pPr>
        <w:spacing w:after="0" w:line="240" w:lineRule="auto"/>
        <w:jc w:val="center"/>
        <w:rPr>
          <w:rFonts w:ascii="Times New Roman" w:eastAsia="Calibri" w:hAnsi="Times New Roman" w:cs="Times New Roman"/>
          <w:sz w:val="28"/>
          <w:szCs w:val="28"/>
          <w:lang w:val="kk-KZ"/>
        </w:rPr>
      </w:pPr>
      <w:bookmarkStart w:id="111" w:name="_Hlk214996690"/>
      <w:r w:rsidRPr="001151F6">
        <w:rPr>
          <w:rFonts w:ascii="Times New Roman" w:eastAsia="Calibri" w:hAnsi="Times New Roman" w:cs="Times New Roman"/>
          <w:sz w:val="28"/>
          <w:szCs w:val="28"/>
          <w:lang w:val="kk-KZ"/>
        </w:rPr>
        <w:t>Авторлық құқықпен қорғалатын, объектілерге қатысты құқықтар туралы мәліметтерді мемлекеттік тізілімге енгізу туралы авторлық куәлік «</w:t>
      </w:r>
      <w:r>
        <w:rPr>
          <w:rFonts w:ascii="Times New Roman" w:eastAsia="Calibri" w:hAnsi="Times New Roman" w:cs="Times New Roman"/>
          <w:sz w:val="28"/>
          <w:szCs w:val="28"/>
          <w:lang w:val="kk-KZ"/>
        </w:rPr>
        <w:t>Анкета для врачей-стоматологов-ортодонтов по диагностике в ортодонтии (для выявления владения компетенциями анализами ТРГ снимков)</w:t>
      </w:r>
      <w:r w:rsidRPr="001151F6">
        <w:rPr>
          <w:rFonts w:ascii="Times New Roman" w:eastAsia="Calibri" w:hAnsi="Times New Roman" w:cs="Times New Roman"/>
          <w:sz w:val="28"/>
          <w:szCs w:val="28"/>
          <w:lang w:val="kk-KZ"/>
        </w:rPr>
        <w:t>»</w:t>
      </w:r>
    </w:p>
    <w:p w14:paraId="5F6C7D1A" w14:textId="77777777" w:rsidR="00BD38B3" w:rsidRDefault="00BD38B3" w:rsidP="00BD38B3">
      <w:pPr>
        <w:spacing w:after="0" w:line="240" w:lineRule="auto"/>
        <w:jc w:val="center"/>
        <w:rPr>
          <w:rFonts w:ascii="Times New Roman" w:eastAsia="Calibri" w:hAnsi="Times New Roman" w:cs="Times New Roman"/>
          <w:sz w:val="28"/>
          <w:szCs w:val="28"/>
          <w:lang w:val="kk-KZ"/>
        </w:rPr>
      </w:pPr>
    </w:p>
    <w:bookmarkEnd w:id="111"/>
    <w:p w14:paraId="1BC78F9B" w14:textId="396D42CC" w:rsidR="00DB1084" w:rsidRDefault="00BD38B3" w:rsidP="00E60981">
      <w:pPr>
        <w:spacing w:after="0" w:line="240" w:lineRule="auto"/>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      </w:t>
      </w:r>
      <w:r w:rsidR="00DB1084">
        <w:rPr>
          <w:rFonts w:ascii="Times New Roman" w:eastAsia="Calibri" w:hAnsi="Times New Roman" w:cs="Times New Roman"/>
          <w:b/>
          <w:bCs/>
          <w:noProof/>
          <w:sz w:val="28"/>
          <w:szCs w:val="28"/>
          <w:lang w:eastAsia="ru-RU"/>
        </w:rPr>
        <w:drawing>
          <wp:inline distT="0" distB="0" distL="0" distR="0" wp14:anchorId="23C6148E" wp14:editId="15E92258">
            <wp:extent cx="5610225" cy="7346315"/>
            <wp:effectExtent l="0" t="0" r="9525"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0225" cy="7346315"/>
                    </a:xfrm>
                    <a:prstGeom prst="rect">
                      <a:avLst/>
                    </a:prstGeom>
                    <a:noFill/>
                  </pic:spPr>
                </pic:pic>
              </a:graphicData>
            </a:graphic>
          </wp:inline>
        </w:drawing>
      </w:r>
    </w:p>
    <w:bookmarkEnd w:id="110"/>
    <w:p w14:paraId="51DCEF65" w14:textId="77777777" w:rsidR="00C05041" w:rsidRDefault="00C05041">
      <w:pPr>
        <w:rPr>
          <w:rFonts w:ascii="Times New Roman" w:eastAsia="Calibri" w:hAnsi="Times New Roman" w:cs="Times New Roman"/>
          <w:sz w:val="28"/>
          <w:szCs w:val="28"/>
          <w:lang w:val="kk-KZ"/>
        </w:rPr>
      </w:pPr>
    </w:p>
    <w:p w14:paraId="23D8D77A" w14:textId="1CC57F9A" w:rsidR="00C05041" w:rsidRPr="00204990" w:rsidRDefault="001151F6" w:rsidP="00C24523">
      <w:pPr>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sz w:val="28"/>
          <w:szCs w:val="28"/>
          <w:lang w:val="kk-KZ"/>
        </w:rPr>
        <w:br w:type="page"/>
      </w:r>
      <w:r w:rsidR="00EC218D" w:rsidRPr="00204990">
        <w:rPr>
          <w:rFonts w:ascii="Times New Roman" w:eastAsia="Calibri" w:hAnsi="Times New Roman" w:cs="Times New Roman"/>
          <w:b/>
          <w:bCs/>
          <w:sz w:val="28"/>
          <w:szCs w:val="28"/>
          <w:lang w:val="kk-KZ"/>
        </w:rPr>
        <w:lastRenderedPageBreak/>
        <w:t xml:space="preserve"> </w:t>
      </w:r>
      <w:r w:rsidR="00FB2A8A" w:rsidRPr="00204990">
        <w:rPr>
          <w:rFonts w:ascii="Times New Roman" w:eastAsia="Calibri" w:hAnsi="Times New Roman" w:cs="Times New Roman"/>
          <w:b/>
          <w:bCs/>
          <w:sz w:val="28"/>
          <w:szCs w:val="28"/>
          <w:lang w:val="kk-KZ"/>
        </w:rPr>
        <w:t>ҚОСЫМША</w:t>
      </w:r>
      <w:r w:rsidR="00C24523" w:rsidRPr="00C24523">
        <w:rPr>
          <w:rFonts w:ascii="Times New Roman" w:eastAsia="Calibri" w:hAnsi="Times New Roman" w:cs="Times New Roman"/>
          <w:b/>
          <w:bCs/>
          <w:sz w:val="28"/>
          <w:szCs w:val="28"/>
          <w:lang w:val="kk-KZ"/>
        </w:rPr>
        <w:t xml:space="preserve"> </w:t>
      </w:r>
      <w:r w:rsidR="00C24523" w:rsidRPr="00204990">
        <w:rPr>
          <w:rFonts w:ascii="Times New Roman" w:eastAsia="Calibri" w:hAnsi="Times New Roman" w:cs="Times New Roman"/>
          <w:b/>
          <w:bCs/>
          <w:sz w:val="28"/>
          <w:szCs w:val="28"/>
          <w:lang w:val="kk-KZ"/>
        </w:rPr>
        <w:t>Б</w:t>
      </w:r>
    </w:p>
    <w:p w14:paraId="50CF185E" w14:textId="77777777" w:rsidR="00DB1084" w:rsidRDefault="00DB1084" w:rsidP="00BD38B3">
      <w:pPr>
        <w:spacing w:after="0" w:line="240" w:lineRule="auto"/>
        <w:jc w:val="center"/>
        <w:rPr>
          <w:rFonts w:ascii="Times New Roman" w:eastAsia="Calibri" w:hAnsi="Times New Roman" w:cs="Times New Roman"/>
          <w:sz w:val="28"/>
          <w:szCs w:val="28"/>
          <w:lang w:val="kk-KZ"/>
        </w:rPr>
      </w:pPr>
      <w:r w:rsidRPr="001151F6">
        <w:rPr>
          <w:rFonts w:ascii="Times New Roman" w:eastAsia="Calibri" w:hAnsi="Times New Roman" w:cs="Times New Roman"/>
          <w:sz w:val="28"/>
          <w:szCs w:val="28"/>
          <w:lang w:val="kk-KZ"/>
        </w:rPr>
        <w:t>Авторлық құқықпен қорғалатын, объектілерге қатысты құқықтар туралы мәліметтерді мемлекеттік тізілімге енгізу туралы авторлық куәлік «Ортодонтиядағы диагностика бойынша стоматолог-ортодонт дәрігерлерге арналған сауалнама»</w:t>
      </w:r>
    </w:p>
    <w:p w14:paraId="7C36C229" w14:textId="77777777" w:rsidR="00BD38B3" w:rsidRDefault="00BD38B3" w:rsidP="00BD38B3">
      <w:pPr>
        <w:spacing w:after="0" w:line="240" w:lineRule="auto"/>
        <w:jc w:val="center"/>
        <w:rPr>
          <w:rFonts w:ascii="Times New Roman" w:eastAsia="Calibri" w:hAnsi="Times New Roman" w:cs="Times New Roman"/>
          <w:sz w:val="28"/>
          <w:szCs w:val="28"/>
          <w:lang w:val="kk-KZ"/>
        </w:rPr>
      </w:pPr>
    </w:p>
    <w:p w14:paraId="33E6BF11" w14:textId="77777777" w:rsidR="00DB1084" w:rsidRDefault="00DB1084" w:rsidP="00C05041">
      <w:pPr>
        <w:spacing w:after="0" w:line="240" w:lineRule="auto"/>
        <w:jc w:val="both"/>
        <w:rPr>
          <w:rFonts w:ascii="Times New Roman" w:eastAsia="Calibri" w:hAnsi="Times New Roman" w:cs="Times New Roman"/>
          <w:b/>
          <w:bCs/>
          <w:sz w:val="28"/>
          <w:szCs w:val="28"/>
          <w:lang w:val="kk-KZ"/>
        </w:rPr>
      </w:pPr>
      <w:r>
        <w:rPr>
          <w:rFonts w:ascii="Times New Roman" w:eastAsia="Calibri" w:hAnsi="Times New Roman" w:cs="Times New Roman"/>
          <w:b/>
          <w:bCs/>
          <w:noProof/>
          <w:sz w:val="28"/>
          <w:szCs w:val="28"/>
          <w:lang w:eastAsia="ru-RU"/>
        </w:rPr>
        <w:drawing>
          <wp:inline distT="0" distB="0" distL="0" distR="0" wp14:anchorId="43AD9B0F" wp14:editId="6CBAB446">
            <wp:extent cx="5838825" cy="7693025"/>
            <wp:effectExtent l="0" t="0" r="9525" b="317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9665" cy="7694132"/>
                    </a:xfrm>
                    <a:prstGeom prst="rect">
                      <a:avLst/>
                    </a:prstGeom>
                    <a:noFill/>
                  </pic:spPr>
                </pic:pic>
              </a:graphicData>
            </a:graphic>
          </wp:inline>
        </w:drawing>
      </w:r>
    </w:p>
    <w:p w14:paraId="7CEC0739" w14:textId="77777777" w:rsidR="00826CCD" w:rsidRDefault="00826CCD" w:rsidP="00C24523">
      <w:pPr>
        <w:spacing w:after="0" w:line="240" w:lineRule="auto"/>
        <w:jc w:val="center"/>
        <w:rPr>
          <w:rFonts w:ascii="Times New Roman" w:eastAsia="Calibri" w:hAnsi="Times New Roman" w:cs="Times New Roman"/>
          <w:b/>
          <w:bCs/>
          <w:sz w:val="28"/>
          <w:szCs w:val="28"/>
          <w:lang w:val="kk-KZ"/>
        </w:rPr>
      </w:pPr>
    </w:p>
    <w:p w14:paraId="31972116" w14:textId="05DE0966" w:rsidR="00FB2A8A" w:rsidRDefault="00FB2A8A" w:rsidP="00826CCD">
      <w:pPr>
        <w:spacing w:after="0" w:line="240" w:lineRule="auto"/>
        <w:jc w:val="center"/>
        <w:rPr>
          <w:rFonts w:ascii="Times New Roman" w:eastAsia="Calibri" w:hAnsi="Times New Roman" w:cs="Times New Roman"/>
          <w:b/>
          <w:bCs/>
          <w:sz w:val="28"/>
          <w:szCs w:val="28"/>
          <w:lang w:val="kk-KZ"/>
        </w:rPr>
      </w:pPr>
      <w:r w:rsidRPr="00204990">
        <w:rPr>
          <w:rFonts w:ascii="Times New Roman" w:eastAsia="Calibri" w:hAnsi="Times New Roman" w:cs="Times New Roman"/>
          <w:b/>
          <w:bCs/>
          <w:sz w:val="28"/>
          <w:szCs w:val="28"/>
          <w:lang w:val="kk-KZ"/>
        </w:rPr>
        <w:lastRenderedPageBreak/>
        <w:t>ҚОСЫМША</w:t>
      </w:r>
      <w:r w:rsidR="00C24523" w:rsidRPr="00C24523">
        <w:rPr>
          <w:rFonts w:ascii="Times New Roman" w:eastAsia="Calibri" w:hAnsi="Times New Roman" w:cs="Times New Roman"/>
          <w:b/>
          <w:bCs/>
          <w:sz w:val="28"/>
          <w:szCs w:val="28"/>
          <w:lang w:val="kk-KZ"/>
        </w:rPr>
        <w:t xml:space="preserve"> </w:t>
      </w:r>
      <w:r w:rsidR="00C24523" w:rsidRPr="00204990">
        <w:rPr>
          <w:rFonts w:ascii="Times New Roman" w:eastAsia="Calibri" w:hAnsi="Times New Roman" w:cs="Times New Roman"/>
          <w:b/>
          <w:bCs/>
          <w:sz w:val="28"/>
          <w:szCs w:val="28"/>
          <w:lang w:val="kk-KZ"/>
        </w:rPr>
        <w:t>В</w:t>
      </w:r>
    </w:p>
    <w:p w14:paraId="536EA1D7" w14:textId="4927C3B7" w:rsidR="009147F2" w:rsidRDefault="009147F2" w:rsidP="00BD38B3">
      <w:pPr>
        <w:jc w:val="center"/>
        <w:rPr>
          <w:rFonts w:ascii="Times New Roman" w:eastAsia="Calibri" w:hAnsi="Times New Roman" w:cs="Times New Roman"/>
          <w:sz w:val="28"/>
          <w:szCs w:val="28"/>
          <w:lang w:val="kk-KZ"/>
        </w:rPr>
      </w:pPr>
      <w:r w:rsidRPr="009147F2">
        <w:rPr>
          <w:rFonts w:ascii="Times New Roman" w:eastAsia="Calibri" w:hAnsi="Times New Roman" w:cs="Times New Roman"/>
          <w:sz w:val="28"/>
          <w:szCs w:val="28"/>
          <w:lang w:val="kk-KZ"/>
        </w:rPr>
        <w:t xml:space="preserve">Енгізу акті </w:t>
      </w:r>
      <w:bookmarkStart w:id="112" w:name="_Hlk214996969"/>
      <w:r w:rsidRPr="009147F2">
        <w:rPr>
          <w:rFonts w:ascii="Times New Roman" w:eastAsia="Calibri" w:hAnsi="Times New Roman" w:cs="Times New Roman"/>
          <w:sz w:val="28"/>
          <w:szCs w:val="28"/>
          <w:lang w:val="kk-KZ"/>
        </w:rPr>
        <w:t xml:space="preserve">№ 02-23, </w:t>
      </w:r>
      <w:r w:rsidR="0010701C">
        <w:rPr>
          <w:rFonts w:ascii="Times New Roman" w:eastAsia="Calibri" w:hAnsi="Times New Roman" w:cs="Times New Roman"/>
          <w:sz w:val="28"/>
          <w:szCs w:val="28"/>
          <w:lang w:val="kk-KZ"/>
        </w:rPr>
        <w:t>21</w:t>
      </w:r>
      <w:r w:rsidRPr="009147F2">
        <w:rPr>
          <w:rFonts w:ascii="Times New Roman" w:eastAsia="Calibri" w:hAnsi="Times New Roman" w:cs="Times New Roman"/>
          <w:sz w:val="28"/>
          <w:szCs w:val="28"/>
          <w:lang w:val="kk-KZ"/>
        </w:rPr>
        <w:t>.</w:t>
      </w:r>
      <w:r w:rsidR="0010701C">
        <w:rPr>
          <w:rFonts w:ascii="Times New Roman" w:eastAsia="Calibri" w:hAnsi="Times New Roman" w:cs="Times New Roman"/>
          <w:sz w:val="28"/>
          <w:szCs w:val="28"/>
          <w:lang w:val="kk-KZ"/>
        </w:rPr>
        <w:t>02</w:t>
      </w:r>
      <w:r w:rsidRPr="009147F2">
        <w:rPr>
          <w:rFonts w:ascii="Times New Roman" w:eastAsia="Calibri" w:hAnsi="Times New Roman" w:cs="Times New Roman"/>
          <w:sz w:val="28"/>
          <w:szCs w:val="28"/>
          <w:lang w:val="kk-KZ"/>
        </w:rPr>
        <w:t xml:space="preserve">.2023, </w:t>
      </w:r>
      <w:bookmarkEnd w:id="112"/>
      <w:r w:rsidRPr="009147F2">
        <w:rPr>
          <w:rFonts w:ascii="Times New Roman" w:eastAsia="Calibri" w:hAnsi="Times New Roman" w:cs="Times New Roman"/>
          <w:sz w:val="28"/>
          <w:szCs w:val="28"/>
          <w:lang w:val="kk-KZ"/>
        </w:rPr>
        <w:t>Алматы қаласы ТОО «MK clinic» тіс емханасы үшін «Downs және Steiner әдістері бойынша телерентгенограммаларды талдау үшін ұсынылған қазақ популяциясының орташа морфометриялық мәндері»</w:t>
      </w:r>
    </w:p>
    <w:p w14:paraId="5643A9FE" w14:textId="77777777" w:rsidR="00406D44" w:rsidRDefault="00253D11" w:rsidP="00DB1084">
      <w:pPr>
        <w:rPr>
          <w:rFonts w:ascii="Times New Roman" w:eastAsia="Calibri" w:hAnsi="Times New Roman" w:cs="Times New Roman"/>
          <w:sz w:val="28"/>
          <w:szCs w:val="28"/>
          <w:lang w:val="kk-KZ"/>
        </w:rPr>
      </w:pPr>
      <w:r>
        <w:rPr>
          <w:noProof/>
          <w:lang w:eastAsia="ru-RU"/>
        </w:rPr>
        <w:drawing>
          <wp:inline distT="0" distB="0" distL="0" distR="0" wp14:anchorId="205E23A7" wp14:editId="568A75A3">
            <wp:extent cx="5577063" cy="7668895"/>
            <wp:effectExtent l="0" t="0" r="5080" b="825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85767" cy="7680863"/>
                    </a:xfrm>
                    <a:prstGeom prst="rect">
                      <a:avLst/>
                    </a:prstGeom>
                    <a:noFill/>
                    <a:ln>
                      <a:noFill/>
                    </a:ln>
                  </pic:spPr>
                </pic:pic>
              </a:graphicData>
            </a:graphic>
          </wp:inline>
        </w:drawing>
      </w:r>
      <w:r w:rsidR="00406D44" w:rsidRPr="001151F6">
        <w:rPr>
          <w:rFonts w:ascii="Times New Roman" w:eastAsia="Calibri" w:hAnsi="Times New Roman" w:cs="Times New Roman"/>
          <w:sz w:val="28"/>
          <w:szCs w:val="28"/>
          <w:lang w:val="kk-KZ"/>
        </w:rPr>
        <w:br w:type="page"/>
      </w:r>
    </w:p>
    <w:p w14:paraId="6493DC78" w14:textId="3D010B0A" w:rsidR="00BD38B3" w:rsidRDefault="00FB2A8A" w:rsidP="00C24523">
      <w:pPr>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ҚОСЫМША</w:t>
      </w:r>
      <w:r w:rsidR="00C24523" w:rsidRPr="00C24523">
        <w:rPr>
          <w:rFonts w:ascii="Times New Roman" w:eastAsia="Calibri" w:hAnsi="Times New Roman" w:cs="Times New Roman"/>
          <w:b/>
          <w:bCs/>
          <w:sz w:val="28"/>
          <w:szCs w:val="28"/>
          <w:lang w:val="kk-KZ"/>
        </w:rPr>
        <w:t xml:space="preserve"> </w:t>
      </w:r>
      <w:r w:rsidR="00C24523">
        <w:rPr>
          <w:rFonts w:ascii="Times New Roman" w:eastAsia="Calibri" w:hAnsi="Times New Roman" w:cs="Times New Roman"/>
          <w:b/>
          <w:bCs/>
          <w:sz w:val="28"/>
          <w:szCs w:val="28"/>
          <w:lang w:val="kk-KZ"/>
        </w:rPr>
        <w:t>Г</w:t>
      </w:r>
    </w:p>
    <w:p w14:paraId="7CDD5CE5" w14:textId="27D346C2" w:rsidR="00DB1084" w:rsidRPr="00C24523" w:rsidRDefault="00DB1084" w:rsidP="00BD38B3">
      <w:pPr>
        <w:spacing w:after="0" w:line="240" w:lineRule="auto"/>
        <w:jc w:val="center"/>
        <w:rPr>
          <w:rFonts w:ascii="Times New Roman" w:eastAsia="Calibri" w:hAnsi="Times New Roman" w:cs="Times New Roman"/>
          <w:bCs/>
          <w:sz w:val="32"/>
          <w:szCs w:val="32"/>
          <w:lang w:val="kk-KZ"/>
        </w:rPr>
      </w:pPr>
      <w:r w:rsidRPr="00C24523">
        <w:rPr>
          <w:rFonts w:ascii="Times New Roman" w:eastAsia="Calibri" w:hAnsi="Times New Roman" w:cs="Times New Roman"/>
          <w:bCs/>
          <w:sz w:val="28"/>
          <w:szCs w:val="28"/>
          <w:lang w:val="kk-KZ"/>
        </w:rPr>
        <w:t xml:space="preserve">Енгізу акті № </w:t>
      </w:r>
      <w:r w:rsidR="00B41B85" w:rsidRPr="00C24523">
        <w:rPr>
          <w:rFonts w:ascii="Times New Roman" w:eastAsia="Calibri" w:hAnsi="Times New Roman" w:cs="Times New Roman"/>
          <w:bCs/>
          <w:sz w:val="28"/>
          <w:szCs w:val="28"/>
          <w:lang w:val="kk-KZ"/>
        </w:rPr>
        <w:t>02</w:t>
      </w:r>
      <w:r w:rsidRPr="00C24523">
        <w:rPr>
          <w:rFonts w:ascii="Times New Roman" w:eastAsia="Calibri" w:hAnsi="Times New Roman" w:cs="Times New Roman"/>
          <w:bCs/>
          <w:sz w:val="28"/>
          <w:szCs w:val="28"/>
          <w:lang w:val="kk-KZ"/>
        </w:rPr>
        <w:t>, 12.04.2023</w:t>
      </w:r>
      <w:r w:rsidRPr="00C24523">
        <w:rPr>
          <w:bCs/>
          <w:sz w:val="24"/>
          <w:szCs w:val="24"/>
        </w:rPr>
        <w:t xml:space="preserve"> </w:t>
      </w:r>
      <w:r w:rsidRPr="00C24523">
        <w:rPr>
          <w:rFonts w:ascii="Times New Roman" w:eastAsia="Calibri" w:hAnsi="Times New Roman" w:cs="Times New Roman"/>
          <w:bCs/>
          <w:sz w:val="28"/>
          <w:szCs w:val="28"/>
          <w:lang w:val="kk-KZ"/>
        </w:rPr>
        <w:t>ТОО «УКЦ «Стоматология»</w:t>
      </w:r>
    </w:p>
    <w:p w14:paraId="5341C569" w14:textId="77777777" w:rsidR="00DB1084" w:rsidRDefault="00DB1084" w:rsidP="00DB1084">
      <w:pPr>
        <w:rPr>
          <w:rFonts w:ascii="Times New Roman" w:eastAsia="Calibri" w:hAnsi="Times New Roman" w:cs="Times New Roman"/>
          <w:b/>
          <w:bCs/>
          <w:sz w:val="24"/>
          <w:szCs w:val="24"/>
          <w:lang w:val="kk-KZ"/>
        </w:rPr>
      </w:pPr>
    </w:p>
    <w:p w14:paraId="1D3F2FAD" w14:textId="77777777" w:rsidR="00DB1084" w:rsidRDefault="00DB1084" w:rsidP="00DB1084">
      <w:pPr>
        <w:rPr>
          <w:rFonts w:ascii="Times New Roman" w:eastAsia="Calibri" w:hAnsi="Times New Roman" w:cs="Times New Roman"/>
          <w:b/>
          <w:bCs/>
          <w:sz w:val="24"/>
          <w:szCs w:val="24"/>
          <w:lang w:val="kk-KZ"/>
        </w:rPr>
      </w:pPr>
      <w:r>
        <w:rPr>
          <w:rFonts w:ascii="Times New Roman" w:eastAsia="Calibri" w:hAnsi="Times New Roman" w:cs="Times New Roman"/>
          <w:b/>
          <w:bCs/>
          <w:noProof/>
          <w:sz w:val="28"/>
          <w:szCs w:val="28"/>
          <w:lang w:eastAsia="ru-RU"/>
        </w:rPr>
        <w:drawing>
          <wp:inline distT="0" distB="0" distL="0" distR="0" wp14:anchorId="18CFE25B" wp14:editId="28C03559">
            <wp:extent cx="5967730" cy="8208570"/>
            <wp:effectExtent l="0" t="0" r="0"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68583" cy="8209743"/>
                    </a:xfrm>
                    <a:prstGeom prst="rect">
                      <a:avLst/>
                    </a:prstGeom>
                  </pic:spPr>
                </pic:pic>
              </a:graphicData>
            </a:graphic>
          </wp:inline>
        </w:drawing>
      </w:r>
    </w:p>
    <w:p w14:paraId="7C28724B" w14:textId="77777777" w:rsidR="00826CCD" w:rsidRDefault="00826CCD" w:rsidP="00C24523">
      <w:pPr>
        <w:spacing w:after="0" w:line="240" w:lineRule="auto"/>
        <w:jc w:val="center"/>
        <w:rPr>
          <w:rFonts w:ascii="Times New Roman" w:eastAsia="Calibri" w:hAnsi="Times New Roman" w:cs="Times New Roman"/>
          <w:b/>
          <w:bCs/>
          <w:sz w:val="28"/>
          <w:szCs w:val="28"/>
          <w:lang w:val="kk-KZ"/>
        </w:rPr>
      </w:pPr>
      <w:bookmarkStart w:id="113" w:name="_Hlk214998575"/>
    </w:p>
    <w:p w14:paraId="25F30DC2" w14:textId="48E45F4A" w:rsidR="00BD38B3" w:rsidRDefault="00FB2A8A" w:rsidP="00C24523">
      <w:pPr>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ҚОСЫМШ</w:t>
      </w:r>
      <w:r w:rsidRPr="00204990">
        <w:rPr>
          <w:rFonts w:ascii="Times New Roman" w:eastAsia="Calibri" w:hAnsi="Times New Roman" w:cs="Times New Roman"/>
          <w:b/>
          <w:bCs/>
          <w:sz w:val="28"/>
          <w:szCs w:val="28"/>
          <w:lang w:val="kk-KZ"/>
        </w:rPr>
        <w:t>А</w:t>
      </w:r>
      <w:r w:rsidR="00C24523" w:rsidRPr="00C24523">
        <w:rPr>
          <w:rFonts w:ascii="Times New Roman" w:eastAsia="Calibri" w:hAnsi="Times New Roman" w:cs="Times New Roman"/>
          <w:b/>
          <w:bCs/>
          <w:sz w:val="28"/>
          <w:szCs w:val="28"/>
          <w:lang w:val="kk-KZ"/>
        </w:rPr>
        <w:t xml:space="preserve"> </w:t>
      </w:r>
      <w:r w:rsidR="00C24523">
        <w:rPr>
          <w:rFonts w:ascii="Times New Roman" w:eastAsia="Calibri" w:hAnsi="Times New Roman" w:cs="Times New Roman"/>
          <w:b/>
          <w:bCs/>
          <w:sz w:val="28"/>
          <w:szCs w:val="28"/>
          <w:lang w:val="kk-KZ"/>
        </w:rPr>
        <w:t>Ғ</w:t>
      </w:r>
    </w:p>
    <w:p w14:paraId="1C14D438" w14:textId="64C634F1" w:rsidR="00B41B85" w:rsidRPr="00C24523" w:rsidRDefault="00B41B85" w:rsidP="00BD38B3">
      <w:pPr>
        <w:spacing w:after="0" w:line="240" w:lineRule="auto"/>
        <w:jc w:val="center"/>
        <w:rPr>
          <w:rFonts w:ascii="Times New Roman" w:eastAsia="Calibri" w:hAnsi="Times New Roman" w:cs="Times New Roman"/>
          <w:bCs/>
          <w:sz w:val="32"/>
          <w:szCs w:val="32"/>
          <w:lang w:val="kk-KZ"/>
        </w:rPr>
      </w:pPr>
      <w:r w:rsidRPr="00C24523">
        <w:rPr>
          <w:rFonts w:ascii="Times New Roman" w:eastAsia="Calibri" w:hAnsi="Times New Roman" w:cs="Times New Roman"/>
          <w:bCs/>
          <w:sz w:val="28"/>
          <w:szCs w:val="28"/>
          <w:lang w:val="kk-KZ"/>
        </w:rPr>
        <w:t>Енгізу акті № 06-0423, 19.06.2023</w:t>
      </w:r>
    </w:p>
    <w:bookmarkEnd w:id="113"/>
    <w:p w14:paraId="6332DF7E" w14:textId="77777777" w:rsidR="006E369B" w:rsidRPr="00C24523" w:rsidRDefault="006E369B" w:rsidP="006E369B">
      <w:pPr>
        <w:spacing w:after="0"/>
        <w:rPr>
          <w:rFonts w:ascii="Times New Roman" w:hAnsi="Times New Roman" w:cs="Times New Roman"/>
          <w:noProof/>
          <w:sz w:val="24"/>
          <w:szCs w:val="24"/>
          <w:lang w:eastAsia="ru-RU"/>
        </w:rPr>
      </w:pPr>
    </w:p>
    <w:p w14:paraId="2A001671" w14:textId="6966A670" w:rsidR="006E369B" w:rsidRDefault="001E19C2" w:rsidP="0051422B">
      <w:pPr>
        <w:spacing w:after="0"/>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72A8257C" wp14:editId="37B30B0C">
            <wp:extent cx="6120130" cy="8410997"/>
            <wp:effectExtent l="0" t="0" r="0" b="9525"/>
            <wp:docPr id="50" name="Рисунок 50" descr="C:\Users\Кенже\Documents\Scanned Documents\Рисунок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енже\Documents\Scanned Documents\Рисунок (12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8410997"/>
                    </a:xfrm>
                    <a:prstGeom prst="rect">
                      <a:avLst/>
                    </a:prstGeom>
                    <a:noFill/>
                    <a:ln>
                      <a:noFill/>
                    </a:ln>
                  </pic:spPr>
                </pic:pic>
              </a:graphicData>
            </a:graphic>
          </wp:inline>
        </w:drawing>
      </w:r>
    </w:p>
    <w:p w14:paraId="73D42247" w14:textId="77777777" w:rsidR="00826CCD" w:rsidRDefault="00826CCD" w:rsidP="00C24523">
      <w:pPr>
        <w:tabs>
          <w:tab w:val="left" w:pos="7371"/>
          <w:tab w:val="left" w:pos="7655"/>
        </w:tabs>
        <w:spacing w:after="0"/>
        <w:jc w:val="center"/>
        <w:rPr>
          <w:rFonts w:ascii="Times New Roman" w:hAnsi="Times New Roman" w:cs="Times New Roman"/>
          <w:b/>
          <w:bCs/>
          <w:sz w:val="28"/>
          <w:szCs w:val="28"/>
          <w:lang w:val="kk-KZ"/>
        </w:rPr>
      </w:pPr>
    </w:p>
    <w:p w14:paraId="50EF5951" w14:textId="36B5B456" w:rsidR="006E369B" w:rsidRPr="00204990" w:rsidRDefault="006E369B" w:rsidP="00C24523">
      <w:pPr>
        <w:tabs>
          <w:tab w:val="left" w:pos="7371"/>
          <w:tab w:val="left" w:pos="7655"/>
        </w:tabs>
        <w:spacing w:after="0"/>
        <w:jc w:val="center"/>
        <w:rPr>
          <w:rFonts w:ascii="Times New Roman" w:hAnsi="Times New Roman" w:cs="Times New Roman"/>
          <w:b/>
          <w:bCs/>
          <w:sz w:val="28"/>
          <w:szCs w:val="28"/>
          <w:lang w:val="kk-KZ"/>
        </w:rPr>
      </w:pPr>
      <w:r w:rsidRPr="00204990">
        <w:rPr>
          <w:rFonts w:ascii="Times New Roman" w:hAnsi="Times New Roman" w:cs="Times New Roman"/>
          <w:b/>
          <w:bCs/>
          <w:sz w:val="28"/>
          <w:szCs w:val="28"/>
          <w:lang w:val="kk-KZ"/>
        </w:rPr>
        <w:lastRenderedPageBreak/>
        <w:t>ҚОСЫМША</w:t>
      </w:r>
      <w:r w:rsidR="00C24523" w:rsidRPr="00C24523">
        <w:rPr>
          <w:rFonts w:ascii="Times New Roman" w:hAnsi="Times New Roman" w:cs="Times New Roman"/>
          <w:b/>
          <w:bCs/>
          <w:sz w:val="28"/>
          <w:szCs w:val="28"/>
          <w:lang w:val="kk-KZ"/>
        </w:rPr>
        <w:t xml:space="preserve"> </w:t>
      </w:r>
      <w:r w:rsidR="00C24523" w:rsidRPr="00204990">
        <w:rPr>
          <w:rFonts w:ascii="Times New Roman" w:hAnsi="Times New Roman" w:cs="Times New Roman"/>
          <w:b/>
          <w:bCs/>
          <w:sz w:val="28"/>
          <w:szCs w:val="28"/>
          <w:lang w:val="kk-KZ"/>
        </w:rPr>
        <w:t>Д</w:t>
      </w:r>
    </w:p>
    <w:p w14:paraId="34C4DF43" w14:textId="0DEBA4A4" w:rsidR="006E369B" w:rsidRDefault="006E369B" w:rsidP="00826CCD">
      <w:pPr>
        <w:pStyle w:val="a8"/>
        <w:spacing w:after="0" w:line="240" w:lineRule="auto"/>
        <w:ind w:left="0"/>
        <w:jc w:val="center"/>
        <w:rPr>
          <w:rFonts w:ascii="Times New Roman" w:eastAsia="Times New Roman" w:hAnsi="Times New Roman" w:cs="Times New Roman"/>
          <w:sz w:val="28"/>
          <w:szCs w:val="28"/>
          <w:lang w:val="kk-KZ"/>
        </w:rPr>
      </w:pPr>
      <w:r w:rsidRPr="00E418CA">
        <w:rPr>
          <w:rFonts w:ascii="Times New Roman" w:eastAsia="Times New Roman" w:hAnsi="Times New Roman" w:cs="Times New Roman"/>
          <w:sz w:val="28"/>
          <w:szCs w:val="28"/>
          <w:lang w:val="kk-KZ"/>
        </w:rPr>
        <w:t xml:space="preserve">Сауалнама </w:t>
      </w:r>
      <w:r>
        <w:rPr>
          <w:rFonts w:ascii="Times New Roman" w:eastAsia="Times New Roman" w:hAnsi="Times New Roman" w:cs="Times New Roman"/>
          <w:sz w:val="28"/>
          <w:szCs w:val="28"/>
          <w:lang w:val="kk-KZ"/>
        </w:rPr>
        <w:t>үлгісі</w:t>
      </w:r>
    </w:p>
    <w:p w14:paraId="7FB5E9F3" w14:textId="77777777" w:rsidR="006E369B" w:rsidRDefault="006E369B" w:rsidP="006E369B">
      <w:pPr>
        <w:pStyle w:val="a8"/>
        <w:spacing w:after="0" w:line="240" w:lineRule="auto"/>
        <w:ind w:left="709"/>
        <w:jc w:val="right"/>
        <w:rPr>
          <w:rFonts w:ascii="Times New Roman" w:eastAsia="Times New Roman" w:hAnsi="Times New Roman" w:cs="Times New Roman"/>
          <w:sz w:val="28"/>
          <w:szCs w:val="28"/>
          <w:lang w:val="kk-KZ"/>
        </w:rPr>
      </w:pPr>
    </w:p>
    <w:p w14:paraId="00DCFC9A" w14:textId="77777777" w:rsidR="006E369B" w:rsidRPr="00C24523" w:rsidRDefault="006E369B" w:rsidP="006E369B">
      <w:pPr>
        <w:spacing w:after="0" w:line="240" w:lineRule="auto"/>
        <w:jc w:val="center"/>
        <w:rPr>
          <w:rFonts w:ascii="Times New Roman" w:eastAsia="Calibri" w:hAnsi="Times New Roman" w:cs="Times New Roman"/>
          <w:sz w:val="28"/>
          <w:szCs w:val="28"/>
          <w:lang w:val="kk-KZ"/>
        </w:rPr>
      </w:pPr>
      <w:r w:rsidRPr="00C24523">
        <w:rPr>
          <w:rFonts w:ascii="Times New Roman" w:eastAsia="Calibri" w:hAnsi="Times New Roman" w:cs="Times New Roman"/>
          <w:sz w:val="28"/>
          <w:szCs w:val="28"/>
          <w:lang w:val="kk-KZ"/>
        </w:rPr>
        <w:t xml:space="preserve">Ортодонтиядағы диагностика бойынша стоматолог-ортодонт дәрігерлерге арналған сауалнама. </w:t>
      </w:r>
    </w:p>
    <w:p w14:paraId="38D35405" w14:textId="77777777" w:rsidR="006E369B" w:rsidRPr="00C24523" w:rsidRDefault="006E369B" w:rsidP="006E369B">
      <w:pPr>
        <w:spacing w:after="200" w:line="276" w:lineRule="auto"/>
        <w:jc w:val="center"/>
        <w:rPr>
          <w:rFonts w:ascii="Times New Roman" w:eastAsia="Calibri" w:hAnsi="Times New Roman" w:cs="Times New Roman"/>
          <w:sz w:val="28"/>
          <w:szCs w:val="28"/>
          <w:lang w:val="kk-KZ"/>
        </w:rPr>
      </w:pPr>
      <w:r w:rsidRPr="00C24523">
        <w:rPr>
          <w:rFonts w:ascii="Times New Roman" w:eastAsia="Calibri" w:hAnsi="Times New Roman" w:cs="Times New Roman"/>
          <w:sz w:val="28"/>
          <w:szCs w:val="28"/>
          <w:lang w:val="kk-KZ"/>
        </w:rPr>
        <w:t>(ТРГ суреттерін сараптау біліктілігін анықтау мақсатында құрастырылған)</w:t>
      </w:r>
    </w:p>
    <w:p w14:paraId="1E4B26E0" w14:textId="77777777" w:rsidR="006E369B" w:rsidRPr="00BC7F5D" w:rsidRDefault="006E369B" w:rsidP="006E369B">
      <w:pPr>
        <w:pStyle w:val="a8"/>
        <w:spacing w:after="0" w:line="240" w:lineRule="auto"/>
        <w:ind w:left="709"/>
        <w:jc w:val="both"/>
        <w:rPr>
          <w:rFonts w:ascii="Times New Roman" w:eastAsia="Times New Roman" w:hAnsi="Times New Roman" w:cs="Times New Roman"/>
          <w:sz w:val="28"/>
          <w:szCs w:val="28"/>
          <w:lang w:val="kk-KZ"/>
        </w:rPr>
      </w:pPr>
    </w:p>
    <w:p w14:paraId="441F2343" w14:textId="77777777" w:rsidR="006E369B" w:rsidRPr="00E418CA" w:rsidRDefault="006E369B" w:rsidP="006E369B">
      <w:pPr>
        <w:spacing w:after="0" w:line="240" w:lineRule="auto"/>
        <w:ind w:firstLine="709"/>
        <w:jc w:val="both"/>
        <w:rPr>
          <w:rFonts w:ascii="Times New Roman" w:eastAsia="Calibri" w:hAnsi="Times New Roman" w:cs="Times New Roman"/>
          <w:bCs/>
          <w:sz w:val="28"/>
          <w:szCs w:val="28"/>
          <w:lang w:val="kk-KZ"/>
        </w:rPr>
      </w:pPr>
      <w:r w:rsidRPr="00E418CA">
        <w:rPr>
          <w:rFonts w:ascii="Times New Roman" w:eastAsia="Calibri" w:hAnsi="Times New Roman" w:cs="Times New Roman"/>
          <w:bCs/>
          <w:sz w:val="28"/>
          <w:szCs w:val="28"/>
          <w:lang w:val="kk-KZ"/>
        </w:rPr>
        <w:t>Құрметті дәрігер!</w:t>
      </w:r>
    </w:p>
    <w:p w14:paraId="79988A8B" w14:textId="77777777" w:rsidR="006E369B" w:rsidRDefault="006E369B" w:rsidP="006E369B">
      <w:pPr>
        <w:spacing w:after="0" w:line="240" w:lineRule="auto"/>
        <w:ind w:firstLine="709"/>
        <w:jc w:val="both"/>
        <w:rPr>
          <w:rFonts w:ascii="Times New Roman" w:eastAsia="Calibri" w:hAnsi="Times New Roman" w:cs="Times New Roman"/>
          <w:sz w:val="28"/>
          <w:szCs w:val="28"/>
          <w:lang w:val="kk-KZ"/>
        </w:rPr>
      </w:pPr>
      <w:r w:rsidRPr="00E418CA">
        <w:rPr>
          <w:rFonts w:ascii="Times New Roman" w:eastAsia="Calibri" w:hAnsi="Times New Roman" w:cs="Times New Roman"/>
          <w:sz w:val="28"/>
          <w:szCs w:val="28"/>
          <w:lang w:val="kk-KZ"/>
        </w:rPr>
        <w:t>Сізден сауалнаманың 1</w:t>
      </w:r>
      <w:r>
        <w:rPr>
          <w:rFonts w:ascii="Times New Roman" w:eastAsia="Calibri" w:hAnsi="Times New Roman" w:cs="Times New Roman"/>
          <w:sz w:val="28"/>
          <w:szCs w:val="28"/>
          <w:lang w:val="kk-KZ"/>
        </w:rPr>
        <w:t>2</w:t>
      </w:r>
      <w:r w:rsidRPr="00E418CA">
        <w:rPr>
          <w:rFonts w:ascii="Times New Roman" w:eastAsia="Calibri" w:hAnsi="Times New Roman" w:cs="Times New Roman"/>
          <w:sz w:val="28"/>
          <w:szCs w:val="28"/>
          <w:lang w:val="kk-KZ"/>
        </w:rPr>
        <w:t xml:space="preserve"> сұрағына жауап беруіңізді сұраймыз. Сауалнама жасырын түрде өтеді, алынған мәліметтер жалпылама түрде ғылыми мақсатта ғана қолданылады.</w:t>
      </w:r>
    </w:p>
    <w:p w14:paraId="6C07E217"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lang w:val="kk-KZ"/>
        </w:rPr>
      </w:pPr>
      <w:r w:rsidRPr="00B87DD3">
        <w:rPr>
          <w:rFonts w:ascii="Times New Roman" w:hAnsi="Times New Roman" w:cs="Times New Roman"/>
          <w:sz w:val="28"/>
          <w:szCs w:val="28"/>
        </w:rPr>
        <w:t>С</w:t>
      </w:r>
      <w:r w:rsidRPr="00B87DD3">
        <w:rPr>
          <w:rFonts w:ascii="Times New Roman" w:hAnsi="Times New Roman" w:cs="Times New Roman"/>
          <w:sz w:val="28"/>
          <w:szCs w:val="28"/>
          <w:lang w:val="kk-KZ"/>
        </w:rPr>
        <w:t>іздің жұмыс бағытыңыз қандай</w:t>
      </w:r>
      <w:r w:rsidRPr="00B87DD3">
        <w:rPr>
          <w:rFonts w:ascii="Times New Roman" w:hAnsi="Times New Roman" w:cs="Times New Roman"/>
          <w:sz w:val="28"/>
          <w:szCs w:val="28"/>
        </w:rPr>
        <w:t>?</w:t>
      </w:r>
    </w:p>
    <w:p w14:paraId="05798645" w14:textId="77777777" w:rsidR="006E369B" w:rsidRPr="00E418CA" w:rsidRDefault="006E369B">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Тек ортодонтия</w:t>
      </w:r>
    </w:p>
    <w:p w14:paraId="2220A690" w14:textId="77777777" w:rsidR="006E369B" w:rsidRDefault="006E369B">
      <w:pPr>
        <w:numPr>
          <w:ilvl w:val="0"/>
          <w:numId w:val="21"/>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Аралас қабылдау</w:t>
      </w:r>
    </w:p>
    <w:p w14:paraId="59A29D34" w14:textId="77777777" w:rsidR="006E369B" w:rsidRPr="00A73480" w:rsidRDefault="006E369B">
      <w:pPr>
        <w:pStyle w:val="a8"/>
        <w:numPr>
          <w:ilvl w:val="0"/>
          <w:numId w:val="35"/>
        </w:numPr>
        <w:spacing w:after="0" w:line="240" w:lineRule="auto"/>
        <w:jc w:val="both"/>
        <w:rPr>
          <w:rFonts w:ascii="Times New Roman" w:hAnsi="Times New Roman" w:cs="Times New Roman"/>
          <w:sz w:val="28"/>
          <w:szCs w:val="28"/>
        </w:rPr>
      </w:pPr>
      <w:r w:rsidRPr="00A73480">
        <w:rPr>
          <w:rFonts w:ascii="Times New Roman" w:hAnsi="Times New Roman" w:cs="Times New Roman"/>
          <w:sz w:val="28"/>
          <w:szCs w:val="28"/>
          <w:lang w:val="kk-KZ"/>
        </w:rPr>
        <w:t>Еңбек өтіліңізді көрсетіңіз</w:t>
      </w:r>
      <w:r w:rsidRPr="00A73480">
        <w:rPr>
          <w:rFonts w:ascii="Times New Roman" w:hAnsi="Times New Roman" w:cs="Times New Roman"/>
          <w:sz w:val="28"/>
          <w:szCs w:val="28"/>
        </w:rPr>
        <w:t>:</w:t>
      </w:r>
    </w:p>
    <w:p w14:paraId="4E75CB40" w14:textId="77777777" w:rsidR="006E369B" w:rsidRPr="00E418CA" w:rsidRDefault="006E369B">
      <w:pPr>
        <w:numPr>
          <w:ilvl w:val="0"/>
          <w:numId w:val="22"/>
        </w:numPr>
        <w:spacing w:after="0" w:line="240" w:lineRule="auto"/>
        <w:ind w:left="0" w:firstLine="709"/>
        <w:contextualSpacing/>
        <w:jc w:val="both"/>
        <w:rPr>
          <w:rFonts w:ascii="Times New Roman" w:eastAsia="Calibri" w:hAnsi="Times New Roman" w:cs="Times New Roman"/>
          <w:sz w:val="28"/>
          <w:szCs w:val="28"/>
        </w:rPr>
      </w:pPr>
      <w:proofErr w:type="gramStart"/>
      <w:r w:rsidRPr="00E418CA">
        <w:rPr>
          <w:rFonts w:ascii="Times New Roman" w:eastAsia="Calibri" w:hAnsi="Times New Roman" w:cs="Times New Roman"/>
          <w:sz w:val="28"/>
          <w:szCs w:val="28"/>
        </w:rPr>
        <w:t>&lt; 5</w:t>
      </w:r>
      <w:proofErr w:type="gramEnd"/>
      <w:r w:rsidRPr="00E418CA">
        <w:rPr>
          <w:rFonts w:ascii="Times New Roman" w:eastAsia="Calibri" w:hAnsi="Times New Roman" w:cs="Times New Roman"/>
          <w:sz w:val="28"/>
          <w:szCs w:val="28"/>
        </w:rPr>
        <w:t xml:space="preserve"> </w:t>
      </w:r>
    </w:p>
    <w:p w14:paraId="18033DA7" w14:textId="77777777" w:rsidR="006E369B" w:rsidRPr="00E418CA" w:rsidRDefault="006E369B">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 xml:space="preserve">5-10 </w:t>
      </w:r>
      <w:proofErr w:type="spellStart"/>
      <w:r w:rsidRPr="00E418CA">
        <w:rPr>
          <w:rFonts w:ascii="Times New Roman" w:eastAsia="Calibri" w:hAnsi="Times New Roman" w:cs="Times New Roman"/>
          <w:sz w:val="28"/>
          <w:szCs w:val="28"/>
        </w:rPr>
        <w:t>жыл</w:t>
      </w:r>
      <w:proofErr w:type="spellEnd"/>
    </w:p>
    <w:p w14:paraId="4F60FC9E" w14:textId="77777777" w:rsidR="006E369B" w:rsidRPr="00E418CA" w:rsidRDefault="006E369B">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 xml:space="preserve">10-15 </w:t>
      </w:r>
      <w:proofErr w:type="spellStart"/>
      <w:r w:rsidRPr="00E418CA">
        <w:rPr>
          <w:rFonts w:ascii="Times New Roman" w:eastAsia="Calibri" w:hAnsi="Times New Roman" w:cs="Times New Roman"/>
          <w:sz w:val="28"/>
          <w:szCs w:val="28"/>
        </w:rPr>
        <w:t>жыл</w:t>
      </w:r>
      <w:proofErr w:type="spellEnd"/>
    </w:p>
    <w:p w14:paraId="56C82824" w14:textId="77777777" w:rsidR="006E369B" w:rsidRPr="00E418CA" w:rsidRDefault="006E369B">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 xml:space="preserve">15-20 </w:t>
      </w:r>
      <w:proofErr w:type="spellStart"/>
      <w:r w:rsidRPr="00E418CA">
        <w:rPr>
          <w:rFonts w:ascii="Times New Roman" w:eastAsia="Calibri" w:hAnsi="Times New Roman" w:cs="Times New Roman"/>
          <w:sz w:val="28"/>
          <w:szCs w:val="28"/>
        </w:rPr>
        <w:t>жыл</w:t>
      </w:r>
      <w:proofErr w:type="spellEnd"/>
    </w:p>
    <w:p w14:paraId="57B8D8C0" w14:textId="77777777" w:rsidR="006E369B" w:rsidRPr="00E418CA" w:rsidRDefault="006E369B">
      <w:pPr>
        <w:numPr>
          <w:ilvl w:val="0"/>
          <w:numId w:val="22"/>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20&lt;</w:t>
      </w:r>
    </w:p>
    <w:p w14:paraId="69601843"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sidRPr="00B87DD3">
        <w:rPr>
          <w:rFonts w:ascii="Times New Roman" w:hAnsi="Times New Roman" w:cs="Times New Roman"/>
          <w:sz w:val="28"/>
          <w:szCs w:val="28"/>
          <w:lang w:val="kk-KZ"/>
        </w:rPr>
        <w:t>Тәжірибеңізде суретке түсіру хаттамасын қолданасыз ба?</w:t>
      </w:r>
    </w:p>
    <w:p w14:paraId="268FAC5E" w14:textId="77777777" w:rsidR="006E369B" w:rsidRPr="00E418CA" w:rsidRDefault="006E369B">
      <w:pPr>
        <w:numPr>
          <w:ilvl w:val="0"/>
          <w:numId w:val="23"/>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Иә</w:t>
      </w:r>
      <w:proofErr w:type="spellEnd"/>
      <w:r w:rsidRPr="00E418CA">
        <w:rPr>
          <w:rFonts w:ascii="Times New Roman" w:eastAsia="Calibri" w:hAnsi="Times New Roman" w:cs="Times New Roman"/>
          <w:sz w:val="28"/>
          <w:szCs w:val="28"/>
        </w:rPr>
        <w:t xml:space="preserve"> </w:t>
      </w:r>
    </w:p>
    <w:p w14:paraId="70D44672" w14:textId="77777777" w:rsidR="006E369B" w:rsidRPr="00E418CA" w:rsidRDefault="006E369B">
      <w:pPr>
        <w:numPr>
          <w:ilvl w:val="0"/>
          <w:numId w:val="23"/>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Жоқ</w:t>
      </w:r>
      <w:proofErr w:type="spellEnd"/>
      <w:r w:rsidRPr="00E418CA">
        <w:rPr>
          <w:rFonts w:ascii="Times New Roman" w:eastAsia="Calibri" w:hAnsi="Times New Roman" w:cs="Times New Roman"/>
          <w:sz w:val="28"/>
          <w:szCs w:val="28"/>
        </w:rPr>
        <w:t xml:space="preserve"> </w:t>
      </w:r>
    </w:p>
    <w:p w14:paraId="1A9F7B60" w14:textId="77777777" w:rsidR="006E369B" w:rsidRDefault="006E369B">
      <w:pPr>
        <w:numPr>
          <w:ilvl w:val="0"/>
          <w:numId w:val="23"/>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Кейде</w:t>
      </w:r>
      <w:proofErr w:type="spellEnd"/>
      <w:r w:rsidRPr="00E418CA">
        <w:rPr>
          <w:rFonts w:ascii="Times New Roman" w:eastAsia="Calibri" w:hAnsi="Times New Roman" w:cs="Times New Roman"/>
          <w:sz w:val="28"/>
          <w:szCs w:val="28"/>
        </w:rPr>
        <w:t xml:space="preserve"> </w:t>
      </w:r>
    </w:p>
    <w:p w14:paraId="734CE45E" w14:textId="32C86DD3" w:rsidR="006E369B" w:rsidRPr="00B87DD3" w:rsidRDefault="006E369B">
      <w:pPr>
        <w:pStyle w:val="a8"/>
        <w:numPr>
          <w:ilvl w:val="0"/>
          <w:numId w:val="35"/>
        </w:numPr>
        <w:spacing w:after="0" w:line="240" w:lineRule="auto"/>
        <w:jc w:val="both"/>
        <w:rPr>
          <w:rFonts w:ascii="Times New Roman" w:hAnsi="Times New Roman" w:cs="Times New Roman"/>
          <w:sz w:val="28"/>
          <w:szCs w:val="28"/>
          <w:lang w:val="ru-RU"/>
        </w:rPr>
      </w:pPr>
      <w:r w:rsidRPr="00B87DD3">
        <w:rPr>
          <w:rFonts w:ascii="Times New Roman" w:hAnsi="Times New Roman" w:cs="Times New Roman"/>
          <w:sz w:val="28"/>
          <w:szCs w:val="28"/>
          <w:lang w:val="kk-KZ"/>
        </w:rPr>
        <w:t>Науқасқа бақылау-диагностикалық мүсіндерді немесе тіс қатарлары мен жақ</w:t>
      </w:r>
      <w:r w:rsidR="00CF1B86">
        <w:rPr>
          <w:rFonts w:ascii="Times New Roman" w:hAnsi="Times New Roman" w:cs="Times New Roman"/>
          <w:sz w:val="28"/>
          <w:szCs w:val="28"/>
          <w:lang w:val="kk-KZ"/>
        </w:rPr>
        <w:t>сүйектерін</w:t>
      </w:r>
      <w:r w:rsidRPr="00B87DD3">
        <w:rPr>
          <w:rFonts w:ascii="Times New Roman" w:hAnsi="Times New Roman" w:cs="Times New Roman"/>
          <w:sz w:val="28"/>
          <w:szCs w:val="28"/>
          <w:lang w:val="kk-KZ"/>
        </w:rPr>
        <w:t xml:space="preserve"> сканерлеуді жасайсыз ба? </w:t>
      </w:r>
    </w:p>
    <w:p w14:paraId="67E1E9D3" w14:textId="77777777" w:rsidR="006E369B" w:rsidRPr="00E418CA" w:rsidRDefault="006E369B">
      <w:pPr>
        <w:numPr>
          <w:ilvl w:val="0"/>
          <w:numId w:val="30"/>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Иә</w:t>
      </w:r>
      <w:proofErr w:type="spellEnd"/>
    </w:p>
    <w:p w14:paraId="60D43145" w14:textId="77777777" w:rsidR="006E369B" w:rsidRPr="00E418CA" w:rsidRDefault="006E369B">
      <w:pPr>
        <w:numPr>
          <w:ilvl w:val="0"/>
          <w:numId w:val="30"/>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Жоқ</w:t>
      </w:r>
      <w:proofErr w:type="spellEnd"/>
      <w:r w:rsidRPr="00E418CA">
        <w:rPr>
          <w:rFonts w:ascii="Times New Roman" w:eastAsia="Calibri" w:hAnsi="Times New Roman" w:cs="Times New Roman"/>
          <w:sz w:val="28"/>
          <w:szCs w:val="28"/>
        </w:rPr>
        <w:t xml:space="preserve"> </w:t>
      </w:r>
    </w:p>
    <w:p w14:paraId="47731A4E" w14:textId="77777777" w:rsidR="006E369B" w:rsidRPr="00E418CA" w:rsidRDefault="006E369B">
      <w:pPr>
        <w:numPr>
          <w:ilvl w:val="0"/>
          <w:numId w:val="30"/>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Әр кезде емес</w:t>
      </w:r>
    </w:p>
    <w:p w14:paraId="25C4EDF1"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sidRPr="00B87DD3">
        <w:rPr>
          <w:rFonts w:ascii="Times New Roman" w:hAnsi="Times New Roman" w:cs="Times New Roman"/>
          <w:sz w:val="28"/>
          <w:szCs w:val="28"/>
          <w:lang w:val="kk-KZ"/>
        </w:rPr>
        <w:t>Биометриялық есептеулерді жүргізесіз бе?</w:t>
      </w:r>
    </w:p>
    <w:p w14:paraId="0EE8F498" w14:textId="77777777" w:rsidR="006E369B" w:rsidRPr="00E418CA" w:rsidRDefault="006E369B">
      <w:pPr>
        <w:numPr>
          <w:ilvl w:val="0"/>
          <w:numId w:val="24"/>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Иә</w:t>
      </w:r>
      <w:proofErr w:type="spellEnd"/>
    </w:p>
    <w:p w14:paraId="19FC2DFC" w14:textId="77777777" w:rsidR="006E369B" w:rsidRPr="00E418CA" w:rsidRDefault="006E369B">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Биометрия әдістерін игермегенмін</w:t>
      </w:r>
    </w:p>
    <w:p w14:paraId="7A7CC9F3" w14:textId="77777777" w:rsidR="006E369B" w:rsidRPr="00E418CA" w:rsidRDefault="006E369B">
      <w:pPr>
        <w:numPr>
          <w:ilvl w:val="0"/>
          <w:numId w:val="24"/>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Биометрия ем жоспарын құру үшін қажетті мәлімет береді деп есептемеймін</w:t>
      </w:r>
    </w:p>
    <w:p w14:paraId="205C7254"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sidRPr="00B87DD3">
        <w:rPr>
          <w:rFonts w:ascii="Times New Roman" w:hAnsi="Times New Roman" w:cs="Times New Roman"/>
          <w:sz w:val="28"/>
          <w:szCs w:val="28"/>
          <w:lang w:val="kk-KZ"/>
        </w:rPr>
        <w:t>Әдетте рентген зерттеудің қандай әдістерін қолданасыз</w:t>
      </w:r>
      <w:r w:rsidRPr="00B87DD3">
        <w:rPr>
          <w:rFonts w:ascii="Times New Roman" w:hAnsi="Times New Roman" w:cs="Times New Roman"/>
          <w:sz w:val="28"/>
          <w:szCs w:val="28"/>
        </w:rPr>
        <w:t>?</w:t>
      </w:r>
    </w:p>
    <w:p w14:paraId="159ACE85" w14:textId="77777777" w:rsidR="006E369B" w:rsidRPr="00E418CA" w:rsidRDefault="006E369B">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ОПТГ</w:t>
      </w:r>
    </w:p>
    <w:p w14:paraId="6EF17B29" w14:textId="77777777" w:rsidR="006E369B" w:rsidRPr="00E418CA" w:rsidRDefault="006E369B">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ОПТГ+ТРГ</w:t>
      </w:r>
      <w:r w:rsidRPr="00E418CA">
        <w:rPr>
          <w:rFonts w:ascii="Times New Roman" w:eastAsia="Calibri" w:hAnsi="Times New Roman" w:cs="Times New Roman"/>
          <w:sz w:val="28"/>
          <w:szCs w:val="28"/>
          <w:lang w:val="kk-KZ"/>
        </w:rPr>
        <w:t xml:space="preserve"> (телерентгенограмма)</w:t>
      </w:r>
    </w:p>
    <w:p w14:paraId="410ED299" w14:textId="77777777" w:rsidR="006E369B" w:rsidRPr="00E418CA" w:rsidRDefault="006E369B">
      <w:pPr>
        <w:numPr>
          <w:ilvl w:val="0"/>
          <w:numId w:val="25"/>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rPr>
        <w:t>ОПТГ+ТРГ+3D</w:t>
      </w:r>
    </w:p>
    <w:p w14:paraId="70B2176A"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sidRPr="00B87DD3">
        <w:rPr>
          <w:rFonts w:ascii="Times New Roman" w:hAnsi="Times New Roman" w:cs="Times New Roman"/>
          <w:sz w:val="28"/>
          <w:szCs w:val="28"/>
          <w:lang w:val="kk-KZ"/>
        </w:rPr>
        <w:t xml:space="preserve">ТРГ талдау әдістерін өз тәжрибеңізде қолданасыз ба? </w:t>
      </w:r>
    </w:p>
    <w:p w14:paraId="7B39238F" w14:textId="77777777" w:rsidR="006E369B" w:rsidRPr="00E418CA" w:rsidRDefault="006E369B">
      <w:pPr>
        <w:numPr>
          <w:ilvl w:val="0"/>
          <w:numId w:val="26"/>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Иә</w:t>
      </w:r>
      <w:proofErr w:type="spellEnd"/>
    </w:p>
    <w:p w14:paraId="5A160E13" w14:textId="19C066F3" w:rsidR="006E369B" w:rsidRDefault="006E369B">
      <w:pPr>
        <w:numPr>
          <w:ilvl w:val="0"/>
          <w:numId w:val="26"/>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Жоқ</w:t>
      </w:r>
      <w:proofErr w:type="spellEnd"/>
    </w:p>
    <w:p w14:paraId="053A417C" w14:textId="77777777" w:rsidR="00C24523" w:rsidRPr="00E418CA" w:rsidRDefault="00C24523" w:rsidP="00C24523">
      <w:pPr>
        <w:spacing w:after="0" w:line="240" w:lineRule="auto"/>
        <w:ind w:left="709"/>
        <w:contextualSpacing/>
        <w:jc w:val="both"/>
        <w:rPr>
          <w:rFonts w:ascii="Times New Roman" w:eastAsia="Calibri" w:hAnsi="Times New Roman" w:cs="Times New Roman"/>
          <w:sz w:val="28"/>
          <w:szCs w:val="28"/>
        </w:rPr>
      </w:pPr>
    </w:p>
    <w:p w14:paraId="42A95397" w14:textId="77777777" w:rsidR="0051422B" w:rsidRDefault="0051422B" w:rsidP="006E369B">
      <w:pPr>
        <w:pStyle w:val="a8"/>
        <w:spacing w:after="0" w:line="240" w:lineRule="auto"/>
        <w:ind w:left="360"/>
        <w:jc w:val="right"/>
        <w:rPr>
          <w:rFonts w:ascii="Times New Roman" w:hAnsi="Times New Roman" w:cs="Times New Roman"/>
          <w:b/>
          <w:bCs/>
          <w:sz w:val="28"/>
          <w:szCs w:val="28"/>
          <w:lang w:val="kk-KZ"/>
        </w:rPr>
      </w:pPr>
    </w:p>
    <w:p w14:paraId="006306B9" w14:textId="77777777" w:rsidR="0051422B" w:rsidRPr="00204990" w:rsidRDefault="0051422B" w:rsidP="006E369B">
      <w:pPr>
        <w:pStyle w:val="a8"/>
        <w:spacing w:after="0" w:line="240" w:lineRule="auto"/>
        <w:ind w:left="360"/>
        <w:jc w:val="right"/>
        <w:rPr>
          <w:rFonts w:ascii="Times New Roman" w:hAnsi="Times New Roman" w:cs="Times New Roman"/>
          <w:b/>
          <w:bCs/>
          <w:sz w:val="28"/>
          <w:szCs w:val="28"/>
          <w:lang w:val="kk-KZ"/>
        </w:rPr>
      </w:pPr>
    </w:p>
    <w:p w14:paraId="1B26C2C0" w14:textId="402A918E" w:rsidR="006E369B" w:rsidRPr="00204990" w:rsidRDefault="006E369B">
      <w:pPr>
        <w:pStyle w:val="a8"/>
        <w:numPr>
          <w:ilvl w:val="0"/>
          <w:numId w:val="35"/>
        </w:numPr>
        <w:spacing w:after="0" w:line="240" w:lineRule="auto"/>
        <w:jc w:val="both"/>
        <w:rPr>
          <w:rFonts w:ascii="Times New Roman" w:hAnsi="Times New Roman" w:cs="Times New Roman"/>
          <w:sz w:val="28"/>
          <w:szCs w:val="28"/>
        </w:rPr>
      </w:pPr>
      <w:r w:rsidRPr="00204990">
        <w:rPr>
          <w:rFonts w:ascii="Times New Roman" w:hAnsi="Times New Roman" w:cs="Times New Roman"/>
          <w:sz w:val="28"/>
          <w:szCs w:val="28"/>
          <w:lang w:val="kk-KZ"/>
        </w:rPr>
        <w:lastRenderedPageBreak/>
        <w:t xml:space="preserve">ТРГ талдау дағдыларын қайда игердіңіз? </w:t>
      </w:r>
    </w:p>
    <w:p w14:paraId="3909FD0B" w14:textId="3001947F" w:rsidR="006E369B" w:rsidRPr="00204990" w:rsidRDefault="006E369B">
      <w:pPr>
        <w:numPr>
          <w:ilvl w:val="0"/>
          <w:numId w:val="27"/>
        </w:numPr>
        <w:spacing w:after="0" w:line="240" w:lineRule="auto"/>
        <w:ind w:left="0" w:firstLine="709"/>
        <w:contextualSpacing/>
        <w:jc w:val="both"/>
        <w:rPr>
          <w:rFonts w:ascii="Times New Roman" w:eastAsia="Calibri" w:hAnsi="Times New Roman" w:cs="Times New Roman"/>
          <w:sz w:val="28"/>
          <w:szCs w:val="28"/>
        </w:rPr>
      </w:pPr>
      <w:r w:rsidRPr="00204990">
        <w:rPr>
          <w:rFonts w:ascii="Times New Roman" w:eastAsia="Calibri" w:hAnsi="Times New Roman" w:cs="Times New Roman"/>
          <w:sz w:val="28"/>
          <w:szCs w:val="28"/>
          <w:lang w:val="kk-KZ"/>
        </w:rPr>
        <w:t>Университетте</w:t>
      </w:r>
      <w:r w:rsidRPr="00204990">
        <w:rPr>
          <w:rFonts w:ascii="Times New Roman" w:eastAsia="Calibri" w:hAnsi="Times New Roman" w:cs="Times New Roman"/>
          <w:sz w:val="28"/>
          <w:szCs w:val="28"/>
        </w:rPr>
        <w:t>, бакалавриат</w:t>
      </w:r>
      <w:r w:rsidR="00EC218D" w:rsidRPr="00204990">
        <w:rPr>
          <w:rFonts w:ascii="Times New Roman" w:eastAsia="Calibri" w:hAnsi="Times New Roman" w:cs="Times New Roman"/>
          <w:sz w:val="28"/>
          <w:szCs w:val="28"/>
          <w:lang w:val="kk-KZ"/>
        </w:rPr>
        <w:t>та</w:t>
      </w:r>
      <w:r w:rsidRPr="00204990">
        <w:rPr>
          <w:rFonts w:ascii="Times New Roman" w:eastAsia="Calibri" w:hAnsi="Times New Roman" w:cs="Times New Roman"/>
          <w:sz w:val="28"/>
          <w:szCs w:val="28"/>
        </w:rPr>
        <w:t>, резидентура</w:t>
      </w:r>
      <w:r w:rsidR="00EC218D" w:rsidRPr="00204990">
        <w:rPr>
          <w:rFonts w:ascii="Times New Roman" w:eastAsia="Calibri" w:hAnsi="Times New Roman" w:cs="Times New Roman"/>
          <w:sz w:val="28"/>
          <w:szCs w:val="28"/>
          <w:lang w:val="kk-KZ"/>
        </w:rPr>
        <w:t>да</w:t>
      </w:r>
      <w:r w:rsidRPr="00204990">
        <w:rPr>
          <w:rFonts w:ascii="Times New Roman" w:eastAsia="Calibri" w:hAnsi="Times New Roman" w:cs="Times New Roman"/>
          <w:sz w:val="28"/>
          <w:szCs w:val="28"/>
        </w:rPr>
        <w:t xml:space="preserve"> (</w:t>
      </w:r>
      <w:proofErr w:type="spellStart"/>
      <w:r w:rsidRPr="00204990">
        <w:rPr>
          <w:rFonts w:ascii="Times New Roman" w:eastAsia="Calibri" w:hAnsi="Times New Roman" w:cs="Times New Roman"/>
          <w:sz w:val="28"/>
          <w:szCs w:val="28"/>
        </w:rPr>
        <w:t>клиникалық</w:t>
      </w:r>
      <w:proofErr w:type="spellEnd"/>
      <w:r w:rsidRPr="00204990">
        <w:rPr>
          <w:rFonts w:ascii="Times New Roman" w:eastAsia="Calibri" w:hAnsi="Times New Roman" w:cs="Times New Roman"/>
          <w:sz w:val="28"/>
          <w:szCs w:val="28"/>
        </w:rPr>
        <w:t xml:space="preserve"> ординатура)</w:t>
      </w:r>
      <w:r w:rsidRPr="00204990">
        <w:rPr>
          <w:rFonts w:ascii="Times New Roman" w:eastAsia="Calibri" w:hAnsi="Times New Roman" w:cs="Times New Roman"/>
          <w:sz w:val="28"/>
          <w:szCs w:val="28"/>
          <w:lang w:val="kk-KZ"/>
        </w:rPr>
        <w:t xml:space="preserve"> бағдарламаларынан</w:t>
      </w:r>
    </w:p>
    <w:p w14:paraId="4F3D58CD" w14:textId="77777777" w:rsidR="006E369B" w:rsidRPr="00E418CA" w:rsidRDefault="006E369B">
      <w:pPr>
        <w:numPr>
          <w:ilvl w:val="0"/>
          <w:numId w:val="27"/>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 xml:space="preserve">Қазақстан республикасында өткен семинарлардан, отандық дәріс оқушымен </w:t>
      </w:r>
    </w:p>
    <w:p w14:paraId="7F848716" w14:textId="77777777" w:rsidR="006E369B" w:rsidRPr="00E418CA" w:rsidRDefault="006E369B">
      <w:pPr>
        <w:numPr>
          <w:ilvl w:val="0"/>
          <w:numId w:val="27"/>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Қазақстан</w:t>
      </w:r>
      <w:proofErr w:type="spellEnd"/>
      <w:r w:rsidRPr="00E418CA">
        <w:rPr>
          <w:rFonts w:ascii="Times New Roman" w:eastAsia="Calibri" w:hAnsi="Times New Roman" w:cs="Times New Roman"/>
          <w:sz w:val="28"/>
          <w:szCs w:val="28"/>
        </w:rPr>
        <w:t xml:space="preserve"> </w:t>
      </w:r>
      <w:proofErr w:type="spellStart"/>
      <w:r w:rsidRPr="00E418CA">
        <w:rPr>
          <w:rFonts w:ascii="Times New Roman" w:eastAsia="Calibri" w:hAnsi="Times New Roman" w:cs="Times New Roman"/>
          <w:sz w:val="28"/>
          <w:szCs w:val="28"/>
        </w:rPr>
        <w:t>республикасында</w:t>
      </w:r>
      <w:proofErr w:type="spellEnd"/>
      <w:r w:rsidRPr="00E418CA">
        <w:rPr>
          <w:rFonts w:ascii="Times New Roman" w:eastAsia="Calibri" w:hAnsi="Times New Roman" w:cs="Times New Roman"/>
          <w:sz w:val="28"/>
          <w:szCs w:val="28"/>
        </w:rPr>
        <w:t xml:space="preserve"> </w:t>
      </w:r>
      <w:proofErr w:type="spellStart"/>
      <w:r w:rsidRPr="00E418CA">
        <w:rPr>
          <w:rFonts w:ascii="Times New Roman" w:eastAsia="Calibri" w:hAnsi="Times New Roman" w:cs="Times New Roman"/>
          <w:sz w:val="28"/>
          <w:szCs w:val="28"/>
        </w:rPr>
        <w:t>өткен</w:t>
      </w:r>
      <w:proofErr w:type="spellEnd"/>
      <w:r w:rsidRPr="00E418CA">
        <w:rPr>
          <w:rFonts w:ascii="Times New Roman" w:eastAsia="Calibri" w:hAnsi="Times New Roman" w:cs="Times New Roman"/>
          <w:sz w:val="28"/>
          <w:szCs w:val="28"/>
        </w:rPr>
        <w:t xml:space="preserve"> </w:t>
      </w:r>
      <w:proofErr w:type="spellStart"/>
      <w:r w:rsidRPr="00E418CA">
        <w:rPr>
          <w:rFonts w:ascii="Times New Roman" w:eastAsia="Calibri" w:hAnsi="Times New Roman" w:cs="Times New Roman"/>
          <w:sz w:val="28"/>
          <w:szCs w:val="28"/>
        </w:rPr>
        <w:t>семинарларда</w:t>
      </w:r>
      <w:proofErr w:type="spellEnd"/>
      <w:r w:rsidRPr="00E418CA">
        <w:rPr>
          <w:rFonts w:ascii="Times New Roman" w:eastAsia="Calibri" w:hAnsi="Times New Roman" w:cs="Times New Roman"/>
          <w:sz w:val="28"/>
          <w:szCs w:val="28"/>
          <w:lang w:val="kk-KZ"/>
        </w:rPr>
        <w:t>н</w:t>
      </w:r>
      <w:r w:rsidRPr="00E418CA">
        <w:rPr>
          <w:rFonts w:ascii="Times New Roman" w:eastAsia="Calibri" w:hAnsi="Times New Roman" w:cs="Times New Roman"/>
          <w:sz w:val="28"/>
          <w:szCs w:val="28"/>
        </w:rPr>
        <w:t xml:space="preserve">, </w:t>
      </w:r>
      <w:r w:rsidRPr="00E418CA">
        <w:rPr>
          <w:rFonts w:ascii="Times New Roman" w:eastAsia="Calibri" w:hAnsi="Times New Roman" w:cs="Times New Roman"/>
          <w:sz w:val="28"/>
          <w:szCs w:val="28"/>
          <w:lang w:val="kk-KZ"/>
        </w:rPr>
        <w:t>шетелдік</w:t>
      </w:r>
      <w:r w:rsidRPr="00E418CA">
        <w:rPr>
          <w:rFonts w:ascii="Times New Roman" w:eastAsia="Calibri" w:hAnsi="Times New Roman" w:cs="Times New Roman"/>
          <w:sz w:val="28"/>
          <w:szCs w:val="28"/>
        </w:rPr>
        <w:t xml:space="preserve"> </w:t>
      </w:r>
      <w:proofErr w:type="spellStart"/>
      <w:r w:rsidRPr="00E418CA">
        <w:rPr>
          <w:rFonts w:ascii="Times New Roman" w:eastAsia="Calibri" w:hAnsi="Times New Roman" w:cs="Times New Roman"/>
          <w:sz w:val="28"/>
          <w:szCs w:val="28"/>
        </w:rPr>
        <w:t>дәріс</w:t>
      </w:r>
      <w:proofErr w:type="spellEnd"/>
      <w:r w:rsidRPr="00E418CA">
        <w:rPr>
          <w:rFonts w:ascii="Times New Roman" w:eastAsia="Calibri" w:hAnsi="Times New Roman" w:cs="Times New Roman"/>
          <w:sz w:val="28"/>
          <w:szCs w:val="28"/>
        </w:rPr>
        <w:t xml:space="preserve"> </w:t>
      </w:r>
      <w:proofErr w:type="spellStart"/>
      <w:r w:rsidRPr="00E418CA">
        <w:rPr>
          <w:rFonts w:ascii="Times New Roman" w:eastAsia="Calibri" w:hAnsi="Times New Roman" w:cs="Times New Roman"/>
          <w:sz w:val="28"/>
          <w:szCs w:val="28"/>
        </w:rPr>
        <w:t>оқушымен</w:t>
      </w:r>
      <w:proofErr w:type="spellEnd"/>
      <w:r w:rsidRPr="00E418CA">
        <w:rPr>
          <w:rFonts w:ascii="Times New Roman" w:eastAsia="Calibri" w:hAnsi="Times New Roman" w:cs="Times New Roman"/>
          <w:sz w:val="28"/>
          <w:szCs w:val="28"/>
        </w:rPr>
        <w:t xml:space="preserve"> </w:t>
      </w:r>
    </w:p>
    <w:p w14:paraId="1A3F564C" w14:textId="77777777" w:rsidR="006E369B" w:rsidRPr="00E418CA" w:rsidRDefault="006E369B">
      <w:pPr>
        <w:numPr>
          <w:ilvl w:val="0"/>
          <w:numId w:val="27"/>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Шет елдердегі семинарлардан</w:t>
      </w:r>
    </w:p>
    <w:p w14:paraId="0ADE6C77" w14:textId="77777777" w:rsidR="006E369B" w:rsidRPr="00E418CA" w:rsidRDefault="006E369B">
      <w:pPr>
        <w:numPr>
          <w:ilvl w:val="0"/>
          <w:numId w:val="27"/>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Игерген жоқпын</w:t>
      </w:r>
    </w:p>
    <w:p w14:paraId="11F3D651"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lang w:val="kk-KZ"/>
        </w:rPr>
      </w:pPr>
      <w:r w:rsidRPr="00B87DD3">
        <w:rPr>
          <w:rFonts w:ascii="Times New Roman" w:hAnsi="Times New Roman" w:cs="Times New Roman"/>
          <w:sz w:val="28"/>
          <w:szCs w:val="28"/>
          <w:lang w:val="kk-KZ"/>
        </w:rPr>
        <w:t>Барлық ортодонт дәрігерлер ТРГ талдамаларын білу керек деп санайсыз ба?</w:t>
      </w:r>
    </w:p>
    <w:p w14:paraId="5271A709" w14:textId="77777777" w:rsidR="006E369B" w:rsidRPr="00E418CA" w:rsidRDefault="006E369B">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Иә</w:t>
      </w:r>
    </w:p>
    <w:p w14:paraId="6D21D44A" w14:textId="77777777" w:rsidR="006E369B" w:rsidRPr="00E418CA" w:rsidRDefault="006E369B">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Жоқ</w:t>
      </w:r>
    </w:p>
    <w:p w14:paraId="45DA1AC9" w14:textId="77777777" w:rsidR="006E369B" w:rsidRDefault="006E369B">
      <w:pPr>
        <w:numPr>
          <w:ilvl w:val="0"/>
          <w:numId w:val="29"/>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Аса маңызды емес</w:t>
      </w:r>
    </w:p>
    <w:p w14:paraId="5B426D41"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B87DD3">
        <w:rPr>
          <w:rFonts w:ascii="Times New Roman" w:hAnsi="Times New Roman" w:cs="Times New Roman"/>
          <w:sz w:val="28"/>
          <w:szCs w:val="28"/>
          <w:lang w:val="kk-KZ"/>
        </w:rPr>
        <w:t xml:space="preserve">Университет бітіргеннен кейін барлық стоматолог-ортодонт дәрігерлер ТРГ суреттерді талдай білу керек деп санайсыз ба? </w:t>
      </w:r>
    </w:p>
    <w:p w14:paraId="1E664775" w14:textId="77777777" w:rsidR="006E369B" w:rsidRPr="00E418CA" w:rsidRDefault="006E369B">
      <w:pPr>
        <w:numPr>
          <w:ilvl w:val="0"/>
          <w:numId w:val="28"/>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Иә</w:t>
      </w:r>
      <w:proofErr w:type="spellEnd"/>
      <w:r w:rsidRPr="00E418CA">
        <w:rPr>
          <w:rFonts w:ascii="Times New Roman" w:eastAsia="Calibri" w:hAnsi="Times New Roman" w:cs="Times New Roman"/>
          <w:sz w:val="28"/>
          <w:szCs w:val="28"/>
        </w:rPr>
        <w:t xml:space="preserve"> </w:t>
      </w:r>
    </w:p>
    <w:p w14:paraId="54D01C1C" w14:textId="77777777" w:rsidR="006E369B" w:rsidRPr="00E418CA" w:rsidRDefault="006E369B">
      <w:pPr>
        <w:numPr>
          <w:ilvl w:val="0"/>
          <w:numId w:val="28"/>
        </w:numPr>
        <w:spacing w:after="0" w:line="240" w:lineRule="auto"/>
        <w:ind w:left="0" w:firstLine="709"/>
        <w:contextualSpacing/>
        <w:jc w:val="both"/>
        <w:rPr>
          <w:rFonts w:ascii="Times New Roman" w:eastAsia="Calibri" w:hAnsi="Times New Roman" w:cs="Times New Roman"/>
          <w:sz w:val="28"/>
          <w:szCs w:val="28"/>
        </w:rPr>
      </w:pPr>
      <w:proofErr w:type="spellStart"/>
      <w:r w:rsidRPr="00E418CA">
        <w:rPr>
          <w:rFonts w:ascii="Times New Roman" w:eastAsia="Calibri" w:hAnsi="Times New Roman" w:cs="Times New Roman"/>
          <w:sz w:val="28"/>
          <w:szCs w:val="28"/>
        </w:rPr>
        <w:t>Жоқ</w:t>
      </w:r>
      <w:proofErr w:type="spellEnd"/>
    </w:p>
    <w:p w14:paraId="4ED33863"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B87DD3">
        <w:rPr>
          <w:rFonts w:ascii="Times New Roman" w:hAnsi="Times New Roman" w:cs="Times New Roman"/>
          <w:sz w:val="28"/>
          <w:szCs w:val="28"/>
          <w:lang w:val="kk-KZ"/>
        </w:rPr>
        <w:t>Өз тәжірибеңізде ТРГ не үшін қолданбайсыз (</w:t>
      </w:r>
      <w:bookmarkStart w:id="114" w:name="_Hlk123683630"/>
      <w:r w:rsidRPr="00B87DD3">
        <w:rPr>
          <w:rFonts w:ascii="Times New Roman" w:hAnsi="Times New Roman" w:cs="Times New Roman"/>
          <w:sz w:val="28"/>
          <w:szCs w:val="28"/>
          <w:lang w:val="kk-KZ"/>
        </w:rPr>
        <w:t>сұрақ өз тәжрибесінде ТРГ қолданбайтын дәрігерлер үшін</w:t>
      </w:r>
      <w:bookmarkEnd w:id="114"/>
      <w:r w:rsidRPr="00B87DD3">
        <w:rPr>
          <w:rFonts w:ascii="Times New Roman" w:hAnsi="Times New Roman" w:cs="Times New Roman"/>
          <w:sz w:val="28"/>
          <w:szCs w:val="28"/>
          <w:lang w:val="kk-KZ"/>
        </w:rPr>
        <w:t>)?</w:t>
      </w:r>
    </w:p>
    <w:p w14:paraId="1826FC1E" w14:textId="4073BC83" w:rsidR="006E369B" w:rsidRPr="00E418CA" w:rsidRDefault="00EC218D">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204990">
        <w:rPr>
          <w:rFonts w:ascii="Times New Roman" w:eastAsia="Calibri" w:hAnsi="Times New Roman" w:cs="Times New Roman"/>
          <w:sz w:val="28"/>
          <w:szCs w:val="28"/>
          <w:lang w:val="kk-KZ"/>
        </w:rPr>
        <w:t>Талдау</w:t>
      </w:r>
      <w:r w:rsidR="006E369B" w:rsidRPr="00EC218D">
        <w:rPr>
          <w:rFonts w:ascii="Times New Roman" w:eastAsia="Calibri" w:hAnsi="Times New Roman" w:cs="Times New Roman"/>
          <w:color w:val="EE0000"/>
          <w:sz w:val="28"/>
          <w:szCs w:val="28"/>
          <w:lang w:val="kk-KZ"/>
        </w:rPr>
        <w:t xml:space="preserve"> </w:t>
      </w:r>
      <w:r w:rsidR="006E369B" w:rsidRPr="00E418CA">
        <w:rPr>
          <w:rFonts w:ascii="Times New Roman" w:eastAsia="Calibri" w:hAnsi="Times New Roman" w:cs="Times New Roman"/>
          <w:sz w:val="28"/>
          <w:szCs w:val="28"/>
          <w:lang w:val="kk-KZ"/>
        </w:rPr>
        <w:t>көп уақытты алады</w:t>
      </w:r>
    </w:p>
    <w:p w14:paraId="2AA2CFAF" w14:textId="77777777" w:rsidR="006E369B" w:rsidRPr="00E418CA" w:rsidRDefault="006E369B">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Тәжірибелік маңызын көріп тұрған жоқпын</w:t>
      </w:r>
    </w:p>
    <w:p w14:paraId="43063CAC" w14:textId="77777777" w:rsidR="006E369B" w:rsidRPr="00E418CA" w:rsidRDefault="006E369B">
      <w:pPr>
        <w:numPr>
          <w:ilvl w:val="0"/>
          <w:numId w:val="31"/>
        </w:numPr>
        <w:spacing w:after="0" w:line="240" w:lineRule="auto"/>
        <w:ind w:left="0" w:firstLine="709"/>
        <w:contextualSpacing/>
        <w:jc w:val="both"/>
        <w:rPr>
          <w:rFonts w:ascii="Times New Roman" w:eastAsia="Calibri" w:hAnsi="Times New Roman" w:cs="Times New Roman"/>
          <w:sz w:val="28"/>
          <w:szCs w:val="28"/>
        </w:rPr>
      </w:pPr>
      <w:r w:rsidRPr="00E418CA">
        <w:rPr>
          <w:rFonts w:ascii="Times New Roman" w:eastAsia="Calibri" w:hAnsi="Times New Roman" w:cs="Times New Roman"/>
          <w:sz w:val="28"/>
          <w:szCs w:val="28"/>
          <w:lang w:val="kk-KZ"/>
        </w:rPr>
        <w:t>Ортодонтиялық ем жоспарын құруда ТРГ қолдану жөнінде толық хабарым жоқ</w:t>
      </w:r>
    </w:p>
    <w:p w14:paraId="615272FE" w14:textId="77777777" w:rsidR="006E369B" w:rsidRPr="00B87DD3" w:rsidRDefault="006E369B">
      <w:pPr>
        <w:pStyle w:val="a8"/>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B87DD3">
        <w:rPr>
          <w:rFonts w:ascii="Times New Roman" w:hAnsi="Times New Roman" w:cs="Times New Roman"/>
          <w:sz w:val="28"/>
          <w:szCs w:val="28"/>
          <w:lang w:val="kk-KZ"/>
        </w:rPr>
        <w:t>ТРГ  талдауының қандай әдістерін жиі қолданасыз (сұрақ өз тәжірибесінде ТРГ қолданатын дәрігерлер үшін)?</w:t>
      </w:r>
    </w:p>
    <w:p w14:paraId="33125251"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Steiner</w:t>
      </w:r>
    </w:p>
    <w:p w14:paraId="60ECB14F"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Schwartz</w:t>
      </w:r>
    </w:p>
    <w:p w14:paraId="735B1344"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Bjork</w:t>
      </w:r>
    </w:p>
    <w:p w14:paraId="07FF034E"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proofErr w:type="spellStart"/>
      <w:r w:rsidRPr="00E418CA">
        <w:rPr>
          <w:rFonts w:ascii="Times New Roman" w:eastAsia="Calibri" w:hAnsi="Times New Roman" w:cs="Times New Roman"/>
          <w:sz w:val="28"/>
          <w:szCs w:val="28"/>
          <w:lang w:val="en-US"/>
        </w:rPr>
        <w:t>Jarabak</w:t>
      </w:r>
      <w:proofErr w:type="spellEnd"/>
    </w:p>
    <w:p w14:paraId="5D2E7484"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Tweed</w:t>
      </w:r>
    </w:p>
    <w:p w14:paraId="5A38DA19"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Downs</w:t>
      </w:r>
    </w:p>
    <w:p w14:paraId="5213CB5F"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McNamara</w:t>
      </w:r>
    </w:p>
    <w:p w14:paraId="5C6DD0A1"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Rickets</w:t>
      </w:r>
    </w:p>
    <w:p w14:paraId="7BE99783"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en-US"/>
        </w:rPr>
        <w:t>McLaughlin</w:t>
      </w:r>
    </w:p>
    <w:p w14:paraId="4B66736D" w14:textId="77777777" w:rsidR="006E369B" w:rsidRPr="00E418CA" w:rsidRDefault="006E369B">
      <w:pPr>
        <w:numPr>
          <w:ilvl w:val="0"/>
          <w:numId w:val="32"/>
        </w:numPr>
        <w:spacing w:after="0" w:line="240" w:lineRule="auto"/>
        <w:ind w:left="0" w:firstLine="709"/>
        <w:contextualSpacing/>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kk-KZ"/>
        </w:rPr>
        <w:t>Басқа</w:t>
      </w:r>
    </w:p>
    <w:p w14:paraId="3466F9BC" w14:textId="77777777" w:rsidR="006E369B" w:rsidRPr="00E418CA" w:rsidRDefault="006E369B" w:rsidP="006E369B">
      <w:pPr>
        <w:spacing w:after="0" w:line="240" w:lineRule="auto"/>
        <w:ind w:firstLine="709"/>
        <w:jc w:val="both"/>
        <w:rPr>
          <w:rFonts w:ascii="Times New Roman" w:eastAsia="Calibri" w:hAnsi="Times New Roman" w:cs="Times New Roman"/>
          <w:sz w:val="28"/>
          <w:szCs w:val="28"/>
          <w:lang w:val="en-US"/>
        </w:rPr>
      </w:pPr>
      <w:r w:rsidRPr="00E418CA">
        <w:rPr>
          <w:rFonts w:ascii="Times New Roman" w:eastAsia="Calibri" w:hAnsi="Times New Roman" w:cs="Times New Roman"/>
          <w:sz w:val="28"/>
          <w:szCs w:val="28"/>
          <w:lang w:val="kk-KZ"/>
        </w:rPr>
        <w:t xml:space="preserve">Зерттеуге үлесіңізді қосып, </w:t>
      </w:r>
      <w:proofErr w:type="spellStart"/>
      <w:r w:rsidRPr="00E418CA">
        <w:rPr>
          <w:rFonts w:ascii="Times New Roman" w:eastAsia="Calibri" w:hAnsi="Times New Roman" w:cs="Times New Roman"/>
          <w:sz w:val="28"/>
          <w:szCs w:val="28"/>
        </w:rPr>
        <w:t>сауалнамадан</w:t>
      </w:r>
      <w:proofErr w:type="spellEnd"/>
      <w:r w:rsidRPr="00E418CA">
        <w:rPr>
          <w:rFonts w:ascii="Times New Roman" w:eastAsia="Calibri" w:hAnsi="Times New Roman" w:cs="Times New Roman"/>
          <w:sz w:val="28"/>
          <w:szCs w:val="28"/>
          <w:lang w:val="en-US"/>
        </w:rPr>
        <w:t xml:space="preserve"> </w:t>
      </w:r>
      <w:proofErr w:type="spellStart"/>
      <w:r w:rsidRPr="00E418CA">
        <w:rPr>
          <w:rFonts w:ascii="Times New Roman" w:eastAsia="Calibri" w:hAnsi="Times New Roman" w:cs="Times New Roman"/>
          <w:sz w:val="28"/>
          <w:szCs w:val="28"/>
        </w:rPr>
        <w:t>өткеніңіз</w:t>
      </w:r>
      <w:proofErr w:type="spellEnd"/>
      <w:r w:rsidRPr="00E418CA">
        <w:rPr>
          <w:rFonts w:ascii="Times New Roman" w:eastAsia="Calibri" w:hAnsi="Times New Roman" w:cs="Times New Roman"/>
          <w:sz w:val="28"/>
          <w:szCs w:val="28"/>
          <w:lang w:val="en-US"/>
        </w:rPr>
        <w:t xml:space="preserve"> </w:t>
      </w:r>
      <w:proofErr w:type="spellStart"/>
      <w:r w:rsidRPr="00E418CA">
        <w:rPr>
          <w:rFonts w:ascii="Times New Roman" w:eastAsia="Calibri" w:hAnsi="Times New Roman" w:cs="Times New Roman"/>
          <w:sz w:val="28"/>
          <w:szCs w:val="28"/>
        </w:rPr>
        <w:t>үшін</w:t>
      </w:r>
      <w:proofErr w:type="spellEnd"/>
      <w:r w:rsidRPr="00E418CA">
        <w:rPr>
          <w:rFonts w:ascii="Times New Roman" w:eastAsia="Calibri" w:hAnsi="Times New Roman" w:cs="Times New Roman"/>
          <w:sz w:val="28"/>
          <w:szCs w:val="28"/>
          <w:lang w:val="en-US"/>
        </w:rPr>
        <w:t xml:space="preserve"> </w:t>
      </w:r>
      <w:proofErr w:type="spellStart"/>
      <w:r w:rsidRPr="00E418CA">
        <w:rPr>
          <w:rFonts w:ascii="Times New Roman" w:eastAsia="Calibri" w:hAnsi="Times New Roman" w:cs="Times New Roman"/>
          <w:sz w:val="28"/>
          <w:szCs w:val="28"/>
        </w:rPr>
        <w:t>алғысымызды</w:t>
      </w:r>
      <w:proofErr w:type="spellEnd"/>
      <w:r w:rsidRPr="00E418CA">
        <w:rPr>
          <w:rFonts w:ascii="Times New Roman" w:eastAsia="Calibri" w:hAnsi="Times New Roman" w:cs="Times New Roman"/>
          <w:sz w:val="28"/>
          <w:szCs w:val="28"/>
          <w:lang w:val="en-US"/>
        </w:rPr>
        <w:t xml:space="preserve"> </w:t>
      </w:r>
      <w:r w:rsidRPr="00E418CA">
        <w:rPr>
          <w:rFonts w:ascii="Times New Roman" w:eastAsia="Calibri" w:hAnsi="Times New Roman" w:cs="Times New Roman"/>
          <w:sz w:val="28"/>
          <w:szCs w:val="28"/>
          <w:lang w:val="kk-KZ"/>
        </w:rPr>
        <w:t>білдіреміз</w:t>
      </w:r>
      <w:r w:rsidRPr="00E418CA">
        <w:rPr>
          <w:rFonts w:ascii="Times New Roman" w:eastAsia="Calibri" w:hAnsi="Times New Roman" w:cs="Times New Roman"/>
          <w:sz w:val="28"/>
          <w:szCs w:val="28"/>
          <w:lang w:val="en-US"/>
        </w:rPr>
        <w:t xml:space="preserve">! </w:t>
      </w:r>
    </w:p>
    <w:p w14:paraId="6D8772AB" w14:textId="77777777" w:rsidR="006E369B" w:rsidRPr="00EF49F7" w:rsidRDefault="006E369B" w:rsidP="006E369B">
      <w:pPr>
        <w:widowControl w:val="0"/>
        <w:spacing w:after="0" w:line="240" w:lineRule="auto"/>
        <w:ind w:firstLine="709"/>
        <w:jc w:val="both"/>
        <w:rPr>
          <w:rFonts w:ascii="Times New Roman" w:eastAsia="Times New Roman" w:hAnsi="Times New Roman" w:cs="Times New Roman"/>
          <w:b/>
          <w:sz w:val="28"/>
          <w:szCs w:val="28"/>
          <w:lang w:val="en-US"/>
        </w:rPr>
      </w:pPr>
      <w:r w:rsidRPr="00A73480">
        <w:rPr>
          <w:rFonts w:ascii="Times New Roman" w:eastAsia="Times New Roman" w:hAnsi="Times New Roman" w:cs="Times New Roman"/>
          <w:sz w:val="28"/>
          <w:szCs w:val="28"/>
          <w:lang w:val="kk-KZ"/>
        </w:rPr>
        <w:t>Зерттелушілердің</w:t>
      </w:r>
      <w:r w:rsidRPr="00EF49F7">
        <w:rPr>
          <w:rFonts w:ascii="Times New Roman" w:eastAsia="Times New Roman" w:hAnsi="Times New Roman" w:cs="Times New Roman"/>
          <w:bCs/>
          <w:sz w:val="28"/>
          <w:szCs w:val="28"/>
          <w:lang w:val="en-US"/>
        </w:rPr>
        <w:t xml:space="preserve"> </w:t>
      </w:r>
      <w:r w:rsidRPr="00A73480">
        <w:rPr>
          <w:rFonts w:ascii="Times New Roman" w:eastAsia="Times New Roman" w:hAnsi="Times New Roman" w:cs="Times New Roman"/>
          <w:bCs/>
          <w:sz w:val="28"/>
          <w:szCs w:val="28"/>
          <w:lang w:val="kk-KZ"/>
        </w:rPr>
        <w:t>ұ</w:t>
      </w:r>
      <w:proofErr w:type="spellStart"/>
      <w:r w:rsidRPr="00A73480">
        <w:rPr>
          <w:rFonts w:ascii="Times New Roman" w:eastAsia="Times New Roman" w:hAnsi="Times New Roman" w:cs="Times New Roman"/>
          <w:bCs/>
          <w:sz w:val="28"/>
          <w:szCs w:val="28"/>
        </w:rPr>
        <w:t>лты</w:t>
      </w:r>
      <w:proofErr w:type="spellEnd"/>
      <w:r w:rsidRPr="00EF49F7">
        <w:rPr>
          <w:rFonts w:ascii="Times New Roman" w:eastAsia="Times New Roman" w:hAnsi="Times New Roman" w:cs="Times New Roman"/>
          <w:bCs/>
          <w:sz w:val="28"/>
          <w:szCs w:val="28"/>
          <w:lang w:val="en-US"/>
        </w:rPr>
        <w:t xml:space="preserve"> </w:t>
      </w:r>
      <w:proofErr w:type="spellStart"/>
      <w:r w:rsidRPr="00A73480">
        <w:rPr>
          <w:rFonts w:ascii="Times New Roman" w:eastAsia="Times New Roman" w:hAnsi="Times New Roman" w:cs="Times New Roman"/>
          <w:bCs/>
          <w:sz w:val="28"/>
          <w:szCs w:val="28"/>
        </w:rPr>
        <w:t>бойынша</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деректерін</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жазуға</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арналған</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ортодонтиялық</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науқас</w:t>
      </w:r>
      <w:proofErr w:type="spellEnd"/>
      <w:r w:rsidRPr="00EF49F7">
        <w:rPr>
          <w:rFonts w:ascii="Times New Roman" w:eastAsia="Times New Roman" w:hAnsi="Times New Roman" w:cs="Times New Roman"/>
          <w:sz w:val="28"/>
          <w:szCs w:val="28"/>
          <w:lang w:val="en-US"/>
        </w:rPr>
        <w:t xml:space="preserve"> </w:t>
      </w:r>
      <w:proofErr w:type="spellStart"/>
      <w:r w:rsidRPr="00A73480">
        <w:rPr>
          <w:rFonts w:ascii="Times New Roman" w:eastAsia="Times New Roman" w:hAnsi="Times New Roman" w:cs="Times New Roman"/>
          <w:sz w:val="28"/>
          <w:szCs w:val="28"/>
        </w:rPr>
        <w:t>сауалнамасы</w:t>
      </w:r>
      <w:proofErr w:type="spellEnd"/>
      <w:r w:rsidRPr="00A73480">
        <w:rPr>
          <w:rFonts w:ascii="Times New Roman" w:eastAsia="Times New Roman" w:hAnsi="Times New Roman" w:cs="Times New Roman"/>
          <w:sz w:val="28"/>
          <w:szCs w:val="28"/>
          <w:lang w:val="kk-KZ"/>
        </w:rPr>
        <w:t>.</w:t>
      </w:r>
      <w:r w:rsidRPr="00EF49F7">
        <w:rPr>
          <w:rFonts w:ascii="Times New Roman" w:eastAsia="Times New Roman" w:hAnsi="Times New Roman" w:cs="Times New Roman"/>
          <w:sz w:val="28"/>
          <w:szCs w:val="28"/>
          <w:lang w:val="en-US"/>
        </w:rPr>
        <w:t xml:space="preserve"> </w:t>
      </w:r>
    </w:p>
    <w:p w14:paraId="4FA2D4A7" w14:textId="6863B58A" w:rsidR="006E369B" w:rsidRDefault="006E369B" w:rsidP="00B41B85">
      <w:pPr>
        <w:spacing w:after="0"/>
        <w:jc w:val="center"/>
        <w:rPr>
          <w:rFonts w:ascii="Times New Roman" w:hAnsi="Times New Roman" w:cs="Times New Roman"/>
          <w:sz w:val="24"/>
          <w:szCs w:val="24"/>
          <w:lang w:val="en-US"/>
        </w:rPr>
      </w:pPr>
    </w:p>
    <w:p w14:paraId="54385842" w14:textId="5D6281D9" w:rsidR="0051422B" w:rsidRDefault="0051422B" w:rsidP="00B41B85">
      <w:pPr>
        <w:spacing w:after="0"/>
        <w:jc w:val="center"/>
        <w:rPr>
          <w:rFonts w:ascii="Times New Roman" w:hAnsi="Times New Roman" w:cs="Times New Roman"/>
          <w:sz w:val="24"/>
          <w:szCs w:val="24"/>
          <w:lang w:val="en-US"/>
        </w:rPr>
      </w:pPr>
    </w:p>
    <w:p w14:paraId="271C591F" w14:textId="77970B07" w:rsidR="00372EDA" w:rsidRDefault="00372EDA" w:rsidP="00B41B85">
      <w:pPr>
        <w:spacing w:after="0"/>
        <w:jc w:val="center"/>
        <w:rPr>
          <w:rFonts w:ascii="Times New Roman" w:hAnsi="Times New Roman" w:cs="Times New Roman"/>
          <w:sz w:val="24"/>
          <w:szCs w:val="24"/>
          <w:lang w:val="en-US"/>
        </w:rPr>
      </w:pPr>
    </w:p>
    <w:p w14:paraId="788F11A9" w14:textId="77777777" w:rsidR="00372EDA" w:rsidRDefault="00372EDA" w:rsidP="00B41B85">
      <w:pPr>
        <w:spacing w:after="0"/>
        <w:jc w:val="center"/>
        <w:rPr>
          <w:rFonts w:ascii="Times New Roman" w:hAnsi="Times New Roman" w:cs="Times New Roman"/>
          <w:sz w:val="24"/>
          <w:szCs w:val="24"/>
          <w:lang w:val="en-US"/>
        </w:rPr>
      </w:pPr>
    </w:p>
    <w:p w14:paraId="0A829813" w14:textId="64F40AF5" w:rsidR="0051422B" w:rsidRDefault="0051422B" w:rsidP="0051422B">
      <w:pPr>
        <w:spacing w:after="0"/>
        <w:rPr>
          <w:rFonts w:ascii="Times New Roman" w:hAnsi="Times New Roman" w:cs="Times New Roman"/>
          <w:sz w:val="24"/>
          <w:szCs w:val="24"/>
          <w:lang w:val="en-US"/>
        </w:rPr>
      </w:pPr>
    </w:p>
    <w:p w14:paraId="71F71972" w14:textId="77777777" w:rsidR="00826CCD" w:rsidRDefault="00826CCD" w:rsidP="00372EDA">
      <w:pPr>
        <w:spacing w:after="0" w:line="240" w:lineRule="auto"/>
        <w:ind w:firstLine="709"/>
        <w:jc w:val="center"/>
        <w:rPr>
          <w:rFonts w:ascii="Times New Roman" w:eastAsia="Times New Roman" w:hAnsi="Times New Roman" w:cs="Times New Roman"/>
          <w:b/>
          <w:bCs/>
          <w:sz w:val="28"/>
          <w:szCs w:val="28"/>
          <w:lang w:val="kk"/>
        </w:rPr>
      </w:pPr>
    </w:p>
    <w:p w14:paraId="1A87BF3F" w14:textId="3BCAE670" w:rsidR="0051422B" w:rsidRPr="00204990" w:rsidRDefault="0051422B" w:rsidP="00372EDA">
      <w:pPr>
        <w:spacing w:after="0" w:line="240" w:lineRule="auto"/>
        <w:ind w:firstLine="709"/>
        <w:jc w:val="center"/>
        <w:rPr>
          <w:rFonts w:ascii="Times New Roman" w:eastAsia="Times New Roman" w:hAnsi="Times New Roman" w:cs="Times New Roman"/>
          <w:b/>
          <w:bCs/>
          <w:sz w:val="28"/>
          <w:szCs w:val="28"/>
          <w:lang w:val="kk"/>
        </w:rPr>
      </w:pPr>
      <w:r w:rsidRPr="00204990">
        <w:rPr>
          <w:rFonts w:ascii="Times New Roman" w:eastAsia="Times New Roman" w:hAnsi="Times New Roman" w:cs="Times New Roman"/>
          <w:b/>
          <w:bCs/>
          <w:sz w:val="28"/>
          <w:szCs w:val="28"/>
          <w:lang w:val="kk"/>
        </w:rPr>
        <w:lastRenderedPageBreak/>
        <w:t>Қ</w:t>
      </w:r>
      <w:r w:rsidR="00372EDA">
        <w:rPr>
          <w:rFonts w:ascii="Times New Roman" w:eastAsia="Times New Roman" w:hAnsi="Times New Roman" w:cs="Times New Roman"/>
          <w:b/>
          <w:bCs/>
          <w:sz w:val="28"/>
          <w:szCs w:val="28"/>
          <w:lang w:val="kk"/>
        </w:rPr>
        <w:t>ОСЫМША</w:t>
      </w:r>
      <w:r w:rsidR="00372EDA" w:rsidRPr="00372EDA">
        <w:rPr>
          <w:rFonts w:ascii="Times New Roman" w:eastAsia="Times New Roman" w:hAnsi="Times New Roman" w:cs="Times New Roman"/>
          <w:b/>
          <w:bCs/>
          <w:sz w:val="28"/>
          <w:szCs w:val="28"/>
          <w:lang w:val="kk"/>
        </w:rPr>
        <w:t xml:space="preserve"> </w:t>
      </w:r>
      <w:r w:rsidR="00372EDA" w:rsidRPr="00204990">
        <w:rPr>
          <w:rFonts w:ascii="Times New Roman" w:eastAsia="Times New Roman" w:hAnsi="Times New Roman" w:cs="Times New Roman"/>
          <w:b/>
          <w:bCs/>
          <w:sz w:val="28"/>
          <w:szCs w:val="28"/>
          <w:lang w:val="kk"/>
        </w:rPr>
        <w:t>Е</w:t>
      </w:r>
    </w:p>
    <w:p w14:paraId="482A1710" w14:textId="77777777" w:rsidR="0051422B" w:rsidRPr="00372EDA" w:rsidRDefault="0051422B" w:rsidP="0051422B">
      <w:pPr>
        <w:spacing w:after="0" w:line="240" w:lineRule="auto"/>
        <w:ind w:firstLine="709"/>
        <w:jc w:val="center"/>
        <w:rPr>
          <w:rFonts w:ascii="Times New Roman" w:eastAsia="Times New Roman" w:hAnsi="Times New Roman" w:cs="Times New Roman"/>
          <w:bCs/>
          <w:sz w:val="28"/>
          <w:szCs w:val="28"/>
          <w:lang w:val="kk"/>
        </w:rPr>
      </w:pPr>
      <w:r w:rsidRPr="00372EDA">
        <w:rPr>
          <w:rFonts w:ascii="Times New Roman" w:eastAsia="Times New Roman" w:hAnsi="Times New Roman" w:cs="Times New Roman"/>
          <w:bCs/>
          <w:sz w:val="28"/>
          <w:szCs w:val="28"/>
          <w:lang w:val="kk-KZ"/>
        </w:rPr>
        <w:t>Зерттелушілердің</w:t>
      </w:r>
      <w:r w:rsidRPr="00372EDA">
        <w:rPr>
          <w:rFonts w:ascii="Times New Roman" w:eastAsia="Times New Roman" w:hAnsi="Times New Roman" w:cs="Times New Roman"/>
          <w:bCs/>
          <w:sz w:val="28"/>
          <w:szCs w:val="28"/>
          <w:lang w:val="kk"/>
        </w:rPr>
        <w:t xml:space="preserve"> </w:t>
      </w:r>
      <w:r w:rsidRPr="00372EDA">
        <w:rPr>
          <w:rFonts w:ascii="Times New Roman" w:eastAsia="Times New Roman" w:hAnsi="Times New Roman" w:cs="Times New Roman"/>
          <w:bCs/>
          <w:sz w:val="28"/>
          <w:szCs w:val="28"/>
          <w:lang w:val="kk-KZ"/>
        </w:rPr>
        <w:t>ұ</w:t>
      </w:r>
      <w:r w:rsidRPr="00372EDA">
        <w:rPr>
          <w:rFonts w:ascii="Times New Roman" w:eastAsia="Times New Roman" w:hAnsi="Times New Roman" w:cs="Times New Roman"/>
          <w:bCs/>
          <w:sz w:val="28"/>
          <w:szCs w:val="28"/>
          <w:lang w:val="kk"/>
        </w:rPr>
        <w:t>лты бойынша мәліметтерін анықтауға арналған ортодонтиялық науқас сауалнамасы</w:t>
      </w:r>
    </w:p>
    <w:p w14:paraId="11C392DD" w14:textId="77777777" w:rsidR="0051422B" w:rsidRPr="00372EDA" w:rsidRDefault="0051422B" w:rsidP="0051422B">
      <w:pPr>
        <w:spacing w:after="0" w:line="240" w:lineRule="auto"/>
        <w:ind w:firstLine="709"/>
        <w:jc w:val="center"/>
        <w:rPr>
          <w:rFonts w:ascii="Times New Roman" w:eastAsia="Times New Roman" w:hAnsi="Times New Roman" w:cs="Times New Roman"/>
          <w:bCs/>
          <w:sz w:val="28"/>
          <w:szCs w:val="28"/>
          <w:lang w:val="kk"/>
        </w:rPr>
      </w:pPr>
    </w:p>
    <w:p w14:paraId="16E5D7CB"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Құрметті зерттеуге қатысушы!</w:t>
      </w:r>
    </w:p>
    <w:p w14:paraId="0A94405F"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Сізден төмендегі сұрақтарға жауап беруіңізді сұраймыз, олар сіздің қазақ ұлтына тиесілі екеніңізді растайды:</w:t>
      </w:r>
    </w:p>
    <w:p w14:paraId="747623C5"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Толық аты-жөніңіз: _______________________</w:t>
      </w:r>
    </w:p>
    <w:p w14:paraId="734743A9"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1. Сіздің ұлтыңыз кім?</w:t>
      </w:r>
    </w:p>
    <w:p w14:paraId="0FFB976B"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a) қазақ</w:t>
      </w:r>
    </w:p>
    <w:p w14:paraId="41ECA270"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b) метис</w:t>
      </w:r>
    </w:p>
    <w:p w14:paraId="2E206FDD"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c) басқа ұлт</w:t>
      </w:r>
    </w:p>
    <w:p w14:paraId="2D704E93"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2. Әкеңіз жағынан атаңыздың ұлты кім?</w:t>
      </w:r>
    </w:p>
    <w:p w14:paraId="48831659"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a) қазақ</w:t>
      </w:r>
    </w:p>
    <w:p w14:paraId="67FD2FF8"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b) метис</w:t>
      </w:r>
    </w:p>
    <w:p w14:paraId="0C2236CD" w14:textId="56E28813" w:rsidR="0051422B" w:rsidRPr="00204990" w:rsidRDefault="0051422B" w:rsidP="00204990">
      <w:pPr>
        <w:widowControl w:val="0"/>
        <w:spacing w:after="0" w:line="240" w:lineRule="auto"/>
        <w:ind w:firstLine="709"/>
        <w:jc w:val="both"/>
        <w:rPr>
          <w:rFonts w:ascii="Times New Roman" w:eastAsia="Times New Roman" w:hAnsi="Times New Roman" w:cs="Times New Roman"/>
          <w:b/>
          <w:sz w:val="28"/>
          <w:szCs w:val="28"/>
          <w:lang w:val="kk"/>
        </w:rPr>
      </w:pPr>
      <w:r w:rsidRPr="00E418CA">
        <w:rPr>
          <w:rFonts w:ascii="Times New Roman" w:eastAsia="Times New Roman" w:hAnsi="Times New Roman" w:cs="Times New Roman"/>
          <w:sz w:val="28"/>
          <w:szCs w:val="28"/>
          <w:lang w:val="kk"/>
        </w:rPr>
        <w:t>c) басқа ұлт</w:t>
      </w:r>
    </w:p>
    <w:p w14:paraId="179D0767"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3. Әкеңіз жағынан әжеңіздің ұлты кім?</w:t>
      </w:r>
    </w:p>
    <w:p w14:paraId="7E31C558"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a) қазақ</w:t>
      </w:r>
    </w:p>
    <w:p w14:paraId="566CB362"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b) метис</w:t>
      </w:r>
    </w:p>
    <w:p w14:paraId="232A9E87"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c) басқа ұлт</w:t>
      </w:r>
    </w:p>
    <w:p w14:paraId="35107869"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4. Анаңыз жағынан атаңыздың ұлты кім?</w:t>
      </w:r>
    </w:p>
    <w:p w14:paraId="53E8260A"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a) қазақ</w:t>
      </w:r>
    </w:p>
    <w:p w14:paraId="0C083BEE"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b) метис</w:t>
      </w:r>
    </w:p>
    <w:p w14:paraId="32EFDB53"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c) басқа ұлт</w:t>
      </w:r>
    </w:p>
    <w:p w14:paraId="36BDCC08"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5. Анаңыз жағынан әжеңіздің ұлты кім?</w:t>
      </w:r>
    </w:p>
    <w:p w14:paraId="2A491052"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a) қазақ</w:t>
      </w:r>
    </w:p>
    <w:p w14:paraId="5003E338" w14:textId="77777777" w:rsidR="0051422B" w:rsidRPr="00E418CA"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 xml:space="preserve">b) метис </w:t>
      </w:r>
    </w:p>
    <w:p w14:paraId="4030B57C" w14:textId="77777777" w:rsidR="0051422B" w:rsidRDefault="0051422B" w:rsidP="0051422B">
      <w:pPr>
        <w:spacing w:after="0" w:line="240" w:lineRule="auto"/>
        <w:ind w:firstLine="709"/>
        <w:jc w:val="both"/>
        <w:rPr>
          <w:rFonts w:ascii="Times New Roman" w:eastAsia="Times New Roman" w:hAnsi="Times New Roman" w:cs="Times New Roman"/>
          <w:sz w:val="28"/>
          <w:szCs w:val="28"/>
          <w:lang w:val="kk"/>
        </w:rPr>
      </w:pPr>
      <w:r w:rsidRPr="00E418CA">
        <w:rPr>
          <w:rFonts w:ascii="Times New Roman" w:eastAsia="Times New Roman" w:hAnsi="Times New Roman" w:cs="Times New Roman"/>
          <w:sz w:val="28"/>
          <w:szCs w:val="28"/>
          <w:lang w:val="kk"/>
        </w:rPr>
        <w:t>c) басқа ұлт</w:t>
      </w:r>
    </w:p>
    <w:p w14:paraId="27AF1D3B" w14:textId="77777777" w:rsidR="0051422B" w:rsidRPr="003E567D" w:rsidRDefault="0051422B" w:rsidP="005142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val="kk"/>
        </w:rPr>
      </w:pPr>
    </w:p>
    <w:p w14:paraId="04012958" w14:textId="77777777" w:rsidR="0051422B" w:rsidRPr="00384AD6" w:rsidRDefault="0051422B" w:rsidP="0051422B">
      <w:pPr>
        <w:spacing w:after="0" w:line="240" w:lineRule="auto"/>
        <w:ind w:firstLine="709"/>
        <w:jc w:val="both"/>
        <w:rPr>
          <w:rFonts w:ascii="Times New Roman" w:eastAsia="Calibri" w:hAnsi="Times New Roman" w:cs="Times New Roman"/>
          <w:sz w:val="28"/>
          <w:szCs w:val="28"/>
          <w:lang w:val="kk"/>
        </w:rPr>
      </w:pPr>
      <w:r w:rsidRPr="00E418CA">
        <w:rPr>
          <w:rFonts w:ascii="Times New Roman" w:eastAsia="Calibri" w:hAnsi="Times New Roman" w:cs="Times New Roman"/>
          <w:sz w:val="28"/>
          <w:szCs w:val="28"/>
          <w:lang w:val="kk-KZ"/>
        </w:rPr>
        <w:t xml:space="preserve">Зерттеуге үлесіңізді қосып, </w:t>
      </w:r>
      <w:r w:rsidRPr="00384AD6">
        <w:rPr>
          <w:rFonts w:ascii="Times New Roman" w:eastAsia="Calibri" w:hAnsi="Times New Roman" w:cs="Times New Roman"/>
          <w:sz w:val="28"/>
          <w:szCs w:val="28"/>
          <w:lang w:val="kk"/>
        </w:rPr>
        <w:t xml:space="preserve">сауалнамадан өткеніңіз үшін алғысымызды </w:t>
      </w:r>
      <w:r w:rsidRPr="00E418CA">
        <w:rPr>
          <w:rFonts w:ascii="Times New Roman" w:eastAsia="Calibri" w:hAnsi="Times New Roman" w:cs="Times New Roman"/>
          <w:sz w:val="28"/>
          <w:szCs w:val="28"/>
          <w:lang w:val="kk-KZ"/>
        </w:rPr>
        <w:t>білдіреміз</w:t>
      </w:r>
      <w:r w:rsidRPr="00384AD6">
        <w:rPr>
          <w:rFonts w:ascii="Times New Roman" w:eastAsia="Calibri" w:hAnsi="Times New Roman" w:cs="Times New Roman"/>
          <w:sz w:val="28"/>
          <w:szCs w:val="28"/>
          <w:lang w:val="kk"/>
        </w:rPr>
        <w:t xml:space="preserve">! </w:t>
      </w:r>
    </w:p>
    <w:p w14:paraId="3B9BBE54" w14:textId="77777777" w:rsidR="0051422B" w:rsidRPr="00DC3738" w:rsidRDefault="0051422B" w:rsidP="0051422B">
      <w:pPr>
        <w:spacing w:after="0" w:line="240" w:lineRule="auto"/>
        <w:ind w:firstLine="360"/>
        <w:rPr>
          <w:rFonts w:ascii="Times New Roman" w:eastAsia="Calibri" w:hAnsi="Times New Roman" w:cs="Times New Roman"/>
          <w:sz w:val="28"/>
          <w:szCs w:val="28"/>
          <w:lang w:val="kk-KZ"/>
        </w:rPr>
      </w:pPr>
      <w:r w:rsidRPr="00DC3738">
        <w:rPr>
          <w:rFonts w:ascii="Times New Roman" w:eastAsia="Calibri" w:hAnsi="Times New Roman" w:cs="Times New Roman"/>
          <w:sz w:val="28"/>
          <w:szCs w:val="28"/>
          <w:lang w:val="kk-KZ"/>
        </w:rPr>
        <w:t xml:space="preserve">Егерде сізде сауалнама бойынша сұрақтарыңыз туындаса, бас зерттеушіге хабарласыңыз: </w:t>
      </w:r>
    </w:p>
    <w:p w14:paraId="60E1808B" w14:textId="77777777" w:rsidR="0051422B" w:rsidRPr="00DC3738" w:rsidRDefault="0051422B" w:rsidP="0051422B">
      <w:pPr>
        <w:spacing w:after="0" w:line="240" w:lineRule="auto"/>
        <w:rPr>
          <w:rFonts w:ascii="Times New Roman" w:eastAsia="Calibri" w:hAnsi="Times New Roman" w:cs="Times New Roman"/>
          <w:sz w:val="28"/>
          <w:szCs w:val="28"/>
        </w:rPr>
      </w:pPr>
      <w:r w:rsidRPr="00DC3738">
        <w:rPr>
          <w:rFonts w:ascii="Times New Roman" w:eastAsia="Calibri" w:hAnsi="Times New Roman" w:cs="Times New Roman"/>
          <w:sz w:val="28"/>
          <w:szCs w:val="28"/>
          <w:lang w:val="en-US"/>
        </w:rPr>
        <w:t>PhD</w:t>
      </w:r>
      <w:r w:rsidRPr="00DC3738">
        <w:rPr>
          <w:rFonts w:ascii="Times New Roman" w:eastAsia="Calibri" w:hAnsi="Times New Roman" w:cs="Times New Roman"/>
          <w:sz w:val="28"/>
          <w:szCs w:val="28"/>
        </w:rPr>
        <w:t xml:space="preserve"> докторант: </w:t>
      </w:r>
      <w:proofErr w:type="spellStart"/>
      <w:r w:rsidRPr="00DC3738">
        <w:rPr>
          <w:rFonts w:ascii="Times New Roman" w:eastAsia="Calibri" w:hAnsi="Times New Roman" w:cs="Times New Roman"/>
          <w:sz w:val="28"/>
          <w:szCs w:val="28"/>
        </w:rPr>
        <w:t>Досмтова</w:t>
      </w:r>
      <w:proofErr w:type="spellEnd"/>
      <w:r w:rsidRPr="00DC3738">
        <w:rPr>
          <w:rFonts w:ascii="Times New Roman" w:eastAsia="Calibri" w:hAnsi="Times New Roman" w:cs="Times New Roman"/>
          <w:sz w:val="28"/>
          <w:szCs w:val="28"/>
        </w:rPr>
        <w:t xml:space="preserve"> </w:t>
      </w:r>
      <w:proofErr w:type="spellStart"/>
      <w:r w:rsidRPr="00DC3738">
        <w:rPr>
          <w:rFonts w:ascii="Times New Roman" w:eastAsia="Calibri" w:hAnsi="Times New Roman" w:cs="Times New Roman"/>
          <w:sz w:val="28"/>
          <w:szCs w:val="28"/>
        </w:rPr>
        <w:t>Кенже</w:t>
      </w:r>
      <w:proofErr w:type="spellEnd"/>
      <w:r w:rsidRPr="00DC3738">
        <w:rPr>
          <w:rFonts w:ascii="Times New Roman" w:eastAsia="Calibri" w:hAnsi="Times New Roman" w:cs="Times New Roman"/>
          <w:sz w:val="28"/>
          <w:szCs w:val="28"/>
          <w:lang w:val="kk-KZ"/>
        </w:rPr>
        <w:t>ш</w:t>
      </w:r>
      <w:r w:rsidRPr="00DC3738">
        <w:rPr>
          <w:rFonts w:ascii="Times New Roman" w:eastAsia="Calibri" w:hAnsi="Times New Roman" w:cs="Times New Roman"/>
          <w:sz w:val="28"/>
          <w:szCs w:val="28"/>
        </w:rPr>
        <w:t xml:space="preserve"> </w:t>
      </w:r>
      <w:proofErr w:type="spellStart"/>
      <w:r w:rsidRPr="00DC3738">
        <w:rPr>
          <w:rFonts w:ascii="Times New Roman" w:eastAsia="Calibri" w:hAnsi="Times New Roman" w:cs="Times New Roman"/>
          <w:sz w:val="28"/>
          <w:szCs w:val="28"/>
        </w:rPr>
        <w:t>Рахимжановна</w:t>
      </w:r>
      <w:proofErr w:type="spellEnd"/>
    </w:p>
    <w:p w14:paraId="460D4124" w14:textId="77777777" w:rsidR="0051422B" w:rsidRPr="00DC3738" w:rsidRDefault="0051422B" w:rsidP="0051422B">
      <w:pPr>
        <w:spacing w:after="0" w:line="240" w:lineRule="auto"/>
        <w:rPr>
          <w:rFonts w:ascii="Times New Roman" w:eastAsia="Calibri" w:hAnsi="Times New Roman" w:cs="Times New Roman"/>
          <w:sz w:val="28"/>
          <w:szCs w:val="28"/>
        </w:rPr>
      </w:pPr>
      <w:r w:rsidRPr="00DC3738">
        <w:rPr>
          <w:rFonts w:ascii="Times New Roman" w:eastAsia="Calibri" w:hAnsi="Times New Roman" w:cs="Times New Roman"/>
          <w:sz w:val="28"/>
          <w:szCs w:val="28"/>
        </w:rPr>
        <w:t>Тел: +7777 695 77777</w:t>
      </w:r>
    </w:p>
    <w:p w14:paraId="0588EA75" w14:textId="77777777" w:rsidR="0051422B" w:rsidRPr="00DC3738" w:rsidRDefault="0051422B" w:rsidP="0051422B">
      <w:pPr>
        <w:spacing w:after="200" w:line="276" w:lineRule="auto"/>
        <w:rPr>
          <w:rFonts w:ascii="Times New Roman" w:eastAsia="Calibri" w:hAnsi="Times New Roman" w:cs="Times New Roman"/>
          <w:sz w:val="28"/>
          <w:szCs w:val="28"/>
          <w:lang w:val="en-US"/>
        </w:rPr>
      </w:pPr>
      <w:r w:rsidRPr="00DC3738">
        <w:rPr>
          <w:rFonts w:ascii="Times New Roman" w:eastAsia="Calibri" w:hAnsi="Times New Roman" w:cs="Times New Roman"/>
          <w:sz w:val="28"/>
          <w:szCs w:val="28"/>
          <w:lang w:val="en-US"/>
        </w:rPr>
        <w:t>email: kenzhe.82@mail.ru</w:t>
      </w:r>
    </w:p>
    <w:p w14:paraId="70973EF3" w14:textId="77777777" w:rsidR="0051422B" w:rsidRPr="00384AD6" w:rsidRDefault="0051422B" w:rsidP="0051422B">
      <w:pPr>
        <w:rPr>
          <w:lang w:val="kk"/>
        </w:rPr>
      </w:pPr>
    </w:p>
    <w:p w14:paraId="529ADFC7" w14:textId="01121CE6" w:rsidR="0051422B" w:rsidRPr="006E369B" w:rsidRDefault="0051422B" w:rsidP="00B41B85">
      <w:pPr>
        <w:spacing w:after="0"/>
        <w:jc w:val="center"/>
        <w:rPr>
          <w:rFonts w:ascii="Times New Roman" w:hAnsi="Times New Roman" w:cs="Times New Roman"/>
          <w:sz w:val="24"/>
          <w:szCs w:val="24"/>
          <w:lang w:val="en-US"/>
        </w:rPr>
      </w:pPr>
    </w:p>
    <w:sectPr w:rsidR="0051422B" w:rsidRPr="006E369B" w:rsidSect="00CB783E">
      <w:footerReference w:type="default" r:id="rId53"/>
      <w:pgSz w:w="11906" w:h="16838" w:code="9"/>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7A9A" w14:textId="77777777" w:rsidR="00DF0371" w:rsidRDefault="00DF0371" w:rsidP="001669FD">
      <w:pPr>
        <w:spacing w:after="0" w:line="240" w:lineRule="auto"/>
      </w:pPr>
      <w:r>
        <w:separator/>
      </w:r>
    </w:p>
  </w:endnote>
  <w:endnote w:type="continuationSeparator" w:id="0">
    <w:p w14:paraId="4583C94E" w14:textId="77777777" w:rsidR="00DF0371" w:rsidRDefault="00DF0371" w:rsidP="00166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37888"/>
      <w:docPartObj>
        <w:docPartGallery w:val="Page Numbers (Bottom of Page)"/>
        <w:docPartUnique/>
      </w:docPartObj>
    </w:sdtPr>
    <w:sdtEndPr>
      <w:rPr>
        <w:sz w:val="20"/>
        <w:szCs w:val="20"/>
      </w:rPr>
    </w:sdtEndPr>
    <w:sdtContent>
      <w:p w14:paraId="5C85280F" w14:textId="4E708103" w:rsidR="00706502" w:rsidRPr="00993D0B" w:rsidRDefault="00706502">
        <w:pPr>
          <w:pStyle w:val="a3"/>
          <w:jc w:val="center"/>
          <w:rPr>
            <w:sz w:val="20"/>
            <w:szCs w:val="20"/>
          </w:rPr>
        </w:pPr>
        <w:r w:rsidRPr="00993D0B">
          <w:rPr>
            <w:rFonts w:ascii="Times New Roman" w:hAnsi="Times New Roman" w:cs="Times New Roman"/>
            <w:sz w:val="24"/>
            <w:szCs w:val="24"/>
          </w:rPr>
          <w:fldChar w:fldCharType="begin"/>
        </w:r>
        <w:r w:rsidRPr="00993D0B">
          <w:rPr>
            <w:rFonts w:ascii="Times New Roman" w:hAnsi="Times New Roman" w:cs="Times New Roman"/>
            <w:sz w:val="24"/>
            <w:szCs w:val="24"/>
          </w:rPr>
          <w:instrText>PAGE   \* MERGEFORMAT</w:instrText>
        </w:r>
        <w:r w:rsidRPr="00993D0B">
          <w:rPr>
            <w:rFonts w:ascii="Times New Roman" w:hAnsi="Times New Roman" w:cs="Times New Roman"/>
            <w:sz w:val="24"/>
            <w:szCs w:val="24"/>
          </w:rPr>
          <w:fldChar w:fldCharType="separate"/>
        </w:r>
        <w:r w:rsidR="00485E29">
          <w:rPr>
            <w:rFonts w:ascii="Times New Roman" w:hAnsi="Times New Roman" w:cs="Times New Roman"/>
            <w:noProof/>
            <w:sz w:val="24"/>
            <w:szCs w:val="24"/>
          </w:rPr>
          <w:t>4</w:t>
        </w:r>
        <w:r w:rsidRPr="00993D0B">
          <w:rPr>
            <w:rFonts w:ascii="Times New Roman" w:hAnsi="Times New Roman" w:cs="Times New Roman"/>
            <w:sz w:val="24"/>
            <w:szCs w:val="24"/>
          </w:rPr>
          <w:fldChar w:fldCharType="end"/>
        </w:r>
      </w:p>
    </w:sdtContent>
  </w:sdt>
  <w:p w14:paraId="7B5EC148" w14:textId="77777777" w:rsidR="00706502" w:rsidRDefault="00706502">
    <w:pPr>
      <w:pBdr>
        <w:top w:val="nil"/>
        <w:left w:val="nil"/>
        <w:bottom w:val="nil"/>
        <w:right w:val="nil"/>
        <w:between w:val="nil"/>
      </w:pBdr>
      <w:tabs>
        <w:tab w:val="center" w:pos="4677"/>
        <w:tab w:val="right" w:pos="9355"/>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768900"/>
      <w:docPartObj>
        <w:docPartGallery w:val="Page Numbers (Bottom of Page)"/>
        <w:docPartUnique/>
      </w:docPartObj>
    </w:sdtPr>
    <w:sdtContent>
      <w:p w14:paraId="1552D893" w14:textId="0B3E0BCD" w:rsidR="00706502" w:rsidRPr="00BC57C0" w:rsidRDefault="00706502" w:rsidP="00BC57C0">
        <w:pPr>
          <w:pStyle w:val="a3"/>
          <w:jc w:val="center"/>
        </w:pPr>
        <w:r w:rsidRPr="006E0E00">
          <w:rPr>
            <w:rFonts w:ascii="Times New Roman" w:hAnsi="Times New Roman" w:cs="Times New Roman"/>
            <w:sz w:val="24"/>
            <w:szCs w:val="24"/>
          </w:rPr>
          <w:fldChar w:fldCharType="begin"/>
        </w:r>
        <w:r w:rsidRPr="006E0E00">
          <w:rPr>
            <w:rFonts w:ascii="Times New Roman" w:hAnsi="Times New Roman" w:cs="Times New Roman"/>
            <w:sz w:val="24"/>
            <w:szCs w:val="24"/>
          </w:rPr>
          <w:instrText>PAGE   \* MERGEFORMAT</w:instrText>
        </w:r>
        <w:r w:rsidRPr="006E0E00">
          <w:rPr>
            <w:rFonts w:ascii="Times New Roman" w:hAnsi="Times New Roman" w:cs="Times New Roman"/>
            <w:sz w:val="24"/>
            <w:szCs w:val="24"/>
          </w:rPr>
          <w:fldChar w:fldCharType="separate"/>
        </w:r>
        <w:r w:rsidR="00485E29">
          <w:rPr>
            <w:rFonts w:ascii="Times New Roman" w:hAnsi="Times New Roman" w:cs="Times New Roman"/>
            <w:noProof/>
            <w:sz w:val="24"/>
            <w:szCs w:val="24"/>
          </w:rPr>
          <w:t>93</w:t>
        </w:r>
        <w:r w:rsidRPr="006E0E0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7892B" w14:textId="77777777" w:rsidR="00DF0371" w:rsidRDefault="00DF0371" w:rsidP="001669FD">
      <w:pPr>
        <w:spacing w:after="0" w:line="240" w:lineRule="auto"/>
      </w:pPr>
      <w:r>
        <w:separator/>
      </w:r>
    </w:p>
  </w:footnote>
  <w:footnote w:type="continuationSeparator" w:id="0">
    <w:p w14:paraId="252B1143" w14:textId="77777777" w:rsidR="00DF0371" w:rsidRDefault="00DF0371" w:rsidP="00166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5508" w14:textId="10BB6F29" w:rsidR="00706502" w:rsidRPr="0072423E" w:rsidRDefault="00706502" w:rsidP="00177DE5">
    <w:pPr>
      <w:pBdr>
        <w:top w:val="nil"/>
        <w:left w:val="nil"/>
        <w:bottom w:val="nil"/>
        <w:right w:val="nil"/>
        <w:between w:val="nil"/>
      </w:pBdr>
      <w:tabs>
        <w:tab w:val="center" w:pos="4677"/>
        <w:tab w:val="right" w:pos="9355"/>
      </w:tabs>
      <w:spacing w:after="0" w:line="240" w:lineRule="auto"/>
      <w:rPr>
        <w:color w:val="000000"/>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6pt;height:23.4pt;visibility:visible;mso-wrap-style:square" o:bullet="t">
        <v:imagedata r:id="rId1" o:title=""/>
      </v:shape>
    </w:pict>
  </w:numPicBullet>
  <w:abstractNum w:abstractNumId="0" w15:restartNumberingAfterBreak="0">
    <w:nsid w:val="001A009B"/>
    <w:multiLevelType w:val="hybridMultilevel"/>
    <w:tmpl w:val="C56E9DE4"/>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0B723B4"/>
    <w:multiLevelType w:val="hybridMultilevel"/>
    <w:tmpl w:val="B9C2C4B4"/>
    <w:lvl w:ilvl="0" w:tplc="A072DF6A">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182F6E"/>
    <w:multiLevelType w:val="hybridMultilevel"/>
    <w:tmpl w:val="6B52C79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1B23627"/>
    <w:multiLevelType w:val="hybridMultilevel"/>
    <w:tmpl w:val="532898E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D471DD2"/>
    <w:multiLevelType w:val="hybridMultilevel"/>
    <w:tmpl w:val="1C7040E0"/>
    <w:lvl w:ilvl="0" w:tplc="306C11B2">
      <w:start w:val="6"/>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F241847"/>
    <w:multiLevelType w:val="multilevel"/>
    <w:tmpl w:val="DA50EF66"/>
    <w:lvl w:ilvl="0">
      <w:start w:val="1"/>
      <w:numFmt w:val="bullet"/>
      <w:lvlText w:val="-"/>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121D2"/>
    <w:multiLevelType w:val="hybridMultilevel"/>
    <w:tmpl w:val="6B0AC18A"/>
    <w:lvl w:ilvl="0" w:tplc="A0B0021E">
      <w:start w:val="1"/>
      <w:numFmt w:val="decimal"/>
      <w:lvlText w:val="%1"/>
      <w:lvlJc w:val="left"/>
      <w:pPr>
        <w:ind w:left="92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1D5422A"/>
    <w:multiLevelType w:val="hybridMultilevel"/>
    <w:tmpl w:val="6F7C415E"/>
    <w:lvl w:ilvl="0" w:tplc="A072DF6A">
      <w:start w:val="1"/>
      <w:numFmt w:val="bullet"/>
      <w:lvlText w:val="-"/>
      <w:lvlJc w:val="left"/>
      <w:pPr>
        <w:ind w:left="284" w:hanging="227"/>
      </w:pPr>
      <w:rPr>
        <w:rFonts w:ascii="Sylfaen" w:hAnsi="Sylfae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031CFE"/>
    <w:multiLevelType w:val="multilevel"/>
    <w:tmpl w:val="3BFA5270"/>
    <w:lvl w:ilvl="0">
      <w:start w:val="1"/>
      <w:numFmt w:val="bullet"/>
      <w:lvlText w:val="-"/>
      <w:lvlJc w:val="left"/>
      <w:pPr>
        <w:tabs>
          <w:tab w:val="num" w:pos="360"/>
        </w:tabs>
        <w:ind w:left="36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9134E"/>
    <w:multiLevelType w:val="hybridMultilevel"/>
    <w:tmpl w:val="A3A67EBC"/>
    <w:lvl w:ilvl="0" w:tplc="20000017">
      <w:start w:val="1"/>
      <w:numFmt w:val="lowerLetter"/>
      <w:lvlText w:val="%1)"/>
      <w:lvlJc w:val="left"/>
      <w:pPr>
        <w:ind w:left="1494" w:hanging="360"/>
      </w:p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10" w15:restartNumberingAfterBreak="0">
    <w:nsid w:val="1C772D11"/>
    <w:multiLevelType w:val="hybridMultilevel"/>
    <w:tmpl w:val="5F56C932"/>
    <w:lvl w:ilvl="0" w:tplc="F66E663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1F4146F4"/>
    <w:multiLevelType w:val="hybridMultilevel"/>
    <w:tmpl w:val="65F4D6B2"/>
    <w:lvl w:ilvl="0" w:tplc="89D0955E">
      <w:start w:val="1"/>
      <w:numFmt w:val="decimal"/>
      <w:lvlText w:val="%1)"/>
      <w:lvlJc w:val="left"/>
      <w:pPr>
        <w:ind w:left="284" w:hanging="28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11D11BD"/>
    <w:multiLevelType w:val="multilevel"/>
    <w:tmpl w:val="6816AFCE"/>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1210"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360"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13" w15:restartNumberingAfterBreak="0">
    <w:nsid w:val="215C0C04"/>
    <w:multiLevelType w:val="hybridMultilevel"/>
    <w:tmpl w:val="35822DCA"/>
    <w:lvl w:ilvl="0" w:tplc="A072DF6A">
      <w:start w:val="1"/>
      <w:numFmt w:val="bullet"/>
      <w:lvlText w:val="-"/>
      <w:lvlJc w:val="left"/>
      <w:pPr>
        <w:ind w:left="360" w:hanging="360"/>
      </w:pPr>
      <w:rPr>
        <w:rFonts w:ascii="Sylfaen" w:hAnsi="Sylfae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2AA1979"/>
    <w:multiLevelType w:val="hybridMultilevel"/>
    <w:tmpl w:val="5AD05BCC"/>
    <w:lvl w:ilvl="0" w:tplc="A072DF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BF1949"/>
    <w:multiLevelType w:val="hybridMultilevel"/>
    <w:tmpl w:val="7F821D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526007"/>
    <w:multiLevelType w:val="multilevel"/>
    <w:tmpl w:val="265CDD5E"/>
    <w:lvl w:ilvl="0">
      <w:start w:val="2"/>
      <w:numFmt w:val="decimal"/>
      <w:lvlText w:val="%1"/>
      <w:lvlJc w:val="left"/>
      <w:pPr>
        <w:ind w:left="576" w:hanging="576"/>
      </w:pPr>
      <w:rPr>
        <w:rFonts w:hint="default"/>
        <w:b/>
      </w:rPr>
    </w:lvl>
    <w:lvl w:ilvl="1">
      <w:start w:val="3"/>
      <w:numFmt w:val="decimal"/>
      <w:lvlText w:val="%1.%2"/>
      <w:lvlJc w:val="left"/>
      <w:pPr>
        <w:ind w:left="576" w:hanging="576"/>
      </w:pPr>
      <w:rPr>
        <w:rFonts w:hint="default"/>
        <w:b/>
      </w:rPr>
    </w:lvl>
    <w:lvl w:ilvl="2">
      <w:start w:val="1"/>
      <w:numFmt w:val="decimal"/>
      <w:lvlText w:val="%1.%2.%3"/>
      <w:lvlJc w:val="left"/>
      <w:pPr>
        <w:ind w:left="1429" w:hanging="720"/>
      </w:pPr>
      <w:rPr>
        <w:rFonts w:hint="default"/>
        <w:b w:val="0"/>
        <w:bCs w:val="0"/>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28BC7978"/>
    <w:multiLevelType w:val="hybridMultilevel"/>
    <w:tmpl w:val="97DC6190"/>
    <w:lvl w:ilvl="0" w:tplc="B5F05F96">
      <w:start w:val="23"/>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2E2E5DE2"/>
    <w:multiLevelType w:val="hybridMultilevel"/>
    <w:tmpl w:val="E432FBE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2F4A658A"/>
    <w:multiLevelType w:val="multilevel"/>
    <w:tmpl w:val="5CF48936"/>
    <w:lvl w:ilvl="0">
      <w:start w:val="1"/>
      <w:numFmt w:val="decimal"/>
      <w:lvlText w:val="%1)"/>
      <w:lvlJc w:val="left"/>
      <w:pPr>
        <w:ind w:left="1240" w:hanging="360"/>
      </w:pPr>
    </w:lvl>
    <w:lvl w:ilvl="1">
      <w:start w:val="1"/>
      <w:numFmt w:val="lowerLetter"/>
      <w:lvlText w:val="%2."/>
      <w:lvlJc w:val="left"/>
      <w:pPr>
        <w:ind w:left="1960" w:hanging="360"/>
      </w:pPr>
    </w:lvl>
    <w:lvl w:ilvl="2">
      <w:start w:val="1"/>
      <w:numFmt w:val="lowerRoman"/>
      <w:lvlText w:val="%3."/>
      <w:lvlJc w:val="right"/>
      <w:pPr>
        <w:ind w:left="2680" w:hanging="180"/>
      </w:pPr>
    </w:lvl>
    <w:lvl w:ilvl="3">
      <w:start w:val="1"/>
      <w:numFmt w:val="decimal"/>
      <w:lvlText w:val="%4."/>
      <w:lvlJc w:val="left"/>
      <w:pPr>
        <w:ind w:left="360" w:hanging="360"/>
      </w:pPr>
    </w:lvl>
    <w:lvl w:ilvl="4">
      <w:start w:val="1"/>
      <w:numFmt w:val="lowerLetter"/>
      <w:lvlText w:val="%5."/>
      <w:lvlJc w:val="left"/>
      <w:pPr>
        <w:ind w:left="4120" w:hanging="360"/>
      </w:pPr>
    </w:lvl>
    <w:lvl w:ilvl="5">
      <w:start w:val="1"/>
      <w:numFmt w:val="lowerRoman"/>
      <w:lvlText w:val="%6."/>
      <w:lvlJc w:val="right"/>
      <w:pPr>
        <w:ind w:left="4840" w:hanging="180"/>
      </w:pPr>
    </w:lvl>
    <w:lvl w:ilvl="6">
      <w:start w:val="1"/>
      <w:numFmt w:val="decimal"/>
      <w:lvlText w:val="%7."/>
      <w:lvlJc w:val="left"/>
      <w:pPr>
        <w:ind w:left="360" w:hanging="360"/>
      </w:pPr>
    </w:lvl>
    <w:lvl w:ilvl="7">
      <w:start w:val="1"/>
      <w:numFmt w:val="lowerLetter"/>
      <w:lvlText w:val="%8."/>
      <w:lvlJc w:val="left"/>
      <w:pPr>
        <w:ind w:left="6280" w:hanging="360"/>
      </w:pPr>
    </w:lvl>
    <w:lvl w:ilvl="8">
      <w:start w:val="1"/>
      <w:numFmt w:val="lowerRoman"/>
      <w:lvlText w:val="%9."/>
      <w:lvlJc w:val="right"/>
      <w:pPr>
        <w:ind w:left="7000" w:hanging="180"/>
      </w:pPr>
    </w:lvl>
  </w:abstractNum>
  <w:abstractNum w:abstractNumId="20" w15:restartNumberingAfterBreak="0">
    <w:nsid w:val="2F8A6B31"/>
    <w:multiLevelType w:val="hybridMultilevel"/>
    <w:tmpl w:val="D740387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5246389"/>
    <w:multiLevelType w:val="hybridMultilevel"/>
    <w:tmpl w:val="9EAE06A0"/>
    <w:lvl w:ilvl="0" w:tplc="A42CDA32">
      <w:start w:val="1"/>
      <w:numFmt w:val="bullet"/>
      <w:lvlText w:val=""/>
      <w:lvlPicBulletId w:val="0"/>
      <w:lvlJc w:val="left"/>
      <w:pPr>
        <w:tabs>
          <w:tab w:val="num" w:pos="720"/>
        </w:tabs>
        <w:ind w:left="720" w:hanging="360"/>
      </w:pPr>
      <w:rPr>
        <w:rFonts w:ascii="Symbol" w:hAnsi="Symbol" w:hint="default"/>
      </w:rPr>
    </w:lvl>
    <w:lvl w:ilvl="1" w:tplc="2F22905C" w:tentative="1">
      <w:start w:val="1"/>
      <w:numFmt w:val="bullet"/>
      <w:lvlText w:val=""/>
      <w:lvlJc w:val="left"/>
      <w:pPr>
        <w:tabs>
          <w:tab w:val="num" w:pos="1440"/>
        </w:tabs>
        <w:ind w:left="1440" w:hanging="360"/>
      </w:pPr>
      <w:rPr>
        <w:rFonts w:ascii="Symbol" w:hAnsi="Symbol" w:hint="default"/>
      </w:rPr>
    </w:lvl>
    <w:lvl w:ilvl="2" w:tplc="BEBA6744" w:tentative="1">
      <w:start w:val="1"/>
      <w:numFmt w:val="bullet"/>
      <w:lvlText w:val=""/>
      <w:lvlJc w:val="left"/>
      <w:pPr>
        <w:tabs>
          <w:tab w:val="num" w:pos="2160"/>
        </w:tabs>
        <w:ind w:left="2160" w:hanging="360"/>
      </w:pPr>
      <w:rPr>
        <w:rFonts w:ascii="Symbol" w:hAnsi="Symbol" w:hint="default"/>
      </w:rPr>
    </w:lvl>
    <w:lvl w:ilvl="3" w:tplc="F5DA5AD4" w:tentative="1">
      <w:start w:val="1"/>
      <w:numFmt w:val="bullet"/>
      <w:lvlText w:val=""/>
      <w:lvlJc w:val="left"/>
      <w:pPr>
        <w:tabs>
          <w:tab w:val="num" w:pos="2880"/>
        </w:tabs>
        <w:ind w:left="2880" w:hanging="360"/>
      </w:pPr>
      <w:rPr>
        <w:rFonts w:ascii="Symbol" w:hAnsi="Symbol" w:hint="default"/>
      </w:rPr>
    </w:lvl>
    <w:lvl w:ilvl="4" w:tplc="0F9EA290" w:tentative="1">
      <w:start w:val="1"/>
      <w:numFmt w:val="bullet"/>
      <w:lvlText w:val=""/>
      <w:lvlJc w:val="left"/>
      <w:pPr>
        <w:tabs>
          <w:tab w:val="num" w:pos="3600"/>
        </w:tabs>
        <w:ind w:left="3600" w:hanging="360"/>
      </w:pPr>
      <w:rPr>
        <w:rFonts w:ascii="Symbol" w:hAnsi="Symbol" w:hint="default"/>
      </w:rPr>
    </w:lvl>
    <w:lvl w:ilvl="5" w:tplc="085C09FA" w:tentative="1">
      <w:start w:val="1"/>
      <w:numFmt w:val="bullet"/>
      <w:lvlText w:val=""/>
      <w:lvlJc w:val="left"/>
      <w:pPr>
        <w:tabs>
          <w:tab w:val="num" w:pos="4320"/>
        </w:tabs>
        <w:ind w:left="4320" w:hanging="360"/>
      </w:pPr>
      <w:rPr>
        <w:rFonts w:ascii="Symbol" w:hAnsi="Symbol" w:hint="default"/>
      </w:rPr>
    </w:lvl>
    <w:lvl w:ilvl="6" w:tplc="2610B0EA" w:tentative="1">
      <w:start w:val="1"/>
      <w:numFmt w:val="bullet"/>
      <w:lvlText w:val=""/>
      <w:lvlJc w:val="left"/>
      <w:pPr>
        <w:tabs>
          <w:tab w:val="num" w:pos="5040"/>
        </w:tabs>
        <w:ind w:left="5040" w:hanging="360"/>
      </w:pPr>
      <w:rPr>
        <w:rFonts w:ascii="Symbol" w:hAnsi="Symbol" w:hint="default"/>
      </w:rPr>
    </w:lvl>
    <w:lvl w:ilvl="7" w:tplc="81BED608" w:tentative="1">
      <w:start w:val="1"/>
      <w:numFmt w:val="bullet"/>
      <w:lvlText w:val=""/>
      <w:lvlJc w:val="left"/>
      <w:pPr>
        <w:tabs>
          <w:tab w:val="num" w:pos="5760"/>
        </w:tabs>
        <w:ind w:left="5760" w:hanging="360"/>
      </w:pPr>
      <w:rPr>
        <w:rFonts w:ascii="Symbol" w:hAnsi="Symbol" w:hint="default"/>
      </w:rPr>
    </w:lvl>
    <w:lvl w:ilvl="8" w:tplc="9B626AB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62433EB"/>
    <w:multiLevelType w:val="hybridMultilevel"/>
    <w:tmpl w:val="753AC58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3D04ADE"/>
    <w:multiLevelType w:val="hybridMultilevel"/>
    <w:tmpl w:val="4880CA44"/>
    <w:lvl w:ilvl="0" w:tplc="B5F05F96">
      <w:start w:val="23"/>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40E1FE4"/>
    <w:multiLevelType w:val="hybridMultilevel"/>
    <w:tmpl w:val="9970E550"/>
    <w:lvl w:ilvl="0" w:tplc="B5F05F96">
      <w:start w:val="23"/>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447921E2"/>
    <w:multiLevelType w:val="hybridMultilevel"/>
    <w:tmpl w:val="875E8A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46E5028F"/>
    <w:multiLevelType w:val="hybridMultilevel"/>
    <w:tmpl w:val="78F6D520"/>
    <w:lvl w:ilvl="0" w:tplc="B5F05F96">
      <w:start w:val="2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7A714C6"/>
    <w:multiLevelType w:val="hybridMultilevel"/>
    <w:tmpl w:val="3432EADC"/>
    <w:lvl w:ilvl="0" w:tplc="B5F05F96">
      <w:start w:val="2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47FB1CD0"/>
    <w:multiLevelType w:val="hybridMultilevel"/>
    <w:tmpl w:val="23887650"/>
    <w:lvl w:ilvl="0" w:tplc="B5F05F96">
      <w:start w:val="2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C9D6887"/>
    <w:multiLevelType w:val="hybridMultilevel"/>
    <w:tmpl w:val="C3D0B52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E2368B5"/>
    <w:multiLevelType w:val="hybridMultilevel"/>
    <w:tmpl w:val="3DD45728"/>
    <w:lvl w:ilvl="0" w:tplc="A072DF6A">
      <w:start w:val="1"/>
      <w:numFmt w:val="bullet"/>
      <w:lvlText w:val="-"/>
      <w:lvlJc w:val="left"/>
      <w:pPr>
        <w:ind w:left="1429" w:hanging="360"/>
      </w:pPr>
      <w:rPr>
        <w:rFonts w:ascii="Sylfaen" w:hAnsi="Sylfae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58F7483C"/>
    <w:multiLevelType w:val="hybridMultilevel"/>
    <w:tmpl w:val="BBB24B28"/>
    <w:lvl w:ilvl="0" w:tplc="A072DF6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0D6267"/>
    <w:multiLevelType w:val="hybridMultilevel"/>
    <w:tmpl w:val="4184DD44"/>
    <w:lvl w:ilvl="0" w:tplc="A072DF6A">
      <w:start w:val="1"/>
      <w:numFmt w:val="bullet"/>
      <w:lvlText w:val="-"/>
      <w:lvlJc w:val="left"/>
      <w:pPr>
        <w:ind w:left="502" w:hanging="360"/>
      </w:pPr>
      <w:rPr>
        <w:rFonts w:ascii="Sylfaen" w:hAnsi="Sylfaen"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33" w15:restartNumberingAfterBreak="0">
    <w:nsid w:val="5F7C5B1D"/>
    <w:multiLevelType w:val="hybridMultilevel"/>
    <w:tmpl w:val="C70EFECA"/>
    <w:lvl w:ilvl="0" w:tplc="A072DF6A">
      <w:start w:val="1"/>
      <w:numFmt w:val="bullet"/>
      <w:lvlText w:val="-"/>
      <w:lvlJc w:val="left"/>
      <w:pPr>
        <w:ind w:left="284" w:hanging="227"/>
      </w:pPr>
      <w:rPr>
        <w:rFonts w:ascii="Sylfaen" w:hAnsi="Sylfaen"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34" w15:restartNumberingAfterBreak="0">
    <w:nsid w:val="62FC3608"/>
    <w:multiLevelType w:val="multilevel"/>
    <w:tmpl w:val="16344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0B6339"/>
    <w:multiLevelType w:val="multilevel"/>
    <w:tmpl w:val="A5424F3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6A2672"/>
    <w:multiLevelType w:val="hybridMultilevel"/>
    <w:tmpl w:val="753AC58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30379D7"/>
    <w:multiLevelType w:val="hybridMultilevel"/>
    <w:tmpl w:val="770EF40E"/>
    <w:lvl w:ilvl="0" w:tplc="04190017">
      <w:start w:val="1"/>
      <w:numFmt w:val="lowerLetter"/>
      <w:lvlText w:val="%1)"/>
      <w:lvlJc w:val="left"/>
      <w:pPr>
        <w:ind w:left="1778" w:hanging="360"/>
      </w:p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75EB1161"/>
    <w:multiLevelType w:val="hybridMultilevel"/>
    <w:tmpl w:val="1E70F722"/>
    <w:lvl w:ilvl="0" w:tplc="A072DF6A">
      <w:start w:val="1"/>
      <w:numFmt w:val="bullet"/>
      <w:lvlText w:val="-"/>
      <w:lvlJc w:val="left"/>
      <w:pPr>
        <w:ind w:left="1069" w:hanging="360"/>
      </w:pPr>
      <w:rPr>
        <w:rFonts w:ascii="Sylfaen" w:hAnsi="Sylfae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9" w15:restartNumberingAfterBreak="0">
    <w:nsid w:val="76167F1D"/>
    <w:multiLevelType w:val="multilevel"/>
    <w:tmpl w:val="CA4C45C4"/>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14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360" w:hanging="360"/>
      </w:pPr>
      <w:rPr>
        <w:rFonts w:hint="default"/>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40" w15:restartNumberingAfterBreak="0">
    <w:nsid w:val="790B76D2"/>
    <w:multiLevelType w:val="hybridMultilevel"/>
    <w:tmpl w:val="3CFE2F50"/>
    <w:lvl w:ilvl="0" w:tplc="0419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1" w15:restartNumberingAfterBreak="0">
    <w:nsid w:val="7AFB4645"/>
    <w:multiLevelType w:val="hybridMultilevel"/>
    <w:tmpl w:val="16E23C22"/>
    <w:lvl w:ilvl="0" w:tplc="A072DF6A">
      <w:start w:val="1"/>
      <w:numFmt w:val="bullet"/>
      <w:lvlText w:val="-"/>
      <w:lvlJc w:val="left"/>
      <w:pPr>
        <w:ind w:left="360" w:hanging="360"/>
      </w:pPr>
      <w:rPr>
        <w:rFonts w:ascii="Sylfaen" w:hAnsi="Sylfae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7E7C34DE"/>
    <w:multiLevelType w:val="hybridMultilevel"/>
    <w:tmpl w:val="23DE6D8C"/>
    <w:lvl w:ilvl="0" w:tplc="0419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027172954">
    <w:abstractNumId w:val="12"/>
  </w:num>
  <w:num w:numId="2" w16cid:durableId="1855529370">
    <w:abstractNumId w:val="19"/>
  </w:num>
  <w:num w:numId="3" w16cid:durableId="2008242445">
    <w:abstractNumId w:val="21"/>
  </w:num>
  <w:num w:numId="4" w16cid:durableId="1629243751">
    <w:abstractNumId w:val="14"/>
  </w:num>
  <w:num w:numId="5" w16cid:durableId="612715679">
    <w:abstractNumId w:val="24"/>
  </w:num>
  <w:num w:numId="6" w16cid:durableId="2062090635">
    <w:abstractNumId w:val="10"/>
  </w:num>
  <w:num w:numId="7" w16cid:durableId="1542590616">
    <w:abstractNumId w:val="39"/>
  </w:num>
  <w:num w:numId="8" w16cid:durableId="1589266158">
    <w:abstractNumId w:val="4"/>
  </w:num>
  <w:num w:numId="9" w16cid:durableId="502355973">
    <w:abstractNumId w:val="23"/>
  </w:num>
  <w:num w:numId="10" w16cid:durableId="54856375">
    <w:abstractNumId w:val="17"/>
  </w:num>
  <w:num w:numId="11" w16cid:durableId="6031359">
    <w:abstractNumId w:val="41"/>
  </w:num>
  <w:num w:numId="12" w16cid:durableId="2021271729">
    <w:abstractNumId w:val="13"/>
  </w:num>
  <w:num w:numId="13" w16cid:durableId="114325361">
    <w:abstractNumId w:val="42"/>
  </w:num>
  <w:num w:numId="14" w16cid:durableId="1201942191">
    <w:abstractNumId w:val="32"/>
  </w:num>
  <w:num w:numId="15" w16cid:durableId="1100030275">
    <w:abstractNumId w:val="16"/>
  </w:num>
  <w:num w:numId="16" w16cid:durableId="1400665097">
    <w:abstractNumId w:val="33"/>
  </w:num>
  <w:num w:numId="17" w16cid:durableId="1043362760">
    <w:abstractNumId w:val="11"/>
  </w:num>
  <w:num w:numId="18" w16cid:durableId="2118330169">
    <w:abstractNumId w:val="5"/>
  </w:num>
  <w:num w:numId="19" w16cid:durableId="1382096076">
    <w:abstractNumId w:val="28"/>
  </w:num>
  <w:num w:numId="20" w16cid:durableId="593634639">
    <w:abstractNumId w:val="27"/>
  </w:num>
  <w:num w:numId="21" w16cid:durableId="1586766697">
    <w:abstractNumId w:val="37"/>
  </w:num>
  <w:num w:numId="22" w16cid:durableId="1096287358">
    <w:abstractNumId w:val="20"/>
  </w:num>
  <w:num w:numId="23" w16cid:durableId="1041398746">
    <w:abstractNumId w:val="3"/>
  </w:num>
  <w:num w:numId="24" w16cid:durableId="9916388">
    <w:abstractNumId w:val="15"/>
  </w:num>
  <w:num w:numId="25" w16cid:durableId="172961247">
    <w:abstractNumId w:val="0"/>
  </w:num>
  <w:num w:numId="26" w16cid:durableId="1839073125">
    <w:abstractNumId w:val="18"/>
  </w:num>
  <w:num w:numId="27" w16cid:durableId="1621572960">
    <w:abstractNumId w:val="36"/>
  </w:num>
  <w:num w:numId="28" w16cid:durableId="1169365910">
    <w:abstractNumId w:val="29"/>
  </w:num>
  <w:num w:numId="29" w16cid:durableId="1814517229">
    <w:abstractNumId w:val="22"/>
  </w:num>
  <w:num w:numId="30" w16cid:durableId="1795784321">
    <w:abstractNumId w:val="2"/>
  </w:num>
  <w:num w:numId="31" w16cid:durableId="1018580247">
    <w:abstractNumId w:val="40"/>
  </w:num>
  <w:num w:numId="32" w16cid:durableId="1160341386">
    <w:abstractNumId w:val="9"/>
  </w:num>
  <w:num w:numId="33" w16cid:durableId="1535457058">
    <w:abstractNumId w:val="34"/>
  </w:num>
  <w:num w:numId="34" w16cid:durableId="854222868">
    <w:abstractNumId w:val="6"/>
  </w:num>
  <w:num w:numId="35" w16cid:durableId="985858403">
    <w:abstractNumId w:val="25"/>
  </w:num>
  <w:num w:numId="36" w16cid:durableId="962689151">
    <w:abstractNumId w:val="38"/>
  </w:num>
  <w:num w:numId="37" w16cid:durableId="1979069389">
    <w:abstractNumId w:val="35"/>
  </w:num>
  <w:num w:numId="38" w16cid:durableId="1933313292">
    <w:abstractNumId w:val="30"/>
  </w:num>
  <w:num w:numId="39" w16cid:durableId="1979721308">
    <w:abstractNumId w:val="7"/>
  </w:num>
  <w:num w:numId="40" w16cid:durableId="101264685">
    <w:abstractNumId w:val="26"/>
  </w:num>
  <w:num w:numId="41" w16cid:durableId="1202940443">
    <w:abstractNumId w:val="8"/>
  </w:num>
  <w:num w:numId="42" w16cid:durableId="2120181703">
    <w:abstractNumId w:val="1"/>
  </w:num>
  <w:num w:numId="43" w16cid:durableId="1324167757">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1E7E"/>
    <w:rsid w:val="00000835"/>
    <w:rsid w:val="00007EAC"/>
    <w:rsid w:val="00010F21"/>
    <w:rsid w:val="00013A52"/>
    <w:rsid w:val="00013B70"/>
    <w:rsid w:val="00013E3B"/>
    <w:rsid w:val="000152A4"/>
    <w:rsid w:val="000178B1"/>
    <w:rsid w:val="00020F83"/>
    <w:rsid w:val="00021128"/>
    <w:rsid w:val="00026348"/>
    <w:rsid w:val="00026B92"/>
    <w:rsid w:val="00027287"/>
    <w:rsid w:val="00032E98"/>
    <w:rsid w:val="000334BC"/>
    <w:rsid w:val="000339A1"/>
    <w:rsid w:val="0003598E"/>
    <w:rsid w:val="00036D51"/>
    <w:rsid w:val="000402D5"/>
    <w:rsid w:val="0004122F"/>
    <w:rsid w:val="000457B6"/>
    <w:rsid w:val="00050ABE"/>
    <w:rsid w:val="00052A0B"/>
    <w:rsid w:val="000534C2"/>
    <w:rsid w:val="000545CC"/>
    <w:rsid w:val="00054E64"/>
    <w:rsid w:val="0005632E"/>
    <w:rsid w:val="000578A4"/>
    <w:rsid w:val="00060A57"/>
    <w:rsid w:val="00060DC9"/>
    <w:rsid w:val="000619B5"/>
    <w:rsid w:val="000629DE"/>
    <w:rsid w:val="0006303A"/>
    <w:rsid w:val="00063CCB"/>
    <w:rsid w:val="00064601"/>
    <w:rsid w:val="000706D2"/>
    <w:rsid w:val="0007182B"/>
    <w:rsid w:val="00073C5C"/>
    <w:rsid w:val="00081670"/>
    <w:rsid w:val="00087530"/>
    <w:rsid w:val="00090C4E"/>
    <w:rsid w:val="00093B02"/>
    <w:rsid w:val="00094EA4"/>
    <w:rsid w:val="00097745"/>
    <w:rsid w:val="000A200E"/>
    <w:rsid w:val="000A5CE9"/>
    <w:rsid w:val="000A775B"/>
    <w:rsid w:val="000A7CAB"/>
    <w:rsid w:val="000B061E"/>
    <w:rsid w:val="000B0A68"/>
    <w:rsid w:val="000B19DC"/>
    <w:rsid w:val="000B1FA2"/>
    <w:rsid w:val="000B56B0"/>
    <w:rsid w:val="000B6605"/>
    <w:rsid w:val="000B7691"/>
    <w:rsid w:val="000B76B6"/>
    <w:rsid w:val="000B78B1"/>
    <w:rsid w:val="000C24AB"/>
    <w:rsid w:val="000C3423"/>
    <w:rsid w:val="000C44C1"/>
    <w:rsid w:val="000C4F33"/>
    <w:rsid w:val="000C55BF"/>
    <w:rsid w:val="000C5681"/>
    <w:rsid w:val="000C5CD1"/>
    <w:rsid w:val="000C6358"/>
    <w:rsid w:val="000C79EB"/>
    <w:rsid w:val="000D0171"/>
    <w:rsid w:val="000D1D85"/>
    <w:rsid w:val="000D1DEB"/>
    <w:rsid w:val="000D2102"/>
    <w:rsid w:val="000D4694"/>
    <w:rsid w:val="000D6D11"/>
    <w:rsid w:val="000E0FBC"/>
    <w:rsid w:val="000E1BF0"/>
    <w:rsid w:val="000E2E24"/>
    <w:rsid w:val="000E41A1"/>
    <w:rsid w:val="000E4803"/>
    <w:rsid w:val="000E5013"/>
    <w:rsid w:val="000F22C5"/>
    <w:rsid w:val="00100134"/>
    <w:rsid w:val="00102FEA"/>
    <w:rsid w:val="0010356A"/>
    <w:rsid w:val="0010422C"/>
    <w:rsid w:val="00104FEF"/>
    <w:rsid w:val="00105FA9"/>
    <w:rsid w:val="0010701C"/>
    <w:rsid w:val="00110C8A"/>
    <w:rsid w:val="00112690"/>
    <w:rsid w:val="001143B0"/>
    <w:rsid w:val="001151F6"/>
    <w:rsid w:val="0011643E"/>
    <w:rsid w:val="00126A90"/>
    <w:rsid w:val="001273E9"/>
    <w:rsid w:val="00131B56"/>
    <w:rsid w:val="00131F1E"/>
    <w:rsid w:val="00134C5D"/>
    <w:rsid w:val="00136570"/>
    <w:rsid w:val="001365E9"/>
    <w:rsid w:val="00137FC9"/>
    <w:rsid w:val="001409F4"/>
    <w:rsid w:val="00145A08"/>
    <w:rsid w:val="00146080"/>
    <w:rsid w:val="00146095"/>
    <w:rsid w:val="001460A6"/>
    <w:rsid w:val="00146B46"/>
    <w:rsid w:val="00153B49"/>
    <w:rsid w:val="00154606"/>
    <w:rsid w:val="00155C93"/>
    <w:rsid w:val="00156683"/>
    <w:rsid w:val="00160240"/>
    <w:rsid w:val="0016170C"/>
    <w:rsid w:val="001617BB"/>
    <w:rsid w:val="0016202E"/>
    <w:rsid w:val="0016511C"/>
    <w:rsid w:val="001669FD"/>
    <w:rsid w:val="001673CC"/>
    <w:rsid w:val="001676C2"/>
    <w:rsid w:val="001713A9"/>
    <w:rsid w:val="00171A7F"/>
    <w:rsid w:val="001722FD"/>
    <w:rsid w:val="001734A9"/>
    <w:rsid w:val="00174B5A"/>
    <w:rsid w:val="00177B71"/>
    <w:rsid w:val="00177DE5"/>
    <w:rsid w:val="001801D1"/>
    <w:rsid w:val="00180DEB"/>
    <w:rsid w:val="0018133A"/>
    <w:rsid w:val="001831E5"/>
    <w:rsid w:val="0018355E"/>
    <w:rsid w:val="00183EE5"/>
    <w:rsid w:val="00185354"/>
    <w:rsid w:val="0018584C"/>
    <w:rsid w:val="00194692"/>
    <w:rsid w:val="00194DC4"/>
    <w:rsid w:val="001967C5"/>
    <w:rsid w:val="001A1841"/>
    <w:rsid w:val="001A1DBE"/>
    <w:rsid w:val="001A3E54"/>
    <w:rsid w:val="001A7092"/>
    <w:rsid w:val="001A7CFE"/>
    <w:rsid w:val="001B3D41"/>
    <w:rsid w:val="001B4B6B"/>
    <w:rsid w:val="001B59F1"/>
    <w:rsid w:val="001B6ED1"/>
    <w:rsid w:val="001B7665"/>
    <w:rsid w:val="001B7AF7"/>
    <w:rsid w:val="001C2C86"/>
    <w:rsid w:val="001C5545"/>
    <w:rsid w:val="001C5EF0"/>
    <w:rsid w:val="001C6FE2"/>
    <w:rsid w:val="001C75E2"/>
    <w:rsid w:val="001C784D"/>
    <w:rsid w:val="001C7A5D"/>
    <w:rsid w:val="001C7FCF"/>
    <w:rsid w:val="001D13A0"/>
    <w:rsid w:val="001D457A"/>
    <w:rsid w:val="001D6FC8"/>
    <w:rsid w:val="001E0AA0"/>
    <w:rsid w:val="001E19C2"/>
    <w:rsid w:val="001E1D58"/>
    <w:rsid w:val="001E420C"/>
    <w:rsid w:val="001E45E9"/>
    <w:rsid w:val="001E4A81"/>
    <w:rsid w:val="001E6DAB"/>
    <w:rsid w:val="001E7DBA"/>
    <w:rsid w:val="001E7F51"/>
    <w:rsid w:val="001F3B39"/>
    <w:rsid w:val="001F4349"/>
    <w:rsid w:val="001F47E5"/>
    <w:rsid w:val="001F4943"/>
    <w:rsid w:val="001F6300"/>
    <w:rsid w:val="001F7229"/>
    <w:rsid w:val="0020003B"/>
    <w:rsid w:val="002013DA"/>
    <w:rsid w:val="00204990"/>
    <w:rsid w:val="00206DC3"/>
    <w:rsid w:val="002073DB"/>
    <w:rsid w:val="00210716"/>
    <w:rsid w:val="00211AF5"/>
    <w:rsid w:val="00212413"/>
    <w:rsid w:val="00212697"/>
    <w:rsid w:val="002127AD"/>
    <w:rsid w:val="00212D0A"/>
    <w:rsid w:val="00213B61"/>
    <w:rsid w:val="00217BEE"/>
    <w:rsid w:val="00220878"/>
    <w:rsid w:val="002215E6"/>
    <w:rsid w:val="00223667"/>
    <w:rsid w:val="00232343"/>
    <w:rsid w:val="00233110"/>
    <w:rsid w:val="002367AE"/>
    <w:rsid w:val="002405BD"/>
    <w:rsid w:val="002434C4"/>
    <w:rsid w:val="0025127F"/>
    <w:rsid w:val="00251C8C"/>
    <w:rsid w:val="00252426"/>
    <w:rsid w:val="00253D11"/>
    <w:rsid w:val="00256BE9"/>
    <w:rsid w:val="00260EF4"/>
    <w:rsid w:val="00261435"/>
    <w:rsid w:val="00262BA9"/>
    <w:rsid w:val="00263141"/>
    <w:rsid w:val="0026436B"/>
    <w:rsid w:val="00264BB0"/>
    <w:rsid w:val="00266AA0"/>
    <w:rsid w:val="002716BD"/>
    <w:rsid w:val="00272FA7"/>
    <w:rsid w:val="0027388D"/>
    <w:rsid w:val="00273968"/>
    <w:rsid w:val="00275DBF"/>
    <w:rsid w:val="00277248"/>
    <w:rsid w:val="00277418"/>
    <w:rsid w:val="00280536"/>
    <w:rsid w:val="00280B6A"/>
    <w:rsid w:val="00281075"/>
    <w:rsid w:val="002831C2"/>
    <w:rsid w:val="002848D1"/>
    <w:rsid w:val="00287D1B"/>
    <w:rsid w:val="002903C1"/>
    <w:rsid w:val="00296777"/>
    <w:rsid w:val="002A02FD"/>
    <w:rsid w:val="002A0FDF"/>
    <w:rsid w:val="002A1908"/>
    <w:rsid w:val="002A313F"/>
    <w:rsid w:val="002A40BC"/>
    <w:rsid w:val="002A7ACE"/>
    <w:rsid w:val="002B0C79"/>
    <w:rsid w:val="002B7B83"/>
    <w:rsid w:val="002C0A58"/>
    <w:rsid w:val="002C499B"/>
    <w:rsid w:val="002C6B08"/>
    <w:rsid w:val="002C7004"/>
    <w:rsid w:val="002C756B"/>
    <w:rsid w:val="002C786A"/>
    <w:rsid w:val="002D240F"/>
    <w:rsid w:val="002D36D7"/>
    <w:rsid w:val="002D3C07"/>
    <w:rsid w:val="002D5138"/>
    <w:rsid w:val="002D7456"/>
    <w:rsid w:val="002D77FA"/>
    <w:rsid w:val="002E4972"/>
    <w:rsid w:val="002E4C38"/>
    <w:rsid w:val="002E6690"/>
    <w:rsid w:val="002E67E7"/>
    <w:rsid w:val="002E79BC"/>
    <w:rsid w:val="002F3F76"/>
    <w:rsid w:val="002F47C2"/>
    <w:rsid w:val="002F5517"/>
    <w:rsid w:val="002F772D"/>
    <w:rsid w:val="00300D53"/>
    <w:rsid w:val="00303334"/>
    <w:rsid w:val="0030430E"/>
    <w:rsid w:val="003050A6"/>
    <w:rsid w:val="00305F7C"/>
    <w:rsid w:val="0031030B"/>
    <w:rsid w:val="003135CC"/>
    <w:rsid w:val="00314645"/>
    <w:rsid w:val="00316492"/>
    <w:rsid w:val="00316E4A"/>
    <w:rsid w:val="0032113B"/>
    <w:rsid w:val="00321E29"/>
    <w:rsid w:val="00322E4B"/>
    <w:rsid w:val="00323559"/>
    <w:rsid w:val="0032457F"/>
    <w:rsid w:val="00331C78"/>
    <w:rsid w:val="00331EF3"/>
    <w:rsid w:val="0033210A"/>
    <w:rsid w:val="00332156"/>
    <w:rsid w:val="0033526A"/>
    <w:rsid w:val="003363F0"/>
    <w:rsid w:val="00336B5D"/>
    <w:rsid w:val="003400FA"/>
    <w:rsid w:val="00340408"/>
    <w:rsid w:val="00340863"/>
    <w:rsid w:val="00342EEF"/>
    <w:rsid w:val="00343A27"/>
    <w:rsid w:val="003448FE"/>
    <w:rsid w:val="003451D6"/>
    <w:rsid w:val="00345976"/>
    <w:rsid w:val="00350F51"/>
    <w:rsid w:val="00352BB7"/>
    <w:rsid w:val="00352FBE"/>
    <w:rsid w:val="00353058"/>
    <w:rsid w:val="003562DA"/>
    <w:rsid w:val="0036002D"/>
    <w:rsid w:val="00360196"/>
    <w:rsid w:val="003609E3"/>
    <w:rsid w:val="00361F58"/>
    <w:rsid w:val="00367A4A"/>
    <w:rsid w:val="00367FB4"/>
    <w:rsid w:val="0037076E"/>
    <w:rsid w:val="00372D1E"/>
    <w:rsid w:val="00372EDA"/>
    <w:rsid w:val="0037329C"/>
    <w:rsid w:val="00376332"/>
    <w:rsid w:val="003767F5"/>
    <w:rsid w:val="00377851"/>
    <w:rsid w:val="00381445"/>
    <w:rsid w:val="003815C0"/>
    <w:rsid w:val="0038166F"/>
    <w:rsid w:val="00383B02"/>
    <w:rsid w:val="00384356"/>
    <w:rsid w:val="00384F9B"/>
    <w:rsid w:val="00385E22"/>
    <w:rsid w:val="003867CE"/>
    <w:rsid w:val="00386A76"/>
    <w:rsid w:val="00386F27"/>
    <w:rsid w:val="00390C04"/>
    <w:rsid w:val="00391F56"/>
    <w:rsid w:val="00392AA7"/>
    <w:rsid w:val="0039455D"/>
    <w:rsid w:val="003950F0"/>
    <w:rsid w:val="00396D4D"/>
    <w:rsid w:val="00397221"/>
    <w:rsid w:val="003A0201"/>
    <w:rsid w:val="003A0E4A"/>
    <w:rsid w:val="003A4A76"/>
    <w:rsid w:val="003A7919"/>
    <w:rsid w:val="003B099B"/>
    <w:rsid w:val="003B0A60"/>
    <w:rsid w:val="003B11C5"/>
    <w:rsid w:val="003B1B60"/>
    <w:rsid w:val="003B24C0"/>
    <w:rsid w:val="003B47C7"/>
    <w:rsid w:val="003B50E4"/>
    <w:rsid w:val="003B55FA"/>
    <w:rsid w:val="003B5B47"/>
    <w:rsid w:val="003C0D44"/>
    <w:rsid w:val="003C39C7"/>
    <w:rsid w:val="003C3B14"/>
    <w:rsid w:val="003C5E04"/>
    <w:rsid w:val="003D033A"/>
    <w:rsid w:val="003D0855"/>
    <w:rsid w:val="003D1327"/>
    <w:rsid w:val="003D1443"/>
    <w:rsid w:val="003D3B9A"/>
    <w:rsid w:val="003D6D19"/>
    <w:rsid w:val="003D7CC2"/>
    <w:rsid w:val="003D7DB3"/>
    <w:rsid w:val="003E397E"/>
    <w:rsid w:val="003E567D"/>
    <w:rsid w:val="003E7700"/>
    <w:rsid w:val="003F1537"/>
    <w:rsid w:val="003F3EFC"/>
    <w:rsid w:val="003F5C1B"/>
    <w:rsid w:val="003F5D86"/>
    <w:rsid w:val="003F7C18"/>
    <w:rsid w:val="004016F3"/>
    <w:rsid w:val="00401C94"/>
    <w:rsid w:val="0040412F"/>
    <w:rsid w:val="00404346"/>
    <w:rsid w:val="00404379"/>
    <w:rsid w:val="004047FC"/>
    <w:rsid w:val="00405462"/>
    <w:rsid w:val="00406D44"/>
    <w:rsid w:val="00406E95"/>
    <w:rsid w:val="004073AA"/>
    <w:rsid w:val="0041060E"/>
    <w:rsid w:val="0041076E"/>
    <w:rsid w:val="00412C3F"/>
    <w:rsid w:val="00415972"/>
    <w:rsid w:val="00415CE6"/>
    <w:rsid w:val="00416106"/>
    <w:rsid w:val="004165F7"/>
    <w:rsid w:val="00416698"/>
    <w:rsid w:val="00422046"/>
    <w:rsid w:val="00422619"/>
    <w:rsid w:val="0042401F"/>
    <w:rsid w:val="00424F78"/>
    <w:rsid w:val="00425473"/>
    <w:rsid w:val="00425537"/>
    <w:rsid w:val="00426195"/>
    <w:rsid w:val="00427A48"/>
    <w:rsid w:val="00432B78"/>
    <w:rsid w:val="00435DE6"/>
    <w:rsid w:val="004362CB"/>
    <w:rsid w:val="00437EAC"/>
    <w:rsid w:val="004405B0"/>
    <w:rsid w:val="004477A3"/>
    <w:rsid w:val="00452954"/>
    <w:rsid w:val="00453306"/>
    <w:rsid w:val="00454C6F"/>
    <w:rsid w:val="00454E1C"/>
    <w:rsid w:val="00456567"/>
    <w:rsid w:val="00456FC3"/>
    <w:rsid w:val="00461089"/>
    <w:rsid w:val="00462EE0"/>
    <w:rsid w:val="00463EEA"/>
    <w:rsid w:val="00464A7A"/>
    <w:rsid w:val="00464E1B"/>
    <w:rsid w:val="00464FC0"/>
    <w:rsid w:val="00465E71"/>
    <w:rsid w:val="00466CC5"/>
    <w:rsid w:val="00467121"/>
    <w:rsid w:val="0047086D"/>
    <w:rsid w:val="004730D3"/>
    <w:rsid w:val="004750D1"/>
    <w:rsid w:val="00476225"/>
    <w:rsid w:val="00476914"/>
    <w:rsid w:val="004776F2"/>
    <w:rsid w:val="004807E0"/>
    <w:rsid w:val="00482C4F"/>
    <w:rsid w:val="00484168"/>
    <w:rsid w:val="00485E29"/>
    <w:rsid w:val="00486146"/>
    <w:rsid w:val="00487FF9"/>
    <w:rsid w:val="00491F35"/>
    <w:rsid w:val="00491F43"/>
    <w:rsid w:val="00492C52"/>
    <w:rsid w:val="004936A2"/>
    <w:rsid w:val="004938B7"/>
    <w:rsid w:val="00493E01"/>
    <w:rsid w:val="00494C0A"/>
    <w:rsid w:val="00495D97"/>
    <w:rsid w:val="004A04E8"/>
    <w:rsid w:val="004A0E76"/>
    <w:rsid w:val="004A22A7"/>
    <w:rsid w:val="004A3F03"/>
    <w:rsid w:val="004A4BD3"/>
    <w:rsid w:val="004A5E37"/>
    <w:rsid w:val="004A60E8"/>
    <w:rsid w:val="004B0C1A"/>
    <w:rsid w:val="004C1133"/>
    <w:rsid w:val="004C1BA0"/>
    <w:rsid w:val="004C21C9"/>
    <w:rsid w:val="004C5330"/>
    <w:rsid w:val="004C5F1B"/>
    <w:rsid w:val="004D10A7"/>
    <w:rsid w:val="004D4D0F"/>
    <w:rsid w:val="004D5247"/>
    <w:rsid w:val="004D6D18"/>
    <w:rsid w:val="004E0AB0"/>
    <w:rsid w:val="004E1950"/>
    <w:rsid w:val="004E2CED"/>
    <w:rsid w:val="004E33E0"/>
    <w:rsid w:val="004E349B"/>
    <w:rsid w:val="004E3AA9"/>
    <w:rsid w:val="004E453D"/>
    <w:rsid w:val="004E5EF2"/>
    <w:rsid w:val="004E674F"/>
    <w:rsid w:val="004F0241"/>
    <w:rsid w:val="004F2A2A"/>
    <w:rsid w:val="004F3023"/>
    <w:rsid w:val="004F31B7"/>
    <w:rsid w:val="005019E1"/>
    <w:rsid w:val="00503506"/>
    <w:rsid w:val="00505FDA"/>
    <w:rsid w:val="0050646F"/>
    <w:rsid w:val="00507DF8"/>
    <w:rsid w:val="005112BF"/>
    <w:rsid w:val="005115E6"/>
    <w:rsid w:val="00512AEE"/>
    <w:rsid w:val="0051422B"/>
    <w:rsid w:val="0052082C"/>
    <w:rsid w:val="00520C32"/>
    <w:rsid w:val="00522C6B"/>
    <w:rsid w:val="00523B9A"/>
    <w:rsid w:val="005248E1"/>
    <w:rsid w:val="00525346"/>
    <w:rsid w:val="00526A13"/>
    <w:rsid w:val="0052734A"/>
    <w:rsid w:val="00530403"/>
    <w:rsid w:val="00530A7A"/>
    <w:rsid w:val="00530DAA"/>
    <w:rsid w:val="005328FA"/>
    <w:rsid w:val="00535ACC"/>
    <w:rsid w:val="00540A40"/>
    <w:rsid w:val="00540A4B"/>
    <w:rsid w:val="00541C12"/>
    <w:rsid w:val="00542B0A"/>
    <w:rsid w:val="00544C9D"/>
    <w:rsid w:val="005466D1"/>
    <w:rsid w:val="00546BD2"/>
    <w:rsid w:val="005542A4"/>
    <w:rsid w:val="00555AB7"/>
    <w:rsid w:val="00555FFE"/>
    <w:rsid w:val="0056160C"/>
    <w:rsid w:val="00562A79"/>
    <w:rsid w:val="00564A47"/>
    <w:rsid w:val="00565FC8"/>
    <w:rsid w:val="005673BB"/>
    <w:rsid w:val="00572D9B"/>
    <w:rsid w:val="0057340C"/>
    <w:rsid w:val="005744D4"/>
    <w:rsid w:val="005748F8"/>
    <w:rsid w:val="00575DC9"/>
    <w:rsid w:val="00576134"/>
    <w:rsid w:val="005768FC"/>
    <w:rsid w:val="00577A87"/>
    <w:rsid w:val="00581D44"/>
    <w:rsid w:val="005825EA"/>
    <w:rsid w:val="00583E5A"/>
    <w:rsid w:val="005843D5"/>
    <w:rsid w:val="0058483D"/>
    <w:rsid w:val="00584990"/>
    <w:rsid w:val="00586EED"/>
    <w:rsid w:val="005927C9"/>
    <w:rsid w:val="00592A23"/>
    <w:rsid w:val="00594AEC"/>
    <w:rsid w:val="00594C7E"/>
    <w:rsid w:val="005A1600"/>
    <w:rsid w:val="005A27FB"/>
    <w:rsid w:val="005A696B"/>
    <w:rsid w:val="005A7830"/>
    <w:rsid w:val="005A7A90"/>
    <w:rsid w:val="005B0501"/>
    <w:rsid w:val="005B2560"/>
    <w:rsid w:val="005B3AE9"/>
    <w:rsid w:val="005C0983"/>
    <w:rsid w:val="005C0BE4"/>
    <w:rsid w:val="005C1433"/>
    <w:rsid w:val="005C2C29"/>
    <w:rsid w:val="005C3087"/>
    <w:rsid w:val="005C3370"/>
    <w:rsid w:val="005C4769"/>
    <w:rsid w:val="005C7A26"/>
    <w:rsid w:val="005D06EB"/>
    <w:rsid w:val="005D1FF6"/>
    <w:rsid w:val="005D2583"/>
    <w:rsid w:val="005D3419"/>
    <w:rsid w:val="005D37EF"/>
    <w:rsid w:val="005D5D24"/>
    <w:rsid w:val="005D78E9"/>
    <w:rsid w:val="005E0549"/>
    <w:rsid w:val="005E24E4"/>
    <w:rsid w:val="005E2D02"/>
    <w:rsid w:val="005E4952"/>
    <w:rsid w:val="005E6C9A"/>
    <w:rsid w:val="005E736E"/>
    <w:rsid w:val="005F214A"/>
    <w:rsid w:val="005F230A"/>
    <w:rsid w:val="005F4538"/>
    <w:rsid w:val="005F56A1"/>
    <w:rsid w:val="005F7CDD"/>
    <w:rsid w:val="006002F7"/>
    <w:rsid w:val="00602282"/>
    <w:rsid w:val="00602628"/>
    <w:rsid w:val="00606DDD"/>
    <w:rsid w:val="0060733E"/>
    <w:rsid w:val="006127EF"/>
    <w:rsid w:val="006129DF"/>
    <w:rsid w:val="00612D8A"/>
    <w:rsid w:val="00613101"/>
    <w:rsid w:val="006151BE"/>
    <w:rsid w:val="0061666A"/>
    <w:rsid w:val="00617C93"/>
    <w:rsid w:val="00621B48"/>
    <w:rsid w:val="00621D9D"/>
    <w:rsid w:val="00622115"/>
    <w:rsid w:val="006229CA"/>
    <w:rsid w:val="00623904"/>
    <w:rsid w:val="00624424"/>
    <w:rsid w:val="00624AF0"/>
    <w:rsid w:val="00624B43"/>
    <w:rsid w:val="00624B78"/>
    <w:rsid w:val="00625A12"/>
    <w:rsid w:val="00626178"/>
    <w:rsid w:val="006261E7"/>
    <w:rsid w:val="00626CCE"/>
    <w:rsid w:val="00626E8A"/>
    <w:rsid w:val="0063097E"/>
    <w:rsid w:val="00631DE7"/>
    <w:rsid w:val="00632CA0"/>
    <w:rsid w:val="00632EFB"/>
    <w:rsid w:val="00637606"/>
    <w:rsid w:val="00643308"/>
    <w:rsid w:val="00643339"/>
    <w:rsid w:val="006444BE"/>
    <w:rsid w:val="006445DC"/>
    <w:rsid w:val="00645743"/>
    <w:rsid w:val="00650DEC"/>
    <w:rsid w:val="00652E22"/>
    <w:rsid w:val="00654923"/>
    <w:rsid w:val="00655ED3"/>
    <w:rsid w:val="00657DAA"/>
    <w:rsid w:val="00661792"/>
    <w:rsid w:val="006659DD"/>
    <w:rsid w:val="00667D27"/>
    <w:rsid w:val="006701A4"/>
    <w:rsid w:val="00675614"/>
    <w:rsid w:val="00676F54"/>
    <w:rsid w:val="00677638"/>
    <w:rsid w:val="00677F24"/>
    <w:rsid w:val="0068121B"/>
    <w:rsid w:val="0068171A"/>
    <w:rsid w:val="00681F9C"/>
    <w:rsid w:val="006828DC"/>
    <w:rsid w:val="00684F91"/>
    <w:rsid w:val="00685637"/>
    <w:rsid w:val="00686A24"/>
    <w:rsid w:val="006901D6"/>
    <w:rsid w:val="006905FC"/>
    <w:rsid w:val="00690829"/>
    <w:rsid w:val="0069440C"/>
    <w:rsid w:val="00694BC8"/>
    <w:rsid w:val="00697315"/>
    <w:rsid w:val="00697C83"/>
    <w:rsid w:val="006A30C9"/>
    <w:rsid w:val="006A42F8"/>
    <w:rsid w:val="006A44A6"/>
    <w:rsid w:val="006A4EC5"/>
    <w:rsid w:val="006B14C6"/>
    <w:rsid w:val="006B14CF"/>
    <w:rsid w:val="006B325E"/>
    <w:rsid w:val="006C14EF"/>
    <w:rsid w:val="006C2C32"/>
    <w:rsid w:val="006C5888"/>
    <w:rsid w:val="006C6802"/>
    <w:rsid w:val="006D0751"/>
    <w:rsid w:val="006D12C6"/>
    <w:rsid w:val="006D5710"/>
    <w:rsid w:val="006D7371"/>
    <w:rsid w:val="006D741B"/>
    <w:rsid w:val="006E0E00"/>
    <w:rsid w:val="006E118A"/>
    <w:rsid w:val="006E15D3"/>
    <w:rsid w:val="006E25B0"/>
    <w:rsid w:val="006E369B"/>
    <w:rsid w:val="006E5E09"/>
    <w:rsid w:val="006F10C7"/>
    <w:rsid w:val="006F2DA1"/>
    <w:rsid w:val="006F30C3"/>
    <w:rsid w:val="006F43A7"/>
    <w:rsid w:val="006F4A1E"/>
    <w:rsid w:val="007006D3"/>
    <w:rsid w:val="00701C3C"/>
    <w:rsid w:val="00702253"/>
    <w:rsid w:val="00702848"/>
    <w:rsid w:val="007040E9"/>
    <w:rsid w:val="0070459D"/>
    <w:rsid w:val="00704749"/>
    <w:rsid w:val="00706502"/>
    <w:rsid w:val="0070748A"/>
    <w:rsid w:val="00707CFE"/>
    <w:rsid w:val="00710D58"/>
    <w:rsid w:val="00710F61"/>
    <w:rsid w:val="00710FD2"/>
    <w:rsid w:val="00712BC9"/>
    <w:rsid w:val="0071537C"/>
    <w:rsid w:val="00715AC0"/>
    <w:rsid w:val="0072348F"/>
    <w:rsid w:val="0072423E"/>
    <w:rsid w:val="00725867"/>
    <w:rsid w:val="00725DB3"/>
    <w:rsid w:val="007263A6"/>
    <w:rsid w:val="007301BA"/>
    <w:rsid w:val="00730576"/>
    <w:rsid w:val="00731439"/>
    <w:rsid w:val="00731B3A"/>
    <w:rsid w:val="00731BBB"/>
    <w:rsid w:val="00732CF0"/>
    <w:rsid w:val="0073548A"/>
    <w:rsid w:val="00740C4E"/>
    <w:rsid w:val="00741D3C"/>
    <w:rsid w:val="0074281F"/>
    <w:rsid w:val="007440E3"/>
    <w:rsid w:val="007449D3"/>
    <w:rsid w:val="0074667C"/>
    <w:rsid w:val="00747AF6"/>
    <w:rsid w:val="007501F0"/>
    <w:rsid w:val="0075088C"/>
    <w:rsid w:val="00750D6C"/>
    <w:rsid w:val="007510D4"/>
    <w:rsid w:val="0075355F"/>
    <w:rsid w:val="007549EB"/>
    <w:rsid w:val="00755385"/>
    <w:rsid w:val="00757B8D"/>
    <w:rsid w:val="0076285F"/>
    <w:rsid w:val="007631C9"/>
    <w:rsid w:val="00764EBD"/>
    <w:rsid w:val="007650FE"/>
    <w:rsid w:val="007672EF"/>
    <w:rsid w:val="00770E14"/>
    <w:rsid w:val="007710D3"/>
    <w:rsid w:val="00772455"/>
    <w:rsid w:val="007744F1"/>
    <w:rsid w:val="007779DC"/>
    <w:rsid w:val="0078272F"/>
    <w:rsid w:val="00782E21"/>
    <w:rsid w:val="00785AB2"/>
    <w:rsid w:val="00786AAD"/>
    <w:rsid w:val="00793ED3"/>
    <w:rsid w:val="007944EE"/>
    <w:rsid w:val="0079470D"/>
    <w:rsid w:val="00795228"/>
    <w:rsid w:val="00796A46"/>
    <w:rsid w:val="007A0453"/>
    <w:rsid w:val="007A06B3"/>
    <w:rsid w:val="007A0EEF"/>
    <w:rsid w:val="007A15BE"/>
    <w:rsid w:val="007A2C50"/>
    <w:rsid w:val="007B0776"/>
    <w:rsid w:val="007B1D16"/>
    <w:rsid w:val="007B1D38"/>
    <w:rsid w:val="007B28BC"/>
    <w:rsid w:val="007B30CB"/>
    <w:rsid w:val="007B33D0"/>
    <w:rsid w:val="007B3695"/>
    <w:rsid w:val="007B426B"/>
    <w:rsid w:val="007B5064"/>
    <w:rsid w:val="007B6D79"/>
    <w:rsid w:val="007C04D2"/>
    <w:rsid w:val="007C1AE6"/>
    <w:rsid w:val="007C28DB"/>
    <w:rsid w:val="007C2D40"/>
    <w:rsid w:val="007C5194"/>
    <w:rsid w:val="007C5BCD"/>
    <w:rsid w:val="007C61DA"/>
    <w:rsid w:val="007C650A"/>
    <w:rsid w:val="007D4943"/>
    <w:rsid w:val="007E0075"/>
    <w:rsid w:val="007E2B3C"/>
    <w:rsid w:val="007E4CD0"/>
    <w:rsid w:val="007E6FE5"/>
    <w:rsid w:val="007E713C"/>
    <w:rsid w:val="007E73A7"/>
    <w:rsid w:val="007F1C1F"/>
    <w:rsid w:val="007F4884"/>
    <w:rsid w:val="007F5A66"/>
    <w:rsid w:val="007F5B0F"/>
    <w:rsid w:val="008021B8"/>
    <w:rsid w:val="00810569"/>
    <w:rsid w:val="00812D38"/>
    <w:rsid w:val="0081638D"/>
    <w:rsid w:val="00816CC6"/>
    <w:rsid w:val="00820498"/>
    <w:rsid w:val="00820D2C"/>
    <w:rsid w:val="0082201D"/>
    <w:rsid w:val="0082287D"/>
    <w:rsid w:val="0082376D"/>
    <w:rsid w:val="00824CC2"/>
    <w:rsid w:val="0082626C"/>
    <w:rsid w:val="00826699"/>
    <w:rsid w:val="00826CCD"/>
    <w:rsid w:val="00827D70"/>
    <w:rsid w:val="0083069E"/>
    <w:rsid w:val="00830921"/>
    <w:rsid w:val="00832996"/>
    <w:rsid w:val="00841425"/>
    <w:rsid w:val="0084316A"/>
    <w:rsid w:val="00843AA8"/>
    <w:rsid w:val="0084421B"/>
    <w:rsid w:val="008444B9"/>
    <w:rsid w:val="00844DC4"/>
    <w:rsid w:val="00844FE6"/>
    <w:rsid w:val="00847F7E"/>
    <w:rsid w:val="00850A93"/>
    <w:rsid w:val="00852EC5"/>
    <w:rsid w:val="0085375E"/>
    <w:rsid w:val="00854AD2"/>
    <w:rsid w:val="0085515D"/>
    <w:rsid w:val="00856ACC"/>
    <w:rsid w:val="00856BCD"/>
    <w:rsid w:val="008579DF"/>
    <w:rsid w:val="00860567"/>
    <w:rsid w:val="008649E1"/>
    <w:rsid w:val="00864C3A"/>
    <w:rsid w:val="008651DA"/>
    <w:rsid w:val="008652E7"/>
    <w:rsid w:val="008662C5"/>
    <w:rsid w:val="00867E3E"/>
    <w:rsid w:val="00871648"/>
    <w:rsid w:val="008741C7"/>
    <w:rsid w:val="00875D37"/>
    <w:rsid w:val="00880C3C"/>
    <w:rsid w:val="008816E1"/>
    <w:rsid w:val="00882B2B"/>
    <w:rsid w:val="008834CB"/>
    <w:rsid w:val="0088463A"/>
    <w:rsid w:val="00884F2F"/>
    <w:rsid w:val="00887605"/>
    <w:rsid w:val="00890A74"/>
    <w:rsid w:val="008918A5"/>
    <w:rsid w:val="00891A9F"/>
    <w:rsid w:val="00892743"/>
    <w:rsid w:val="00893D6E"/>
    <w:rsid w:val="00895E37"/>
    <w:rsid w:val="008A36E7"/>
    <w:rsid w:val="008A66AC"/>
    <w:rsid w:val="008A6842"/>
    <w:rsid w:val="008B0339"/>
    <w:rsid w:val="008B251C"/>
    <w:rsid w:val="008B2743"/>
    <w:rsid w:val="008B2D86"/>
    <w:rsid w:val="008B65C0"/>
    <w:rsid w:val="008C067B"/>
    <w:rsid w:val="008C1691"/>
    <w:rsid w:val="008C1A13"/>
    <w:rsid w:val="008C2C4D"/>
    <w:rsid w:val="008C38A8"/>
    <w:rsid w:val="008C5EB0"/>
    <w:rsid w:val="008C7726"/>
    <w:rsid w:val="008D1C2D"/>
    <w:rsid w:val="008D2AE2"/>
    <w:rsid w:val="008D3984"/>
    <w:rsid w:val="008D5701"/>
    <w:rsid w:val="008D6116"/>
    <w:rsid w:val="008D6298"/>
    <w:rsid w:val="008D7CDA"/>
    <w:rsid w:val="008E06E6"/>
    <w:rsid w:val="008E1A00"/>
    <w:rsid w:val="008E1DF5"/>
    <w:rsid w:val="008E665C"/>
    <w:rsid w:val="008E7C06"/>
    <w:rsid w:val="008F2736"/>
    <w:rsid w:val="008F573F"/>
    <w:rsid w:val="008F65FA"/>
    <w:rsid w:val="008F7EE6"/>
    <w:rsid w:val="00902ED9"/>
    <w:rsid w:val="0090445F"/>
    <w:rsid w:val="009047D2"/>
    <w:rsid w:val="009064AF"/>
    <w:rsid w:val="0090677A"/>
    <w:rsid w:val="0091005A"/>
    <w:rsid w:val="009109D1"/>
    <w:rsid w:val="00912802"/>
    <w:rsid w:val="009146F7"/>
    <w:rsid w:val="009147F2"/>
    <w:rsid w:val="00916516"/>
    <w:rsid w:val="0091653C"/>
    <w:rsid w:val="0091729A"/>
    <w:rsid w:val="00917BF6"/>
    <w:rsid w:val="0092047B"/>
    <w:rsid w:val="009214F9"/>
    <w:rsid w:val="009236A3"/>
    <w:rsid w:val="00924765"/>
    <w:rsid w:val="009247C6"/>
    <w:rsid w:val="009268FE"/>
    <w:rsid w:val="009301E6"/>
    <w:rsid w:val="00930F58"/>
    <w:rsid w:val="009323D4"/>
    <w:rsid w:val="00933377"/>
    <w:rsid w:val="00934476"/>
    <w:rsid w:val="00936493"/>
    <w:rsid w:val="00936A10"/>
    <w:rsid w:val="00942EB5"/>
    <w:rsid w:val="00943C0B"/>
    <w:rsid w:val="00944257"/>
    <w:rsid w:val="00944258"/>
    <w:rsid w:val="00946636"/>
    <w:rsid w:val="00946E8F"/>
    <w:rsid w:val="00947A2B"/>
    <w:rsid w:val="00947CA3"/>
    <w:rsid w:val="00950B3A"/>
    <w:rsid w:val="009536CC"/>
    <w:rsid w:val="00953C5C"/>
    <w:rsid w:val="009545D0"/>
    <w:rsid w:val="00961019"/>
    <w:rsid w:val="00963AD6"/>
    <w:rsid w:val="00964376"/>
    <w:rsid w:val="009656BE"/>
    <w:rsid w:val="009675FC"/>
    <w:rsid w:val="00973660"/>
    <w:rsid w:val="00973E80"/>
    <w:rsid w:val="00974FB1"/>
    <w:rsid w:val="009777E0"/>
    <w:rsid w:val="00980357"/>
    <w:rsid w:val="00981667"/>
    <w:rsid w:val="00981EDF"/>
    <w:rsid w:val="00982133"/>
    <w:rsid w:val="009821DD"/>
    <w:rsid w:val="00984690"/>
    <w:rsid w:val="0098495C"/>
    <w:rsid w:val="009863C6"/>
    <w:rsid w:val="009865F0"/>
    <w:rsid w:val="00986E9D"/>
    <w:rsid w:val="00990632"/>
    <w:rsid w:val="00990FD4"/>
    <w:rsid w:val="0099260C"/>
    <w:rsid w:val="00993D0B"/>
    <w:rsid w:val="00995165"/>
    <w:rsid w:val="00995EFB"/>
    <w:rsid w:val="009A0EA3"/>
    <w:rsid w:val="009A1496"/>
    <w:rsid w:val="009A176C"/>
    <w:rsid w:val="009A189A"/>
    <w:rsid w:val="009A1ED2"/>
    <w:rsid w:val="009A228F"/>
    <w:rsid w:val="009A2CF4"/>
    <w:rsid w:val="009A32EA"/>
    <w:rsid w:val="009A3C64"/>
    <w:rsid w:val="009A66AE"/>
    <w:rsid w:val="009A6B3B"/>
    <w:rsid w:val="009B167D"/>
    <w:rsid w:val="009B191D"/>
    <w:rsid w:val="009B21EC"/>
    <w:rsid w:val="009B30EB"/>
    <w:rsid w:val="009B38D2"/>
    <w:rsid w:val="009B472B"/>
    <w:rsid w:val="009B525D"/>
    <w:rsid w:val="009C15EA"/>
    <w:rsid w:val="009C2C84"/>
    <w:rsid w:val="009C5A60"/>
    <w:rsid w:val="009C6A97"/>
    <w:rsid w:val="009C7CE4"/>
    <w:rsid w:val="009D0CEC"/>
    <w:rsid w:val="009D4EDD"/>
    <w:rsid w:val="009D6592"/>
    <w:rsid w:val="009E259E"/>
    <w:rsid w:val="009E3CE7"/>
    <w:rsid w:val="009E3EB9"/>
    <w:rsid w:val="009E5D47"/>
    <w:rsid w:val="009E6BC4"/>
    <w:rsid w:val="009E7166"/>
    <w:rsid w:val="009E7A72"/>
    <w:rsid w:val="009F1444"/>
    <w:rsid w:val="009F181B"/>
    <w:rsid w:val="009F26A2"/>
    <w:rsid w:val="009F3BED"/>
    <w:rsid w:val="009F4AEF"/>
    <w:rsid w:val="009F50BC"/>
    <w:rsid w:val="00A011C3"/>
    <w:rsid w:val="00A031AA"/>
    <w:rsid w:val="00A0483E"/>
    <w:rsid w:val="00A04C4C"/>
    <w:rsid w:val="00A1002D"/>
    <w:rsid w:val="00A1224B"/>
    <w:rsid w:val="00A128EB"/>
    <w:rsid w:val="00A14ADC"/>
    <w:rsid w:val="00A14B9E"/>
    <w:rsid w:val="00A15767"/>
    <w:rsid w:val="00A167CF"/>
    <w:rsid w:val="00A21700"/>
    <w:rsid w:val="00A261D2"/>
    <w:rsid w:val="00A276FE"/>
    <w:rsid w:val="00A336A6"/>
    <w:rsid w:val="00A352BF"/>
    <w:rsid w:val="00A41C0E"/>
    <w:rsid w:val="00A41E7E"/>
    <w:rsid w:val="00A42B38"/>
    <w:rsid w:val="00A42D19"/>
    <w:rsid w:val="00A452F7"/>
    <w:rsid w:val="00A55CF2"/>
    <w:rsid w:val="00A5672D"/>
    <w:rsid w:val="00A568F9"/>
    <w:rsid w:val="00A57785"/>
    <w:rsid w:val="00A704E1"/>
    <w:rsid w:val="00A73480"/>
    <w:rsid w:val="00A74356"/>
    <w:rsid w:val="00A74424"/>
    <w:rsid w:val="00A750E8"/>
    <w:rsid w:val="00A7589E"/>
    <w:rsid w:val="00A75FB3"/>
    <w:rsid w:val="00A75FD8"/>
    <w:rsid w:val="00A83ED8"/>
    <w:rsid w:val="00A85E33"/>
    <w:rsid w:val="00A85E82"/>
    <w:rsid w:val="00A872E2"/>
    <w:rsid w:val="00A87F24"/>
    <w:rsid w:val="00A900A4"/>
    <w:rsid w:val="00A952B1"/>
    <w:rsid w:val="00A97980"/>
    <w:rsid w:val="00AA16D2"/>
    <w:rsid w:val="00AA3635"/>
    <w:rsid w:val="00AA5634"/>
    <w:rsid w:val="00AA5B7B"/>
    <w:rsid w:val="00AA78C9"/>
    <w:rsid w:val="00AA7A98"/>
    <w:rsid w:val="00AB2B7D"/>
    <w:rsid w:val="00AB48F2"/>
    <w:rsid w:val="00AB5A33"/>
    <w:rsid w:val="00AB6600"/>
    <w:rsid w:val="00AB6AE7"/>
    <w:rsid w:val="00AC2109"/>
    <w:rsid w:val="00AC3E51"/>
    <w:rsid w:val="00AC4643"/>
    <w:rsid w:val="00AC5C9C"/>
    <w:rsid w:val="00AC6E15"/>
    <w:rsid w:val="00AC760F"/>
    <w:rsid w:val="00AD0A2A"/>
    <w:rsid w:val="00AD6333"/>
    <w:rsid w:val="00AE0A25"/>
    <w:rsid w:val="00AE10ED"/>
    <w:rsid w:val="00AE12F6"/>
    <w:rsid w:val="00AE2803"/>
    <w:rsid w:val="00AE41F6"/>
    <w:rsid w:val="00AE5296"/>
    <w:rsid w:val="00AF0467"/>
    <w:rsid w:val="00AF0B9F"/>
    <w:rsid w:val="00AF3A40"/>
    <w:rsid w:val="00AF548C"/>
    <w:rsid w:val="00AF6BF4"/>
    <w:rsid w:val="00AF7027"/>
    <w:rsid w:val="00AF7156"/>
    <w:rsid w:val="00AF7BA9"/>
    <w:rsid w:val="00B04BA3"/>
    <w:rsid w:val="00B04CDE"/>
    <w:rsid w:val="00B04D24"/>
    <w:rsid w:val="00B0621F"/>
    <w:rsid w:val="00B073A8"/>
    <w:rsid w:val="00B078B6"/>
    <w:rsid w:val="00B101E2"/>
    <w:rsid w:val="00B10B76"/>
    <w:rsid w:val="00B11061"/>
    <w:rsid w:val="00B12650"/>
    <w:rsid w:val="00B132BC"/>
    <w:rsid w:val="00B14490"/>
    <w:rsid w:val="00B15126"/>
    <w:rsid w:val="00B154D1"/>
    <w:rsid w:val="00B157F2"/>
    <w:rsid w:val="00B1686A"/>
    <w:rsid w:val="00B173EF"/>
    <w:rsid w:val="00B17759"/>
    <w:rsid w:val="00B20241"/>
    <w:rsid w:val="00B2287C"/>
    <w:rsid w:val="00B2459E"/>
    <w:rsid w:val="00B24CAA"/>
    <w:rsid w:val="00B31564"/>
    <w:rsid w:val="00B31C73"/>
    <w:rsid w:val="00B32760"/>
    <w:rsid w:val="00B32A06"/>
    <w:rsid w:val="00B32BF6"/>
    <w:rsid w:val="00B41472"/>
    <w:rsid w:val="00B41B85"/>
    <w:rsid w:val="00B42E65"/>
    <w:rsid w:val="00B434B8"/>
    <w:rsid w:val="00B44437"/>
    <w:rsid w:val="00B5487A"/>
    <w:rsid w:val="00B550C9"/>
    <w:rsid w:val="00B562A0"/>
    <w:rsid w:val="00B5632F"/>
    <w:rsid w:val="00B5736F"/>
    <w:rsid w:val="00B602F0"/>
    <w:rsid w:val="00B61356"/>
    <w:rsid w:val="00B653F6"/>
    <w:rsid w:val="00B67B8D"/>
    <w:rsid w:val="00B70028"/>
    <w:rsid w:val="00B722F0"/>
    <w:rsid w:val="00B751A2"/>
    <w:rsid w:val="00B761ED"/>
    <w:rsid w:val="00B76262"/>
    <w:rsid w:val="00B80881"/>
    <w:rsid w:val="00B8260B"/>
    <w:rsid w:val="00B84A62"/>
    <w:rsid w:val="00B84B8C"/>
    <w:rsid w:val="00B850A6"/>
    <w:rsid w:val="00B85F7C"/>
    <w:rsid w:val="00B866F1"/>
    <w:rsid w:val="00B86CF4"/>
    <w:rsid w:val="00B87DD3"/>
    <w:rsid w:val="00B9157B"/>
    <w:rsid w:val="00B9317A"/>
    <w:rsid w:val="00B945EB"/>
    <w:rsid w:val="00B96095"/>
    <w:rsid w:val="00B975AC"/>
    <w:rsid w:val="00BA1D2C"/>
    <w:rsid w:val="00BA5F62"/>
    <w:rsid w:val="00BA6ECC"/>
    <w:rsid w:val="00BA7223"/>
    <w:rsid w:val="00BB40B0"/>
    <w:rsid w:val="00BB46F0"/>
    <w:rsid w:val="00BB7400"/>
    <w:rsid w:val="00BB7670"/>
    <w:rsid w:val="00BB77E5"/>
    <w:rsid w:val="00BB7DF8"/>
    <w:rsid w:val="00BC0385"/>
    <w:rsid w:val="00BC57C0"/>
    <w:rsid w:val="00BC7061"/>
    <w:rsid w:val="00BC7BDF"/>
    <w:rsid w:val="00BD06B6"/>
    <w:rsid w:val="00BD0C01"/>
    <w:rsid w:val="00BD38B3"/>
    <w:rsid w:val="00BD5284"/>
    <w:rsid w:val="00BD7B5A"/>
    <w:rsid w:val="00BE131C"/>
    <w:rsid w:val="00BE211B"/>
    <w:rsid w:val="00BE2FE1"/>
    <w:rsid w:val="00BE3133"/>
    <w:rsid w:val="00BE4BBF"/>
    <w:rsid w:val="00BE5FB3"/>
    <w:rsid w:val="00BE7064"/>
    <w:rsid w:val="00BE76A3"/>
    <w:rsid w:val="00BF04DD"/>
    <w:rsid w:val="00BF100F"/>
    <w:rsid w:val="00BF228D"/>
    <w:rsid w:val="00BF275D"/>
    <w:rsid w:val="00BF3787"/>
    <w:rsid w:val="00BF522D"/>
    <w:rsid w:val="00BF68BA"/>
    <w:rsid w:val="00BF7CF8"/>
    <w:rsid w:val="00C00DE1"/>
    <w:rsid w:val="00C01652"/>
    <w:rsid w:val="00C04D8D"/>
    <w:rsid w:val="00C05041"/>
    <w:rsid w:val="00C051B5"/>
    <w:rsid w:val="00C07F66"/>
    <w:rsid w:val="00C10A90"/>
    <w:rsid w:val="00C20911"/>
    <w:rsid w:val="00C20DDE"/>
    <w:rsid w:val="00C216D1"/>
    <w:rsid w:val="00C22473"/>
    <w:rsid w:val="00C234D2"/>
    <w:rsid w:val="00C24523"/>
    <w:rsid w:val="00C27CDD"/>
    <w:rsid w:val="00C27E09"/>
    <w:rsid w:val="00C3305C"/>
    <w:rsid w:val="00C34D87"/>
    <w:rsid w:val="00C35AF3"/>
    <w:rsid w:val="00C36792"/>
    <w:rsid w:val="00C36A07"/>
    <w:rsid w:val="00C42B6B"/>
    <w:rsid w:val="00C436F7"/>
    <w:rsid w:val="00C45235"/>
    <w:rsid w:val="00C46300"/>
    <w:rsid w:val="00C477FE"/>
    <w:rsid w:val="00C47F0A"/>
    <w:rsid w:val="00C51BCB"/>
    <w:rsid w:val="00C54826"/>
    <w:rsid w:val="00C56A49"/>
    <w:rsid w:val="00C56A72"/>
    <w:rsid w:val="00C601E0"/>
    <w:rsid w:val="00C619ED"/>
    <w:rsid w:val="00C6461E"/>
    <w:rsid w:val="00C65774"/>
    <w:rsid w:val="00C66903"/>
    <w:rsid w:val="00C673ED"/>
    <w:rsid w:val="00C70131"/>
    <w:rsid w:val="00C713CF"/>
    <w:rsid w:val="00C749ED"/>
    <w:rsid w:val="00C75184"/>
    <w:rsid w:val="00C766F0"/>
    <w:rsid w:val="00C771A2"/>
    <w:rsid w:val="00C771EF"/>
    <w:rsid w:val="00C803CF"/>
    <w:rsid w:val="00C827DB"/>
    <w:rsid w:val="00C83B1E"/>
    <w:rsid w:val="00C85452"/>
    <w:rsid w:val="00C90991"/>
    <w:rsid w:val="00C93409"/>
    <w:rsid w:val="00C949CB"/>
    <w:rsid w:val="00C96685"/>
    <w:rsid w:val="00C96A4C"/>
    <w:rsid w:val="00C97F12"/>
    <w:rsid w:val="00CA0F35"/>
    <w:rsid w:val="00CB162C"/>
    <w:rsid w:val="00CB24B5"/>
    <w:rsid w:val="00CB4EA4"/>
    <w:rsid w:val="00CB4F17"/>
    <w:rsid w:val="00CB70B9"/>
    <w:rsid w:val="00CB783E"/>
    <w:rsid w:val="00CC000F"/>
    <w:rsid w:val="00CC0458"/>
    <w:rsid w:val="00CC0501"/>
    <w:rsid w:val="00CC2D4D"/>
    <w:rsid w:val="00CC492C"/>
    <w:rsid w:val="00CD09C2"/>
    <w:rsid w:val="00CD192B"/>
    <w:rsid w:val="00CD1D57"/>
    <w:rsid w:val="00CD4403"/>
    <w:rsid w:val="00CE128D"/>
    <w:rsid w:val="00CE43B6"/>
    <w:rsid w:val="00CE56C9"/>
    <w:rsid w:val="00CF1B86"/>
    <w:rsid w:val="00CF2BC1"/>
    <w:rsid w:val="00CF3E39"/>
    <w:rsid w:val="00CF737A"/>
    <w:rsid w:val="00CF77A3"/>
    <w:rsid w:val="00D01121"/>
    <w:rsid w:val="00D014A7"/>
    <w:rsid w:val="00D019B7"/>
    <w:rsid w:val="00D0306B"/>
    <w:rsid w:val="00D0373A"/>
    <w:rsid w:val="00D0670C"/>
    <w:rsid w:val="00D1212C"/>
    <w:rsid w:val="00D14CE6"/>
    <w:rsid w:val="00D16649"/>
    <w:rsid w:val="00D166C5"/>
    <w:rsid w:val="00D204F0"/>
    <w:rsid w:val="00D2125F"/>
    <w:rsid w:val="00D22179"/>
    <w:rsid w:val="00D23A63"/>
    <w:rsid w:val="00D23FFA"/>
    <w:rsid w:val="00D2495B"/>
    <w:rsid w:val="00D26457"/>
    <w:rsid w:val="00D27CA1"/>
    <w:rsid w:val="00D3038E"/>
    <w:rsid w:val="00D3274D"/>
    <w:rsid w:val="00D33585"/>
    <w:rsid w:val="00D41919"/>
    <w:rsid w:val="00D4317B"/>
    <w:rsid w:val="00D4382A"/>
    <w:rsid w:val="00D43BFD"/>
    <w:rsid w:val="00D43DC9"/>
    <w:rsid w:val="00D45488"/>
    <w:rsid w:val="00D46194"/>
    <w:rsid w:val="00D46733"/>
    <w:rsid w:val="00D50EDB"/>
    <w:rsid w:val="00D5159D"/>
    <w:rsid w:val="00D517CC"/>
    <w:rsid w:val="00D51B1D"/>
    <w:rsid w:val="00D54DB0"/>
    <w:rsid w:val="00D55B33"/>
    <w:rsid w:val="00D561C7"/>
    <w:rsid w:val="00D61248"/>
    <w:rsid w:val="00D61572"/>
    <w:rsid w:val="00D61982"/>
    <w:rsid w:val="00D62D23"/>
    <w:rsid w:val="00D65005"/>
    <w:rsid w:val="00D6551B"/>
    <w:rsid w:val="00D6553A"/>
    <w:rsid w:val="00D6738A"/>
    <w:rsid w:val="00D67789"/>
    <w:rsid w:val="00D67D69"/>
    <w:rsid w:val="00D70D41"/>
    <w:rsid w:val="00D73158"/>
    <w:rsid w:val="00D734AA"/>
    <w:rsid w:val="00D75E79"/>
    <w:rsid w:val="00D75EF1"/>
    <w:rsid w:val="00D76AA2"/>
    <w:rsid w:val="00D76B19"/>
    <w:rsid w:val="00D76B8B"/>
    <w:rsid w:val="00D775F1"/>
    <w:rsid w:val="00D779F3"/>
    <w:rsid w:val="00D81E6A"/>
    <w:rsid w:val="00D822CF"/>
    <w:rsid w:val="00D84183"/>
    <w:rsid w:val="00D85EC5"/>
    <w:rsid w:val="00D8687D"/>
    <w:rsid w:val="00D86B1B"/>
    <w:rsid w:val="00D90A4F"/>
    <w:rsid w:val="00D914A0"/>
    <w:rsid w:val="00D9184D"/>
    <w:rsid w:val="00D92135"/>
    <w:rsid w:val="00D933F1"/>
    <w:rsid w:val="00DA178C"/>
    <w:rsid w:val="00DA2A04"/>
    <w:rsid w:val="00DB1084"/>
    <w:rsid w:val="00DB28C5"/>
    <w:rsid w:val="00DB3275"/>
    <w:rsid w:val="00DB43A3"/>
    <w:rsid w:val="00DB4C18"/>
    <w:rsid w:val="00DB6B90"/>
    <w:rsid w:val="00DB7B34"/>
    <w:rsid w:val="00DC3B16"/>
    <w:rsid w:val="00DC4E8B"/>
    <w:rsid w:val="00DC6C20"/>
    <w:rsid w:val="00DC6EB5"/>
    <w:rsid w:val="00DD05D9"/>
    <w:rsid w:val="00DD16E6"/>
    <w:rsid w:val="00DD2538"/>
    <w:rsid w:val="00DD385A"/>
    <w:rsid w:val="00DD4B0C"/>
    <w:rsid w:val="00DD51FE"/>
    <w:rsid w:val="00DD58B7"/>
    <w:rsid w:val="00DD6A81"/>
    <w:rsid w:val="00DE118D"/>
    <w:rsid w:val="00DE23F9"/>
    <w:rsid w:val="00DE38A5"/>
    <w:rsid w:val="00DF0371"/>
    <w:rsid w:val="00DF054F"/>
    <w:rsid w:val="00DF13D7"/>
    <w:rsid w:val="00DF142E"/>
    <w:rsid w:val="00DF1831"/>
    <w:rsid w:val="00DF1F0E"/>
    <w:rsid w:val="00DF2B68"/>
    <w:rsid w:val="00DF3041"/>
    <w:rsid w:val="00E03172"/>
    <w:rsid w:val="00E0500E"/>
    <w:rsid w:val="00E0633B"/>
    <w:rsid w:val="00E1032D"/>
    <w:rsid w:val="00E10C64"/>
    <w:rsid w:val="00E14293"/>
    <w:rsid w:val="00E16DCF"/>
    <w:rsid w:val="00E17667"/>
    <w:rsid w:val="00E178BD"/>
    <w:rsid w:val="00E2090F"/>
    <w:rsid w:val="00E21153"/>
    <w:rsid w:val="00E211EE"/>
    <w:rsid w:val="00E244D8"/>
    <w:rsid w:val="00E24851"/>
    <w:rsid w:val="00E250CB"/>
    <w:rsid w:val="00E30FC4"/>
    <w:rsid w:val="00E32B1F"/>
    <w:rsid w:val="00E32C22"/>
    <w:rsid w:val="00E3471E"/>
    <w:rsid w:val="00E35ED8"/>
    <w:rsid w:val="00E36B13"/>
    <w:rsid w:val="00E37355"/>
    <w:rsid w:val="00E373EA"/>
    <w:rsid w:val="00E418CA"/>
    <w:rsid w:val="00E42EB0"/>
    <w:rsid w:val="00E51AC8"/>
    <w:rsid w:val="00E52F0F"/>
    <w:rsid w:val="00E538A0"/>
    <w:rsid w:val="00E550C1"/>
    <w:rsid w:val="00E60981"/>
    <w:rsid w:val="00E626CF"/>
    <w:rsid w:val="00E62B88"/>
    <w:rsid w:val="00E62E4B"/>
    <w:rsid w:val="00E63C12"/>
    <w:rsid w:val="00E64941"/>
    <w:rsid w:val="00E72CDB"/>
    <w:rsid w:val="00E7358A"/>
    <w:rsid w:val="00E73669"/>
    <w:rsid w:val="00E76498"/>
    <w:rsid w:val="00E776EE"/>
    <w:rsid w:val="00E805F6"/>
    <w:rsid w:val="00E814E6"/>
    <w:rsid w:val="00E826AE"/>
    <w:rsid w:val="00E82E60"/>
    <w:rsid w:val="00E84454"/>
    <w:rsid w:val="00E86E98"/>
    <w:rsid w:val="00E91DC3"/>
    <w:rsid w:val="00E9312C"/>
    <w:rsid w:val="00E943D8"/>
    <w:rsid w:val="00E94B4E"/>
    <w:rsid w:val="00E956AE"/>
    <w:rsid w:val="00E95BCD"/>
    <w:rsid w:val="00EA16D5"/>
    <w:rsid w:val="00EA16F3"/>
    <w:rsid w:val="00EB10EC"/>
    <w:rsid w:val="00EB37D8"/>
    <w:rsid w:val="00EB523B"/>
    <w:rsid w:val="00EB5BDB"/>
    <w:rsid w:val="00EC0753"/>
    <w:rsid w:val="00EC1617"/>
    <w:rsid w:val="00EC1A1E"/>
    <w:rsid w:val="00EC218D"/>
    <w:rsid w:val="00EC35D5"/>
    <w:rsid w:val="00EC4450"/>
    <w:rsid w:val="00EC4938"/>
    <w:rsid w:val="00EC6EEE"/>
    <w:rsid w:val="00ED16F9"/>
    <w:rsid w:val="00ED2532"/>
    <w:rsid w:val="00ED27F6"/>
    <w:rsid w:val="00ED555A"/>
    <w:rsid w:val="00ED564D"/>
    <w:rsid w:val="00ED6C46"/>
    <w:rsid w:val="00ED7488"/>
    <w:rsid w:val="00EE1E63"/>
    <w:rsid w:val="00EE1FE5"/>
    <w:rsid w:val="00EE3522"/>
    <w:rsid w:val="00EE4844"/>
    <w:rsid w:val="00EE582C"/>
    <w:rsid w:val="00EF0465"/>
    <w:rsid w:val="00EF3960"/>
    <w:rsid w:val="00EF4492"/>
    <w:rsid w:val="00EF49F7"/>
    <w:rsid w:val="00EF4A87"/>
    <w:rsid w:val="00EF5EB2"/>
    <w:rsid w:val="00F01162"/>
    <w:rsid w:val="00F05D29"/>
    <w:rsid w:val="00F061DA"/>
    <w:rsid w:val="00F07447"/>
    <w:rsid w:val="00F078A8"/>
    <w:rsid w:val="00F07D2B"/>
    <w:rsid w:val="00F10910"/>
    <w:rsid w:val="00F10E49"/>
    <w:rsid w:val="00F13B0E"/>
    <w:rsid w:val="00F14DE1"/>
    <w:rsid w:val="00F17266"/>
    <w:rsid w:val="00F179ED"/>
    <w:rsid w:val="00F20C4F"/>
    <w:rsid w:val="00F22F38"/>
    <w:rsid w:val="00F2624D"/>
    <w:rsid w:val="00F26920"/>
    <w:rsid w:val="00F26B61"/>
    <w:rsid w:val="00F2724A"/>
    <w:rsid w:val="00F27344"/>
    <w:rsid w:val="00F31329"/>
    <w:rsid w:val="00F32A32"/>
    <w:rsid w:val="00F3349E"/>
    <w:rsid w:val="00F408C8"/>
    <w:rsid w:val="00F443FF"/>
    <w:rsid w:val="00F452D0"/>
    <w:rsid w:val="00F45F3C"/>
    <w:rsid w:val="00F50286"/>
    <w:rsid w:val="00F50E7B"/>
    <w:rsid w:val="00F54299"/>
    <w:rsid w:val="00F5546E"/>
    <w:rsid w:val="00F56F36"/>
    <w:rsid w:val="00F57B41"/>
    <w:rsid w:val="00F57C7C"/>
    <w:rsid w:val="00F65611"/>
    <w:rsid w:val="00F67998"/>
    <w:rsid w:val="00F80299"/>
    <w:rsid w:val="00F8109B"/>
    <w:rsid w:val="00F82559"/>
    <w:rsid w:val="00F828C5"/>
    <w:rsid w:val="00F82F8D"/>
    <w:rsid w:val="00F8706A"/>
    <w:rsid w:val="00F9095D"/>
    <w:rsid w:val="00F9104B"/>
    <w:rsid w:val="00F92CEE"/>
    <w:rsid w:val="00F94718"/>
    <w:rsid w:val="00F95435"/>
    <w:rsid w:val="00F966B7"/>
    <w:rsid w:val="00F9755A"/>
    <w:rsid w:val="00F97F47"/>
    <w:rsid w:val="00F97FCD"/>
    <w:rsid w:val="00FA246A"/>
    <w:rsid w:val="00FA2B0D"/>
    <w:rsid w:val="00FA3C91"/>
    <w:rsid w:val="00FA5DAD"/>
    <w:rsid w:val="00FB0DC1"/>
    <w:rsid w:val="00FB2A8A"/>
    <w:rsid w:val="00FB563F"/>
    <w:rsid w:val="00FB56DF"/>
    <w:rsid w:val="00FB590F"/>
    <w:rsid w:val="00FB6568"/>
    <w:rsid w:val="00FB79AC"/>
    <w:rsid w:val="00FB7DFE"/>
    <w:rsid w:val="00FC33AC"/>
    <w:rsid w:val="00FC4DB2"/>
    <w:rsid w:val="00FD22A9"/>
    <w:rsid w:val="00FD5B7C"/>
    <w:rsid w:val="00FD7A4B"/>
    <w:rsid w:val="00FD7B36"/>
    <w:rsid w:val="00FD7FC8"/>
    <w:rsid w:val="00FE2BD7"/>
    <w:rsid w:val="00FE3F2F"/>
    <w:rsid w:val="00FE5C57"/>
    <w:rsid w:val="00FE627D"/>
    <w:rsid w:val="00FE6586"/>
    <w:rsid w:val="00FE6E81"/>
    <w:rsid w:val="00FE72E3"/>
    <w:rsid w:val="00FF0C5C"/>
    <w:rsid w:val="00FF3744"/>
    <w:rsid w:val="00FF4883"/>
    <w:rsid w:val="00FF51E6"/>
    <w:rsid w:val="00FF5D9B"/>
    <w:rsid w:val="00FF5D9F"/>
    <w:rsid w:val="00FF5FF6"/>
    <w:rsid w:val="00FF6253"/>
    <w:rsid w:val="00FF77C3"/>
    <w:rsid w:val="00FF7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398B"/>
  <w15:docId w15:val="{EE9F5FF6-ECAB-4CD8-84C0-DEBEA167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435"/>
  </w:style>
  <w:style w:type="paragraph" w:styleId="1">
    <w:name w:val="heading 1"/>
    <w:basedOn w:val="a"/>
    <w:next w:val="a"/>
    <w:link w:val="10"/>
    <w:uiPriority w:val="9"/>
    <w:qFormat/>
    <w:rsid w:val="001669FD"/>
    <w:pPr>
      <w:keepNext/>
      <w:keepLines/>
      <w:spacing w:before="480" w:after="120" w:line="276" w:lineRule="auto"/>
      <w:outlineLvl w:val="0"/>
    </w:pPr>
    <w:rPr>
      <w:rFonts w:ascii="Calibri" w:eastAsia="Calibri" w:hAnsi="Calibri" w:cs="Calibri"/>
      <w:b/>
      <w:sz w:val="48"/>
      <w:szCs w:val="48"/>
      <w:lang w:val="kk"/>
    </w:rPr>
  </w:style>
  <w:style w:type="paragraph" w:styleId="2">
    <w:name w:val="heading 2"/>
    <w:basedOn w:val="a"/>
    <w:next w:val="a"/>
    <w:link w:val="20"/>
    <w:uiPriority w:val="9"/>
    <w:semiHidden/>
    <w:unhideWhenUsed/>
    <w:qFormat/>
    <w:rsid w:val="001669FD"/>
    <w:pPr>
      <w:keepNext/>
      <w:keepLines/>
      <w:spacing w:before="360" w:after="80" w:line="276" w:lineRule="auto"/>
      <w:outlineLvl w:val="1"/>
    </w:pPr>
    <w:rPr>
      <w:rFonts w:ascii="Calibri" w:eastAsia="Calibri" w:hAnsi="Calibri" w:cs="Calibri"/>
      <w:b/>
      <w:sz w:val="36"/>
      <w:szCs w:val="36"/>
      <w:lang w:val="kk"/>
    </w:rPr>
  </w:style>
  <w:style w:type="paragraph" w:styleId="3">
    <w:name w:val="heading 3"/>
    <w:basedOn w:val="a"/>
    <w:next w:val="a"/>
    <w:link w:val="30"/>
    <w:uiPriority w:val="9"/>
    <w:semiHidden/>
    <w:unhideWhenUsed/>
    <w:qFormat/>
    <w:rsid w:val="001669FD"/>
    <w:pPr>
      <w:keepNext/>
      <w:keepLines/>
      <w:spacing w:before="280" w:after="80" w:line="276" w:lineRule="auto"/>
      <w:outlineLvl w:val="2"/>
    </w:pPr>
    <w:rPr>
      <w:rFonts w:ascii="Calibri" w:eastAsia="Calibri" w:hAnsi="Calibri" w:cs="Calibri"/>
      <w:b/>
      <w:sz w:val="28"/>
      <w:szCs w:val="28"/>
      <w:lang w:val="kk"/>
    </w:rPr>
  </w:style>
  <w:style w:type="paragraph" w:styleId="4">
    <w:name w:val="heading 4"/>
    <w:basedOn w:val="a"/>
    <w:next w:val="a"/>
    <w:link w:val="40"/>
    <w:uiPriority w:val="9"/>
    <w:semiHidden/>
    <w:unhideWhenUsed/>
    <w:qFormat/>
    <w:rsid w:val="001669FD"/>
    <w:pPr>
      <w:keepNext/>
      <w:keepLines/>
      <w:spacing w:before="240" w:after="40" w:line="276" w:lineRule="auto"/>
      <w:outlineLvl w:val="3"/>
    </w:pPr>
    <w:rPr>
      <w:rFonts w:ascii="Calibri" w:eastAsia="Calibri" w:hAnsi="Calibri" w:cs="Calibri"/>
      <w:b/>
      <w:sz w:val="24"/>
      <w:szCs w:val="24"/>
      <w:lang w:val="kk"/>
    </w:rPr>
  </w:style>
  <w:style w:type="paragraph" w:styleId="5">
    <w:name w:val="heading 5"/>
    <w:basedOn w:val="a"/>
    <w:next w:val="a"/>
    <w:link w:val="50"/>
    <w:uiPriority w:val="9"/>
    <w:semiHidden/>
    <w:unhideWhenUsed/>
    <w:qFormat/>
    <w:rsid w:val="001669FD"/>
    <w:pPr>
      <w:keepNext/>
      <w:keepLines/>
      <w:spacing w:before="220" w:after="40" w:line="276" w:lineRule="auto"/>
      <w:outlineLvl w:val="4"/>
    </w:pPr>
    <w:rPr>
      <w:rFonts w:ascii="Calibri" w:eastAsia="Calibri" w:hAnsi="Calibri" w:cs="Calibri"/>
      <w:b/>
      <w:lang w:val="kk"/>
    </w:rPr>
  </w:style>
  <w:style w:type="paragraph" w:styleId="6">
    <w:name w:val="heading 6"/>
    <w:basedOn w:val="a"/>
    <w:next w:val="a"/>
    <w:link w:val="60"/>
    <w:uiPriority w:val="9"/>
    <w:semiHidden/>
    <w:unhideWhenUsed/>
    <w:qFormat/>
    <w:rsid w:val="001669FD"/>
    <w:pPr>
      <w:keepNext/>
      <w:keepLines/>
      <w:spacing w:before="200" w:after="40" w:line="276" w:lineRule="auto"/>
      <w:outlineLvl w:val="5"/>
    </w:pPr>
    <w:rPr>
      <w:rFonts w:ascii="Calibri" w:eastAsia="Calibri" w:hAnsi="Calibri" w:cs="Calibri"/>
      <w:b/>
      <w:sz w:val="20"/>
      <w:szCs w:val="20"/>
      <w:lang w:val="k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ижний колонтитул1"/>
    <w:basedOn w:val="a"/>
    <w:next w:val="a3"/>
    <w:link w:val="a4"/>
    <w:uiPriority w:val="99"/>
    <w:unhideWhenUsed/>
    <w:rsid w:val="001669FD"/>
    <w:pPr>
      <w:tabs>
        <w:tab w:val="center" w:pos="4677"/>
        <w:tab w:val="right" w:pos="9355"/>
      </w:tabs>
      <w:spacing w:after="0" w:line="240" w:lineRule="auto"/>
    </w:pPr>
    <w:rPr>
      <w:rFonts w:eastAsia="Times New Roman"/>
    </w:rPr>
  </w:style>
  <w:style w:type="character" w:customStyle="1" w:styleId="a4">
    <w:name w:val="Нижний колонтитул Знак"/>
    <w:basedOn w:val="a0"/>
    <w:link w:val="11"/>
    <w:uiPriority w:val="99"/>
    <w:rsid w:val="001669FD"/>
    <w:rPr>
      <w:rFonts w:eastAsia="Times New Roman"/>
    </w:rPr>
  </w:style>
  <w:style w:type="paragraph" w:styleId="a3">
    <w:name w:val="footer"/>
    <w:basedOn w:val="a"/>
    <w:link w:val="12"/>
    <w:uiPriority w:val="99"/>
    <w:unhideWhenUsed/>
    <w:rsid w:val="001669FD"/>
    <w:pPr>
      <w:tabs>
        <w:tab w:val="center" w:pos="4677"/>
        <w:tab w:val="right" w:pos="9355"/>
      </w:tabs>
      <w:spacing w:after="0" w:line="240" w:lineRule="auto"/>
    </w:pPr>
  </w:style>
  <w:style w:type="character" w:customStyle="1" w:styleId="12">
    <w:name w:val="Нижний колонтитул Знак1"/>
    <w:basedOn w:val="a0"/>
    <w:link w:val="a3"/>
    <w:uiPriority w:val="99"/>
    <w:rsid w:val="001669FD"/>
  </w:style>
  <w:style w:type="character" w:customStyle="1" w:styleId="10">
    <w:name w:val="Заголовок 1 Знак"/>
    <w:basedOn w:val="a0"/>
    <w:link w:val="1"/>
    <w:uiPriority w:val="9"/>
    <w:rsid w:val="001669FD"/>
    <w:rPr>
      <w:rFonts w:ascii="Calibri" w:eastAsia="Calibri" w:hAnsi="Calibri" w:cs="Calibri"/>
      <w:b/>
      <w:sz w:val="48"/>
      <w:szCs w:val="48"/>
      <w:lang w:val="kk"/>
    </w:rPr>
  </w:style>
  <w:style w:type="character" w:customStyle="1" w:styleId="20">
    <w:name w:val="Заголовок 2 Знак"/>
    <w:basedOn w:val="a0"/>
    <w:link w:val="2"/>
    <w:uiPriority w:val="9"/>
    <w:semiHidden/>
    <w:rsid w:val="001669FD"/>
    <w:rPr>
      <w:rFonts w:ascii="Calibri" w:eastAsia="Calibri" w:hAnsi="Calibri" w:cs="Calibri"/>
      <w:b/>
      <w:sz w:val="36"/>
      <w:szCs w:val="36"/>
      <w:lang w:val="kk"/>
    </w:rPr>
  </w:style>
  <w:style w:type="character" w:customStyle="1" w:styleId="30">
    <w:name w:val="Заголовок 3 Знак"/>
    <w:basedOn w:val="a0"/>
    <w:link w:val="3"/>
    <w:uiPriority w:val="9"/>
    <w:semiHidden/>
    <w:rsid w:val="001669FD"/>
    <w:rPr>
      <w:rFonts w:ascii="Calibri" w:eastAsia="Calibri" w:hAnsi="Calibri" w:cs="Calibri"/>
      <w:b/>
      <w:sz w:val="28"/>
      <w:szCs w:val="28"/>
      <w:lang w:val="kk"/>
    </w:rPr>
  </w:style>
  <w:style w:type="character" w:customStyle="1" w:styleId="40">
    <w:name w:val="Заголовок 4 Знак"/>
    <w:basedOn w:val="a0"/>
    <w:link w:val="4"/>
    <w:uiPriority w:val="9"/>
    <w:semiHidden/>
    <w:rsid w:val="001669FD"/>
    <w:rPr>
      <w:rFonts w:ascii="Calibri" w:eastAsia="Calibri" w:hAnsi="Calibri" w:cs="Calibri"/>
      <w:b/>
      <w:sz w:val="24"/>
      <w:szCs w:val="24"/>
      <w:lang w:val="kk"/>
    </w:rPr>
  </w:style>
  <w:style w:type="character" w:customStyle="1" w:styleId="50">
    <w:name w:val="Заголовок 5 Знак"/>
    <w:basedOn w:val="a0"/>
    <w:link w:val="5"/>
    <w:uiPriority w:val="9"/>
    <w:semiHidden/>
    <w:rsid w:val="001669FD"/>
    <w:rPr>
      <w:rFonts w:ascii="Calibri" w:eastAsia="Calibri" w:hAnsi="Calibri" w:cs="Calibri"/>
      <w:b/>
      <w:lang w:val="kk"/>
    </w:rPr>
  </w:style>
  <w:style w:type="character" w:customStyle="1" w:styleId="60">
    <w:name w:val="Заголовок 6 Знак"/>
    <w:basedOn w:val="a0"/>
    <w:link w:val="6"/>
    <w:uiPriority w:val="9"/>
    <w:semiHidden/>
    <w:rsid w:val="001669FD"/>
    <w:rPr>
      <w:rFonts w:ascii="Calibri" w:eastAsia="Calibri" w:hAnsi="Calibri" w:cs="Calibri"/>
      <w:b/>
      <w:sz w:val="20"/>
      <w:szCs w:val="20"/>
      <w:lang w:val="kk"/>
    </w:rPr>
  </w:style>
  <w:style w:type="table" w:customStyle="1" w:styleId="TableNormal">
    <w:name w:val="Table Normal"/>
    <w:rsid w:val="001669FD"/>
    <w:pPr>
      <w:spacing w:after="200" w:line="276" w:lineRule="auto"/>
    </w:pPr>
    <w:rPr>
      <w:rFonts w:ascii="Calibri" w:eastAsia="Calibri" w:hAnsi="Calibri" w:cs="Calibri"/>
      <w:lang w:val="kk"/>
    </w:rPr>
    <w:tblPr>
      <w:tblCellMar>
        <w:top w:w="0" w:type="dxa"/>
        <w:left w:w="0" w:type="dxa"/>
        <w:bottom w:w="0" w:type="dxa"/>
        <w:right w:w="0" w:type="dxa"/>
      </w:tblCellMar>
    </w:tblPr>
  </w:style>
  <w:style w:type="paragraph" w:styleId="a5">
    <w:name w:val="Title"/>
    <w:basedOn w:val="a"/>
    <w:next w:val="a"/>
    <w:link w:val="a6"/>
    <w:uiPriority w:val="10"/>
    <w:qFormat/>
    <w:rsid w:val="001669FD"/>
    <w:pPr>
      <w:keepNext/>
      <w:keepLines/>
      <w:spacing w:before="480" w:after="120" w:line="276" w:lineRule="auto"/>
    </w:pPr>
    <w:rPr>
      <w:rFonts w:ascii="Calibri" w:eastAsia="Calibri" w:hAnsi="Calibri" w:cs="Calibri"/>
      <w:b/>
      <w:sz w:val="72"/>
      <w:szCs w:val="72"/>
      <w:lang w:val="kk"/>
    </w:rPr>
  </w:style>
  <w:style w:type="character" w:customStyle="1" w:styleId="a6">
    <w:name w:val="Заголовок Знак"/>
    <w:basedOn w:val="a0"/>
    <w:link w:val="a5"/>
    <w:uiPriority w:val="10"/>
    <w:rsid w:val="001669FD"/>
    <w:rPr>
      <w:rFonts w:ascii="Calibri" w:eastAsia="Calibri" w:hAnsi="Calibri" w:cs="Calibri"/>
      <w:b/>
      <w:sz w:val="72"/>
      <w:szCs w:val="72"/>
      <w:lang w:val="kk"/>
    </w:rPr>
  </w:style>
  <w:style w:type="table" w:styleId="a7">
    <w:name w:val="Table Grid"/>
    <w:basedOn w:val="a1"/>
    <w:uiPriority w:val="5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669FD"/>
    <w:pPr>
      <w:spacing w:after="200" w:line="276" w:lineRule="auto"/>
      <w:ind w:left="720"/>
      <w:contextualSpacing/>
    </w:pPr>
    <w:rPr>
      <w:rFonts w:ascii="Calibri" w:eastAsia="Calibri" w:hAnsi="Calibri" w:cs="Calibri"/>
      <w:lang w:val="kk"/>
    </w:rPr>
  </w:style>
  <w:style w:type="paragraph" w:styleId="a9">
    <w:name w:val="Normal (Web)"/>
    <w:basedOn w:val="a"/>
    <w:uiPriority w:val="99"/>
    <w:unhideWhenUsed/>
    <w:rsid w:val="001669FD"/>
    <w:pPr>
      <w:spacing w:before="100" w:beforeAutospacing="1" w:after="100" w:afterAutospacing="1" w:line="240" w:lineRule="auto"/>
      <w:ind w:firstLine="709"/>
      <w:jc w:val="both"/>
    </w:pPr>
    <w:rPr>
      <w:rFonts w:ascii="Times New Roman" w:eastAsia="Times New Roman" w:hAnsi="Times New Roman" w:cs="Times New Roman"/>
      <w:sz w:val="24"/>
      <w:szCs w:val="24"/>
      <w:lang w:val="kk" w:eastAsia="ru-RU"/>
    </w:rPr>
  </w:style>
  <w:style w:type="table" w:customStyle="1" w:styleId="13">
    <w:name w:val="Сетка таблицы1"/>
    <w:basedOn w:val="a1"/>
    <w:next w:val="a7"/>
    <w:uiPriority w:val="59"/>
    <w:rsid w:val="001669FD"/>
    <w:pPr>
      <w:spacing w:after="0" w:line="240" w:lineRule="auto"/>
    </w:pPr>
    <w:rPr>
      <w:rFonts w:ascii="Calibri" w:eastAsia="MS Mincho" w:hAnsi="Calibri" w:cs="Calibri"/>
      <w:sz w:val="24"/>
      <w:szCs w:val="24"/>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0"/>
    <w:uiPriority w:val="99"/>
    <w:unhideWhenUsed/>
    <w:rsid w:val="001669FD"/>
    <w:rPr>
      <w:color w:val="0563C1"/>
      <w:u w:val="single"/>
    </w:rPr>
  </w:style>
  <w:style w:type="paragraph" w:styleId="aa">
    <w:name w:val="Balloon Text"/>
    <w:basedOn w:val="a"/>
    <w:link w:val="ab"/>
    <w:uiPriority w:val="99"/>
    <w:semiHidden/>
    <w:unhideWhenUsed/>
    <w:rsid w:val="001669FD"/>
    <w:pPr>
      <w:spacing w:after="0" w:line="240" w:lineRule="auto"/>
    </w:pPr>
    <w:rPr>
      <w:rFonts w:ascii="Tahoma" w:eastAsia="Calibri" w:hAnsi="Tahoma" w:cs="Tahoma"/>
      <w:sz w:val="16"/>
      <w:szCs w:val="16"/>
      <w:lang w:val="kk"/>
    </w:rPr>
  </w:style>
  <w:style w:type="character" w:customStyle="1" w:styleId="ab">
    <w:name w:val="Текст выноски Знак"/>
    <w:basedOn w:val="a0"/>
    <w:link w:val="aa"/>
    <w:uiPriority w:val="99"/>
    <w:semiHidden/>
    <w:rsid w:val="001669FD"/>
    <w:rPr>
      <w:rFonts w:ascii="Tahoma" w:eastAsia="Calibri" w:hAnsi="Tahoma" w:cs="Tahoma"/>
      <w:sz w:val="16"/>
      <w:szCs w:val="16"/>
      <w:lang w:val="kk"/>
    </w:rPr>
  </w:style>
  <w:style w:type="paragraph" w:styleId="ac">
    <w:name w:val="No Spacing"/>
    <w:uiPriority w:val="1"/>
    <w:qFormat/>
    <w:rsid w:val="001669FD"/>
    <w:pPr>
      <w:spacing w:after="0" w:line="240" w:lineRule="auto"/>
    </w:pPr>
    <w:rPr>
      <w:rFonts w:ascii="Calibri" w:eastAsia="Calibri" w:hAnsi="Calibri" w:cs="Calibri"/>
      <w:lang w:val="kk"/>
    </w:rPr>
  </w:style>
  <w:style w:type="paragraph" w:customStyle="1" w:styleId="Default">
    <w:name w:val="Default"/>
    <w:rsid w:val="001669FD"/>
    <w:pPr>
      <w:autoSpaceDE w:val="0"/>
      <w:autoSpaceDN w:val="0"/>
      <w:adjustRightInd w:val="0"/>
      <w:spacing w:after="0" w:line="240" w:lineRule="auto"/>
    </w:pPr>
    <w:rPr>
      <w:rFonts w:ascii="Times New Roman" w:eastAsia="Calibri" w:hAnsi="Times New Roman" w:cs="Times New Roman"/>
      <w:color w:val="000000"/>
      <w:sz w:val="24"/>
      <w:szCs w:val="24"/>
      <w:lang w:val="kk"/>
    </w:rPr>
  </w:style>
  <w:style w:type="table" w:customStyle="1" w:styleId="21">
    <w:name w:val="Сетка таблицы2"/>
    <w:basedOn w:val="a1"/>
    <w:next w:val="a7"/>
    <w:uiPriority w:val="3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669FD"/>
    <w:pPr>
      <w:tabs>
        <w:tab w:val="center" w:pos="4677"/>
        <w:tab w:val="right" w:pos="9355"/>
      </w:tabs>
      <w:spacing w:after="0" w:line="240" w:lineRule="auto"/>
    </w:pPr>
    <w:rPr>
      <w:rFonts w:ascii="Calibri" w:eastAsia="Calibri" w:hAnsi="Calibri" w:cs="Calibri"/>
      <w:lang w:val="kk"/>
    </w:rPr>
  </w:style>
  <w:style w:type="character" w:customStyle="1" w:styleId="ae">
    <w:name w:val="Верхний колонтитул Знак"/>
    <w:basedOn w:val="a0"/>
    <w:link w:val="ad"/>
    <w:uiPriority w:val="99"/>
    <w:rsid w:val="001669FD"/>
    <w:rPr>
      <w:rFonts w:ascii="Calibri" w:eastAsia="Calibri" w:hAnsi="Calibri" w:cs="Calibri"/>
      <w:lang w:val="kk"/>
    </w:rPr>
  </w:style>
  <w:style w:type="character" w:customStyle="1" w:styleId="41">
    <w:name w:val="Заголовок №4_"/>
    <w:basedOn w:val="a0"/>
    <w:link w:val="410"/>
    <w:uiPriority w:val="99"/>
    <w:locked/>
    <w:rsid w:val="001669FD"/>
    <w:rPr>
      <w:rFonts w:ascii="Times New Roman" w:hAnsi="Times New Roman" w:cs="Times New Roman"/>
      <w:b/>
      <w:bCs/>
      <w:sz w:val="27"/>
      <w:szCs w:val="27"/>
      <w:shd w:val="clear" w:color="auto" w:fill="FFFFFF"/>
    </w:rPr>
  </w:style>
  <w:style w:type="paragraph" w:customStyle="1" w:styleId="410">
    <w:name w:val="Заголовок №41"/>
    <w:basedOn w:val="a"/>
    <w:link w:val="41"/>
    <w:uiPriority w:val="99"/>
    <w:rsid w:val="001669FD"/>
    <w:pPr>
      <w:shd w:val="clear" w:color="auto" w:fill="FFFFFF"/>
      <w:spacing w:before="420" w:after="0" w:line="480" w:lineRule="exact"/>
      <w:jc w:val="both"/>
      <w:outlineLvl w:val="3"/>
    </w:pPr>
    <w:rPr>
      <w:rFonts w:ascii="Times New Roman" w:hAnsi="Times New Roman" w:cs="Times New Roman"/>
      <w:b/>
      <w:bCs/>
      <w:sz w:val="27"/>
      <w:szCs w:val="27"/>
    </w:rPr>
  </w:style>
  <w:style w:type="paragraph" w:styleId="af">
    <w:name w:val="Body Text"/>
    <w:basedOn w:val="a"/>
    <w:link w:val="af0"/>
    <w:uiPriority w:val="99"/>
    <w:unhideWhenUsed/>
    <w:rsid w:val="001669FD"/>
    <w:pPr>
      <w:spacing w:after="120" w:line="276" w:lineRule="auto"/>
    </w:pPr>
    <w:rPr>
      <w:rFonts w:ascii="Calibri" w:eastAsia="Calibri" w:hAnsi="Calibri" w:cs="Calibri"/>
      <w:lang w:val="kk"/>
    </w:rPr>
  </w:style>
  <w:style w:type="character" w:customStyle="1" w:styleId="af0">
    <w:name w:val="Основной текст Знак"/>
    <w:basedOn w:val="a0"/>
    <w:link w:val="af"/>
    <w:uiPriority w:val="99"/>
    <w:rsid w:val="001669FD"/>
    <w:rPr>
      <w:rFonts w:ascii="Calibri" w:eastAsia="Calibri" w:hAnsi="Calibri" w:cs="Calibri"/>
      <w:lang w:val="kk"/>
    </w:rPr>
  </w:style>
  <w:style w:type="table" w:customStyle="1" w:styleId="31">
    <w:name w:val="Сетка таблицы3"/>
    <w:basedOn w:val="a1"/>
    <w:next w:val="a7"/>
    <w:uiPriority w:val="39"/>
    <w:qFormat/>
    <w:rsid w:val="001669FD"/>
    <w:pPr>
      <w:spacing w:after="0" w:line="240" w:lineRule="auto"/>
    </w:pPr>
    <w:rPr>
      <w:rFonts w:ascii="Calibri" w:eastAsia="Calibri" w:hAnsi="Calibri" w:cs="Calibri"/>
      <w:sz w:val="20"/>
      <w:szCs w:val="20"/>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7"/>
    <w:uiPriority w:val="39"/>
    <w:qFormat/>
    <w:rsid w:val="001669FD"/>
    <w:pPr>
      <w:spacing w:after="0" w:line="240" w:lineRule="auto"/>
    </w:pPr>
    <w:rPr>
      <w:rFonts w:ascii="Calibri" w:eastAsia="Calibri" w:hAnsi="Calibri" w:cs="Calibri"/>
      <w:sz w:val="20"/>
      <w:szCs w:val="20"/>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uiPriority w:val="5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7"/>
    <w:uiPriority w:val="5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7"/>
    <w:uiPriority w:val="5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7"/>
    <w:uiPriority w:val="5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39"/>
    <w:rsid w:val="001669FD"/>
    <w:pPr>
      <w:spacing w:after="0" w:line="240" w:lineRule="auto"/>
    </w:pPr>
    <w:rPr>
      <w:rFonts w:ascii="Calibri" w:eastAsia="Calibri" w:hAnsi="Calibri" w:cs="Calibri"/>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1669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Subtitle"/>
    <w:basedOn w:val="a"/>
    <w:next w:val="a"/>
    <w:link w:val="af2"/>
    <w:uiPriority w:val="11"/>
    <w:qFormat/>
    <w:rsid w:val="001669FD"/>
    <w:pPr>
      <w:keepNext/>
      <w:keepLines/>
      <w:spacing w:before="360" w:after="80" w:line="276" w:lineRule="auto"/>
    </w:pPr>
    <w:rPr>
      <w:rFonts w:ascii="Georgia" w:eastAsia="Georgia" w:hAnsi="Georgia" w:cs="Georgia"/>
      <w:i/>
      <w:color w:val="666666"/>
      <w:sz w:val="48"/>
      <w:szCs w:val="48"/>
      <w:lang w:val="kk"/>
    </w:rPr>
  </w:style>
  <w:style w:type="character" w:customStyle="1" w:styleId="af2">
    <w:name w:val="Подзаголовок Знак"/>
    <w:basedOn w:val="a0"/>
    <w:link w:val="af1"/>
    <w:uiPriority w:val="11"/>
    <w:rsid w:val="001669FD"/>
    <w:rPr>
      <w:rFonts w:ascii="Georgia" w:eastAsia="Georgia" w:hAnsi="Georgia" w:cs="Georgia"/>
      <w:i/>
      <w:color w:val="666666"/>
      <w:sz w:val="48"/>
      <w:szCs w:val="48"/>
      <w:lang w:val="kk"/>
    </w:rPr>
  </w:style>
  <w:style w:type="table" w:customStyle="1" w:styleId="8">
    <w:name w:val="Сетка таблицы8"/>
    <w:basedOn w:val="a1"/>
    <w:next w:val="a7"/>
    <w:uiPriority w:val="39"/>
    <w:rsid w:val="001669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7"/>
    <w:uiPriority w:val="39"/>
    <w:rsid w:val="001669FD"/>
    <w:pPr>
      <w:spacing w:after="0" w:line="240" w:lineRule="auto"/>
    </w:pPr>
    <w:rPr>
      <w:rFonts w:ascii="Calibri" w:eastAsia="Calibri" w:hAnsi="Calibri" w:cs="Times New Roman"/>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7"/>
    <w:uiPriority w:val="39"/>
    <w:rsid w:val="001669FD"/>
    <w:pPr>
      <w:spacing w:after="0" w:line="240" w:lineRule="auto"/>
    </w:pPr>
    <w:rPr>
      <w:rFonts w:ascii="Calibri" w:eastAsia="Calibri" w:hAnsi="Calibri" w:cs="Times New Roman"/>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7"/>
    <w:uiPriority w:val="39"/>
    <w:rsid w:val="001669FD"/>
    <w:pPr>
      <w:spacing w:after="0" w:line="240" w:lineRule="auto"/>
    </w:pPr>
    <w:rPr>
      <w:rFonts w:ascii="Calibri" w:eastAsia="Calibri" w:hAnsi="Calibri" w:cs="Times New Roman"/>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7"/>
    <w:uiPriority w:val="39"/>
    <w:rsid w:val="001669FD"/>
    <w:pPr>
      <w:spacing w:after="0" w:line="240" w:lineRule="auto"/>
    </w:pPr>
    <w:rPr>
      <w:rFonts w:ascii="Calibri" w:eastAsia="Calibri" w:hAnsi="Calibri" w:cs="Times New Roman"/>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1669FD"/>
    <w:rPr>
      <w:color w:val="0563C1" w:themeColor="hyperlink"/>
      <w:u w:val="single"/>
    </w:rPr>
  </w:style>
  <w:style w:type="table" w:customStyle="1" w:styleId="9">
    <w:name w:val="Сетка таблицы9"/>
    <w:basedOn w:val="a1"/>
    <w:next w:val="a7"/>
    <w:uiPriority w:val="39"/>
    <w:qFormat/>
    <w:rsid w:val="001669FD"/>
    <w:pPr>
      <w:spacing w:after="0" w:line="240" w:lineRule="auto"/>
    </w:pPr>
    <w:rPr>
      <w:rFonts w:ascii="Times New Roman" w:eastAsia="Times New Roman" w:hAnsi="Times New Roman" w:cs="Times New Roman"/>
      <w:sz w:val="20"/>
      <w:szCs w:val="20"/>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1669FD"/>
    <w:rPr>
      <w:color w:val="808080"/>
    </w:rPr>
  </w:style>
  <w:style w:type="table" w:customStyle="1" w:styleId="610">
    <w:name w:val="Сетка таблицы61"/>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7"/>
    <w:uiPriority w:val="99"/>
    <w:rsid w:val="001669FD"/>
    <w:pPr>
      <w:spacing w:after="200" w:line="360" w:lineRule="auto"/>
      <w:ind w:firstLine="709"/>
    </w:pPr>
    <w:rPr>
      <w:rFonts w:ascii="Calibri" w:eastAsia="Times New Roman" w:hAnsi="Calibri" w:cs="Calibri"/>
      <w:sz w:val="20"/>
      <w:szCs w:val="20"/>
      <w:lang w:val="kk"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7"/>
    <w:uiPriority w:val="39"/>
    <w:rsid w:val="001669FD"/>
    <w:pPr>
      <w:spacing w:after="0" w:line="240" w:lineRule="auto"/>
    </w:pPr>
    <w:rPr>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Верхний колонтитул1"/>
    <w:basedOn w:val="a"/>
    <w:next w:val="ad"/>
    <w:uiPriority w:val="99"/>
    <w:unhideWhenUsed/>
    <w:rsid w:val="001669FD"/>
    <w:pPr>
      <w:tabs>
        <w:tab w:val="center" w:pos="4677"/>
        <w:tab w:val="right" w:pos="9355"/>
      </w:tabs>
      <w:spacing w:after="0" w:line="240" w:lineRule="auto"/>
    </w:pPr>
    <w:rPr>
      <w:lang w:val="kk"/>
    </w:rPr>
  </w:style>
  <w:style w:type="character" w:styleId="af5">
    <w:name w:val="Emphasis"/>
    <w:basedOn w:val="a0"/>
    <w:uiPriority w:val="20"/>
    <w:qFormat/>
    <w:rsid w:val="001669FD"/>
    <w:rPr>
      <w:i/>
      <w:iCs/>
    </w:rPr>
  </w:style>
  <w:style w:type="character" w:customStyle="1" w:styleId="16">
    <w:name w:val="Верхний колонтитул Знак1"/>
    <w:basedOn w:val="a0"/>
    <w:uiPriority w:val="99"/>
    <w:rsid w:val="001669FD"/>
  </w:style>
  <w:style w:type="character" w:customStyle="1" w:styleId="fontstyle01">
    <w:name w:val="fontstyle01"/>
    <w:basedOn w:val="a0"/>
    <w:rsid w:val="007631C9"/>
    <w:rPr>
      <w:rFonts w:ascii="TimesNewRomanPSMT" w:hAnsi="TimesNewRomanPSMT" w:hint="default"/>
      <w:b w:val="0"/>
      <w:bCs w:val="0"/>
      <w:i w:val="0"/>
      <w:iCs w:val="0"/>
      <w:color w:val="000000"/>
      <w:sz w:val="26"/>
      <w:szCs w:val="26"/>
    </w:rPr>
  </w:style>
  <w:style w:type="character" w:styleId="af6">
    <w:name w:val="Strong"/>
    <w:basedOn w:val="a0"/>
    <w:uiPriority w:val="22"/>
    <w:qFormat/>
    <w:rsid w:val="003B24C0"/>
    <w:rPr>
      <w:b/>
      <w:bCs/>
    </w:rPr>
  </w:style>
  <w:style w:type="table" w:customStyle="1" w:styleId="84">
    <w:name w:val="Сетка таблицы84"/>
    <w:basedOn w:val="a1"/>
    <w:next w:val="a7"/>
    <w:uiPriority w:val="39"/>
    <w:rsid w:val="007449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7"/>
    <w:uiPriority w:val="39"/>
    <w:rsid w:val="007449D3"/>
    <w:pPr>
      <w:spacing w:after="0" w:line="240" w:lineRule="auto"/>
    </w:pPr>
    <w:rPr>
      <w:rFonts w:ascii="Calibri" w:eastAsia="Calibri" w:hAnsi="Calibri" w:cs="Times New Roman"/>
      <w:lang w:val="k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Неразрешенное упоминание1"/>
    <w:basedOn w:val="a0"/>
    <w:uiPriority w:val="99"/>
    <w:semiHidden/>
    <w:unhideWhenUsed/>
    <w:rsid w:val="005C3370"/>
    <w:rPr>
      <w:color w:val="605E5C"/>
      <w:shd w:val="clear" w:color="auto" w:fill="E1DFDD"/>
    </w:rPr>
  </w:style>
  <w:style w:type="character" w:styleId="af7">
    <w:name w:val="FollowedHyperlink"/>
    <w:basedOn w:val="a0"/>
    <w:uiPriority w:val="99"/>
    <w:semiHidden/>
    <w:unhideWhenUsed/>
    <w:rsid w:val="00632EFB"/>
    <w:rPr>
      <w:color w:val="954F72" w:themeColor="followedHyperlink"/>
      <w:u w:val="single"/>
    </w:rPr>
  </w:style>
  <w:style w:type="character" w:customStyle="1" w:styleId="mord">
    <w:name w:val="mord"/>
    <w:basedOn w:val="a0"/>
    <w:rsid w:val="00EA16D5"/>
  </w:style>
  <w:style w:type="table" w:customStyle="1" w:styleId="91">
    <w:name w:val="Сетка таблицы91"/>
    <w:basedOn w:val="a1"/>
    <w:uiPriority w:val="39"/>
    <w:rsid w:val="00DB43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Неразрешенное упоминание2"/>
    <w:basedOn w:val="a0"/>
    <w:uiPriority w:val="99"/>
    <w:semiHidden/>
    <w:unhideWhenUsed/>
    <w:rsid w:val="00625A12"/>
    <w:rPr>
      <w:color w:val="605E5C"/>
      <w:shd w:val="clear" w:color="auto" w:fill="E1DFDD"/>
    </w:rPr>
  </w:style>
  <w:style w:type="character" w:customStyle="1" w:styleId="mrel">
    <w:name w:val="mrel"/>
    <w:basedOn w:val="a0"/>
    <w:rsid w:val="009E5D47"/>
  </w:style>
  <w:style w:type="character" w:customStyle="1" w:styleId="vlist-s">
    <w:name w:val="vlist-s"/>
    <w:basedOn w:val="a0"/>
    <w:rsid w:val="009E5D47"/>
  </w:style>
  <w:style w:type="character" w:customStyle="1" w:styleId="mbin">
    <w:name w:val="mbin"/>
    <w:basedOn w:val="a0"/>
    <w:rsid w:val="009E5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1839">
      <w:bodyDiv w:val="1"/>
      <w:marLeft w:val="0"/>
      <w:marRight w:val="0"/>
      <w:marTop w:val="0"/>
      <w:marBottom w:val="0"/>
      <w:divBdr>
        <w:top w:val="none" w:sz="0" w:space="0" w:color="auto"/>
        <w:left w:val="none" w:sz="0" w:space="0" w:color="auto"/>
        <w:bottom w:val="none" w:sz="0" w:space="0" w:color="auto"/>
        <w:right w:val="none" w:sz="0" w:space="0" w:color="auto"/>
      </w:divBdr>
    </w:div>
    <w:div w:id="128592568">
      <w:bodyDiv w:val="1"/>
      <w:marLeft w:val="0"/>
      <w:marRight w:val="0"/>
      <w:marTop w:val="0"/>
      <w:marBottom w:val="0"/>
      <w:divBdr>
        <w:top w:val="none" w:sz="0" w:space="0" w:color="auto"/>
        <w:left w:val="none" w:sz="0" w:space="0" w:color="auto"/>
        <w:bottom w:val="none" w:sz="0" w:space="0" w:color="auto"/>
        <w:right w:val="none" w:sz="0" w:space="0" w:color="auto"/>
      </w:divBdr>
    </w:div>
    <w:div w:id="183715743">
      <w:bodyDiv w:val="1"/>
      <w:marLeft w:val="0"/>
      <w:marRight w:val="0"/>
      <w:marTop w:val="0"/>
      <w:marBottom w:val="0"/>
      <w:divBdr>
        <w:top w:val="none" w:sz="0" w:space="0" w:color="auto"/>
        <w:left w:val="none" w:sz="0" w:space="0" w:color="auto"/>
        <w:bottom w:val="none" w:sz="0" w:space="0" w:color="auto"/>
        <w:right w:val="none" w:sz="0" w:space="0" w:color="auto"/>
      </w:divBdr>
    </w:div>
    <w:div w:id="205531081">
      <w:bodyDiv w:val="1"/>
      <w:marLeft w:val="0"/>
      <w:marRight w:val="0"/>
      <w:marTop w:val="0"/>
      <w:marBottom w:val="0"/>
      <w:divBdr>
        <w:top w:val="none" w:sz="0" w:space="0" w:color="auto"/>
        <w:left w:val="none" w:sz="0" w:space="0" w:color="auto"/>
        <w:bottom w:val="none" w:sz="0" w:space="0" w:color="auto"/>
        <w:right w:val="none" w:sz="0" w:space="0" w:color="auto"/>
      </w:divBdr>
    </w:div>
    <w:div w:id="284772216">
      <w:bodyDiv w:val="1"/>
      <w:marLeft w:val="0"/>
      <w:marRight w:val="0"/>
      <w:marTop w:val="0"/>
      <w:marBottom w:val="0"/>
      <w:divBdr>
        <w:top w:val="none" w:sz="0" w:space="0" w:color="auto"/>
        <w:left w:val="none" w:sz="0" w:space="0" w:color="auto"/>
        <w:bottom w:val="none" w:sz="0" w:space="0" w:color="auto"/>
        <w:right w:val="none" w:sz="0" w:space="0" w:color="auto"/>
      </w:divBdr>
    </w:div>
    <w:div w:id="309359548">
      <w:bodyDiv w:val="1"/>
      <w:marLeft w:val="0"/>
      <w:marRight w:val="0"/>
      <w:marTop w:val="0"/>
      <w:marBottom w:val="0"/>
      <w:divBdr>
        <w:top w:val="none" w:sz="0" w:space="0" w:color="auto"/>
        <w:left w:val="none" w:sz="0" w:space="0" w:color="auto"/>
        <w:bottom w:val="none" w:sz="0" w:space="0" w:color="auto"/>
        <w:right w:val="none" w:sz="0" w:space="0" w:color="auto"/>
      </w:divBdr>
    </w:div>
    <w:div w:id="333456970">
      <w:bodyDiv w:val="1"/>
      <w:marLeft w:val="0"/>
      <w:marRight w:val="0"/>
      <w:marTop w:val="0"/>
      <w:marBottom w:val="0"/>
      <w:divBdr>
        <w:top w:val="none" w:sz="0" w:space="0" w:color="auto"/>
        <w:left w:val="none" w:sz="0" w:space="0" w:color="auto"/>
        <w:bottom w:val="none" w:sz="0" w:space="0" w:color="auto"/>
        <w:right w:val="none" w:sz="0" w:space="0" w:color="auto"/>
      </w:divBdr>
    </w:div>
    <w:div w:id="348026046">
      <w:bodyDiv w:val="1"/>
      <w:marLeft w:val="0"/>
      <w:marRight w:val="0"/>
      <w:marTop w:val="0"/>
      <w:marBottom w:val="0"/>
      <w:divBdr>
        <w:top w:val="none" w:sz="0" w:space="0" w:color="auto"/>
        <w:left w:val="none" w:sz="0" w:space="0" w:color="auto"/>
        <w:bottom w:val="none" w:sz="0" w:space="0" w:color="auto"/>
        <w:right w:val="none" w:sz="0" w:space="0" w:color="auto"/>
      </w:divBdr>
    </w:div>
    <w:div w:id="375083059">
      <w:bodyDiv w:val="1"/>
      <w:marLeft w:val="0"/>
      <w:marRight w:val="0"/>
      <w:marTop w:val="0"/>
      <w:marBottom w:val="0"/>
      <w:divBdr>
        <w:top w:val="none" w:sz="0" w:space="0" w:color="auto"/>
        <w:left w:val="none" w:sz="0" w:space="0" w:color="auto"/>
        <w:bottom w:val="none" w:sz="0" w:space="0" w:color="auto"/>
        <w:right w:val="none" w:sz="0" w:space="0" w:color="auto"/>
      </w:divBdr>
    </w:div>
    <w:div w:id="537283256">
      <w:bodyDiv w:val="1"/>
      <w:marLeft w:val="0"/>
      <w:marRight w:val="0"/>
      <w:marTop w:val="0"/>
      <w:marBottom w:val="0"/>
      <w:divBdr>
        <w:top w:val="none" w:sz="0" w:space="0" w:color="auto"/>
        <w:left w:val="none" w:sz="0" w:space="0" w:color="auto"/>
        <w:bottom w:val="none" w:sz="0" w:space="0" w:color="auto"/>
        <w:right w:val="none" w:sz="0" w:space="0" w:color="auto"/>
      </w:divBdr>
    </w:div>
    <w:div w:id="564998428">
      <w:bodyDiv w:val="1"/>
      <w:marLeft w:val="0"/>
      <w:marRight w:val="0"/>
      <w:marTop w:val="0"/>
      <w:marBottom w:val="0"/>
      <w:divBdr>
        <w:top w:val="none" w:sz="0" w:space="0" w:color="auto"/>
        <w:left w:val="none" w:sz="0" w:space="0" w:color="auto"/>
        <w:bottom w:val="none" w:sz="0" w:space="0" w:color="auto"/>
        <w:right w:val="none" w:sz="0" w:space="0" w:color="auto"/>
      </w:divBdr>
      <w:divsChild>
        <w:div w:id="1547645716">
          <w:marLeft w:val="0"/>
          <w:marRight w:val="0"/>
          <w:marTop w:val="0"/>
          <w:marBottom w:val="0"/>
          <w:divBdr>
            <w:top w:val="none" w:sz="0" w:space="0" w:color="auto"/>
            <w:left w:val="none" w:sz="0" w:space="0" w:color="auto"/>
            <w:bottom w:val="none" w:sz="0" w:space="0" w:color="auto"/>
            <w:right w:val="none" w:sz="0" w:space="0" w:color="auto"/>
          </w:divBdr>
          <w:divsChild>
            <w:div w:id="974598814">
              <w:marLeft w:val="0"/>
              <w:marRight w:val="0"/>
              <w:marTop w:val="0"/>
              <w:marBottom w:val="0"/>
              <w:divBdr>
                <w:top w:val="none" w:sz="0" w:space="0" w:color="auto"/>
                <w:left w:val="none" w:sz="0" w:space="0" w:color="auto"/>
                <w:bottom w:val="none" w:sz="0" w:space="0" w:color="auto"/>
                <w:right w:val="none" w:sz="0" w:space="0" w:color="auto"/>
              </w:divBdr>
              <w:divsChild>
                <w:div w:id="1533567291">
                  <w:marLeft w:val="0"/>
                  <w:marRight w:val="0"/>
                  <w:marTop w:val="0"/>
                  <w:marBottom w:val="0"/>
                  <w:divBdr>
                    <w:top w:val="none" w:sz="0" w:space="0" w:color="auto"/>
                    <w:left w:val="none" w:sz="0" w:space="0" w:color="auto"/>
                    <w:bottom w:val="none" w:sz="0" w:space="0" w:color="auto"/>
                    <w:right w:val="none" w:sz="0" w:space="0" w:color="auto"/>
                  </w:divBdr>
                  <w:divsChild>
                    <w:div w:id="352653138">
                      <w:marLeft w:val="0"/>
                      <w:marRight w:val="0"/>
                      <w:marTop w:val="0"/>
                      <w:marBottom w:val="0"/>
                      <w:divBdr>
                        <w:top w:val="none" w:sz="0" w:space="0" w:color="auto"/>
                        <w:left w:val="none" w:sz="0" w:space="0" w:color="auto"/>
                        <w:bottom w:val="none" w:sz="0" w:space="0" w:color="auto"/>
                        <w:right w:val="none" w:sz="0" w:space="0" w:color="auto"/>
                      </w:divBdr>
                      <w:divsChild>
                        <w:div w:id="2125539712">
                          <w:marLeft w:val="0"/>
                          <w:marRight w:val="0"/>
                          <w:marTop w:val="0"/>
                          <w:marBottom w:val="0"/>
                          <w:divBdr>
                            <w:top w:val="none" w:sz="0" w:space="0" w:color="auto"/>
                            <w:left w:val="none" w:sz="0" w:space="0" w:color="auto"/>
                            <w:bottom w:val="none" w:sz="0" w:space="0" w:color="auto"/>
                            <w:right w:val="none" w:sz="0" w:space="0" w:color="auto"/>
                          </w:divBdr>
                          <w:divsChild>
                            <w:div w:id="9776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344961">
      <w:bodyDiv w:val="1"/>
      <w:marLeft w:val="0"/>
      <w:marRight w:val="0"/>
      <w:marTop w:val="0"/>
      <w:marBottom w:val="0"/>
      <w:divBdr>
        <w:top w:val="none" w:sz="0" w:space="0" w:color="auto"/>
        <w:left w:val="none" w:sz="0" w:space="0" w:color="auto"/>
        <w:bottom w:val="none" w:sz="0" w:space="0" w:color="auto"/>
        <w:right w:val="none" w:sz="0" w:space="0" w:color="auto"/>
      </w:divBdr>
    </w:div>
    <w:div w:id="587546651">
      <w:bodyDiv w:val="1"/>
      <w:marLeft w:val="0"/>
      <w:marRight w:val="0"/>
      <w:marTop w:val="0"/>
      <w:marBottom w:val="0"/>
      <w:divBdr>
        <w:top w:val="none" w:sz="0" w:space="0" w:color="auto"/>
        <w:left w:val="none" w:sz="0" w:space="0" w:color="auto"/>
        <w:bottom w:val="none" w:sz="0" w:space="0" w:color="auto"/>
        <w:right w:val="none" w:sz="0" w:space="0" w:color="auto"/>
      </w:divBdr>
    </w:div>
    <w:div w:id="617643193">
      <w:bodyDiv w:val="1"/>
      <w:marLeft w:val="0"/>
      <w:marRight w:val="0"/>
      <w:marTop w:val="0"/>
      <w:marBottom w:val="0"/>
      <w:divBdr>
        <w:top w:val="none" w:sz="0" w:space="0" w:color="auto"/>
        <w:left w:val="none" w:sz="0" w:space="0" w:color="auto"/>
        <w:bottom w:val="none" w:sz="0" w:space="0" w:color="auto"/>
        <w:right w:val="none" w:sz="0" w:space="0" w:color="auto"/>
      </w:divBdr>
    </w:div>
    <w:div w:id="635643281">
      <w:bodyDiv w:val="1"/>
      <w:marLeft w:val="0"/>
      <w:marRight w:val="0"/>
      <w:marTop w:val="0"/>
      <w:marBottom w:val="0"/>
      <w:divBdr>
        <w:top w:val="none" w:sz="0" w:space="0" w:color="auto"/>
        <w:left w:val="none" w:sz="0" w:space="0" w:color="auto"/>
        <w:bottom w:val="none" w:sz="0" w:space="0" w:color="auto"/>
        <w:right w:val="none" w:sz="0" w:space="0" w:color="auto"/>
      </w:divBdr>
      <w:divsChild>
        <w:div w:id="1884828331">
          <w:marLeft w:val="0"/>
          <w:marRight w:val="0"/>
          <w:marTop w:val="0"/>
          <w:marBottom w:val="0"/>
          <w:divBdr>
            <w:top w:val="none" w:sz="0" w:space="0" w:color="auto"/>
            <w:left w:val="none" w:sz="0" w:space="0" w:color="auto"/>
            <w:bottom w:val="none" w:sz="0" w:space="0" w:color="auto"/>
            <w:right w:val="none" w:sz="0" w:space="0" w:color="auto"/>
          </w:divBdr>
          <w:divsChild>
            <w:div w:id="1564944213">
              <w:marLeft w:val="0"/>
              <w:marRight w:val="0"/>
              <w:marTop w:val="0"/>
              <w:marBottom w:val="0"/>
              <w:divBdr>
                <w:top w:val="none" w:sz="0" w:space="0" w:color="auto"/>
                <w:left w:val="none" w:sz="0" w:space="0" w:color="auto"/>
                <w:bottom w:val="none" w:sz="0" w:space="0" w:color="auto"/>
                <w:right w:val="none" w:sz="0" w:space="0" w:color="auto"/>
              </w:divBdr>
              <w:divsChild>
                <w:div w:id="947006940">
                  <w:marLeft w:val="0"/>
                  <w:marRight w:val="0"/>
                  <w:marTop w:val="0"/>
                  <w:marBottom w:val="0"/>
                  <w:divBdr>
                    <w:top w:val="none" w:sz="0" w:space="0" w:color="auto"/>
                    <w:left w:val="none" w:sz="0" w:space="0" w:color="auto"/>
                    <w:bottom w:val="none" w:sz="0" w:space="0" w:color="auto"/>
                    <w:right w:val="none" w:sz="0" w:space="0" w:color="auto"/>
                  </w:divBdr>
                  <w:divsChild>
                    <w:div w:id="1333755531">
                      <w:marLeft w:val="0"/>
                      <w:marRight w:val="0"/>
                      <w:marTop w:val="0"/>
                      <w:marBottom w:val="0"/>
                      <w:divBdr>
                        <w:top w:val="none" w:sz="0" w:space="0" w:color="auto"/>
                        <w:left w:val="none" w:sz="0" w:space="0" w:color="auto"/>
                        <w:bottom w:val="none" w:sz="0" w:space="0" w:color="auto"/>
                        <w:right w:val="none" w:sz="0" w:space="0" w:color="auto"/>
                      </w:divBdr>
                      <w:divsChild>
                        <w:div w:id="1145662018">
                          <w:marLeft w:val="0"/>
                          <w:marRight w:val="0"/>
                          <w:marTop w:val="0"/>
                          <w:marBottom w:val="0"/>
                          <w:divBdr>
                            <w:top w:val="none" w:sz="0" w:space="0" w:color="auto"/>
                            <w:left w:val="none" w:sz="0" w:space="0" w:color="auto"/>
                            <w:bottom w:val="none" w:sz="0" w:space="0" w:color="auto"/>
                            <w:right w:val="none" w:sz="0" w:space="0" w:color="auto"/>
                          </w:divBdr>
                          <w:divsChild>
                            <w:div w:id="1448231042">
                              <w:marLeft w:val="0"/>
                              <w:marRight w:val="0"/>
                              <w:marTop w:val="0"/>
                              <w:marBottom w:val="0"/>
                              <w:divBdr>
                                <w:top w:val="none" w:sz="0" w:space="0" w:color="auto"/>
                                <w:left w:val="none" w:sz="0" w:space="0" w:color="auto"/>
                                <w:bottom w:val="none" w:sz="0" w:space="0" w:color="auto"/>
                                <w:right w:val="none" w:sz="0" w:space="0" w:color="auto"/>
                              </w:divBdr>
                              <w:divsChild>
                                <w:div w:id="1438255177">
                                  <w:marLeft w:val="0"/>
                                  <w:marRight w:val="0"/>
                                  <w:marTop w:val="0"/>
                                  <w:marBottom w:val="0"/>
                                  <w:divBdr>
                                    <w:top w:val="none" w:sz="0" w:space="0" w:color="auto"/>
                                    <w:left w:val="none" w:sz="0" w:space="0" w:color="auto"/>
                                    <w:bottom w:val="none" w:sz="0" w:space="0" w:color="auto"/>
                                    <w:right w:val="none" w:sz="0" w:space="0" w:color="auto"/>
                                  </w:divBdr>
                                  <w:divsChild>
                                    <w:div w:id="440805074">
                                      <w:marLeft w:val="0"/>
                                      <w:marRight w:val="0"/>
                                      <w:marTop w:val="0"/>
                                      <w:marBottom w:val="0"/>
                                      <w:divBdr>
                                        <w:top w:val="none" w:sz="0" w:space="0" w:color="auto"/>
                                        <w:left w:val="none" w:sz="0" w:space="0" w:color="auto"/>
                                        <w:bottom w:val="none" w:sz="0" w:space="0" w:color="auto"/>
                                        <w:right w:val="none" w:sz="0" w:space="0" w:color="auto"/>
                                      </w:divBdr>
                                      <w:divsChild>
                                        <w:div w:id="256908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34145946">
                          <w:marLeft w:val="0"/>
                          <w:marRight w:val="0"/>
                          <w:marTop w:val="0"/>
                          <w:marBottom w:val="0"/>
                          <w:divBdr>
                            <w:top w:val="none" w:sz="0" w:space="0" w:color="auto"/>
                            <w:left w:val="none" w:sz="0" w:space="0" w:color="auto"/>
                            <w:bottom w:val="none" w:sz="0" w:space="0" w:color="auto"/>
                            <w:right w:val="none" w:sz="0" w:space="0" w:color="auto"/>
                          </w:divBdr>
                          <w:divsChild>
                            <w:div w:id="907616766">
                              <w:marLeft w:val="0"/>
                              <w:marRight w:val="0"/>
                              <w:marTop w:val="0"/>
                              <w:marBottom w:val="0"/>
                              <w:divBdr>
                                <w:top w:val="none" w:sz="0" w:space="0" w:color="auto"/>
                                <w:left w:val="none" w:sz="0" w:space="0" w:color="auto"/>
                                <w:bottom w:val="none" w:sz="0" w:space="0" w:color="auto"/>
                                <w:right w:val="none" w:sz="0" w:space="0" w:color="auto"/>
                              </w:divBdr>
                              <w:divsChild>
                                <w:div w:id="644941002">
                                  <w:marLeft w:val="0"/>
                                  <w:marRight w:val="0"/>
                                  <w:marTop w:val="0"/>
                                  <w:marBottom w:val="0"/>
                                  <w:divBdr>
                                    <w:top w:val="none" w:sz="0" w:space="0" w:color="auto"/>
                                    <w:left w:val="none" w:sz="0" w:space="0" w:color="auto"/>
                                    <w:bottom w:val="none" w:sz="0" w:space="0" w:color="auto"/>
                                    <w:right w:val="none" w:sz="0" w:space="0" w:color="auto"/>
                                  </w:divBdr>
                                  <w:divsChild>
                                    <w:div w:id="990406818">
                                      <w:marLeft w:val="0"/>
                                      <w:marRight w:val="0"/>
                                      <w:marTop w:val="0"/>
                                      <w:marBottom w:val="0"/>
                                      <w:divBdr>
                                        <w:top w:val="none" w:sz="0" w:space="0" w:color="auto"/>
                                        <w:left w:val="none" w:sz="0" w:space="0" w:color="auto"/>
                                        <w:bottom w:val="none" w:sz="0" w:space="0" w:color="auto"/>
                                        <w:right w:val="none" w:sz="0" w:space="0" w:color="auto"/>
                                      </w:divBdr>
                                      <w:divsChild>
                                        <w:div w:id="2596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575348">
          <w:marLeft w:val="0"/>
          <w:marRight w:val="0"/>
          <w:marTop w:val="0"/>
          <w:marBottom w:val="0"/>
          <w:divBdr>
            <w:top w:val="none" w:sz="0" w:space="0" w:color="auto"/>
            <w:left w:val="none" w:sz="0" w:space="0" w:color="auto"/>
            <w:bottom w:val="none" w:sz="0" w:space="0" w:color="auto"/>
            <w:right w:val="none" w:sz="0" w:space="0" w:color="auto"/>
          </w:divBdr>
          <w:divsChild>
            <w:div w:id="316999314">
              <w:marLeft w:val="0"/>
              <w:marRight w:val="0"/>
              <w:marTop w:val="0"/>
              <w:marBottom w:val="0"/>
              <w:divBdr>
                <w:top w:val="none" w:sz="0" w:space="0" w:color="auto"/>
                <w:left w:val="none" w:sz="0" w:space="0" w:color="auto"/>
                <w:bottom w:val="none" w:sz="0" w:space="0" w:color="auto"/>
                <w:right w:val="none" w:sz="0" w:space="0" w:color="auto"/>
              </w:divBdr>
              <w:divsChild>
                <w:div w:id="142016516">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sChild>
                        <w:div w:id="450829701">
                          <w:marLeft w:val="0"/>
                          <w:marRight w:val="0"/>
                          <w:marTop w:val="0"/>
                          <w:marBottom w:val="0"/>
                          <w:divBdr>
                            <w:top w:val="none" w:sz="0" w:space="0" w:color="auto"/>
                            <w:left w:val="none" w:sz="0" w:space="0" w:color="auto"/>
                            <w:bottom w:val="none" w:sz="0" w:space="0" w:color="auto"/>
                            <w:right w:val="none" w:sz="0" w:space="0" w:color="auto"/>
                          </w:divBdr>
                          <w:divsChild>
                            <w:div w:id="1839877993">
                              <w:marLeft w:val="0"/>
                              <w:marRight w:val="0"/>
                              <w:marTop w:val="0"/>
                              <w:marBottom w:val="0"/>
                              <w:divBdr>
                                <w:top w:val="none" w:sz="0" w:space="0" w:color="auto"/>
                                <w:left w:val="none" w:sz="0" w:space="0" w:color="auto"/>
                                <w:bottom w:val="none" w:sz="0" w:space="0" w:color="auto"/>
                                <w:right w:val="none" w:sz="0" w:space="0" w:color="auto"/>
                              </w:divBdr>
                              <w:divsChild>
                                <w:div w:id="1639146012">
                                  <w:marLeft w:val="0"/>
                                  <w:marRight w:val="0"/>
                                  <w:marTop w:val="0"/>
                                  <w:marBottom w:val="0"/>
                                  <w:divBdr>
                                    <w:top w:val="none" w:sz="0" w:space="0" w:color="auto"/>
                                    <w:left w:val="none" w:sz="0" w:space="0" w:color="auto"/>
                                    <w:bottom w:val="none" w:sz="0" w:space="0" w:color="auto"/>
                                    <w:right w:val="none" w:sz="0" w:space="0" w:color="auto"/>
                                  </w:divBdr>
                                  <w:divsChild>
                                    <w:div w:id="28071040">
                                      <w:marLeft w:val="0"/>
                                      <w:marRight w:val="0"/>
                                      <w:marTop w:val="0"/>
                                      <w:marBottom w:val="0"/>
                                      <w:divBdr>
                                        <w:top w:val="none" w:sz="0" w:space="0" w:color="auto"/>
                                        <w:left w:val="none" w:sz="0" w:space="0" w:color="auto"/>
                                        <w:bottom w:val="none" w:sz="0" w:space="0" w:color="auto"/>
                                        <w:right w:val="none" w:sz="0" w:space="0" w:color="auto"/>
                                      </w:divBdr>
                                      <w:divsChild>
                                        <w:div w:id="36590488">
                                          <w:marLeft w:val="0"/>
                                          <w:marRight w:val="0"/>
                                          <w:marTop w:val="0"/>
                                          <w:marBottom w:val="0"/>
                                          <w:divBdr>
                                            <w:top w:val="none" w:sz="0" w:space="0" w:color="auto"/>
                                            <w:left w:val="none" w:sz="0" w:space="0" w:color="auto"/>
                                            <w:bottom w:val="none" w:sz="0" w:space="0" w:color="auto"/>
                                            <w:right w:val="none" w:sz="0" w:space="0" w:color="auto"/>
                                          </w:divBdr>
                                          <w:divsChild>
                                            <w:div w:id="18709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206523">
      <w:bodyDiv w:val="1"/>
      <w:marLeft w:val="0"/>
      <w:marRight w:val="0"/>
      <w:marTop w:val="0"/>
      <w:marBottom w:val="0"/>
      <w:divBdr>
        <w:top w:val="none" w:sz="0" w:space="0" w:color="auto"/>
        <w:left w:val="none" w:sz="0" w:space="0" w:color="auto"/>
        <w:bottom w:val="none" w:sz="0" w:space="0" w:color="auto"/>
        <w:right w:val="none" w:sz="0" w:space="0" w:color="auto"/>
      </w:divBdr>
    </w:div>
    <w:div w:id="702823180">
      <w:bodyDiv w:val="1"/>
      <w:marLeft w:val="0"/>
      <w:marRight w:val="0"/>
      <w:marTop w:val="0"/>
      <w:marBottom w:val="0"/>
      <w:divBdr>
        <w:top w:val="none" w:sz="0" w:space="0" w:color="auto"/>
        <w:left w:val="none" w:sz="0" w:space="0" w:color="auto"/>
        <w:bottom w:val="none" w:sz="0" w:space="0" w:color="auto"/>
        <w:right w:val="none" w:sz="0" w:space="0" w:color="auto"/>
      </w:divBdr>
    </w:div>
    <w:div w:id="768623147">
      <w:bodyDiv w:val="1"/>
      <w:marLeft w:val="0"/>
      <w:marRight w:val="0"/>
      <w:marTop w:val="0"/>
      <w:marBottom w:val="0"/>
      <w:divBdr>
        <w:top w:val="none" w:sz="0" w:space="0" w:color="auto"/>
        <w:left w:val="none" w:sz="0" w:space="0" w:color="auto"/>
        <w:bottom w:val="none" w:sz="0" w:space="0" w:color="auto"/>
        <w:right w:val="none" w:sz="0" w:space="0" w:color="auto"/>
      </w:divBdr>
    </w:div>
    <w:div w:id="790324520">
      <w:bodyDiv w:val="1"/>
      <w:marLeft w:val="0"/>
      <w:marRight w:val="0"/>
      <w:marTop w:val="0"/>
      <w:marBottom w:val="0"/>
      <w:divBdr>
        <w:top w:val="none" w:sz="0" w:space="0" w:color="auto"/>
        <w:left w:val="none" w:sz="0" w:space="0" w:color="auto"/>
        <w:bottom w:val="none" w:sz="0" w:space="0" w:color="auto"/>
        <w:right w:val="none" w:sz="0" w:space="0" w:color="auto"/>
      </w:divBdr>
    </w:div>
    <w:div w:id="802964559">
      <w:bodyDiv w:val="1"/>
      <w:marLeft w:val="0"/>
      <w:marRight w:val="0"/>
      <w:marTop w:val="0"/>
      <w:marBottom w:val="0"/>
      <w:divBdr>
        <w:top w:val="none" w:sz="0" w:space="0" w:color="auto"/>
        <w:left w:val="none" w:sz="0" w:space="0" w:color="auto"/>
        <w:bottom w:val="none" w:sz="0" w:space="0" w:color="auto"/>
        <w:right w:val="none" w:sz="0" w:space="0" w:color="auto"/>
      </w:divBdr>
    </w:div>
    <w:div w:id="823132197">
      <w:bodyDiv w:val="1"/>
      <w:marLeft w:val="0"/>
      <w:marRight w:val="0"/>
      <w:marTop w:val="0"/>
      <w:marBottom w:val="0"/>
      <w:divBdr>
        <w:top w:val="none" w:sz="0" w:space="0" w:color="auto"/>
        <w:left w:val="none" w:sz="0" w:space="0" w:color="auto"/>
        <w:bottom w:val="none" w:sz="0" w:space="0" w:color="auto"/>
        <w:right w:val="none" w:sz="0" w:space="0" w:color="auto"/>
      </w:divBdr>
    </w:div>
    <w:div w:id="850874016">
      <w:bodyDiv w:val="1"/>
      <w:marLeft w:val="0"/>
      <w:marRight w:val="0"/>
      <w:marTop w:val="0"/>
      <w:marBottom w:val="0"/>
      <w:divBdr>
        <w:top w:val="none" w:sz="0" w:space="0" w:color="auto"/>
        <w:left w:val="none" w:sz="0" w:space="0" w:color="auto"/>
        <w:bottom w:val="none" w:sz="0" w:space="0" w:color="auto"/>
        <w:right w:val="none" w:sz="0" w:space="0" w:color="auto"/>
      </w:divBdr>
    </w:div>
    <w:div w:id="864902944">
      <w:bodyDiv w:val="1"/>
      <w:marLeft w:val="0"/>
      <w:marRight w:val="0"/>
      <w:marTop w:val="0"/>
      <w:marBottom w:val="0"/>
      <w:divBdr>
        <w:top w:val="none" w:sz="0" w:space="0" w:color="auto"/>
        <w:left w:val="none" w:sz="0" w:space="0" w:color="auto"/>
        <w:bottom w:val="none" w:sz="0" w:space="0" w:color="auto"/>
        <w:right w:val="none" w:sz="0" w:space="0" w:color="auto"/>
      </w:divBdr>
    </w:div>
    <w:div w:id="906495414">
      <w:bodyDiv w:val="1"/>
      <w:marLeft w:val="0"/>
      <w:marRight w:val="0"/>
      <w:marTop w:val="0"/>
      <w:marBottom w:val="0"/>
      <w:divBdr>
        <w:top w:val="none" w:sz="0" w:space="0" w:color="auto"/>
        <w:left w:val="none" w:sz="0" w:space="0" w:color="auto"/>
        <w:bottom w:val="none" w:sz="0" w:space="0" w:color="auto"/>
        <w:right w:val="none" w:sz="0" w:space="0" w:color="auto"/>
      </w:divBdr>
    </w:div>
    <w:div w:id="974525332">
      <w:bodyDiv w:val="1"/>
      <w:marLeft w:val="0"/>
      <w:marRight w:val="0"/>
      <w:marTop w:val="0"/>
      <w:marBottom w:val="0"/>
      <w:divBdr>
        <w:top w:val="none" w:sz="0" w:space="0" w:color="auto"/>
        <w:left w:val="none" w:sz="0" w:space="0" w:color="auto"/>
        <w:bottom w:val="none" w:sz="0" w:space="0" w:color="auto"/>
        <w:right w:val="none" w:sz="0" w:space="0" w:color="auto"/>
      </w:divBdr>
    </w:div>
    <w:div w:id="1022434703">
      <w:bodyDiv w:val="1"/>
      <w:marLeft w:val="0"/>
      <w:marRight w:val="0"/>
      <w:marTop w:val="0"/>
      <w:marBottom w:val="0"/>
      <w:divBdr>
        <w:top w:val="none" w:sz="0" w:space="0" w:color="auto"/>
        <w:left w:val="none" w:sz="0" w:space="0" w:color="auto"/>
        <w:bottom w:val="none" w:sz="0" w:space="0" w:color="auto"/>
        <w:right w:val="none" w:sz="0" w:space="0" w:color="auto"/>
      </w:divBdr>
    </w:div>
    <w:div w:id="1096748450">
      <w:bodyDiv w:val="1"/>
      <w:marLeft w:val="0"/>
      <w:marRight w:val="0"/>
      <w:marTop w:val="0"/>
      <w:marBottom w:val="0"/>
      <w:divBdr>
        <w:top w:val="none" w:sz="0" w:space="0" w:color="auto"/>
        <w:left w:val="none" w:sz="0" w:space="0" w:color="auto"/>
        <w:bottom w:val="none" w:sz="0" w:space="0" w:color="auto"/>
        <w:right w:val="none" w:sz="0" w:space="0" w:color="auto"/>
      </w:divBdr>
      <w:divsChild>
        <w:div w:id="1959413170">
          <w:marLeft w:val="0"/>
          <w:marRight w:val="0"/>
          <w:marTop w:val="240"/>
          <w:marBottom w:val="0"/>
          <w:divBdr>
            <w:top w:val="none" w:sz="0" w:space="0" w:color="auto"/>
            <w:left w:val="none" w:sz="0" w:space="0" w:color="auto"/>
            <w:bottom w:val="none" w:sz="0" w:space="0" w:color="auto"/>
            <w:right w:val="none" w:sz="0" w:space="0" w:color="auto"/>
          </w:divBdr>
        </w:div>
      </w:divsChild>
    </w:div>
    <w:div w:id="1202861819">
      <w:bodyDiv w:val="1"/>
      <w:marLeft w:val="0"/>
      <w:marRight w:val="0"/>
      <w:marTop w:val="0"/>
      <w:marBottom w:val="0"/>
      <w:divBdr>
        <w:top w:val="none" w:sz="0" w:space="0" w:color="auto"/>
        <w:left w:val="none" w:sz="0" w:space="0" w:color="auto"/>
        <w:bottom w:val="none" w:sz="0" w:space="0" w:color="auto"/>
        <w:right w:val="none" w:sz="0" w:space="0" w:color="auto"/>
      </w:divBdr>
    </w:div>
    <w:div w:id="1249196830">
      <w:bodyDiv w:val="1"/>
      <w:marLeft w:val="0"/>
      <w:marRight w:val="0"/>
      <w:marTop w:val="0"/>
      <w:marBottom w:val="0"/>
      <w:divBdr>
        <w:top w:val="none" w:sz="0" w:space="0" w:color="auto"/>
        <w:left w:val="none" w:sz="0" w:space="0" w:color="auto"/>
        <w:bottom w:val="none" w:sz="0" w:space="0" w:color="auto"/>
        <w:right w:val="none" w:sz="0" w:space="0" w:color="auto"/>
      </w:divBdr>
    </w:div>
    <w:div w:id="1286350170">
      <w:bodyDiv w:val="1"/>
      <w:marLeft w:val="0"/>
      <w:marRight w:val="0"/>
      <w:marTop w:val="0"/>
      <w:marBottom w:val="0"/>
      <w:divBdr>
        <w:top w:val="none" w:sz="0" w:space="0" w:color="auto"/>
        <w:left w:val="none" w:sz="0" w:space="0" w:color="auto"/>
        <w:bottom w:val="none" w:sz="0" w:space="0" w:color="auto"/>
        <w:right w:val="none" w:sz="0" w:space="0" w:color="auto"/>
      </w:divBdr>
    </w:div>
    <w:div w:id="1288897203">
      <w:bodyDiv w:val="1"/>
      <w:marLeft w:val="0"/>
      <w:marRight w:val="0"/>
      <w:marTop w:val="0"/>
      <w:marBottom w:val="0"/>
      <w:divBdr>
        <w:top w:val="none" w:sz="0" w:space="0" w:color="auto"/>
        <w:left w:val="none" w:sz="0" w:space="0" w:color="auto"/>
        <w:bottom w:val="none" w:sz="0" w:space="0" w:color="auto"/>
        <w:right w:val="none" w:sz="0" w:space="0" w:color="auto"/>
      </w:divBdr>
    </w:div>
    <w:div w:id="1294409886">
      <w:bodyDiv w:val="1"/>
      <w:marLeft w:val="0"/>
      <w:marRight w:val="0"/>
      <w:marTop w:val="0"/>
      <w:marBottom w:val="0"/>
      <w:divBdr>
        <w:top w:val="none" w:sz="0" w:space="0" w:color="auto"/>
        <w:left w:val="none" w:sz="0" w:space="0" w:color="auto"/>
        <w:bottom w:val="none" w:sz="0" w:space="0" w:color="auto"/>
        <w:right w:val="none" w:sz="0" w:space="0" w:color="auto"/>
      </w:divBdr>
    </w:div>
    <w:div w:id="1312254281">
      <w:bodyDiv w:val="1"/>
      <w:marLeft w:val="0"/>
      <w:marRight w:val="0"/>
      <w:marTop w:val="0"/>
      <w:marBottom w:val="0"/>
      <w:divBdr>
        <w:top w:val="none" w:sz="0" w:space="0" w:color="auto"/>
        <w:left w:val="none" w:sz="0" w:space="0" w:color="auto"/>
        <w:bottom w:val="none" w:sz="0" w:space="0" w:color="auto"/>
        <w:right w:val="none" w:sz="0" w:space="0" w:color="auto"/>
      </w:divBdr>
    </w:div>
    <w:div w:id="1317106208">
      <w:bodyDiv w:val="1"/>
      <w:marLeft w:val="0"/>
      <w:marRight w:val="0"/>
      <w:marTop w:val="0"/>
      <w:marBottom w:val="0"/>
      <w:divBdr>
        <w:top w:val="none" w:sz="0" w:space="0" w:color="auto"/>
        <w:left w:val="none" w:sz="0" w:space="0" w:color="auto"/>
        <w:bottom w:val="none" w:sz="0" w:space="0" w:color="auto"/>
        <w:right w:val="none" w:sz="0" w:space="0" w:color="auto"/>
      </w:divBdr>
    </w:div>
    <w:div w:id="1369330908">
      <w:bodyDiv w:val="1"/>
      <w:marLeft w:val="0"/>
      <w:marRight w:val="0"/>
      <w:marTop w:val="0"/>
      <w:marBottom w:val="0"/>
      <w:divBdr>
        <w:top w:val="none" w:sz="0" w:space="0" w:color="auto"/>
        <w:left w:val="none" w:sz="0" w:space="0" w:color="auto"/>
        <w:bottom w:val="none" w:sz="0" w:space="0" w:color="auto"/>
        <w:right w:val="none" w:sz="0" w:space="0" w:color="auto"/>
      </w:divBdr>
    </w:div>
    <w:div w:id="1432700393">
      <w:bodyDiv w:val="1"/>
      <w:marLeft w:val="0"/>
      <w:marRight w:val="0"/>
      <w:marTop w:val="0"/>
      <w:marBottom w:val="0"/>
      <w:divBdr>
        <w:top w:val="none" w:sz="0" w:space="0" w:color="auto"/>
        <w:left w:val="none" w:sz="0" w:space="0" w:color="auto"/>
        <w:bottom w:val="none" w:sz="0" w:space="0" w:color="auto"/>
        <w:right w:val="none" w:sz="0" w:space="0" w:color="auto"/>
      </w:divBdr>
    </w:div>
    <w:div w:id="1459641516">
      <w:bodyDiv w:val="1"/>
      <w:marLeft w:val="0"/>
      <w:marRight w:val="0"/>
      <w:marTop w:val="0"/>
      <w:marBottom w:val="0"/>
      <w:divBdr>
        <w:top w:val="none" w:sz="0" w:space="0" w:color="auto"/>
        <w:left w:val="none" w:sz="0" w:space="0" w:color="auto"/>
        <w:bottom w:val="none" w:sz="0" w:space="0" w:color="auto"/>
        <w:right w:val="none" w:sz="0" w:space="0" w:color="auto"/>
      </w:divBdr>
      <w:divsChild>
        <w:div w:id="1806194136">
          <w:marLeft w:val="0"/>
          <w:marRight w:val="0"/>
          <w:marTop w:val="0"/>
          <w:marBottom w:val="0"/>
          <w:divBdr>
            <w:top w:val="none" w:sz="0" w:space="0" w:color="auto"/>
            <w:left w:val="none" w:sz="0" w:space="0" w:color="auto"/>
            <w:bottom w:val="none" w:sz="0" w:space="0" w:color="auto"/>
            <w:right w:val="none" w:sz="0" w:space="0" w:color="auto"/>
          </w:divBdr>
          <w:divsChild>
            <w:div w:id="833447185">
              <w:marLeft w:val="0"/>
              <w:marRight w:val="0"/>
              <w:marTop w:val="0"/>
              <w:marBottom w:val="0"/>
              <w:divBdr>
                <w:top w:val="none" w:sz="0" w:space="0" w:color="auto"/>
                <w:left w:val="none" w:sz="0" w:space="0" w:color="auto"/>
                <w:bottom w:val="none" w:sz="0" w:space="0" w:color="auto"/>
                <w:right w:val="none" w:sz="0" w:space="0" w:color="auto"/>
              </w:divBdr>
              <w:divsChild>
                <w:div w:id="1240138640">
                  <w:marLeft w:val="0"/>
                  <w:marRight w:val="0"/>
                  <w:marTop w:val="0"/>
                  <w:marBottom w:val="0"/>
                  <w:divBdr>
                    <w:top w:val="none" w:sz="0" w:space="0" w:color="auto"/>
                    <w:left w:val="none" w:sz="0" w:space="0" w:color="auto"/>
                    <w:bottom w:val="none" w:sz="0" w:space="0" w:color="auto"/>
                    <w:right w:val="none" w:sz="0" w:space="0" w:color="auto"/>
                  </w:divBdr>
                  <w:divsChild>
                    <w:div w:id="1416049422">
                      <w:marLeft w:val="0"/>
                      <w:marRight w:val="0"/>
                      <w:marTop w:val="0"/>
                      <w:marBottom w:val="0"/>
                      <w:divBdr>
                        <w:top w:val="none" w:sz="0" w:space="0" w:color="auto"/>
                        <w:left w:val="none" w:sz="0" w:space="0" w:color="auto"/>
                        <w:bottom w:val="none" w:sz="0" w:space="0" w:color="auto"/>
                        <w:right w:val="none" w:sz="0" w:space="0" w:color="auto"/>
                      </w:divBdr>
                      <w:divsChild>
                        <w:div w:id="1125468611">
                          <w:marLeft w:val="0"/>
                          <w:marRight w:val="0"/>
                          <w:marTop w:val="0"/>
                          <w:marBottom w:val="0"/>
                          <w:divBdr>
                            <w:top w:val="none" w:sz="0" w:space="0" w:color="auto"/>
                            <w:left w:val="none" w:sz="0" w:space="0" w:color="auto"/>
                            <w:bottom w:val="none" w:sz="0" w:space="0" w:color="auto"/>
                            <w:right w:val="none" w:sz="0" w:space="0" w:color="auto"/>
                          </w:divBdr>
                          <w:divsChild>
                            <w:div w:id="20468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54514">
      <w:bodyDiv w:val="1"/>
      <w:marLeft w:val="0"/>
      <w:marRight w:val="0"/>
      <w:marTop w:val="0"/>
      <w:marBottom w:val="0"/>
      <w:divBdr>
        <w:top w:val="none" w:sz="0" w:space="0" w:color="auto"/>
        <w:left w:val="none" w:sz="0" w:space="0" w:color="auto"/>
        <w:bottom w:val="none" w:sz="0" w:space="0" w:color="auto"/>
        <w:right w:val="none" w:sz="0" w:space="0" w:color="auto"/>
      </w:divBdr>
    </w:div>
    <w:div w:id="1728381695">
      <w:bodyDiv w:val="1"/>
      <w:marLeft w:val="0"/>
      <w:marRight w:val="0"/>
      <w:marTop w:val="0"/>
      <w:marBottom w:val="0"/>
      <w:divBdr>
        <w:top w:val="none" w:sz="0" w:space="0" w:color="auto"/>
        <w:left w:val="none" w:sz="0" w:space="0" w:color="auto"/>
        <w:bottom w:val="none" w:sz="0" w:space="0" w:color="auto"/>
        <w:right w:val="none" w:sz="0" w:space="0" w:color="auto"/>
      </w:divBdr>
    </w:div>
    <w:div w:id="1761291308">
      <w:bodyDiv w:val="1"/>
      <w:marLeft w:val="0"/>
      <w:marRight w:val="0"/>
      <w:marTop w:val="0"/>
      <w:marBottom w:val="0"/>
      <w:divBdr>
        <w:top w:val="none" w:sz="0" w:space="0" w:color="auto"/>
        <w:left w:val="none" w:sz="0" w:space="0" w:color="auto"/>
        <w:bottom w:val="none" w:sz="0" w:space="0" w:color="auto"/>
        <w:right w:val="none" w:sz="0" w:space="0" w:color="auto"/>
      </w:divBdr>
    </w:div>
    <w:div w:id="1778256399">
      <w:bodyDiv w:val="1"/>
      <w:marLeft w:val="0"/>
      <w:marRight w:val="0"/>
      <w:marTop w:val="0"/>
      <w:marBottom w:val="0"/>
      <w:divBdr>
        <w:top w:val="none" w:sz="0" w:space="0" w:color="auto"/>
        <w:left w:val="none" w:sz="0" w:space="0" w:color="auto"/>
        <w:bottom w:val="none" w:sz="0" w:space="0" w:color="auto"/>
        <w:right w:val="none" w:sz="0" w:space="0" w:color="auto"/>
      </w:divBdr>
    </w:div>
    <w:div w:id="1867207848">
      <w:bodyDiv w:val="1"/>
      <w:marLeft w:val="0"/>
      <w:marRight w:val="0"/>
      <w:marTop w:val="0"/>
      <w:marBottom w:val="0"/>
      <w:divBdr>
        <w:top w:val="none" w:sz="0" w:space="0" w:color="auto"/>
        <w:left w:val="none" w:sz="0" w:space="0" w:color="auto"/>
        <w:bottom w:val="none" w:sz="0" w:space="0" w:color="auto"/>
        <w:right w:val="none" w:sz="0" w:space="0" w:color="auto"/>
      </w:divBdr>
    </w:div>
    <w:div w:id="1876192987">
      <w:bodyDiv w:val="1"/>
      <w:marLeft w:val="0"/>
      <w:marRight w:val="0"/>
      <w:marTop w:val="0"/>
      <w:marBottom w:val="0"/>
      <w:divBdr>
        <w:top w:val="none" w:sz="0" w:space="0" w:color="auto"/>
        <w:left w:val="none" w:sz="0" w:space="0" w:color="auto"/>
        <w:bottom w:val="none" w:sz="0" w:space="0" w:color="auto"/>
        <w:right w:val="none" w:sz="0" w:space="0" w:color="auto"/>
      </w:divBdr>
      <w:divsChild>
        <w:div w:id="1326127038">
          <w:marLeft w:val="0"/>
          <w:marRight w:val="0"/>
          <w:marTop w:val="0"/>
          <w:marBottom w:val="0"/>
          <w:divBdr>
            <w:top w:val="none" w:sz="0" w:space="0" w:color="auto"/>
            <w:left w:val="none" w:sz="0" w:space="0" w:color="auto"/>
            <w:bottom w:val="none" w:sz="0" w:space="0" w:color="auto"/>
            <w:right w:val="none" w:sz="0" w:space="0" w:color="auto"/>
          </w:divBdr>
          <w:divsChild>
            <w:div w:id="2096974578">
              <w:marLeft w:val="0"/>
              <w:marRight w:val="0"/>
              <w:marTop w:val="0"/>
              <w:marBottom w:val="0"/>
              <w:divBdr>
                <w:top w:val="none" w:sz="0" w:space="0" w:color="auto"/>
                <w:left w:val="none" w:sz="0" w:space="0" w:color="auto"/>
                <w:bottom w:val="none" w:sz="0" w:space="0" w:color="auto"/>
                <w:right w:val="none" w:sz="0" w:space="0" w:color="auto"/>
              </w:divBdr>
              <w:divsChild>
                <w:div w:id="1510874227">
                  <w:marLeft w:val="0"/>
                  <w:marRight w:val="0"/>
                  <w:marTop w:val="0"/>
                  <w:marBottom w:val="0"/>
                  <w:divBdr>
                    <w:top w:val="none" w:sz="0" w:space="0" w:color="auto"/>
                    <w:left w:val="none" w:sz="0" w:space="0" w:color="auto"/>
                    <w:bottom w:val="none" w:sz="0" w:space="0" w:color="auto"/>
                    <w:right w:val="none" w:sz="0" w:space="0" w:color="auto"/>
                  </w:divBdr>
                  <w:divsChild>
                    <w:div w:id="157310114">
                      <w:marLeft w:val="0"/>
                      <w:marRight w:val="0"/>
                      <w:marTop w:val="0"/>
                      <w:marBottom w:val="0"/>
                      <w:divBdr>
                        <w:top w:val="none" w:sz="0" w:space="0" w:color="auto"/>
                        <w:left w:val="none" w:sz="0" w:space="0" w:color="auto"/>
                        <w:bottom w:val="none" w:sz="0" w:space="0" w:color="auto"/>
                        <w:right w:val="none" w:sz="0" w:space="0" w:color="auto"/>
                      </w:divBdr>
                      <w:divsChild>
                        <w:div w:id="1814836094">
                          <w:marLeft w:val="0"/>
                          <w:marRight w:val="0"/>
                          <w:marTop w:val="0"/>
                          <w:marBottom w:val="0"/>
                          <w:divBdr>
                            <w:top w:val="none" w:sz="0" w:space="0" w:color="auto"/>
                            <w:left w:val="none" w:sz="0" w:space="0" w:color="auto"/>
                            <w:bottom w:val="none" w:sz="0" w:space="0" w:color="auto"/>
                            <w:right w:val="none" w:sz="0" w:space="0" w:color="auto"/>
                          </w:divBdr>
                          <w:divsChild>
                            <w:div w:id="1662856234">
                              <w:marLeft w:val="0"/>
                              <w:marRight w:val="0"/>
                              <w:marTop w:val="0"/>
                              <w:marBottom w:val="0"/>
                              <w:divBdr>
                                <w:top w:val="none" w:sz="0" w:space="0" w:color="auto"/>
                                <w:left w:val="none" w:sz="0" w:space="0" w:color="auto"/>
                                <w:bottom w:val="none" w:sz="0" w:space="0" w:color="auto"/>
                                <w:right w:val="none" w:sz="0" w:space="0" w:color="auto"/>
                              </w:divBdr>
                              <w:divsChild>
                                <w:div w:id="639655591">
                                  <w:marLeft w:val="0"/>
                                  <w:marRight w:val="0"/>
                                  <w:marTop w:val="0"/>
                                  <w:marBottom w:val="0"/>
                                  <w:divBdr>
                                    <w:top w:val="none" w:sz="0" w:space="0" w:color="auto"/>
                                    <w:left w:val="none" w:sz="0" w:space="0" w:color="auto"/>
                                    <w:bottom w:val="none" w:sz="0" w:space="0" w:color="auto"/>
                                    <w:right w:val="none" w:sz="0" w:space="0" w:color="auto"/>
                                  </w:divBdr>
                                  <w:divsChild>
                                    <w:div w:id="14303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555833">
      <w:bodyDiv w:val="1"/>
      <w:marLeft w:val="0"/>
      <w:marRight w:val="0"/>
      <w:marTop w:val="0"/>
      <w:marBottom w:val="0"/>
      <w:divBdr>
        <w:top w:val="none" w:sz="0" w:space="0" w:color="auto"/>
        <w:left w:val="none" w:sz="0" w:space="0" w:color="auto"/>
        <w:bottom w:val="none" w:sz="0" w:space="0" w:color="auto"/>
        <w:right w:val="none" w:sz="0" w:space="0" w:color="auto"/>
      </w:divBdr>
    </w:div>
    <w:div w:id="2034721211">
      <w:bodyDiv w:val="1"/>
      <w:marLeft w:val="0"/>
      <w:marRight w:val="0"/>
      <w:marTop w:val="0"/>
      <w:marBottom w:val="0"/>
      <w:divBdr>
        <w:top w:val="none" w:sz="0" w:space="0" w:color="auto"/>
        <w:left w:val="none" w:sz="0" w:space="0" w:color="auto"/>
        <w:bottom w:val="none" w:sz="0" w:space="0" w:color="auto"/>
        <w:right w:val="none" w:sz="0" w:space="0" w:color="auto"/>
      </w:divBdr>
    </w:div>
    <w:div w:id="213452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7.png"/><Relationship Id="rId11" Type="http://schemas.openxmlformats.org/officeDocument/2006/relationships/hyperlink" Target="http://www.quans.ru/research/methods/online/" TargetMode="Externa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chart" Target="charts/chart2.xm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newjournal.ssmu.kz/publication/471/2022-6-112-119/10.34689/SH.2022.24.6.015" TargetMode="Externa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chart" Target="charts/chart1.xml"/><Relationship Id="rId52"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yperlink" Target="https://newjournal.ssmu.kz/publication/470/2022-5-126-133/10.34689/SH.2022.24.5.016"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3.png"/><Relationship Id="rId8" Type="http://schemas.openxmlformats.org/officeDocument/2006/relationships/hyperlink" Target="https://newjournal.ssmu.kz/publication/451/2021-5-224-235/10.34689/SH.2021.23.5.024" TargetMode="Externa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g"/><Relationship Id="rId46" Type="http://schemas.openxmlformats.org/officeDocument/2006/relationships/chart" Target="charts/chart3.xml"/><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1044;&#1086;&#1082;&#1090;&#1086;&#1088;&#1072;&#1085;&#1090;&#1091;&#1088;&#1072;%202024\&#1044;&#1080;&#1072;&#1075;&#1088;&#1072;&#1084;&#1084;&#1099;%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1044;&#1086;&#1082;&#1090;&#1086;&#1088;&#1072;&#1085;&#1090;&#1091;&#1088;&#1072;%202024\&#1044;&#1080;&#1072;&#1075;&#1088;&#1072;&#1084;&#1084;&#1099;%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7B9-418D-A514-270279B0532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7B9-418D-A514-270279B0532E}"/>
              </c:ext>
            </c:extLst>
          </c:dPt>
          <c:dLbls>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mn-lt"/>
                    <a:ea typeface="+mn-ea"/>
                    <a:cs typeface="+mn-cs"/>
                  </a:defRPr>
                </a:pPr>
                <a:endParaRPr lang="ru-K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Лист1!$H$61:$H$62</c:f>
              <c:strCache>
                <c:ptCount val="2"/>
                <c:pt idx="0">
                  <c:v>Иә</c:v>
                </c:pt>
                <c:pt idx="1">
                  <c:v>Жоқ</c:v>
                </c:pt>
              </c:strCache>
            </c:strRef>
          </c:cat>
          <c:val>
            <c:numRef>
              <c:f>Лист1!$I$61:$I$62</c:f>
              <c:numCache>
                <c:formatCode>0%</c:formatCode>
                <c:ptCount val="2"/>
                <c:pt idx="0">
                  <c:v>0.75</c:v>
                </c:pt>
                <c:pt idx="1">
                  <c:v>0.25</c:v>
                </c:pt>
              </c:numCache>
            </c:numRef>
          </c:val>
          <c:extLst>
            <c:ext xmlns:c16="http://schemas.microsoft.com/office/drawing/2014/chart" uri="{C3380CC4-5D6E-409C-BE32-E72D297353CC}">
              <c16:uniqueId val="{00000004-87B9-418D-A514-270279B0532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2B-4882-BAB0-F46FB4436F9C}"/>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2B-4882-BAB0-F46FB4436F9C}"/>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462B-4882-BAB0-F46FB4436F9C}"/>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ru-K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Лист1!$H$82:$H$84</c:f>
              <c:strCache>
                <c:ptCount val="3"/>
                <c:pt idx="0">
                  <c:v>Талдау ұзақ уақытты алады</c:v>
                </c:pt>
                <c:pt idx="1">
                  <c:v>Тәжірибелік  маңызы бар деп санамаймын</c:v>
                </c:pt>
                <c:pt idx="2">
                  <c:v>Ортодонтиялық ем жоспарлауда ТРГ қолдану керектігі туралы хабар жеткіліксіз</c:v>
                </c:pt>
              </c:strCache>
            </c:strRef>
          </c:cat>
          <c:val>
            <c:numRef>
              <c:f>Лист1!$I$82:$I$84</c:f>
              <c:numCache>
                <c:formatCode>0.00%</c:formatCode>
                <c:ptCount val="3"/>
                <c:pt idx="0">
                  <c:v>0.13700000000000001</c:v>
                </c:pt>
                <c:pt idx="1">
                  <c:v>0.183</c:v>
                </c:pt>
                <c:pt idx="2" formatCode="0%">
                  <c:v>0.68</c:v>
                </c:pt>
              </c:numCache>
            </c:numRef>
          </c:val>
          <c:extLst>
            <c:ext xmlns:c16="http://schemas.microsoft.com/office/drawing/2014/chart" uri="{C3380CC4-5D6E-409C-BE32-E72D297353CC}">
              <c16:uniqueId val="{00000006-462B-4882-BAB0-F46FB4436F9C}"/>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832110563330922"/>
          <c:y val="0.10176032721078621"/>
          <c:w val="0.3668420991144653"/>
          <c:h val="0.7884924929407520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Лист1!$G$80:$G$89</c:f>
              <c:strCache>
                <c:ptCount val="9"/>
                <c:pt idx="0">
                  <c:v>Steiner</c:v>
                </c:pt>
                <c:pt idx="1">
                  <c:v>Schwarz</c:v>
                </c:pt>
                <c:pt idx="2">
                  <c:v>Bjork</c:v>
                </c:pt>
                <c:pt idx="3">
                  <c:v>Jarabak</c:v>
                </c:pt>
                <c:pt idx="4">
                  <c:v>Tweed</c:v>
                </c:pt>
                <c:pt idx="5">
                  <c:v>Downs</c:v>
                </c:pt>
                <c:pt idx="6">
                  <c:v>McNamara</c:v>
                </c:pt>
                <c:pt idx="7">
                  <c:v>Rickets</c:v>
                </c:pt>
                <c:pt idx="8">
                  <c:v>McLaughlin</c:v>
                </c:pt>
              </c:strCache>
            </c:strRef>
          </c:cat>
          <c:val>
            <c:numRef>
              <c:f>Лист1!$H$80:$H$89</c:f>
              <c:numCache>
                <c:formatCode>0.00%</c:formatCode>
                <c:ptCount val="10"/>
                <c:pt idx="0">
                  <c:v>0.32900000000000001</c:v>
                </c:pt>
                <c:pt idx="1">
                  <c:v>0.14499999999999999</c:v>
                </c:pt>
                <c:pt idx="2">
                  <c:v>7.9000000000000001E-2</c:v>
                </c:pt>
                <c:pt idx="3">
                  <c:v>9.1999999999999998E-2</c:v>
                </c:pt>
                <c:pt idx="4">
                  <c:v>0.105</c:v>
                </c:pt>
                <c:pt idx="5">
                  <c:v>0.21099999999999999</c:v>
                </c:pt>
                <c:pt idx="6">
                  <c:v>0.158</c:v>
                </c:pt>
                <c:pt idx="7">
                  <c:v>0.14499999999999999</c:v>
                </c:pt>
                <c:pt idx="8">
                  <c:v>2.5999999999999999E-2</c:v>
                </c:pt>
              </c:numCache>
            </c:numRef>
          </c:val>
          <c:extLst>
            <c:ext xmlns:c16="http://schemas.microsoft.com/office/drawing/2014/chart" uri="{C3380CC4-5D6E-409C-BE32-E72D297353CC}">
              <c16:uniqueId val="{00000000-906F-4A18-8CAF-1A8AF04310A4}"/>
            </c:ext>
          </c:extLst>
        </c:ser>
        <c:dLbls>
          <c:showLegendKey val="0"/>
          <c:showVal val="0"/>
          <c:showCatName val="0"/>
          <c:showSerName val="0"/>
          <c:showPercent val="0"/>
          <c:showBubbleSize val="0"/>
        </c:dLbls>
        <c:gapWidth val="150"/>
        <c:axId val="1049702704"/>
        <c:axId val="1049696176"/>
      </c:barChart>
      <c:catAx>
        <c:axId val="1049702704"/>
        <c:scaling>
          <c:orientation val="minMax"/>
        </c:scaling>
        <c:delete val="0"/>
        <c:axPos val="l"/>
        <c:numFmt formatCode="General" sourceLinked="0"/>
        <c:majorTickMark val="out"/>
        <c:minorTickMark val="none"/>
        <c:tickLblPos val="nextTo"/>
        <c:crossAx val="1049696176"/>
        <c:crosses val="autoZero"/>
        <c:auto val="1"/>
        <c:lblAlgn val="ctr"/>
        <c:lblOffset val="100"/>
        <c:noMultiLvlLbl val="0"/>
      </c:catAx>
      <c:valAx>
        <c:axId val="1049696176"/>
        <c:scaling>
          <c:orientation val="minMax"/>
        </c:scaling>
        <c:delete val="0"/>
        <c:axPos val="b"/>
        <c:majorGridlines/>
        <c:numFmt formatCode="0.00%" sourceLinked="1"/>
        <c:majorTickMark val="out"/>
        <c:minorTickMark val="none"/>
        <c:tickLblPos val="nextTo"/>
        <c:crossAx val="1049702704"/>
        <c:crosses val="autoZero"/>
        <c:crossBetween val="between"/>
      </c:valAx>
    </c:plotArea>
    <c:legend>
      <c:legendPos val="r"/>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33E0B-13B9-412D-AA3D-420FC1360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18882</TotalTime>
  <Pages>1</Pages>
  <Words>35573</Words>
  <Characters>202767</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Елжан Бекмырза</dc:creator>
  <cp:keywords/>
  <dc:description/>
  <cp:lastModifiedBy>Елжан Бекмырза</cp:lastModifiedBy>
  <cp:revision>316</cp:revision>
  <dcterms:created xsi:type="dcterms:W3CDTF">2025-12-10T05:51:00Z</dcterms:created>
  <dcterms:modified xsi:type="dcterms:W3CDTF">2026-05-26T05:59:00Z</dcterms:modified>
</cp:coreProperties>
</file>