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8595F" w14:textId="77777777" w:rsidR="00414ED8" w:rsidRPr="00E364F5" w:rsidRDefault="00414ED8" w:rsidP="0066667F">
      <w:pPr>
        <w:spacing w:line="240" w:lineRule="auto"/>
        <w:contextualSpacing/>
        <w:jc w:val="center"/>
        <w:rPr>
          <w:rFonts w:ascii="Times New Roman" w:hAnsi="Times New Roman" w:cs="Times New Roman"/>
          <w:sz w:val="28"/>
          <w:szCs w:val="28"/>
        </w:rPr>
      </w:pPr>
      <w:bookmarkStart w:id="0" w:name="_Toc494583178"/>
      <w:r w:rsidRPr="00E364F5">
        <w:rPr>
          <w:rFonts w:ascii="Times New Roman" w:hAnsi="Times New Roman" w:cs="Times New Roman"/>
          <w:sz w:val="28"/>
          <w:szCs w:val="28"/>
        </w:rPr>
        <w:t xml:space="preserve">Костанайская академия Министерства внутренних дел Республики Казахстан им. Ш. </w:t>
      </w:r>
      <w:proofErr w:type="spellStart"/>
      <w:r w:rsidRPr="00E364F5">
        <w:rPr>
          <w:rFonts w:ascii="Times New Roman" w:hAnsi="Times New Roman" w:cs="Times New Roman"/>
          <w:sz w:val="28"/>
          <w:szCs w:val="28"/>
        </w:rPr>
        <w:t>Кабылбаева</w:t>
      </w:r>
      <w:proofErr w:type="spellEnd"/>
    </w:p>
    <w:p w14:paraId="4B294403"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09231144"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215A1FF1"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sz w:val="28"/>
          <w:szCs w:val="28"/>
        </w:rPr>
        <w:t>УДК 343.985.7                                                                 На правах рукописи</w:t>
      </w:r>
    </w:p>
    <w:p w14:paraId="198829E9"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17BC7C74"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34FF3972"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3E4B92F2"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74512128"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6771F42A"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19B0DA2F"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b/>
          <w:sz w:val="28"/>
          <w:szCs w:val="28"/>
        </w:rPr>
        <w:t>ДЖИЛКИШИЕВ РУСЛАН БУЛАТОВИЧ</w:t>
      </w:r>
    </w:p>
    <w:p w14:paraId="30AEF845"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43773593"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4F4F1F52"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29715B3E"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b/>
          <w:sz w:val="28"/>
          <w:szCs w:val="28"/>
        </w:rPr>
        <w:t>Расследование преступлений в сфере информационных технологий</w:t>
      </w:r>
    </w:p>
    <w:p w14:paraId="7CC613D0"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55F31EE7"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6AF565FF"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sz w:val="28"/>
          <w:szCs w:val="28"/>
        </w:rPr>
        <w:t>8D12301 - Правоохранительная деятельность</w:t>
      </w:r>
    </w:p>
    <w:p w14:paraId="6356DEEC"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16B2E42C"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67E816B1"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4DBB72AB"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sz w:val="28"/>
          <w:szCs w:val="28"/>
        </w:rPr>
        <w:t>Диссертация на соискание</w:t>
      </w:r>
    </w:p>
    <w:p w14:paraId="2B2AF951"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sz w:val="28"/>
          <w:szCs w:val="28"/>
        </w:rPr>
        <w:t>степени доктора философии (PhD)</w:t>
      </w:r>
    </w:p>
    <w:p w14:paraId="2AAB612F"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0BBC09DD"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47D32931"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0AE028B3"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54862415"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3923174A" w14:textId="77777777" w:rsidR="00414ED8" w:rsidRPr="00E364F5" w:rsidRDefault="00414ED8" w:rsidP="0066667F">
      <w:pPr>
        <w:spacing w:line="240" w:lineRule="auto"/>
        <w:ind w:left="4956"/>
        <w:contextualSpacing/>
        <w:jc w:val="both"/>
        <w:rPr>
          <w:rFonts w:ascii="Times New Roman" w:hAnsi="Times New Roman" w:cs="Times New Roman"/>
          <w:sz w:val="28"/>
          <w:szCs w:val="28"/>
        </w:rPr>
      </w:pPr>
      <w:r w:rsidRPr="00E364F5">
        <w:rPr>
          <w:rFonts w:ascii="Times New Roman" w:hAnsi="Times New Roman" w:cs="Times New Roman"/>
          <w:sz w:val="28"/>
          <w:szCs w:val="28"/>
        </w:rPr>
        <w:t>Научные консультанты:</w:t>
      </w:r>
    </w:p>
    <w:p w14:paraId="12414DAC" w14:textId="77777777" w:rsidR="00414ED8" w:rsidRPr="00E364F5" w:rsidRDefault="00414ED8" w:rsidP="0066667F">
      <w:pPr>
        <w:spacing w:line="240" w:lineRule="auto"/>
        <w:ind w:left="4956"/>
        <w:contextualSpacing/>
        <w:jc w:val="both"/>
        <w:rPr>
          <w:rFonts w:ascii="Times New Roman" w:hAnsi="Times New Roman" w:cs="Times New Roman"/>
          <w:sz w:val="28"/>
          <w:szCs w:val="28"/>
        </w:rPr>
      </w:pPr>
      <w:r w:rsidRPr="00E364F5">
        <w:rPr>
          <w:rFonts w:ascii="Times New Roman" w:hAnsi="Times New Roman" w:cs="Times New Roman"/>
          <w:sz w:val="28"/>
          <w:szCs w:val="28"/>
        </w:rPr>
        <w:t>доктор юридических наук,</w:t>
      </w:r>
    </w:p>
    <w:p w14:paraId="6E4D8684" w14:textId="77777777" w:rsidR="00414ED8" w:rsidRPr="00E364F5" w:rsidRDefault="00414ED8" w:rsidP="0066667F">
      <w:pPr>
        <w:spacing w:line="240" w:lineRule="auto"/>
        <w:ind w:left="4956"/>
        <w:contextualSpacing/>
        <w:jc w:val="both"/>
        <w:rPr>
          <w:rFonts w:ascii="Times New Roman" w:hAnsi="Times New Roman" w:cs="Times New Roman"/>
          <w:sz w:val="28"/>
          <w:szCs w:val="28"/>
        </w:rPr>
      </w:pPr>
      <w:r w:rsidRPr="00E364F5">
        <w:rPr>
          <w:rFonts w:ascii="Times New Roman" w:hAnsi="Times New Roman" w:cs="Times New Roman"/>
          <w:sz w:val="28"/>
          <w:szCs w:val="28"/>
        </w:rPr>
        <w:t>профессор</w:t>
      </w:r>
    </w:p>
    <w:p w14:paraId="2F2E5749" w14:textId="77777777" w:rsidR="00414ED8" w:rsidRPr="00E364F5" w:rsidRDefault="00414ED8" w:rsidP="0066667F">
      <w:pPr>
        <w:spacing w:line="240" w:lineRule="auto"/>
        <w:ind w:left="4956"/>
        <w:contextualSpacing/>
        <w:jc w:val="both"/>
        <w:rPr>
          <w:rFonts w:ascii="Times New Roman" w:hAnsi="Times New Roman" w:cs="Times New Roman"/>
          <w:sz w:val="28"/>
          <w:szCs w:val="28"/>
        </w:rPr>
      </w:pPr>
      <w:proofErr w:type="spellStart"/>
      <w:r w:rsidRPr="00E364F5">
        <w:rPr>
          <w:rFonts w:ascii="Times New Roman" w:hAnsi="Times New Roman" w:cs="Times New Roman"/>
          <w:sz w:val="28"/>
          <w:szCs w:val="28"/>
        </w:rPr>
        <w:t>Бегалиев</w:t>
      </w:r>
      <w:proofErr w:type="spellEnd"/>
      <w:r w:rsidRPr="00E364F5">
        <w:rPr>
          <w:rFonts w:ascii="Times New Roman" w:hAnsi="Times New Roman" w:cs="Times New Roman"/>
          <w:sz w:val="28"/>
          <w:szCs w:val="28"/>
        </w:rPr>
        <w:t xml:space="preserve"> Е.Н.</w:t>
      </w:r>
    </w:p>
    <w:p w14:paraId="1FD76390" w14:textId="77777777" w:rsidR="00414ED8" w:rsidRPr="00E364F5" w:rsidRDefault="00414ED8" w:rsidP="0066667F">
      <w:pPr>
        <w:spacing w:line="240" w:lineRule="auto"/>
        <w:ind w:left="5664"/>
        <w:contextualSpacing/>
        <w:rPr>
          <w:rFonts w:ascii="Times New Roman" w:hAnsi="Times New Roman" w:cs="Times New Roman"/>
          <w:sz w:val="28"/>
          <w:szCs w:val="28"/>
        </w:rPr>
      </w:pPr>
    </w:p>
    <w:p w14:paraId="25134F33" w14:textId="77777777" w:rsidR="00414ED8" w:rsidRPr="00E364F5" w:rsidRDefault="00414ED8" w:rsidP="0066667F">
      <w:pPr>
        <w:spacing w:line="240" w:lineRule="auto"/>
        <w:ind w:left="4248" w:firstLine="708"/>
        <w:contextualSpacing/>
        <w:rPr>
          <w:rFonts w:ascii="Times New Roman" w:hAnsi="Times New Roman" w:cs="Times New Roman"/>
          <w:sz w:val="28"/>
          <w:szCs w:val="28"/>
        </w:rPr>
      </w:pPr>
      <w:r w:rsidRPr="00E364F5">
        <w:rPr>
          <w:rFonts w:ascii="Times New Roman" w:hAnsi="Times New Roman" w:cs="Times New Roman"/>
          <w:sz w:val="28"/>
          <w:szCs w:val="28"/>
        </w:rPr>
        <w:t>доктор юридических наук,</w:t>
      </w:r>
    </w:p>
    <w:p w14:paraId="70D220BB" w14:textId="2CFD959D" w:rsidR="00414ED8" w:rsidRPr="00E364F5" w:rsidRDefault="00414ED8" w:rsidP="0066667F">
      <w:pPr>
        <w:spacing w:line="240" w:lineRule="auto"/>
        <w:ind w:left="4248" w:firstLine="708"/>
        <w:contextualSpacing/>
        <w:rPr>
          <w:rFonts w:ascii="Times New Roman" w:hAnsi="Times New Roman" w:cs="Times New Roman"/>
          <w:sz w:val="28"/>
          <w:szCs w:val="28"/>
        </w:rPr>
      </w:pPr>
      <w:r w:rsidRPr="00E364F5">
        <w:rPr>
          <w:rFonts w:ascii="Times New Roman" w:hAnsi="Times New Roman" w:cs="Times New Roman"/>
          <w:sz w:val="28"/>
          <w:szCs w:val="28"/>
        </w:rPr>
        <w:t>доцент</w:t>
      </w:r>
    </w:p>
    <w:p w14:paraId="483E9188" w14:textId="77777777" w:rsidR="00414ED8" w:rsidRPr="00E364F5" w:rsidRDefault="00414ED8" w:rsidP="0066667F">
      <w:pPr>
        <w:spacing w:line="240" w:lineRule="auto"/>
        <w:ind w:left="4248" w:firstLine="708"/>
        <w:contextualSpacing/>
        <w:rPr>
          <w:rFonts w:ascii="Times New Roman" w:hAnsi="Times New Roman" w:cs="Times New Roman"/>
          <w:sz w:val="28"/>
          <w:szCs w:val="28"/>
        </w:rPr>
      </w:pPr>
      <w:r w:rsidRPr="00E364F5">
        <w:rPr>
          <w:rFonts w:ascii="Times New Roman" w:hAnsi="Times New Roman" w:cs="Times New Roman"/>
          <w:sz w:val="28"/>
          <w:szCs w:val="28"/>
        </w:rPr>
        <w:t>Аубакирова А.А.</w:t>
      </w:r>
    </w:p>
    <w:p w14:paraId="2361E1F4"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7D26156B"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3910AA86"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4F6AABDF"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4A507802" w14:textId="77777777" w:rsidR="00414ED8" w:rsidRPr="00E364F5" w:rsidRDefault="00414ED8" w:rsidP="0066667F">
      <w:pPr>
        <w:spacing w:line="240" w:lineRule="auto"/>
        <w:contextualSpacing/>
        <w:jc w:val="center"/>
        <w:rPr>
          <w:rFonts w:ascii="Times New Roman" w:hAnsi="Times New Roman" w:cs="Times New Roman"/>
          <w:sz w:val="28"/>
          <w:szCs w:val="28"/>
        </w:rPr>
      </w:pPr>
    </w:p>
    <w:p w14:paraId="0C18B115" w14:textId="77777777" w:rsidR="00414ED8" w:rsidRPr="00E364F5" w:rsidRDefault="00414ED8" w:rsidP="0066667F">
      <w:pPr>
        <w:spacing w:line="240" w:lineRule="auto"/>
        <w:contextualSpacing/>
        <w:jc w:val="center"/>
        <w:rPr>
          <w:rFonts w:ascii="Times New Roman" w:hAnsi="Times New Roman" w:cs="Times New Roman"/>
          <w:sz w:val="28"/>
          <w:szCs w:val="28"/>
        </w:rPr>
      </w:pPr>
      <w:r w:rsidRPr="00E364F5">
        <w:rPr>
          <w:rFonts w:ascii="Times New Roman" w:hAnsi="Times New Roman" w:cs="Times New Roman"/>
          <w:sz w:val="28"/>
          <w:szCs w:val="28"/>
        </w:rPr>
        <w:t>Республика Казахстан</w:t>
      </w:r>
    </w:p>
    <w:p w14:paraId="2A4E29A1" w14:textId="33E2C287" w:rsidR="00414ED8" w:rsidRPr="00E364F5" w:rsidRDefault="00AD08A3" w:rsidP="0066667F">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1D4D7FE6" wp14:editId="62A8C3AA">
                <wp:simplePos x="0" y="0"/>
                <wp:positionH relativeFrom="column">
                  <wp:posOffset>2713943</wp:posOffset>
                </wp:positionH>
                <wp:positionV relativeFrom="paragraph">
                  <wp:posOffset>246484</wp:posOffset>
                </wp:positionV>
                <wp:extent cx="805218" cy="545911"/>
                <wp:effectExtent l="0" t="0" r="0" b="6985"/>
                <wp:wrapNone/>
                <wp:docPr id="1" name="Овал 1"/>
                <wp:cNvGraphicFramePr/>
                <a:graphic xmlns:a="http://schemas.openxmlformats.org/drawingml/2006/main">
                  <a:graphicData uri="http://schemas.microsoft.com/office/word/2010/wordprocessingShape">
                    <wps:wsp>
                      <wps:cNvSpPr/>
                      <wps:spPr>
                        <a:xfrm>
                          <a:off x="0" y="0"/>
                          <a:ext cx="805218" cy="54591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C3BC2" id="Овал 1" o:spid="_x0000_s1026" style="position:absolute;margin-left:213.7pt;margin-top:19.4pt;width:63.4pt;height: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PVeQIAAGAFAAAOAAAAZHJzL2Uyb0RvYy54bWysVEtv2zAMvg/YfxB0X2wHydYGdYqgRYYB&#10;RVssHXpWZCkWIIuapMTJfv0o+ZF2LXYYloNCieTHhz/y6vrYaHIQziswJS0mOSXCcKiU2ZX0x9P6&#10;0wUlPjBTMQ1GlPQkPL1efvxw1dqFmEINuhKOIIjxi9aWtA7BLrLM81o0zE/ACoNKCa5hAa9ul1WO&#10;tYje6Gya55+zFlxlHXDhPb7edkq6TPhSCh4epPQiEF1SzC2k06VzG89secUWO8dsrXifBvuHLBqm&#10;DAYdoW5ZYGTv1BuoRnEHHmSYcGgykFJxkWrAaor8j2o2NbMi1YLN8XZsk/9/sPz+sLGPDtvQWr/w&#10;KMYqjtI18R/zI8fUrNPYLHEMhOPjRT6fFvh1Oarms/llUcRmZmdn63z4KqAhUSip0FpZH8thC3a4&#10;86GzHqziswetqrXSOl0iBcSNduTA8ONtdwP+Kyttoq2B6NUBxpfsXEySwkmLaKfNdyGJqjD9aUok&#10;8ewchHEuTCg6Vc0q0cWe5/jrqxs9Uq0JMCJLjD9i9wCvCxiwuyx7++gqEk1H5/xviXXOo0eKDCaM&#10;zo0y4N4D0FhVH7mzH5rUtSZ2aQvV6dERB92QeMvXCr/cHfPhkTmcCpwfnPTwgIfU0JYUeomSGtyv&#10;996jPZIVtZS0OGUl9T/3zAlK9DeDNL4sZrM4lukym3+Z4sW91Gxfasy+uQHkQoE7xfIkRvugB1E6&#10;aJ5xIaxiVFQxwzF2SXlww+UmdNOPK4WL1SqZ4ShaFu7MxvIIHrsaafl0fGbO9vQNyPt7GCbyDYU7&#10;2+hpYLUPIFXi97mvfb9xjBNx+pUT98TLe7I6L8blbwAAAP//AwBQSwMEFAAGAAgAAAAhAEoCgYLg&#10;AAAACgEAAA8AAABkcnMvZG93bnJldi54bWxMj8tOwzAQRfdI/IM1ldhRp8EtUYhTIR4SLEBqywe4&#10;8TSJGo+j2E1Dv55hBcvRnLlzbrGeXCdGHELrScNinoBAqrxtqdbwtXu9zUCEaMiazhNq+MYA6/L6&#10;qjC59Wfa4LiNteAQCrnR0MTY51KGqkFnwtz3SLw7+MGZyONQSzuYM4e7TqZJspLOtMQfGtPjU4PV&#10;cXtyrJF9fK5eDuPFX2Lbqrfjc71532l9M5seH0BEnOIfDL/6fAMlO+39iWwQnQaV3itGNdxlXIGB&#10;5VKlIPZMpioDWRbyf4XyBwAA//8DAFBLAQItABQABgAIAAAAIQC2gziS/gAAAOEBAAATAAAAAAAA&#10;AAAAAAAAAAAAAABbQ29udGVudF9UeXBlc10ueG1sUEsBAi0AFAAGAAgAAAAhADj9If/WAAAAlAEA&#10;AAsAAAAAAAAAAAAAAAAALwEAAF9yZWxzLy5yZWxzUEsBAi0AFAAGAAgAAAAhABlTQ9V5AgAAYAUA&#10;AA4AAAAAAAAAAAAAAAAALgIAAGRycy9lMm9Eb2MueG1sUEsBAi0AFAAGAAgAAAAhAEoCgYLgAAAA&#10;CgEAAA8AAAAAAAAAAAAAAAAA0wQAAGRycy9kb3ducmV2LnhtbFBLBQYAAAAABAAEAPMAAADgBQAA&#10;AAA=&#10;" fillcolor="white [3212]" stroked="f" strokeweight="2pt"/>
            </w:pict>
          </mc:Fallback>
        </mc:AlternateContent>
      </w:r>
      <w:r w:rsidR="00414ED8" w:rsidRPr="00E364F5">
        <w:rPr>
          <w:rFonts w:ascii="Times New Roman" w:hAnsi="Times New Roman" w:cs="Times New Roman"/>
          <w:sz w:val="28"/>
          <w:szCs w:val="28"/>
        </w:rPr>
        <w:t>Костанай, 2025</w:t>
      </w:r>
    </w:p>
    <w:p w14:paraId="139FC568" w14:textId="77777777" w:rsidR="00414ED8" w:rsidRPr="00E364F5" w:rsidRDefault="00414ED8" w:rsidP="000200D6">
      <w:pPr>
        <w:spacing w:line="240" w:lineRule="auto"/>
        <w:contextualSpacing/>
        <w:jc w:val="center"/>
        <w:outlineLvl w:val="0"/>
        <w:rPr>
          <w:rFonts w:ascii="Times New Roman" w:hAnsi="Times New Roman" w:cs="Times New Roman"/>
          <w:b/>
          <w:sz w:val="28"/>
          <w:szCs w:val="28"/>
        </w:rPr>
      </w:pPr>
      <w:r w:rsidRPr="00E364F5">
        <w:rPr>
          <w:rFonts w:ascii="Times New Roman" w:hAnsi="Times New Roman" w:cs="Times New Roman"/>
          <w:b/>
          <w:sz w:val="28"/>
          <w:szCs w:val="28"/>
        </w:rPr>
        <w:lastRenderedPageBreak/>
        <w:t>СОДЕРЖАНИЕ</w:t>
      </w:r>
      <w:bookmarkEnd w:id="0"/>
    </w:p>
    <w:p w14:paraId="7364D7EE"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356"/>
        <w:gridCol w:w="674"/>
      </w:tblGrid>
      <w:tr w:rsidR="00414ED8" w:rsidRPr="00E364F5" w14:paraId="77D4388C" w14:textId="77777777" w:rsidTr="001709E5">
        <w:tc>
          <w:tcPr>
            <w:tcW w:w="8897" w:type="dxa"/>
            <w:gridSpan w:val="2"/>
            <w:tcBorders>
              <w:top w:val="nil"/>
              <w:left w:val="nil"/>
              <w:bottom w:val="nil"/>
              <w:right w:val="nil"/>
            </w:tcBorders>
          </w:tcPr>
          <w:p w14:paraId="7EBCCBA7" w14:textId="45E6DCF8" w:rsidR="00414ED8" w:rsidRPr="00177ECF" w:rsidRDefault="00414ED8" w:rsidP="00EE62B5">
            <w:pPr>
              <w:spacing w:line="240" w:lineRule="auto"/>
              <w:contextualSpacing/>
              <w:jc w:val="both"/>
              <w:rPr>
                <w:rFonts w:ascii="Times New Roman" w:hAnsi="Times New Roman" w:cs="Times New Roman"/>
                <w:b/>
                <w:sz w:val="28"/>
                <w:szCs w:val="28"/>
                <w:lang w:val="kk-KZ"/>
              </w:rPr>
            </w:pPr>
            <w:r w:rsidRPr="00E364F5">
              <w:rPr>
                <w:rFonts w:ascii="Times New Roman" w:hAnsi="Times New Roman" w:cs="Times New Roman"/>
                <w:b/>
                <w:sz w:val="28"/>
                <w:szCs w:val="28"/>
              </w:rPr>
              <w:t>ПЕРЕЧЕНЬ СОКРАЩЕНИЙ И ОБОЗНАЧЕНИЙ</w:t>
            </w:r>
            <w:r w:rsidR="00177ECF">
              <w:rPr>
                <w:rFonts w:ascii="Times New Roman" w:hAnsi="Times New Roman" w:cs="Times New Roman"/>
                <w:b/>
                <w:sz w:val="28"/>
                <w:szCs w:val="28"/>
                <w:lang w:val="kk-KZ"/>
              </w:rPr>
              <w:t>...............................</w:t>
            </w:r>
            <w:r w:rsidR="001709E5">
              <w:rPr>
                <w:rFonts w:ascii="Times New Roman" w:hAnsi="Times New Roman" w:cs="Times New Roman"/>
                <w:b/>
                <w:sz w:val="28"/>
                <w:szCs w:val="28"/>
                <w:lang w:val="kk-KZ"/>
              </w:rPr>
              <w:t>..</w:t>
            </w:r>
          </w:p>
        </w:tc>
        <w:tc>
          <w:tcPr>
            <w:tcW w:w="674" w:type="dxa"/>
            <w:tcBorders>
              <w:top w:val="nil"/>
              <w:left w:val="nil"/>
              <w:bottom w:val="nil"/>
              <w:right w:val="nil"/>
            </w:tcBorders>
          </w:tcPr>
          <w:p w14:paraId="2BDDD229" w14:textId="6E4B7A55"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414ED8" w:rsidRPr="00E364F5" w14:paraId="00BB9B38" w14:textId="77777777" w:rsidTr="001709E5">
        <w:tc>
          <w:tcPr>
            <w:tcW w:w="8897" w:type="dxa"/>
            <w:gridSpan w:val="2"/>
            <w:tcBorders>
              <w:top w:val="nil"/>
              <w:left w:val="nil"/>
              <w:bottom w:val="nil"/>
              <w:right w:val="nil"/>
            </w:tcBorders>
          </w:tcPr>
          <w:p w14:paraId="238A41E8" w14:textId="3FF2D049" w:rsidR="00414ED8" w:rsidRPr="00177ECF" w:rsidRDefault="00414ED8" w:rsidP="00EE62B5">
            <w:pPr>
              <w:spacing w:line="240" w:lineRule="auto"/>
              <w:contextualSpacing/>
              <w:jc w:val="both"/>
              <w:rPr>
                <w:rFonts w:ascii="Times New Roman" w:hAnsi="Times New Roman" w:cs="Times New Roman"/>
                <w:b/>
                <w:sz w:val="28"/>
                <w:szCs w:val="28"/>
                <w:lang w:val="kk-KZ"/>
              </w:rPr>
            </w:pPr>
            <w:r w:rsidRPr="00E364F5">
              <w:rPr>
                <w:rFonts w:ascii="Times New Roman" w:hAnsi="Times New Roman" w:cs="Times New Roman"/>
                <w:b/>
                <w:sz w:val="28"/>
                <w:szCs w:val="28"/>
              </w:rPr>
              <w:t>ВВЕДЕНИЕ</w:t>
            </w:r>
            <w:r w:rsidR="00177ECF">
              <w:rPr>
                <w:rFonts w:ascii="Times New Roman" w:hAnsi="Times New Roman" w:cs="Times New Roman"/>
                <w:b/>
                <w:sz w:val="28"/>
                <w:szCs w:val="28"/>
                <w:lang w:val="kk-KZ"/>
              </w:rPr>
              <w:t>......................................................................................................</w:t>
            </w:r>
          </w:p>
        </w:tc>
        <w:tc>
          <w:tcPr>
            <w:tcW w:w="674" w:type="dxa"/>
            <w:tcBorders>
              <w:top w:val="nil"/>
              <w:left w:val="nil"/>
              <w:bottom w:val="nil"/>
              <w:right w:val="nil"/>
            </w:tcBorders>
          </w:tcPr>
          <w:p w14:paraId="0A0F1C41" w14:textId="432B9D8A" w:rsidR="00414ED8" w:rsidRPr="00110D67" w:rsidRDefault="00110D67" w:rsidP="00EE62B5">
            <w:pPr>
              <w:spacing w:line="240" w:lineRule="auto"/>
              <w:contextualSpacing/>
              <w:jc w:val="both"/>
              <w:rPr>
                <w:rFonts w:ascii="Times New Roman" w:hAnsi="Times New Roman" w:cs="Times New Roman"/>
                <w:sz w:val="28"/>
                <w:szCs w:val="28"/>
                <w:lang w:val="kk-KZ"/>
              </w:rPr>
            </w:pPr>
            <w:r w:rsidRPr="00110D67">
              <w:rPr>
                <w:rFonts w:ascii="Times New Roman" w:hAnsi="Times New Roman" w:cs="Times New Roman"/>
                <w:sz w:val="28"/>
                <w:szCs w:val="28"/>
                <w:lang w:val="kk-KZ"/>
              </w:rPr>
              <w:t>5</w:t>
            </w:r>
          </w:p>
        </w:tc>
      </w:tr>
      <w:tr w:rsidR="00177ECF" w:rsidRPr="00E364F5" w14:paraId="452407E8" w14:textId="77777777" w:rsidTr="001709E5">
        <w:tc>
          <w:tcPr>
            <w:tcW w:w="566" w:type="dxa"/>
            <w:tcBorders>
              <w:top w:val="nil"/>
              <w:left w:val="nil"/>
              <w:bottom w:val="nil"/>
              <w:right w:val="nil"/>
            </w:tcBorders>
          </w:tcPr>
          <w:p w14:paraId="383E7043" w14:textId="25B9B252" w:rsidR="00414ED8" w:rsidRPr="00E364F5" w:rsidRDefault="00414ED8" w:rsidP="00A90863">
            <w:pPr>
              <w:spacing w:line="240" w:lineRule="auto"/>
              <w:contextualSpacing/>
              <w:jc w:val="right"/>
              <w:rPr>
                <w:rFonts w:ascii="Times New Roman" w:hAnsi="Times New Roman" w:cs="Times New Roman"/>
                <w:b/>
                <w:sz w:val="28"/>
                <w:szCs w:val="28"/>
              </w:rPr>
            </w:pPr>
            <w:r w:rsidRPr="00E364F5">
              <w:rPr>
                <w:rFonts w:ascii="Times New Roman" w:hAnsi="Times New Roman" w:cs="Times New Roman"/>
                <w:b/>
                <w:sz w:val="28"/>
                <w:szCs w:val="28"/>
              </w:rPr>
              <w:t>1</w:t>
            </w:r>
          </w:p>
        </w:tc>
        <w:tc>
          <w:tcPr>
            <w:tcW w:w="8331" w:type="dxa"/>
            <w:tcBorders>
              <w:top w:val="nil"/>
              <w:left w:val="nil"/>
              <w:bottom w:val="nil"/>
              <w:right w:val="nil"/>
            </w:tcBorders>
          </w:tcPr>
          <w:p w14:paraId="4E6587AB" w14:textId="44B7EF55" w:rsidR="00414ED8" w:rsidRPr="00177ECF" w:rsidRDefault="00414ED8" w:rsidP="00EE62B5">
            <w:pPr>
              <w:spacing w:line="240" w:lineRule="auto"/>
              <w:contextualSpacing/>
              <w:jc w:val="both"/>
              <w:rPr>
                <w:rFonts w:ascii="Times New Roman" w:hAnsi="Times New Roman" w:cs="Times New Roman"/>
                <w:b/>
                <w:sz w:val="28"/>
                <w:szCs w:val="28"/>
                <w:lang w:val="kk-KZ"/>
              </w:rPr>
            </w:pPr>
            <w:r w:rsidRPr="00E364F5">
              <w:rPr>
                <w:rFonts w:ascii="Times New Roman" w:hAnsi="Times New Roman" w:cs="Times New Roman"/>
                <w:b/>
                <w:sz w:val="28"/>
                <w:szCs w:val="28"/>
              </w:rPr>
              <w:t>ТЕОРЕТИЧЕСКИЕ ОСНОВЫ ПРОТИВОДЕЙСТВИЯ КИБЕРПРЕСТУПНОСТИ</w:t>
            </w:r>
            <w:r w:rsidR="00177ECF">
              <w:rPr>
                <w:rFonts w:ascii="Times New Roman" w:hAnsi="Times New Roman" w:cs="Times New Roman"/>
                <w:b/>
                <w:sz w:val="28"/>
                <w:szCs w:val="28"/>
                <w:lang w:val="kk-KZ"/>
              </w:rPr>
              <w:t>...............................................................</w:t>
            </w:r>
            <w:r w:rsidR="001709E5">
              <w:rPr>
                <w:rFonts w:ascii="Times New Roman" w:hAnsi="Times New Roman" w:cs="Times New Roman"/>
                <w:b/>
                <w:sz w:val="28"/>
                <w:szCs w:val="28"/>
                <w:lang w:val="kk-KZ"/>
              </w:rPr>
              <w:t>....</w:t>
            </w:r>
          </w:p>
        </w:tc>
        <w:tc>
          <w:tcPr>
            <w:tcW w:w="674" w:type="dxa"/>
            <w:tcBorders>
              <w:top w:val="nil"/>
              <w:left w:val="nil"/>
              <w:bottom w:val="nil"/>
              <w:right w:val="nil"/>
            </w:tcBorders>
          </w:tcPr>
          <w:p w14:paraId="5CE90386"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68169376" w14:textId="1AF24B3A"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177ECF" w:rsidRPr="00E364F5" w14:paraId="2F55B28E" w14:textId="77777777" w:rsidTr="001709E5">
        <w:tc>
          <w:tcPr>
            <w:tcW w:w="566" w:type="dxa"/>
            <w:tcBorders>
              <w:top w:val="nil"/>
              <w:left w:val="nil"/>
              <w:bottom w:val="nil"/>
              <w:right w:val="nil"/>
            </w:tcBorders>
          </w:tcPr>
          <w:p w14:paraId="12503AA8" w14:textId="77777777"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1.1</w:t>
            </w:r>
          </w:p>
        </w:tc>
        <w:tc>
          <w:tcPr>
            <w:tcW w:w="8331" w:type="dxa"/>
            <w:tcBorders>
              <w:top w:val="nil"/>
              <w:left w:val="nil"/>
              <w:bottom w:val="nil"/>
              <w:right w:val="nil"/>
            </w:tcBorders>
          </w:tcPr>
          <w:p w14:paraId="2AE6FDAC" w14:textId="0422244F" w:rsidR="00414ED8" w:rsidRPr="00177ECF" w:rsidRDefault="00414ED8" w:rsidP="00EE62B5">
            <w:pPr>
              <w:spacing w:line="240" w:lineRule="auto"/>
              <w:contextualSpacing/>
              <w:jc w:val="both"/>
              <w:rPr>
                <w:rFonts w:ascii="Times New Roman" w:hAnsi="Times New Roman" w:cs="Times New Roman"/>
                <w:sz w:val="28"/>
                <w:szCs w:val="28"/>
                <w:lang w:val="kk-KZ"/>
              </w:rPr>
            </w:pPr>
            <w:r w:rsidRPr="00E364F5">
              <w:rPr>
                <w:rFonts w:ascii="Times New Roman" w:eastAsia="Times New Roman" w:hAnsi="Times New Roman" w:cs="Times New Roman"/>
                <w:sz w:val="28"/>
                <w:szCs w:val="28"/>
              </w:rPr>
              <w:t>Современное состояние и перспективы противодействия преступлениям в сфере киберпреступности</w:t>
            </w:r>
            <w:r w:rsidR="00177ECF">
              <w:rPr>
                <w:rFonts w:ascii="Times New Roman" w:eastAsia="Times New Roman" w:hAnsi="Times New Roman" w:cs="Times New Roman"/>
                <w:sz w:val="28"/>
                <w:szCs w:val="28"/>
                <w:lang w:val="kk-KZ"/>
              </w:rPr>
              <w:t>........................................</w:t>
            </w:r>
          </w:p>
        </w:tc>
        <w:tc>
          <w:tcPr>
            <w:tcW w:w="674" w:type="dxa"/>
            <w:tcBorders>
              <w:top w:val="nil"/>
              <w:left w:val="nil"/>
              <w:bottom w:val="nil"/>
              <w:right w:val="nil"/>
            </w:tcBorders>
          </w:tcPr>
          <w:p w14:paraId="06DABC9C"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7EB6367F" w14:textId="1FF8C567"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177ECF" w:rsidRPr="00E364F5" w14:paraId="188FDE48" w14:textId="77777777" w:rsidTr="001709E5">
        <w:tc>
          <w:tcPr>
            <w:tcW w:w="566" w:type="dxa"/>
            <w:tcBorders>
              <w:top w:val="nil"/>
              <w:left w:val="nil"/>
              <w:bottom w:val="nil"/>
              <w:right w:val="nil"/>
            </w:tcBorders>
          </w:tcPr>
          <w:p w14:paraId="05AFB45A" w14:textId="77777777"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1.2</w:t>
            </w:r>
          </w:p>
        </w:tc>
        <w:tc>
          <w:tcPr>
            <w:tcW w:w="8331" w:type="dxa"/>
            <w:tcBorders>
              <w:top w:val="nil"/>
              <w:left w:val="nil"/>
              <w:bottom w:val="nil"/>
              <w:right w:val="nil"/>
            </w:tcBorders>
          </w:tcPr>
          <w:p w14:paraId="40A68E1A" w14:textId="5F657687" w:rsidR="00414ED8" w:rsidRPr="00177ECF" w:rsidRDefault="00414ED8" w:rsidP="00EE62B5">
            <w:pPr>
              <w:spacing w:line="240" w:lineRule="auto"/>
              <w:contextualSpacing/>
              <w:jc w:val="both"/>
              <w:rPr>
                <w:rFonts w:ascii="Times New Roman" w:hAnsi="Times New Roman" w:cs="Times New Roman"/>
                <w:sz w:val="28"/>
                <w:szCs w:val="28"/>
                <w:lang w:val="kk-KZ"/>
              </w:rPr>
            </w:pPr>
            <w:r w:rsidRPr="00E364F5">
              <w:rPr>
                <w:rFonts w:ascii="Times New Roman" w:hAnsi="Times New Roman" w:cs="Times New Roman"/>
                <w:sz w:val="28"/>
                <w:szCs w:val="28"/>
              </w:rPr>
              <w:t>Уголовно-правовая характеристика правонарушений в сфере киберпреступности</w:t>
            </w:r>
            <w:r w:rsidR="00177ECF">
              <w:rPr>
                <w:rFonts w:ascii="Times New Roman" w:hAnsi="Times New Roman" w:cs="Times New Roman"/>
                <w:sz w:val="28"/>
                <w:szCs w:val="28"/>
                <w:lang w:val="kk-KZ"/>
              </w:rPr>
              <w:t>..............................................................................</w:t>
            </w:r>
            <w:r w:rsidR="001709E5">
              <w:rPr>
                <w:rFonts w:ascii="Times New Roman" w:hAnsi="Times New Roman" w:cs="Times New Roman"/>
                <w:sz w:val="28"/>
                <w:szCs w:val="28"/>
                <w:lang w:val="kk-KZ"/>
              </w:rPr>
              <w:t>....</w:t>
            </w:r>
          </w:p>
        </w:tc>
        <w:tc>
          <w:tcPr>
            <w:tcW w:w="674" w:type="dxa"/>
            <w:tcBorders>
              <w:top w:val="nil"/>
              <w:left w:val="nil"/>
              <w:bottom w:val="nil"/>
              <w:right w:val="nil"/>
            </w:tcBorders>
          </w:tcPr>
          <w:p w14:paraId="3554877D"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50A65822" w14:textId="4E1C1DA2"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177ECF" w:rsidRPr="00E364F5" w14:paraId="45BA5E8C" w14:textId="77777777" w:rsidTr="001709E5">
        <w:tc>
          <w:tcPr>
            <w:tcW w:w="566" w:type="dxa"/>
            <w:tcBorders>
              <w:top w:val="nil"/>
              <w:left w:val="nil"/>
              <w:bottom w:val="nil"/>
              <w:right w:val="nil"/>
            </w:tcBorders>
          </w:tcPr>
          <w:p w14:paraId="624F2009" w14:textId="77777777"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1.3</w:t>
            </w:r>
          </w:p>
        </w:tc>
        <w:tc>
          <w:tcPr>
            <w:tcW w:w="8331" w:type="dxa"/>
            <w:tcBorders>
              <w:top w:val="nil"/>
              <w:left w:val="nil"/>
              <w:bottom w:val="nil"/>
              <w:right w:val="nil"/>
            </w:tcBorders>
          </w:tcPr>
          <w:p w14:paraId="108CD5BC" w14:textId="52811366" w:rsidR="00414ED8" w:rsidRPr="00177ECF" w:rsidRDefault="00414ED8" w:rsidP="00EE62B5">
            <w:pPr>
              <w:spacing w:line="240" w:lineRule="auto"/>
              <w:contextualSpacing/>
              <w:jc w:val="both"/>
              <w:rPr>
                <w:rFonts w:ascii="Times New Roman" w:hAnsi="Times New Roman" w:cs="Times New Roman"/>
                <w:sz w:val="28"/>
                <w:szCs w:val="28"/>
                <w:lang w:val="kk-KZ"/>
              </w:rPr>
            </w:pPr>
            <w:r w:rsidRPr="00E364F5">
              <w:rPr>
                <w:rFonts w:ascii="Times New Roman" w:hAnsi="Times New Roman" w:cs="Times New Roman"/>
                <w:sz w:val="28"/>
                <w:szCs w:val="28"/>
              </w:rPr>
              <w:t xml:space="preserve">Содержание элементов криминалистической характеристики </w:t>
            </w:r>
            <w:r w:rsidR="000A5D5C">
              <w:rPr>
                <w:rFonts w:ascii="Times New Roman" w:eastAsia="Times New Roman" w:hAnsi="Times New Roman" w:cs="Times New Roman"/>
                <w:sz w:val="28"/>
                <w:szCs w:val="28"/>
              </w:rPr>
              <w:t>правонарушений</w:t>
            </w:r>
            <w:r w:rsidRPr="00E364F5">
              <w:rPr>
                <w:rFonts w:ascii="Times New Roman" w:eastAsia="Times New Roman" w:hAnsi="Times New Roman" w:cs="Times New Roman"/>
                <w:sz w:val="28"/>
                <w:szCs w:val="28"/>
              </w:rPr>
              <w:t xml:space="preserve"> </w:t>
            </w:r>
            <w:r w:rsidRPr="00E364F5">
              <w:rPr>
                <w:rFonts w:ascii="Times New Roman" w:hAnsi="Times New Roman" w:cs="Times New Roman"/>
                <w:sz w:val="28"/>
                <w:szCs w:val="28"/>
              </w:rPr>
              <w:t>в сфере информационных технологий и киберпреступности</w:t>
            </w:r>
            <w:r w:rsidR="00177ECF">
              <w:rPr>
                <w:rFonts w:ascii="Times New Roman" w:hAnsi="Times New Roman" w:cs="Times New Roman"/>
                <w:sz w:val="28"/>
                <w:szCs w:val="28"/>
                <w:lang w:val="kk-KZ"/>
              </w:rPr>
              <w:t>.................................................................................</w:t>
            </w:r>
            <w:r w:rsidR="001709E5">
              <w:rPr>
                <w:rFonts w:ascii="Times New Roman" w:hAnsi="Times New Roman" w:cs="Times New Roman"/>
                <w:sz w:val="28"/>
                <w:szCs w:val="28"/>
                <w:lang w:val="kk-KZ"/>
              </w:rPr>
              <w:t>..</w:t>
            </w:r>
          </w:p>
        </w:tc>
        <w:tc>
          <w:tcPr>
            <w:tcW w:w="674" w:type="dxa"/>
            <w:tcBorders>
              <w:top w:val="nil"/>
              <w:left w:val="nil"/>
              <w:bottom w:val="nil"/>
              <w:right w:val="nil"/>
            </w:tcBorders>
          </w:tcPr>
          <w:p w14:paraId="4660E0CA"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064B0575"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715E323E" w14:textId="504E5B15" w:rsidR="00414ED8" w:rsidRPr="00110D67" w:rsidRDefault="00A90863" w:rsidP="00A90863">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177ECF" w:rsidRPr="00E364F5" w14:paraId="48CE0FA7" w14:textId="77777777" w:rsidTr="001709E5">
        <w:tc>
          <w:tcPr>
            <w:tcW w:w="566" w:type="dxa"/>
            <w:tcBorders>
              <w:top w:val="nil"/>
              <w:left w:val="nil"/>
              <w:bottom w:val="nil"/>
              <w:right w:val="nil"/>
            </w:tcBorders>
          </w:tcPr>
          <w:p w14:paraId="6E10BA28" w14:textId="4765536F"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1.4</w:t>
            </w:r>
          </w:p>
        </w:tc>
        <w:tc>
          <w:tcPr>
            <w:tcW w:w="8331" w:type="dxa"/>
            <w:tcBorders>
              <w:top w:val="nil"/>
              <w:left w:val="nil"/>
              <w:bottom w:val="nil"/>
              <w:right w:val="nil"/>
            </w:tcBorders>
          </w:tcPr>
          <w:p w14:paraId="12C27311" w14:textId="1DA92936" w:rsidR="00414ED8" w:rsidRPr="00D22BAE" w:rsidRDefault="00414ED8" w:rsidP="00E364F5">
            <w:pPr>
              <w:spacing w:after="0" w:line="240" w:lineRule="auto"/>
              <w:jc w:val="both"/>
              <w:rPr>
                <w:rFonts w:ascii="Times New Roman" w:hAnsi="Times New Roman" w:cs="Times New Roman"/>
                <w:sz w:val="28"/>
                <w:szCs w:val="28"/>
                <w:lang w:val="kk-KZ"/>
              </w:rPr>
            </w:pPr>
            <w:r w:rsidRPr="00E364F5">
              <w:rPr>
                <w:rFonts w:ascii="Times New Roman" w:hAnsi="Times New Roman" w:cs="Times New Roman"/>
                <w:sz w:val="28"/>
                <w:szCs w:val="28"/>
              </w:rPr>
              <w:t>Международный опыт в противодействии киберпреступности</w:t>
            </w:r>
            <w:r w:rsidR="00D22BAE">
              <w:rPr>
                <w:rFonts w:ascii="Times New Roman" w:hAnsi="Times New Roman" w:cs="Times New Roman"/>
                <w:sz w:val="28"/>
                <w:szCs w:val="28"/>
                <w:lang w:val="kk-KZ"/>
              </w:rPr>
              <w:t>.........</w:t>
            </w:r>
          </w:p>
        </w:tc>
        <w:tc>
          <w:tcPr>
            <w:tcW w:w="674" w:type="dxa"/>
            <w:tcBorders>
              <w:top w:val="nil"/>
              <w:left w:val="nil"/>
              <w:bottom w:val="nil"/>
              <w:right w:val="nil"/>
            </w:tcBorders>
          </w:tcPr>
          <w:p w14:paraId="48C50142" w14:textId="77CAAB9C"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177ECF" w:rsidRPr="00E364F5" w14:paraId="778245C7" w14:textId="77777777" w:rsidTr="001709E5">
        <w:tc>
          <w:tcPr>
            <w:tcW w:w="566" w:type="dxa"/>
            <w:tcBorders>
              <w:top w:val="nil"/>
              <w:left w:val="nil"/>
              <w:bottom w:val="nil"/>
              <w:right w:val="nil"/>
            </w:tcBorders>
          </w:tcPr>
          <w:p w14:paraId="19C9FB9A" w14:textId="5FFACC94" w:rsidR="00414ED8" w:rsidRPr="00E364F5" w:rsidRDefault="00414ED8" w:rsidP="00A90863">
            <w:pPr>
              <w:spacing w:line="240" w:lineRule="auto"/>
              <w:contextualSpacing/>
              <w:jc w:val="right"/>
              <w:rPr>
                <w:rFonts w:ascii="Times New Roman" w:hAnsi="Times New Roman" w:cs="Times New Roman"/>
                <w:b/>
                <w:sz w:val="28"/>
                <w:szCs w:val="28"/>
              </w:rPr>
            </w:pPr>
            <w:r w:rsidRPr="00E364F5">
              <w:rPr>
                <w:rFonts w:ascii="Times New Roman" w:hAnsi="Times New Roman" w:cs="Times New Roman"/>
                <w:b/>
                <w:sz w:val="28"/>
                <w:szCs w:val="28"/>
              </w:rPr>
              <w:t>2</w:t>
            </w:r>
          </w:p>
        </w:tc>
        <w:tc>
          <w:tcPr>
            <w:tcW w:w="8331" w:type="dxa"/>
            <w:tcBorders>
              <w:top w:val="nil"/>
              <w:left w:val="nil"/>
              <w:bottom w:val="nil"/>
              <w:right w:val="nil"/>
            </w:tcBorders>
          </w:tcPr>
          <w:p w14:paraId="74C5F525" w14:textId="3CD221A6" w:rsidR="00414ED8" w:rsidRPr="00D22BAE" w:rsidRDefault="00414ED8" w:rsidP="00EE62B5">
            <w:pPr>
              <w:spacing w:line="240" w:lineRule="auto"/>
              <w:contextualSpacing/>
              <w:jc w:val="both"/>
              <w:rPr>
                <w:rFonts w:ascii="Times New Roman" w:hAnsi="Times New Roman" w:cs="Times New Roman"/>
                <w:b/>
                <w:sz w:val="28"/>
                <w:szCs w:val="28"/>
                <w:lang w:val="kk-KZ"/>
              </w:rPr>
            </w:pPr>
            <w:r w:rsidRPr="00E364F5">
              <w:rPr>
                <w:rFonts w:ascii="Times New Roman" w:hAnsi="Times New Roman" w:cs="Times New Roman"/>
                <w:b/>
                <w:color w:val="000000"/>
                <w:sz w:val="28"/>
                <w:szCs w:val="28"/>
              </w:rPr>
              <w:t>ТИПИЧНЫЕ СЛЕДСТВЕННЫЕ СИТУАЦИИ И АЛГОРИТМЫ РАССЛЕДОВАНИЯ УГОЛОВНЫХ ДЕЛ ОБ ИНФОРМАЦИОННЫХ ТЕХНОЛОГИЯХ В СФЕРЕ КИБЕРПРЕСТУПНОСТИ</w:t>
            </w:r>
            <w:r w:rsidR="00D22BAE">
              <w:rPr>
                <w:rFonts w:ascii="Times New Roman" w:hAnsi="Times New Roman" w:cs="Times New Roman"/>
                <w:b/>
                <w:color w:val="000000"/>
                <w:sz w:val="28"/>
                <w:szCs w:val="28"/>
                <w:lang w:val="kk-KZ"/>
              </w:rPr>
              <w:t>................................................................</w:t>
            </w:r>
            <w:r w:rsidR="001709E5">
              <w:rPr>
                <w:rFonts w:ascii="Times New Roman" w:hAnsi="Times New Roman" w:cs="Times New Roman"/>
                <w:b/>
                <w:color w:val="000000"/>
                <w:sz w:val="28"/>
                <w:szCs w:val="28"/>
                <w:lang w:val="kk-KZ"/>
              </w:rPr>
              <w:t>...</w:t>
            </w:r>
          </w:p>
        </w:tc>
        <w:tc>
          <w:tcPr>
            <w:tcW w:w="674" w:type="dxa"/>
            <w:tcBorders>
              <w:top w:val="nil"/>
              <w:left w:val="nil"/>
              <w:bottom w:val="nil"/>
              <w:right w:val="nil"/>
            </w:tcBorders>
          </w:tcPr>
          <w:p w14:paraId="75CF6A59"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7E687E24"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78B7AC48"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3D300D7D" w14:textId="7612C05D"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102</w:t>
            </w:r>
          </w:p>
        </w:tc>
      </w:tr>
      <w:tr w:rsidR="00177ECF" w:rsidRPr="00E364F5" w14:paraId="10D8C968" w14:textId="77777777" w:rsidTr="001709E5">
        <w:tc>
          <w:tcPr>
            <w:tcW w:w="566" w:type="dxa"/>
            <w:tcBorders>
              <w:top w:val="nil"/>
              <w:left w:val="nil"/>
              <w:bottom w:val="nil"/>
              <w:right w:val="nil"/>
            </w:tcBorders>
          </w:tcPr>
          <w:p w14:paraId="5BBBED89" w14:textId="77777777"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2.1</w:t>
            </w:r>
          </w:p>
        </w:tc>
        <w:tc>
          <w:tcPr>
            <w:tcW w:w="8331" w:type="dxa"/>
            <w:tcBorders>
              <w:top w:val="nil"/>
              <w:left w:val="nil"/>
              <w:bottom w:val="nil"/>
              <w:right w:val="nil"/>
            </w:tcBorders>
          </w:tcPr>
          <w:p w14:paraId="53947F8E" w14:textId="64619EDD" w:rsidR="00414ED8" w:rsidRPr="00D22BAE" w:rsidRDefault="00414ED8" w:rsidP="00EE62B5">
            <w:pPr>
              <w:spacing w:line="240" w:lineRule="auto"/>
              <w:contextualSpacing/>
              <w:jc w:val="both"/>
              <w:rPr>
                <w:rFonts w:ascii="Times New Roman" w:hAnsi="Times New Roman" w:cs="Times New Roman"/>
                <w:sz w:val="28"/>
                <w:szCs w:val="28"/>
                <w:lang w:val="kk-KZ"/>
              </w:rPr>
            </w:pPr>
            <w:r w:rsidRPr="00E364F5">
              <w:rPr>
                <w:rFonts w:ascii="Times New Roman" w:hAnsi="Times New Roman" w:cs="Times New Roman"/>
                <w:color w:val="000000"/>
                <w:sz w:val="28"/>
                <w:szCs w:val="28"/>
              </w:rPr>
              <w:t>Начало досудебного производства и обстоятельства, подлежащие доказыванию по уголовным делам об информационных технологиях и киберпреступности</w:t>
            </w:r>
            <w:r w:rsidR="00D22BAE">
              <w:rPr>
                <w:rFonts w:ascii="Times New Roman" w:hAnsi="Times New Roman" w:cs="Times New Roman"/>
                <w:color w:val="000000"/>
                <w:sz w:val="28"/>
                <w:szCs w:val="28"/>
                <w:lang w:val="kk-KZ"/>
              </w:rPr>
              <w:t>.......................................................</w:t>
            </w:r>
            <w:r w:rsidR="001709E5">
              <w:rPr>
                <w:rFonts w:ascii="Times New Roman" w:hAnsi="Times New Roman" w:cs="Times New Roman"/>
                <w:color w:val="000000"/>
                <w:sz w:val="28"/>
                <w:szCs w:val="28"/>
                <w:lang w:val="kk-KZ"/>
              </w:rPr>
              <w:t>..</w:t>
            </w:r>
          </w:p>
        </w:tc>
        <w:tc>
          <w:tcPr>
            <w:tcW w:w="674" w:type="dxa"/>
            <w:tcBorders>
              <w:top w:val="nil"/>
              <w:left w:val="nil"/>
              <w:bottom w:val="nil"/>
              <w:right w:val="nil"/>
            </w:tcBorders>
          </w:tcPr>
          <w:p w14:paraId="75E5769E"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507BA6CA"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301E2E09" w14:textId="1B9DF4C7" w:rsidR="00414ED8" w:rsidRPr="00110D67" w:rsidRDefault="00A90863"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102</w:t>
            </w:r>
          </w:p>
        </w:tc>
      </w:tr>
      <w:tr w:rsidR="00177ECF" w:rsidRPr="00E364F5" w14:paraId="32EAC4E6" w14:textId="77777777" w:rsidTr="001709E5">
        <w:tc>
          <w:tcPr>
            <w:tcW w:w="566" w:type="dxa"/>
            <w:tcBorders>
              <w:top w:val="nil"/>
              <w:left w:val="nil"/>
              <w:bottom w:val="nil"/>
              <w:right w:val="nil"/>
            </w:tcBorders>
          </w:tcPr>
          <w:p w14:paraId="67B36392" w14:textId="77777777"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2.2</w:t>
            </w:r>
          </w:p>
        </w:tc>
        <w:tc>
          <w:tcPr>
            <w:tcW w:w="8331" w:type="dxa"/>
            <w:tcBorders>
              <w:top w:val="nil"/>
              <w:left w:val="nil"/>
              <w:bottom w:val="nil"/>
              <w:right w:val="nil"/>
            </w:tcBorders>
          </w:tcPr>
          <w:p w14:paraId="67FFD6DA" w14:textId="10188205" w:rsidR="00414ED8" w:rsidRPr="00D22BAE" w:rsidRDefault="00414ED8" w:rsidP="000A5D5C">
            <w:pPr>
              <w:spacing w:line="240" w:lineRule="auto"/>
              <w:contextualSpacing/>
              <w:jc w:val="both"/>
              <w:rPr>
                <w:rFonts w:ascii="Times New Roman" w:hAnsi="Times New Roman" w:cs="Times New Roman"/>
                <w:sz w:val="28"/>
                <w:szCs w:val="28"/>
                <w:lang w:val="kk-KZ"/>
              </w:rPr>
            </w:pPr>
            <w:r w:rsidRPr="00E364F5">
              <w:rPr>
                <w:rFonts w:ascii="Times New Roman" w:hAnsi="Times New Roman" w:cs="Times New Roman"/>
                <w:color w:val="000000"/>
                <w:sz w:val="28"/>
                <w:szCs w:val="28"/>
              </w:rPr>
              <w:t xml:space="preserve">Типичные ситуации на первоначальном этапе расследования информационных технологий в сфере киберпреступности </w:t>
            </w:r>
            <w:r w:rsidR="00177ECF">
              <w:rPr>
                <w:rFonts w:ascii="Times New Roman" w:hAnsi="Times New Roman" w:cs="Times New Roman"/>
                <w:color w:val="000000"/>
                <w:sz w:val="28"/>
                <w:szCs w:val="28"/>
              </w:rPr>
              <w:t>и алгоритм действий следователя</w:t>
            </w:r>
            <w:r w:rsidR="00D22BAE">
              <w:rPr>
                <w:rFonts w:ascii="Times New Roman" w:hAnsi="Times New Roman" w:cs="Times New Roman"/>
                <w:color w:val="000000"/>
                <w:sz w:val="28"/>
                <w:szCs w:val="28"/>
              </w:rPr>
              <w:t>…</w:t>
            </w:r>
            <w:r w:rsidR="00D22BAE">
              <w:rPr>
                <w:rFonts w:ascii="Times New Roman" w:hAnsi="Times New Roman" w:cs="Times New Roman"/>
                <w:color w:val="000000"/>
                <w:sz w:val="28"/>
                <w:szCs w:val="28"/>
                <w:lang w:val="kk-KZ"/>
              </w:rPr>
              <w:t>.........................................................</w:t>
            </w:r>
            <w:r w:rsidR="001709E5">
              <w:rPr>
                <w:rFonts w:ascii="Times New Roman" w:hAnsi="Times New Roman" w:cs="Times New Roman"/>
                <w:color w:val="000000"/>
                <w:sz w:val="28"/>
                <w:szCs w:val="28"/>
                <w:lang w:val="kk-KZ"/>
              </w:rPr>
              <w:t>.</w:t>
            </w:r>
          </w:p>
        </w:tc>
        <w:tc>
          <w:tcPr>
            <w:tcW w:w="674" w:type="dxa"/>
            <w:tcBorders>
              <w:top w:val="nil"/>
              <w:left w:val="nil"/>
              <w:bottom w:val="nil"/>
              <w:right w:val="nil"/>
            </w:tcBorders>
          </w:tcPr>
          <w:p w14:paraId="46A81CF8"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190F95A9"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08154452" w14:textId="32B72E21" w:rsidR="00414ED8" w:rsidRPr="00110D67" w:rsidRDefault="00C42648" w:rsidP="00C42648">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113</w:t>
            </w:r>
          </w:p>
        </w:tc>
      </w:tr>
      <w:tr w:rsidR="00177ECF" w:rsidRPr="00E364F5" w14:paraId="52908535" w14:textId="77777777" w:rsidTr="001709E5">
        <w:tc>
          <w:tcPr>
            <w:tcW w:w="566" w:type="dxa"/>
            <w:tcBorders>
              <w:top w:val="nil"/>
              <w:left w:val="nil"/>
              <w:bottom w:val="nil"/>
              <w:right w:val="nil"/>
            </w:tcBorders>
          </w:tcPr>
          <w:p w14:paraId="73906D7D" w14:textId="77777777" w:rsidR="00414ED8" w:rsidRPr="00E364F5" w:rsidRDefault="00414ED8" w:rsidP="00DC0AC3">
            <w:pPr>
              <w:spacing w:line="240" w:lineRule="auto"/>
              <w:contextualSpacing/>
              <w:jc w:val="both"/>
              <w:rPr>
                <w:rFonts w:ascii="Times New Roman" w:hAnsi="Times New Roman" w:cs="Times New Roman"/>
                <w:sz w:val="28"/>
                <w:szCs w:val="28"/>
              </w:rPr>
            </w:pPr>
            <w:r w:rsidRPr="00E364F5">
              <w:rPr>
                <w:rFonts w:ascii="Times New Roman" w:hAnsi="Times New Roman" w:cs="Times New Roman"/>
                <w:sz w:val="28"/>
                <w:szCs w:val="28"/>
              </w:rPr>
              <w:t>2.3</w:t>
            </w:r>
          </w:p>
        </w:tc>
        <w:tc>
          <w:tcPr>
            <w:tcW w:w="8331" w:type="dxa"/>
            <w:tcBorders>
              <w:top w:val="nil"/>
              <w:left w:val="nil"/>
              <w:bottom w:val="nil"/>
              <w:right w:val="nil"/>
            </w:tcBorders>
          </w:tcPr>
          <w:p w14:paraId="06C54E9F" w14:textId="1740A55A" w:rsidR="00414ED8" w:rsidRPr="00D22BAE" w:rsidRDefault="00414ED8" w:rsidP="000A5D5C">
            <w:pPr>
              <w:spacing w:line="240" w:lineRule="auto"/>
              <w:contextualSpacing/>
              <w:jc w:val="both"/>
              <w:rPr>
                <w:rFonts w:ascii="Times New Roman" w:hAnsi="Times New Roman" w:cs="Times New Roman"/>
                <w:sz w:val="28"/>
                <w:szCs w:val="28"/>
                <w:lang w:val="kk-KZ"/>
              </w:rPr>
            </w:pPr>
            <w:r w:rsidRPr="00E364F5">
              <w:rPr>
                <w:rFonts w:ascii="Times New Roman" w:hAnsi="Times New Roman" w:cs="Times New Roman"/>
                <w:sz w:val="28"/>
                <w:szCs w:val="28"/>
              </w:rPr>
              <w:t xml:space="preserve">Последующий этап расследования уголовных дел о правонарушениях в сфере информационных </w:t>
            </w:r>
            <w:r w:rsidR="000A5D5C">
              <w:rPr>
                <w:rFonts w:ascii="Times New Roman" w:hAnsi="Times New Roman" w:cs="Times New Roman"/>
                <w:sz w:val="28"/>
                <w:szCs w:val="28"/>
              </w:rPr>
              <w:t>технологий и киберпреступности</w:t>
            </w:r>
            <w:r w:rsidR="00D22BAE">
              <w:rPr>
                <w:rFonts w:ascii="Times New Roman" w:hAnsi="Times New Roman" w:cs="Times New Roman"/>
                <w:sz w:val="28"/>
                <w:szCs w:val="28"/>
                <w:lang w:val="kk-KZ"/>
              </w:rPr>
              <w:t>................................................................................</w:t>
            </w:r>
            <w:r w:rsidR="001709E5">
              <w:rPr>
                <w:rFonts w:ascii="Times New Roman" w:hAnsi="Times New Roman" w:cs="Times New Roman"/>
                <w:sz w:val="28"/>
                <w:szCs w:val="28"/>
                <w:lang w:val="kk-KZ"/>
              </w:rPr>
              <w:t>..</w:t>
            </w:r>
          </w:p>
        </w:tc>
        <w:tc>
          <w:tcPr>
            <w:tcW w:w="674" w:type="dxa"/>
            <w:tcBorders>
              <w:top w:val="nil"/>
              <w:left w:val="nil"/>
              <w:bottom w:val="nil"/>
              <w:right w:val="nil"/>
            </w:tcBorders>
          </w:tcPr>
          <w:p w14:paraId="2C9DA5B6" w14:textId="77777777" w:rsidR="00414ED8" w:rsidRDefault="00414ED8" w:rsidP="00EE62B5">
            <w:pPr>
              <w:spacing w:line="240" w:lineRule="auto"/>
              <w:contextualSpacing/>
              <w:jc w:val="both"/>
              <w:rPr>
                <w:rFonts w:ascii="Times New Roman" w:hAnsi="Times New Roman" w:cs="Times New Roman"/>
                <w:sz w:val="28"/>
                <w:szCs w:val="28"/>
                <w:lang w:val="kk-KZ"/>
              </w:rPr>
            </w:pPr>
          </w:p>
          <w:p w14:paraId="50155F04" w14:textId="77777777" w:rsidR="004A04C2" w:rsidRDefault="004A04C2" w:rsidP="00EE62B5">
            <w:pPr>
              <w:spacing w:line="240" w:lineRule="auto"/>
              <w:contextualSpacing/>
              <w:jc w:val="both"/>
              <w:rPr>
                <w:rFonts w:ascii="Times New Roman" w:hAnsi="Times New Roman" w:cs="Times New Roman"/>
                <w:sz w:val="28"/>
                <w:szCs w:val="28"/>
                <w:lang w:val="kk-KZ"/>
              </w:rPr>
            </w:pPr>
          </w:p>
          <w:p w14:paraId="17A2908F" w14:textId="31F52F53" w:rsidR="004A04C2" w:rsidRPr="00110D67" w:rsidRDefault="00C42648"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142</w:t>
            </w:r>
          </w:p>
        </w:tc>
      </w:tr>
      <w:tr w:rsidR="00414ED8" w:rsidRPr="00E364F5" w14:paraId="4B265042" w14:textId="77777777" w:rsidTr="001709E5">
        <w:tc>
          <w:tcPr>
            <w:tcW w:w="8897" w:type="dxa"/>
            <w:gridSpan w:val="2"/>
            <w:tcBorders>
              <w:top w:val="nil"/>
              <w:left w:val="nil"/>
              <w:bottom w:val="nil"/>
              <w:right w:val="nil"/>
            </w:tcBorders>
          </w:tcPr>
          <w:p w14:paraId="0D531222" w14:textId="261435A1" w:rsidR="00414ED8" w:rsidRPr="00EE62B5" w:rsidRDefault="00414ED8" w:rsidP="00EE62B5">
            <w:pPr>
              <w:spacing w:line="240" w:lineRule="auto"/>
              <w:contextualSpacing/>
              <w:jc w:val="both"/>
              <w:rPr>
                <w:rFonts w:ascii="Times New Roman" w:hAnsi="Times New Roman" w:cs="Times New Roman"/>
                <w:b/>
                <w:sz w:val="28"/>
                <w:szCs w:val="28"/>
                <w:lang w:val="kk-KZ"/>
              </w:rPr>
            </w:pPr>
            <w:r w:rsidRPr="00E364F5">
              <w:rPr>
                <w:rFonts w:ascii="Times New Roman" w:hAnsi="Times New Roman" w:cs="Times New Roman"/>
                <w:b/>
                <w:sz w:val="28"/>
                <w:szCs w:val="28"/>
              </w:rPr>
              <w:t>ЗАКЛЮЧЕНИЕ</w:t>
            </w:r>
            <w:r w:rsidR="00EE62B5">
              <w:rPr>
                <w:rFonts w:ascii="Times New Roman" w:hAnsi="Times New Roman" w:cs="Times New Roman"/>
                <w:b/>
                <w:sz w:val="28"/>
                <w:szCs w:val="28"/>
                <w:lang w:val="kk-KZ"/>
              </w:rPr>
              <w:t>............................................................................................</w:t>
            </w:r>
            <w:r w:rsidR="001709E5">
              <w:rPr>
                <w:rFonts w:ascii="Times New Roman" w:hAnsi="Times New Roman" w:cs="Times New Roman"/>
                <w:b/>
                <w:sz w:val="28"/>
                <w:szCs w:val="28"/>
                <w:lang w:val="kk-KZ"/>
              </w:rPr>
              <w:t>..</w:t>
            </w:r>
          </w:p>
        </w:tc>
        <w:tc>
          <w:tcPr>
            <w:tcW w:w="674" w:type="dxa"/>
            <w:tcBorders>
              <w:top w:val="nil"/>
              <w:left w:val="nil"/>
              <w:bottom w:val="nil"/>
              <w:right w:val="nil"/>
            </w:tcBorders>
          </w:tcPr>
          <w:p w14:paraId="46EB4797" w14:textId="52737D51" w:rsidR="00414ED8" w:rsidRPr="00110D67" w:rsidRDefault="00C42648" w:rsidP="00C42648">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170</w:t>
            </w:r>
          </w:p>
        </w:tc>
      </w:tr>
      <w:tr w:rsidR="00571042" w:rsidRPr="00E364F5" w14:paraId="11050CEF" w14:textId="77777777" w:rsidTr="001709E5">
        <w:tc>
          <w:tcPr>
            <w:tcW w:w="8897" w:type="dxa"/>
            <w:gridSpan w:val="2"/>
            <w:tcBorders>
              <w:top w:val="nil"/>
              <w:left w:val="nil"/>
              <w:bottom w:val="nil"/>
              <w:right w:val="nil"/>
            </w:tcBorders>
          </w:tcPr>
          <w:p w14:paraId="64F2C97A" w14:textId="01CE5ED7" w:rsidR="00571042" w:rsidRPr="00EE62B5" w:rsidRDefault="00571042" w:rsidP="00D22BAE">
            <w:pPr>
              <w:spacing w:line="240" w:lineRule="auto"/>
              <w:contextualSpacing/>
              <w:jc w:val="both"/>
              <w:rPr>
                <w:rFonts w:ascii="Times New Roman" w:hAnsi="Times New Roman" w:cs="Times New Roman"/>
                <w:b/>
                <w:sz w:val="28"/>
                <w:szCs w:val="28"/>
                <w:lang w:val="kk-KZ"/>
              </w:rPr>
            </w:pPr>
            <w:r w:rsidRPr="00E364F5">
              <w:rPr>
                <w:rFonts w:ascii="Times New Roman" w:hAnsi="Times New Roman" w:cs="Times New Roman"/>
                <w:b/>
                <w:sz w:val="28"/>
                <w:szCs w:val="28"/>
              </w:rPr>
              <w:t>СПИСОК ИСПОЛЬЗОВАННЫХ ИСТОЧНИКОВ</w:t>
            </w:r>
            <w:r w:rsidR="00EE62B5">
              <w:rPr>
                <w:rFonts w:ascii="Times New Roman" w:hAnsi="Times New Roman" w:cs="Times New Roman"/>
                <w:b/>
                <w:sz w:val="28"/>
                <w:szCs w:val="28"/>
                <w:lang w:val="kk-KZ"/>
              </w:rPr>
              <w:t>................................</w:t>
            </w:r>
          </w:p>
        </w:tc>
        <w:tc>
          <w:tcPr>
            <w:tcW w:w="674" w:type="dxa"/>
            <w:tcBorders>
              <w:top w:val="nil"/>
              <w:left w:val="nil"/>
              <w:bottom w:val="nil"/>
              <w:right w:val="nil"/>
            </w:tcBorders>
          </w:tcPr>
          <w:p w14:paraId="512845A8" w14:textId="5E6ECD28" w:rsidR="00571042" w:rsidRPr="00110D67" w:rsidRDefault="00C42648" w:rsidP="00C42648">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182</w:t>
            </w:r>
          </w:p>
        </w:tc>
      </w:tr>
      <w:tr w:rsidR="00414ED8" w:rsidRPr="00E364F5" w14:paraId="4F1DD4AB" w14:textId="77777777" w:rsidTr="001709E5">
        <w:tc>
          <w:tcPr>
            <w:tcW w:w="8897" w:type="dxa"/>
            <w:gridSpan w:val="2"/>
            <w:tcBorders>
              <w:top w:val="nil"/>
              <w:left w:val="nil"/>
              <w:bottom w:val="nil"/>
              <w:right w:val="nil"/>
            </w:tcBorders>
          </w:tcPr>
          <w:p w14:paraId="17E1DD1B" w14:textId="39DD7F2D" w:rsidR="00414ED8" w:rsidRPr="00EE62B5" w:rsidRDefault="00571042" w:rsidP="00A801FA">
            <w:pPr>
              <w:spacing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rPr>
              <w:t>ПРИЛОЖЕНИ</w:t>
            </w:r>
            <w:r w:rsidR="00044B1E">
              <w:rPr>
                <w:rFonts w:ascii="Times New Roman" w:hAnsi="Times New Roman" w:cs="Times New Roman"/>
                <w:b/>
                <w:sz w:val="28"/>
                <w:szCs w:val="28"/>
              </w:rPr>
              <w:t>Я</w:t>
            </w:r>
          </w:p>
        </w:tc>
        <w:tc>
          <w:tcPr>
            <w:tcW w:w="674" w:type="dxa"/>
            <w:tcBorders>
              <w:top w:val="nil"/>
              <w:left w:val="nil"/>
              <w:bottom w:val="nil"/>
              <w:right w:val="nil"/>
            </w:tcBorders>
          </w:tcPr>
          <w:p w14:paraId="4EEC0237" w14:textId="0295F07B" w:rsidR="00414ED8" w:rsidRPr="00110D67" w:rsidRDefault="00414ED8" w:rsidP="00EE62B5">
            <w:pPr>
              <w:spacing w:line="240" w:lineRule="auto"/>
              <w:contextualSpacing/>
              <w:jc w:val="both"/>
              <w:rPr>
                <w:rFonts w:ascii="Times New Roman" w:hAnsi="Times New Roman" w:cs="Times New Roman"/>
                <w:sz w:val="28"/>
                <w:szCs w:val="28"/>
                <w:lang w:val="kk-KZ"/>
              </w:rPr>
            </w:pPr>
          </w:p>
        </w:tc>
      </w:tr>
      <w:tr w:rsidR="00CC7264" w:rsidRPr="00E364F5" w14:paraId="040FF1CB" w14:textId="77777777" w:rsidTr="001709E5">
        <w:tc>
          <w:tcPr>
            <w:tcW w:w="8897" w:type="dxa"/>
            <w:gridSpan w:val="2"/>
            <w:tcBorders>
              <w:top w:val="nil"/>
              <w:left w:val="nil"/>
              <w:bottom w:val="nil"/>
              <w:right w:val="nil"/>
            </w:tcBorders>
          </w:tcPr>
          <w:p w14:paraId="39FB286A" w14:textId="3A21C8D1" w:rsidR="00CC7264" w:rsidRPr="00EE62B5" w:rsidRDefault="00CC7264" w:rsidP="00EE62B5">
            <w:pPr>
              <w:spacing w:line="240" w:lineRule="auto"/>
              <w:contextualSpacing/>
              <w:jc w:val="both"/>
              <w:rPr>
                <w:rFonts w:ascii="Times New Roman" w:hAnsi="Times New Roman" w:cs="Times New Roman"/>
                <w:b/>
                <w:sz w:val="28"/>
                <w:szCs w:val="28"/>
                <w:lang w:val="kk-KZ"/>
              </w:rPr>
            </w:pPr>
            <w:r w:rsidRPr="47536A1A">
              <w:rPr>
                <w:rFonts w:ascii="Times New Roman" w:eastAsia="Times New Roman" w:hAnsi="Times New Roman" w:cs="Times New Roman"/>
                <w:b/>
                <w:bCs/>
                <w:sz w:val="28"/>
                <w:szCs w:val="28"/>
              </w:rPr>
              <w:t xml:space="preserve">Приложение </w:t>
            </w:r>
            <w:r>
              <w:rPr>
                <w:rFonts w:ascii="Times New Roman" w:eastAsia="Times New Roman" w:hAnsi="Times New Roman" w:cs="Times New Roman"/>
                <w:b/>
                <w:bCs/>
                <w:sz w:val="28"/>
                <w:szCs w:val="28"/>
              </w:rPr>
              <w:t>А</w:t>
            </w:r>
            <w:r w:rsidRPr="47536A1A">
              <w:rPr>
                <w:rFonts w:ascii="Times New Roman" w:eastAsia="Times New Roman" w:hAnsi="Times New Roman" w:cs="Times New Roman"/>
                <w:b/>
                <w:bCs/>
                <w:sz w:val="28"/>
                <w:szCs w:val="28"/>
              </w:rPr>
              <w:t xml:space="preserve"> Акт внедрения</w:t>
            </w:r>
            <w:r w:rsidR="00EE62B5">
              <w:rPr>
                <w:rFonts w:ascii="Times New Roman" w:eastAsia="Times New Roman" w:hAnsi="Times New Roman" w:cs="Times New Roman"/>
                <w:b/>
                <w:bCs/>
                <w:sz w:val="28"/>
                <w:szCs w:val="28"/>
                <w:lang w:val="kk-KZ"/>
              </w:rPr>
              <w:t>....................................................................</w:t>
            </w:r>
            <w:r w:rsidR="001709E5">
              <w:rPr>
                <w:rFonts w:ascii="Times New Roman" w:eastAsia="Times New Roman" w:hAnsi="Times New Roman" w:cs="Times New Roman"/>
                <w:b/>
                <w:bCs/>
                <w:sz w:val="28"/>
                <w:szCs w:val="28"/>
                <w:lang w:val="kk-KZ"/>
              </w:rPr>
              <w:t>.</w:t>
            </w:r>
          </w:p>
        </w:tc>
        <w:tc>
          <w:tcPr>
            <w:tcW w:w="674" w:type="dxa"/>
            <w:tcBorders>
              <w:top w:val="nil"/>
              <w:left w:val="nil"/>
              <w:bottom w:val="nil"/>
              <w:right w:val="nil"/>
            </w:tcBorders>
          </w:tcPr>
          <w:p w14:paraId="734A4A43" w14:textId="0B8ED440" w:rsidR="00CC7264" w:rsidRPr="00110D67" w:rsidRDefault="00C42648"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193</w:t>
            </w:r>
          </w:p>
        </w:tc>
      </w:tr>
      <w:tr w:rsidR="00CC7264" w:rsidRPr="00E364F5" w14:paraId="35E12882" w14:textId="77777777" w:rsidTr="001709E5">
        <w:tc>
          <w:tcPr>
            <w:tcW w:w="8897" w:type="dxa"/>
            <w:gridSpan w:val="2"/>
            <w:tcBorders>
              <w:top w:val="nil"/>
              <w:left w:val="nil"/>
              <w:bottom w:val="nil"/>
              <w:right w:val="nil"/>
            </w:tcBorders>
          </w:tcPr>
          <w:p w14:paraId="2AFECA67" w14:textId="4D0B0092" w:rsidR="00CC7264" w:rsidRPr="00EE62B5" w:rsidRDefault="00CC7264" w:rsidP="00EE62B5">
            <w:pPr>
              <w:spacing w:line="240" w:lineRule="auto"/>
              <w:contextualSpacing/>
              <w:jc w:val="both"/>
              <w:rPr>
                <w:rFonts w:ascii="Times New Roman" w:hAnsi="Times New Roman" w:cs="Times New Roman"/>
                <w:b/>
                <w:sz w:val="28"/>
                <w:szCs w:val="28"/>
                <w:lang w:val="kk-KZ"/>
              </w:rPr>
            </w:pPr>
            <w:r w:rsidRPr="47536A1A">
              <w:rPr>
                <w:rFonts w:ascii="Times New Roman" w:eastAsia="Times New Roman" w:hAnsi="Times New Roman" w:cs="Times New Roman"/>
                <w:b/>
                <w:bCs/>
                <w:sz w:val="28"/>
                <w:szCs w:val="28"/>
              </w:rPr>
              <w:t xml:space="preserve">Приложение </w:t>
            </w:r>
            <w:r>
              <w:rPr>
                <w:rFonts w:ascii="Times New Roman" w:eastAsia="Times New Roman" w:hAnsi="Times New Roman" w:cs="Times New Roman"/>
                <w:b/>
                <w:bCs/>
                <w:sz w:val="28"/>
                <w:szCs w:val="28"/>
              </w:rPr>
              <w:t>Б</w:t>
            </w:r>
            <w:r w:rsidRPr="47536A1A">
              <w:rPr>
                <w:rFonts w:ascii="Times New Roman" w:eastAsia="Times New Roman" w:hAnsi="Times New Roman" w:cs="Times New Roman"/>
                <w:b/>
                <w:bCs/>
                <w:sz w:val="28"/>
                <w:szCs w:val="28"/>
              </w:rPr>
              <w:t xml:space="preserve"> Акт внедрения</w:t>
            </w:r>
            <w:r w:rsidR="00EE62B5">
              <w:rPr>
                <w:rFonts w:ascii="Times New Roman" w:eastAsia="Times New Roman" w:hAnsi="Times New Roman" w:cs="Times New Roman"/>
                <w:b/>
                <w:bCs/>
                <w:sz w:val="28"/>
                <w:szCs w:val="28"/>
                <w:lang w:val="kk-KZ"/>
              </w:rPr>
              <w:t>....................................................................</w:t>
            </w:r>
            <w:r w:rsidR="001709E5">
              <w:rPr>
                <w:rFonts w:ascii="Times New Roman" w:eastAsia="Times New Roman" w:hAnsi="Times New Roman" w:cs="Times New Roman"/>
                <w:b/>
                <w:bCs/>
                <w:sz w:val="28"/>
                <w:szCs w:val="28"/>
                <w:lang w:val="kk-KZ"/>
              </w:rPr>
              <w:t>.</w:t>
            </w:r>
          </w:p>
        </w:tc>
        <w:tc>
          <w:tcPr>
            <w:tcW w:w="674" w:type="dxa"/>
            <w:tcBorders>
              <w:top w:val="nil"/>
              <w:left w:val="nil"/>
              <w:bottom w:val="nil"/>
              <w:right w:val="nil"/>
            </w:tcBorders>
          </w:tcPr>
          <w:p w14:paraId="0BA78D37" w14:textId="0B646183" w:rsidR="00CC7264" w:rsidRPr="00110D67" w:rsidRDefault="00C42648"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194</w:t>
            </w:r>
          </w:p>
        </w:tc>
      </w:tr>
      <w:tr w:rsidR="00CC7264" w:rsidRPr="00E364F5" w14:paraId="502163D4" w14:textId="77777777" w:rsidTr="001709E5">
        <w:tc>
          <w:tcPr>
            <w:tcW w:w="8897" w:type="dxa"/>
            <w:gridSpan w:val="2"/>
            <w:tcBorders>
              <w:top w:val="nil"/>
              <w:left w:val="nil"/>
              <w:bottom w:val="nil"/>
              <w:right w:val="nil"/>
            </w:tcBorders>
          </w:tcPr>
          <w:p w14:paraId="716D529C" w14:textId="705A2359" w:rsidR="00CC7264" w:rsidRPr="00EE62B5" w:rsidRDefault="00CC7264" w:rsidP="00EE62B5">
            <w:pPr>
              <w:spacing w:line="240" w:lineRule="auto"/>
              <w:contextualSpacing/>
              <w:jc w:val="both"/>
              <w:rPr>
                <w:rFonts w:ascii="Times New Roman" w:hAnsi="Times New Roman" w:cs="Times New Roman"/>
                <w:b/>
                <w:sz w:val="28"/>
                <w:szCs w:val="28"/>
                <w:lang w:val="kk-KZ"/>
              </w:rPr>
            </w:pPr>
            <w:r w:rsidRPr="47536A1A">
              <w:rPr>
                <w:rFonts w:ascii="Times New Roman" w:eastAsia="Times New Roman" w:hAnsi="Times New Roman" w:cs="Times New Roman"/>
                <w:b/>
                <w:bCs/>
                <w:sz w:val="28"/>
                <w:szCs w:val="28"/>
              </w:rPr>
              <w:t>Приложение В Акт внедрения</w:t>
            </w:r>
            <w:r w:rsidR="00EE62B5">
              <w:rPr>
                <w:rFonts w:ascii="Times New Roman" w:eastAsia="Times New Roman" w:hAnsi="Times New Roman" w:cs="Times New Roman"/>
                <w:b/>
                <w:bCs/>
                <w:sz w:val="28"/>
                <w:szCs w:val="28"/>
                <w:lang w:val="kk-KZ"/>
              </w:rPr>
              <w:t>...................................................................</w:t>
            </w:r>
            <w:r w:rsidR="001709E5">
              <w:rPr>
                <w:rFonts w:ascii="Times New Roman" w:eastAsia="Times New Roman" w:hAnsi="Times New Roman" w:cs="Times New Roman"/>
                <w:b/>
                <w:bCs/>
                <w:sz w:val="28"/>
                <w:szCs w:val="28"/>
                <w:lang w:val="kk-KZ"/>
              </w:rPr>
              <w:t>..</w:t>
            </w:r>
          </w:p>
        </w:tc>
        <w:tc>
          <w:tcPr>
            <w:tcW w:w="674" w:type="dxa"/>
            <w:tcBorders>
              <w:top w:val="nil"/>
              <w:left w:val="nil"/>
              <w:bottom w:val="nil"/>
              <w:right w:val="nil"/>
            </w:tcBorders>
          </w:tcPr>
          <w:p w14:paraId="0A072BA1" w14:textId="38E673D0" w:rsidR="00CC7264" w:rsidRPr="00110D67" w:rsidRDefault="00C42648" w:rsidP="00EE62B5">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195</w:t>
            </w:r>
          </w:p>
        </w:tc>
      </w:tr>
    </w:tbl>
    <w:p w14:paraId="2FFD1AAE" w14:textId="77777777" w:rsidR="00414ED8" w:rsidRPr="00E364F5" w:rsidRDefault="00414ED8" w:rsidP="00414ED8">
      <w:r w:rsidRPr="00E364F5">
        <w:br w:type="page"/>
      </w:r>
    </w:p>
    <w:p w14:paraId="1BF55F47" w14:textId="174DC061" w:rsidR="00414ED8" w:rsidRPr="007B3B9E" w:rsidRDefault="00414ED8" w:rsidP="00414ED8">
      <w:pPr>
        <w:spacing w:after="0" w:line="240" w:lineRule="auto"/>
        <w:jc w:val="center"/>
        <w:rPr>
          <w:rFonts w:ascii="Times New Roman" w:hAnsi="Times New Roman" w:cs="Times New Roman"/>
          <w:b/>
          <w:sz w:val="28"/>
          <w:szCs w:val="28"/>
          <w:lang w:val="kk-KZ"/>
        </w:rPr>
      </w:pPr>
      <w:r w:rsidRPr="00E364F5">
        <w:rPr>
          <w:rFonts w:ascii="Times New Roman" w:hAnsi="Times New Roman" w:cs="Times New Roman"/>
          <w:b/>
          <w:sz w:val="28"/>
          <w:szCs w:val="28"/>
        </w:rPr>
        <w:lastRenderedPageBreak/>
        <w:t>ПЕРЕЧЕНЬ ОБОЗНАЧЕНИЙ</w:t>
      </w:r>
      <w:r w:rsidR="007B3B9E">
        <w:rPr>
          <w:rFonts w:ascii="Times New Roman" w:hAnsi="Times New Roman" w:cs="Times New Roman"/>
          <w:b/>
          <w:sz w:val="28"/>
          <w:szCs w:val="28"/>
          <w:lang w:val="kk-KZ"/>
        </w:rPr>
        <w:t xml:space="preserve"> </w:t>
      </w:r>
      <w:r w:rsidR="007B3B9E" w:rsidRPr="00E364F5">
        <w:rPr>
          <w:rFonts w:ascii="Times New Roman" w:hAnsi="Times New Roman" w:cs="Times New Roman"/>
          <w:b/>
          <w:sz w:val="28"/>
          <w:szCs w:val="28"/>
        </w:rPr>
        <w:t>И</w:t>
      </w:r>
      <w:r w:rsidR="007B3B9E">
        <w:rPr>
          <w:rFonts w:ascii="Times New Roman" w:hAnsi="Times New Roman" w:cs="Times New Roman"/>
          <w:b/>
          <w:sz w:val="28"/>
          <w:szCs w:val="28"/>
          <w:lang w:val="kk-KZ"/>
        </w:rPr>
        <w:t xml:space="preserve"> </w:t>
      </w:r>
      <w:r w:rsidR="007B3B9E" w:rsidRPr="00E364F5">
        <w:rPr>
          <w:rFonts w:ascii="Times New Roman" w:hAnsi="Times New Roman" w:cs="Times New Roman"/>
          <w:b/>
          <w:sz w:val="28"/>
          <w:szCs w:val="28"/>
        </w:rPr>
        <w:t xml:space="preserve">СОКРАЩЕНИЙ </w:t>
      </w:r>
    </w:p>
    <w:p w14:paraId="2F54E702" w14:textId="77777777" w:rsidR="00414ED8" w:rsidRPr="00E364F5" w:rsidRDefault="00414ED8" w:rsidP="00414ED8">
      <w:pPr>
        <w:spacing w:after="0" w:line="240" w:lineRule="auto"/>
        <w:jc w:val="center"/>
        <w:rPr>
          <w:rFonts w:ascii="Times New Roman" w:hAnsi="Times New Roman" w:cs="Times New Roman"/>
          <w:b/>
          <w:sz w:val="28"/>
          <w:szCs w:val="28"/>
        </w:rPr>
      </w:pPr>
    </w:p>
    <w:p w14:paraId="672F04C0" w14:textId="6F826CFF" w:rsidR="00414ED8" w:rsidRPr="00E364F5" w:rsidRDefault="00414ED8" w:rsidP="00414ED8">
      <w:pPr>
        <w:spacing w:after="0" w:line="240" w:lineRule="auto"/>
        <w:ind w:firstLine="709"/>
        <w:jc w:val="both"/>
        <w:rPr>
          <w:rFonts w:ascii="Times New Roman" w:hAnsi="Times New Roman" w:cs="Times New Roman"/>
          <w:sz w:val="28"/>
          <w:szCs w:val="28"/>
        </w:rPr>
      </w:pPr>
      <w:r w:rsidRPr="00E364F5">
        <w:rPr>
          <w:rFonts w:ascii="Times New Roman" w:hAnsi="Times New Roman" w:cs="Times New Roman"/>
          <w:sz w:val="28"/>
          <w:szCs w:val="28"/>
        </w:rPr>
        <w:t>В настоящем диссертационном исследовании применены следующие обозначения</w:t>
      </w:r>
      <w:r w:rsidR="007B3B9E">
        <w:rPr>
          <w:rFonts w:ascii="Times New Roman" w:hAnsi="Times New Roman" w:cs="Times New Roman"/>
          <w:sz w:val="28"/>
          <w:szCs w:val="28"/>
          <w:lang w:val="kk-KZ"/>
        </w:rPr>
        <w:t xml:space="preserve"> и </w:t>
      </w:r>
      <w:r w:rsidR="007B3B9E" w:rsidRPr="00E364F5">
        <w:rPr>
          <w:rFonts w:ascii="Times New Roman" w:hAnsi="Times New Roman" w:cs="Times New Roman"/>
          <w:sz w:val="28"/>
          <w:szCs w:val="28"/>
        </w:rPr>
        <w:t>сокращения</w:t>
      </w:r>
      <w:r w:rsidRPr="00E364F5">
        <w:rPr>
          <w:rFonts w:ascii="Times New Roman" w:hAnsi="Times New Roman" w:cs="Times New Roman"/>
          <w:sz w:val="28"/>
          <w:szCs w:val="28"/>
        </w:rPr>
        <w:t>:</w:t>
      </w:r>
    </w:p>
    <w:p w14:paraId="11D62F77" w14:textId="77777777" w:rsidR="00414ED8" w:rsidRPr="00E364F5" w:rsidRDefault="00414ED8" w:rsidP="00414ED8">
      <w:pPr>
        <w:spacing w:after="0" w:line="240" w:lineRule="auto"/>
        <w:rPr>
          <w:rFonts w:ascii="Times New Roman" w:hAnsi="Times New Roman" w:cs="Times New Roman"/>
          <w:sz w:val="28"/>
          <w:szCs w:val="28"/>
        </w:rPr>
      </w:pPr>
    </w:p>
    <w:p w14:paraId="3F20B551" w14:textId="77777777" w:rsidR="009A0251" w:rsidRPr="00B0646E" w:rsidRDefault="009A0251" w:rsidP="009A0251">
      <w:pPr>
        <w:spacing w:after="0" w:line="240" w:lineRule="auto"/>
        <w:jc w:val="center"/>
        <w:rPr>
          <w:rFonts w:ascii="Times New Roman" w:hAnsi="Times New Roman" w:cs="Times New Roman"/>
          <w:b/>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07"/>
        <w:gridCol w:w="6600"/>
      </w:tblGrid>
      <w:tr w:rsidR="009A0251" w14:paraId="768A0C51" w14:textId="77777777" w:rsidTr="00EB5703">
        <w:tc>
          <w:tcPr>
            <w:tcW w:w="2235" w:type="dxa"/>
          </w:tcPr>
          <w:p w14:paraId="64D8C562"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АНБ</w:t>
            </w:r>
          </w:p>
          <w:p w14:paraId="6B191C16" w14:textId="77777777" w:rsidR="009A0251" w:rsidRDefault="009A0251" w:rsidP="00EE62B5">
            <w:pPr>
              <w:rPr>
                <w:rFonts w:ascii="Times New Roman" w:hAnsi="Times New Roman" w:cs="Times New Roman"/>
                <w:sz w:val="28"/>
                <w:szCs w:val="28"/>
              </w:rPr>
            </w:pPr>
            <w:r w:rsidRPr="007C7324">
              <w:rPr>
                <w:rFonts w:ascii="Times New Roman" w:hAnsi="Times New Roman" w:cs="Times New Roman"/>
                <w:sz w:val="28"/>
                <w:szCs w:val="28"/>
              </w:rPr>
              <w:t>АСУ ТП</w:t>
            </w:r>
          </w:p>
          <w:p w14:paraId="3D576FE1" w14:textId="77777777" w:rsidR="009A0251" w:rsidRDefault="009A0251" w:rsidP="00EE62B5">
            <w:pPr>
              <w:rPr>
                <w:rFonts w:ascii="Times New Roman" w:hAnsi="Times New Roman" w:cs="Times New Roman"/>
                <w:sz w:val="28"/>
                <w:szCs w:val="28"/>
              </w:rPr>
            </w:pPr>
          </w:p>
          <w:p w14:paraId="5E6BD631"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АФМ</w:t>
            </w:r>
          </w:p>
        </w:tc>
        <w:tc>
          <w:tcPr>
            <w:tcW w:w="507" w:type="dxa"/>
          </w:tcPr>
          <w:p w14:paraId="6A04EC44"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59E8DE12"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559C2B8F" w14:textId="77777777" w:rsidR="009A0251" w:rsidRDefault="009A0251" w:rsidP="00EE62B5">
            <w:pPr>
              <w:jc w:val="center"/>
              <w:rPr>
                <w:rFonts w:ascii="Times New Roman" w:hAnsi="Times New Roman" w:cs="Times New Roman"/>
                <w:sz w:val="28"/>
                <w:szCs w:val="28"/>
              </w:rPr>
            </w:pPr>
          </w:p>
          <w:p w14:paraId="633FF0AD"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270113FC"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Агентство Национальной Безопасности</w:t>
            </w:r>
          </w:p>
          <w:p w14:paraId="6F687D0A" w14:textId="4D459C9B" w:rsidR="009A0251" w:rsidRDefault="005F35C3" w:rsidP="00EE62B5">
            <w:pPr>
              <w:rPr>
                <w:rFonts w:ascii="Times New Roman" w:hAnsi="Times New Roman" w:cs="Times New Roman"/>
                <w:sz w:val="28"/>
                <w:szCs w:val="28"/>
              </w:rPr>
            </w:pPr>
            <w:r>
              <w:rPr>
                <w:rFonts w:ascii="Times New Roman" w:hAnsi="Times New Roman" w:cs="Times New Roman"/>
                <w:sz w:val="28"/>
                <w:szCs w:val="28"/>
                <w:lang w:val="kk-KZ"/>
              </w:rPr>
              <w:t>а</w:t>
            </w:r>
            <w:proofErr w:type="spellStart"/>
            <w:r w:rsidR="009A0251" w:rsidRPr="001F1956">
              <w:rPr>
                <w:rFonts w:ascii="Times New Roman" w:hAnsi="Times New Roman" w:cs="Times New Roman"/>
                <w:sz w:val="28"/>
                <w:szCs w:val="28"/>
              </w:rPr>
              <w:t>втоматизированные</w:t>
            </w:r>
            <w:proofErr w:type="spellEnd"/>
            <w:r w:rsidR="009A0251" w:rsidRPr="001F1956">
              <w:rPr>
                <w:rFonts w:ascii="Times New Roman" w:hAnsi="Times New Roman" w:cs="Times New Roman"/>
                <w:sz w:val="28"/>
                <w:szCs w:val="28"/>
              </w:rPr>
              <w:t xml:space="preserve"> системы управления технологическими процессами</w:t>
            </w:r>
          </w:p>
          <w:p w14:paraId="1691E850"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Агентство Республики Казахстан по финансовому мониторингу</w:t>
            </w:r>
          </w:p>
        </w:tc>
      </w:tr>
      <w:tr w:rsidR="009A0251" w14:paraId="0C5DDC4E" w14:textId="77777777" w:rsidTr="00EB5703">
        <w:tc>
          <w:tcPr>
            <w:tcW w:w="2235" w:type="dxa"/>
          </w:tcPr>
          <w:p w14:paraId="290775AA"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БРИКС</w:t>
            </w:r>
          </w:p>
          <w:p w14:paraId="1E39C683" w14:textId="77777777" w:rsidR="009A0251" w:rsidRDefault="009A0251" w:rsidP="00EE62B5">
            <w:pPr>
              <w:rPr>
                <w:rFonts w:ascii="Times New Roman" w:hAnsi="Times New Roman" w:cs="Times New Roman"/>
                <w:sz w:val="28"/>
                <w:szCs w:val="28"/>
              </w:rPr>
            </w:pPr>
          </w:p>
          <w:p w14:paraId="29815B92" w14:textId="77777777" w:rsidR="009A0251" w:rsidRDefault="009A0251" w:rsidP="00EE62B5">
            <w:pPr>
              <w:rPr>
                <w:rFonts w:ascii="Times New Roman" w:hAnsi="Times New Roman" w:cs="Times New Roman"/>
                <w:sz w:val="28"/>
                <w:szCs w:val="28"/>
              </w:rPr>
            </w:pPr>
          </w:p>
          <w:p w14:paraId="62A2AA8E"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ГП</w:t>
            </w:r>
          </w:p>
        </w:tc>
        <w:tc>
          <w:tcPr>
            <w:tcW w:w="507" w:type="dxa"/>
          </w:tcPr>
          <w:p w14:paraId="15760479"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6B96453C" w14:textId="77777777" w:rsidR="009A0251" w:rsidRDefault="009A0251" w:rsidP="00EE62B5">
            <w:pPr>
              <w:jc w:val="center"/>
              <w:rPr>
                <w:rFonts w:ascii="Times New Roman" w:hAnsi="Times New Roman" w:cs="Times New Roman"/>
                <w:sz w:val="28"/>
                <w:szCs w:val="28"/>
              </w:rPr>
            </w:pPr>
          </w:p>
          <w:p w14:paraId="7EEB003C" w14:textId="77777777" w:rsidR="009A0251" w:rsidRDefault="009A0251" w:rsidP="00EE62B5">
            <w:pPr>
              <w:jc w:val="center"/>
              <w:rPr>
                <w:rFonts w:ascii="Times New Roman" w:hAnsi="Times New Roman" w:cs="Times New Roman"/>
                <w:sz w:val="28"/>
                <w:szCs w:val="28"/>
              </w:rPr>
            </w:pPr>
          </w:p>
          <w:p w14:paraId="1874FE4D"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5B4C973A"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О</w:t>
            </w:r>
            <w:r w:rsidRPr="00FE2BC1">
              <w:rPr>
                <w:rFonts w:ascii="Times New Roman" w:hAnsi="Times New Roman" w:cs="Times New Roman"/>
                <w:sz w:val="28"/>
                <w:szCs w:val="28"/>
              </w:rPr>
              <w:t>бъединение государств: Бразилии, России, Индии, КНР, ЮАР, ОАЭ, Ирана, Египта, Эфиопии и Индонезии</w:t>
            </w:r>
          </w:p>
          <w:p w14:paraId="2452824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Генеральная прокуратура</w:t>
            </w:r>
          </w:p>
        </w:tc>
      </w:tr>
      <w:tr w:rsidR="009A0251" w14:paraId="1D3E7741" w14:textId="77777777" w:rsidTr="00EB5703">
        <w:tc>
          <w:tcPr>
            <w:tcW w:w="2235" w:type="dxa"/>
          </w:tcPr>
          <w:p w14:paraId="07D95A61"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ДП</w:t>
            </w:r>
          </w:p>
        </w:tc>
        <w:tc>
          <w:tcPr>
            <w:tcW w:w="507" w:type="dxa"/>
          </w:tcPr>
          <w:p w14:paraId="386CFE00"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485919C5" w14:textId="41C7959C" w:rsidR="009A0251" w:rsidRDefault="005F35C3" w:rsidP="00EE62B5">
            <w:pPr>
              <w:rPr>
                <w:rFonts w:ascii="Times New Roman" w:hAnsi="Times New Roman" w:cs="Times New Roman"/>
                <w:sz w:val="28"/>
                <w:szCs w:val="28"/>
              </w:rPr>
            </w:pPr>
            <w:r>
              <w:rPr>
                <w:rFonts w:ascii="Times New Roman" w:hAnsi="Times New Roman" w:cs="Times New Roman"/>
                <w:sz w:val="28"/>
                <w:szCs w:val="28"/>
              </w:rPr>
              <w:t>д</w:t>
            </w:r>
            <w:r w:rsidR="009A0251">
              <w:rPr>
                <w:rFonts w:ascii="Times New Roman" w:hAnsi="Times New Roman" w:cs="Times New Roman"/>
                <w:sz w:val="28"/>
                <w:szCs w:val="28"/>
              </w:rPr>
              <w:t>епартамент полиции</w:t>
            </w:r>
          </w:p>
        </w:tc>
      </w:tr>
      <w:tr w:rsidR="009A0251" w14:paraId="1E073321" w14:textId="77777777" w:rsidTr="00EB5703">
        <w:tc>
          <w:tcPr>
            <w:tcW w:w="2235" w:type="dxa"/>
          </w:tcPr>
          <w:p w14:paraId="0071C68B"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ЕРДР</w:t>
            </w:r>
          </w:p>
        </w:tc>
        <w:tc>
          <w:tcPr>
            <w:tcW w:w="507" w:type="dxa"/>
          </w:tcPr>
          <w:p w14:paraId="27DA7261"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0262A957"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Единый реестр досудебного расследования</w:t>
            </w:r>
          </w:p>
        </w:tc>
      </w:tr>
      <w:tr w:rsidR="009A0251" w14:paraId="44B312BC" w14:textId="77777777" w:rsidTr="00EB5703">
        <w:tc>
          <w:tcPr>
            <w:tcW w:w="2235" w:type="dxa"/>
          </w:tcPr>
          <w:p w14:paraId="154143E2"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ЕС</w:t>
            </w:r>
          </w:p>
          <w:p w14:paraId="03D6017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ЕС3</w:t>
            </w:r>
          </w:p>
          <w:p w14:paraId="6A5DF5B8" w14:textId="77777777" w:rsidR="009A0251" w:rsidRDefault="009A0251" w:rsidP="00EE62B5">
            <w:pPr>
              <w:rPr>
                <w:rFonts w:ascii="Times New Roman" w:hAnsi="Times New Roman" w:cs="Times New Roman"/>
                <w:sz w:val="28"/>
                <w:szCs w:val="28"/>
              </w:rPr>
            </w:pPr>
            <w:r w:rsidRPr="00BF35E9">
              <w:rPr>
                <w:rFonts w:ascii="Times New Roman" w:hAnsi="Times New Roman" w:cs="Times New Roman"/>
                <w:color w:val="000000" w:themeColor="text1"/>
                <w:sz w:val="28"/>
                <w:szCs w:val="28"/>
              </w:rPr>
              <w:t>ЖЭК</w:t>
            </w:r>
          </w:p>
          <w:p w14:paraId="31A891E0"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ЗРК</w:t>
            </w:r>
          </w:p>
        </w:tc>
        <w:tc>
          <w:tcPr>
            <w:tcW w:w="507" w:type="dxa"/>
          </w:tcPr>
          <w:p w14:paraId="2AF105C9"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7B77A777"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386069F5" w14:textId="77777777" w:rsidR="009A0251" w:rsidRDefault="009A0251" w:rsidP="00EE62B5">
            <w:pPr>
              <w:jc w:val="center"/>
              <w:rPr>
                <w:rFonts w:ascii="Times New Roman" w:hAnsi="Times New Roman" w:cs="Times New Roman"/>
                <w:sz w:val="28"/>
                <w:szCs w:val="28"/>
              </w:rPr>
            </w:pPr>
          </w:p>
          <w:p w14:paraId="1BBB1FB3" w14:textId="0A670779" w:rsidR="009A0251" w:rsidRPr="008C4420" w:rsidRDefault="008C4420" w:rsidP="008C4420">
            <w:pPr>
              <w:jc w:val="center"/>
              <w:rPr>
                <w:rFonts w:ascii="Times New Roman" w:hAnsi="Times New Roman" w:cs="Times New Roman"/>
                <w:sz w:val="28"/>
                <w:szCs w:val="28"/>
                <w:lang w:val="kk-KZ"/>
              </w:rPr>
            </w:pPr>
            <w:r>
              <w:rPr>
                <w:rFonts w:ascii="Times New Roman" w:hAnsi="Times New Roman" w:cs="Times New Roman"/>
                <w:sz w:val="28"/>
                <w:szCs w:val="28"/>
              </w:rPr>
              <w:t xml:space="preserve">- </w:t>
            </w:r>
          </w:p>
        </w:tc>
        <w:tc>
          <w:tcPr>
            <w:tcW w:w="6600" w:type="dxa"/>
          </w:tcPr>
          <w:p w14:paraId="74BBE2D3"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Европейский Союз</w:t>
            </w:r>
          </w:p>
          <w:p w14:paraId="66F9BFD2" w14:textId="77777777" w:rsidR="009A0251" w:rsidRPr="00EE27AB" w:rsidRDefault="009A0251" w:rsidP="00EE62B5">
            <w:pPr>
              <w:rPr>
                <w:rFonts w:ascii="Times New Roman" w:hAnsi="Times New Roman" w:cs="Times New Roman"/>
                <w:sz w:val="28"/>
                <w:szCs w:val="28"/>
              </w:rPr>
            </w:pPr>
            <w:r w:rsidRPr="00EE27AB">
              <w:rPr>
                <w:rFonts w:ascii="Times New Roman" w:hAnsi="Times New Roman" w:cs="Times New Roman"/>
                <w:sz w:val="28"/>
                <w:szCs w:val="28"/>
              </w:rPr>
              <w:t>Европейский центр по борьбе с киберпреступностью</w:t>
            </w:r>
          </w:p>
          <w:p w14:paraId="1640CF35" w14:textId="6BE68A68" w:rsidR="009A0251" w:rsidRDefault="005F35C3" w:rsidP="00EE62B5">
            <w:pPr>
              <w:rPr>
                <w:rFonts w:ascii="Times New Roman" w:hAnsi="Times New Roman" w:cs="Times New Roman"/>
                <w:sz w:val="28"/>
                <w:szCs w:val="28"/>
              </w:rPr>
            </w:pPr>
            <w:r>
              <w:rPr>
                <w:rFonts w:ascii="Times New Roman" w:hAnsi="Times New Roman" w:cs="Times New Roman"/>
                <w:sz w:val="28"/>
                <w:szCs w:val="28"/>
              </w:rPr>
              <w:t>ж</w:t>
            </w:r>
            <w:r w:rsidR="009A0251" w:rsidRPr="0082315A">
              <w:rPr>
                <w:rFonts w:ascii="Times New Roman" w:hAnsi="Times New Roman" w:cs="Times New Roman"/>
                <w:sz w:val="28"/>
                <w:szCs w:val="28"/>
              </w:rPr>
              <w:t>илищно-эксплуатационная контора</w:t>
            </w:r>
          </w:p>
          <w:p w14:paraId="4F59D7A7"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Закон Республики Казахстан</w:t>
            </w:r>
          </w:p>
        </w:tc>
      </w:tr>
      <w:tr w:rsidR="009A0251" w14:paraId="2A26A110" w14:textId="77777777" w:rsidTr="00EB5703">
        <w:tc>
          <w:tcPr>
            <w:tcW w:w="2235" w:type="dxa"/>
          </w:tcPr>
          <w:p w14:paraId="24E293C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ИИ</w:t>
            </w:r>
          </w:p>
          <w:p w14:paraId="234D3A0D"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ИТ</w:t>
            </w:r>
          </w:p>
          <w:p w14:paraId="64B8D3FF" w14:textId="77777777" w:rsidR="009A0251" w:rsidRDefault="009A0251" w:rsidP="00EE62B5">
            <w:pPr>
              <w:rPr>
                <w:rFonts w:ascii="Times New Roman" w:hAnsi="Times New Roman" w:cs="Times New Roman"/>
                <w:sz w:val="28"/>
                <w:szCs w:val="28"/>
              </w:rPr>
            </w:pPr>
            <w:proofErr w:type="spellStart"/>
            <w:r>
              <w:rPr>
                <w:rFonts w:ascii="Times New Roman" w:hAnsi="Times New Roman" w:cs="Times New Roman"/>
                <w:sz w:val="28"/>
                <w:szCs w:val="28"/>
              </w:rPr>
              <w:t>КПСиСУ</w:t>
            </w:r>
            <w:proofErr w:type="spellEnd"/>
          </w:p>
        </w:tc>
        <w:tc>
          <w:tcPr>
            <w:tcW w:w="507" w:type="dxa"/>
          </w:tcPr>
          <w:p w14:paraId="21A9BE39"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07F3495B"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1B51E7D3"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3037533C" w14:textId="3C00AB8F" w:rsidR="009A0251" w:rsidRDefault="005F35C3" w:rsidP="00EE62B5">
            <w:pPr>
              <w:rPr>
                <w:rFonts w:ascii="Times New Roman" w:hAnsi="Times New Roman" w:cs="Times New Roman"/>
                <w:sz w:val="28"/>
                <w:szCs w:val="28"/>
              </w:rPr>
            </w:pPr>
            <w:r>
              <w:rPr>
                <w:rFonts w:ascii="Times New Roman" w:hAnsi="Times New Roman" w:cs="Times New Roman"/>
                <w:sz w:val="28"/>
                <w:szCs w:val="28"/>
                <w:lang w:val="kk-KZ"/>
              </w:rPr>
              <w:t>и</w:t>
            </w:r>
            <w:proofErr w:type="spellStart"/>
            <w:r w:rsidR="009A0251">
              <w:rPr>
                <w:rFonts w:ascii="Times New Roman" w:hAnsi="Times New Roman" w:cs="Times New Roman"/>
                <w:sz w:val="28"/>
                <w:szCs w:val="28"/>
              </w:rPr>
              <w:t>скусственный</w:t>
            </w:r>
            <w:proofErr w:type="spellEnd"/>
            <w:r w:rsidR="009A0251">
              <w:rPr>
                <w:rFonts w:ascii="Times New Roman" w:hAnsi="Times New Roman" w:cs="Times New Roman"/>
                <w:sz w:val="28"/>
                <w:szCs w:val="28"/>
              </w:rPr>
              <w:t xml:space="preserve"> интеллект</w:t>
            </w:r>
          </w:p>
          <w:p w14:paraId="5580E682" w14:textId="508B27F0" w:rsidR="009A0251" w:rsidRDefault="005F35C3" w:rsidP="00EE62B5">
            <w:pPr>
              <w:rPr>
                <w:rFonts w:ascii="Times New Roman" w:hAnsi="Times New Roman" w:cs="Times New Roman"/>
                <w:sz w:val="28"/>
                <w:szCs w:val="28"/>
              </w:rPr>
            </w:pPr>
            <w:r>
              <w:rPr>
                <w:rFonts w:ascii="Times New Roman" w:hAnsi="Times New Roman" w:cs="Times New Roman"/>
                <w:sz w:val="28"/>
                <w:szCs w:val="28"/>
              </w:rPr>
              <w:t>и</w:t>
            </w:r>
            <w:r w:rsidR="009A0251">
              <w:rPr>
                <w:rFonts w:ascii="Times New Roman" w:hAnsi="Times New Roman" w:cs="Times New Roman"/>
                <w:sz w:val="28"/>
                <w:szCs w:val="28"/>
              </w:rPr>
              <w:t>нформационные технологии</w:t>
            </w:r>
          </w:p>
          <w:p w14:paraId="4D17EE87"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Комитет по правовой статистике и специальным учетам</w:t>
            </w:r>
          </w:p>
        </w:tc>
      </w:tr>
      <w:tr w:rsidR="009A0251" w14:paraId="21154130" w14:textId="77777777" w:rsidTr="00EB5703">
        <w:tc>
          <w:tcPr>
            <w:tcW w:w="2235" w:type="dxa"/>
          </w:tcPr>
          <w:p w14:paraId="26FDAB7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КНБ</w:t>
            </w:r>
          </w:p>
          <w:p w14:paraId="6CA8E1F4"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КРК</w:t>
            </w:r>
          </w:p>
        </w:tc>
        <w:tc>
          <w:tcPr>
            <w:tcW w:w="507" w:type="dxa"/>
          </w:tcPr>
          <w:p w14:paraId="25F13E09"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32E5A46E"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2EE1DC8A"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Комитет национальной безопасности</w:t>
            </w:r>
          </w:p>
          <w:p w14:paraId="29D66609"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Конституция Республики Казахстан</w:t>
            </w:r>
          </w:p>
        </w:tc>
      </w:tr>
      <w:tr w:rsidR="009A0251" w14:paraId="74D5D59F" w14:textId="77777777" w:rsidTr="00EB5703">
        <w:tc>
          <w:tcPr>
            <w:tcW w:w="2235" w:type="dxa"/>
          </w:tcPr>
          <w:p w14:paraId="477280B7"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КУИ</w:t>
            </w:r>
          </w:p>
          <w:p w14:paraId="0EC0C1C1"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МВД</w:t>
            </w:r>
          </w:p>
        </w:tc>
        <w:tc>
          <w:tcPr>
            <w:tcW w:w="507" w:type="dxa"/>
          </w:tcPr>
          <w:p w14:paraId="13D5B15A"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080191EE"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3F480ED5" w14:textId="79F4BB88" w:rsidR="009A0251" w:rsidRDefault="005F35C3" w:rsidP="00EE62B5">
            <w:pPr>
              <w:rPr>
                <w:rFonts w:ascii="Times New Roman" w:hAnsi="Times New Roman" w:cs="Times New Roman"/>
                <w:sz w:val="28"/>
                <w:szCs w:val="28"/>
              </w:rPr>
            </w:pPr>
            <w:r>
              <w:rPr>
                <w:rFonts w:ascii="Times New Roman" w:hAnsi="Times New Roman" w:cs="Times New Roman"/>
                <w:sz w:val="28"/>
                <w:szCs w:val="28"/>
              </w:rPr>
              <w:t>к</w:t>
            </w:r>
            <w:r w:rsidR="009A0251">
              <w:rPr>
                <w:rFonts w:ascii="Times New Roman" w:hAnsi="Times New Roman" w:cs="Times New Roman"/>
                <w:sz w:val="28"/>
                <w:szCs w:val="28"/>
              </w:rPr>
              <w:t>нига учета информации</w:t>
            </w:r>
          </w:p>
          <w:p w14:paraId="4A6DE422"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Министерство внутренних дел</w:t>
            </w:r>
          </w:p>
        </w:tc>
      </w:tr>
      <w:tr w:rsidR="009A0251" w14:paraId="349EBF08" w14:textId="77777777" w:rsidTr="00EB5703">
        <w:tc>
          <w:tcPr>
            <w:tcW w:w="2235" w:type="dxa"/>
          </w:tcPr>
          <w:p w14:paraId="4A713CD5"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НАТО</w:t>
            </w:r>
          </w:p>
          <w:p w14:paraId="4750899D" w14:textId="6696EACE" w:rsidR="000E5987" w:rsidRDefault="000E5987" w:rsidP="00EE62B5">
            <w:pPr>
              <w:rPr>
                <w:rFonts w:ascii="Times New Roman" w:hAnsi="Times New Roman" w:cs="Times New Roman"/>
                <w:sz w:val="28"/>
                <w:szCs w:val="28"/>
              </w:rPr>
            </w:pPr>
            <w:r>
              <w:rPr>
                <w:rFonts w:ascii="Times New Roman" w:hAnsi="Times New Roman" w:cs="Times New Roman"/>
                <w:sz w:val="28"/>
                <w:szCs w:val="28"/>
              </w:rPr>
              <w:t>НПО</w:t>
            </w:r>
          </w:p>
          <w:p w14:paraId="75378BD2" w14:textId="24937086" w:rsidR="009A0251" w:rsidRDefault="009A0251" w:rsidP="00EE62B5">
            <w:pPr>
              <w:rPr>
                <w:rFonts w:ascii="Times New Roman" w:hAnsi="Times New Roman" w:cs="Times New Roman"/>
                <w:sz w:val="28"/>
                <w:szCs w:val="28"/>
              </w:rPr>
            </w:pPr>
            <w:r>
              <w:rPr>
                <w:rFonts w:ascii="Times New Roman" w:hAnsi="Times New Roman" w:cs="Times New Roman"/>
                <w:sz w:val="28"/>
                <w:szCs w:val="28"/>
              </w:rPr>
              <w:t>НСД</w:t>
            </w:r>
          </w:p>
        </w:tc>
        <w:tc>
          <w:tcPr>
            <w:tcW w:w="507" w:type="dxa"/>
          </w:tcPr>
          <w:p w14:paraId="6EFBEC53"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08A6CCCF" w14:textId="0533898A" w:rsidR="000E5987" w:rsidRDefault="000E5987" w:rsidP="00EE62B5">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51A621DD" w14:textId="77BC2A11"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6D6E02E9" w14:textId="77777777" w:rsidR="009A0251" w:rsidRPr="00E376E9" w:rsidRDefault="009A0251" w:rsidP="00EE62B5">
            <w:pPr>
              <w:rPr>
                <w:rFonts w:ascii="Times New Roman" w:hAnsi="Times New Roman" w:cs="Times New Roman"/>
                <w:sz w:val="28"/>
                <w:szCs w:val="28"/>
              </w:rPr>
            </w:pPr>
            <w:r w:rsidRPr="00E376E9">
              <w:rPr>
                <w:rFonts w:ascii="Times New Roman" w:hAnsi="Times New Roman" w:cs="Times New Roman"/>
                <w:sz w:val="28"/>
                <w:szCs w:val="28"/>
              </w:rPr>
              <w:t>Организации Североатлантического договора</w:t>
            </w:r>
          </w:p>
          <w:p w14:paraId="1AC84413" w14:textId="30CBDD74" w:rsidR="000E5987" w:rsidRDefault="005F35C3" w:rsidP="00EE62B5">
            <w:pPr>
              <w:rPr>
                <w:rFonts w:ascii="Times New Roman" w:hAnsi="Times New Roman" w:cs="Times New Roman"/>
                <w:sz w:val="28"/>
                <w:szCs w:val="28"/>
              </w:rPr>
            </w:pPr>
            <w:r>
              <w:rPr>
                <w:rFonts w:ascii="Times New Roman" w:hAnsi="Times New Roman" w:cs="Times New Roman"/>
                <w:sz w:val="28"/>
                <w:szCs w:val="28"/>
              </w:rPr>
              <w:t>н</w:t>
            </w:r>
            <w:r w:rsidR="000E5987" w:rsidRPr="000E5987">
              <w:rPr>
                <w:rFonts w:ascii="Times New Roman" w:hAnsi="Times New Roman" w:cs="Times New Roman"/>
                <w:sz w:val="28"/>
                <w:szCs w:val="28"/>
              </w:rPr>
              <w:t>еправительственная организация</w:t>
            </w:r>
          </w:p>
          <w:p w14:paraId="30728681" w14:textId="598922AA" w:rsidR="009A0251" w:rsidRDefault="005F35C3" w:rsidP="00EE62B5">
            <w:pPr>
              <w:rPr>
                <w:rFonts w:ascii="Times New Roman" w:hAnsi="Times New Roman" w:cs="Times New Roman"/>
                <w:sz w:val="28"/>
                <w:szCs w:val="28"/>
              </w:rPr>
            </w:pPr>
            <w:r>
              <w:rPr>
                <w:rFonts w:ascii="Times New Roman" w:hAnsi="Times New Roman" w:cs="Times New Roman"/>
                <w:sz w:val="28"/>
                <w:szCs w:val="28"/>
              </w:rPr>
              <w:t>н</w:t>
            </w:r>
            <w:r w:rsidR="009A0251">
              <w:rPr>
                <w:rFonts w:ascii="Times New Roman" w:hAnsi="Times New Roman" w:cs="Times New Roman"/>
                <w:sz w:val="28"/>
                <w:szCs w:val="28"/>
              </w:rPr>
              <w:t xml:space="preserve">егласные следственные действия </w:t>
            </w:r>
          </w:p>
        </w:tc>
      </w:tr>
      <w:tr w:rsidR="009A0251" w14:paraId="0412E31A" w14:textId="77777777" w:rsidTr="00EB5703">
        <w:tc>
          <w:tcPr>
            <w:tcW w:w="2235" w:type="dxa"/>
          </w:tcPr>
          <w:p w14:paraId="49136A46" w14:textId="77777777" w:rsidR="009A0251" w:rsidRDefault="009A0251" w:rsidP="00EE62B5">
            <w:pPr>
              <w:rPr>
                <w:rFonts w:ascii="Times New Roman" w:hAnsi="Times New Roman" w:cs="Times New Roman"/>
                <w:sz w:val="28"/>
                <w:szCs w:val="28"/>
              </w:rPr>
            </w:pPr>
            <w:r w:rsidRPr="00122745">
              <w:rPr>
                <w:rFonts w:ascii="Times New Roman" w:hAnsi="Times New Roman" w:cs="Times New Roman"/>
                <w:sz w:val="28"/>
                <w:szCs w:val="28"/>
              </w:rPr>
              <w:t>НЦУКЦК</w:t>
            </w:r>
          </w:p>
          <w:p w14:paraId="08E0ED81" w14:textId="77777777" w:rsidR="009A0251" w:rsidRDefault="009A0251" w:rsidP="00EE62B5">
            <w:pPr>
              <w:rPr>
                <w:rFonts w:ascii="Times New Roman" w:hAnsi="Times New Roman" w:cs="Times New Roman"/>
                <w:sz w:val="28"/>
                <w:szCs w:val="28"/>
              </w:rPr>
            </w:pPr>
          </w:p>
          <w:p w14:paraId="1085C388"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ОВД</w:t>
            </w:r>
          </w:p>
        </w:tc>
        <w:tc>
          <w:tcPr>
            <w:tcW w:w="507" w:type="dxa"/>
          </w:tcPr>
          <w:p w14:paraId="76AAF8B1"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181398A9" w14:textId="77777777" w:rsidR="009A0251" w:rsidRDefault="009A0251" w:rsidP="00EE62B5">
            <w:pPr>
              <w:jc w:val="center"/>
              <w:rPr>
                <w:rFonts w:ascii="Times New Roman" w:hAnsi="Times New Roman" w:cs="Times New Roman"/>
                <w:sz w:val="28"/>
                <w:szCs w:val="28"/>
              </w:rPr>
            </w:pPr>
          </w:p>
          <w:p w14:paraId="670ED98E" w14:textId="2D9674E4" w:rsidR="009A0251" w:rsidRDefault="008C4420" w:rsidP="008C4420">
            <w:pPr>
              <w:rPr>
                <w:rFonts w:ascii="Times New Roman" w:hAnsi="Times New Roman" w:cs="Times New Roman"/>
                <w:sz w:val="28"/>
                <w:szCs w:val="28"/>
              </w:rPr>
            </w:pPr>
            <w:r>
              <w:rPr>
                <w:rFonts w:ascii="Times New Roman" w:hAnsi="Times New Roman" w:cs="Times New Roman"/>
                <w:sz w:val="28"/>
                <w:szCs w:val="28"/>
                <w:lang w:val="kk-KZ"/>
              </w:rPr>
              <w:t xml:space="preserve">  </w:t>
            </w:r>
            <w:r w:rsidR="009A0251">
              <w:rPr>
                <w:rFonts w:ascii="Times New Roman" w:hAnsi="Times New Roman" w:cs="Times New Roman"/>
                <w:sz w:val="28"/>
                <w:szCs w:val="28"/>
              </w:rPr>
              <w:t>-</w:t>
            </w:r>
          </w:p>
        </w:tc>
        <w:tc>
          <w:tcPr>
            <w:tcW w:w="6600" w:type="dxa"/>
          </w:tcPr>
          <w:p w14:paraId="3FBD1632" w14:textId="38179277" w:rsidR="009A0251" w:rsidRPr="00611AD6" w:rsidRDefault="009A0251" w:rsidP="00EE62B5">
            <w:pPr>
              <w:rPr>
                <w:rFonts w:ascii="Times New Roman" w:hAnsi="Times New Roman" w:cs="Times New Roman"/>
                <w:sz w:val="28"/>
                <w:szCs w:val="28"/>
              </w:rPr>
            </w:pPr>
            <w:proofErr w:type="spellStart"/>
            <w:r w:rsidRPr="00611AD6">
              <w:rPr>
                <w:rFonts w:ascii="Times New Roman" w:hAnsi="Times New Roman" w:cs="Times New Roman"/>
                <w:sz w:val="28"/>
                <w:szCs w:val="28"/>
              </w:rPr>
              <w:t>Национальн</w:t>
            </w:r>
            <w:proofErr w:type="spellEnd"/>
            <w:r w:rsidR="005F35C3">
              <w:rPr>
                <w:rFonts w:ascii="Times New Roman" w:hAnsi="Times New Roman" w:cs="Times New Roman"/>
                <w:sz w:val="28"/>
                <w:szCs w:val="28"/>
                <w:lang w:val="kk-KZ"/>
              </w:rPr>
              <w:t>ый</w:t>
            </w:r>
            <w:r w:rsidRPr="00611AD6">
              <w:rPr>
                <w:rFonts w:ascii="Times New Roman" w:hAnsi="Times New Roman" w:cs="Times New Roman"/>
                <w:sz w:val="28"/>
                <w:szCs w:val="28"/>
              </w:rPr>
              <w:t xml:space="preserve"> центр управления кибербезопасностью и цифровой криминалистики</w:t>
            </w:r>
          </w:p>
          <w:p w14:paraId="54094E6F" w14:textId="26547CEB" w:rsidR="009A0251" w:rsidRDefault="005F35C3" w:rsidP="00EE62B5">
            <w:pPr>
              <w:rPr>
                <w:rFonts w:ascii="Times New Roman" w:hAnsi="Times New Roman" w:cs="Times New Roman"/>
                <w:sz w:val="28"/>
                <w:szCs w:val="28"/>
              </w:rPr>
            </w:pPr>
            <w:r>
              <w:rPr>
                <w:rFonts w:ascii="Times New Roman" w:hAnsi="Times New Roman" w:cs="Times New Roman"/>
                <w:sz w:val="28"/>
                <w:szCs w:val="28"/>
              </w:rPr>
              <w:t>о</w:t>
            </w:r>
            <w:r w:rsidR="009A0251">
              <w:rPr>
                <w:rFonts w:ascii="Times New Roman" w:hAnsi="Times New Roman" w:cs="Times New Roman"/>
                <w:sz w:val="28"/>
                <w:szCs w:val="28"/>
              </w:rPr>
              <w:t>рганы внутренних дел</w:t>
            </w:r>
          </w:p>
        </w:tc>
      </w:tr>
      <w:tr w:rsidR="009A0251" w14:paraId="2A7EEA62" w14:textId="77777777" w:rsidTr="00EB5703">
        <w:tc>
          <w:tcPr>
            <w:tcW w:w="2235" w:type="dxa"/>
          </w:tcPr>
          <w:p w14:paraId="639F09B3"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ООН</w:t>
            </w:r>
          </w:p>
        </w:tc>
        <w:tc>
          <w:tcPr>
            <w:tcW w:w="507" w:type="dxa"/>
          </w:tcPr>
          <w:p w14:paraId="67440D23"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38B8F43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Организация Объединенных Наций</w:t>
            </w:r>
          </w:p>
        </w:tc>
      </w:tr>
      <w:tr w:rsidR="009A0251" w14:paraId="07D13F27" w14:textId="77777777" w:rsidTr="00EB5703">
        <w:tc>
          <w:tcPr>
            <w:tcW w:w="2235" w:type="dxa"/>
          </w:tcPr>
          <w:p w14:paraId="61F26EBE"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ОРД</w:t>
            </w:r>
          </w:p>
        </w:tc>
        <w:tc>
          <w:tcPr>
            <w:tcW w:w="507" w:type="dxa"/>
          </w:tcPr>
          <w:p w14:paraId="2C8F5142"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112D097A" w14:textId="5D00232D" w:rsidR="009A0251" w:rsidRPr="008C4420" w:rsidRDefault="005F35C3" w:rsidP="008C4420">
            <w:pPr>
              <w:rPr>
                <w:rFonts w:ascii="Times New Roman" w:hAnsi="Times New Roman" w:cs="Times New Roman"/>
                <w:sz w:val="28"/>
                <w:szCs w:val="28"/>
                <w:lang w:val="kk-KZ"/>
              </w:rPr>
            </w:pPr>
            <w:r>
              <w:rPr>
                <w:rFonts w:ascii="Times New Roman" w:hAnsi="Times New Roman" w:cs="Times New Roman"/>
                <w:sz w:val="28"/>
                <w:szCs w:val="28"/>
              </w:rPr>
              <w:t>о</w:t>
            </w:r>
            <w:r w:rsidR="009A0251">
              <w:rPr>
                <w:rFonts w:ascii="Times New Roman" w:hAnsi="Times New Roman" w:cs="Times New Roman"/>
                <w:sz w:val="28"/>
                <w:szCs w:val="28"/>
              </w:rPr>
              <w:t xml:space="preserve">перативно-розыскные </w:t>
            </w:r>
            <w:r w:rsidR="008C4420">
              <w:rPr>
                <w:rFonts w:ascii="Times New Roman" w:hAnsi="Times New Roman" w:cs="Times New Roman"/>
                <w:sz w:val="28"/>
                <w:szCs w:val="28"/>
                <w:lang w:val="kk-KZ"/>
              </w:rPr>
              <w:t>действия</w:t>
            </w:r>
          </w:p>
        </w:tc>
      </w:tr>
      <w:tr w:rsidR="009A0251" w14:paraId="33882C4E" w14:textId="77777777" w:rsidTr="00EB5703">
        <w:tc>
          <w:tcPr>
            <w:tcW w:w="2235" w:type="dxa"/>
          </w:tcPr>
          <w:p w14:paraId="017066A1"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ПК</w:t>
            </w:r>
          </w:p>
          <w:p w14:paraId="501DEF73"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ПО</w:t>
            </w:r>
          </w:p>
          <w:p w14:paraId="2777FB20"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p>
        </w:tc>
        <w:tc>
          <w:tcPr>
            <w:tcW w:w="507" w:type="dxa"/>
          </w:tcPr>
          <w:p w14:paraId="40E9D297"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6540CE22"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0230E20C"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285C84DB" w14:textId="26E31327" w:rsidR="009A0251" w:rsidRDefault="005F35C3" w:rsidP="00EE62B5">
            <w:pPr>
              <w:rPr>
                <w:rFonts w:ascii="Times New Roman" w:hAnsi="Times New Roman" w:cs="Times New Roman"/>
                <w:sz w:val="28"/>
                <w:szCs w:val="28"/>
              </w:rPr>
            </w:pPr>
            <w:r>
              <w:rPr>
                <w:rFonts w:ascii="Times New Roman" w:hAnsi="Times New Roman" w:cs="Times New Roman"/>
                <w:sz w:val="28"/>
                <w:szCs w:val="28"/>
              </w:rPr>
              <w:t>п</w:t>
            </w:r>
            <w:r w:rsidR="009A0251">
              <w:rPr>
                <w:rFonts w:ascii="Times New Roman" w:hAnsi="Times New Roman" w:cs="Times New Roman"/>
                <w:sz w:val="28"/>
                <w:szCs w:val="28"/>
              </w:rPr>
              <w:t>ерсональный компьютер</w:t>
            </w:r>
          </w:p>
          <w:p w14:paraId="00619CA2" w14:textId="3B3061D6" w:rsidR="009A0251" w:rsidRDefault="005F35C3" w:rsidP="00EE62B5">
            <w:pPr>
              <w:rPr>
                <w:rFonts w:ascii="Times New Roman" w:hAnsi="Times New Roman" w:cs="Times New Roman"/>
                <w:sz w:val="28"/>
                <w:szCs w:val="28"/>
              </w:rPr>
            </w:pPr>
            <w:r>
              <w:rPr>
                <w:rFonts w:ascii="Times New Roman" w:hAnsi="Times New Roman" w:cs="Times New Roman"/>
                <w:sz w:val="28"/>
                <w:szCs w:val="28"/>
              </w:rPr>
              <w:t>п</w:t>
            </w:r>
            <w:r w:rsidR="009A0251">
              <w:rPr>
                <w:rFonts w:ascii="Times New Roman" w:hAnsi="Times New Roman" w:cs="Times New Roman"/>
                <w:sz w:val="28"/>
                <w:szCs w:val="28"/>
              </w:rPr>
              <w:t xml:space="preserve">рограммное обеспечение </w:t>
            </w:r>
          </w:p>
          <w:p w14:paraId="3BC29984" w14:textId="08613E00" w:rsidR="009A0251" w:rsidRDefault="005F35C3" w:rsidP="00EE62B5">
            <w:pPr>
              <w:rPr>
                <w:rFonts w:ascii="Times New Roman" w:hAnsi="Times New Roman" w:cs="Times New Roman"/>
                <w:sz w:val="28"/>
                <w:szCs w:val="28"/>
              </w:rPr>
            </w:pPr>
            <w:r>
              <w:rPr>
                <w:rFonts w:ascii="Times New Roman" w:hAnsi="Times New Roman" w:cs="Times New Roman"/>
                <w:sz w:val="28"/>
                <w:szCs w:val="28"/>
                <w:lang w:val="kk-KZ"/>
              </w:rPr>
              <w:t>п</w:t>
            </w:r>
            <w:proofErr w:type="spellStart"/>
            <w:r w:rsidR="009A0251">
              <w:rPr>
                <w:rFonts w:ascii="Times New Roman" w:hAnsi="Times New Roman" w:cs="Times New Roman"/>
                <w:sz w:val="28"/>
                <w:szCs w:val="28"/>
              </w:rPr>
              <w:t>ункт</w:t>
            </w:r>
            <w:proofErr w:type="spellEnd"/>
            <w:r w:rsidR="009A0251">
              <w:rPr>
                <w:rFonts w:ascii="Times New Roman" w:hAnsi="Times New Roman" w:cs="Times New Roman"/>
                <w:sz w:val="28"/>
                <w:szCs w:val="28"/>
              </w:rPr>
              <w:t>, подпункт</w:t>
            </w:r>
          </w:p>
        </w:tc>
      </w:tr>
      <w:tr w:rsidR="009A0251" w14:paraId="20BB16B4" w14:textId="77777777" w:rsidTr="00EB5703">
        <w:tc>
          <w:tcPr>
            <w:tcW w:w="2235" w:type="dxa"/>
          </w:tcPr>
          <w:p w14:paraId="0A187BEA"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РК</w:t>
            </w:r>
          </w:p>
        </w:tc>
        <w:tc>
          <w:tcPr>
            <w:tcW w:w="507" w:type="dxa"/>
          </w:tcPr>
          <w:p w14:paraId="68566FBC"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5709742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Республика Казахстан</w:t>
            </w:r>
          </w:p>
        </w:tc>
      </w:tr>
      <w:tr w:rsidR="009A0251" w14:paraId="10A809F2" w14:textId="77777777" w:rsidTr="00EB5703">
        <w:tc>
          <w:tcPr>
            <w:tcW w:w="2235" w:type="dxa"/>
          </w:tcPr>
          <w:p w14:paraId="4462B2E2"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РФ</w:t>
            </w:r>
          </w:p>
          <w:p w14:paraId="1E7C44C9" w14:textId="13AEEB16" w:rsidR="00E51418" w:rsidRDefault="00E51418" w:rsidP="00EE62B5">
            <w:pPr>
              <w:rPr>
                <w:rFonts w:ascii="Times New Roman" w:hAnsi="Times New Roman" w:cs="Times New Roman"/>
                <w:sz w:val="28"/>
                <w:szCs w:val="28"/>
              </w:rPr>
            </w:pPr>
            <w:r>
              <w:rPr>
                <w:rFonts w:ascii="Times New Roman" w:hAnsi="Times New Roman" w:cs="Times New Roman"/>
                <w:sz w:val="28"/>
                <w:szCs w:val="28"/>
              </w:rPr>
              <w:t>СЕ</w:t>
            </w:r>
          </w:p>
          <w:p w14:paraId="19756A7C" w14:textId="7EEB2876" w:rsidR="009A0251" w:rsidRDefault="009A0251" w:rsidP="00EE62B5">
            <w:pPr>
              <w:rPr>
                <w:rFonts w:ascii="Times New Roman" w:hAnsi="Times New Roman" w:cs="Times New Roman"/>
                <w:sz w:val="28"/>
                <w:szCs w:val="28"/>
              </w:rPr>
            </w:pPr>
            <w:r>
              <w:rPr>
                <w:rFonts w:ascii="Times New Roman" w:hAnsi="Times New Roman" w:cs="Times New Roman"/>
                <w:sz w:val="28"/>
                <w:szCs w:val="28"/>
              </w:rPr>
              <w:t>СМИ</w:t>
            </w:r>
          </w:p>
          <w:p w14:paraId="4882DD7B"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lastRenderedPageBreak/>
              <w:t>СНГ</w:t>
            </w:r>
          </w:p>
        </w:tc>
        <w:tc>
          <w:tcPr>
            <w:tcW w:w="507" w:type="dxa"/>
          </w:tcPr>
          <w:p w14:paraId="5F7787A1"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lastRenderedPageBreak/>
              <w:t>-</w:t>
            </w:r>
          </w:p>
          <w:p w14:paraId="3ECD85BD" w14:textId="387D5D1F" w:rsidR="00E51418" w:rsidRDefault="00E51418" w:rsidP="00EE62B5">
            <w:pPr>
              <w:jc w:val="center"/>
              <w:rPr>
                <w:rFonts w:ascii="Times New Roman" w:hAnsi="Times New Roman" w:cs="Times New Roman"/>
                <w:sz w:val="28"/>
                <w:szCs w:val="28"/>
              </w:rPr>
            </w:pPr>
            <w:r>
              <w:rPr>
                <w:rFonts w:ascii="Times New Roman" w:hAnsi="Times New Roman" w:cs="Times New Roman"/>
                <w:sz w:val="28"/>
                <w:szCs w:val="28"/>
              </w:rPr>
              <w:t>-</w:t>
            </w:r>
          </w:p>
          <w:p w14:paraId="079B246D" w14:textId="206787B2"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65D12384"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6600" w:type="dxa"/>
          </w:tcPr>
          <w:p w14:paraId="234C6874"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lastRenderedPageBreak/>
              <w:t>Российская Федерация</w:t>
            </w:r>
          </w:p>
          <w:p w14:paraId="5CB81753" w14:textId="4103ECD1" w:rsidR="00E51418" w:rsidRDefault="00E51418" w:rsidP="00EE62B5">
            <w:pPr>
              <w:rPr>
                <w:rFonts w:ascii="Times New Roman" w:hAnsi="Times New Roman" w:cs="Times New Roman"/>
                <w:sz w:val="28"/>
                <w:szCs w:val="28"/>
              </w:rPr>
            </w:pPr>
            <w:r>
              <w:rPr>
                <w:rFonts w:ascii="Times New Roman" w:hAnsi="Times New Roman" w:cs="Times New Roman"/>
                <w:sz w:val="28"/>
                <w:szCs w:val="28"/>
              </w:rPr>
              <w:t>Совет Европы</w:t>
            </w:r>
          </w:p>
          <w:p w14:paraId="454FFA64" w14:textId="0687B759" w:rsidR="009A0251" w:rsidRDefault="0085693E" w:rsidP="00EE62B5">
            <w:pPr>
              <w:rPr>
                <w:rFonts w:ascii="Times New Roman" w:hAnsi="Times New Roman" w:cs="Times New Roman"/>
                <w:sz w:val="28"/>
                <w:szCs w:val="28"/>
              </w:rPr>
            </w:pPr>
            <w:r>
              <w:rPr>
                <w:rFonts w:ascii="Times New Roman" w:hAnsi="Times New Roman" w:cs="Times New Roman"/>
                <w:sz w:val="28"/>
                <w:szCs w:val="28"/>
                <w:lang w:val="kk-KZ"/>
              </w:rPr>
              <w:t>с</w:t>
            </w:r>
            <w:proofErr w:type="spellStart"/>
            <w:r w:rsidR="009A0251">
              <w:rPr>
                <w:rFonts w:ascii="Times New Roman" w:hAnsi="Times New Roman" w:cs="Times New Roman"/>
                <w:sz w:val="28"/>
                <w:szCs w:val="28"/>
              </w:rPr>
              <w:t>редств</w:t>
            </w:r>
            <w:proofErr w:type="spellEnd"/>
            <w:r>
              <w:rPr>
                <w:rFonts w:ascii="Times New Roman" w:hAnsi="Times New Roman" w:cs="Times New Roman"/>
                <w:sz w:val="28"/>
                <w:szCs w:val="28"/>
                <w:lang w:val="kk-KZ"/>
              </w:rPr>
              <w:t>а</w:t>
            </w:r>
            <w:r w:rsidR="009A0251">
              <w:rPr>
                <w:rFonts w:ascii="Times New Roman" w:hAnsi="Times New Roman" w:cs="Times New Roman"/>
                <w:sz w:val="28"/>
                <w:szCs w:val="28"/>
              </w:rPr>
              <w:t xml:space="preserve"> массовой информации</w:t>
            </w:r>
          </w:p>
          <w:p w14:paraId="28459669"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lastRenderedPageBreak/>
              <w:t>Содружество Независимых Государств</w:t>
            </w:r>
          </w:p>
        </w:tc>
      </w:tr>
      <w:tr w:rsidR="009A0251" w14:paraId="7EE647FC" w14:textId="77777777" w:rsidTr="00EB5703">
        <w:tc>
          <w:tcPr>
            <w:tcW w:w="2235" w:type="dxa"/>
          </w:tcPr>
          <w:p w14:paraId="5D001E99" w14:textId="7B670E4D" w:rsidR="009A0251" w:rsidRDefault="009A0251" w:rsidP="00EE62B5">
            <w:pPr>
              <w:rPr>
                <w:rFonts w:ascii="Times New Roman" w:hAnsi="Times New Roman" w:cs="Times New Roman"/>
                <w:sz w:val="28"/>
                <w:szCs w:val="28"/>
              </w:rPr>
            </w:pPr>
            <w:r w:rsidRPr="00122745">
              <w:rPr>
                <w:rFonts w:ascii="Times New Roman" w:hAnsi="Times New Roman" w:cs="Times New Roman"/>
                <w:sz w:val="28"/>
                <w:szCs w:val="28"/>
              </w:rPr>
              <w:lastRenderedPageBreak/>
              <w:t>СПАК</w:t>
            </w:r>
          </w:p>
          <w:p w14:paraId="00730F55" w14:textId="77777777" w:rsidR="009A0251" w:rsidRDefault="009A0251" w:rsidP="00EE62B5">
            <w:pPr>
              <w:rPr>
                <w:rFonts w:ascii="Times New Roman" w:hAnsi="Times New Roman" w:cs="Times New Roman"/>
                <w:sz w:val="28"/>
                <w:szCs w:val="28"/>
              </w:rPr>
            </w:pPr>
          </w:p>
          <w:p w14:paraId="19924D8D" w14:textId="16E8EA59" w:rsidR="009A0251" w:rsidRDefault="009A0251" w:rsidP="00EE62B5">
            <w:pPr>
              <w:rPr>
                <w:rFonts w:ascii="Times New Roman" w:hAnsi="Times New Roman" w:cs="Times New Roman"/>
                <w:sz w:val="28"/>
                <w:szCs w:val="28"/>
              </w:rPr>
            </w:pPr>
            <w:r>
              <w:rPr>
                <w:rFonts w:ascii="Times New Roman" w:hAnsi="Times New Roman" w:cs="Times New Roman"/>
                <w:sz w:val="28"/>
                <w:szCs w:val="28"/>
              </w:rPr>
              <w:t>ст., ст. ст.</w:t>
            </w:r>
          </w:p>
        </w:tc>
        <w:tc>
          <w:tcPr>
            <w:tcW w:w="507" w:type="dxa"/>
          </w:tcPr>
          <w:p w14:paraId="44C13B6A" w14:textId="04158060"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393F1644" w14:textId="77777777" w:rsidR="009A0251" w:rsidRDefault="009A0251" w:rsidP="00EE62B5">
            <w:pPr>
              <w:jc w:val="center"/>
              <w:rPr>
                <w:rFonts w:ascii="Times New Roman" w:hAnsi="Times New Roman" w:cs="Times New Roman"/>
                <w:sz w:val="28"/>
                <w:szCs w:val="28"/>
              </w:rPr>
            </w:pPr>
          </w:p>
          <w:p w14:paraId="1CB5DC63" w14:textId="591FEFCB"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5EE46798" w14:textId="1A554534" w:rsidR="009A0251" w:rsidRDefault="009A0251" w:rsidP="00EE62B5">
            <w:pPr>
              <w:rPr>
                <w:rFonts w:ascii="Times New Roman" w:hAnsi="Times New Roman" w:cs="Times New Roman"/>
                <w:sz w:val="28"/>
                <w:szCs w:val="28"/>
              </w:rPr>
            </w:pPr>
            <w:r>
              <w:rPr>
                <w:rFonts w:ascii="Times New Roman" w:hAnsi="Times New Roman" w:cs="Times New Roman"/>
                <w:sz w:val="28"/>
                <w:szCs w:val="28"/>
              </w:rPr>
              <w:t>С</w:t>
            </w:r>
            <w:r w:rsidRPr="00122745">
              <w:rPr>
                <w:rFonts w:ascii="Times New Roman" w:hAnsi="Times New Roman" w:cs="Times New Roman"/>
                <w:sz w:val="28"/>
                <w:szCs w:val="28"/>
              </w:rPr>
              <w:t>пециализированн</w:t>
            </w:r>
            <w:r>
              <w:rPr>
                <w:rFonts w:ascii="Times New Roman" w:hAnsi="Times New Roman" w:cs="Times New Roman"/>
                <w:sz w:val="28"/>
                <w:szCs w:val="28"/>
              </w:rPr>
              <w:t>ый</w:t>
            </w:r>
            <w:r w:rsidRPr="00122745">
              <w:rPr>
                <w:rFonts w:ascii="Times New Roman" w:hAnsi="Times New Roman" w:cs="Times New Roman"/>
                <w:sz w:val="28"/>
                <w:szCs w:val="28"/>
              </w:rPr>
              <w:t xml:space="preserve"> программн</w:t>
            </w:r>
            <w:r>
              <w:rPr>
                <w:rFonts w:ascii="Times New Roman" w:hAnsi="Times New Roman" w:cs="Times New Roman"/>
                <w:sz w:val="28"/>
                <w:szCs w:val="28"/>
              </w:rPr>
              <w:t>о</w:t>
            </w:r>
            <w:r w:rsidRPr="00122745">
              <w:rPr>
                <w:rFonts w:ascii="Times New Roman" w:hAnsi="Times New Roman" w:cs="Times New Roman"/>
                <w:sz w:val="28"/>
                <w:szCs w:val="28"/>
              </w:rPr>
              <w:t>-аналитическ</w:t>
            </w:r>
            <w:r>
              <w:rPr>
                <w:rFonts w:ascii="Times New Roman" w:hAnsi="Times New Roman" w:cs="Times New Roman"/>
                <w:sz w:val="28"/>
                <w:szCs w:val="28"/>
              </w:rPr>
              <w:t>ий</w:t>
            </w:r>
            <w:r w:rsidRPr="00122745">
              <w:rPr>
                <w:rFonts w:ascii="Times New Roman" w:hAnsi="Times New Roman" w:cs="Times New Roman"/>
                <w:sz w:val="28"/>
                <w:szCs w:val="28"/>
              </w:rPr>
              <w:t xml:space="preserve"> комплекс</w:t>
            </w:r>
          </w:p>
          <w:p w14:paraId="07D4845B" w14:textId="3397FEC9" w:rsidR="009A0251" w:rsidRDefault="0085693E" w:rsidP="00EE62B5">
            <w:pPr>
              <w:rPr>
                <w:rFonts w:ascii="Times New Roman" w:hAnsi="Times New Roman" w:cs="Times New Roman"/>
                <w:sz w:val="28"/>
                <w:szCs w:val="28"/>
              </w:rPr>
            </w:pPr>
            <w:r>
              <w:rPr>
                <w:rFonts w:ascii="Times New Roman" w:hAnsi="Times New Roman" w:cs="Times New Roman"/>
                <w:sz w:val="28"/>
                <w:szCs w:val="28"/>
              </w:rPr>
              <w:t>с</w:t>
            </w:r>
            <w:r w:rsidR="009A0251">
              <w:rPr>
                <w:rFonts w:ascii="Times New Roman" w:hAnsi="Times New Roman" w:cs="Times New Roman"/>
                <w:sz w:val="28"/>
                <w:szCs w:val="28"/>
              </w:rPr>
              <w:t>татья, статьи</w:t>
            </w:r>
          </w:p>
        </w:tc>
      </w:tr>
      <w:tr w:rsidR="009A0251" w14:paraId="6E97ACFF" w14:textId="77777777" w:rsidTr="00EB5703">
        <w:tc>
          <w:tcPr>
            <w:tcW w:w="2235" w:type="dxa"/>
          </w:tcPr>
          <w:p w14:paraId="63647FD6"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США</w:t>
            </w:r>
          </w:p>
        </w:tc>
        <w:tc>
          <w:tcPr>
            <w:tcW w:w="507" w:type="dxa"/>
          </w:tcPr>
          <w:p w14:paraId="21892729"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25B01162"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Соединенные Штаты Америки</w:t>
            </w:r>
          </w:p>
        </w:tc>
      </w:tr>
      <w:tr w:rsidR="009A0251" w14:paraId="500DB775" w14:textId="77777777" w:rsidTr="00EB5703">
        <w:tc>
          <w:tcPr>
            <w:tcW w:w="2235" w:type="dxa"/>
          </w:tcPr>
          <w:p w14:paraId="4BD4AF04"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УК РК</w:t>
            </w:r>
          </w:p>
        </w:tc>
        <w:tc>
          <w:tcPr>
            <w:tcW w:w="507" w:type="dxa"/>
          </w:tcPr>
          <w:p w14:paraId="394B1A60"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113F9A43"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Уголовный кодекс Республики Казахстан</w:t>
            </w:r>
          </w:p>
        </w:tc>
      </w:tr>
      <w:tr w:rsidR="009A0251" w14:paraId="1BF3BF1E" w14:textId="77777777" w:rsidTr="00EB5703">
        <w:tc>
          <w:tcPr>
            <w:tcW w:w="2235" w:type="dxa"/>
          </w:tcPr>
          <w:p w14:paraId="034B57BA" w14:textId="20D849C9" w:rsidR="000E5987" w:rsidRDefault="000E5987" w:rsidP="00EE62B5">
            <w:pPr>
              <w:rPr>
                <w:rFonts w:ascii="Times New Roman" w:hAnsi="Times New Roman" w:cs="Times New Roman"/>
                <w:sz w:val="28"/>
                <w:szCs w:val="28"/>
              </w:rPr>
            </w:pPr>
            <w:r>
              <w:rPr>
                <w:rFonts w:ascii="Times New Roman" w:hAnsi="Times New Roman" w:cs="Times New Roman"/>
                <w:sz w:val="28"/>
                <w:szCs w:val="28"/>
              </w:rPr>
              <w:t>УНП ООН</w:t>
            </w:r>
          </w:p>
          <w:p w14:paraId="45A0F540" w14:textId="77777777" w:rsidR="000E5987" w:rsidRDefault="000E5987" w:rsidP="00EE62B5">
            <w:pPr>
              <w:rPr>
                <w:rFonts w:ascii="Times New Roman" w:hAnsi="Times New Roman" w:cs="Times New Roman"/>
                <w:sz w:val="28"/>
                <w:szCs w:val="28"/>
              </w:rPr>
            </w:pPr>
          </w:p>
          <w:p w14:paraId="3943E968" w14:textId="5AE2B0AE" w:rsidR="009A0251" w:rsidRDefault="009A0251" w:rsidP="00EE62B5">
            <w:pPr>
              <w:rPr>
                <w:rFonts w:ascii="Times New Roman" w:hAnsi="Times New Roman" w:cs="Times New Roman"/>
                <w:sz w:val="28"/>
                <w:szCs w:val="28"/>
              </w:rPr>
            </w:pPr>
            <w:r>
              <w:rPr>
                <w:rFonts w:ascii="Times New Roman" w:hAnsi="Times New Roman" w:cs="Times New Roman"/>
                <w:sz w:val="28"/>
                <w:szCs w:val="28"/>
              </w:rPr>
              <w:t>УПК РК</w:t>
            </w:r>
          </w:p>
        </w:tc>
        <w:tc>
          <w:tcPr>
            <w:tcW w:w="507" w:type="dxa"/>
          </w:tcPr>
          <w:p w14:paraId="1BDB213A" w14:textId="77777777" w:rsidR="000E5987" w:rsidRDefault="000E5987" w:rsidP="00EE62B5">
            <w:pPr>
              <w:jc w:val="center"/>
              <w:rPr>
                <w:rFonts w:ascii="Times New Roman" w:hAnsi="Times New Roman" w:cs="Times New Roman"/>
                <w:sz w:val="28"/>
                <w:szCs w:val="28"/>
              </w:rPr>
            </w:pPr>
          </w:p>
          <w:p w14:paraId="14DF4FC5" w14:textId="77777777" w:rsidR="000E5987" w:rsidRDefault="000E5987" w:rsidP="00EE62B5">
            <w:pPr>
              <w:jc w:val="center"/>
              <w:rPr>
                <w:rFonts w:ascii="Times New Roman" w:hAnsi="Times New Roman" w:cs="Times New Roman"/>
                <w:sz w:val="28"/>
                <w:szCs w:val="28"/>
              </w:rPr>
            </w:pPr>
          </w:p>
          <w:p w14:paraId="7D5E15D1" w14:textId="4AED839F"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5985845C" w14:textId="21390EA0" w:rsidR="000E5987" w:rsidRDefault="000E5987" w:rsidP="00EE62B5">
            <w:pPr>
              <w:rPr>
                <w:rFonts w:ascii="Times New Roman" w:hAnsi="Times New Roman" w:cs="Times New Roman"/>
                <w:sz w:val="28"/>
                <w:szCs w:val="28"/>
              </w:rPr>
            </w:pPr>
            <w:r w:rsidRPr="000E5987">
              <w:rPr>
                <w:rFonts w:ascii="Times New Roman" w:hAnsi="Times New Roman" w:cs="Times New Roman"/>
                <w:sz w:val="28"/>
                <w:szCs w:val="28"/>
              </w:rPr>
              <w:t>Управление Организации Объединенных Наций по наркотикам и преступности</w:t>
            </w:r>
          </w:p>
          <w:p w14:paraId="1D77E75E" w14:textId="06327A2B" w:rsidR="009A0251" w:rsidRDefault="009A0251" w:rsidP="00EE62B5">
            <w:pPr>
              <w:rPr>
                <w:rFonts w:ascii="Times New Roman" w:hAnsi="Times New Roman" w:cs="Times New Roman"/>
                <w:sz w:val="28"/>
                <w:szCs w:val="28"/>
              </w:rPr>
            </w:pPr>
            <w:r>
              <w:rPr>
                <w:rFonts w:ascii="Times New Roman" w:hAnsi="Times New Roman" w:cs="Times New Roman"/>
                <w:sz w:val="28"/>
                <w:szCs w:val="28"/>
              </w:rPr>
              <w:t>Уголовно-процессуальный кодекс Республики Казахстан</w:t>
            </w:r>
          </w:p>
        </w:tc>
      </w:tr>
      <w:tr w:rsidR="009A0251" w14:paraId="03EFCCDB" w14:textId="77777777" w:rsidTr="00EB5703">
        <w:tc>
          <w:tcPr>
            <w:tcW w:w="2235" w:type="dxa"/>
          </w:tcPr>
          <w:p w14:paraId="70F79DB0"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ФБР</w:t>
            </w:r>
          </w:p>
        </w:tc>
        <w:tc>
          <w:tcPr>
            <w:tcW w:w="507" w:type="dxa"/>
          </w:tcPr>
          <w:p w14:paraId="66696731"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74A89F2F"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Федеральное бюро расследований</w:t>
            </w:r>
          </w:p>
        </w:tc>
      </w:tr>
      <w:tr w:rsidR="009A0251" w14:paraId="772FC88A" w14:textId="77777777" w:rsidTr="00EB5703">
        <w:tc>
          <w:tcPr>
            <w:tcW w:w="2235" w:type="dxa"/>
          </w:tcPr>
          <w:p w14:paraId="2192ADED"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ФСБ</w:t>
            </w:r>
          </w:p>
          <w:p w14:paraId="132711B3"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 xml:space="preserve">ч., </w:t>
            </w:r>
            <w:proofErr w:type="spellStart"/>
            <w:r>
              <w:rPr>
                <w:rFonts w:ascii="Times New Roman" w:hAnsi="Times New Roman" w:cs="Times New Roman"/>
                <w:sz w:val="28"/>
                <w:szCs w:val="28"/>
              </w:rPr>
              <w:t>ч.ч</w:t>
            </w:r>
            <w:proofErr w:type="spellEnd"/>
            <w:r>
              <w:rPr>
                <w:rFonts w:ascii="Times New Roman" w:hAnsi="Times New Roman" w:cs="Times New Roman"/>
                <w:sz w:val="28"/>
                <w:szCs w:val="28"/>
              </w:rPr>
              <w:t>.</w:t>
            </w:r>
          </w:p>
          <w:p w14:paraId="5CDEC722"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ШОС</w:t>
            </w:r>
          </w:p>
        </w:tc>
        <w:tc>
          <w:tcPr>
            <w:tcW w:w="507" w:type="dxa"/>
          </w:tcPr>
          <w:p w14:paraId="698A4BA6"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79851982"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p w14:paraId="02309A40" w14:textId="77777777" w:rsidR="009A0251" w:rsidRDefault="009A0251" w:rsidP="00EE62B5">
            <w:pPr>
              <w:jc w:val="center"/>
              <w:rPr>
                <w:rFonts w:ascii="Times New Roman" w:hAnsi="Times New Roman" w:cs="Times New Roman"/>
                <w:sz w:val="28"/>
                <w:szCs w:val="28"/>
              </w:rPr>
            </w:pPr>
            <w:r>
              <w:rPr>
                <w:rFonts w:ascii="Times New Roman" w:hAnsi="Times New Roman" w:cs="Times New Roman"/>
                <w:sz w:val="28"/>
                <w:szCs w:val="28"/>
              </w:rPr>
              <w:t>-</w:t>
            </w:r>
          </w:p>
        </w:tc>
        <w:tc>
          <w:tcPr>
            <w:tcW w:w="6600" w:type="dxa"/>
          </w:tcPr>
          <w:p w14:paraId="1D9A2CD8" w14:textId="77777777" w:rsidR="009A0251" w:rsidRDefault="009A0251" w:rsidP="00EE62B5">
            <w:pPr>
              <w:rPr>
                <w:rFonts w:ascii="Times New Roman" w:hAnsi="Times New Roman" w:cs="Times New Roman"/>
                <w:sz w:val="28"/>
                <w:szCs w:val="28"/>
              </w:rPr>
            </w:pPr>
            <w:r>
              <w:rPr>
                <w:rFonts w:ascii="Times New Roman" w:hAnsi="Times New Roman" w:cs="Times New Roman"/>
                <w:sz w:val="28"/>
                <w:szCs w:val="28"/>
              </w:rPr>
              <w:t>Федеральная служба безопасности</w:t>
            </w:r>
          </w:p>
          <w:p w14:paraId="3EB718A9" w14:textId="138958A6" w:rsidR="009A0251" w:rsidRDefault="0085693E" w:rsidP="00EE62B5">
            <w:pPr>
              <w:rPr>
                <w:rFonts w:ascii="Times New Roman" w:hAnsi="Times New Roman" w:cs="Times New Roman"/>
                <w:sz w:val="28"/>
                <w:szCs w:val="28"/>
              </w:rPr>
            </w:pPr>
            <w:r>
              <w:rPr>
                <w:rFonts w:ascii="Times New Roman" w:hAnsi="Times New Roman" w:cs="Times New Roman"/>
                <w:sz w:val="28"/>
                <w:szCs w:val="28"/>
              </w:rPr>
              <w:t>ч</w:t>
            </w:r>
            <w:r w:rsidR="009A0251">
              <w:rPr>
                <w:rFonts w:ascii="Times New Roman" w:hAnsi="Times New Roman" w:cs="Times New Roman"/>
                <w:sz w:val="28"/>
                <w:szCs w:val="28"/>
              </w:rPr>
              <w:t>асть, части</w:t>
            </w:r>
          </w:p>
          <w:p w14:paraId="1139F319" w14:textId="77777777" w:rsidR="009A0251" w:rsidRDefault="009A0251" w:rsidP="00EE62B5">
            <w:pPr>
              <w:rPr>
                <w:rFonts w:ascii="Times New Roman" w:hAnsi="Times New Roman" w:cs="Times New Roman"/>
                <w:sz w:val="28"/>
                <w:szCs w:val="28"/>
              </w:rPr>
            </w:pPr>
            <w:r w:rsidRPr="00F71C92">
              <w:rPr>
                <w:rFonts w:ascii="Times New Roman" w:hAnsi="Times New Roman" w:cs="Times New Roman"/>
                <w:sz w:val="28"/>
                <w:szCs w:val="28"/>
              </w:rPr>
              <w:t>Шанхайская организация сотрудничества</w:t>
            </w:r>
          </w:p>
        </w:tc>
      </w:tr>
    </w:tbl>
    <w:p w14:paraId="7F2D5AC1" w14:textId="77777777" w:rsidR="009A0251" w:rsidRDefault="009A0251" w:rsidP="009A0251">
      <w:pPr>
        <w:spacing w:line="240" w:lineRule="auto"/>
        <w:ind w:firstLine="709"/>
        <w:contextualSpacing/>
        <w:jc w:val="both"/>
        <w:outlineLvl w:val="0"/>
        <w:rPr>
          <w:rFonts w:ascii="Times New Roman" w:eastAsia="Times New Roman" w:hAnsi="Times New Roman" w:cs="Times New Roman"/>
          <w:b/>
          <w:sz w:val="28"/>
          <w:szCs w:val="28"/>
        </w:rPr>
      </w:pPr>
    </w:p>
    <w:p w14:paraId="09FF8B70" w14:textId="77777777" w:rsidR="009A0251" w:rsidRDefault="009A0251" w:rsidP="009A0251">
      <w:pPr>
        <w:spacing w:line="240" w:lineRule="auto"/>
        <w:ind w:firstLine="709"/>
        <w:contextualSpacing/>
        <w:jc w:val="both"/>
        <w:outlineLvl w:val="0"/>
        <w:rPr>
          <w:rFonts w:ascii="Times New Roman" w:eastAsia="Times New Roman" w:hAnsi="Times New Roman" w:cs="Times New Roman"/>
          <w:b/>
          <w:sz w:val="28"/>
          <w:szCs w:val="28"/>
        </w:rPr>
      </w:pPr>
    </w:p>
    <w:p w14:paraId="2B94FBC4" w14:textId="77777777" w:rsidR="009A0251" w:rsidRDefault="009A0251" w:rsidP="009A0251">
      <w:pPr>
        <w:spacing w:line="240" w:lineRule="auto"/>
        <w:ind w:firstLine="709"/>
        <w:contextualSpacing/>
        <w:jc w:val="both"/>
        <w:outlineLvl w:val="0"/>
        <w:rPr>
          <w:rFonts w:ascii="Times New Roman" w:eastAsia="Times New Roman" w:hAnsi="Times New Roman" w:cs="Times New Roman"/>
          <w:b/>
          <w:sz w:val="28"/>
          <w:szCs w:val="28"/>
        </w:rPr>
      </w:pPr>
    </w:p>
    <w:p w14:paraId="1E856ED6"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7FF9D78A"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2ECEB422"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4AE13E83"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3E281057"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2207B0E6"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1C1A327C"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340F8B1A"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535825EF"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77B41238"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522BEAB9" w14:textId="77777777" w:rsidR="00414ED8" w:rsidRPr="00E364F5"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79D8A920" w14:textId="77777777" w:rsidR="00414ED8" w:rsidRPr="00E364F5" w:rsidRDefault="00414ED8" w:rsidP="00414ED8">
      <w:pPr>
        <w:rPr>
          <w:rFonts w:ascii="Times New Roman" w:eastAsia="Times New Roman" w:hAnsi="Times New Roman" w:cs="Times New Roman"/>
          <w:b/>
          <w:sz w:val="28"/>
          <w:szCs w:val="28"/>
        </w:rPr>
      </w:pPr>
      <w:r w:rsidRPr="00E364F5">
        <w:rPr>
          <w:rFonts w:ascii="Times New Roman" w:eastAsia="Times New Roman" w:hAnsi="Times New Roman" w:cs="Times New Roman"/>
          <w:b/>
          <w:sz w:val="28"/>
          <w:szCs w:val="28"/>
        </w:rPr>
        <w:br w:type="page"/>
      </w:r>
    </w:p>
    <w:p w14:paraId="07DD1C60" w14:textId="77777777" w:rsidR="00414ED8" w:rsidRPr="00E364F5" w:rsidRDefault="00414ED8" w:rsidP="00414ED8">
      <w:pPr>
        <w:spacing w:line="240" w:lineRule="auto"/>
        <w:contextualSpacing/>
        <w:jc w:val="center"/>
        <w:outlineLvl w:val="0"/>
        <w:rPr>
          <w:rFonts w:ascii="Times New Roman" w:eastAsia="Times New Roman" w:hAnsi="Times New Roman" w:cs="Times New Roman"/>
          <w:b/>
          <w:sz w:val="28"/>
          <w:szCs w:val="28"/>
        </w:rPr>
      </w:pPr>
      <w:r w:rsidRPr="00E364F5">
        <w:rPr>
          <w:rFonts w:ascii="Times New Roman" w:eastAsia="Times New Roman" w:hAnsi="Times New Roman" w:cs="Times New Roman"/>
          <w:b/>
          <w:sz w:val="28"/>
          <w:szCs w:val="28"/>
        </w:rPr>
        <w:lastRenderedPageBreak/>
        <w:t>ВВЕДЕНИЕ</w:t>
      </w:r>
    </w:p>
    <w:p w14:paraId="48964A25" w14:textId="77777777" w:rsidR="00414ED8" w:rsidRPr="000200D6" w:rsidRDefault="00414ED8" w:rsidP="00414ED8">
      <w:pPr>
        <w:spacing w:line="240" w:lineRule="auto"/>
        <w:ind w:firstLine="709"/>
        <w:contextualSpacing/>
        <w:jc w:val="both"/>
        <w:outlineLvl w:val="0"/>
        <w:rPr>
          <w:rFonts w:ascii="Times New Roman" w:eastAsia="Times New Roman" w:hAnsi="Times New Roman" w:cs="Times New Roman"/>
          <w:b/>
          <w:sz w:val="28"/>
          <w:szCs w:val="28"/>
        </w:rPr>
      </w:pPr>
    </w:p>
    <w:p w14:paraId="48A73AEB"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eastAsia="Times New Roman" w:hAnsi="Times New Roman" w:cs="Times New Roman"/>
          <w:b/>
          <w:color w:val="000000" w:themeColor="text1"/>
          <w:sz w:val="28"/>
          <w:szCs w:val="28"/>
        </w:rPr>
        <w:t>Актуальность темы исследования.</w:t>
      </w:r>
      <w:r w:rsidRPr="00E364F5">
        <w:rPr>
          <w:rFonts w:ascii="Times New Roman" w:eastAsia="Times New Roman" w:hAnsi="Times New Roman" w:cs="Times New Roman"/>
          <w:color w:val="000000" w:themeColor="text1"/>
          <w:sz w:val="28"/>
          <w:szCs w:val="28"/>
        </w:rPr>
        <w:t xml:space="preserve"> </w:t>
      </w:r>
      <w:r w:rsidRPr="00E364F5">
        <w:rPr>
          <w:rFonts w:ascii="Times New Roman" w:hAnsi="Times New Roman" w:cs="Times New Roman"/>
          <w:sz w:val="28"/>
          <w:szCs w:val="28"/>
        </w:rPr>
        <w:t xml:space="preserve">Основоположниками становления информационных технологий (середина XX в.) принято считать Клода Шеннона и Роберта Винера, работы которых заложили основы для понимания процессов передачи и обработки информации и оказали значительное влияние на развитие автоматизированных систем. Достижения в области компьютеров, современных телекоммуникаций и средств связи стали, своего рода, «спусковым механизмом» для развития абсолютного нового сектора экономики, демонстрирующего самые быстрые темпы развития на сегодняшний день. </w:t>
      </w:r>
    </w:p>
    <w:p w14:paraId="528C1C2B" w14:textId="7D5F0931"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Процесс усовершенствования и развития технологий характеризуется значительными изменениями в существующих системах коммуникации. Доминирующие две формы общения вплоть до середины XX века — почта и печатные издания (газеты, журналы, книги) </w:t>
      </w:r>
      <w:r w:rsidR="00FF5314" w:rsidRPr="00E364F5">
        <w:rPr>
          <w:rFonts w:ascii="Times New Roman" w:hAnsi="Times New Roman" w:cs="Times New Roman"/>
          <w:sz w:val="28"/>
          <w:szCs w:val="28"/>
        </w:rPr>
        <w:t>—</w:t>
      </w:r>
      <w:r w:rsidR="00FF5314">
        <w:rPr>
          <w:rFonts w:ascii="Times New Roman" w:hAnsi="Times New Roman" w:cs="Times New Roman"/>
          <w:sz w:val="28"/>
          <w:szCs w:val="28"/>
          <w:lang w:val="kk-KZ"/>
        </w:rPr>
        <w:t xml:space="preserve"> </w:t>
      </w:r>
      <w:r w:rsidRPr="00E364F5">
        <w:rPr>
          <w:rFonts w:ascii="Times New Roman" w:hAnsi="Times New Roman" w:cs="Times New Roman"/>
          <w:sz w:val="28"/>
          <w:szCs w:val="28"/>
        </w:rPr>
        <w:t xml:space="preserve">были интегрированы и объединены в единое информационно-коммуникационное — кибернетическое пространство. </w:t>
      </w:r>
    </w:p>
    <w:p w14:paraId="64216C72" w14:textId="7742A669"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sz w:val="28"/>
          <w:szCs w:val="28"/>
        </w:rPr>
        <w:t xml:space="preserve">Появление персональных компьютеров и интернета в 1970-х годах, а позже создание глобальной сети Интернет привело к кардинальным изменениям в различных сферах жизни человека, включая экономику, образование, медицинское обслуживание и социальные взаимодействия. </w:t>
      </w:r>
      <w:r w:rsidR="002B1941">
        <w:rPr>
          <w:rFonts w:ascii="Times New Roman" w:hAnsi="Times New Roman" w:cs="Times New Roman"/>
          <w:sz w:val="28"/>
          <w:szCs w:val="28"/>
          <w:lang w:val="kk-KZ"/>
        </w:rPr>
        <w:t>Это</w:t>
      </w:r>
      <w:r w:rsidRPr="00E364F5">
        <w:rPr>
          <w:rFonts w:ascii="Times New Roman" w:hAnsi="Times New Roman" w:cs="Times New Roman"/>
          <w:sz w:val="28"/>
          <w:szCs w:val="28"/>
        </w:rPr>
        <w:t xml:space="preserve"> в свою очередь привело к развитию новых форм преступности, связанных с использованием информационных технологий. </w:t>
      </w:r>
      <w:r w:rsidRPr="00E364F5">
        <w:rPr>
          <w:rFonts w:ascii="Times New Roman" w:hAnsi="Times New Roman" w:cs="Times New Roman"/>
          <w:color w:val="000000" w:themeColor="text1"/>
          <w:sz w:val="28"/>
          <w:szCs w:val="28"/>
        </w:rPr>
        <w:t>В настоящей диссертационной работе предполагается исследовать вопрос совершения противоправных деяний через глобальную сеть интернет или международных систем связи.</w:t>
      </w:r>
    </w:p>
    <w:p w14:paraId="714A2E8C"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Сеть Интернет предоставляет ряд неоспоримых преимуществ для совершения противоправной деятельности. В первую очередь, это неограниченный объем различной информации (текстовая, графическая, аудио-, видео-), передаваемой по сети. Во-вторых, возможность использования психологических приемов для манипулирования пользователями в глобальных масштабах.  </w:t>
      </w:r>
    </w:p>
    <w:p w14:paraId="45E8A898" w14:textId="398386F8"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800998">
        <w:rPr>
          <w:rFonts w:ascii="Times New Roman" w:eastAsia="Times New Roman" w:hAnsi="Times New Roman" w:cs="Times New Roman"/>
          <w:sz w:val="28"/>
          <w:szCs w:val="28"/>
        </w:rPr>
        <w:t>Согласно статистическим сведениям</w:t>
      </w:r>
      <w:r w:rsidR="002B1941">
        <w:rPr>
          <w:rFonts w:ascii="Times New Roman" w:eastAsia="Times New Roman" w:hAnsi="Times New Roman" w:cs="Times New Roman"/>
          <w:sz w:val="28"/>
          <w:szCs w:val="28"/>
          <w:lang w:val="kk-KZ"/>
        </w:rPr>
        <w:t>,</w:t>
      </w:r>
      <w:r w:rsidRPr="00800998">
        <w:rPr>
          <w:rFonts w:ascii="Times New Roman" w:eastAsia="Times New Roman" w:hAnsi="Times New Roman" w:cs="Times New Roman"/>
          <w:sz w:val="28"/>
          <w:szCs w:val="28"/>
        </w:rPr>
        <w:t xml:space="preserve"> с 20</w:t>
      </w:r>
      <w:r w:rsidR="003C3B62" w:rsidRPr="00800998">
        <w:rPr>
          <w:rFonts w:ascii="Times New Roman" w:eastAsia="Times New Roman" w:hAnsi="Times New Roman" w:cs="Times New Roman"/>
          <w:sz w:val="28"/>
          <w:szCs w:val="28"/>
        </w:rPr>
        <w:t>21</w:t>
      </w:r>
      <w:r w:rsidR="002B1941">
        <w:rPr>
          <w:rFonts w:ascii="Times New Roman" w:eastAsia="Times New Roman" w:hAnsi="Times New Roman" w:cs="Times New Roman"/>
          <w:sz w:val="28"/>
          <w:szCs w:val="28"/>
          <w:lang w:val="kk-KZ"/>
        </w:rPr>
        <w:t xml:space="preserve"> по</w:t>
      </w:r>
      <w:r w:rsidRPr="00800998">
        <w:rPr>
          <w:rFonts w:ascii="Times New Roman" w:eastAsia="Times New Roman" w:hAnsi="Times New Roman" w:cs="Times New Roman"/>
          <w:sz w:val="28"/>
          <w:szCs w:val="28"/>
        </w:rPr>
        <w:t xml:space="preserve"> 20</w:t>
      </w:r>
      <w:r w:rsidR="003C3B62" w:rsidRPr="00800998">
        <w:rPr>
          <w:rFonts w:ascii="Times New Roman" w:eastAsia="Times New Roman" w:hAnsi="Times New Roman" w:cs="Times New Roman"/>
          <w:sz w:val="28"/>
          <w:szCs w:val="28"/>
        </w:rPr>
        <w:t>25</w:t>
      </w:r>
      <w:r w:rsidRPr="00800998">
        <w:rPr>
          <w:rFonts w:ascii="Times New Roman" w:eastAsia="Times New Roman" w:hAnsi="Times New Roman" w:cs="Times New Roman"/>
          <w:sz w:val="28"/>
          <w:szCs w:val="28"/>
        </w:rPr>
        <w:t xml:space="preserve"> год</w:t>
      </w:r>
      <w:r w:rsidR="002B1941">
        <w:rPr>
          <w:rFonts w:ascii="Times New Roman" w:eastAsia="Times New Roman" w:hAnsi="Times New Roman" w:cs="Times New Roman"/>
          <w:sz w:val="28"/>
          <w:szCs w:val="28"/>
          <w:lang w:val="kk-KZ"/>
        </w:rPr>
        <w:t>ы</w:t>
      </w:r>
      <w:r w:rsidRPr="00800998">
        <w:rPr>
          <w:rFonts w:ascii="Times New Roman" w:eastAsia="Times New Roman" w:hAnsi="Times New Roman" w:cs="Times New Roman"/>
          <w:sz w:val="28"/>
          <w:szCs w:val="28"/>
        </w:rPr>
        <w:t xml:space="preserve"> в Казахстане </w:t>
      </w:r>
      <w:r w:rsidRPr="00800998">
        <w:rPr>
          <w:rFonts w:ascii="Times New Roman" w:hAnsi="Times New Roman" w:cs="Times New Roman"/>
          <w:sz w:val="28"/>
          <w:szCs w:val="28"/>
        </w:rPr>
        <w:t xml:space="preserve">зарегистрировано </w:t>
      </w:r>
      <w:r w:rsidR="00B9318D" w:rsidRPr="00800998">
        <w:rPr>
          <w:rFonts w:ascii="Times New Roman" w:hAnsi="Times New Roman" w:cs="Times New Roman"/>
          <w:sz w:val="28"/>
          <w:szCs w:val="28"/>
        </w:rPr>
        <w:t>345</w:t>
      </w:r>
      <w:r w:rsidRPr="00800998">
        <w:rPr>
          <w:rFonts w:ascii="Times New Roman" w:hAnsi="Times New Roman" w:cs="Times New Roman"/>
          <w:sz w:val="28"/>
          <w:szCs w:val="28"/>
        </w:rPr>
        <w:t xml:space="preserve"> деяний: 20</w:t>
      </w:r>
      <w:r w:rsidR="00585F0E" w:rsidRPr="00800998">
        <w:rPr>
          <w:rFonts w:ascii="Times New Roman" w:hAnsi="Times New Roman" w:cs="Times New Roman"/>
          <w:sz w:val="28"/>
          <w:szCs w:val="28"/>
        </w:rPr>
        <w:t>21</w:t>
      </w:r>
      <w:r w:rsidRPr="00800998">
        <w:rPr>
          <w:rFonts w:ascii="Times New Roman" w:hAnsi="Times New Roman" w:cs="Times New Roman"/>
          <w:sz w:val="28"/>
          <w:szCs w:val="28"/>
        </w:rPr>
        <w:t xml:space="preserve"> – </w:t>
      </w:r>
      <w:r w:rsidR="009B4A4F" w:rsidRPr="00800998">
        <w:rPr>
          <w:rFonts w:ascii="Times New Roman" w:hAnsi="Times New Roman" w:cs="Times New Roman"/>
          <w:sz w:val="28"/>
          <w:szCs w:val="28"/>
        </w:rPr>
        <w:t>41</w:t>
      </w:r>
      <w:r w:rsidRPr="00800998">
        <w:rPr>
          <w:rFonts w:ascii="Times New Roman" w:hAnsi="Times New Roman" w:cs="Times New Roman"/>
          <w:sz w:val="28"/>
          <w:szCs w:val="28"/>
        </w:rPr>
        <w:t>, 202</w:t>
      </w:r>
      <w:r w:rsidR="00585F0E" w:rsidRPr="00800998">
        <w:rPr>
          <w:rFonts w:ascii="Times New Roman" w:hAnsi="Times New Roman" w:cs="Times New Roman"/>
          <w:sz w:val="28"/>
          <w:szCs w:val="28"/>
        </w:rPr>
        <w:t>2</w:t>
      </w:r>
      <w:r w:rsidRPr="00800998">
        <w:rPr>
          <w:rFonts w:ascii="Times New Roman" w:hAnsi="Times New Roman" w:cs="Times New Roman"/>
          <w:sz w:val="28"/>
          <w:szCs w:val="28"/>
        </w:rPr>
        <w:t xml:space="preserve"> – </w:t>
      </w:r>
      <w:r w:rsidR="009B4A4F" w:rsidRPr="00800998">
        <w:rPr>
          <w:rFonts w:ascii="Times New Roman" w:hAnsi="Times New Roman" w:cs="Times New Roman"/>
          <w:sz w:val="28"/>
          <w:szCs w:val="28"/>
        </w:rPr>
        <w:t>50</w:t>
      </w:r>
      <w:r w:rsidRPr="00800998">
        <w:rPr>
          <w:rFonts w:ascii="Times New Roman" w:hAnsi="Times New Roman" w:cs="Times New Roman"/>
          <w:sz w:val="28"/>
          <w:szCs w:val="28"/>
        </w:rPr>
        <w:t>, 202</w:t>
      </w:r>
      <w:r w:rsidR="00585F0E" w:rsidRPr="00800998">
        <w:rPr>
          <w:rFonts w:ascii="Times New Roman" w:hAnsi="Times New Roman" w:cs="Times New Roman"/>
          <w:sz w:val="28"/>
          <w:szCs w:val="28"/>
        </w:rPr>
        <w:t>3</w:t>
      </w:r>
      <w:r w:rsidRPr="00800998">
        <w:rPr>
          <w:rFonts w:ascii="Times New Roman" w:hAnsi="Times New Roman" w:cs="Times New Roman"/>
          <w:sz w:val="28"/>
          <w:szCs w:val="28"/>
        </w:rPr>
        <w:t xml:space="preserve"> – </w:t>
      </w:r>
      <w:r w:rsidR="009B4A4F" w:rsidRPr="00800998">
        <w:rPr>
          <w:rFonts w:ascii="Times New Roman" w:hAnsi="Times New Roman" w:cs="Times New Roman"/>
          <w:sz w:val="28"/>
          <w:szCs w:val="28"/>
        </w:rPr>
        <w:t>43</w:t>
      </w:r>
      <w:r w:rsidRPr="00800998">
        <w:rPr>
          <w:rFonts w:ascii="Times New Roman" w:hAnsi="Times New Roman" w:cs="Times New Roman"/>
          <w:sz w:val="28"/>
          <w:szCs w:val="28"/>
        </w:rPr>
        <w:t>, 202</w:t>
      </w:r>
      <w:r w:rsidR="00585F0E" w:rsidRPr="00800998">
        <w:rPr>
          <w:rFonts w:ascii="Times New Roman" w:hAnsi="Times New Roman" w:cs="Times New Roman"/>
          <w:sz w:val="28"/>
          <w:szCs w:val="28"/>
        </w:rPr>
        <w:t>4</w:t>
      </w:r>
      <w:r w:rsidRPr="00800998">
        <w:rPr>
          <w:rFonts w:ascii="Times New Roman" w:hAnsi="Times New Roman" w:cs="Times New Roman"/>
          <w:sz w:val="28"/>
          <w:szCs w:val="28"/>
        </w:rPr>
        <w:t xml:space="preserve"> – </w:t>
      </w:r>
      <w:r w:rsidR="009B4A4F" w:rsidRPr="00800998">
        <w:rPr>
          <w:rFonts w:ascii="Times New Roman" w:hAnsi="Times New Roman" w:cs="Times New Roman"/>
          <w:sz w:val="28"/>
          <w:szCs w:val="28"/>
        </w:rPr>
        <w:t>60</w:t>
      </w:r>
      <w:r w:rsidRPr="00800998">
        <w:rPr>
          <w:rFonts w:ascii="Times New Roman" w:hAnsi="Times New Roman" w:cs="Times New Roman"/>
          <w:sz w:val="28"/>
          <w:szCs w:val="28"/>
        </w:rPr>
        <w:t>, 202</w:t>
      </w:r>
      <w:r w:rsidR="009B4A4F" w:rsidRPr="00800998">
        <w:rPr>
          <w:rFonts w:ascii="Times New Roman" w:hAnsi="Times New Roman" w:cs="Times New Roman"/>
          <w:sz w:val="28"/>
          <w:szCs w:val="28"/>
        </w:rPr>
        <w:t>5</w:t>
      </w:r>
      <w:r w:rsidRPr="00800998">
        <w:rPr>
          <w:rFonts w:ascii="Times New Roman" w:hAnsi="Times New Roman" w:cs="Times New Roman"/>
          <w:sz w:val="28"/>
          <w:szCs w:val="28"/>
        </w:rPr>
        <w:t xml:space="preserve"> – </w:t>
      </w:r>
      <w:r w:rsidR="00B9318D" w:rsidRPr="00800998">
        <w:rPr>
          <w:rFonts w:ascii="Times New Roman" w:hAnsi="Times New Roman" w:cs="Times New Roman"/>
          <w:sz w:val="28"/>
          <w:szCs w:val="28"/>
        </w:rPr>
        <w:t>151</w:t>
      </w:r>
      <w:r w:rsidR="009B4A4F" w:rsidRPr="00800998">
        <w:rPr>
          <w:rFonts w:ascii="Times New Roman" w:hAnsi="Times New Roman" w:cs="Times New Roman"/>
          <w:sz w:val="28"/>
          <w:szCs w:val="28"/>
        </w:rPr>
        <w:t xml:space="preserve"> </w:t>
      </w:r>
      <w:r w:rsidRPr="00800998">
        <w:rPr>
          <w:rFonts w:ascii="Times New Roman" w:hAnsi="Times New Roman" w:cs="Times New Roman"/>
          <w:sz w:val="28"/>
          <w:szCs w:val="28"/>
        </w:rPr>
        <w:t>– в сфере информационных технологий и киберпреступности [1].</w:t>
      </w:r>
    </w:p>
    <w:p w14:paraId="0998B340" w14:textId="2E92A1EE"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sz w:val="28"/>
          <w:szCs w:val="28"/>
        </w:rPr>
        <w:t xml:space="preserve">Совершаемые киберпреступления имеют высокий уровень латентности, наносят значительный ущерб как индивидуальным пользователям, так и коммерческим компаниям и государственным учреждениям. Учитывая вышеперечисленные моменты, становится очевидным, что традиционные методы расследования противоправных деяний являются недостаточными и малоэффективными. Это делает задачу усовершенствования методов борьбы с киберпреступностью одной из приоритетных в сфере правопорядка и безопасности, что, в свою очередь, создает потребность в разработке специальных методик, учитывающих специфику компьютерных </w:t>
      </w:r>
      <w:r w:rsidRPr="00E364F5">
        <w:rPr>
          <w:rFonts w:ascii="Times New Roman" w:hAnsi="Times New Roman" w:cs="Times New Roman"/>
          <w:color w:val="000000" w:themeColor="text1"/>
          <w:sz w:val="28"/>
          <w:szCs w:val="28"/>
        </w:rPr>
        <w:t>правонарушений [2, с. 65].</w:t>
      </w:r>
    </w:p>
    <w:p w14:paraId="42216488" w14:textId="2DC754B5"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lastRenderedPageBreak/>
        <w:t xml:space="preserve">Актуальность киберпреступности с одной стороны, недостаточная ее </w:t>
      </w:r>
      <w:proofErr w:type="spellStart"/>
      <w:r w:rsidRPr="00E364F5">
        <w:rPr>
          <w:rFonts w:ascii="Times New Roman" w:hAnsi="Times New Roman" w:cs="Times New Roman"/>
          <w:sz w:val="28"/>
          <w:szCs w:val="28"/>
        </w:rPr>
        <w:t>разработанност</w:t>
      </w:r>
      <w:proofErr w:type="spellEnd"/>
      <w:r w:rsidR="000115CF">
        <w:rPr>
          <w:rFonts w:ascii="Times New Roman" w:hAnsi="Times New Roman" w:cs="Times New Roman"/>
          <w:sz w:val="28"/>
          <w:szCs w:val="28"/>
          <w:lang w:val="kk-KZ"/>
        </w:rPr>
        <w:t>ью</w:t>
      </w:r>
      <w:r w:rsidRPr="00E364F5">
        <w:rPr>
          <w:rFonts w:ascii="Times New Roman" w:hAnsi="Times New Roman" w:cs="Times New Roman"/>
          <w:sz w:val="28"/>
          <w:szCs w:val="28"/>
        </w:rPr>
        <w:t>, с другой стороны (детально будет рассмотрено в рамках данной диссертационной работы), вызывает острую необходимость дальнейшего развития криминалистики как научной дисциплины, использование знаний из различных областей науки (информационные технологии, психология, юридические науки и пр.), а также улучшение существующих методов расследования и разработки новых подходов.</w:t>
      </w:r>
    </w:p>
    <w:p w14:paraId="161A9DC9"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xml:space="preserve">Несмотря на наличие значимых исследований в отдельных областях расследования киберпреступлений, в настоящее время наблюдается нехватка целостности и системности работ, охватывающих все аспекты криминалистической методики расследования, отсутствует достаточная интеграция методов и знаний, что снижает (затрудняет) эффективное расследование данной категории дел. </w:t>
      </w:r>
    </w:p>
    <w:p w14:paraId="1623DC79" w14:textId="465DB2F6" w:rsidR="00414ED8" w:rsidRPr="00E364F5" w:rsidRDefault="00414ED8" w:rsidP="00414ED8">
      <w:pPr>
        <w:spacing w:line="240" w:lineRule="auto"/>
        <w:ind w:firstLine="709"/>
        <w:contextualSpacing/>
        <w:jc w:val="both"/>
        <w:rPr>
          <w:rFonts w:ascii="Times New Roman" w:hAnsi="Times New Roman" w:cs="Times New Roman"/>
          <w:color w:val="FF0000"/>
          <w:sz w:val="28"/>
          <w:szCs w:val="28"/>
        </w:rPr>
      </w:pPr>
      <w:r w:rsidRPr="00E364F5">
        <w:rPr>
          <w:rFonts w:ascii="Times New Roman" w:hAnsi="Times New Roman" w:cs="Times New Roman"/>
          <w:sz w:val="28"/>
          <w:szCs w:val="28"/>
        </w:rPr>
        <w:t>Таким образом, с нынешним состоянием знаний и рекомендаций в области расследования киберпреступлений необходимо глубокое, системное исследование, способное оказать реальное влияние на практическую деятельность и повышение эффективности расследования в данной сфере</w:t>
      </w:r>
      <w:r w:rsidR="000115CF">
        <w:rPr>
          <w:rFonts w:ascii="Times New Roman" w:hAnsi="Times New Roman" w:cs="Times New Roman"/>
          <w:sz w:val="28"/>
          <w:szCs w:val="28"/>
          <w:lang w:val="kk-KZ"/>
        </w:rPr>
        <w:t>,</w:t>
      </w:r>
      <w:r w:rsidRPr="00E364F5">
        <w:rPr>
          <w:rFonts w:ascii="Times New Roman" w:hAnsi="Times New Roman" w:cs="Times New Roman"/>
          <w:sz w:val="28"/>
          <w:szCs w:val="28"/>
        </w:rPr>
        <w:t xml:space="preserve"> поскольку отдельные частные рекомендации могут быть полезны в отдельных случаях, но не носят системный характер. Практические работники нуждаются в четких, системных и интегрированных методах работы, получение же несистематизированной, частичной информации не может решить основные проблемы, с которыми сталкиваются следователи. Стремление разработки более системной методики, желание предложить новые подходы, основанные как на теории, так и на практике</w:t>
      </w:r>
      <w:r w:rsidR="000115CF">
        <w:rPr>
          <w:rFonts w:ascii="Times New Roman" w:hAnsi="Times New Roman" w:cs="Times New Roman"/>
          <w:sz w:val="28"/>
          <w:szCs w:val="28"/>
          <w:lang w:val="kk-KZ"/>
        </w:rPr>
        <w:t>,</w:t>
      </w:r>
      <w:r w:rsidRPr="00E364F5">
        <w:rPr>
          <w:rFonts w:ascii="Times New Roman" w:hAnsi="Times New Roman" w:cs="Times New Roman"/>
          <w:sz w:val="28"/>
          <w:szCs w:val="28"/>
        </w:rPr>
        <w:t xml:space="preserve"> подтолкнуло нас к выбору данной темы диссертационной работы. </w:t>
      </w:r>
      <w:r w:rsidRPr="00E364F5">
        <w:rPr>
          <w:rFonts w:ascii="Times New Roman" w:hAnsi="Times New Roman" w:cs="Times New Roman"/>
          <w:color w:val="FF0000"/>
          <w:sz w:val="28"/>
          <w:szCs w:val="28"/>
        </w:rPr>
        <w:t xml:space="preserve"> </w:t>
      </w:r>
    </w:p>
    <w:p w14:paraId="78CDC720" w14:textId="7DEE9C64"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b/>
          <w:color w:val="000000" w:themeColor="text1"/>
          <w:sz w:val="28"/>
          <w:szCs w:val="28"/>
        </w:rPr>
        <w:t xml:space="preserve">Целью </w:t>
      </w:r>
      <w:r w:rsidR="00104383">
        <w:rPr>
          <w:rFonts w:ascii="Times New Roman" w:hAnsi="Times New Roman" w:cs="Times New Roman"/>
          <w:color w:val="000000" w:themeColor="text1"/>
          <w:sz w:val="28"/>
          <w:szCs w:val="28"/>
        </w:rPr>
        <w:t>настоящего</w:t>
      </w:r>
      <w:r w:rsidRPr="00E364F5">
        <w:rPr>
          <w:rFonts w:ascii="Times New Roman" w:hAnsi="Times New Roman" w:cs="Times New Roman"/>
          <w:color w:val="000000" w:themeColor="text1"/>
          <w:sz w:val="28"/>
          <w:szCs w:val="28"/>
        </w:rPr>
        <w:t xml:space="preserve"> </w:t>
      </w:r>
      <w:proofErr w:type="spellStart"/>
      <w:r w:rsidRPr="00E364F5">
        <w:rPr>
          <w:rFonts w:ascii="Times New Roman" w:hAnsi="Times New Roman" w:cs="Times New Roman"/>
          <w:color w:val="000000" w:themeColor="text1"/>
          <w:sz w:val="28"/>
          <w:szCs w:val="28"/>
        </w:rPr>
        <w:t>диссертационно</w:t>
      </w:r>
      <w:proofErr w:type="spellEnd"/>
      <w:r w:rsidR="00104383">
        <w:rPr>
          <w:rFonts w:ascii="Times New Roman" w:hAnsi="Times New Roman" w:cs="Times New Roman"/>
          <w:color w:val="000000" w:themeColor="text1"/>
          <w:sz w:val="28"/>
          <w:szCs w:val="28"/>
          <w:lang w:val="kk-KZ"/>
        </w:rPr>
        <w:t>го</w:t>
      </w:r>
      <w:r w:rsidR="00104383">
        <w:rPr>
          <w:rFonts w:ascii="Times New Roman" w:hAnsi="Times New Roman" w:cs="Times New Roman"/>
          <w:color w:val="000000" w:themeColor="text1"/>
          <w:sz w:val="28"/>
          <w:szCs w:val="28"/>
        </w:rPr>
        <w:t xml:space="preserve"> исследования</w:t>
      </w:r>
      <w:r w:rsidRPr="00E364F5">
        <w:rPr>
          <w:rFonts w:ascii="Times New Roman" w:hAnsi="Times New Roman" w:cs="Times New Roman"/>
          <w:color w:val="000000" w:themeColor="text1"/>
          <w:sz w:val="28"/>
          <w:szCs w:val="28"/>
        </w:rPr>
        <w:t xml:space="preserve"> является разработка практических рекомендаций, </w:t>
      </w:r>
      <w:r w:rsidR="00104383">
        <w:rPr>
          <w:rFonts w:ascii="Times New Roman" w:hAnsi="Times New Roman" w:cs="Times New Roman"/>
          <w:color w:val="000000" w:themeColor="text1"/>
          <w:sz w:val="28"/>
          <w:szCs w:val="28"/>
          <w:lang w:val="kk-KZ"/>
        </w:rPr>
        <w:t>направленных на</w:t>
      </w:r>
      <w:r w:rsidRPr="00E364F5">
        <w:rPr>
          <w:rFonts w:ascii="Times New Roman" w:hAnsi="Times New Roman" w:cs="Times New Roman"/>
          <w:color w:val="000000" w:themeColor="text1"/>
          <w:sz w:val="28"/>
          <w:szCs w:val="28"/>
        </w:rPr>
        <w:t xml:space="preserve"> </w:t>
      </w:r>
      <w:proofErr w:type="spellStart"/>
      <w:r w:rsidRPr="00E364F5">
        <w:rPr>
          <w:rFonts w:ascii="Times New Roman" w:hAnsi="Times New Roman" w:cs="Times New Roman"/>
          <w:color w:val="000000" w:themeColor="text1"/>
          <w:sz w:val="28"/>
          <w:szCs w:val="28"/>
        </w:rPr>
        <w:t>повы</w:t>
      </w:r>
      <w:proofErr w:type="spellEnd"/>
      <w:r w:rsidR="00104383">
        <w:rPr>
          <w:rFonts w:ascii="Times New Roman" w:hAnsi="Times New Roman" w:cs="Times New Roman"/>
          <w:color w:val="000000" w:themeColor="text1"/>
          <w:sz w:val="28"/>
          <w:szCs w:val="28"/>
          <w:lang w:val="kk-KZ"/>
        </w:rPr>
        <w:t>шение</w:t>
      </w:r>
      <w:r w:rsidRPr="00E364F5">
        <w:rPr>
          <w:rFonts w:ascii="Times New Roman" w:hAnsi="Times New Roman" w:cs="Times New Roman"/>
          <w:color w:val="000000" w:themeColor="text1"/>
          <w:sz w:val="28"/>
          <w:szCs w:val="28"/>
        </w:rPr>
        <w:t xml:space="preserve"> </w:t>
      </w:r>
      <w:proofErr w:type="spellStart"/>
      <w:r w:rsidRPr="00E364F5">
        <w:rPr>
          <w:rFonts w:ascii="Times New Roman" w:hAnsi="Times New Roman" w:cs="Times New Roman"/>
          <w:color w:val="000000" w:themeColor="text1"/>
          <w:sz w:val="28"/>
          <w:szCs w:val="28"/>
        </w:rPr>
        <w:t>эффективност</w:t>
      </w:r>
      <w:proofErr w:type="spellEnd"/>
      <w:r w:rsidR="00104383">
        <w:rPr>
          <w:rFonts w:ascii="Times New Roman" w:hAnsi="Times New Roman" w:cs="Times New Roman"/>
          <w:color w:val="000000" w:themeColor="text1"/>
          <w:sz w:val="28"/>
          <w:szCs w:val="28"/>
          <w:lang w:val="kk-KZ"/>
        </w:rPr>
        <w:t>и</w:t>
      </w:r>
      <w:r w:rsidRPr="00E364F5">
        <w:rPr>
          <w:rFonts w:ascii="Times New Roman" w:hAnsi="Times New Roman" w:cs="Times New Roman"/>
          <w:color w:val="000000" w:themeColor="text1"/>
          <w:sz w:val="28"/>
          <w:szCs w:val="28"/>
        </w:rPr>
        <w:t xml:space="preserve"> процесса расследования противоправных деяний в сфере информационных технологий. Нами поставлены следующие </w:t>
      </w:r>
      <w:r w:rsidRPr="00E364F5">
        <w:rPr>
          <w:rFonts w:ascii="Times New Roman" w:hAnsi="Times New Roman" w:cs="Times New Roman"/>
          <w:b/>
          <w:color w:val="000000" w:themeColor="text1"/>
          <w:sz w:val="28"/>
          <w:szCs w:val="28"/>
        </w:rPr>
        <w:t>задачи:</w:t>
      </w:r>
    </w:p>
    <w:p w14:paraId="095D072C"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проанализировать текущую ситуацию в сфере противодействия киберпреступности;</w:t>
      </w:r>
    </w:p>
    <w:p w14:paraId="50E8CFDE"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разработать классификационные признаки преступлений в сфере информационных технологий;</w:t>
      </w:r>
    </w:p>
    <w:p w14:paraId="0E7B49EC"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раскрыть содержание элементного состава криминалистической характеристики киберпреступлений;</w:t>
      </w:r>
    </w:p>
    <w:p w14:paraId="2ACFA725"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выявить механизмы начала досудебного производства расследования преступлений в сфере информационных технологий;</w:t>
      </w:r>
    </w:p>
    <w:p w14:paraId="7B4C0A0F"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сформулировать алгоритмы первоначального этапа расследования преступлений в сфере информационных технологий;</w:t>
      </w:r>
    </w:p>
    <w:p w14:paraId="2F2AD690"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sz w:val="28"/>
          <w:szCs w:val="28"/>
        </w:rPr>
        <w:t>- разработать алгоритмы последующего этапа расследования преступлений в сфере информационных технологий.</w:t>
      </w:r>
    </w:p>
    <w:p w14:paraId="1976288F" w14:textId="77777777" w:rsidR="00414ED8" w:rsidRPr="00E364F5"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hAnsi="Times New Roman" w:cs="Times New Roman"/>
          <w:b/>
          <w:sz w:val="28"/>
          <w:szCs w:val="28"/>
        </w:rPr>
        <w:t xml:space="preserve">Объектом </w:t>
      </w:r>
      <w:r w:rsidRPr="00E364F5">
        <w:rPr>
          <w:rFonts w:ascii="Times New Roman" w:hAnsi="Times New Roman" w:cs="Times New Roman"/>
          <w:sz w:val="28"/>
          <w:szCs w:val="28"/>
        </w:rPr>
        <w:t xml:space="preserve">данного диссертационного исследования являются противоправные деяния, совершаемые в сфере информационных технологий, а также изучение практических аспектов их раскрытия и расследования. </w:t>
      </w:r>
    </w:p>
    <w:p w14:paraId="64FEAC0C" w14:textId="77777777" w:rsidR="00414ED8" w:rsidRPr="00E364F5" w:rsidRDefault="00414ED8" w:rsidP="00414ED8">
      <w:pPr>
        <w:spacing w:line="240" w:lineRule="auto"/>
        <w:ind w:firstLine="709"/>
        <w:contextualSpacing/>
        <w:jc w:val="both"/>
        <w:rPr>
          <w:rFonts w:ascii="Times New Roman" w:eastAsia="Times New Roman" w:hAnsi="Times New Roman" w:cs="Times New Roman"/>
          <w:color w:val="000000" w:themeColor="text1"/>
          <w:sz w:val="28"/>
          <w:szCs w:val="28"/>
        </w:rPr>
      </w:pPr>
      <w:r w:rsidRPr="00E364F5">
        <w:rPr>
          <w:rFonts w:ascii="Times New Roman" w:eastAsia="Times New Roman" w:hAnsi="Times New Roman" w:cs="Times New Roman"/>
          <w:b/>
          <w:color w:val="000000" w:themeColor="text1"/>
          <w:sz w:val="28"/>
          <w:szCs w:val="28"/>
        </w:rPr>
        <w:lastRenderedPageBreak/>
        <w:t xml:space="preserve">Предметом </w:t>
      </w:r>
      <w:r w:rsidRPr="00E364F5">
        <w:rPr>
          <w:rFonts w:ascii="Times New Roman" w:eastAsia="Times New Roman" w:hAnsi="Times New Roman" w:cs="Times New Roman"/>
          <w:color w:val="000000" w:themeColor="text1"/>
          <w:sz w:val="28"/>
          <w:szCs w:val="28"/>
        </w:rPr>
        <w:t xml:space="preserve">диссертационного исследования является выявление закономерностей и уникальных черт, характерных для противоправных деяний рассматриваемой сферы, методов и подходов, используемых для расследования, определение следственных действий, которые следователю следует предпринимать в ходе первоначальных и последующих следственных действий. </w:t>
      </w:r>
    </w:p>
    <w:p w14:paraId="191B27BF" w14:textId="77777777"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b/>
          <w:color w:val="000000" w:themeColor="text1"/>
          <w:sz w:val="28"/>
          <w:szCs w:val="28"/>
        </w:rPr>
        <w:t xml:space="preserve">Методологическая основа </w:t>
      </w:r>
      <w:r w:rsidRPr="00E364F5">
        <w:rPr>
          <w:rFonts w:ascii="Times New Roman" w:hAnsi="Times New Roman" w:cs="Times New Roman"/>
          <w:color w:val="000000" w:themeColor="text1"/>
          <w:sz w:val="28"/>
          <w:szCs w:val="28"/>
        </w:rPr>
        <w:t xml:space="preserve">диссертационного исследования включает в себя различные методы и подходы. В методологической основе — использование дидактических принципов и системного подхода, позволяющие рассматривать предмет исследования в контексте более широкой системы. Применение сравнительно-правового и статистического методов способствует проведению более глубокого анализа, а также позволяет сопоставить различные аспекты расследования противоправного деяния в рассматриваемой сфере.   </w:t>
      </w:r>
    </w:p>
    <w:p w14:paraId="41D086A1" w14:textId="42A70030" w:rsidR="00414ED8" w:rsidRPr="00E364F5" w:rsidRDefault="00414ED8" w:rsidP="00414ED8">
      <w:pPr>
        <w:spacing w:line="240" w:lineRule="auto"/>
        <w:ind w:firstLine="709"/>
        <w:contextualSpacing/>
        <w:jc w:val="both"/>
        <w:rPr>
          <w:rFonts w:ascii="Times New Roman" w:eastAsia="Times New Roman" w:hAnsi="Times New Roman" w:cs="Times New Roman"/>
          <w:sz w:val="28"/>
          <w:szCs w:val="28"/>
        </w:rPr>
      </w:pPr>
      <w:r w:rsidRPr="00E364F5">
        <w:rPr>
          <w:rFonts w:ascii="Times New Roman" w:eastAsia="Times New Roman" w:hAnsi="Times New Roman" w:cs="Times New Roman"/>
          <w:b/>
          <w:sz w:val="28"/>
          <w:szCs w:val="28"/>
        </w:rPr>
        <w:t xml:space="preserve">Теоретической основой </w:t>
      </w:r>
      <w:r w:rsidRPr="00E364F5">
        <w:rPr>
          <w:rFonts w:ascii="Times New Roman" w:eastAsia="Times New Roman" w:hAnsi="Times New Roman" w:cs="Times New Roman"/>
          <w:sz w:val="28"/>
          <w:szCs w:val="28"/>
        </w:rPr>
        <w:t xml:space="preserve">диссертации являются: Конституция Республики Казахстан, а также </w:t>
      </w:r>
      <w:proofErr w:type="spellStart"/>
      <w:r w:rsidRPr="00E364F5">
        <w:rPr>
          <w:rFonts w:ascii="Times New Roman" w:eastAsia="Times New Roman" w:hAnsi="Times New Roman" w:cs="Times New Roman"/>
          <w:sz w:val="28"/>
          <w:szCs w:val="28"/>
        </w:rPr>
        <w:t>международн</w:t>
      </w:r>
      <w:proofErr w:type="spellEnd"/>
      <w:r w:rsidR="00F831D6">
        <w:rPr>
          <w:rFonts w:ascii="Times New Roman" w:eastAsia="Times New Roman" w:hAnsi="Times New Roman" w:cs="Times New Roman"/>
          <w:sz w:val="28"/>
          <w:szCs w:val="28"/>
          <w:lang w:val="kk-KZ"/>
        </w:rPr>
        <w:t xml:space="preserve">ые </w:t>
      </w:r>
      <w:r w:rsidRPr="00E364F5">
        <w:rPr>
          <w:rFonts w:ascii="Times New Roman" w:eastAsia="Times New Roman" w:hAnsi="Times New Roman" w:cs="Times New Roman"/>
          <w:sz w:val="28"/>
          <w:szCs w:val="28"/>
        </w:rPr>
        <w:t>правовые акты, относящиеся к теме диссертации. Проанализированы в части, соответствующей объекту исследования</w:t>
      </w:r>
      <w:r w:rsidR="00F831D6">
        <w:rPr>
          <w:rFonts w:ascii="Times New Roman" w:eastAsia="Times New Roman" w:hAnsi="Times New Roman" w:cs="Times New Roman"/>
          <w:sz w:val="28"/>
          <w:szCs w:val="28"/>
          <w:lang w:val="kk-KZ"/>
        </w:rPr>
        <w:t>,</w:t>
      </w:r>
      <w:r w:rsidRPr="00E364F5">
        <w:rPr>
          <w:rFonts w:ascii="Times New Roman" w:eastAsia="Times New Roman" w:hAnsi="Times New Roman" w:cs="Times New Roman"/>
          <w:sz w:val="28"/>
          <w:szCs w:val="28"/>
        </w:rPr>
        <w:t xml:space="preserve"> действующее уголовное, уголовно-процессуальное законодательство, а также имеющаяся по теме литература, позволившая построить работу как логическое продолжение и развитие ранее проводившихся исследований </w:t>
      </w:r>
      <w:r w:rsidRPr="00E364F5">
        <w:rPr>
          <w:rFonts w:ascii="Times New Roman" w:hAnsi="Times New Roman" w:cs="Times New Roman"/>
          <w:sz w:val="28"/>
          <w:szCs w:val="28"/>
        </w:rPr>
        <w:t>в сфере информационных технологий</w:t>
      </w:r>
      <w:r w:rsidRPr="00E364F5">
        <w:rPr>
          <w:rFonts w:ascii="Times New Roman" w:eastAsia="Times New Roman" w:hAnsi="Times New Roman" w:cs="Times New Roman"/>
          <w:sz w:val="28"/>
          <w:szCs w:val="28"/>
        </w:rPr>
        <w:t>, с учетом новых реалий, сопоставив с ними полученные результаты.</w:t>
      </w:r>
    </w:p>
    <w:p w14:paraId="77C9A9D3" w14:textId="7180A7AC" w:rsidR="00414ED8" w:rsidRPr="00A7303E" w:rsidRDefault="00414ED8" w:rsidP="00414ED8">
      <w:pPr>
        <w:spacing w:line="240" w:lineRule="auto"/>
        <w:ind w:firstLine="709"/>
        <w:contextualSpacing/>
        <w:jc w:val="both"/>
        <w:rPr>
          <w:rFonts w:ascii="Times New Roman" w:hAnsi="Times New Roman" w:cs="Times New Roman"/>
          <w:sz w:val="28"/>
          <w:szCs w:val="28"/>
        </w:rPr>
      </w:pPr>
      <w:r w:rsidRPr="00E364F5">
        <w:rPr>
          <w:rFonts w:ascii="Times New Roman" w:eastAsia="Times New Roman" w:hAnsi="Times New Roman" w:cs="Times New Roman"/>
          <w:sz w:val="28"/>
          <w:szCs w:val="28"/>
        </w:rPr>
        <w:t xml:space="preserve">В своей работе диссертант исходил из научных достижений в области </w:t>
      </w:r>
      <w:r w:rsidRPr="00A7303E">
        <w:rPr>
          <w:rFonts w:ascii="Times New Roman" w:eastAsia="Times New Roman" w:hAnsi="Times New Roman" w:cs="Times New Roman"/>
          <w:sz w:val="28"/>
          <w:szCs w:val="28"/>
        </w:rPr>
        <w:t xml:space="preserve">исследования </w:t>
      </w:r>
      <w:r w:rsidR="00315266" w:rsidRPr="00A7303E">
        <w:rPr>
          <w:rFonts w:ascii="Times New Roman" w:eastAsia="Times New Roman" w:hAnsi="Times New Roman" w:cs="Times New Roman"/>
          <w:sz w:val="28"/>
          <w:szCs w:val="28"/>
        </w:rPr>
        <w:t>теоретических проблем уголовного права и процесса,</w:t>
      </w:r>
      <w:r w:rsidRPr="00A7303E">
        <w:rPr>
          <w:rFonts w:ascii="Times New Roman" w:eastAsia="Times New Roman" w:hAnsi="Times New Roman" w:cs="Times New Roman"/>
          <w:sz w:val="28"/>
          <w:szCs w:val="28"/>
        </w:rPr>
        <w:t xml:space="preserve"> который внесли: </w:t>
      </w:r>
      <w:r w:rsidR="00F831D6" w:rsidRPr="00A7303E">
        <w:rPr>
          <w:rFonts w:ascii="Times New Roman" w:hAnsi="Times New Roman" w:cs="Times New Roman"/>
          <w:sz w:val="28"/>
          <w:szCs w:val="28"/>
          <w:shd w:val="clear" w:color="auto" w:fill="FFFFFF"/>
        </w:rPr>
        <w:t>Ж.</w:t>
      </w:r>
      <w:r w:rsidRPr="00A7303E">
        <w:rPr>
          <w:rFonts w:ascii="Times New Roman" w:hAnsi="Times New Roman" w:cs="Times New Roman"/>
          <w:sz w:val="28"/>
          <w:szCs w:val="28"/>
          <w:shd w:val="clear" w:color="auto" w:fill="FFFFFF"/>
        </w:rPr>
        <w:t>К. Аманов</w:t>
      </w:r>
      <w:r w:rsidRPr="00A7303E">
        <w:rPr>
          <w:rFonts w:ascii="Times New Roman" w:eastAsia="Times New Roman" w:hAnsi="Times New Roman" w:cs="Times New Roman"/>
          <w:sz w:val="28"/>
          <w:szCs w:val="28"/>
        </w:rPr>
        <w:t xml:space="preserve">, </w:t>
      </w:r>
      <w:r w:rsidRPr="00A7303E">
        <w:rPr>
          <w:rFonts w:ascii="Times New Roman" w:hAnsi="Times New Roman" w:cs="Times New Roman"/>
          <w:sz w:val="28"/>
          <w:szCs w:val="28"/>
          <w:shd w:val="clear" w:color="auto" w:fill="FFFFFF"/>
        </w:rPr>
        <w:t xml:space="preserve">Е.О. </w:t>
      </w:r>
      <w:proofErr w:type="spellStart"/>
      <w:r w:rsidRPr="00A7303E">
        <w:rPr>
          <w:rFonts w:ascii="Times New Roman" w:hAnsi="Times New Roman" w:cs="Times New Roman"/>
          <w:sz w:val="28"/>
          <w:szCs w:val="28"/>
          <w:shd w:val="clear" w:color="auto" w:fill="FFFFFF"/>
        </w:rPr>
        <w:t>Алауханов</w:t>
      </w:r>
      <w:proofErr w:type="spellEnd"/>
      <w:r w:rsidRPr="00A7303E">
        <w:rPr>
          <w:rFonts w:ascii="Times New Roman" w:hAnsi="Times New Roman" w:cs="Times New Roman"/>
          <w:sz w:val="28"/>
          <w:szCs w:val="28"/>
          <w:shd w:val="clear" w:color="auto" w:fill="FFFFFF"/>
        </w:rPr>
        <w:t xml:space="preserve">, </w:t>
      </w:r>
      <w:r w:rsidR="00F831D6" w:rsidRPr="00A7303E">
        <w:rPr>
          <w:rFonts w:ascii="Times New Roman" w:hAnsi="Times New Roman" w:cs="Times New Roman"/>
          <w:sz w:val="28"/>
          <w:szCs w:val="28"/>
          <w:shd w:val="clear" w:color="auto" w:fill="FFFFFF"/>
          <w:lang w:val="kk-KZ"/>
        </w:rPr>
        <w:t xml:space="preserve">Б.Т. Исатаева, </w:t>
      </w:r>
      <w:r w:rsidRPr="00A7303E">
        <w:rPr>
          <w:rFonts w:ascii="Times New Roman" w:hAnsi="Times New Roman" w:cs="Times New Roman"/>
          <w:sz w:val="28"/>
          <w:szCs w:val="28"/>
          <w:shd w:val="clear" w:color="auto" w:fill="FFFFFF"/>
        </w:rPr>
        <w:t xml:space="preserve">А.Н. </w:t>
      </w:r>
      <w:proofErr w:type="spellStart"/>
      <w:proofErr w:type="gramStart"/>
      <w:r w:rsidR="00C80F13" w:rsidRPr="00A7303E">
        <w:rPr>
          <w:rFonts w:ascii="Times New Roman" w:hAnsi="Times New Roman" w:cs="Times New Roman"/>
          <w:sz w:val="28"/>
          <w:szCs w:val="28"/>
          <w:shd w:val="clear" w:color="auto" w:fill="FFFFFF"/>
        </w:rPr>
        <w:t>Агыбаев</w:t>
      </w:r>
      <w:proofErr w:type="spellEnd"/>
      <w:r w:rsidR="00C80F13" w:rsidRPr="00A7303E">
        <w:rPr>
          <w:rFonts w:ascii="Times New Roman" w:hAnsi="Times New Roman" w:cs="Times New Roman"/>
          <w:sz w:val="28"/>
          <w:szCs w:val="28"/>
          <w:shd w:val="clear" w:color="auto" w:fill="FFFFFF"/>
        </w:rPr>
        <w:t xml:space="preserve">, </w:t>
      </w:r>
      <w:r w:rsidR="00C80F13" w:rsidRPr="00A7303E">
        <w:rPr>
          <w:rFonts w:ascii="Times New Roman" w:hAnsi="Times New Roman" w:cs="Times New Roman"/>
          <w:sz w:val="28"/>
          <w:szCs w:val="28"/>
          <w:shd w:val="clear" w:color="auto" w:fill="FFFFFF"/>
          <w:lang w:val="kk-KZ"/>
        </w:rPr>
        <w:t xml:space="preserve"> </w:t>
      </w:r>
      <w:r w:rsidR="00A7303E" w:rsidRPr="00A7303E">
        <w:rPr>
          <w:rFonts w:ascii="Times New Roman" w:hAnsi="Times New Roman" w:cs="Times New Roman"/>
          <w:sz w:val="28"/>
          <w:szCs w:val="28"/>
          <w:shd w:val="clear" w:color="auto" w:fill="FFFFFF"/>
          <w:lang w:val="kk-KZ"/>
        </w:rPr>
        <w:t xml:space="preserve"> </w:t>
      </w:r>
      <w:proofErr w:type="gramEnd"/>
      <w:r w:rsidR="00A7303E" w:rsidRPr="00A7303E">
        <w:rPr>
          <w:rFonts w:ascii="Times New Roman" w:hAnsi="Times New Roman" w:cs="Times New Roman"/>
          <w:sz w:val="28"/>
          <w:szCs w:val="28"/>
          <w:shd w:val="clear" w:color="auto" w:fill="FFFFFF"/>
          <w:lang w:val="kk-KZ"/>
        </w:rPr>
        <w:t xml:space="preserve">           </w:t>
      </w:r>
      <w:r w:rsidRPr="00A7303E">
        <w:rPr>
          <w:rFonts w:ascii="Times New Roman" w:hAnsi="Times New Roman" w:cs="Times New Roman"/>
          <w:sz w:val="28"/>
          <w:szCs w:val="28"/>
        </w:rPr>
        <w:t xml:space="preserve">К.А. </w:t>
      </w:r>
      <w:proofErr w:type="spellStart"/>
      <w:r w:rsidRPr="00A7303E">
        <w:rPr>
          <w:rFonts w:ascii="Times New Roman" w:hAnsi="Times New Roman" w:cs="Times New Roman"/>
          <w:sz w:val="28"/>
          <w:szCs w:val="28"/>
        </w:rPr>
        <w:t>Бегалиев</w:t>
      </w:r>
      <w:proofErr w:type="spellEnd"/>
      <w:r w:rsidRPr="00A7303E">
        <w:rPr>
          <w:rFonts w:ascii="Times New Roman" w:hAnsi="Times New Roman" w:cs="Times New Roman"/>
          <w:sz w:val="28"/>
          <w:szCs w:val="28"/>
        </w:rPr>
        <w:t xml:space="preserve">, Б.А. Бекназаров, В.Б. </w:t>
      </w:r>
      <w:proofErr w:type="spellStart"/>
      <w:r w:rsidRPr="00A7303E">
        <w:rPr>
          <w:rFonts w:ascii="Times New Roman" w:hAnsi="Times New Roman" w:cs="Times New Roman"/>
          <w:sz w:val="28"/>
          <w:szCs w:val="28"/>
        </w:rPr>
        <w:t>Вехов</w:t>
      </w:r>
      <w:proofErr w:type="spellEnd"/>
      <w:r w:rsidRPr="00A7303E">
        <w:rPr>
          <w:rFonts w:ascii="Times New Roman" w:hAnsi="Times New Roman" w:cs="Times New Roman"/>
          <w:sz w:val="28"/>
          <w:szCs w:val="28"/>
        </w:rPr>
        <w:t xml:space="preserve">, Р.Е. </w:t>
      </w:r>
      <w:proofErr w:type="spellStart"/>
      <w:r w:rsidRPr="00A7303E">
        <w:rPr>
          <w:rFonts w:ascii="Times New Roman" w:hAnsi="Times New Roman" w:cs="Times New Roman"/>
          <w:sz w:val="28"/>
          <w:szCs w:val="28"/>
        </w:rPr>
        <w:t>Джансараева</w:t>
      </w:r>
      <w:proofErr w:type="spellEnd"/>
      <w:r w:rsidRPr="00A7303E">
        <w:rPr>
          <w:rFonts w:ascii="Times New Roman" w:hAnsi="Times New Roman" w:cs="Times New Roman"/>
          <w:sz w:val="28"/>
          <w:szCs w:val="28"/>
        </w:rPr>
        <w:t xml:space="preserve">, А.А. Исаев, </w:t>
      </w:r>
      <w:r w:rsidR="00A7303E" w:rsidRPr="00A7303E">
        <w:rPr>
          <w:rFonts w:ascii="Times New Roman" w:hAnsi="Times New Roman" w:cs="Times New Roman"/>
          <w:sz w:val="28"/>
          <w:szCs w:val="28"/>
          <w:lang w:val="kk-KZ"/>
        </w:rPr>
        <w:t xml:space="preserve">              </w:t>
      </w:r>
      <w:r w:rsidRPr="00A7303E">
        <w:rPr>
          <w:rFonts w:ascii="Times New Roman" w:hAnsi="Times New Roman" w:cs="Times New Roman"/>
          <w:sz w:val="28"/>
          <w:szCs w:val="28"/>
        </w:rPr>
        <w:t xml:space="preserve">В.В. Крылов, </w:t>
      </w:r>
      <w:r w:rsidRPr="00A7303E">
        <w:rPr>
          <w:rFonts w:ascii="Times New Roman" w:hAnsi="Times New Roman" w:cs="Times New Roman"/>
          <w:sz w:val="28"/>
          <w:szCs w:val="28"/>
          <w:shd w:val="clear" w:color="auto" w:fill="FFFFFF"/>
        </w:rPr>
        <w:t xml:space="preserve">Е.И. </w:t>
      </w:r>
      <w:proofErr w:type="spellStart"/>
      <w:r w:rsidRPr="00A7303E">
        <w:rPr>
          <w:rFonts w:ascii="Times New Roman" w:hAnsi="Times New Roman" w:cs="Times New Roman"/>
          <w:sz w:val="28"/>
          <w:szCs w:val="28"/>
          <w:shd w:val="clear" w:color="auto" w:fill="FFFFFF"/>
        </w:rPr>
        <w:t>Каиржанов</w:t>
      </w:r>
      <w:proofErr w:type="spellEnd"/>
      <w:r w:rsidRPr="00A7303E">
        <w:rPr>
          <w:rFonts w:ascii="Times New Roman" w:hAnsi="Times New Roman" w:cs="Times New Roman"/>
          <w:sz w:val="28"/>
          <w:szCs w:val="28"/>
          <w:shd w:val="clear" w:color="auto" w:fill="FFFFFF"/>
        </w:rPr>
        <w:t>,</w:t>
      </w:r>
      <w:r w:rsidRPr="00A7303E">
        <w:rPr>
          <w:rStyle w:val="a3"/>
          <w:rFonts w:ascii="Times New Roman" w:hAnsi="Times New Roman" w:cs="Times New Roman"/>
          <w:sz w:val="28"/>
          <w:szCs w:val="28"/>
          <w:shd w:val="clear" w:color="auto" w:fill="FFFFFF"/>
        </w:rPr>
        <w:t xml:space="preserve"> </w:t>
      </w:r>
      <w:r w:rsidRPr="00A7303E">
        <w:rPr>
          <w:rStyle w:val="a3"/>
          <w:rFonts w:ascii="Times New Roman" w:hAnsi="Times New Roman" w:cs="Times New Roman"/>
          <w:b w:val="0"/>
          <w:sz w:val="28"/>
          <w:szCs w:val="28"/>
          <w:shd w:val="clear" w:color="auto" w:fill="FFFFFF"/>
        </w:rPr>
        <w:t>И.Ю. Лоскутов</w:t>
      </w:r>
      <w:r w:rsidRPr="00A7303E">
        <w:rPr>
          <w:rFonts w:ascii="Times New Roman" w:hAnsi="Times New Roman" w:cs="Times New Roman"/>
          <w:b/>
          <w:sz w:val="28"/>
          <w:szCs w:val="28"/>
        </w:rPr>
        <w:t>,</w:t>
      </w:r>
      <w:r w:rsidRPr="00A7303E">
        <w:rPr>
          <w:rFonts w:ascii="Times New Roman" w:hAnsi="Times New Roman" w:cs="Times New Roman"/>
          <w:sz w:val="28"/>
          <w:szCs w:val="28"/>
        </w:rPr>
        <w:t xml:space="preserve"> В.А. Мещеряков, В.Ю. Рогозин, </w:t>
      </w:r>
      <w:r w:rsidRPr="00A7303E">
        <w:rPr>
          <w:rFonts w:ascii="Times New Roman" w:hAnsi="Times New Roman" w:cs="Times New Roman"/>
          <w:sz w:val="28"/>
          <w:szCs w:val="28"/>
          <w:shd w:val="clear" w:color="auto" w:fill="FFFFFF"/>
        </w:rPr>
        <w:t>И.И. Рогов, С.М. Рахметов,</w:t>
      </w:r>
      <w:r w:rsidRPr="00A7303E">
        <w:rPr>
          <w:rFonts w:ascii="Times New Roman" w:hAnsi="Times New Roman" w:cs="Times New Roman"/>
          <w:sz w:val="28"/>
          <w:szCs w:val="28"/>
        </w:rPr>
        <w:t xml:space="preserve"> Л.Н. Соловьев, Т.Б. Сеитов, </w:t>
      </w:r>
      <w:r w:rsidRPr="00A7303E">
        <w:rPr>
          <w:rFonts w:ascii="Times New Roman" w:hAnsi="Times New Roman" w:cs="Times New Roman"/>
          <w:sz w:val="28"/>
          <w:szCs w:val="28"/>
          <w:shd w:val="clear" w:color="auto" w:fill="FFFFFF"/>
        </w:rPr>
        <w:t xml:space="preserve">Б.Х. </w:t>
      </w:r>
      <w:proofErr w:type="spellStart"/>
      <w:r w:rsidRPr="00A7303E">
        <w:rPr>
          <w:rFonts w:ascii="Times New Roman" w:hAnsi="Times New Roman" w:cs="Times New Roman"/>
          <w:sz w:val="28"/>
          <w:szCs w:val="28"/>
          <w:shd w:val="clear" w:color="auto" w:fill="FFFFFF"/>
        </w:rPr>
        <w:t>Толеубекова</w:t>
      </w:r>
      <w:proofErr w:type="spellEnd"/>
      <w:r w:rsidRPr="00A7303E">
        <w:rPr>
          <w:rFonts w:ascii="Times New Roman" w:hAnsi="Times New Roman" w:cs="Times New Roman"/>
          <w:sz w:val="28"/>
          <w:szCs w:val="28"/>
          <w:shd w:val="clear" w:color="auto" w:fill="FFFFFF"/>
        </w:rPr>
        <w:t>.</w:t>
      </w:r>
    </w:p>
    <w:p w14:paraId="0E84ED9B" w14:textId="77777777" w:rsidR="00414ED8" w:rsidRPr="00E364F5" w:rsidRDefault="00414ED8" w:rsidP="00414ED8">
      <w:pPr>
        <w:spacing w:line="240" w:lineRule="auto"/>
        <w:ind w:firstLine="709"/>
        <w:contextualSpacing/>
        <w:jc w:val="both"/>
        <w:rPr>
          <w:rFonts w:ascii="Times New Roman" w:eastAsia="Times New Roman" w:hAnsi="Times New Roman" w:cs="Times New Roman"/>
          <w:sz w:val="28"/>
          <w:szCs w:val="28"/>
        </w:rPr>
      </w:pPr>
      <w:r w:rsidRPr="00A7303E">
        <w:rPr>
          <w:rFonts w:ascii="Times New Roman" w:eastAsia="Times New Roman" w:hAnsi="Times New Roman" w:cs="Times New Roman"/>
          <w:sz w:val="28"/>
          <w:szCs w:val="28"/>
        </w:rPr>
        <w:t>Нормативную базу диссертационного исследования составили</w:t>
      </w:r>
      <w:r w:rsidRPr="00E364F5">
        <w:rPr>
          <w:rFonts w:ascii="Times New Roman" w:eastAsia="Times New Roman" w:hAnsi="Times New Roman" w:cs="Times New Roman"/>
          <w:sz w:val="28"/>
          <w:szCs w:val="28"/>
        </w:rPr>
        <w:t>: международные правовые акты, Конституция Республики Казахстан, Уголовно-процессуальный кодекс РК, Уголовный кодекс РК.</w:t>
      </w:r>
    </w:p>
    <w:p w14:paraId="1C9C00CB" w14:textId="79F5A623" w:rsidR="00414ED8" w:rsidRPr="00E364F5" w:rsidRDefault="00414ED8" w:rsidP="00414ED8">
      <w:pPr>
        <w:spacing w:line="240" w:lineRule="auto"/>
        <w:ind w:firstLine="709"/>
        <w:contextualSpacing/>
        <w:jc w:val="both"/>
        <w:rPr>
          <w:rFonts w:ascii="Times New Roman" w:eastAsia="Times New Roman" w:hAnsi="Times New Roman" w:cs="Times New Roman"/>
          <w:sz w:val="28"/>
          <w:szCs w:val="28"/>
        </w:rPr>
      </w:pPr>
      <w:r w:rsidRPr="00E364F5">
        <w:rPr>
          <w:rFonts w:ascii="Times New Roman" w:eastAsia="Times New Roman" w:hAnsi="Times New Roman" w:cs="Times New Roman"/>
          <w:b/>
          <w:sz w:val="28"/>
          <w:szCs w:val="28"/>
        </w:rPr>
        <w:t xml:space="preserve">Эмпирической основой </w:t>
      </w:r>
      <w:r w:rsidRPr="00E364F5">
        <w:rPr>
          <w:rFonts w:ascii="Times New Roman" w:eastAsia="Times New Roman" w:hAnsi="Times New Roman" w:cs="Times New Roman"/>
          <w:sz w:val="28"/>
          <w:szCs w:val="28"/>
        </w:rPr>
        <w:t xml:space="preserve">диссертационного исследования послужили данные проведенного автором анализа статистических отчетов за </w:t>
      </w:r>
      <w:r w:rsidR="00B9318D">
        <w:rPr>
          <w:rFonts w:ascii="Times New Roman" w:eastAsia="Times New Roman" w:hAnsi="Times New Roman" w:cs="Times New Roman"/>
          <w:sz w:val="28"/>
          <w:szCs w:val="28"/>
        </w:rPr>
        <w:t>2021-2025</w:t>
      </w:r>
      <w:r w:rsidRPr="00E364F5">
        <w:rPr>
          <w:rFonts w:ascii="Times New Roman" w:eastAsia="Times New Roman" w:hAnsi="Times New Roman" w:cs="Times New Roman"/>
          <w:sz w:val="28"/>
          <w:szCs w:val="28"/>
        </w:rPr>
        <w:t xml:space="preserve"> годы в предоставленных Комитетом правовой статистики и специальных учетов ГП РК по правонарушениям, </w:t>
      </w:r>
      <w:r w:rsidRPr="00E364F5">
        <w:rPr>
          <w:rFonts w:ascii="Times New Roman" w:hAnsi="Times New Roman" w:cs="Times New Roman"/>
          <w:sz w:val="28"/>
          <w:szCs w:val="28"/>
        </w:rPr>
        <w:t xml:space="preserve">в сфере информационных технологий, законы </w:t>
      </w:r>
      <w:r w:rsidRPr="00E364F5">
        <w:rPr>
          <w:rFonts w:ascii="Times New Roman" w:hAnsi="Times New Roman" w:cs="Times New Roman"/>
          <w:sz w:val="28"/>
          <w:szCs w:val="28"/>
          <w:shd w:val="clear" w:color="auto" w:fill="FFFFFF"/>
        </w:rPr>
        <w:t>«О национальной безопасности», «Об информатизации», «О государственных секретах», «О персональных данных и их защите», «Об электронном документе и электронной цифровой подписи», «О связи», Уголовный кодекс РК, Кодекс РК «Об административных правонарушениях», Единые требования в области информационно-коммуникационных технологий и обеспечения информационной безопасности (постановление Правительства РК от 20.12.2016 г. №832), Концепция кибербезопасности («</w:t>
      </w:r>
      <w:proofErr w:type="spellStart"/>
      <w:r w:rsidRPr="00E364F5">
        <w:rPr>
          <w:rFonts w:ascii="Times New Roman" w:hAnsi="Times New Roman" w:cs="Times New Roman"/>
          <w:sz w:val="28"/>
          <w:szCs w:val="28"/>
          <w:shd w:val="clear" w:color="auto" w:fill="FFFFFF"/>
        </w:rPr>
        <w:t>Киберщит</w:t>
      </w:r>
      <w:proofErr w:type="spellEnd"/>
      <w:r w:rsidRPr="00E364F5">
        <w:rPr>
          <w:rFonts w:ascii="Times New Roman" w:hAnsi="Times New Roman" w:cs="Times New Roman"/>
          <w:sz w:val="28"/>
          <w:szCs w:val="28"/>
          <w:shd w:val="clear" w:color="auto" w:fill="FFFFFF"/>
        </w:rPr>
        <w:t xml:space="preserve"> Казахстана»).</w:t>
      </w:r>
    </w:p>
    <w:p w14:paraId="27D7290A" w14:textId="77777777" w:rsidR="00414ED8" w:rsidRPr="00E364F5" w:rsidRDefault="00414ED8" w:rsidP="00414ED8">
      <w:pPr>
        <w:spacing w:line="240" w:lineRule="auto"/>
        <w:ind w:firstLine="709"/>
        <w:contextualSpacing/>
        <w:jc w:val="both"/>
        <w:rPr>
          <w:rFonts w:ascii="Times New Roman" w:eastAsia="Times New Roman" w:hAnsi="Times New Roman" w:cs="Times New Roman"/>
          <w:sz w:val="28"/>
          <w:szCs w:val="28"/>
        </w:rPr>
      </w:pPr>
      <w:r w:rsidRPr="00E364F5">
        <w:rPr>
          <w:rFonts w:ascii="Times New Roman" w:eastAsia="Times New Roman" w:hAnsi="Times New Roman" w:cs="Times New Roman"/>
          <w:sz w:val="28"/>
          <w:szCs w:val="28"/>
        </w:rPr>
        <w:t>В диссертации автор использовал личный опыт работы на различных должностях в правоохранительных органах. </w:t>
      </w:r>
    </w:p>
    <w:p w14:paraId="044E2E71" w14:textId="77777777"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b/>
          <w:color w:val="000000" w:themeColor="text1"/>
          <w:sz w:val="28"/>
          <w:szCs w:val="28"/>
        </w:rPr>
        <w:lastRenderedPageBreak/>
        <w:t>Научная новизна исследования.</w:t>
      </w:r>
      <w:r w:rsidRPr="00E364F5">
        <w:rPr>
          <w:rFonts w:ascii="Times New Roman" w:hAnsi="Times New Roman" w:cs="Times New Roman"/>
          <w:color w:val="000000" w:themeColor="text1"/>
          <w:sz w:val="28"/>
          <w:szCs w:val="28"/>
        </w:rPr>
        <w:t xml:space="preserve"> Используемый системный подход впервые позволил не просто изучить отдельные вопросы расследования преступлений в сфере информационных технологий, но и провести их комплексный анализ в контексте более широкой системы во взаимосвязи и взаимодействии исследуемой проблемы с другими элементами.  </w:t>
      </w:r>
    </w:p>
    <w:p w14:paraId="4658554E" w14:textId="77777777"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color w:val="000000" w:themeColor="text1"/>
          <w:sz w:val="28"/>
          <w:szCs w:val="28"/>
        </w:rPr>
        <w:t xml:space="preserve">Настоящий диссертационный труд затронул ряд ключевых проблем организационного, тактического, методического характера, а также правовые и этические аспекты, работу правоохранительных органов.  </w:t>
      </w:r>
    </w:p>
    <w:p w14:paraId="45CD6A47" w14:textId="77777777"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color w:val="000000" w:themeColor="text1"/>
          <w:sz w:val="28"/>
          <w:szCs w:val="28"/>
        </w:rPr>
        <w:t>Предложены новые идеи, способствующие лучшему пониманию и систематизации знаний о противоправных деяниях в рассматриваемой сфере, представляющие теоретический интерес.</w:t>
      </w:r>
    </w:p>
    <w:p w14:paraId="7472F092" w14:textId="77777777"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color w:val="000000" w:themeColor="text1"/>
          <w:sz w:val="28"/>
          <w:szCs w:val="28"/>
        </w:rPr>
        <w:t xml:space="preserve">Выводы и рекомендации, выработанные в ходе исследования, могут быть применимы в практической деятельности органов правопорядка и других организаций, имеющих непосредственное отношение к расследованию правонарушений в сфере информационных технологий. </w:t>
      </w:r>
    </w:p>
    <w:p w14:paraId="7883F584" w14:textId="77777777" w:rsidR="00414ED8" w:rsidRPr="00E364F5" w:rsidRDefault="00414ED8" w:rsidP="00414ED8">
      <w:pPr>
        <w:spacing w:line="240" w:lineRule="auto"/>
        <w:ind w:firstLine="709"/>
        <w:contextualSpacing/>
        <w:jc w:val="both"/>
        <w:rPr>
          <w:rFonts w:ascii="Times New Roman" w:hAnsi="Times New Roman" w:cs="Times New Roman"/>
          <w:color w:val="000000" w:themeColor="text1"/>
          <w:sz w:val="28"/>
          <w:szCs w:val="28"/>
        </w:rPr>
      </w:pPr>
      <w:r w:rsidRPr="00E364F5">
        <w:rPr>
          <w:rFonts w:ascii="Times New Roman" w:hAnsi="Times New Roman" w:cs="Times New Roman"/>
          <w:color w:val="000000" w:themeColor="text1"/>
          <w:sz w:val="28"/>
          <w:szCs w:val="28"/>
        </w:rPr>
        <w:t>На рассмотрение вынесены отдельные вопросы, касающиеся превентивных мер совершения преступлений в сфере информационных технологий.</w:t>
      </w:r>
    </w:p>
    <w:p w14:paraId="796EB91E" w14:textId="77777777" w:rsidR="00414ED8" w:rsidRPr="00E364F5" w:rsidRDefault="00414ED8" w:rsidP="00414ED8">
      <w:pPr>
        <w:spacing w:line="240" w:lineRule="auto"/>
        <w:ind w:firstLine="709"/>
        <w:contextualSpacing/>
        <w:jc w:val="both"/>
        <w:rPr>
          <w:rFonts w:ascii="Times New Roman" w:eastAsia="Times New Roman" w:hAnsi="Times New Roman" w:cs="Times New Roman"/>
          <w:sz w:val="28"/>
          <w:szCs w:val="28"/>
        </w:rPr>
      </w:pPr>
      <w:r w:rsidRPr="00E364F5">
        <w:rPr>
          <w:rFonts w:ascii="Times New Roman" w:eastAsia="Times New Roman" w:hAnsi="Times New Roman" w:cs="Times New Roman"/>
          <w:sz w:val="28"/>
          <w:szCs w:val="28"/>
        </w:rPr>
        <w:t xml:space="preserve">Новизна работы обусловлена также существенным изменением нормативной правовой базы, сложившейся в последние годы обширной судебной практикой применения нового законодательства по правонарушениям </w:t>
      </w:r>
      <w:r w:rsidRPr="00E364F5">
        <w:rPr>
          <w:rFonts w:ascii="Times New Roman" w:hAnsi="Times New Roman" w:cs="Times New Roman"/>
          <w:sz w:val="28"/>
          <w:szCs w:val="28"/>
        </w:rPr>
        <w:t>в сфере информационных технологий</w:t>
      </w:r>
      <w:r w:rsidRPr="00E364F5">
        <w:rPr>
          <w:rFonts w:ascii="Times New Roman" w:eastAsia="Times New Roman" w:hAnsi="Times New Roman" w:cs="Times New Roman"/>
          <w:sz w:val="28"/>
          <w:szCs w:val="28"/>
        </w:rPr>
        <w:t>.</w:t>
      </w:r>
    </w:p>
    <w:p w14:paraId="27C0B0F5" w14:textId="77777777" w:rsidR="00414ED8" w:rsidRPr="00E364F5" w:rsidRDefault="00414ED8" w:rsidP="00E364F5">
      <w:pPr>
        <w:spacing w:after="0" w:line="240" w:lineRule="auto"/>
        <w:ind w:firstLine="709"/>
        <w:contextualSpacing/>
        <w:jc w:val="both"/>
        <w:rPr>
          <w:rFonts w:ascii="Times New Roman" w:eastAsia="Times New Roman" w:hAnsi="Times New Roman" w:cs="Times New Roman"/>
          <w:b/>
          <w:sz w:val="28"/>
          <w:szCs w:val="28"/>
        </w:rPr>
      </w:pPr>
      <w:r w:rsidRPr="00E364F5">
        <w:rPr>
          <w:rFonts w:ascii="Times New Roman" w:eastAsia="Times New Roman" w:hAnsi="Times New Roman" w:cs="Times New Roman"/>
          <w:b/>
          <w:sz w:val="28"/>
          <w:szCs w:val="28"/>
        </w:rPr>
        <w:t>Положения, выносимые на защиту:</w:t>
      </w:r>
    </w:p>
    <w:p w14:paraId="6CE805CA" w14:textId="77777777" w:rsidR="00730241" w:rsidRDefault="00730241" w:rsidP="00744596">
      <w:pPr>
        <w:pStyle w:val="aff1"/>
        <w:numPr>
          <w:ilvl w:val="0"/>
          <w:numId w:val="32"/>
        </w:numPr>
        <w:tabs>
          <w:tab w:val="left" w:pos="993"/>
        </w:tabs>
        <w:spacing w:line="240" w:lineRule="auto"/>
        <w:ind w:left="0" w:firstLine="709"/>
        <w:jc w:val="both"/>
        <w:rPr>
          <w:rFonts w:ascii="Times New Roman" w:hAnsi="Times New Roman" w:cs="Times New Roman"/>
          <w:color w:val="000000" w:themeColor="text1"/>
          <w:sz w:val="28"/>
          <w:szCs w:val="28"/>
        </w:rPr>
      </w:pPr>
      <w:r w:rsidRPr="00A02054">
        <w:rPr>
          <w:rFonts w:ascii="Times New Roman" w:hAnsi="Times New Roman" w:cs="Times New Roman"/>
          <w:color w:val="000000" w:themeColor="text1"/>
          <w:sz w:val="28"/>
          <w:szCs w:val="28"/>
        </w:rPr>
        <w:t xml:space="preserve">Проведенным исследованием </w:t>
      </w:r>
      <w:r>
        <w:rPr>
          <w:rFonts w:ascii="Times New Roman" w:hAnsi="Times New Roman" w:cs="Times New Roman"/>
          <w:color w:val="000000" w:themeColor="text1"/>
          <w:sz w:val="28"/>
          <w:szCs w:val="28"/>
        </w:rPr>
        <w:t>осуществл</w:t>
      </w:r>
      <w:r w:rsidRPr="00A02054">
        <w:rPr>
          <w:rFonts w:ascii="Times New Roman" w:hAnsi="Times New Roman" w:cs="Times New Roman"/>
          <w:color w:val="000000" w:themeColor="text1"/>
          <w:sz w:val="28"/>
          <w:szCs w:val="28"/>
        </w:rPr>
        <w:t>ена авторская категоризация совокупности мер и усилий</w:t>
      </w:r>
      <w:r>
        <w:rPr>
          <w:rFonts w:ascii="Times New Roman" w:hAnsi="Times New Roman" w:cs="Times New Roman"/>
          <w:color w:val="000000" w:themeColor="text1"/>
          <w:sz w:val="28"/>
          <w:szCs w:val="28"/>
        </w:rPr>
        <w:t xml:space="preserve"> правоохранительных органов и служб, участвующих в раскрытии и расследовании киберпреступлений</w:t>
      </w:r>
      <w:r w:rsidRPr="00A02054">
        <w:rPr>
          <w:rFonts w:ascii="Times New Roman" w:hAnsi="Times New Roman" w:cs="Times New Roman"/>
          <w:color w:val="000000" w:themeColor="text1"/>
          <w:sz w:val="28"/>
          <w:szCs w:val="28"/>
        </w:rPr>
        <w:t>, которая включает в себя правовое регулирование; специализаци</w:t>
      </w:r>
      <w:r>
        <w:rPr>
          <w:rFonts w:ascii="Times New Roman" w:hAnsi="Times New Roman" w:cs="Times New Roman"/>
          <w:color w:val="000000" w:themeColor="text1"/>
          <w:sz w:val="28"/>
          <w:szCs w:val="28"/>
        </w:rPr>
        <w:t xml:space="preserve">ю </w:t>
      </w:r>
      <w:r w:rsidRPr="00A02054">
        <w:rPr>
          <w:rFonts w:ascii="Times New Roman" w:hAnsi="Times New Roman" w:cs="Times New Roman"/>
          <w:color w:val="000000" w:themeColor="text1"/>
          <w:sz w:val="28"/>
          <w:szCs w:val="28"/>
        </w:rPr>
        <w:t>правоохранительных органов; технические инструменты и методы расследования; международное сотрудничество</w:t>
      </w:r>
      <w:r>
        <w:rPr>
          <w:rFonts w:ascii="Times New Roman" w:hAnsi="Times New Roman" w:cs="Times New Roman"/>
          <w:color w:val="000000" w:themeColor="text1"/>
          <w:sz w:val="28"/>
          <w:szCs w:val="28"/>
        </w:rPr>
        <w:t>, которые, при условии взаимных реализаций, могут оказать эффективное воздействие на текущую ситуацию в сфере совершения рассматриваемой разновидности преступлений.</w:t>
      </w:r>
    </w:p>
    <w:p w14:paraId="0B995436" w14:textId="77777777" w:rsidR="00744596" w:rsidRPr="003D2A01" w:rsidRDefault="00744596" w:rsidP="00744596">
      <w:pPr>
        <w:pStyle w:val="aff1"/>
        <w:numPr>
          <w:ilvl w:val="0"/>
          <w:numId w:val="32"/>
        </w:numPr>
        <w:tabs>
          <w:tab w:val="left" w:pos="993"/>
        </w:tabs>
        <w:spacing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Предложена классификационная характеристика уголовно-правовых правонарушений, составы которых подпадают под собирательную дефиницию «Правонарушения в сфере информационных технологий», среди которых:  </w:t>
      </w:r>
      <w:r>
        <w:rPr>
          <w:rFonts w:ascii="Times New Roman" w:hAnsi="Times New Roman" w:cs="Times New Roman"/>
          <w:color w:val="000000"/>
          <w:sz w:val="28"/>
          <w:szCs w:val="28"/>
          <w:shd w:val="clear" w:color="auto" w:fill="FFFFFF"/>
        </w:rPr>
        <w:t>н</w:t>
      </w:r>
      <w:r w:rsidRPr="00780DBA">
        <w:rPr>
          <w:rFonts w:ascii="Times New Roman" w:hAnsi="Times New Roman" w:cs="Times New Roman"/>
          <w:color w:val="000000"/>
          <w:sz w:val="28"/>
          <w:szCs w:val="28"/>
          <w:shd w:val="clear" w:color="auto" w:fill="FFFFFF"/>
        </w:rPr>
        <w:t>еправомерный доступ к информации, в информационную систему или сеть телекоммуникаций</w:t>
      </w:r>
      <w:r>
        <w:rPr>
          <w:rFonts w:ascii="Times New Roman" w:hAnsi="Times New Roman" w:cs="Times New Roman"/>
          <w:color w:val="000000"/>
          <w:sz w:val="28"/>
          <w:szCs w:val="28"/>
          <w:shd w:val="clear" w:color="auto" w:fill="FFFFFF"/>
        </w:rPr>
        <w:t xml:space="preserve"> (ст. 205 УК); </w:t>
      </w:r>
      <w:r w:rsidRPr="00C02249">
        <w:rPr>
          <w:rFonts w:ascii="Times New Roman" w:hAnsi="Times New Roman" w:cs="Times New Roman"/>
          <w:color w:val="000000"/>
          <w:sz w:val="28"/>
          <w:szCs w:val="28"/>
          <w:shd w:val="clear" w:color="auto" w:fill="FFFFFF"/>
        </w:rPr>
        <w:t>неправомерное уничтожение или модиф</w:t>
      </w:r>
      <w:r>
        <w:rPr>
          <w:rFonts w:ascii="Times New Roman" w:hAnsi="Times New Roman" w:cs="Times New Roman"/>
          <w:color w:val="000000"/>
          <w:sz w:val="28"/>
          <w:szCs w:val="28"/>
          <w:shd w:val="clear" w:color="auto" w:fill="FFFFFF"/>
        </w:rPr>
        <w:t xml:space="preserve">икация информации (ст. 206 УК); </w:t>
      </w:r>
      <w:r w:rsidRPr="00C02249">
        <w:rPr>
          <w:rFonts w:ascii="Times New Roman" w:hAnsi="Times New Roman" w:cs="Times New Roman"/>
          <w:color w:val="000000"/>
          <w:sz w:val="28"/>
          <w:szCs w:val="28"/>
          <w:shd w:val="clear" w:color="auto" w:fill="FFFFFF"/>
        </w:rPr>
        <w:t xml:space="preserve">нарушение работы информационной системы или </w:t>
      </w:r>
      <w:r w:rsidRPr="00780DBA">
        <w:rPr>
          <w:rFonts w:ascii="Times New Roman" w:hAnsi="Times New Roman" w:cs="Times New Roman"/>
          <w:color w:val="000000"/>
          <w:sz w:val="28"/>
          <w:szCs w:val="28"/>
          <w:shd w:val="clear" w:color="auto" w:fill="FFFFFF"/>
        </w:rPr>
        <w:t xml:space="preserve">сетей телекоммуникаций </w:t>
      </w:r>
      <w:r>
        <w:rPr>
          <w:rFonts w:ascii="Times New Roman" w:hAnsi="Times New Roman" w:cs="Times New Roman"/>
          <w:color w:val="000000"/>
          <w:sz w:val="28"/>
          <w:szCs w:val="28"/>
          <w:shd w:val="clear" w:color="auto" w:fill="FFFFFF"/>
        </w:rPr>
        <w:t xml:space="preserve">(ст. 207 УК); </w:t>
      </w:r>
      <w:r w:rsidRPr="00C02249">
        <w:rPr>
          <w:rFonts w:ascii="Times New Roman" w:hAnsi="Times New Roman" w:cs="Times New Roman"/>
          <w:color w:val="000000"/>
          <w:sz w:val="28"/>
          <w:szCs w:val="28"/>
          <w:shd w:val="clear" w:color="auto" w:fill="FFFFFF"/>
        </w:rPr>
        <w:t>неправомерное завладение ин</w:t>
      </w:r>
      <w:r>
        <w:rPr>
          <w:rFonts w:ascii="Times New Roman" w:hAnsi="Times New Roman" w:cs="Times New Roman"/>
          <w:color w:val="000000"/>
          <w:sz w:val="28"/>
          <w:szCs w:val="28"/>
          <w:shd w:val="clear" w:color="auto" w:fill="FFFFFF"/>
        </w:rPr>
        <w:t xml:space="preserve">формацией (ст. 208 УК); </w:t>
      </w:r>
      <w:r w:rsidRPr="00C02249">
        <w:rPr>
          <w:rFonts w:ascii="Times New Roman" w:hAnsi="Times New Roman" w:cs="Times New Roman"/>
          <w:color w:val="000000"/>
          <w:sz w:val="28"/>
          <w:szCs w:val="28"/>
          <w:shd w:val="clear" w:color="auto" w:fill="FFFFFF"/>
        </w:rPr>
        <w:t>принуждение к пе</w:t>
      </w:r>
      <w:r>
        <w:rPr>
          <w:rFonts w:ascii="Times New Roman" w:hAnsi="Times New Roman" w:cs="Times New Roman"/>
          <w:color w:val="000000"/>
          <w:sz w:val="28"/>
          <w:szCs w:val="28"/>
          <w:shd w:val="clear" w:color="auto" w:fill="FFFFFF"/>
        </w:rPr>
        <w:t xml:space="preserve">редаче информации (ст. 209 УК); </w:t>
      </w:r>
      <w:r w:rsidRPr="00C02249">
        <w:rPr>
          <w:rFonts w:ascii="Times New Roman" w:hAnsi="Times New Roman" w:cs="Times New Roman"/>
          <w:color w:val="000000"/>
          <w:sz w:val="28"/>
          <w:szCs w:val="28"/>
          <w:shd w:val="clear" w:color="auto" w:fill="FFFFFF"/>
        </w:rPr>
        <w:t xml:space="preserve">создание, </w:t>
      </w:r>
      <w:r w:rsidRPr="00780DBA">
        <w:rPr>
          <w:rFonts w:ascii="Times New Roman" w:hAnsi="Times New Roman" w:cs="Times New Roman"/>
          <w:color w:val="000000"/>
          <w:sz w:val="28"/>
          <w:szCs w:val="28"/>
          <w:shd w:val="clear" w:color="auto" w:fill="FFFFFF"/>
        </w:rPr>
        <w:t xml:space="preserve">использование или распространение вредоносных компьютерных программ и программных продуктов </w:t>
      </w:r>
      <w:r>
        <w:rPr>
          <w:rFonts w:ascii="Times New Roman" w:hAnsi="Times New Roman" w:cs="Times New Roman"/>
          <w:color w:val="000000"/>
          <w:sz w:val="28"/>
          <w:szCs w:val="28"/>
          <w:shd w:val="clear" w:color="auto" w:fill="FFFFFF"/>
        </w:rPr>
        <w:t xml:space="preserve">(ст. 210 УК); </w:t>
      </w:r>
      <w:r w:rsidRPr="00C02249">
        <w:rPr>
          <w:rFonts w:ascii="Times New Roman" w:hAnsi="Times New Roman" w:cs="Times New Roman"/>
          <w:color w:val="000000"/>
          <w:sz w:val="28"/>
          <w:szCs w:val="28"/>
          <w:shd w:val="clear" w:color="auto" w:fill="FFFFFF"/>
        </w:rPr>
        <w:t xml:space="preserve">неправомерное </w:t>
      </w:r>
      <w:r w:rsidRPr="00780DBA">
        <w:rPr>
          <w:rFonts w:ascii="Times New Roman" w:hAnsi="Times New Roman" w:cs="Times New Roman"/>
          <w:color w:val="000000"/>
          <w:sz w:val="28"/>
          <w:szCs w:val="28"/>
          <w:shd w:val="clear" w:color="auto" w:fill="FFFFFF"/>
        </w:rPr>
        <w:t>распространение электронных информационных ресурсов ограниченного доступа</w:t>
      </w:r>
      <w:r>
        <w:rPr>
          <w:rFonts w:ascii="Times New Roman" w:hAnsi="Times New Roman" w:cs="Times New Roman"/>
          <w:color w:val="000000"/>
          <w:sz w:val="28"/>
          <w:szCs w:val="28"/>
          <w:shd w:val="clear" w:color="auto" w:fill="FFFFFF"/>
        </w:rPr>
        <w:t xml:space="preserve"> (ст. 211 УК); </w:t>
      </w:r>
      <w:r w:rsidRPr="00C02249">
        <w:rPr>
          <w:rFonts w:ascii="Times New Roman" w:hAnsi="Times New Roman" w:cs="Times New Roman"/>
          <w:color w:val="000000"/>
          <w:sz w:val="28"/>
          <w:szCs w:val="28"/>
          <w:shd w:val="clear" w:color="auto" w:fill="FFFFFF"/>
        </w:rPr>
        <w:t xml:space="preserve">предоставление </w:t>
      </w:r>
      <w:r w:rsidRPr="00780DBA">
        <w:rPr>
          <w:rFonts w:ascii="Times New Roman" w:hAnsi="Times New Roman" w:cs="Times New Roman"/>
          <w:color w:val="000000"/>
          <w:sz w:val="28"/>
          <w:szCs w:val="28"/>
          <w:shd w:val="clear" w:color="auto" w:fill="FFFFFF"/>
        </w:rPr>
        <w:t xml:space="preserve">услуг для размещения </w:t>
      </w:r>
      <w:r>
        <w:rPr>
          <w:rFonts w:ascii="Times New Roman" w:hAnsi="Times New Roman" w:cs="Times New Roman"/>
          <w:color w:val="000000"/>
          <w:sz w:val="28"/>
          <w:szCs w:val="28"/>
          <w:shd w:val="clear" w:color="auto" w:fill="FFFFFF"/>
        </w:rPr>
        <w:t>и</w:t>
      </w:r>
      <w:r w:rsidRPr="00780DBA">
        <w:rPr>
          <w:rFonts w:ascii="Times New Roman" w:hAnsi="Times New Roman" w:cs="Times New Roman"/>
          <w:color w:val="000000"/>
          <w:sz w:val="28"/>
          <w:szCs w:val="28"/>
          <w:shd w:val="clear" w:color="auto" w:fill="FFFFFF"/>
        </w:rPr>
        <w:t>нтернет-ресурсов, преследующих противоправные цели</w:t>
      </w:r>
      <w:r>
        <w:rPr>
          <w:rFonts w:ascii="Times New Roman" w:hAnsi="Times New Roman" w:cs="Times New Roman"/>
          <w:color w:val="000000"/>
          <w:sz w:val="28"/>
          <w:szCs w:val="28"/>
          <w:shd w:val="clear" w:color="auto" w:fill="FFFFFF"/>
        </w:rPr>
        <w:t xml:space="preserve"> (ст. 212 УК); </w:t>
      </w:r>
      <w:r w:rsidRPr="00C02249">
        <w:rPr>
          <w:rFonts w:ascii="Times New Roman" w:hAnsi="Times New Roman" w:cs="Times New Roman"/>
          <w:color w:val="000000"/>
          <w:sz w:val="28"/>
          <w:szCs w:val="28"/>
          <w:shd w:val="clear" w:color="auto" w:fill="FFFFFF"/>
        </w:rPr>
        <w:t xml:space="preserve">неправомерные </w:t>
      </w:r>
      <w:r w:rsidRPr="00780DBA">
        <w:rPr>
          <w:rFonts w:ascii="Times New Roman" w:hAnsi="Times New Roman" w:cs="Times New Roman"/>
          <w:color w:val="000000"/>
          <w:sz w:val="28"/>
          <w:szCs w:val="28"/>
          <w:shd w:val="clear" w:color="auto" w:fill="FFFFFF"/>
        </w:rPr>
        <w:t xml:space="preserve">изменение </w:t>
      </w:r>
      <w:r w:rsidRPr="00780DBA">
        <w:rPr>
          <w:rFonts w:ascii="Times New Roman" w:hAnsi="Times New Roman" w:cs="Times New Roman"/>
          <w:color w:val="000000"/>
          <w:sz w:val="28"/>
          <w:szCs w:val="28"/>
          <w:shd w:val="clear" w:color="auto" w:fill="FFFFFF"/>
        </w:rPr>
        <w:lastRenderedPageBreak/>
        <w:t>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w:t>
      </w:r>
      <w:r w:rsidRPr="00921489">
        <w:rPr>
          <w:rFonts w:ascii="Times New Roman" w:hAnsi="Times New Roman" w:cs="Times New Roman"/>
          <w:color w:val="000000"/>
          <w:sz w:val="28"/>
          <w:szCs w:val="28"/>
          <w:shd w:val="clear" w:color="auto" w:fill="FFFFFF"/>
        </w:rPr>
        <w:t xml:space="preserve"> (ст. </w:t>
      </w:r>
      <w:r>
        <w:rPr>
          <w:rFonts w:ascii="Times New Roman" w:hAnsi="Times New Roman" w:cs="Times New Roman"/>
          <w:sz w:val="28"/>
          <w:szCs w:val="28"/>
        </w:rPr>
        <w:t>213 УК).</w:t>
      </w:r>
    </w:p>
    <w:p w14:paraId="14404C79" w14:textId="32DD7833" w:rsidR="00744596" w:rsidRDefault="00744596" w:rsidP="00744596">
      <w:pPr>
        <w:pStyle w:val="aff1"/>
        <w:numPr>
          <w:ilvl w:val="0"/>
          <w:numId w:val="32"/>
        </w:numPr>
        <w:tabs>
          <w:tab w:val="left" w:pos="993"/>
        </w:tabs>
        <w:spacing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w:t>
      </w:r>
      <w:r w:rsidRPr="00A417C0">
        <w:rPr>
          <w:rFonts w:ascii="Times New Roman" w:hAnsi="Times New Roman" w:cs="Times New Roman"/>
          <w:color w:val="000000" w:themeColor="text1"/>
          <w:sz w:val="28"/>
          <w:szCs w:val="28"/>
        </w:rPr>
        <w:t xml:space="preserve"> авторский вариант криминалистической характеристики преступлений в сфере информационных технологий, включающий в себя следующие элементы: предмет преступного посягательства; время, место, орудие и обстановка совершения; способы подготовки, совер</w:t>
      </w:r>
      <w:r w:rsidR="00F22230">
        <w:rPr>
          <w:rFonts w:ascii="Times New Roman" w:hAnsi="Times New Roman" w:cs="Times New Roman"/>
          <w:color w:val="000000" w:themeColor="text1"/>
          <w:sz w:val="28"/>
          <w:szCs w:val="28"/>
        </w:rPr>
        <w:t>шения и сокрытия правонарушений</w:t>
      </w:r>
      <w:r w:rsidRPr="00A417C0">
        <w:rPr>
          <w:rFonts w:ascii="Times New Roman" w:hAnsi="Times New Roman" w:cs="Times New Roman"/>
          <w:color w:val="000000" w:themeColor="text1"/>
          <w:sz w:val="28"/>
          <w:szCs w:val="28"/>
        </w:rPr>
        <w:t xml:space="preserve"> в сфере информационных технологий; следовая картина; типологические особенности личности правонарушителя в сфере информационных технологий;</w:t>
      </w:r>
      <w:r>
        <w:rPr>
          <w:rFonts w:ascii="Times New Roman" w:hAnsi="Times New Roman" w:cs="Times New Roman"/>
          <w:color w:val="000000" w:themeColor="text1"/>
          <w:sz w:val="28"/>
          <w:szCs w:val="28"/>
        </w:rPr>
        <w:t xml:space="preserve"> п</w:t>
      </w:r>
      <w:r w:rsidRPr="00A417C0">
        <w:rPr>
          <w:rFonts w:ascii="Times New Roman" w:hAnsi="Times New Roman" w:cs="Times New Roman"/>
          <w:color w:val="000000" w:themeColor="text1"/>
          <w:sz w:val="28"/>
          <w:szCs w:val="28"/>
        </w:rPr>
        <w:t>ричины и условия, способствующие совершению правонарушения в сфере информационных технологий.</w:t>
      </w:r>
    </w:p>
    <w:p w14:paraId="5633F789" w14:textId="6200D4AF" w:rsidR="00730241" w:rsidRDefault="00730241" w:rsidP="00744596">
      <w:pPr>
        <w:pStyle w:val="aff1"/>
        <w:numPr>
          <w:ilvl w:val="0"/>
          <w:numId w:val="32"/>
        </w:numPr>
        <w:tabs>
          <w:tab w:val="left" w:pos="993"/>
        </w:tabs>
        <w:spacing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Аргументирован прикладной инструментарий автора, применительно к </w:t>
      </w:r>
      <w:r w:rsidRPr="004C7895">
        <w:rPr>
          <w:rFonts w:ascii="Times New Roman" w:hAnsi="Times New Roman" w:cs="Times New Roman"/>
          <w:color w:val="000000" w:themeColor="text1"/>
          <w:sz w:val="28"/>
          <w:szCs w:val="28"/>
        </w:rPr>
        <w:t>нач</w:t>
      </w:r>
      <w:r>
        <w:rPr>
          <w:rFonts w:ascii="Times New Roman" w:hAnsi="Times New Roman" w:cs="Times New Roman"/>
          <w:color w:val="000000" w:themeColor="text1"/>
          <w:sz w:val="28"/>
          <w:szCs w:val="28"/>
        </w:rPr>
        <w:t>алу</w:t>
      </w:r>
      <w:r w:rsidRPr="004C789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досудебного производства</w:t>
      </w:r>
      <w:r w:rsidRPr="004C7895">
        <w:rPr>
          <w:rFonts w:ascii="Times New Roman" w:hAnsi="Times New Roman" w:cs="Times New Roman"/>
          <w:color w:val="000000" w:themeColor="text1"/>
          <w:sz w:val="28"/>
          <w:szCs w:val="28"/>
        </w:rPr>
        <w:t>: какие конкретно данные или системы подверглись воздействию злоумышленников, каков характер преступления, какова структура объекта, где</w:t>
      </w:r>
      <w:r w:rsidR="00F22230">
        <w:rPr>
          <w:rFonts w:ascii="Times New Roman" w:hAnsi="Times New Roman" w:cs="Times New Roman"/>
          <w:color w:val="000000" w:themeColor="text1"/>
          <w:sz w:val="28"/>
          <w:szCs w:val="28"/>
          <w:lang w:val="kk-KZ"/>
        </w:rPr>
        <w:t>,</w:t>
      </w:r>
      <w:r w:rsidRPr="004C7895">
        <w:rPr>
          <w:rFonts w:ascii="Times New Roman" w:hAnsi="Times New Roman" w:cs="Times New Roman"/>
          <w:color w:val="000000" w:themeColor="text1"/>
          <w:sz w:val="28"/>
          <w:szCs w:val="28"/>
        </w:rPr>
        <w:t xml:space="preserve"> возможно</w:t>
      </w:r>
      <w:r w:rsidR="00F22230">
        <w:rPr>
          <w:rFonts w:ascii="Times New Roman" w:hAnsi="Times New Roman" w:cs="Times New Roman"/>
          <w:color w:val="000000" w:themeColor="text1"/>
          <w:sz w:val="28"/>
          <w:szCs w:val="28"/>
          <w:lang w:val="kk-KZ"/>
        </w:rPr>
        <w:t>,</w:t>
      </w:r>
      <w:r w:rsidRPr="004C7895">
        <w:rPr>
          <w:rFonts w:ascii="Times New Roman" w:hAnsi="Times New Roman" w:cs="Times New Roman"/>
          <w:color w:val="000000" w:themeColor="text1"/>
          <w:sz w:val="28"/>
          <w:szCs w:val="28"/>
        </w:rPr>
        <w:t xml:space="preserve"> было совершено противоправное деяние. Следователю необходимо проанализировать условия, в которых функционирует объект: способ обработки и хранения данных; система документооборота (товарооборота); параметры оборудования и программного обеспечения, позволяющие определить способ взаимодействия между компьютерами и пользователями; уровень </w:t>
      </w:r>
      <w:proofErr w:type="spellStart"/>
      <w:r w:rsidRPr="004C7895">
        <w:rPr>
          <w:rFonts w:ascii="Times New Roman" w:hAnsi="Times New Roman" w:cs="Times New Roman"/>
          <w:color w:val="000000" w:themeColor="text1"/>
          <w:sz w:val="28"/>
          <w:szCs w:val="28"/>
        </w:rPr>
        <w:t>организаци</w:t>
      </w:r>
      <w:proofErr w:type="spellEnd"/>
      <w:r w:rsidR="00F22230">
        <w:rPr>
          <w:rFonts w:ascii="Times New Roman" w:hAnsi="Times New Roman" w:cs="Times New Roman"/>
          <w:color w:val="000000" w:themeColor="text1"/>
          <w:sz w:val="28"/>
          <w:szCs w:val="28"/>
          <w:lang w:val="kk-KZ"/>
        </w:rPr>
        <w:t>и</w:t>
      </w:r>
      <w:r w:rsidRPr="004C7895">
        <w:rPr>
          <w:rFonts w:ascii="Times New Roman" w:hAnsi="Times New Roman" w:cs="Times New Roman"/>
          <w:color w:val="000000" w:themeColor="text1"/>
          <w:sz w:val="28"/>
          <w:szCs w:val="28"/>
        </w:rPr>
        <w:t xml:space="preserve"> мер безопасности для защиты конфиденциальной информации; должностные инструкции сотрудников, в чьи обязанности входит </w:t>
      </w:r>
      <w:proofErr w:type="spellStart"/>
      <w:r w:rsidRPr="004C7895">
        <w:rPr>
          <w:rFonts w:ascii="Times New Roman" w:hAnsi="Times New Roman" w:cs="Times New Roman"/>
          <w:color w:val="000000" w:themeColor="text1"/>
          <w:sz w:val="28"/>
          <w:szCs w:val="28"/>
        </w:rPr>
        <w:t>обработк</w:t>
      </w:r>
      <w:proofErr w:type="spellEnd"/>
      <w:r w:rsidR="009D68AB">
        <w:rPr>
          <w:rFonts w:ascii="Times New Roman" w:hAnsi="Times New Roman" w:cs="Times New Roman"/>
          <w:color w:val="000000" w:themeColor="text1"/>
          <w:sz w:val="28"/>
          <w:szCs w:val="28"/>
          <w:lang w:val="kk-KZ"/>
        </w:rPr>
        <w:t>а</w:t>
      </w:r>
      <w:r w:rsidRPr="004C7895">
        <w:rPr>
          <w:rFonts w:ascii="Times New Roman" w:hAnsi="Times New Roman" w:cs="Times New Roman"/>
          <w:color w:val="000000" w:themeColor="text1"/>
          <w:sz w:val="28"/>
          <w:szCs w:val="28"/>
        </w:rPr>
        <w:t xml:space="preserve"> и хранение компьютеров и информации</w:t>
      </w:r>
      <w:r w:rsidR="009D68AB">
        <w:rPr>
          <w:rFonts w:ascii="Times New Roman" w:hAnsi="Times New Roman" w:cs="Times New Roman"/>
          <w:color w:val="000000" w:themeColor="text1"/>
          <w:sz w:val="28"/>
          <w:szCs w:val="28"/>
          <w:lang w:val="kk-KZ"/>
        </w:rPr>
        <w:t>,</w:t>
      </w:r>
      <w:r w:rsidRPr="004C7895">
        <w:rPr>
          <w:rFonts w:ascii="Times New Roman" w:hAnsi="Times New Roman" w:cs="Times New Roman"/>
          <w:color w:val="000000" w:themeColor="text1"/>
          <w:sz w:val="28"/>
          <w:szCs w:val="28"/>
        </w:rPr>
        <w:t xml:space="preserve"> ставшей </w:t>
      </w:r>
      <w:proofErr w:type="spellStart"/>
      <w:r w:rsidRPr="004C7895">
        <w:rPr>
          <w:rFonts w:ascii="Times New Roman" w:hAnsi="Times New Roman" w:cs="Times New Roman"/>
          <w:color w:val="000000" w:themeColor="text1"/>
          <w:sz w:val="28"/>
          <w:szCs w:val="28"/>
        </w:rPr>
        <w:t>объекто</w:t>
      </w:r>
      <w:proofErr w:type="spellEnd"/>
      <w:r w:rsidR="009D68AB">
        <w:rPr>
          <w:rFonts w:ascii="Times New Roman" w:hAnsi="Times New Roman" w:cs="Times New Roman"/>
          <w:color w:val="000000" w:themeColor="text1"/>
          <w:sz w:val="28"/>
          <w:szCs w:val="28"/>
          <w:lang w:val="kk-KZ"/>
        </w:rPr>
        <w:t>м</w:t>
      </w:r>
      <w:r w:rsidRPr="004C7895">
        <w:rPr>
          <w:rFonts w:ascii="Times New Roman" w:hAnsi="Times New Roman" w:cs="Times New Roman"/>
          <w:color w:val="000000" w:themeColor="text1"/>
          <w:sz w:val="28"/>
          <w:szCs w:val="28"/>
        </w:rPr>
        <w:t xml:space="preserve"> преступного посягательства.</w:t>
      </w:r>
    </w:p>
    <w:p w14:paraId="22AC1FE8" w14:textId="171B8B07" w:rsidR="00730241" w:rsidRDefault="009D68AB" w:rsidP="00744596">
      <w:pPr>
        <w:pStyle w:val="aff1"/>
        <w:numPr>
          <w:ilvl w:val="0"/>
          <w:numId w:val="32"/>
        </w:numPr>
        <w:tabs>
          <w:tab w:val="left" w:pos="993"/>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Разработан</w:t>
      </w:r>
      <w:r w:rsidR="00730241" w:rsidRPr="004479A9">
        <w:rPr>
          <w:rFonts w:ascii="Times New Roman" w:hAnsi="Times New Roman" w:cs="Times New Roman"/>
          <w:sz w:val="28"/>
          <w:szCs w:val="28"/>
        </w:rPr>
        <w:t xml:space="preserve">а автором классификация однотипных и </w:t>
      </w:r>
      <w:proofErr w:type="spellStart"/>
      <w:r w:rsidR="00730241" w:rsidRPr="004479A9">
        <w:rPr>
          <w:rFonts w:ascii="Times New Roman" w:hAnsi="Times New Roman" w:cs="Times New Roman"/>
          <w:sz w:val="28"/>
          <w:szCs w:val="28"/>
        </w:rPr>
        <w:t>неоднотипных</w:t>
      </w:r>
      <w:proofErr w:type="spellEnd"/>
      <w:r w:rsidR="00730241" w:rsidRPr="004479A9">
        <w:rPr>
          <w:rFonts w:ascii="Times New Roman" w:hAnsi="Times New Roman" w:cs="Times New Roman"/>
          <w:sz w:val="28"/>
          <w:szCs w:val="28"/>
        </w:rPr>
        <w:t xml:space="preserve"> следственных ситуаций первоначального этапа расследования правонарушений в сфере информационных технологий, которые обусловливают основные направления раскрытия и расследования рассматриваемых правонарушений, выбор оптимального алгоритма действий по организации и производству необходимого комплекса неотложных следственных действий, включающие в себя: а) наличие лишь частичной информации о факте самого правонарушения, личности пострадавшего, отсутствие сведений о лице, совершившем правонарушение, мотивы которого неясны; б) имеется полная информация о личности пострадавшего, мотивах совершения правонарушения и лицах</w:t>
      </w:r>
      <w:r w:rsidR="00F63AEF">
        <w:rPr>
          <w:rFonts w:ascii="Times New Roman" w:hAnsi="Times New Roman" w:cs="Times New Roman"/>
          <w:sz w:val="28"/>
          <w:szCs w:val="28"/>
          <w:lang w:val="kk-KZ"/>
        </w:rPr>
        <w:t>,</w:t>
      </w:r>
      <w:r w:rsidR="00730241" w:rsidRPr="004479A9">
        <w:rPr>
          <w:rFonts w:ascii="Times New Roman" w:hAnsi="Times New Roman" w:cs="Times New Roman"/>
          <w:sz w:val="28"/>
          <w:szCs w:val="28"/>
        </w:rPr>
        <w:t xml:space="preserve"> его совершивших, однако подозреваемое лицо заявляет о своей непричастности и отказывается от дачи признательных показаний; в) имеется полная картина следствия, однако подозреваемое лицо не желает сотрудничать со следствием, заявляя о своей непричастности к совершенному противоправному деянию, отказываясь признавать свою вину;</w:t>
      </w:r>
      <w:r w:rsidR="00730241">
        <w:rPr>
          <w:rFonts w:ascii="Times New Roman" w:hAnsi="Times New Roman" w:cs="Times New Roman"/>
          <w:sz w:val="28"/>
          <w:szCs w:val="28"/>
        </w:rPr>
        <w:t xml:space="preserve"> г</w:t>
      </w:r>
      <w:r w:rsidR="00730241" w:rsidRPr="004479A9">
        <w:rPr>
          <w:rFonts w:ascii="Times New Roman" w:hAnsi="Times New Roman" w:cs="Times New Roman"/>
          <w:sz w:val="28"/>
          <w:szCs w:val="28"/>
        </w:rPr>
        <w:t>) подозреваемое лицо сотрудничает со следствием, полностью признав свою вину в совершении противоправного деяния, давая признательные показания.</w:t>
      </w:r>
    </w:p>
    <w:p w14:paraId="0AA02449" w14:textId="77777777" w:rsidR="0049445E" w:rsidRDefault="00730241" w:rsidP="00744596">
      <w:pPr>
        <w:pStyle w:val="aff1"/>
        <w:numPr>
          <w:ilvl w:val="0"/>
          <w:numId w:val="32"/>
        </w:numPr>
        <w:tabs>
          <w:tab w:val="left" w:pos="993"/>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Обоснован алгоритм производства проверочных следственных действий на последующем этапе расследования преступлений в сфере информационных технологий, с целью преодоления противоречий, устранения </w:t>
      </w:r>
      <w:r>
        <w:rPr>
          <w:rFonts w:ascii="Times New Roman" w:hAnsi="Times New Roman" w:cs="Times New Roman"/>
          <w:sz w:val="28"/>
          <w:szCs w:val="28"/>
        </w:rPr>
        <w:lastRenderedPageBreak/>
        <w:t xml:space="preserve">нестыковок и несоответствий по следующей формуле: следственный эксперимент – последующие допросы – дополнительные экспертизы. </w:t>
      </w:r>
    </w:p>
    <w:p w14:paraId="162619D4" w14:textId="1D7FC2FD" w:rsidR="00414ED8" w:rsidRPr="00122745" w:rsidRDefault="00414ED8" w:rsidP="00122745">
      <w:pPr>
        <w:pStyle w:val="aff1"/>
        <w:tabs>
          <w:tab w:val="left" w:pos="993"/>
        </w:tabs>
        <w:spacing w:after="0" w:line="240" w:lineRule="auto"/>
        <w:ind w:left="0" w:firstLine="709"/>
        <w:jc w:val="both"/>
        <w:rPr>
          <w:rFonts w:ascii="Times New Roman" w:hAnsi="Times New Roman" w:cs="Times New Roman"/>
          <w:sz w:val="28"/>
          <w:szCs w:val="28"/>
        </w:rPr>
      </w:pPr>
      <w:bookmarkStart w:id="1" w:name="_Hlk203549057"/>
      <w:r w:rsidRPr="00122745">
        <w:rPr>
          <w:rFonts w:ascii="Times New Roman" w:eastAsia="Times New Roman" w:hAnsi="Times New Roman" w:cs="Times New Roman"/>
          <w:b/>
          <w:bCs/>
          <w:sz w:val="28"/>
          <w:szCs w:val="28"/>
        </w:rPr>
        <w:t xml:space="preserve">Теоретическое и практическое </w:t>
      </w:r>
      <w:bookmarkEnd w:id="1"/>
      <w:r w:rsidRPr="00122745">
        <w:rPr>
          <w:rFonts w:ascii="Times New Roman" w:eastAsia="Times New Roman" w:hAnsi="Times New Roman" w:cs="Times New Roman"/>
          <w:b/>
          <w:bCs/>
          <w:sz w:val="28"/>
          <w:szCs w:val="28"/>
        </w:rPr>
        <w:t>значение исследования</w:t>
      </w:r>
      <w:r w:rsidRPr="00122745">
        <w:rPr>
          <w:rFonts w:ascii="Times New Roman" w:eastAsia="Times New Roman" w:hAnsi="Times New Roman" w:cs="Times New Roman"/>
          <w:bCs/>
          <w:sz w:val="28"/>
          <w:szCs w:val="28"/>
        </w:rPr>
        <w:t> </w:t>
      </w:r>
      <w:r w:rsidRPr="00122745">
        <w:rPr>
          <w:rFonts w:ascii="Times New Roman" w:eastAsia="Times New Roman" w:hAnsi="Times New Roman" w:cs="Times New Roman"/>
          <w:sz w:val="28"/>
          <w:szCs w:val="28"/>
        </w:rPr>
        <w:t>обусловлено масштабностью, актуальностью и новизной рассмотренных в нем проблем. Целью выработки практических рекомендаций, как результата настоящего диссертационного исследования, является совершенствование законодательства в сфере информационных технологий и киберпреступлений.</w:t>
      </w:r>
    </w:p>
    <w:p w14:paraId="4EB98DA4" w14:textId="2B930210" w:rsidR="00414ED8" w:rsidRPr="00E364F5" w:rsidRDefault="00414ED8" w:rsidP="0049445E">
      <w:pPr>
        <w:spacing w:after="0" w:line="240" w:lineRule="auto"/>
        <w:ind w:firstLine="709"/>
        <w:contextualSpacing/>
        <w:jc w:val="both"/>
        <w:rPr>
          <w:rFonts w:ascii="Times New Roman" w:eastAsia="Times New Roman" w:hAnsi="Times New Roman" w:cs="Times New Roman"/>
          <w:sz w:val="28"/>
          <w:szCs w:val="28"/>
        </w:rPr>
      </w:pPr>
      <w:r w:rsidRPr="00E364F5">
        <w:rPr>
          <w:rFonts w:ascii="Times New Roman" w:eastAsia="Times New Roman" w:hAnsi="Times New Roman" w:cs="Times New Roman"/>
          <w:sz w:val="28"/>
          <w:szCs w:val="28"/>
        </w:rPr>
        <w:t>Материалы диссертации могут найти применение в научно-исследовательской и преподавательской работе высших юридических учреждений, при повышении квалификации работников правоохранительных органов, при организации научных исследований по данной проблематике</w:t>
      </w:r>
      <w:r w:rsidR="006C3DE5">
        <w:rPr>
          <w:rFonts w:ascii="Times New Roman" w:eastAsia="Times New Roman" w:hAnsi="Times New Roman" w:cs="Times New Roman"/>
          <w:sz w:val="28"/>
          <w:szCs w:val="28"/>
          <w:lang w:val="kk-KZ"/>
        </w:rPr>
        <w:t xml:space="preserve"> </w:t>
      </w:r>
      <w:r w:rsidR="006C3DE5" w:rsidRPr="00A05F98">
        <w:rPr>
          <w:rFonts w:ascii="Times New Roman" w:eastAsia="Times New Roman" w:hAnsi="Times New Roman" w:cs="Times New Roman"/>
          <w:sz w:val="28"/>
          <w:szCs w:val="28"/>
          <w:lang w:val="kk-KZ"/>
        </w:rPr>
        <w:t>(Приложения А, Б, В)</w:t>
      </w:r>
      <w:r w:rsidRPr="00A05F98">
        <w:rPr>
          <w:rFonts w:ascii="Times New Roman" w:eastAsia="Times New Roman" w:hAnsi="Times New Roman" w:cs="Times New Roman"/>
          <w:sz w:val="28"/>
          <w:szCs w:val="28"/>
        </w:rPr>
        <w:t>.</w:t>
      </w:r>
    </w:p>
    <w:p w14:paraId="3F7BAC30" w14:textId="23F5116B" w:rsidR="00414ED8" w:rsidRPr="005D3253" w:rsidRDefault="00414ED8" w:rsidP="00414ED8">
      <w:pPr>
        <w:spacing w:line="240" w:lineRule="auto"/>
        <w:ind w:firstLine="709"/>
        <w:contextualSpacing/>
        <w:jc w:val="both"/>
        <w:rPr>
          <w:rFonts w:ascii="Times New Roman" w:eastAsia="Times New Roman" w:hAnsi="Times New Roman" w:cs="Times New Roman"/>
          <w:color w:val="FF0000"/>
          <w:sz w:val="28"/>
          <w:szCs w:val="28"/>
        </w:rPr>
      </w:pPr>
      <w:r w:rsidRPr="00E364F5">
        <w:rPr>
          <w:rFonts w:ascii="Times New Roman" w:eastAsia="Times New Roman" w:hAnsi="Times New Roman" w:cs="Times New Roman"/>
          <w:b/>
          <w:bCs/>
          <w:sz w:val="28"/>
          <w:szCs w:val="28"/>
        </w:rPr>
        <w:t xml:space="preserve">Структура работы </w:t>
      </w:r>
      <w:r w:rsidRPr="00E364F5">
        <w:rPr>
          <w:rFonts w:ascii="Times New Roman" w:eastAsia="Times New Roman" w:hAnsi="Times New Roman" w:cs="Times New Roman"/>
          <w:bCs/>
          <w:sz w:val="28"/>
          <w:szCs w:val="28"/>
        </w:rPr>
        <w:t>логически организована и соответствует общепринятым стандартам научного исс</w:t>
      </w:r>
      <w:r w:rsidR="00F63AEF">
        <w:rPr>
          <w:rFonts w:ascii="Times New Roman" w:eastAsia="Times New Roman" w:hAnsi="Times New Roman" w:cs="Times New Roman"/>
          <w:bCs/>
          <w:sz w:val="28"/>
          <w:szCs w:val="28"/>
        </w:rPr>
        <w:t>ледования. Работа состоит из введения</w:t>
      </w:r>
      <w:r w:rsidRPr="00E364F5">
        <w:rPr>
          <w:rFonts w:ascii="Times New Roman" w:eastAsia="Times New Roman" w:hAnsi="Times New Roman" w:cs="Times New Roman"/>
          <w:bCs/>
          <w:sz w:val="28"/>
          <w:szCs w:val="28"/>
        </w:rPr>
        <w:t xml:space="preserve">, двух основных разделов, 6 подразделов, заключения, списка </w:t>
      </w:r>
      <w:proofErr w:type="spellStart"/>
      <w:r w:rsidRPr="00E364F5">
        <w:rPr>
          <w:rFonts w:ascii="Times New Roman" w:eastAsia="Times New Roman" w:hAnsi="Times New Roman" w:cs="Times New Roman"/>
          <w:bCs/>
          <w:sz w:val="28"/>
          <w:szCs w:val="28"/>
        </w:rPr>
        <w:t>использ</w:t>
      </w:r>
      <w:proofErr w:type="spellEnd"/>
      <w:r w:rsidR="00E16C54">
        <w:rPr>
          <w:rFonts w:ascii="Times New Roman" w:eastAsia="Times New Roman" w:hAnsi="Times New Roman" w:cs="Times New Roman"/>
          <w:bCs/>
          <w:sz w:val="28"/>
          <w:szCs w:val="28"/>
          <w:lang w:val="kk-KZ"/>
        </w:rPr>
        <w:t>ованных источников</w:t>
      </w:r>
      <w:r w:rsidRPr="00E364F5">
        <w:rPr>
          <w:rFonts w:ascii="Times New Roman" w:eastAsia="Times New Roman" w:hAnsi="Times New Roman" w:cs="Times New Roman"/>
          <w:bCs/>
          <w:sz w:val="28"/>
          <w:szCs w:val="28"/>
        </w:rPr>
        <w:t xml:space="preserve"> и приложений.</w:t>
      </w:r>
    </w:p>
    <w:p w14:paraId="509B8976" w14:textId="77777777" w:rsidR="000D00CD" w:rsidRDefault="000D00CD" w:rsidP="00414ED8"/>
    <w:p w14:paraId="3D0E3D21" w14:textId="77777777" w:rsidR="00E364F5" w:rsidRDefault="00E364F5" w:rsidP="00414ED8"/>
    <w:p w14:paraId="08027CF6" w14:textId="77777777" w:rsidR="00E364F5" w:rsidRDefault="00E364F5" w:rsidP="00414ED8"/>
    <w:p w14:paraId="7DAB9E01" w14:textId="77777777" w:rsidR="00E364F5" w:rsidRDefault="00E364F5" w:rsidP="00414ED8"/>
    <w:p w14:paraId="23B60B37" w14:textId="77777777" w:rsidR="00E364F5" w:rsidRDefault="00E364F5" w:rsidP="00414ED8"/>
    <w:p w14:paraId="360B81F5" w14:textId="77777777" w:rsidR="00E364F5" w:rsidRDefault="00E364F5" w:rsidP="00414ED8"/>
    <w:p w14:paraId="0169C4F3" w14:textId="77777777" w:rsidR="00E364F5" w:rsidRDefault="00E364F5" w:rsidP="00414ED8"/>
    <w:p w14:paraId="58AA347E" w14:textId="77777777" w:rsidR="00DF6310" w:rsidRDefault="00DF6310" w:rsidP="00414ED8"/>
    <w:p w14:paraId="3DA7D961" w14:textId="77777777" w:rsidR="00DF6310" w:rsidRDefault="00DF6310" w:rsidP="00414ED8"/>
    <w:p w14:paraId="4003A551" w14:textId="77777777" w:rsidR="00DF6310" w:rsidRDefault="00DF6310" w:rsidP="00414ED8"/>
    <w:p w14:paraId="374F7969" w14:textId="77777777" w:rsidR="00DF6310" w:rsidRDefault="00DF6310" w:rsidP="00414ED8"/>
    <w:p w14:paraId="128D814F" w14:textId="6F230220" w:rsidR="009C1F01" w:rsidRDefault="009C1F01">
      <w:r>
        <w:br w:type="page"/>
      </w:r>
    </w:p>
    <w:p w14:paraId="348CA519" w14:textId="3CE92A16" w:rsidR="00E364F5" w:rsidRDefault="00AA5188" w:rsidP="00AA518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1 </w:t>
      </w:r>
      <w:r w:rsidR="00061D78" w:rsidRPr="00E364F5">
        <w:rPr>
          <w:rFonts w:ascii="Times New Roman" w:hAnsi="Times New Roman" w:cs="Times New Roman"/>
          <w:b/>
          <w:sz w:val="28"/>
          <w:szCs w:val="28"/>
        </w:rPr>
        <w:t>ТЕОРЕТИЧЕСКИЕ ОСНОВЫ ПРОТИВОДЕЙСТВИЯ КИБЕРПРЕСТУПНОСТИ</w:t>
      </w:r>
    </w:p>
    <w:p w14:paraId="5800589F" w14:textId="77777777" w:rsidR="00AA5188" w:rsidRDefault="00AA5188" w:rsidP="00AA5188">
      <w:pPr>
        <w:spacing w:after="0" w:line="240" w:lineRule="auto"/>
      </w:pPr>
    </w:p>
    <w:p w14:paraId="4D9C850B" w14:textId="77777777" w:rsidR="00E364F5" w:rsidRPr="004A2EFA" w:rsidRDefault="00E364F5" w:rsidP="00E364F5">
      <w:pPr>
        <w:spacing w:line="240" w:lineRule="auto"/>
        <w:ind w:firstLine="709"/>
        <w:contextualSpacing/>
        <w:jc w:val="both"/>
        <w:rPr>
          <w:rFonts w:ascii="Times New Roman" w:hAnsi="Times New Roman" w:cs="Times New Roman"/>
          <w:b/>
          <w:sz w:val="28"/>
          <w:szCs w:val="28"/>
        </w:rPr>
      </w:pPr>
      <w:r w:rsidRPr="004A2EFA">
        <w:rPr>
          <w:rFonts w:ascii="Times New Roman" w:hAnsi="Times New Roman" w:cs="Times New Roman"/>
          <w:b/>
          <w:sz w:val="28"/>
          <w:szCs w:val="28"/>
        </w:rPr>
        <w:t xml:space="preserve">1.1 Современное состояние и </w:t>
      </w:r>
      <w:r w:rsidRPr="0074073E">
        <w:rPr>
          <w:rFonts w:ascii="Times New Roman" w:hAnsi="Times New Roman" w:cs="Times New Roman"/>
          <w:b/>
          <w:sz w:val="28"/>
          <w:szCs w:val="28"/>
        </w:rPr>
        <w:t xml:space="preserve">перспективы </w:t>
      </w:r>
      <w:r>
        <w:rPr>
          <w:rFonts w:ascii="Times New Roman" w:hAnsi="Times New Roman" w:cs="Times New Roman"/>
          <w:b/>
          <w:sz w:val="28"/>
          <w:szCs w:val="28"/>
        </w:rPr>
        <w:t>противодействия</w:t>
      </w:r>
      <w:r w:rsidRPr="0074073E">
        <w:rPr>
          <w:rFonts w:ascii="Times New Roman" w:hAnsi="Times New Roman" w:cs="Times New Roman"/>
          <w:b/>
          <w:sz w:val="28"/>
          <w:szCs w:val="28"/>
        </w:rPr>
        <w:t xml:space="preserve"> </w:t>
      </w:r>
      <w:r>
        <w:rPr>
          <w:rFonts w:ascii="Times New Roman" w:hAnsi="Times New Roman" w:cs="Times New Roman"/>
          <w:b/>
          <w:sz w:val="28"/>
          <w:szCs w:val="28"/>
        </w:rPr>
        <w:t>преступлениям</w:t>
      </w:r>
      <w:r w:rsidRPr="0074073E">
        <w:rPr>
          <w:rFonts w:ascii="Times New Roman" w:hAnsi="Times New Roman" w:cs="Times New Roman"/>
          <w:b/>
          <w:sz w:val="28"/>
          <w:szCs w:val="28"/>
        </w:rPr>
        <w:t xml:space="preserve"> в</w:t>
      </w:r>
      <w:r>
        <w:rPr>
          <w:rFonts w:ascii="Times New Roman" w:hAnsi="Times New Roman" w:cs="Times New Roman"/>
          <w:b/>
          <w:sz w:val="28"/>
          <w:szCs w:val="28"/>
        </w:rPr>
        <w:t xml:space="preserve"> </w:t>
      </w:r>
      <w:r w:rsidRPr="004A2EFA">
        <w:rPr>
          <w:rFonts w:ascii="Times New Roman" w:hAnsi="Times New Roman" w:cs="Times New Roman"/>
          <w:b/>
          <w:sz w:val="28"/>
          <w:szCs w:val="28"/>
        </w:rPr>
        <w:t>сфере киберпреступности</w:t>
      </w:r>
    </w:p>
    <w:p w14:paraId="4F9CD0B3" w14:textId="2AD815FA" w:rsidR="00E364F5" w:rsidRDefault="00E364F5" w:rsidP="00E364F5">
      <w:pPr>
        <w:spacing w:line="240" w:lineRule="auto"/>
        <w:ind w:firstLine="709"/>
        <w:contextualSpacing/>
        <w:jc w:val="both"/>
        <w:rPr>
          <w:rFonts w:ascii="Times New Roman" w:hAnsi="Times New Roman" w:cs="Times New Roman"/>
          <w:b/>
          <w:sz w:val="28"/>
          <w:szCs w:val="28"/>
        </w:rPr>
      </w:pPr>
      <w:r w:rsidRPr="009C1F01">
        <w:rPr>
          <w:rFonts w:ascii="Times New Roman" w:hAnsi="Times New Roman" w:cs="Times New Roman"/>
          <w:b/>
          <w:sz w:val="28"/>
          <w:szCs w:val="28"/>
        </w:rPr>
        <w:t>Состояние в Каз</w:t>
      </w:r>
      <w:r w:rsidR="009C1F01" w:rsidRPr="009C1F01">
        <w:rPr>
          <w:rFonts w:ascii="Times New Roman" w:hAnsi="Times New Roman" w:cs="Times New Roman"/>
          <w:b/>
          <w:sz w:val="28"/>
          <w:szCs w:val="28"/>
        </w:rPr>
        <w:t>ахстане</w:t>
      </w:r>
    </w:p>
    <w:p w14:paraId="35CBD9D9" w14:textId="77777777" w:rsidR="009C4E34" w:rsidRPr="009C1F01" w:rsidRDefault="009C4E34" w:rsidP="00E364F5">
      <w:pPr>
        <w:spacing w:line="240" w:lineRule="auto"/>
        <w:ind w:firstLine="709"/>
        <w:contextualSpacing/>
        <w:jc w:val="both"/>
        <w:rPr>
          <w:rFonts w:ascii="Times New Roman" w:hAnsi="Times New Roman" w:cs="Times New Roman"/>
          <w:b/>
          <w:sz w:val="28"/>
          <w:szCs w:val="28"/>
        </w:rPr>
      </w:pPr>
    </w:p>
    <w:p w14:paraId="4DFF329A" w14:textId="77777777" w:rsidR="00E364F5" w:rsidRDefault="00E364F5" w:rsidP="00E364F5">
      <w:pPr>
        <w:spacing w:line="240" w:lineRule="auto"/>
        <w:ind w:firstLine="709"/>
        <w:contextualSpacing/>
        <w:jc w:val="both"/>
        <w:rPr>
          <w:rFonts w:ascii="Times New Roman" w:hAnsi="Times New Roman" w:cs="Times New Roman"/>
          <w:sz w:val="28"/>
          <w:szCs w:val="28"/>
        </w:rPr>
      </w:pPr>
      <w:r w:rsidRPr="004A2EFA">
        <w:rPr>
          <w:rFonts w:ascii="Times New Roman" w:hAnsi="Times New Roman" w:cs="Times New Roman"/>
          <w:sz w:val="28"/>
          <w:szCs w:val="28"/>
        </w:rPr>
        <w:t xml:space="preserve">Процессы глобализации информационных технологий предоставляют </w:t>
      </w:r>
      <w:r>
        <w:rPr>
          <w:rFonts w:ascii="Times New Roman" w:hAnsi="Times New Roman" w:cs="Times New Roman"/>
          <w:sz w:val="28"/>
          <w:szCs w:val="28"/>
        </w:rPr>
        <w:t xml:space="preserve">огромные </w:t>
      </w:r>
      <w:r w:rsidRPr="004A2EFA">
        <w:rPr>
          <w:rFonts w:ascii="Times New Roman" w:hAnsi="Times New Roman" w:cs="Times New Roman"/>
          <w:sz w:val="28"/>
          <w:szCs w:val="28"/>
        </w:rPr>
        <w:t xml:space="preserve">возможности для воздействия на </w:t>
      </w:r>
      <w:r>
        <w:rPr>
          <w:rFonts w:ascii="Times New Roman" w:hAnsi="Times New Roman" w:cs="Times New Roman"/>
          <w:sz w:val="28"/>
          <w:szCs w:val="28"/>
        </w:rPr>
        <w:t xml:space="preserve">людей </w:t>
      </w:r>
      <w:r w:rsidRPr="004A2EFA">
        <w:rPr>
          <w:rFonts w:ascii="Times New Roman" w:hAnsi="Times New Roman" w:cs="Times New Roman"/>
          <w:sz w:val="28"/>
          <w:szCs w:val="28"/>
        </w:rPr>
        <w:t xml:space="preserve">и общество. Одним из негативных последствий является развитие преступности в сфере высоких технологий, когда компьютеры или </w:t>
      </w:r>
      <w:r>
        <w:rPr>
          <w:rFonts w:ascii="Times New Roman" w:hAnsi="Times New Roman" w:cs="Times New Roman"/>
          <w:sz w:val="28"/>
          <w:szCs w:val="28"/>
        </w:rPr>
        <w:t>сети Интернет</w:t>
      </w:r>
      <w:r w:rsidRPr="004A2EFA">
        <w:rPr>
          <w:rFonts w:ascii="Times New Roman" w:hAnsi="Times New Roman" w:cs="Times New Roman"/>
          <w:sz w:val="28"/>
          <w:szCs w:val="28"/>
        </w:rPr>
        <w:t xml:space="preserve"> выступают в качестве объекта преступ</w:t>
      </w:r>
      <w:r>
        <w:rPr>
          <w:rFonts w:ascii="Times New Roman" w:hAnsi="Times New Roman" w:cs="Times New Roman"/>
          <w:sz w:val="28"/>
          <w:szCs w:val="28"/>
        </w:rPr>
        <w:t xml:space="preserve">лении </w:t>
      </w:r>
      <w:r w:rsidRPr="004A2EFA">
        <w:rPr>
          <w:rFonts w:ascii="Times New Roman" w:hAnsi="Times New Roman" w:cs="Times New Roman"/>
          <w:sz w:val="28"/>
          <w:szCs w:val="28"/>
        </w:rPr>
        <w:t>и</w:t>
      </w:r>
      <w:r>
        <w:rPr>
          <w:rFonts w:ascii="Times New Roman" w:hAnsi="Times New Roman" w:cs="Times New Roman"/>
          <w:sz w:val="28"/>
          <w:szCs w:val="28"/>
        </w:rPr>
        <w:t xml:space="preserve"> </w:t>
      </w:r>
      <w:r w:rsidRPr="004A2EFA">
        <w:rPr>
          <w:rFonts w:ascii="Times New Roman" w:hAnsi="Times New Roman" w:cs="Times New Roman"/>
          <w:sz w:val="28"/>
          <w:szCs w:val="28"/>
        </w:rPr>
        <w:t>с</w:t>
      </w:r>
      <w:r>
        <w:rPr>
          <w:rFonts w:ascii="Times New Roman" w:hAnsi="Times New Roman" w:cs="Times New Roman"/>
          <w:sz w:val="28"/>
          <w:szCs w:val="28"/>
        </w:rPr>
        <w:t>пособа (средства) совершения преступлений.</w:t>
      </w:r>
    </w:p>
    <w:p w14:paraId="12D9F029" w14:textId="4FDDFCBA"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Интересным является позиция специалистов «</w:t>
      </w:r>
      <w:proofErr w:type="spellStart"/>
      <w:r w:rsidRPr="004A2EFA">
        <w:rPr>
          <w:rFonts w:ascii="Times New Roman" w:hAnsi="Times New Roman" w:cs="Times New Roman"/>
          <w:sz w:val="28"/>
          <w:szCs w:val="28"/>
        </w:rPr>
        <w:t>Лаборатори</w:t>
      </w:r>
      <w:proofErr w:type="spellEnd"/>
      <w:r w:rsidR="00F564D5">
        <w:rPr>
          <w:rFonts w:ascii="Times New Roman" w:hAnsi="Times New Roman" w:cs="Times New Roman"/>
          <w:sz w:val="28"/>
          <w:szCs w:val="28"/>
          <w:lang w:val="kk-KZ"/>
        </w:rPr>
        <w:t>и</w:t>
      </w:r>
      <w:r w:rsidRPr="004A2EFA">
        <w:rPr>
          <w:rFonts w:ascii="Times New Roman" w:hAnsi="Times New Roman" w:cs="Times New Roman"/>
          <w:sz w:val="28"/>
          <w:szCs w:val="28"/>
        </w:rPr>
        <w:t xml:space="preserve"> Касперского</w:t>
      </w:r>
      <w:r>
        <w:rPr>
          <w:rFonts w:ascii="Times New Roman" w:hAnsi="Times New Roman" w:cs="Times New Roman"/>
          <w:sz w:val="28"/>
          <w:szCs w:val="28"/>
        </w:rPr>
        <w:t>» о том, что</w:t>
      </w:r>
      <w:r w:rsidRPr="004A2EFA">
        <w:rPr>
          <w:rFonts w:ascii="Times New Roman" w:hAnsi="Times New Roman" w:cs="Times New Roman"/>
          <w:sz w:val="28"/>
          <w:szCs w:val="28"/>
        </w:rPr>
        <w:t xml:space="preserve"> </w:t>
      </w:r>
      <w:r>
        <w:rPr>
          <w:rFonts w:ascii="Times New Roman" w:hAnsi="Times New Roman" w:cs="Times New Roman"/>
          <w:sz w:val="28"/>
          <w:szCs w:val="28"/>
        </w:rPr>
        <w:t>к</w:t>
      </w:r>
      <w:r w:rsidRPr="004A2EFA">
        <w:rPr>
          <w:rFonts w:ascii="Times New Roman" w:hAnsi="Times New Roman" w:cs="Times New Roman"/>
          <w:sz w:val="28"/>
          <w:szCs w:val="28"/>
        </w:rPr>
        <w:t>иберпреступность – это преступная деятельн</w:t>
      </w:r>
      <w:r>
        <w:rPr>
          <w:rFonts w:ascii="Times New Roman" w:hAnsi="Times New Roman" w:cs="Times New Roman"/>
          <w:sz w:val="28"/>
          <w:szCs w:val="28"/>
        </w:rPr>
        <w:t>ость, в рамках которой использую</w:t>
      </w:r>
      <w:r w:rsidRPr="004A2EFA">
        <w:rPr>
          <w:rFonts w:ascii="Times New Roman" w:hAnsi="Times New Roman" w:cs="Times New Roman"/>
          <w:sz w:val="28"/>
          <w:szCs w:val="28"/>
        </w:rPr>
        <w:t xml:space="preserve">тся либо атакуются компьютер, компьютерная сеть или сетевое устройство. Большинство кибератак совершается </w:t>
      </w:r>
      <w:r w:rsidRPr="0012070C">
        <w:rPr>
          <w:rFonts w:ascii="Times New Roman" w:hAnsi="Times New Roman" w:cs="Times New Roman"/>
          <w:sz w:val="28"/>
          <w:szCs w:val="28"/>
        </w:rPr>
        <w:t>киберпреступниками или хакерами с целью получения финансовой прибыли</w:t>
      </w:r>
      <w:r>
        <w:rPr>
          <w:rFonts w:ascii="Times New Roman" w:hAnsi="Times New Roman" w:cs="Times New Roman"/>
          <w:sz w:val="28"/>
          <w:szCs w:val="28"/>
        </w:rPr>
        <w:t> </w:t>
      </w:r>
      <w:r w:rsidRPr="0012070C">
        <w:rPr>
          <w:rFonts w:ascii="Times New Roman" w:hAnsi="Times New Roman" w:cs="Times New Roman"/>
          <w:sz w:val="28"/>
          <w:szCs w:val="28"/>
        </w:rPr>
        <w:t>[3].</w:t>
      </w:r>
    </w:p>
    <w:p w14:paraId="4DDF1063" w14:textId="0829F661" w:rsidR="00E364F5" w:rsidRPr="00163218" w:rsidRDefault="00E364F5" w:rsidP="00E364F5">
      <w:pPr>
        <w:spacing w:line="240" w:lineRule="auto"/>
        <w:ind w:firstLine="709"/>
        <w:contextualSpacing/>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Как следует из Концепции, кибер</w:t>
      </w:r>
      <w:r w:rsidRPr="005866D6">
        <w:rPr>
          <w:rFonts w:ascii="Times New Roman" w:hAnsi="Times New Roman" w:cs="Times New Roman"/>
          <w:color w:val="000000" w:themeColor="text1"/>
          <w:sz w:val="28"/>
          <w:szCs w:val="28"/>
        </w:rPr>
        <w:t>безопасность охватывает широкий спектр мер и практик, направленных на защиту информации и сис</w:t>
      </w:r>
      <w:r w:rsidR="00F564D5">
        <w:rPr>
          <w:rFonts w:ascii="Times New Roman" w:hAnsi="Times New Roman" w:cs="Times New Roman"/>
          <w:color w:val="000000" w:themeColor="text1"/>
          <w:sz w:val="28"/>
          <w:szCs w:val="28"/>
        </w:rPr>
        <w:t>тем от различных угроз. То есть</w:t>
      </w:r>
      <w:r w:rsidRPr="005866D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под кибербезопасностью </w:t>
      </w:r>
      <w:proofErr w:type="spellStart"/>
      <w:r>
        <w:rPr>
          <w:rFonts w:ascii="Times New Roman" w:hAnsi="Times New Roman" w:cs="Times New Roman"/>
          <w:color w:val="000000" w:themeColor="text1"/>
          <w:sz w:val="28"/>
          <w:szCs w:val="28"/>
        </w:rPr>
        <w:t>понима</w:t>
      </w:r>
      <w:proofErr w:type="spellEnd"/>
      <w:r w:rsidR="00F564D5">
        <w:rPr>
          <w:rFonts w:ascii="Times New Roman" w:hAnsi="Times New Roman" w:cs="Times New Roman"/>
          <w:color w:val="000000" w:themeColor="text1"/>
          <w:sz w:val="28"/>
          <w:szCs w:val="28"/>
          <w:lang w:val="kk-KZ"/>
        </w:rPr>
        <w:t>е</w:t>
      </w:r>
      <w:proofErr w:type="spellStart"/>
      <w:r>
        <w:rPr>
          <w:rFonts w:ascii="Times New Roman" w:hAnsi="Times New Roman" w:cs="Times New Roman"/>
          <w:color w:val="000000" w:themeColor="text1"/>
          <w:sz w:val="28"/>
          <w:szCs w:val="28"/>
        </w:rPr>
        <w:t>тся</w:t>
      </w:r>
      <w:proofErr w:type="spellEnd"/>
      <w:r>
        <w:rPr>
          <w:rFonts w:ascii="Times New Roman" w:hAnsi="Times New Roman" w:cs="Times New Roman"/>
          <w:color w:val="000000" w:themeColor="text1"/>
          <w:sz w:val="28"/>
          <w:szCs w:val="28"/>
        </w:rPr>
        <w:t xml:space="preserve"> комплекс технических и организационных мер, направленных на защиту данных в цифровом формате, ресурсов и информационных систем от несанкционированного доступа, возможных утечек, повреждений и прочих внутренних и внешних </w:t>
      </w:r>
      <w:r w:rsidRPr="00A02054">
        <w:rPr>
          <w:rFonts w:ascii="Times New Roman" w:hAnsi="Times New Roman" w:cs="Times New Roman"/>
          <w:sz w:val="28"/>
          <w:szCs w:val="28"/>
        </w:rPr>
        <w:t>угроз [4].</w:t>
      </w:r>
    </w:p>
    <w:p w14:paraId="0184885A" w14:textId="3B4E86FE" w:rsidR="00E364F5" w:rsidRPr="00107F65" w:rsidRDefault="00E364F5" w:rsidP="00E364F5">
      <w:pPr>
        <w:spacing w:line="240" w:lineRule="auto"/>
        <w:ind w:firstLine="709"/>
        <w:contextualSpacing/>
        <w:jc w:val="both"/>
        <w:rPr>
          <w:rFonts w:ascii="Times New Roman" w:hAnsi="Times New Roman" w:cs="Times New Roman"/>
          <w:sz w:val="28"/>
          <w:szCs w:val="28"/>
        </w:rPr>
      </w:pPr>
      <w:r w:rsidRPr="00107F65">
        <w:rPr>
          <w:rFonts w:ascii="Times New Roman" w:hAnsi="Times New Roman" w:cs="Times New Roman"/>
          <w:sz w:val="28"/>
          <w:szCs w:val="28"/>
        </w:rPr>
        <w:t>В условиях развития инновационных технологий и цифровых сервисов особую тревогу вызывает нарастающая угроза киберпреступности. Преобладают преступления, связанные с мошенничеств</w:t>
      </w:r>
      <w:r w:rsidR="00F564D5">
        <w:rPr>
          <w:rFonts w:ascii="Times New Roman" w:hAnsi="Times New Roman" w:cs="Times New Roman"/>
          <w:sz w:val="28"/>
          <w:szCs w:val="28"/>
          <w:lang w:val="kk-KZ"/>
        </w:rPr>
        <w:t>ом</w:t>
      </w:r>
      <w:r w:rsidRPr="00107F65">
        <w:rPr>
          <w:rFonts w:ascii="Times New Roman" w:hAnsi="Times New Roman" w:cs="Times New Roman"/>
          <w:sz w:val="28"/>
          <w:szCs w:val="28"/>
        </w:rPr>
        <w:t xml:space="preserve"> и хищениями денежных средств со счетов граждан. Такими преступлениями наносится колоссальный ущерб не только экономике, но и национальной безопасности страны. Они затрагивают интересы широких слоев населения и носят трансграничный характер.</w:t>
      </w:r>
    </w:p>
    <w:p w14:paraId="546F84C4" w14:textId="5F332A86" w:rsidR="00E364F5" w:rsidRPr="00107F65" w:rsidRDefault="00E364F5" w:rsidP="00E364F5">
      <w:pPr>
        <w:spacing w:line="240" w:lineRule="auto"/>
        <w:ind w:firstLine="709"/>
        <w:contextualSpacing/>
        <w:jc w:val="both"/>
        <w:rPr>
          <w:rFonts w:ascii="Times New Roman" w:hAnsi="Times New Roman" w:cs="Times New Roman"/>
          <w:sz w:val="28"/>
          <w:szCs w:val="28"/>
        </w:rPr>
      </w:pPr>
      <w:r w:rsidRPr="00107F65">
        <w:rPr>
          <w:rFonts w:ascii="Times New Roman" w:hAnsi="Times New Roman" w:cs="Times New Roman"/>
          <w:sz w:val="28"/>
          <w:szCs w:val="28"/>
        </w:rPr>
        <w:t>Сумма ущерба, нанесенного мошенничеством в целом</w:t>
      </w:r>
      <w:r w:rsidRPr="00A779DA">
        <w:rPr>
          <w:rFonts w:ascii="Times New Roman" w:hAnsi="Times New Roman" w:cs="Times New Roman"/>
          <w:sz w:val="28"/>
          <w:szCs w:val="28"/>
        </w:rPr>
        <w:t>, за 5 лет (2021-202</w:t>
      </w:r>
      <w:r w:rsidR="00A779DA" w:rsidRPr="00A779DA">
        <w:rPr>
          <w:rFonts w:ascii="Times New Roman" w:hAnsi="Times New Roman" w:cs="Times New Roman"/>
          <w:sz w:val="28"/>
          <w:szCs w:val="28"/>
          <w:lang w:val="kk-KZ"/>
        </w:rPr>
        <w:t>5</w:t>
      </w:r>
      <w:r w:rsidRPr="00A779DA">
        <w:rPr>
          <w:rFonts w:ascii="Times New Roman" w:hAnsi="Times New Roman" w:cs="Times New Roman"/>
          <w:sz w:val="28"/>
          <w:szCs w:val="28"/>
        </w:rPr>
        <w:t xml:space="preserve"> гг.) превышает 300 млрд тенге, в том числе по интернет-мошенничеств</w:t>
      </w:r>
      <w:r w:rsidR="009F45B8" w:rsidRPr="00A779DA">
        <w:rPr>
          <w:rFonts w:ascii="Times New Roman" w:hAnsi="Times New Roman" w:cs="Times New Roman"/>
          <w:sz w:val="28"/>
          <w:szCs w:val="28"/>
          <w:lang w:val="kk-KZ"/>
        </w:rPr>
        <w:t>у</w:t>
      </w:r>
      <w:r w:rsidRPr="00107F65">
        <w:rPr>
          <w:rFonts w:ascii="Times New Roman" w:hAnsi="Times New Roman" w:cs="Times New Roman"/>
          <w:sz w:val="28"/>
          <w:szCs w:val="28"/>
        </w:rPr>
        <w:t xml:space="preserve"> – 39 млрд тенге. При этом </w:t>
      </w:r>
      <w:proofErr w:type="spellStart"/>
      <w:r w:rsidRPr="00107F65">
        <w:rPr>
          <w:rFonts w:ascii="Times New Roman" w:hAnsi="Times New Roman" w:cs="Times New Roman"/>
          <w:sz w:val="28"/>
          <w:szCs w:val="28"/>
        </w:rPr>
        <w:t>возмещаемость</w:t>
      </w:r>
      <w:proofErr w:type="spellEnd"/>
      <w:r w:rsidRPr="00107F65">
        <w:rPr>
          <w:rFonts w:ascii="Times New Roman" w:hAnsi="Times New Roman" w:cs="Times New Roman"/>
          <w:sz w:val="28"/>
          <w:szCs w:val="28"/>
        </w:rPr>
        <w:t xml:space="preserve"> составила не более 20 % и 6,3 %, соответственно</w:t>
      </w:r>
      <w:r>
        <w:rPr>
          <w:rFonts w:ascii="Times New Roman" w:hAnsi="Times New Roman" w:cs="Times New Roman"/>
          <w:sz w:val="28"/>
          <w:szCs w:val="28"/>
        </w:rPr>
        <w:t xml:space="preserve"> </w:t>
      </w:r>
      <w:r w:rsidRPr="00EB65A4">
        <w:rPr>
          <w:rFonts w:ascii="Times New Roman" w:hAnsi="Times New Roman" w:cs="Times New Roman"/>
          <w:sz w:val="28"/>
          <w:szCs w:val="28"/>
        </w:rPr>
        <w:t>[1]</w:t>
      </w:r>
      <w:r w:rsidRPr="00107F65">
        <w:rPr>
          <w:rFonts w:ascii="Times New Roman" w:hAnsi="Times New Roman" w:cs="Times New Roman"/>
          <w:sz w:val="28"/>
          <w:szCs w:val="28"/>
        </w:rPr>
        <w:t>.</w:t>
      </w:r>
    </w:p>
    <w:p w14:paraId="55452327" w14:textId="29287031" w:rsidR="00E364F5" w:rsidRPr="003D6A5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D6A58">
        <w:rPr>
          <w:rFonts w:ascii="Times New Roman" w:hAnsi="Times New Roman" w:cs="Times New Roman"/>
          <w:color w:val="000000" w:themeColor="text1"/>
          <w:sz w:val="28"/>
          <w:szCs w:val="28"/>
        </w:rPr>
        <w:t xml:space="preserve">Киберпреступления могут совершаться при помощи различных способов, включая методы социальной инженерии, когда потенциальная жертва вводится в заблуждение с целью получения с нее финансовых средств. Это может быть предоплата за несуществующие услуги или кража персональных данных, дающих возможность доступа к аккаунтам и банкам. Высокий уровень </w:t>
      </w:r>
      <w:proofErr w:type="spellStart"/>
      <w:r w:rsidRPr="003D6A58">
        <w:rPr>
          <w:rFonts w:ascii="Times New Roman" w:hAnsi="Times New Roman" w:cs="Times New Roman"/>
          <w:color w:val="000000" w:themeColor="text1"/>
          <w:sz w:val="28"/>
          <w:szCs w:val="28"/>
        </w:rPr>
        <w:t>нераскрываемости</w:t>
      </w:r>
      <w:proofErr w:type="spellEnd"/>
      <w:r w:rsidRPr="003D6A58">
        <w:rPr>
          <w:rFonts w:ascii="Times New Roman" w:hAnsi="Times New Roman" w:cs="Times New Roman"/>
          <w:color w:val="000000" w:themeColor="text1"/>
          <w:sz w:val="28"/>
          <w:szCs w:val="28"/>
        </w:rPr>
        <w:t xml:space="preserve"> киберпреступлений связан с высокой степенью анонимности через иностранные </w:t>
      </w:r>
      <w:r w:rsidRPr="003D6A58">
        <w:rPr>
          <w:rFonts w:ascii="Times New Roman" w:hAnsi="Times New Roman" w:cs="Times New Roman"/>
          <w:color w:val="000000" w:themeColor="text1"/>
          <w:sz w:val="28"/>
          <w:szCs w:val="28"/>
          <w:lang w:val="en-US"/>
        </w:rPr>
        <w:t>IP</w:t>
      </w:r>
      <w:r w:rsidRPr="003D6A58">
        <w:rPr>
          <w:rFonts w:ascii="Times New Roman" w:hAnsi="Times New Roman" w:cs="Times New Roman"/>
          <w:color w:val="000000" w:themeColor="text1"/>
          <w:sz w:val="28"/>
          <w:szCs w:val="28"/>
        </w:rPr>
        <w:t>-адреса, что значительно усложняет их выявление и задержание. Большой пласт проблем возникает</w:t>
      </w:r>
      <w:r w:rsidR="009F45B8">
        <w:rPr>
          <w:rFonts w:ascii="Times New Roman" w:hAnsi="Times New Roman" w:cs="Times New Roman"/>
          <w:color w:val="000000" w:themeColor="text1"/>
          <w:sz w:val="28"/>
          <w:szCs w:val="28"/>
          <w:lang w:val="kk-KZ"/>
        </w:rPr>
        <w:t xml:space="preserve"> </w:t>
      </w:r>
      <w:r w:rsidRPr="003D6A58">
        <w:rPr>
          <w:rFonts w:ascii="Times New Roman" w:hAnsi="Times New Roman" w:cs="Times New Roman"/>
          <w:color w:val="000000" w:themeColor="text1"/>
          <w:sz w:val="28"/>
          <w:szCs w:val="28"/>
        </w:rPr>
        <w:t xml:space="preserve"> из-за отсутствия правовых оснований для расследования киберпреступлений, поскольку они совершаются с территорий третьих стран, которые имеют разное законодательство. Данный </w:t>
      </w:r>
      <w:r w:rsidRPr="003D6A58">
        <w:rPr>
          <w:rFonts w:ascii="Times New Roman" w:hAnsi="Times New Roman" w:cs="Times New Roman"/>
          <w:color w:val="000000" w:themeColor="text1"/>
          <w:sz w:val="28"/>
          <w:szCs w:val="28"/>
        </w:rPr>
        <w:lastRenderedPageBreak/>
        <w:t xml:space="preserve">аспект значительно затрудняет совместное расследование данного вида преступлений, а также обмен информацией. В настоящий момент четкий механизм международного сотрудничества между правоохранительными органами стран и представителями социальных сетей отсутствует. Это еще более в значительной степени затрудняет борьбу с киберпреступностью [5]. </w:t>
      </w:r>
    </w:p>
    <w:p w14:paraId="58626D34" w14:textId="2F06FF35" w:rsidR="00E364F5" w:rsidRPr="003E21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210B">
        <w:rPr>
          <w:rFonts w:ascii="Times New Roman" w:hAnsi="Times New Roman" w:cs="Times New Roman"/>
          <w:color w:val="000000" w:themeColor="text1"/>
          <w:sz w:val="28"/>
          <w:szCs w:val="28"/>
        </w:rPr>
        <w:t xml:space="preserve">В конце 50-х годов </w:t>
      </w:r>
      <w:r w:rsidR="009F45B8">
        <w:rPr>
          <w:rFonts w:ascii="Times New Roman" w:hAnsi="Times New Roman" w:cs="Times New Roman"/>
          <w:color w:val="000000" w:themeColor="text1"/>
          <w:sz w:val="28"/>
          <w:szCs w:val="28"/>
          <w:lang w:val="en-US"/>
        </w:rPr>
        <w:t>XX</w:t>
      </w:r>
      <w:r w:rsidRPr="003E210B">
        <w:rPr>
          <w:rFonts w:ascii="Times New Roman" w:hAnsi="Times New Roman" w:cs="Times New Roman"/>
          <w:color w:val="000000" w:themeColor="text1"/>
          <w:sz w:val="28"/>
          <w:szCs w:val="28"/>
        </w:rPr>
        <w:t xml:space="preserve"> века мировое сообщество наблюдало резкий экономический рост и технологический бум, что привело к увеличению использования компьютеров и информационных технологий. Увеличение доступности технологий, их </w:t>
      </w:r>
      <w:proofErr w:type="spellStart"/>
      <w:r w:rsidRPr="003E210B">
        <w:rPr>
          <w:rFonts w:ascii="Times New Roman" w:hAnsi="Times New Roman" w:cs="Times New Roman"/>
          <w:color w:val="000000" w:themeColor="text1"/>
          <w:sz w:val="28"/>
          <w:szCs w:val="28"/>
        </w:rPr>
        <w:t>интеграци</w:t>
      </w:r>
      <w:proofErr w:type="spellEnd"/>
      <w:r w:rsidR="00E50DCC">
        <w:rPr>
          <w:rFonts w:ascii="Times New Roman" w:hAnsi="Times New Roman" w:cs="Times New Roman"/>
          <w:color w:val="000000" w:themeColor="text1"/>
          <w:sz w:val="28"/>
          <w:szCs w:val="28"/>
          <w:lang w:val="kk-KZ"/>
        </w:rPr>
        <w:t>я</w:t>
      </w:r>
      <w:r w:rsidRPr="003E210B">
        <w:rPr>
          <w:rFonts w:ascii="Times New Roman" w:hAnsi="Times New Roman" w:cs="Times New Roman"/>
          <w:color w:val="000000" w:themeColor="text1"/>
          <w:sz w:val="28"/>
          <w:szCs w:val="28"/>
        </w:rPr>
        <w:t xml:space="preserve"> в повседневную жизнь человека открыли также новые возможности и для совершения преступной деятельности, то есть развитие технологий создало и новые уязвимости, используемые мошенниками. Таким образом, развитие общества привело к росту преступности в сфере компьютерной информации, такой как киберпреступления, мошенничество и утечка данных.</w:t>
      </w:r>
    </w:p>
    <w:p w14:paraId="53043C28" w14:textId="7A763F31" w:rsidR="00E364F5" w:rsidRPr="00861CB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61CBE">
        <w:rPr>
          <w:rFonts w:ascii="Times New Roman" w:hAnsi="Times New Roman" w:cs="Times New Roman"/>
          <w:color w:val="000000" w:themeColor="text1"/>
          <w:sz w:val="28"/>
          <w:szCs w:val="28"/>
        </w:rPr>
        <w:t xml:space="preserve">Данный период характеризируется ростом значимости знаний и навыков, что </w:t>
      </w:r>
      <w:proofErr w:type="spellStart"/>
      <w:r w:rsidRPr="00861CBE">
        <w:rPr>
          <w:rFonts w:ascii="Times New Roman" w:hAnsi="Times New Roman" w:cs="Times New Roman"/>
          <w:color w:val="000000" w:themeColor="text1"/>
          <w:sz w:val="28"/>
          <w:szCs w:val="28"/>
        </w:rPr>
        <w:t>прив</w:t>
      </w:r>
      <w:proofErr w:type="spellEnd"/>
      <w:r w:rsidR="00E50DCC">
        <w:rPr>
          <w:rFonts w:ascii="Times New Roman" w:hAnsi="Times New Roman" w:cs="Times New Roman"/>
          <w:color w:val="000000" w:themeColor="text1"/>
          <w:sz w:val="28"/>
          <w:szCs w:val="28"/>
          <w:lang w:val="kk-KZ"/>
        </w:rPr>
        <w:t>одит</w:t>
      </w:r>
      <w:r w:rsidRPr="00861CBE">
        <w:rPr>
          <w:rFonts w:ascii="Times New Roman" w:hAnsi="Times New Roman" w:cs="Times New Roman"/>
          <w:color w:val="000000" w:themeColor="text1"/>
          <w:sz w:val="28"/>
          <w:szCs w:val="28"/>
        </w:rPr>
        <w:t xml:space="preserve"> и к росту числа людей, занятых в сферах, имеющих отношение к информации и технологиям, следовательно</w:t>
      </w:r>
      <w:r>
        <w:rPr>
          <w:rFonts w:ascii="Times New Roman" w:hAnsi="Times New Roman" w:cs="Times New Roman"/>
          <w:color w:val="000000" w:themeColor="text1"/>
          <w:sz w:val="28"/>
          <w:szCs w:val="28"/>
        </w:rPr>
        <w:t>,</w:t>
      </w:r>
      <w:r w:rsidRPr="00861CBE">
        <w:rPr>
          <w:rFonts w:ascii="Times New Roman" w:hAnsi="Times New Roman" w:cs="Times New Roman"/>
          <w:color w:val="000000" w:themeColor="text1"/>
          <w:sz w:val="28"/>
          <w:szCs w:val="28"/>
        </w:rPr>
        <w:t xml:space="preserve"> и к числу людей, имеющих доступ к ним.</w:t>
      </w:r>
      <w:r>
        <w:rPr>
          <w:rFonts w:ascii="Times New Roman" w:hAnsi="Times New Roman" w:cs="Times New Roman"/>
          <w:color w:val="000000" w:themeColor="text1"/>
          <w:sz w:val="28"/>
          <w:szCs w:val="28"/>
        </w:rPr>
        <w:t xml:space="preserve"> Преобладание сферы услуг, науки, образования и культуры изменило структуру экономики, увеличив число пользователей и</w:t>
      </w:r>
      <w:r w:rsidR="00E50DCC">
        <w:rPr>
          <w:rFonts w:ascii="Times New Roman" w:hAnsi="Times New Roman" w:cs="Times New Roman"/>
          <w:color w:val="000000" w:themeColor="text1"/>
          <w:sz w:val="28"/>
          <w:szCs w:val="28"/>
        </w:rPr>
        <w:t>нформационных систем, тем самым</w:t>
      </w:r>
      <w:r>
        <w:rPr>
          <w:rFonts w:ascii="Times New Roman" w:hAnsi="Times New Roman" w:cs="Times New Roman"/>
          <w:color w:val="000000" w:themeColor="text1"/>
          <w:sz w:val="28"/>
          <w:szCs w:val="28"/>
        </w:rPr>
        <w:t xml:space="preserve"> увеличив риски совершения киберпреступлений.</w:t>
      </w:r>
    </w:p>
    <w:p w14:paraId="6484A352" w14:textId="77777777" w:rsidR="00E364F5" w:rsidRPr="0071435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14357">
        <w:rPr>
          <w:rFonts w:ascii="Times New Roman" w:hAnsi="Times New Roman" w:cs="Times New Roman"/>
          <w:color w:val="000000" w:themeColor="text1"/>
          <w:sz w:val="28"/>
          <w:szCs w:val="28"/>
        </w:rPr>
        <w:t>Таким образом, середина XX века стала поворотным моментом в развитии информационных технологий. Работы Винера и Шеннона позволили понять способы передачи и обработки цифровой информации, что стало основой для дальнейшего развития компьютерных технологий. Это, в свою очередь, привело к развитию нового, быстрорастущего сектора экономики — сектора информационных технологий, что открыло не только новые возможности, но и новые риски, связанные с киберпреступностью.</w:t>
      </w:r>
    </w:p>
    <w:p w14:paraId="4F7A63FE" w14:textId="726B1C68" w:rsidR="00E364F5" w:rsidRPr="001204FB" w:rsidRDefault="00E364F5"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Указанные изменения не могли не коснуться сложившихся систем коммуникаций. Развитие цифровых технологий привело к слиянию в единое информационно-коммуникационное пространство двух основных форм коммуникаций: печатные издания (почта, газеты, журналы, книги), распространяемые методом физической передачи (хранимы</w:t>
      </w:r>
      <w:r w:rsidR="00986D7F">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в библиотеках), и средств</w:t>
      </w:r>
      <w:r w:rsidR="00986D7F">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xml:space="preserve"> радио и телевидения, </w:t>
      </w:r>
      <w:proofErr w:type="spellStart"/>
      <w:r>
        <w:rPr>
          <w:rFonts w:ascii="Times New Roman" w:hAnsi="Times New Roman" w:cs="Times New Roman"/>
          <w:color w:val="000000" w:themeColor="text1"/>
          <w:sz w:val="28"/>
          <w:szCs w:val="28"/>
        </w:rPr>
        <w:t>име</w:t>
      </w:r>
      <w:proofErr w:type="spellEnd"/>
      <w:r w:rsidR="00986D7F">
        <w:rPr>
          <w:rFonts w:ascii="Times New Roman" w:hAnsi="Times New Roman" w:cs="Times New Roman"/>
          <w:color w:val="000000" w:themeColor="text1"/>
          <w:sz w:val="28"/>
          <w:szCs w:val="28"/>
          <w:lang w:val="kk-KZ"/>
        </w:rPr>
        <w:t>ющие</w:t>
      </w:r>
      <w:r>
        <w:rPr>
          <w:rFonts w:ascii="Times New Roman" w:hAnsi="Times New Roman" w:cs="Times New Roman"/>
          <w:color w:val="000000" w:themeColor="text1"/>
          <w:sz w:val="28"/>
          <w:szCs w:val="28"/>
        </w:rPr>
        <w:t xml:space="preserve"> закодированные сообщения, передаваемы</w:t>
      </w:r>
      <w:r w:rsidR="00986D7F">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посредством радиосигналов или кабельной связи. Это пространство получило название киберпространства, </w:t>
      </w:r>
      <w:proofErr w:type="spellStart"/>
      <w:r>
        <w:rPr>
          <w:rFonts w:ascii="Times New Roman" w:hAnsi="Times New Roman" w:cs="Times New Roman"/>
          <w:color w:val="000000" w:themeColor="text1"/>
          <w:sz w:val="28"/>
          <w:szCs w:val="28"/>
        </w:rPr>
        <w:t>создавш</w:t>
      </w:r>
      <w:proofErr w:type="spellEnd"/>
      <w:r w:rsidR="00986D7F">
        <w:rPr>
          <w:rFonts w:ascii="Times New Roman" w:hAnsi="Times New Roman" w:cs="Times New Roman"/>
          <w:color w:val="000000" w:themeColor="text1"/>
          <w:sz w:val="28"/>
          <w:szCs w:val="28"/>
          <w:lang w:val="kk-KZ"/>
        </w:rPr>
        <w:t>его</w:t>
      </w:r>
      <w:r>
        <w:rPr>
          <w:rFonts w:ascii="Times New Roman" w:hAnsi="Times New Roman" w:cs="Times New Roman"/>
          <w:color w:val="000000" w:themeColor="text1"/>
          <w:sz w:val="28"/>
          <w:szCs w:val="28"/>
        </w:rPr>
        <w:t xml:space="preserve"> не только множество удобств для потребителей информации, но и породив ряд глобальных проблем с точки зрения права и правоприменителей </w:t>
      </w:r>
      <w:r w:rsidRPr="001204FB">
        <w:rPr>
          <w:rFonts w:ascii="Times New Roman" w:hAnsi="Times New Roman" w:cs="Times New Roman"/>
          <w:color w:val="000000" w:themeColor="text1"/>
          <w:sz w:val="28"/>
          <w:szCs w:val="28"/>
        </w:rPr>
        <w:t>[6].</w:t>
      </w:r>
    </w:p>
    <w:p w14:paraId="255AF3FF" w14:textId="77777777" w:rsidR="00E364F5" w:rsidRPr="004A7AB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A7AB2">
        <w:rPr>
          <w:rFonts w:ascii="Times New Roman" w:hAnsi="Times New Roman" w:cs="Times New Roman"/>
          <w:color w:val="000000" w:themeColor="text1"/>
          <w:sz w:val="28"/>
          <w:szCs w:val="28"/>
        </w:rPr>
        <w:t>Информационная структура представляет собой основу для функционирования современного общества и имеет колоссальное влияние на такие сферы жизнедеятельности как экономика, социальные отношения и безопасность. К ее основным компонентам можно отнести:</w:t>
      </w:r>
    </w:p>
    <w:p w14:paraId="2D4F469E" w14:textId="77777777" w:rsidR="00E364F5" w:rsidRPr="004A7AB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A7AB2">
        <w:rPr>
          <w:rFonts w:ascii="Times New Roman" w:hAnsi="Times New Roman" w:cs="Times New Roman"/>
          <w:color w:val="000000" w:themeColor="text1"/>
          <w:sz w:val="28"/>
          <w:szCs w:val="28"/>
        </w:rPr>
        <w:t xml:space="preserve">- </w:t>
      </w:r>
      <w:proofErr w:type="spellStart"/>
      <w:r w:rsidRPr="004A7AB2">
        <w:rPr>
          <w:rFonts w:ascii="Times New Roman" w:hAnsi="Times New Roman" w:cs="Times New Roman"/>
          <w:color w:val="000000" w:themeColor="text1"/>
          <w:sz w:val="28"/>
          <w:szCs w:val="28"/>
        </w:rPr>
        <w:t>hardware</w:t>
      </w:r>
      <w:proofErr w:type="spellEnd"/>
      <w:r w:rsidRPr="004A7AB2">
        <w:rPr>
          <w:rFonts w:ascii="Times New Roman" w:hAnsi="Times New Roman" w:cs="Times New Roman"/>
          <w:color w:val="000000" w:themeColor="text1"/>
          <w:sz w:val="28"/>
          <w:szCs w:val="28"/>
        </w:rPr>
        <w:t>: средства вычислительной техники, обеспечивающие обработку и хранение данных (физические устройства: компьютеры, серверы, сети и пр.);</w:t>
      </w:r>
    </w:p>
    <w:p w14:paraId="5554F217" w14:textId="6B2F10CE" w:rsidR="00E364F5" w:rsidRPr="004A7AB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A7AB2">
        <w:rPr>
          <w:rFonts w:ascii="Times New Roman" w:hAnsi="Times New Roman" w:cs="Times New Roman"/>
          <w:color w:val="000000" w:themeColor="text1"/>
          <w:sz w:val="28"/>
          <w:szCs w:val="28"/>
        </w:rPr>
        <w:lastRenderedPageBreak/>
        <w:t xml:space="preserve">- </w:t>
      </w:r>
      <w:proofErr w:type="spellStart"/>
      <w:r w:rsidRPr="004A7AB2">
        <w:rPr>
          <w:rFonts w:ascii="Times New Roman" w:hAnsi="Times New Roman" w:cs="Times New Roman"/>
          <w:color w:val="000000" w:themeColor="text1"/>
          <w:sz w:val="28"/>
          <w:szCs w:val="28"/>
        </w:rPr>
        <w:t>software</w:t>
      </w:r>
      <w:proofErr w:type="spellEnd"/>
      <w:r w:rsidRPr="004A7AB2">
        <w:rPr>
          <w:rFonts w:ascii="Times New Roman" w:hAnsi="Times New Roman" w:cs="Times New Roman"/>
          <w:color w:val="000000" w:themeColor="text1"/>
          <w:sz w:val="28"/>
          <w:szCs w:val="28"/>
        </w:rPr>
        <w:t xml:space="preserve">: программно-математическое обеспечение, </w:t>
      </w:r>
      <w:proofErr w:type="spellStart"/>
      <w:r w:rsidRPr="004A7AB2">
        <w:rPr>
          <w:rFonts w:ascii="Times New Roman" w:hAnsi="Times New Roman" w:cs="Times New Roman"/>
          <w:color w:val="000000" w:themeColor="text1"/>
          <w:sz w:val="28"/>
          <w:szCs w:val="28"/>
        </w:rPr>
        <w:t>обеспечивающ</w:t>
      </w:r>
      <w:proofErr w:type="spellEnd"/>
      <w:r w:rsidR="00986D7F">
        <w:rPr>
          <w:rFonts w:ascii="Times New Roman" w:hAnsi="Times New Roman" w:cs="Times New Roman"/>
          <w:color w:val="000000" w:themeColor="text1"/>
          <w:sz w:val="28"/>
          <w:szCs w:val="28"/>
          <w:lang w:val="kk-KZ"/>
        </w:rPr>
        <w:t>е</w:t>
      </w:r>
      <w:r w:rsidRPr="004A7AB2">
        <w:rPr>
          <w:rFonts w:ascii="Times New Roman" w:hAnsi="Times New Roman" w:cs="Times New Roman"/>
          <w:color w:val="000000" w:themeColor="text1"/>
          <w:sz w:val="28"/>
          <w:szCs w:val="28"/>
        </w:rPr>
        <w:t>е взаимодействие с аппаратным обеспечением, а также обработку данных и выполнение различных задач;</w:t>
      </w:r>
    </w:p>
    <w:p w14:paraId="36D83C44" w14:textId="77777777" w:rsidR="00E364F5" w:rsidRPr="004A7AB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A7AB2">
        <w:rPr>
          <w:rFonts w:ascii="Times New Roman" w:hAnsi="Times New Roman" w:cs="Times New Roman"/>
          <w:color w:val="000000" w:themeColor="text1"/>
          <w:sz w:val="28"/>
          <w:szCs w:val="28"/>
        </w:rPr>
        <w:t xml:space="preserve">- </w:t>
      </w:r>
      <w:proofErr w:type="spellStart"/>
      <w:r w:rsidRPr="004A7AB2">
        <w:rPr>
          <w:rFonts w:ascii="Times New Roman" w:hAnsi="Times New Roman" w:cs="Times New Roman"/>
          <w:color w:val="000000" w:themeColor="text1"/>
          <w:sz w:val="28"/>
          <w:szCs w:val="28"/>
        </w:rPr>
        <w:t>communications</w:t>
      </w:r>
      <w:proofErr w:type="spellEnd"/>
      <w:r w:rsidRPr="004A7AB2">
        <w:rPr>
          <w:rFonts w:ascii="Times New Roman" w:hAnsi="Times New Roman" w:cs="Times New Roman"/>
          <w:color w:val="000000" w:themeColor="text1"/>
          <w:sz w:val="28"/>
          <w:szCs w:val="28"/>
        </w:rPr>
        <w:t>: системы и технологии, посредством которых осуществляется передача данных и информации между устройствами, в том числе мобильные сети, коммуникационные каналы, сеть Интернет [7].</w:t>
      </w:r>
    </w:p>
    <w:p w14:paraId="208CC35D" w14:textId="18BD1B62" w:rsidR="00E364F5" w:rsidRPr="004A7AB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A7AB2">
        <w:rPr>
          <w:rFonts w:ascii="Times New Roman" w:hAnsi="Times New Roman" w:cs="Times New Roman"/>
          <w:color w:val="000000" w:themeColor="text1"/>
          <w:sz w:val="28"/>
          <w:szCs w:val="28"/>
        </w:rPr>
        <w:t xml:space="preserve">Отличительной особенностью информационной структуры является стойкая тенденция увеличения численности средств вычислительной техники и роста числа </w:t>
      </w:r>
      <w:r w:rsidR="00986D7F">
        <w:rPr>
          <w:rFonts w:ascii="Times New Roman" w:hAnsi="Times New Roman" w:cs="Times New Roman"/>
          <w:color w:val="000000" w:themeColor="text1"/>
          <w:sz w:val="28"/>
          <w:szCs w:val="28"/>
          <w:lang w:val="kk-KZ"/>
        </w:rPr>
        <w:t xml:space="preserve">их </w:t>
      </w:r>
      <w:r w:rsidR="00D81FDA">
        <w:rPr>
          <w:rFonts w:ascii="Times New Roman" w:hAnsi="Times New Roman" w:cs="Times New Roman"/>
          <w:color w:val="000000" w:themeColor="text1"/>
          <w:sz w:val="28"/>
          <w:szCs w:val="28"/>
        </w:rPr>
        <w:t>пользователей</w:t>
      </w:r>
      <w:r w:rsidRPr="004A7AB2">
        <w:rPr>
          <w:rFonts w:ascii="Times New Roman" w:hAnsi="Times New Roman" w:cs="Times New Roman"/>
          <w:color w:val="000000" w:themeColor="text1"/>
          <w:sz w:val="28"/>
          <w:szCs w:val="28"/>
        </w:rPr>
        <w:t xml:space="preserve">. Это приводит к более эффективным процессам управления, однако также требует внимания к безопасности и защиты информации [8]. </w:t>
      </w:r>
    </w:p>
    <w:p w14:paraId="532F8546" w14:textId="77777777" w:rsidR="00E364F5" w:rsidRPr="00B806A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06AE">
        <w:rPr>
          <w:rFonts w:ascii="Times New Roman" w:hAnsi="Times New Roman" w:cs="Times New Roman"/>
          <w:color w:val="000000" w:themeColor="text1"/>
          <w:sz w:val="28"/>
          <w:szCs w:val="28"/>
        </w:rPr>
        <w:t>Глобальная сеть Интернет позволила более эффективно использовать ресурсы, кардинально изменив подходы к бизнесу в различных сферах, предоставив новые возможности доступа к информации [9]. На сегодняшний день интернет — неотъемлемая часть практически всех сфер жизнедеятельности человека, включая не только бизнес, но образование, медицину и многие другие. С развитием глобальной сети получили широкое распространение:</w:t>
      </w:r>
    </w:p>
    <w:p w14:paraId="6118BB00" w14:textId="77777777" w:rsidR="00E364F5" w:rsidRPr="00B806A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06AE">
        <w:rPr>
          <w:rFonts w:ascii="Times New Roman" w:hAnsi="Times New Roman" w:cs="Times New Roman"/>
          <w:color w:val="000000" w:themeColor="text1"/>
          <w:sz w:val="28"/>
          <w:szCs w:val="28"/>
        </w:rPr>
        <w:t>- маркетплейсы (онлайн платформы, предоставляющие услуги покупки/продажи товаров и услуг широчайшего спектра);</w:t>
      </w:r>
    </w:p>
    <w:p w14:paraId="0CCAD069" w14:textId="77777777" w:rsidR="00E364F5" w:rsidRPr="00B806A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06A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новые</w:t>
      </w:r>
      <w:r w:rsidRPr="00B806AE">
        <w:rPr>
          <w:rFonts w:ascii="Times New Roman" w:hAnsi="Times New Roman" w:cs="Times New Roman"/>
          <w:color w:val="000000" w:themeColor="text1"/>
          <w:sz w:val="28"/>
          <w:szCs w:val="28"/>
        </w:rPr>
        <w:t xml:space="preserve"> способ</w:t>
      </w:r>
      <w:r>
        <w:rPr>
          <w:rFonts w:ascii="Times New Roman" w:hAnsi="Times New Roman" w:cs="Times New Roman"/>
          <w:color w:val="000000" w:themeColor="text1"/>
          <w:sz w:val="28"/>
          <w:szCs w:val="28"/>
        </w:rPr>
        <w:t>ы</w:t>
      </w:r>
      <w:r w:rsidRPr="00B806AE">
        <w:rPr>
          <w:rFonts w:ascii="Times New Roman" w:hAnsi="Times New Roman" w:cs="Times New Roman"/>
          <w:color w:val="000000" w:themeColor="text1"/>
          <w:sz w:val="28"/>
          <w:szCs w:val="28"/>
        </w:rPr>
        <w:t xml:space="preserve"> поиска работы, в том числе платформы для фриланса и удаленной занятости;</w:t>
      </w:r>
    </w:p>
    <w:p w14:paraId="5BAA04B7"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06AE">
        <w:rPr>
          <w:rFonts w:ascii="Times New Roman" w:hAnsi="Times New Roman" w:cs="Times New Roman"/>
          <w:color w:val="000000" w:themeColor="text1"/>
          <w:sz w:val="28"/>
          <w:szCs w:val="28"/>
        </w:rPr>
        <w:t>- различного рода услуг</w:t>
      </w:r>
      <w:r>
        <w:rPr>
          <w:rFonts w:ascii="Times New Roman" w:hAnsi="Times New Roman" w:cs="Times New Roman"/>
          <w:color w:val="000000" w:themeColor="text1"/>
          <w:sz w:val="28"/>
          <w:szCs w:val="28"/>
        </w:rPr>
        <w:t>и</w:t>
      </w:r>
      <w:r w:rsidRPr="00B806AE">
        <w:rPr>
          <w:rFonts w:ascii="Times New Roman" w:hAnsi="Times New Roman" w:cs="Times New Roman"/>
          <w:color w:val="000000" w:themeColor="text1"/>
          <w:sz w:val="28"/>
          <w:szCs w:val="28"/>
        </w:rPr>
        <w:t>: информационные (получение актуальной информации в реальном времени, например, о состоянии фондовых, биржевых рынков, аналитические обзоры, прогноз погоды и пр.), консультационные (получение советов по различным вопросам), лечебные (получение медицинской консультации и даже диагностики без необходимости визуального посещения специалиста).</w:t>
      </w:r>
    </w:p>
    <w:p w14:paraId="2483BFA4" w14:textId="77777777" w:rsidR="00E364F5" w:rsidRPr="00711DB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52AD6">
        <w:rPr>
          <w:rFonts w:ascii="Times New Roman" w:hAnsi="Times New Roman" w:cs="Times New Roman"/>
          <w:color w:val="000000" w:themeColor="text1"/>
          <w:sz w:val="28"/>
          <w:szCs w:val="28"/>
        </w:rPr>
        <w:t>Все это стало возможным, благодаря легкости доступа к информации и возможности взаимодействия через Интернет. Однако с развитием технологий возникли и новые виды правонарушений, имеющих отношение к использованию компьютеров и информационных технологий — киберпреступлений (хакерство, мошенничество, вирусы и пр.). Крайне важно адаптировать действующее законодательство к новым реалиям, связанным с киберпространством. Законодателем Республики Казахстан закреплены такие понятия как «компьютерные правонарушения», «информационные правонарушения» [10].</w:t>
      </w:r>
      <w:r w:rsidRPr="00B806AE">
        <w:rPr>
          <w:rFonts w:ascii="Times New Roman" w:hAnsi="Times New Roman" w:cs="Times New Roman"/>
          <w:color w:val="000000" w:themeColor="text1"/>
          <w:sz w:val="28"/>
          <w:szCs w:val="28"/>
        </w:rPr>
        <w:t xml:space="preserve"> </w:t>
      </w:r>
    </w:p>
    <w:p w14:paraId="6D5BC447" w14:textId="7C0A2B74" w:rsidR="00E364F5" w:rsidRPr="00B806A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32698">
        <w:rPr>
          <w:rFonts w:ascii="Times New Roman" w:hAnsi="Times New Roman" w:cs="Times New Roman"/>
          <w:color w:val="000000" w:themeColor="text1"/>
          <w:sz w:val="28"/>
          <w:szCs w:val="28"/>
        </w:rPr>
        <w:t>Как было обозначено ранее, использование глобальной коммуникационной системы Интернет объединило миллионы пользователей по всему миру и создало новые возможности для коммуникаций, обмена информацией, ведения бизнеса. Но также и открыло двери для злоупотреблений и совершения противоправных деяний [11]. На этом хотелось</w:t>
      </w:r>
      <w:r w:rsidR="00D81FDA">
        <w:rPr>
          <w:rFonts w:ascii="Times New Roman" w:hAnsi="Times New Roman" w:cs="Times New Roman"/>
          <w:color w:val="000000" w:themeColor="text1"/>
          <w:sz w:val="28"/>
          <w:szCs w:val="28"/>
          <w:lang w:val="kk-KZ"/>
        </w:rPr>
        <w:t xml:space="preserve"> бы</w:t>
      </w:r>
      <w:r w:rsidRPr="00832698">
        <w:rPr>
          <w:rFonts w:ascii="Times New Roman" w:hAnsi="Times New Roman" w:cs="Times New Roman"/>
          <w:color w:val="000000" w:themeColor="text1"/>
          <w:sz w:val="28"/>
          <w:szCs w:val="28"/>
        </w:rPr>
        <w:t xml:space="preserve"> сделать особый акцент.</w:t>
      </w:r>
    </w:p>
    <w:p w14:paraId="7485BF7E" w14:textId="77777777" w:rsidR="00E364F5" w:rsidRPr="007927D1"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lastRenderedPageBreak/>
        <w:t>IT</w:t>
      </w:r>
      <w:r w:rsidRPr="005800B7">
        <w:rPr>
          <w:rFonts w:ascii="Times New Roman" w:hAnsi="Times New Roman" w:cs="Times New Roman"/>
          <w:sz w:val="28"/>
          <w:szCs w:val="28"/>
        </w:rPr>
        <w:t>-</w:t>
      </w:r>
      <w:r>
        <w:rPr>
          <w:rFonts w:ascii="Times New Roman" w:hAnsi="Times New Roman" w:cs="Times New Roman"/>
          <w:sz w:val="28"/>
          <w:szCs w:val="28"/>
          <w:lang w:val="kk-KZ"/>
        </w:rPr>
        <w:t>специалисты отметили</w:t>
      </w:r>
      <w:r>
        <w:rPr>
          <w:rFonts w:ascii="Times New Roman" w:hAnsi="Times New Roman" w:cs="Times New Roman"/>
          <w:sz w:val="28"/>
          <w:szCs w:val="28"/>
        </w:rPr>
        <w:t>, что</w:t>
      </w:r>
      <w:r>
        <w:rPr>
          <w:rFonts w:ascii="Times New Roman" w:hAnsi="Times New Roman" w:cs="Times New Roman"/>
          <w:sz w:val="28"/>
          <w:szCs w:val="28"/>
          <w:lang w:val="kk-KZ"/>
        </w:rPr>
        <w:t xml:space="preserve"> </w:t>
      </w:r>
      <w:r w:rsidRPr="00921489">
        <w:rPr>
          <w:rFonts w:ascii="Times New Roman" w:hAnsi="Times New Roman" w:cs="Times New Roman"/>
          <w:sz w:val="28"/>
          <w:szCs w:val="28"/>
          <w:lang w:val="kk-KZ"/>
        </w:rPr>
        <w:t>«</w:t>
      </w:r>
      <w:r>
        <w:rPr>
          <w:rFonts w:ascii="Times New Roman" w:hAnsi="Times New Roman" w:cs="Times New Roman"/>
          <w:sz w:val="28"/>
          <w:szCs w:val="28"/>
          <w:lang w:val="kk-KZ"/>
        </w:rPr>
        <w:t>и</w:t>
      </w:r>
      <w:r w:rsidRPr="00921489">
        <w:rPr>
          <w:rFonts w:ascii="Times New Roman" w:hAnsi="Times New Roman" w:cs="Times New Roman"/>
          <w:sz w:val="28"/>
          <w:szCs w:val="28"/>
          <w:lang w:val="kk-KZ"/>
        </w:rPr>
        <w:t xml:space="preserve">нтернет быстро превращается из общественного собрания и рынка в зону конфликта, где угроза исходит от многих факторов. Мы находимся на грани; мы можем сохранить Интернет, как ресурс для нашего и будущих поколений во всем мире </w:t>
      </w:r>
      <w:r>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независимо от страны происхождения, политич</w:t>
      </w:r>
      <w:r>
        <w:rPr>
          <w:rFonts w:ascii="Times New Roman" w:hAnsi="Times New Roman" w:cs="Times New Roman"/>
          <w:sz w:val="28"/>
          <w:szCs w:val="28"/>
          <w:lang w:val="kk-KZ"/>
        </w:rPr>
        <w:t>еских или религиозных убеждений</w:t>
      </w:r>
      <w:r>
        <w:rPr>
          <w:rFonts w:ascii="Times New Roman" w:hAnsi="Times New Roman" w:cs="Times New Roman"/>
          <w:sz w:val="28"/>
          <w:szCs w:val="28"/>
        </w:rPr>
        <w:t>,</w:t>
      </w:r>
      <w:r w:rsidRPr="00921489">
        <w:rPr>
          <w:rFonts w:ascii="Times New Roman" w:hAnsi="Times New Roman" w:cs="Times New Roman"/>
          <w:sz w:val="28"/>
          <w:szCs w:val="28"/>
          <w:lang w:val="kk-KZ"/>
        </w:rPr>
        <w:t xml:space="preserve"> или позволить ему быть уничтоженным взаимным недоверием и ограниченными интересами</w:t>
      </w:r>
      <w:r w:rsidRPr="0012070C">
        <w:rPr>
          <w:rFonts w:ascii="Times New Roman" w:hAnsi="Times New Roman" w:cs="Times New Roman"/>
          <w:sz w:val="28"/>
          <w:szCs w:val="28"/>
          <w:lang w:val="kk-KZ"/>
        </w:rPr>
        <w:t>»</w:t>
      </w:r>
      <w:r w:rsidRPr="0012070C">
        <w:rPr>
          <w:rFonts w:ascii="Times New Roman" w:hAnsi="Times New Roman" w:cs="Times New Roman"/>
          <w:sz w:val="28"/>
          <w:szCs w:val="28"/>
        </w:rPr>
        <w:t xml:space="preserve"> [12].</w:t>
      </w:r>
    </w:p>
    <w:p w14:paraId="69B224EA" w14:textId="77777777" w:rsidR="00E364F5" w:rsidRDefault="00E364F5" w:rsidP="00E364F5">
      <w:pPr>
        <w:spacing w:line="240" w:lineRule="auto"/>
        <w:ind w:firstLine="709"/>
        <w:contextualSpacing/>
        <w:jc w:val="both"/>
        <w:rPr>
          <w:rFonts w:ascii="Times New Roman" w:hAnsi="Times New Roman" w:cs="Times New Roman"/>
          <w:sz w:val="28"/>
          <w:szCs w:val="28"/>
        </w:rPr>
      </w:pPr>
      <w:r w:rsidRPr="0074073E">
        <w:rPr>
          <w:rFonts w:ascii="Times New Roman" w:hAnsi="Times New Roman" w:cs="Times New Roman"/>
          <w:sz w:val="28"/>
          <w:szCs w:val="28"/>
        </w:rPr>
        <w:t xml:space="preserve">На сегодняшний день проблема борьбы с </w:t>
      </w:r>
      <w:r>
        <w:rPr>
          <w:rFonts w:ascii="Times New Roman" w:hAnsi="Times New Roman" w:cs="Times New Roman"/>
          <w:sz w:val="28"/>
          <w:szCs w:val="28"/>
        </w:rPr>
        <w:t>киберпреступностью</w:t>
      </w:r>
      <w:r w:rsidRPr="0074073E">
        <w:rPr>
          <w:rFonts w:ascii="Times New Roman" w:hAnsi="Times New Roman" w:cs="Times New Roman"/>
          <w:sz w:val="28"/>
          <w:szCs w:val="28"/>
        </w:rPr>
        <w:t xml:space="preserve"> приобрела </w:t>
      </w:r>
      <w:r>
        <w:rPr>
          <w:rFonts w:ascii="Times New Roman" w:hAnsi="Times New Roman" w:cs="Times New Roman"/>
          <w:sz w:val="28"/>
          <w:szCs w:val="28"/>
        </w:rPr>
        <w:t>международный характер</w:t>
      </w:r>
      <w:r w:rsidRPr="0074073E">
        <w:rPr>
          <w:rFonts w:ascii="Times New Roman" w:hAnsi="Times New Roman" w:cs="Times New Roman"/>
          <w:sz w:val="28"/>
          <w:szCs w:val="28"/>
        </w:rPr>
        <w:t xml:space="preserve">. В современном компьютеризованном обществе почти все виды преступлений могут совершаться с помощью имеющейся компьютерной технологии и все расширяющейся сферы ее применения. Особую озабоченность вызывают две тенденции развития преступности в сфере высоких технологий. </w:t>
      </w:r>
    </w:p>
    <w:p w14:paraId="723F1925" w14:textId="77777777" w:rsidR="00E364F5" w:rsidRDefault="00E364F5" w:rsidP="00E364F5">
      <w:pPr>
        <w:spacing w:line="240" w:lineRule="auto"/>
        <w:ind w:firstLine="709"/>
        <w:contextualSpacing/>
        <w:jc w:val="both"/>
        <w:rPr>
          <w:rFonts w:ascii="Times New Roman" w:hAnsi="Times New Roman" w:cs="Times New Roman"/>
          <w:sz w:val="28"/>
          <w:szCs w:val="28"/>
        </w:rPr>
      </w:pPr>
      <w:r w:rsidRPr="0074073E">
        <w:rPr>
          <w:rFonts w:ascii="Times New Roman" w:hAnsi="Times New Roman" w:cs="Times New Roman"/>
          <w:sz w:val="28"/>
          <w:szCs w:val="28"/>
        </w:rPr>
        <w:t xml:space="preserve">Во-первых, благодаря транснациональным информационным сетям, прежде всего Интернету, такая преступность может миновать любые границы. </w:t>
      </w:r>
    </w:p>
    <w:p w14:paraId="79B48F1B" w14:textId="4F8BBE02" w:rsidR="00E364F5" w:rsidRDefault="00E364F5" w:rsidP="00E364F5">
      <w:pPr>
        <w:spacing w:line="240" w:lineRule="auto"/>
        <w:ind w:firstLine="709"/>
        <w:contextualSpacing/>
        <w:jc w:val="both"/>
        <w:rPr>
          <w:rFonts w:ascii="Times New Roman" w:hAnsi="Times New Roman" w:cs="Times New Roman"/>
          <w:sz w:val="28"/>
          <w:szCs w:val="28"/>
        </w:rPr>
      </w:pPr>
      <w:r w:rsidRPr="0074073E">
        <w:rPr>
          <w:rFonts w:ascii="Times New Roman" w:hAnsi="Times New Roman" w:cs="Times New Roman"/>
          <w:sz w:val="28"/>
          <w:szCs w:val="28"/>
        </w:rPr>
        <w:t>Во-вторых, организованны</w:t>
      </w:r>
      <w:r w:rsidR="00D81FDA">
        <w:rPr>
          <w:rFonts w:ascii="Times New Roman" w:hAnsi="Times New Roman" w:cs="Times New Roman"/>
          <w:sz w:val="28"/>
          <w:szCs w:val="28"/>
          <w:lang w:val="kk-KZ"/>
        </w:rPr>
        <w:t>е</w:t>
      </w:r>
      <w:r w:rsidRPr="0074073E">
        <w:rPr>
          <w:rFonts w:ascii="Times New Roman" w:hAnsi="Times New Roman" w:cs="Times New Roman"/>
          <w:sz w:val="28"/>
          <w:szCs w:val="28"/>
        </w:rPr>
        <w:t xml:space="preserve"> преступны</w:t>
      </w:r>
      <w:r w:rsidR="00D81FDA">
        <w:rPr>
          <w:rFonts w:ascii="Times New Roman" w:hAnsi="Times New Roman" w:cs="Times New Roman"/>
          <w:sz w:val="28"/>
          <w:szCs w:val="28"/>
          <w:lang w:val="kk-KZ"/>
        </w:rPr>
        <w:t>е</w:t>
      </w:r>
      <w:r w:rsidRPr="0074073E">
        <w:rPr>
          <w:rFonts w:ascii="Times New Roman" w:hAnsi="Times New Roman" w:cs="Times New Roman"/>
          <w:sz w:val="28"/>
          <w:szCs w:val="28"/>
        </w:rPr>
        <w:t xml:space="preserve"> группировки. Оценка потерь, которые несет экономика в развитых странах Запада, составляет гигантские цифры </w:t>
      </w:r>
      <w:r>
        <w:rPr>
          <w:rFonts w:ascii="Times New Roman" w:hAnsi="Times New Roman" w:cs="Times New Roman"/>
          <w:sz w:val="28"/>
          <w:szCs w:val="28"/>
        </w:rPr>
        <w:t>–</w:t>
      </w:r>
      <w:r w:rsidRPr="0074073E">
        <w:rPr>
          <w:rFonts w:ascii="Times New Roman" w:hAnsi="Times New Roman" w:cs="Times New Roman"/>
          <w:sz w:val="28"/>
          <w:szCs w:val="28"/>
        </w:rPr>
        <w:t xml:space="preserve"> порядка миллиардов долларов. Очевидно, что информационные технологии развиваются с огромной скоростью. Возможности вторжения в частную жизнь или, по крайней мере, потенциальные возможности</w:t>
      </w:r>
      <w:r w:rsidR="0063285E">
        <w:rPr>
          <w:rFonts w:ascii="Times New Roman" w:hAnsi="Times New Roman" w:cs="Times New Roman"/>
          <w:sz w:val="28"/>
          <w:szCs w:val="28"/>
          <w:lang w:val="kk-KZ"/>
        </w:rPr>
        <w:t>,</w:t>
      </w:r>
      <w:r w:rsidRPr="0074073E">
        <w:rPr>
          <w:rFonts w:ascii="Times New Roman" w:hAnsi="Times New Roman" w:cs="Times New Roman"/>
          <w:sz w:val="28"/>
          <w:szCs w:val="28"/>
        </w:rPr>
        <w:t xml:space="preserve"> тоже возрастают. </w:t>
      </w:r>
    </w:p>
    <w:p w14:paraId="1EE309F4" w14:textId="77777777" w:rsidR="00E364F5" w:rsidRDefault="00E364F5" w:rsidP="00E364F5">
      <w:pPr>
        <w:spacing w:line="240" w:lineRule="auto"/>
        <w:ind w:firstLine="709"/>
        <w:contextualSpacing/>
        <w:jc w:val="both"/>
        <w:rPr>
          <w:rFonts w:ascii="Times New Roman" w:hAnsi="Times New Roman" w:cs="Times New Roman"/>
          <w:sz w:val="28"/>
          <w:szCs w:val="28"/>
        </w:rPr>
      </w:pPr>
      <w:r w:rsidRPr="0074073E">
        <w:rPr>
          <w:rFonts w:ascii="Times New Roman" w:hAnsi="Times New Roman" w:cs="Times New Roman"/>
          <w:sz w:val="28"/>
          <w:szCs w:val="28"/>
        </w:rPr>
        <w:t>Кроме этих очевидных аспектов (возможности и цена) есть также целый ряд важных факторов, влияющих на нарушения прав человека:</w:t>
      </w:r>
    </w:p>
    <w:p w14:paraId="070194F5" w14:textId="77777777"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74073E">
        <w:rPr>
          <w:rFonts w:ascii="Times New Roman" w:hAnsi="Times New Roman" w:cs="Times New Roman"/>
          <w:sz w:val="28"/>
          <w:szCs w:val="28"/>
        </w:rPr>
        <w:t>глобальность, то есть исчезновение географических границ для потока данных;</w:t>
      </w:r>
    </w:p>
    <w:p w14:paraId="62BC4123" w14:textId="5722EED1" w:rsidR="00E364F5" w:rsidRPr="004E20B4" w:rsidRDefault="004E20B4" w:rsidP="00E364F5">
      <w:pPr>
        <w:spacing w:line="240" w:lineRule="auto"/>
        <w:ind w:firstLine="709"/>
        <w:contextualSpacing/>
        <w:jc w:val="both"/>
        <w:rPr>
          <w:rFonts w:ascii="Times New Roman" w:hAnsi="Times New Roman" w:cs="Times New Roman"/>
          <w:spacing w:val="-6"/>
          <w:sz w:val="28"/>
          <w:szCs w:val="28"/>
        </w:rPr>
      </w:pPr>
      <w:r w:rsidRPr="004E20B4">
        <w:rPr>
          <w:rFonts w:ascii="Times New Roman" w:hAnsi="Times New Roman" w:cs="Times New Roman"/>
          <w:spacing w:val="-6"/>
          <w:sz w:val="28"/>
          <w:szCs w:val="28"/>
        </w:rPr>
        <w:t>-</w:t>
      </w:r>
      <w:r w:rsidRPr="004E20B4">
        <w:rPr>
          <w:rFonts w:ascii="Times New Roman" w:hAnsi="Times New Roman" w:cs="Times New Roman"/>
          <w:spacing w:val="-6"/>
          <w:sz w:val="28"/>
          <w:szCs w:val="28"/>
          <w:lang w:val="kk-KZ"/>
        </w:rPr>
        <w:t xml:space="preserve"> </w:t>
      </w:r>
      <w:r w:rsidR="00E364F5" w:rsidRPr="004E20B4">
        <w:rPr>
          <w:rFonts w:ascii="Times New Roman" w:hAnsi="Times New Roman" w:cs="Times New Roman"/>
          <w:spacing w:val="-6"/>
          <w:sz w:val="28"/>
          <w:szCs w:val="28"/>
        </w:rPr>
        <w:t>конвергенция, то есть падение технологических барьеров между системами;</w:t>
      </w:r>
    </w:p>
    <w:p w14:paraId="6B1BB627" w14:textId="77777777"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74073E">
        <w:rPr>
          <w:rFonts w:ascii="Times New Roman" w:hAnsi="Times New Roman" w:cs="Times New Roman"/>
          <w:sz w:val="28"/>
          <w:szCs w:val="28"/>
        </w:rPr>
        <w:t xml:space="preserve">мультимедиа, то есть современные формы представления данных и изображений; информация, представленная в одном формате, может быть легко конвертирована в другие </w:t>
      </w:r>
      <w:r w:rsidRPr="0012070C">
        <w:rPr>
          <w:rFonts w:ascii="Times New Roman" w:hAnsi="Times New Roman" w:cs="Times New Roman"/>
          <w:sz w:val="28"/>
          <w:szCs w:val="28"/>
        </w:rPr>
        <w:t>форматы [13].</w:t>
      </w:r>
      <w:r w:rsidRPr="0074073E">
        <w:rPr>
          <w:rFonts w:ascii="Times New Roman" w:hAnsi="Times New Roman" w:cs="Times New Roman"/>
          <w:sz w:val="28"/>
          <w:szCs w:val="28"/>
        </w:rPr>
        <w:t xml:space="preserve"> </w:t>
      </w:r>
    </w:p>
    <w:p w14:paraId="2127D93A" w14:textId="77F1DA16"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мнению </w:t>
      </w:r>
      <w:proofErr w:type="spellStart"/>
      <w:r>
        <w:rPr>
          <w:rFonts w:ascii="Times New Roman" w:hAnsi="Times New Roman" w:cs="Times New Roman"/>
          <w:sz w:val="28"/>
          <w:szCs w:val="28"/>
        </w:rPr>
        <w:t>Завотпаевой</w:t>
      </w:r>
      <w:proofErr w:type="spellEnd"/>
      <w:r w:rsidR="00315266">
        <w:rPr>
          <w:rFonts w:ascii="Times New Roman" w:hAnsi="Times New Roman" w:cs="Times New Roman"/>
          <w:sz w:val="28"/>
          <w:szCs w:val="28"/>
        </w:rPr>
        <w:t xml:space="preserve"> А.Т.</w:t>
      </w:r>
      <w:r>
        <w:rPr>
          <w:rFonts w:ascii="Times New Roman" w:hAnsi="Times New Roman" w:cs="Times New Roman"/>
          <w:sz w:val="28"/>
          <w:szCs w:val="28"/>
        </w:rPr>
        <w:t xml:space="preserve">, </w:t>
      </w:r>
      <w:r w:rsidR="0063285E" w:rsidRPr="0074073E">
        <w:rPr>
          <w:rFonts w:ascii="Times New Roman" w:hAnsi="Times New Roman" w:cs="Times New Roman"/>
          <w:sz w:val="28"/>
          <w:szCs w:val="28"/>
        </w:rPr>
        <w:t>преступления,</w:t>
      </w:r>
      <w:r w:rsidR="0063285E">
        <w:rPr>
          <w:rFonts w:ascii="Times New Roman" w:hAnsi="Times New Roman" w:cs="Times New Roman"/>
          <w:sz w:val="28"/>
          <w:szCs w:val="28"/>
          <w:lang w:val="kk-KZ"/>
        </w:rPr>
        <w:t xml:space="preserve"> </w:t>
      </w:r>
      <w:r>
        <w:rPr>
          <w:rFonts w:ascii="Times New Roman" w:hAnsi="Times New Roman" w:cs="Times New Roman"/>
          <w:sz w:val="28"/>
          <w:szCs w:val="28"/>
        </w:rPr>
        <w:t>с</w:t>
      </w:r>
      <w:r w:rsidRPr="0074073E">
        <w:rPr>
          <w:rFonts w:ascii="Times New Roman" w:hAnsi="Times New Roman" w:cs="Times New Roman"/>
          <w:sz w:val="28"/>
          <w:szCs w:val="28"/>
        </w:rPr>
        <w:t>вязанные с использованием высоких технологий</w:t>
      </w:r>
      <w:r w:rsidR="0063285E">
        <w:rPr>
          <w:rFonts w:ascii="Times New Roman" w:hAnsi="Times New Roman" w:cs="Times New Roman"/>
          <w:sz w:val="28"/>
          <w:szCs w:val="28"/>
          <w:lang w:val="kk-KZ"/>
        </w:rPr>
        <w:t>,</w:t>
      </w:r>
      <w:r w:rsidRPr="0074073E">
        <w:rPr>
          <w:rFonts w:ascii="Times New Roman" w:hAnsi="Times New Roman" w:cs="Times New Roman"/>
          <w:sz w:val="28"/>
          <w:szCs w:val="28"/>
        </w:rPr>
        <w:t xml:space="preserve"> выходят за рамки обычных и нередко представляют собой неразрешимые для действующего законодательства задачи. Первоначально столкнувшись с преступностью в </w:t>
      </w:r>
      <w:r>
        <w:rPr>
          <w:rFonts w:ascii="Times New Roman" w:hAnsi="Times New Roman" w:cs="Times New Roman"/>
          <w:sz w:val="28"/>
          <w:szCs w:val="28"/>
        </w:rPr>
        <w:t>данной категории</w:t>
      </w:r>
      <w:r w:rsidRPr="0074073E">
        <w:rPr>
          <w:rFonts w:ascii="Times New Roman" w:hAnsi="Times New Roman" w:cs="Times New Roman"/>
          <w:sz w:val="28"/>
          <w:szCs w:val="28"/>
        </w:rPr>
        <w:t>, правоохранительные органы начали борьбу с ней при помощи традиционных правовых норм о краже, присвоении, мошенничестве, злоупотреблении доверием. Однако такой подход оказался не вполне удачным, поскольку многие преступления не охватываются составами традиционных преступлений</w:t>
      </w:r>
      <w:r>
        <w:rPr>
          <w:rFonts w:ascii="Times New Roman" w:hAnsi="Times New Roman" w:cs="Times New Roman"/>
          <w:sz w:val="28"/>
          <w:szCs w:val="28"/>
        </w:rPr>
        <w:t xml:space="preserve"> </w:t>
      </w:r>
      <w:r w:rsidRPr="0012070C">
        <w:rPr>
          <w:rFonts w:ascii="Times New Roman" w:hAnsi="Times New Roman" w:cs="Times New Roman"/>
          <w:sz w:val="28"/>
          <w:szCs w:val="28"/>
        </w:rPr>
        <w:t>[14, с.</w:t>
      </w:r>
      <w:r>
        <w:rPr>
          <w:rFonts w:ascii="Times New Roman" w:hAnsi="Times New Roman" w:cs="Times New Roman"/>
          <w:sz w:val="28"/>
          <w:szCs w:val="28"/>
        </w:rPr>
        <w:t> </w:t>
      </w:r>
      <w:r w:rsidRPr="0012070C">
        <w:rPr>
          <w:rFonts w:ascii="Times New Roman" w:hAnsi="Times New Roman" w:cs="Times New Roman"/>
          <w:sz w:val="28"/>
          <w:szCs w:val="28"/>
        </w:rPr>
        <w:t>24].</w:t>
      </w:r>
      <w:r w:rsidRPr="0074073E">
        <w:rPr>
          <w:rFonts w:ascii="Times New Roman" w:hAnsi="Times New Roman" w:cs="Times New Roman"/>
          <w:sz w:val="28"/>
          <w:szCs w:val="28"/>
        </w:rPr>
        <w:t xml:space="preserve"> </w:t>
      </w:r>
    </w:p>
    <w:p w14:paraId="38B9CEA2" w14:textId="545A1342" w:rsidR="00F347A0" w:rsidRDefault="00F347A0" w:rsidP="00F347A0">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Итак, анализ</w:t>
      </w:r>
      <w:r w:rsidRPr="00F347A0">
        <w:rPr>
          <w:rFonts w:ascii="Times New Roman" w:hAnsi="Times New Roman" w:cs="Times New Roman"/>
          <w:sz w:val="28"/>
          <w:szCs w:val="28"/>
        </w:rPr>
        <w:t xml:space="preserve"> статистических данных отражает явную тенденцию роста зарегистрированных преступлений в сфере информационных технологий и связи на территории Казахстана за последние пять лет (с 2021 по 2025 гг.). За указанный период органами следствия было зафиксировано всего 345 уголовных правонарушений: минимальное число – 41 случай – отмечено в 2021 году, а максимальный уровень достигнут в 2025 году, составив 151 деяние (2022 – 50, 2023 – 43, 2024 – 60)</w:t>
      </w:r>
      <w:r w:rsidR="0095024E">
        <w:rPr>
          <w:rFonts w:ascii="Times New Roman" w:hAnsi="Times New Roman" w:cs="Times New Roman"/>
          <w:sz w:val="28"/>
          <w:szCs w:val="28"/>
        </w:rPr>
        <w:t xml:space="preserve"> </w:t>
      </w:r>
      <w:r w:rsidR="0095024E" w:rsidRPr="0095024E">
        <w:rPr>
          <w:rFonts w:ascii="Times New Roman" w:hAnsi="Times New Roman" w:cs="Times New Roman"/>
          <w:sz w:val="28"/>
          <w:szCs w:val="28"/>
        </w:rPr>
        <w:t>[1]</w:t>
      </w:r>
      <w:r w:rsidRPr="00F347A0">
        <w:rPr>
          <w:rFonts w:ascii="Times New Roman" w:hAnsi="Times New Roman" w:cs="Times New Roman"/>
          <w:sz w:val="28"/>
          <w:szCs w:val="28"/>
        </w:rPr>
        <w:t xml:space="preserve"> (рис</w:t>
      </w:r>
      <w:r w:rsidR="0063285E">
        <w:rPr>
          <w:rFonts w:ascii="Times New Roman" w:hAnsi="Times New Roman" w:cs="Times New Roman"/>
          <w:sz w:val="28"/>
          <w:szCs w:val="28"/>
          <w:lang w:val="kk-KZ"/>
        </w:rPr>
        <w:t>унок</w:t>
      </w:r>
      <w:r w:rsidRPr="00F347A0">
        <w:rPr>
          <w:rFonts w:ascii="Times New Roman" w:hAnsi="Times New Roman" w:cs="Times New Roman"/>
          <w:sz w:val="28"/>
          <w:szCs w:val="28"/>
        </w:rPr>
        <w:t xml:space="preserve"> 1). </w:t>
      </w:r>
    </w:p>
    <w:p w14:paraId="64C405CE" w14:textId="77777777" w:rsidR="00F347A0" w:rsidRDefault="00F347A0" w:rsidP="00F347A0">
      <w:pPr>
        <w:spacing w:line="240" w:lineRule="auto"/>
        <w:ind w:firstLine="709"/>
        <w:contextualSpacing/>
        <w:jc w:val="both"/>
        <w:rPr>
          <w:rFonts w:ascii="Times New Roman" w:hAnsi="Times New Roman" w:cs="Times New Roman"/>
          <w:sz w:val="28"/>
          <w:szCs w:val="28"/>
        </w:rPr>
      </w:pPr>
    </w:p>
    <w:p w14:paraId="640A0E92" w14:textId="599F2C3B" w:rsidR="00F347A0" w:rsidRDefault="00F347A0" w:rsidP="00DB7AFF">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A70B6DD" wp14:editId="27841261">
            <wp:extent cx="5486400" cy="3200400"/>
            <wp:effectExtent l="0" t="0" r="0" b="0"/>
            <wp:docPr id="6850947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30AA01" w14:textId="77777777" w:rsidR="004E20B4" w:rsidRDefault="004E20B4" w:rsidP="000605CC">
      <w:pPr>
        <w:spacing w:line="240" w:lineRule="auto"/>
        <w:contextualSpacing/>
        <w:jc w:val="center"/>
        <w:rPr>
          <w:rFonts w:ascii="Times New Roman" w:hAnsi="Times New Roman" w:cs="Times New Roman"/>
          <w:sz w:val="28"/>
          <w:szCs w:val="28"/>
          <w:lang w:val="kk-KZ"/>
        </w:rPr>
      </w:pPr>
    </w:p>
    <w:p w14:paraId="7709E4D9" w14:textId="3D564CAA" w:rsidR="000605CC" w:rsidRDefault="000605CC" w:rsidP="000605CC">
      <w:pPr>
        <w:spacing w:line="240" w:lineRule="auto"/>
        <w:contextualSpacing/>
        <w:jc w:val="center"/>
        <w:rPr>
          <w:rFonts w:ascii="Times New Roman" w:hAnsi="Times New Roman" w:cs="Times New Roman"/>
          <w:sz w:val="28"/>
          <w:szCs w:val="28"/>
          <w:lang w:val="kk-KZ"/>
        </w:rPr>
      </w:pPr>
      <w:r w:rsidRPr="00220159">
        <w:rPr>
          <w:rFonts w:ascii="Times New Roman" w:hAnsi="Times New Roman" w:cs="Times New Roman"/>
          <w:sz w:val="28"/>
          <w:szCs w:val="28"/>
        </w:rPr>
        <w:t>Рис</w:t>
      </w:r>
      <w:r w:rsidR="00220159" w:rsidRPr="00220159">
        <w:rPr>
          <w:rFonts w:ascii="Times New Roman" w:hAnsi="Times New Roman" w:cs="Times New Roman"/>
          <w:sz w:val="28"/>
          <w:szCs w:val="28"/>
          <w:lang w:val="kk-KZ"/>
        </w:rPr>
        <w:t>унок</w:t>
      </w:r>
      <w:r w:rsidR="00220159" w:rsidRPr="00220159">
        <w:rPr>
          <w:rFonts w:ascii="Times New Roman" w:hAnsi="Times New Roman" w:cs="Times New Roman"/>
          <w:sz w:val="28"/>
          <w:szCs w:val="28"/>
        </w:rPr>
        <w:t xml:space="preserve"> 1</w:t>
      </w:r>
      <w:r w:rsidR="00220159" w:rsidRPr="00220159">
        <w:rPr>
          <w:rFonts w:ascii="Times New Roman" w:hAnsi="Times New Roman" w:cs="Times New Roman"/>
          <w:sz w:val="28"/>
          <w:szCs w:val="28"/>
          <w:lang w:val="kk-KZ"/>
        </w:rPr>
        <w:t xml:space="preserve"> -</w:t>
      </w:r>
      <w:r w:rsidRPr="00220159">
        <w:rPr>
          <w:rFonts w:ascii="Times New Roman" w:hAnsi="Times New Roman" w:cs="Times New Roman"/>
          <w:sz w:val="28"/>
          <w:szCs w:val="28"/>
        </w:rPr>
        <w:t xml:space="preserve"> Количество</w:t>
      </w:r>
      <w:r w:rsidRPr="000605CC">
        <w:rPr>
          <w:rFonts w:ascii="Times New Roman" w:hAnsi="Times New Roman" w:cs="Times New Roman"/>
          <w:sz w:val="28"/>
          <w:szCs w:val="28"/>
        </w:rPr>
        <w:t xml:space="preserve"> зарегистрированных в ЕРДР </w:t>
      </w:r>
      <w:proofErr w:type="spellStart"/>
      <w:r w:rsidRPr="000605CC">
        <w:rPr>
          <w:rFonts w:ascii="Times New Roman" w:hAnsi="Times New Roman" w:cs="Times New Roman"/>
          <w:sz w:val="28"/>
          <w:szCs w:val="28"/>
        </w:rPr>
        <w:t>правонарушени</w:t>
      </w:r>
      <w:proofErr w:type="spellEnd"/>
      <w:r>
        <w:rPr>
          <w:rFonts w:ascii="Times New Roman" w:hAnsi="Times New Roman" w:cs="Times New Roman"/>
          <w:sz w:val="28"/>
          <w:szCs w:val="28"/>
          <w:lang w:val="kk-KZ"/>
        </w:rPr>
        <w:t>й</w:t>
      </w:r>
    </w:p>
    <w:p w14:paraId="6922204E" w14:textId="2F269AB5" w:rsidR="000605CC" w:rsidRDefault="000605CC" w:rsidP="000605CC">
      <w:pPr>
        <w:spacing w:line="240" w:lineRule="auto"/>
        <w:contextualSpacing/>
        <w:jc w:val="center"/>
        <w:rPr>
          <w:rFonts w:ascii="Times New Roman" w:hAnsi="Times New Roman" w:cs="Times New Roman"/>
          <w:sz w:val="28"/>
          <w:szCs w:val="28"/>
          <w:lang w:val="kk-KZ"/>
        </w:rPr>
      </w:pPr>
      <w:r w:rsidRPr="000605CC">
        <w:rPr>
          <w:rFonts w:ascii="Times New Roman" w:hAnsi="Times New Roman" w:cs="Times New Roman"/>
          <w:sz w:val="28"/>
          <w:szCs w:val="28"/>
        </w:rPr>
        <w:t xml:space="preserve"> в сфере информационных технологий и связи</w:t>
      </w:r>
    </w:p>
    <w:p w14:paraId="1CC5537D" w14:textId="77777777" w:rsidR="002F4C89" w:rsidRPr="002F4C89" w:rsidRDefault="002F4C89" w:rsidP="000605CC">
      <w:pPr>
        <w:spacing w:line="240" w:lineRule="auto"/>
        <w:contextualSpacing/>
        <w:jc w:val="center"/>
        <w:rPr>
          <w:rFonts w:ascii="Times New Roman" w:hAnsi="Times New Roman" w:cs="Times New Roman"/>
          <w:sz w:val="28"/>
          <w:szCs w:val="28"/>
          <w:lang w:val="kk-KZ"/>
        </w:rPr>
      </w:pPr>
    </w:p>
    <w:p w14:paraId="0E73F588" w14:textId="02ADFC50" w:rsidR="00F347A0" w:rsidRPr="00F347A0" w:rsidRDefault="00F347A0" w:rsidP="00F347A0">
      <w:pPr>
        <w:spacing w:line="240" w:lineRule="auto"/>
        <w:ind w:firstLine="709"/>
        <w:contextualSpacing/>
        <w:jc w:val="both"/>
        <w:rPr>
          <w:rFonts w:ascii="Times New Roman" w:hAnsi="Times New Roman" w:cs="Times New Roman"/>
          <w:sz w:val="28"/>
          <w:szCs w:val="28"/>
        </w:rPr>
      </w:pPr>
      <w:r w:rsidRPr="00F347A0">
        <w:rPr>
          <w:rFonts w:ascii="Times New Roman" w:hAnsi="Times New Roman" w:cs="Times New Roman"/>
          <w:sz w:val="28"/>
          <w:szCs w:val="28"/>
        </w:rPr>
        <w:t>Таким образом, количество правонарушений за пятилетний период увеличилось практически в 3,7 раза, что обусловлено активным проникновением современных цифровых и телекоммуникационных технологий, а также неуклонным увеличением числа пользователей сети Интернет и различных средств коммуникации.</w:t>
      </w:r>
    </w:p>
    <w:p w14:paraId="119F0FBE" w14:textId="1A1DD5BC" w:rsidR="00F347A0" w:rsidRPr="00765EDB" w:rsidRDefault="00F347A0" w:rsidP="00F347A0">
      <w:pPr>
        <w:spacing w:line="240" w:lineRule="auto"/>
        <w:ind w:firstLine="709"/>
        <w:contextualSpacing/>
        <w:jc w:val="both"/>
        <w:rPr>
          <w:rFonts w:ascii="Times New Roman" w:hAnsi="Times New Roman" w:cs="Times New Roman"/>
          <w:sz w:val="28"/>
          <w:szCs w:val="28"/>
        </w:rPr>
      </w:pPr>
      <w:r w:rsidRPr="00F347A0">
        <w:rPr>
          <w:rFonts w:ascii="Times New Roman" w:hAnsi="Times New Roman" w:cs="Times New Roman"/>
          <w:sz w:val="28"/>
          <w:szCs w:val="28"/>
        </w:rPr>
        <w:t>Аналогичная тенденция прослеживается и в статистике уголовных дел, находившихся в производстве. За рассматриваемый промежуток времени количество таких дел устойчиво увеличивалось и составило: в 2021 году – 94 дела, 2022 – 112, 2023 – 106, 2024 – 118, а в 2025 году достигло рекордного значения – 219 дел</w:t>
      </w:r>
      <w:r w:rsidR="0095024E">
        <w:rPr>
          <w:rFonts w:ascii="Times New Roman" w:hAnsi="Times New Roman" w:cs="Times New Roman"/>
          <w:sz w:val="28"/>
          <w:szCs w:val="28"/>
        </w:rPr>
        <w:t xml:space="preserve"> </w:t>
      </w:r>
      <w:r w:rsidR="0095024E" w:rsidRPr="0095024E">
        <w:rPr>
          <w:rFonts w:ascii="Times New Roman" w:hAnsi="Times New Roman" w:cs="Times New Roman"/>
          <w:sz w:val="28"/>
          <w:szCs w:val="28"/>
        </w:rPr>
        <w:t>[1]</w:t>
      </w:r>
      <w:r w:rsidR="0095024E">
        <w:rPr>
          <w:rFonts w:ascii="Times New Roman" w:hAnsi="Times New Roman" w:cs="Times New Roman"/>
          <w:sz w:val="28"/>
          <w:szCs w:val="28"/>
        </w:rPr>
        <w:t xml:space="preserve"> </w:t>
      </w:r>
      <w:r w:rsidRPr="00F347A0">
        <w:rPr>
          <w:rFonts w:ascii="Times New Roman" w:hAnsi="Times New Roman" w:cs="Times New Roman"/>
          <w:sz w:val="28"/>
          <w:szCs w:val="28"/>
        </w:rPr>
        <w:t>(рис</w:t>
      </w:r>
      <w:r w:rsidR="00456183">
        <w:rPr>
          <w:rFonts w:ascii="Times New Roman" w:hAnsi="Times New Roman" w:cs="Times New Roman"/>
          <w:sz w:val="28"/>
          <w:szCs w:val="28"/>
          <w:lang w:val="kk-KZ"/>
        </w:rPr>
        <w:t>унок</w:t>
      </w:r>
      <w:r w:rsidRPr="00F347A0">
        <w:rPr>
          <w:rFonts w:ascii="Times New Roman" w:hAnsi="Times New Roman" w:cs="Times New Roman"/>
          <w:sz w:val="28"/>
          <w:szCs w:val="28"/>
        </w:rPr>
        <w:t xml:space="preserve"> 2). Прирост за пятилетие составил 133%, что подчеркивает значительное усиление активности правоохранительных органов в сфере выявления и расследования преступлений указанной категории.</w:t>
      </w:r>
    </w:p>
    <w:p w14:paraId="0730F8F3" w14:textId="7CCB2D2C" w:rsidR="0095024E" w:rsidRPr="00765EDB" w:rsidRDefault="0095024E" w:rsidP="0095024E">
      <w:pPr>
        <w:tabs>
          <w:tab w:val="left" w:pos="7964"/>
        </w:tabs>
        <w:rPr>
          <w:rFonts w:ascii="Times New Roman" w:hAnsi="Times New Roman" w:cs="Times New Roman"/>
          <w:sz w:val="28"/>
          <w:szCs w:val="28"/>
        </w:rPr>
      </w:pPr>
      <w:r w:rsidRPr="00765EDB">
        <w:rPr>
          <w:rFonts w:ascii="Times New Roman" w:hAnsi="Times New Roman" w:cs="Times New Roman"/>
          <w:sz w:val="28"/>
          <w:szCs w:val="28"/>
        </w:rPr>
        <w:tab/>
      </w:r>
    </w:p>
    <w:p w14:paraId="007849E9" w14:textId="15BAD24C" w:rsidR="00DB7AFF" w:rsidRDefault="00DB7AFF" w:rsidP="0095024E">
      <w:pPr>
        <w:spacing w:line="240" w:lineRule="auto"/>
        <w:contextualSpacing/>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3B22740B" wp14:editId="1DAC1359">
            <wp:extent cx="5381625" cy="3067050"/>
            <wp:effectExtent l="0" t="0" r="9525" b="0"/>
            <wp:docPr id="15725183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5122B7" w14:textId="2559098D" w:rsidR="00456183" w:rsidRPr="00456183" w:rsidRDefault="000A3F38" w:rsidP="00456183">
      <w:pPr>
        <w:spacing w:line="240" w:lineRule="auto"/>
        <w:contextualSpacing/>
        <w:jc w:val="center"/>
        <w:rPr>
          <w:rFonts w:ascii="Times New Roman" w:hAnsi="Times New Roman" w:cs="Times New Roman"/>
          <w:sz w:val="28"/>
          <w:szCs w:val="28"/>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Pr>
          <w:rFonts w:ascii="Times New Roman" w:hAnsi="Times New Roman" w:cs="Times New Roman"/>
          <w:sz w:val="28"/>
          <w:szCs w:val="28"/>
        </w:rPr>
        <w:t xml:space="preserve"> 2</w:t>
      </w:r>
      <w:r>
        <w:rPr>
          <w:rFonts w:ascii="Times New Roman" w:hAnsi="Times New Roman" w:cs="Times New Roman"/>
          <w:sz w:val="28"/>
          <w:szCs w:val="28"/>
          <w:lang w:val="kk-KZ"/>
        </w:rPr>
        <w:t xml:space="preserve"> - </w:t>
      </w:r>
      <w:r w:rsidR="00456183" w:rsidRPr="00456183">
        <w:rPr>
          <w:rFonts w:ascii="Times New Roman" w:hAnsi="Times New Roman" w:cs="Times New Roman"/>
          <w:sz w:val="28"/>
          <w:szCs w:val="28"/>
        </w:rPr>
        <w:t>Количество правонарушений в сфере информатизации и связи</w:t>
      </w:r>
      <w:r w:rsidR="00456183">
        <w:rPr>
          <w:rFonts w:ascii="Times New Roman" w:hAnsi="Times New Roman" w:cs="Times New Roman"/>
          <w:sz w:val="28"/>
          <w:szCs w:val="28"/>
          <w:lang w:val="kk-KZ"/>
        </w:rPr>
        <w:t>,</w:t>
      </w:r>
      <w:r w:rsidR="00456183" w:rsidRPr="00456183">
        <w:rPr>
          <w:rFonts w:ascii="Times New Roman" w:hAnsi="Times New Roman" w:cs="Times New Roman"/>
          <w:sz w:val="28"/>
          <w:szCs w:val="28"/>
        </w:rPr>
        <w:t xml:space="preserve"> находившихся в производстве</w:t>
      </w:r>
    </w:p>
    <w:p w14:paraId="6B4CA3C6" w14:textId="77777777" w:rsidR="00DB7AFF" w:rsidRPr="00456183" w:rsidRDefault="00DB7AFF" w:rsidP="00F347A0">
      <w:pPr>
        <w:spacing w:line="240" w:lineRule="auto"/>
        <w:ind w:firstLine="709"/>
        <w:contextualSpacing/>
        <w:jc w:val="both"/>
        <w:rPr>
          <w:rFonts w:ascii="Times New Roman" w:hAnsi="Times New Roman" w:cs="Times New Roman"/>
          <w:sz w:val="28"/>
          <w:szCs w:val="28"/>
        </w:rPr>
      </w:pPr>
    </w:p>
    <w:p w14:paraId="1E2B9B61" w14:textId="00525B0B" w:rsidR="00F347A0" w:rsidRPr="0095024E" w:rsidRDefault="00F347A0" w:rsidP="00F347A0">
      <w:pPr>
        <w:spacing w:line="240" w:lineRule="auto"/>
        <w:ind w:firstLine="709"/>
        <w:contextualSpacing/>
        <w:jc w:val="both"/>
        <w:rPr>
          <w:rFonts w:ascii="Times New Roman" w:hAnsi="Times New Roman" w:cs="Times New Roman"/>
          <w:sz w:val="28"/>
          <w:szCs w:val="28"/>
        </w:rPr>
      </w:pPr>
      <w:r w:rsidRPr="00F347A0">
        <w:rPr>
          <w:rFonts w:ascii="Times New Roman" w:hAnsi="Times New Roman" w:cs="Times New Roman"/>
          <w:sz w:val="28"/>
          <w:szCs w:val="28"/>
        </w:rPr>
        <w:t>Отдельного внимания заслуживает показатель уголовных дел, направленных в суд. Несмотря на очевидный рост количества расследуемых уголовных производств, число переданных в суд дел остается на сравнительно низком уровне и характеризуется следующими значениями: в 2021 году – 11, в 2022 году – отсутствовали, в 2023 году – 3, в 2024 году – 20 и в 2025 году – 29 дел</w:t>
      </w:r>
      <w:r w:rsidR="0095024E" w:rsidRPr="0095024E">
        <w:rPr>
          <w:rFonts w:ascii="Times New Roman" w:hAnsi="Times New Roman" w:cs="Times New Roman"/>
          <w:sz w:val="28"/>
          <w:szCs w:val="28"/>
        </w:rPr>
        <w:t xml:space="preserve"> [1]</w:t>
      </w:r>
      <w:r w:rsidRPr="00F347A0">
        <w:rPr>
          <w:rFonts w:ascii="Times New Roman" w:hAnsi="Times New Roman" w:cs="Times New Roman"/>
          <w:sz w:val="28"/>
          <w:szCs w:val="28"/>
        </w:rPr>
        <w:t xml:space="preserve"> (рис</w:t>
      </w:r>
      <w:r w:rsidR="0029268F">
        <w:rPr>
          <w:rFonts w:ascii="Times New Roman" w:hAnsi="Times New Roman" w:cs="Times New Roman"/>
          <w:sz w:val="28"/>
          <w:szCs w:val="28"/>
          <w:lang w:val="kk-KZ"/>
        </w:rPr>
        <w:t>унок</w:t>
      </w:r>
      <w:r w:rsidRPr="00F347A0">
        <w:rPr>
          <w:rFonts w:ascii="Times New Roman" w:hAnsi="Times New Roman" w:cs="Times New Roman"/>
          <w:sz w:val="28"/>
          <w:szCs w:val="28"/>
        </w:rPr>
        <w:t xml:space="preserve"> 3)</w:t>
      </w:r>
      <w:r w:rsidR="0095024E">
        <w:rPr>
          <w:rFonts w:ascii="Times New Roman" w:hAnsi="Times New Roman" w:cs="Times New Roman"/>
          <w:sz w:val="28"/>
          <w:szCs w:val="28"/>
        </w:rPr>
        <w:t>, ч</w:t>
      </w:r>
      <w:r w:rsidRPr="00F347A0">
        <w:rPr>
          <w:rFonts w:ascii="Times New Roman" w:hAnsi="Times New Roman" w:cs="Times New Roman"/>
          <w:sz w:val="28"/>
          <w:szCs w:val="28"/>
        </w:rPr>
        <w:t>то обстоятельство может свидетельствовать как о наличии сложностей при сборе доказательственной базы, так и о низкой эффективности следственных мероприятий.</w:t>
      </w:r>
    </w:p>
    <w:p w14:paraId="5AE021D8" w14:textId="77777777" w:rsidR="0095024E" w:rsidRPr="0095024E" w:rsidRDefault="0095024E" w:rsidP="00F347A0">
      <w:pPr>
        <w:spacing w:line="240" w:lineRule="auto"/>
        <w:ind w:firstLine="709"/>
        <w:contextualSpacing/>
        <w:jc w:val="both"/>
        <w:rPr>
          <w:rFonts w:ascii="Times New Roman" w:hAnsi="Times New Roman" w:cs="Times New Roman"/>
          <w:sz w:val="28"/>
          <w:szCs w:val="28"/>
        </w:rPr>
      </w:pPr>
    </w:p>
    <w:p w14:paraId="2509E865" w14:textId="26C797D6" w:rsidR="0095024E" w:rsidRPr="0095024E" w:rsidRDefault="0095024E" w:rsidP="00B41CE1">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18A8D5" wp14:editId="14681AD9">
            <wp:extent cx="5372100" cy="3200400"/>
            <wp:effectExtent l="0" t="0" r="19050" b="19050"/>
            <wp:docPr id="10471655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EEC3BD" w14:textId="77777777" w:rsidR="004E20B4" w:rsidRPr="004E20B4" w:rsidRDefault="004E20B4" w:rsidP="0029268F">
      <w:pPr>
        <w:spacing w:line="240" w:lineRule="auto"/>
        <w:contextualSpacing/>
        <w:jc w:val="center"/>
        <w:rPr>
          <w:rFonts w:ascii="Times New Roman" w:hAnsi="Times New Roman" w:cs="Times New Roman"/>
          <w:sz w:val="12"/>
          <w:szCs w:val="12"/>
          <w:lang w:val="kk-KZ"/>
        </w:rPr>
      </w:pPr>
    </w:p>
    <w:p w14:paraId="3C86F683" w14:textId="77777777" w:rsidR="000A3F38" w:rsidRDefault="000A3F38" w:rsidP="0029268F">
      <w:pPr>
        <w:spacing w:line="240" w:lineRule="auto"/>
        <w:contextualSpacing/>
        <w:jc w:val="center"/>
        <w:rPr>
          <w:rFonts w:ascii="Times New Roman" w:hAnsi="Times New Roman" w:cs="Times New Roman"/>
          <w:sz w:val="28"/>
          <w:szCs w:val="28"/>
          <w:lang w:val="kk-KZ"/>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Pr>
          <w:rFonts w:ascii="Times New Roman" w:hAnsi="Times New Roman" w:cs="Times New Roman"/>
          <w:sz w:val="28"/>
          <w:szCs w:val="28"/>
        </w:rPr>
        <w:t xml:space="preserve"> 3</w:t>
      </w:r>
      <w:r>
        <w:rPr>
          <w:rFonts w:ascii="Times New Roman" w:hAnsi="Times New Roman" w:cs="Times New Roman"/>
          <w:sz w:val="28"/>
          <w:szCs w:val="28"/>
          <w:lang w:val="kk-KZ"/>
        </w:rPr>
        <w:t xml:space="preserve"> -</w:t>
      </w:r>
      <w:r w:rsidR="0029268F" w:rsidRPr="0029268F">
        <w:rPr>
          <w:rFonts w:ascii="Times New Roman" w:hAnsi="Times New Roman" w:cs="Times New Roman"/>
          <w:sz w:val="28"/>
          <w:szCs w:val="28"/>
        </w:rPr>
        <w:t xml:space="preserve"> Уголовные дела по правонарушениям в сфере</w:t>
      </w:r>
    </w:p>
    <w:p w14:paraId="5A737286" w14:textId="7831EBA0" w:rsidR="0029268F" w:rsidRPr="0029268F" w:rsidRDefault="0029268F" w:rsidP="0029268F">
      <w:pPr>
        <w:spacing w:line="240" w:lineRule="auto"/>
        <w:contextualSpacing/>
        <w:jc w:val="center"/>
        <w:rPr>
          <w:rFonts w:ascii="Times New Roman" w:hAnsi="Times New Roman" w:cs="Times New Roman"/>
          <w:sz w:val="28"/>
          <w:szCs w:val="28"/>
        </w:rPr>
      </w:pPr>
      <w:r w:rsidRPr="0029268F">
        <w:rPr>
          <w:rFonts w:ascii="Times New Roman" w:hAnsi="Times New Roman" w:cs="Times New Roman"/>
          <w:sz w:val="28"/>
          <w:szCs w:val="28"/>
        </w:rPr>
        <w:lastRenderedPageBreak/>
        <w:t xml:space="preserve"> информатизации и связи</w:t>
      </w:r>
      <w:r>
        <w:rPr>
          <w:rFonts w:ascii="Times New Roman" w:hAnsi="Times New Roman" w:cs="Times New Roman"/>
          <w:sz w:val="28"/>
          <w:szCs w:val="28"/>
          <w:lang w:val="kk-KZ"/>
        </w:rPr>
        <w:t>,</w:t>
      </w:r>
      <w:r w:rsidRPr="0029268F">
        <w:rPr>
          <w:rFonts w:ascii="Times New Roman" w:hAnsi="Times New Roman" w:cs="Times New Roman"/>
          <w:sz w:val="28"/>
          <w:szCs w:val="28"/>
        </w:rPr>
        <w:t xml:space="preserve"> направленные в суд</w:t>
      </w:r>
    </w:p>
    <w:p w14:paraId="4FF6DFA6" w14:textId="77777777" w:rsidR="004E20B4" w:rsidRPr="004E20B4" w:rsidRDefault="004E20B4" w:rsidP="00F347A0">
      <w:pPr>
        <w:spacing w:line="240" w:lineRule="auto"/>
        <w:ind w:firstLine="709"/>
        <w:contextualSpacing/>
        <w:jc w:val="both"/>
        <w:rPr>
          <w:rFonts w:ascii="Times New Roman" w:hAnsi="Times New Roman" w:cs="Times New Roman"/>
          <w:sz w:val="12"/>
          <w:szCs w:val="12"/>
          <w:lang w:val="kk-KZ"/>
        </w:rPr>
      </w:pPr>
    </w:p>
    <w:p w14:paraId="09F4AA4A" w14:textId="28E6226C" w:rsidR="00F347A0" w:rsidRDefault="00F347A0" w:rsidP="00F347A0">
      <w:pPr>
        <w:spacing w:line="240" w:lineRule="auto"/>
        <w:ind w:firstLine="709"/>
        <w:contextualSpacing/>
        <w:jc w:val="both"/>
        <w:rPr>
          <w:rFonts w:ascii="Times New Roman" w:hAnsi="Times New Roman" w:cs="Times New Roman"/>
          <w:sz w:val="28"/>
          <w:szCs w:val="28"/>
        </w:rPr>
      </w:pPr>
      <w:r w:rsidRPr="00F347A0">
        <w:rPr>
          <w:rFonts w:ascii="Times New Roman" w:hAnsi="Times New Roman" w:cs="Times New Roman"/>
          <w:sz w:val="28"/>
          <w:szCs w:val="28"/>
        </w:rPr>
        <w:t>Кроме того, следует указать на увеличение числа уголовных производств, по которым в указанный период были прерваны сроки досудебного расследования. Данный показатель характеризуется стабильным ростом: в 2021 году – 1 случай, 2022 – 4 случая, 2023 – 8 случаев, 2024 – 15 случаев, а в 2025 году – уже 25 таких случаев (рис</w:t>
      </w:r>
      <w:r w:rsidR="00883910">
        <w:rPr>
          <w:rFonts w:ascii="Times New Roman" w:hAnsi="Times New Roman" w:cs="Times New Roman"/>
          <w:sz w:val="28"/>
          <w:szCs w:val="28"/>
          <w:lang w:val="kk-KZ"/>
        </w:rPr>
        <w:t>унок</w:t>
      </w:r>
      <w:r w:rsidRPr="00F347A0">
        <w:rPr>
          <w:rFonts w:ascii="Times New Roman" w:hAnsi="Times New Roman" w:cs="Times New Roman"/>
          <w:sz w:val="28"/>
          <w:szCs w:val="28"/>
        </w:rPr>
        <w:t xml:space="preserve"> 4). Подобная статистика дополнительно подтверждает наличие трудностей доказывания, обусловленных спецификой преступлений в области информационных технологий.</w:t>
      </w:r>
    </w:p>
    <w:p w14:paraId="4DA0C549" w14:textId="77777777" w:rsidR="00B41CE1" w:rsidRPr="002F4C89" w:rsidRDefault="00B41CE1" w:rsidP="00F347A0">
      <w:pPr>
        <w:spacing w:line="240" w:lineRule="auto"/>
        <w:ind w:firstLine="709"/>
        <w:contextualSpacing/>
        <w:jc w:val="both"/>
        <w:rPr>
          <w:rFonts w:ascii="Times New Roman" w:hAnsi="Times New Roman" w:cs="Times New Roman"/>
          <w:sz w:val="12"/>
          <w:szCs w:val="12"/>
          <w:lang w:val="kk-KZ"/>
        </w:rPr>
      </w:pPr>
    </w:p>
    <w:p w14:paraId="1DB3C413" w14:textId="1E763144" w:rsidR="00B41CE1" w:rsidRDefault="00B41CE1" w:rsidP="00B41CE1">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4CD106" wp14:editId="17A065E8">
            <wp:extent cx="5314950" cy="3124200"/>
            <wp:effectExtent l="0" t="0" r="19050" b="19050"/>
            <wp:docPr id="132563197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67739" w14:textId="77777777" w:rsidR="00883910" w:rsidRPr="004E20B4" w:rsidRDefault="00883910" w:rsidP="00883910">
      <w:pPr>
        <w:spacing w:line="240" w:lineRule="auto"/>
        <w:contextualSpacing/>
        <w:jc w:val="center"/>
        <w:rPr>
          <w:rFonts w:ascii="Times New Roman" w:hAnsi="Times New Roman" w:cs="Times New Roman"/>
          <w:sz w:val="12"/>
          <w:szCs w:val="12"/>
        </w:rPr>
      </w:pPr>
    </w:p>
    <w:p w14:paraId="32B8B31A" w14:textId="77777777" w:rsidR="000A3F38" w:rsidRDefault="000A3F38" w:rsidP="00883910">
      <w:pPr>
        <w:spacing w:line="240" w:lineRule="auto"/>
        <w:contextualSpacing/>
        <w:jc w:val="center"/>
        <w:rPr>
          <w:rFonts w:ascii="Times New Roman" w:hAnsi="Times New Roman" w:cs="Times New Roman"/>
          <w:sz w:val="28"/>
          <w:szCs w:val="28"/>
          <w:lang w:val="kk-KZ"/>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sidR="00883910" w:rsidRPr="00883910">
        <w:rPr>
          <w:rFonts w:ascii="Times New Roman" w:hAnsi="Times New Roman" w:cs="Times New Roman"/>
          <w:sz w:val="28"/>
          <w:szCs w:val="28"/>
        </w:rPr>
        <w:t xml:space="preserve"> </w:t>
      </w:r>
      <w:r w:rsidR="00897E16">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883910" w:rsidRPr="00883910">
        <w:rPr>
          <w:rFonts w:ascii="Times New Roman" w:hAnsi="Times New Roman" w:cs="Times New Roman"/>
          <w:sz w:val="28"/>
          <w:szCs w:val="28"/>
        </w:rPr>
        <w:t xml:space="preserve"> Уголовные дела по правонарушениям в сфере информатизации </w:t>
      </w:r>
    </w:p>
    <w:p w14:paraId="6F805CB7" w14:textId="72BBB4AC" w:rsidR="00897E16" w:rsidRDefault="00883910" w:rsidP="00883910">
      <w:pPr>
        <w:spacing w:line="240" w:lineRule="auto"/>
        <w:contextualSpacing/>
        <w:jc w:val="center"/>
        <w:rPr>
          <w:rFonts w:ascii="Times New Roman" w:hAnsi="Times New Roman" w:cs="Times New Roman"/>
          <w:sz w:val="28"/>
          <w:szCs w:val="28"/>
        </w:rPr>
      </w:pPr>
      <w:r w:rsidRPr="00883910">
        <w:rPr>
          <w:rFonts w:ascii="Times New Roman" w:hAnsi="Times New Roman" w:cs="Times New Roman"/>
          <w:sz w:val="28"/>
          <w:szCs w:val="28"/>
        </w:rPr>
        <w:t>и связи</w:t>
      </w:r>
      <w:r w:rsidR="00897E16">
        <w:rPr>
          <w:rFonts w:ascii="Times New Roman" w:hAnsi="Times New Roman" w:cs="Times New Roman"/>
          <w:sz w:val="28"/>
          <w:szCs w:val="28"/>
          <w:lang w:val="kk-KZ"/>
        </w:rPr>
        <w:t>,</w:t>
      </w:r>
      <w:r w:rsidRPr="00883910">
        <w:rPr>
          <w:rFonts w:ascii="Times New Roman" w:hAnsi="Times New Roman" w:cs="Times New Roman"/>
          <w:sz w:val="28"/>
          <w:szCs w:val="28"/>
        </w:rPr>
        <w:t xml:space="preserve"> по которым в указанный период были прерваны </w:t>
      </w:r>
    </w:p>
    <w:p w14:paraId="0BA95233" w14:textId="6C400803" w:rsidR="00883910" w:rsidRPr="00883910" w:rsidRDefault="00883910" w:rsidP="00883910">
      <w:pPr>
        <w:spacing w:line="240" w:lineRule="auto"/>
        <w:contextualSpacing/>
        <w:jc w:val="center"/>
        <w:rPr>
          <w:rFonts w:ascii="Times New Roman" w:hAnsi="Times New Roman" w:cs="Times New Roman"/>
          <w:sz w:val="28"/>
          <w:szCs w:val="28"/>
        </w:rPr>
      </w:pPr>
      <w:r w:rsidRPr="00883910">
        <w:rPr>
          <w:rFonts w:ascii="Times New Roman" w:hAnsi="Times New Roman" w:cs="Times New Roman"/>
          <w:sz w:val="28"/>
          <w:szCs w:val="28"/>
        </w:rPr>
        <w:t>сроки досудебного расследования</w:t>
      </w:r>
    </w:p>
    <w:p w14:paraId="0A358864" w14:textId="0B9A8242" w:rsidR="00F347A0" w:rsidRPr="00F347A0" w:rsidRDefault="00F347A0" w:rsidP="00F347A0">
      <w:pPr>
        <w:spacing w:line="240" w:lineRule="auto"/>
        <w:ind w:firstLine="709"/>
        <w:contextualSpacing/>
        <w:jc w:val="both"/>
        <w:rPr>
          <w:rFonts w:ascii="Times New Roman" w:hAnsi="Times New Roman" w:cs="Times New Roman"/>
          <w:sz w:val="28"/>
          <w:szCs w:val="28"/>
        </w:rPr>
      </w:pPr>
      <w:r w:rsidRPr="00F347A0">
        <w:rPr>
          <w:rFonts w:ascii="Times New Roman" w:hAnsi="Times New Roman" w:cs="Times New Roman"/>
          <w:sz w:val="28"/>
          <w:szCs w:val="28"/>
        </w:rPr>
        <w:t xml:space="preserve">Также необходимо учитывать и высокую степень латентности анализируемой категории преступлений, достигающую, по экспертным оценкам, порядка 95%. </w:t>
      </w:r>
      <w:r w:rsidR="00B41CE1">
        <w:rPr>
          <w:rFonts w:ascii="Times New Roman" w:hAnsi="Times New Roman" w:cs="Times New Roman"/>
          <w:sz w:val="28"/>
          <w:szCs w:val="28"/>
        </w:rPr>
        <w:t>Указанное</w:t>
      </w:r>
      <w:r w:rsidRPr="00F347A0">
        <w:rPr>
          <w:rFonts w:ascii="Times New Roman" w:hAnsi="Times New Roman" w:cs="Times New Roman"/>
          <w:sz w:val="28"/>
          <w:szCs w:val="28"/>
        </w:rPr>
        <w:t xml:space="preserve"> обстоятельство существенно осложняет адекватную оценку криминальной обстановки в сфере информационных технологий и требует разработки и внедрения эффективных методов выявления и расследования данных уголовных деяний.</w:t>
      </w:r>
    </w:p>
    <w:p w14:paraId="3DBAD606" w14:textId="7B9ED0DC" w:rsidR="00765EDB" w:rsidRDefault="00765EDB" w:rsidP="00765EDB">
      <w:pPr>
        <w:spacing w:line="240" w:lineRule="auto"/>
        <w:ind w:firstLine="709"/>
        <w:contextualSpacing/>
        <w:jc w:val="both"/>
        <w:rPr>
          <w:rFonts w:ascii="Times New Roman" w:hAnsi="Times New Roman" w:cs="Times New Roman"/>
          <w:sz w:val="28"/>
          <w:szCs w:val="28"/>
        </w:rPr>
      </w:pPr>
      <w:r w:rsidRPr="00765EDB">
        <w:rPr>
          <w:rFonts w:ascii="Times New Roman" w:hAnsi="Times New Roman" w:cs="Times New Roman"/>
          <w:sz w:val="28"/>
          <w:szCs w:val="28"/>
        </w:rPr>
        <w:t>Наряду с общими тенденциями роста преступлений в сфере информационных технологий особую тревогу вызывает стремительное распространение интернет-мошенничества, ставшего наиболее динамично развивающимся видом киберпреступлений в Казахстане за последние пять лет. С 2021 по 2025 год включительно официально зарегистрировано 53 368 уголовных правонарушений по фактам мошенничества с использованием интернет-технологий. Наибольшее количество таких преступлений зафиксировано в 2025 году – 12 390 случае</w:t>
      </w:r>
      <w:r w:rsidR="00961F12">
        <w:rPr>
          <w:rFonts w:ascii="Times New Roman" w:hAnsi="Times New Roman" w:cs="Times New Roman"/>
          <w:sz w:val="28"/>
          <w:szCs w:val="28"/>
        </w:rPr>
        <w:t>в, минимальное – в 2023 году (9</w:t>
      </w:r>
      <w:r w:rsidRPr="00765EDB">
        <w:rPr>
          <w:rFonts w:ascii="Times New Roman" w:hAnsi="Times New Roman" w:cs="Times New Roman"/>
          <w:sz w:val="28"/>
          <w:szCs w:val="28"/>
        </w:rPr>
        <w:t>545). Данные за другие годы выглядят следующим образом: 2021 – 11 843, 2022 – 9654, 2024 – 9936 случая</w:t>
      </w:r>
      <w:r w:rsidR="000B0DB6">
        <w:rPr>
          <w:rFonts w:ascii="Times New Roman" w:hAnsi="Times New Roman" w:cs="Times New Roman"/>
          <w:sz w:val="28"/>
          <w:szCs w:val="28"/>
        </w:rPr>
        <w:t xml:space="preserve"> </w:t>
      </w:r>
      <w:r w:rsidR="000B0DB6" w:rsidRPr="000B0DB6">
        <w:rPr>
          <w:rFonts w:ascii="Times New Roman" w:hAnsi="Times New Roman" w:cs="Times New Roman"/>
          <w:sz w:val="28"/>
          <w:szCs w:val="28"/>
        </w:rPr>
        <w:t>[1]</w:t>
      </w:r>
      <w:r w:rsidRPr="00765EDB">
        <w:rPr>
          <w:rFonts w:ascii="Times New Roman" w:hAnsi="Times New Roman" w:cs="Times New Roman"/>
          <w:sz w:val="28"/>
          <w:szCs w:val="28"/>
        </w:rPr>
        <w:t xml:space="preserve"> (рис</w:t>
      </w:r>
      <w:r w:rsidR="00B1157A">
        <w:rPr>
          <w:rFonts w:ascii="Times New Roman" w:hAnsi="Times New Roman" w:cs="Times New Roman"/>
          <w:sz w:val="28"/>
          <w:szCs w:val="28"/>
          <w:lang w:val="kk-KZ"/>
        </w:rPr>
        <w:t>унок 5</w:t>
      </w:r>
      <w:r w:rsidRPr="00765EDB">
        <w:rPr>
          <w:rFonts w:ascii="Times New Roman" w:hAnsi="Times New Roman" w:cs="Times New Roman"/>
          <w:sz w:val="28"/>
          <w:szCs w:val="28"/>
        </w:rPr>
        <w:t xml:space="preserve">). Сравнивая текущие показатели с 2018 </w:t>
      </w:r>
      <w:r w:rsidRPr="00765EDB">
        <w:rPr>
          <w:rFonts w:ascii="Times New Roman" w:hAnsi="Times New Roman" w:cs="Times New Roman"/>
          <w:sz w:val="28"/>
          <w:szCs w:val="28"/>
        </w:rPr>
        <w:lastRenderedPageBreak/>
        <w:t>годом, следует отметить беспрецедентный рост интернет-мошенничества в 42 раза</w:t>
      </w:r>
      <w:r w:rsidR="000B0DB6">
        <w:rPr>
          <w:rFonts w:ascii="Times New Roman" w:hAnsi="Times New Roman" w:cs="Times New Roman"/>
          <w:sz w:val="28"/>
          <w:szCs w:val="28"/>
        </w:rPr>
        <w:t xml:space="preserve">, </w:t>
      </w:r>
      <w:r w:rsidRPr="00765EDB">
        <w:rPr>
          <w:rFonts w:ascii="Times New Roman" w:hAnsi="Times New Roman" w:cs="Times New Roman"/>
          <w:sz w:val="28"/>
          <w:szCs w:val="28"/>
        </w:rPr>
        <w:t>почти на 98%, что подчеркивает масштаб и актуальность проблемы.</w:t>
      </w:r>
    </w:p>
    <w:p w14:paraId="1F4E7A86" w14:textId="77777777" w:rsidR="000B0DB6" w:rsidRDefault="000B0DB6" w:rsidP="00765EDB">
      <w:pPr>
        <w:spacing w:line="240" w:lineRule="auto"/>
        <w:ind w:firstLine="709"/>
        <w:contextualSpacing/>
        <w:jc w:val="both"/>
        <w:rPr>
          <w:rFonts w:ascii="Times New Roman" w:hAnsi="Times New Roman" w:cs="Times New Roman"/>
          <w:sz w:val="28"/>
          <w:szCs w:val="28"/>
        </w:rPr>
      </w:pPr>
    </w:p>
    <w:p w14:paraId="13FE6B08" w14:textId="6ED46F65" w:rsidR="000B0DB6" w:rsidRDefault="000B0DB6" w:rsidP="000B0DB6">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C2584C" wp14:editId="325E1807">
            <wp:extent cx="5486400" cy="3200400"/>
            <wp:effectExtent l="0" t="0" r="0" b="0"/>
            <wp:docPr id="2558274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219243" w14:textId="76A94578" w:rsidR="00B1157A" w:rsidRDefault="000A3F38" w:rsidP="00B1157A">
      <w:pPr>
        <w:spacing w:line="240" w:lineRule="auto"/>
        <w:contextualSpacing/>
        <w:jc w:val="center"/>
        <w:rPr>
          <w:rFonts w:ascii="Times New Roman" w:hAnsi="Times New Roman" w:cs="Times New Roman"/>
          <w:sz w:val="28"/>
          <w:szCs w:val="28"/>
          <w:lang w:val="kk-KZ"/>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sidR="00B1157A" w:rsidRPr="00B1157A">
        <w:rPr>
          <w:rFonts w:ascii="Times New Roman" w:hAnsi="Times New Roman" w:cs="Times New Roman"/>
          <w:sz w:val="28"/>
          <w:szCs w:val="28"/>
        </w:rPr>
        <w:t xml:space="preserve"> </w:t>
      </w:r>
      <w:r w:rsidR="00B1157A">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B1157A" w:rsidRPr="00B1157A">
        <w:rPr>
          <w:rFonts w:ascii="Times New Roman" w:hAnsi="Times New Roman" w:cs="Times New Roman"/>
          <w:sz w:val="28"/>
          <w:szCs w:val="28"/>
        </w:rPr>
        <w:t xml:space="preserve"> Количество зарегистрированных в ЕРДР </w:t>
      </w:r>
      <w:proofErr w:type="spellStart"/>
      <w:r w:rsidR="00B1157A" w:rsidRPr="00B1157A">
        <w:rPr>
          <w:rFonts w:ascii="Times New Roman" w:hAnsi="Times New Roman" w:cs="Times New Roman"/>
          <w:sz w:val="28"/>
          <w:szCs w:val="28"/>
        </w:rPr>
        <w:t>правонарушени</w:t>
      </w:r>
      <w:proofErr w:type="spellEnd"/>
      <w:r w:rsidR="00B1157A">
        <w:rPr>
          <w:rFonts w:ascii="Times New Roman" w:hAnsi="Times New Roman" w:cs="Times New Roman"/>
          <w:sz w:val="28"/>
          <w:szCs w:val="28"/>
          <w:lang w:val="kk-KZ"/>
        </w:rPr>
        <w:t>й</w:t>
      </w:r>
    </w:p>
    <w:p w14:paraId="43911050" w14:textId="44A305C8" w:rsidR="00B1157A" w:rsidRPr="00B1157A" w:rsidRDefault="00B1157A" w:rsidP="00B1157A">
      <w:pPr>
        <w:spacing w:line="240" w:lineRule="auto"/>
        <w:contextualSpacing/>
        <w:jc w:val="center"/>
        <w:rPr>
          <w:rFonts w:ascii="Times New Roman" w:hAnsi="Times New Roman" w:cs="Times New Roman"/>
          <w:sz w:val="28"/>
          <w:szCs w:val="28"/>
        </w:rPr>
      </w:pPr>
      <w:r w:rsidRPr="00B1157A">
        <w:rPr>
          <w:rFonts w:ascii="Times New Roman" w:hAnsi="Times New Roman" w:cs="Times New Roman"/>
          <w:sz w:val="28"/>
          <w:szCs w:val="28"/>
        </w:rPr>
        <w:t xml:space="preserve"> в сфере интернет-мошенничества</w:t>
      </w:r>
    </w:p>
    <w:p w14:paraId="5BAB56AB" w14:textId="77777777" w:rsidR="000B0DB6" w:rsidRDefault="000B0DB6" w:rsidP="00765EDB">
      <w:pPr>
        <w:spacing w:line="240" w:lineRule="auto"/>
        <w:ind w:firstLine="709"/>
        <w:contextualSpacing/>
        <w:jc w:val="both"/>
        <w:rPr>
          <w:rFonts w:ascii="Times New Roman" w:hAnsi="Times New Roman" w:cs="Times New Roman"/>
          <w:sz w:val="28"/>
          <w:szCs w:val="28"/>
        </w:rPr>
      </w:pPr>
    </w:p>
    <w:p w14:paraId="43B180DE" w14:textId="77777777" w:rsidR="00765EDB" w:rsidRPr="00765EDB" w:rsidRDefault="00765EDB" w:rsidP="00765EDB">
      <w:pPr>
        <w:spacing w:line="240" w:lineRule="auto"/>
        <w:ind w:firstLine="709"/>
        <w:contextualSpacing/>
        <w:jc w:val="both"/>
        <w:rPr>
          <w:rFonts w:ascii="Times New Roman" w:hAnsi="Times New Roman" w:cs="Times New Roman"/>
          <w:sz w:val="28"/>
          <w:szCs w:val="28"/>
        </w:rPr>
      </w:pPr>
      <w:r w:rsidRPr="00765EDB">
        <w:rPr>
          <w:rFonts w:ascii="Times New Roman" w:hAnsi="Times New Roman" w:cs="Times New Roman"/>
          <w:sz w:val="28"/>
          <w:szCs w:val="28"/>
        </w:rPr>
        <w:t>Анализ обстоятельств и причин такого устойчивого роста преступлений данного вида указывает на то, что они тесно взаимосвязаны с интенсивностью цифровизации повседневной жизни казахстанцев, ростом числа пользователей онлайн-платформ, а также отсутствием у граждан достаточного уровня цифровой грамотности и навыков безопасного поведения в сети. Кроме того, по мнению специалистов, стремительное распространение интернет-мошенничества напрямую обусловлено как увеличением количества онлайн-транзакций, так и появлением новых методов обмана, таких как фишинг, социальная инженерия, мошенничество на платформах интернет-торговли и финансовых площадках.</w:t>
      </w:r>
    </w:p>
    <w:p w14:paraId="0BA99294" w14:textId="02E242C5" w:rsidR="00765EDB" w:rsidRDefault="00765EDB" w:rsidP="00765EDB">
      <w:pPr>
        <w:spacing w:line="240" w:lineRule="auto"/>
        <w:ind w:firstLine="709"/>
        <w:contextualSpacing/>
        <w:jc w:val="both"/>
        <w:rPr>
          <w:rFonts w:ascii="Times New Roman" w:hAnsi="Times New Roman" w:cs="Times New Roman"/>
          <w:sz w:val="28"/>
          <w:szCs w:val="28"/>
        </w:rPr>
      </w:pPr>
      <w:r w:rsidRPr="00765EDB">
        <w:rPr>
          <w:rFonts w:ascii="Times New Roman" w:hAnsi="Times New Roman" w:cs="Times New Roman"/>
          <w:sz w:val="28"/>
          <w:szCs w:val="28"/>
        </w:rPr>
        <w:t>Динамика уголовных дел по интернет-мошенничеству, находившихся в производстве правоохранительных органов, также характеризуется высокой интенсивностью. За отчетный период в общей сложности зафиксировано 63 282 таких дела. Наибольшее количество расследуемых уголовных производств приходится на 2025 год – 14 229, а наименьшее – на 2023 год (11 609). В 2021 году расследовалось 13 807 дел, в 2022 – 11 924, в 2024 – 11</w:t>
      </w:r>
      <w:r w:rsidR="00687475">
        <w:rPr>
          <w:rFonts w:ascii="Times New Roman" w:hAnsi="Times New Roman" w:cs="Times New Roman"/>
          <w:sz w:val="28"/>
          <w:szCs w:val="28"/>
        </w:rPr>
        <w:t> </w:t>
      </w:r>
      <w:r w:rsidRPr="00765EDB">
        <w:rPr>
          <w:rFonts w:ascii="Times New Roman" w:hAnsi="Times New Roman" w:cs="Times New Roman"/>
          <w:sz w:val="28"/>
          <w:szCs w:val="28"/>
        </w:rPr>
        <w:t>713</w:t>
      </w:r>
      <w:r w:rsidR="00687475">
        <w:rPr>
          <w:rFonts w:ascii="Times New Roman" w:hAnsi="Times New Roman" w:cs="Times New Roman"/>
          <w:sz w:val="28"/>
          <w:szCs w:val="28"/>
        </w:rPr>
        <w:t xml:space="preserve"> </w:t>
      </w:r>
      <w:r w:rsidR="00687475" w:rsidRPr="00627CC1">
        <w:rPr>
          <w:rFonts w:ascii="Times New Roman" w:hAnsi="Times New Roman" w:cs="Times New Roman"/>
          <w:sz w:val="28"/>
          <w:szCs w:val="28"/>
        </w:rPr>
        <w:t>[1]</w:t>
      </w:r>
      <w:r w:rsidRPr="00765EDB">
        <w:rPr>
          <w:rFonts w:ascii="Times New Roman" w:hAnsi="Times New Roman" w:cs="Times New Roman"/>
          <w:sz w:val="28"/>
          <w:szCs w:val="28"/>
        </w:rPr>
        <w:t xml:space="preserve"> (рис</w:t>
      </w:r>
      <w:r w:rsidR="00961F12">
        <w:rPr>
          <w:rFonts w:ascii="Times New Roman" w:hAnsi="Times New Roman" w:cs="Times New Roman"/>
          <w:sz w:val="28"/>
          <w:szCs w:val="28"/>
          <w:lang w:val="kk-KZ"/>
        </w:rPr>
        <w:t>унок 6</w:t>
      </w:r>
      <w:r w:rsidRPr="00765EDB">
        <w:rPr>
          <w:rFonts w:ascii="Times New Roman" w:hAnsi="Times New Roman" w:cs="Times New Roman"/>
          <w:sz w:val="28"/>
          <w:szCs w:val="28"/>
        </w:rPr>
        <w:t>). Очевидно, что правоохранительные органы на протяжении всех пяти лет были перегружены делами, связанными с интернет-мошенничеством, что свидетельствует о значительных трудностях в организации оперативно-розыскных мероприятий, проведении следственных действий и выявлении лиц, причастных к совершению данных преступлений.</w:t>
      </w:r>
    </w:p>
    <w:p w14:paraId="0A2688CB" w14:textId="77777777" w:rsidR="00687475" w:rsidRDefault="00687475" w:rsidP="00765EDB">
      <w:pPr>
        <w:spacing w:line="240" w:lineRule="auto"/>
        <w:ind w:firstLine="709"/>
        <w:contextualSpacing/>
        <w:jc w:val="both"/>
        <w:rPr>
          <w:rFonts w:ascii="Times New Roman" w:hAnsi="Times New Roman" w:cs="Times New Roman"/>
          <w:sz w:val="28"/>
          <w:szCs w:val="28"/>
        </w:rPr>
      </w:pPr>
    </w:p>
    <w:p w14:paraId="6E9291E3" w14:textId="56167066" w:rsidR="00687475" w:rsidRDefault="00687475" w:rsidP="00546503">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E2DBBC" wp14:editId="00FF344F">
            <wp:extent cx="5486400" cy="3200400"/>
            <wp:effectExtent l="0" t="0" r="0" b="0"/>
            <wp:docPr id="6541634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B7779A" w14:textId="77777777" w:rsidR="000A3F38" w:rsidRDefault="000A3F38" w:rsidP="00961F12">
      <w:pPr>
        <w:spacing w:line="240" w:lineRule="auto"/>
        <w:contextualSpacing/>
        <w:jc w:val="center"/>
        <w:rPr>
          <w:rFonts w:ascii="Times New Roman" w:hAnsi="Times New Roman" w:cs="Times New Roman"/>
          <w:sz w:val="28"/>
          <w:szCs w:val="28"/>
          <w:lang w:val="kk-KZ"/>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sidR="00961F12" w:rsidRPr="00961F12">
        <w:rPr>
          <w:rFonts w:ascii="Times New Roman" w:hAnsi="Times New Roman" w:cs="Times New Roman"/>
          <w:sz w:val="28"/>
          <w:szCs w:val="28"/>
        </w:rPr>
        <w:t xml:space="preserve"> </w:t>
      </w:r>
      <w:r w:rsidR="00961F12">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961F12" w:rsidRPr="00961F12">
        <w:rPr>
          <w:rFonts w:ascii="Times New Roman" w:hAnsi="Times New Roman" w:cs="Times New Roman"/>
          <w:sz w:val="28"/>
          <w:szCs w:val="28"/>
        </w:rPr>
        <w:t xml:space="preserve"> Количество уголовных дел</w:t>
      </w:r>
      <w:r w:rsidR="00961F12">
        <w:rPr>
          <w:rFonts w:ascii="Times New Roman" w:hAnsi="Times New Roman" w:cs="Times New Roman"/>
          <w:sz w:val="28"/>
          <w:szCs w:val="28"/>
          <w:lang w:val="kk-KZ"/>
        </w:rPr>
        <w:t>,</w:t>
      </w:r>
      <w:r w:rsidR="00961F12" w:rsidRPr="00961F12">
        <w:rPr>
          <w:rFonts w:ascii="Times New Roman" w:hAnsi="Times New Roman" w:cs="Times New Roman"/>
          <w:sz w:val="28"/>
          <w:szCs w:val="28"/>
        </w:rPr>
        <w:t xml:space="preserve"> находящихся в производстве </w:t>
      </w:r>
    </w:p>
    <w:p w14:paraId="29964527" w14:textId="2F73FB01" w:rsidR="00961F12" w:rsidRPr="00961F12" w:rsidRDefault="00961F12" w:rsidP="00961F1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по фактам интернет-мошенничества</w:t>
      </w:r>
    </w:p>
    <w:p w14:paraId="284D5D64" w14:textId="77777777" w:rsidR="00687475" w:rsidRDefault="00687475" w:rsidP="00765EDB">
      <w:pPr>
        <w:spacing w:line="240" w:lineRule="auto"/>
        <w:ind w:firstLine="709"/>
        <w:contextualSpacing/>
        <w:jc w:val="both"/>
        <w:rPr>
          <w:rFonts w:ascii="Times New Roman" w:hAnsi="Times New Roman" w:cs="Times New Roman"/>
          <w:sz w:val="28"/>
          <w:szCs w:val="28"/>
        </w:rPr>
      </w:pPr>
    </w:p>
    <w:p w14:paraId="0368E7A6" w14:textId="24B7DB2F" w:rsidR="00765EDB" w:rsidRPr="00627CC1" w:rsidRDefault="00765EDB" w:rsidP="00765EDB">
      <w:pPr>
        <w:spacing w:line="240" w:lineRule="auto"/>
        <w:ind w:firstLine="709"/>
        <w:contextualSpacing/>
        <w:jc w:val="both"/>
        <w:rPr>
          <w:rFonts w:ascii="Times New Roman" w:hAnsi="Times New Roman" w:cs="Times New Roman"/>
          <w:sz w:val="28"/>
          <w:szCs w:val="28"/>
        </w:rPr>
      </w:pPr>
      <w:r w:rsidRPr="00765EDB">
        <w:rPr>
          <w:rFonts w:ascii="Times New Roman" w:hAnsi="Times New Roman" w:cs="Times New Roman"/>
          <w:sz w:val="28"/>
          <w:szCs w:val="28"/>
        </w:rPr>
        <w:t>Тем не менее, на фоне большого числа расследуемых уголовных дел, отмечается сравнительно низкий уровень передачи таких дел в суд. За весь рассматрива</w:t>
      </w:r>
      <w:r w:rsidR="00C63B82">
        <w:rPr>
          <w:rFonts w:ascii="Times New Roman" w:hAnsi="Times New Roman" w:cs="Times New Roman"/>
          <w:sz w:val="28"/>
          <w:szCs w:val="28"/>
        </w:rPr>
        <w:t>емый пятилетний период только 9</w:t>
      </w:r>
      <w:r w:rsidRPr="00765EDB">
        <w:rPr>
          <w:rFonts w:ascii="Times New Roman" w:hAnsi="Times New Roman" w:cs="Times New Roman"/>
          <w:sz w:val="28"/>
          <w:szCs w:val="28"/>
        </w:rPr>
        <w:t>307 уголовных дел по фактам интернет-мошенничества были направлены в судебные инстанции, при этом наибольшее</w:t>
      </w:r>
      <w:r w:rsidR="00C63B82">
        <w:rPr>
          <w:rFonts w:ascii="Times New Roman" w:hAnsi="Times New Roman" w:cs="Times New Roman"/>
          <w:sz w:val="28"/>
          <w:szCs w:val="28"/>
        </w:rPr>
        <w:t xml:space="preserve"> количество – 2</w:t>
      </w:r>
      <w:r w:rsidRPr="00765EDB">
        <w:rPr>
          <w:rFonts w:ascii="Times New Roman" w:hAnsi="Times New Roman" w:cs="Times New Roman"/>
          <w:sz w:val="28"/>
          <w:szCs w:val="28"/>
        </w:rPr>
        <w:t>446 дел – передано в су</w:t>
      </w:r>
      <w:r w:rsidR="00C63B82">
        <w:rPr>
          <w:rFonts w:ascii="Times New Roman" w:hAnsi="Times New Roman" w:cs="Times New Roman"/>
          <w:sz w:val="28"/>
          <w:szCs w:val="28"/>
        </w:rPr>
        <w:t>д в 2025 году, а наименьшее – 1545 – в 2021 году (2022 – 1</w:t>
      </w:r>
      <w:r w:rsidRPr="00765EDB">
        <w:rPr>
          <w:rFonts w:ascii="Times New Roman" w:hAnsi="Times New Roman" w:cs="Times New Roman"/>
          <w:sz w:val="28"/>
          <w:szCs w:val="28"/>
        </w:rPr>
        <w:t>7</w:t>
      </w:r>
      <w:r w:rsidR="00C63B82">
        <w:rPr>
          <w:rFonts w:ascii="Times New Roman" w:hAnsi="Times New Roman" w:cs="Times New Roman"/>
          <w:sz w:val="28"/>
          <w:szCs w:val="28"/>
        </w:rPr>
        <w:t>13, 2023 – 1771, 2024 – 1</w:t>
      </w:r>
      <w:r w:rsidRPr="00765EDB">
        <w:rPr>
          <w:rFonts w:ascii="Times New Roman" w:hAnsi="Times New Roman" w:cs="Times New Roman"/>
          <w:sz w:val="28"/>
          <w:szCs w:val="28"/>
        </w:rPr>
        <w:t>832)</w:t>
      </w:r>
      <w:r w:rsidR="00744596">
        <w:rPr>
          <w:rFonts w:ascii="Times New Roman" w:hAnsi="Times New Roman" w:cs="Times New Roman"/>
          <w:sz w:val="28"/>
          <w:szCs w:val="28"/>
        </w:rPr>
        <w:t xml:space="preserve"> </w:t>
      </w:r>
      <w:r w:rsidR="00744596" w:rsidRPr="00744596">
        <w:rPr>
          <w:rFonts w:ascii="Times New Roman" w:hAnsi="Times New Roman" w:cs="Times New Roman"/>
          <w:sz w:val="28"/>
          <w:szCs w:val="28"/>
        </w:rPr>
        <w:t>[1]</w:t>
      </w:r>
      <w:r w:rsidRPr="00765EDB">
        <w:rPr>
          <w:rFonts w:ascii="Times New Roman" w:hAnsi="Times New Roman" w:cs="Times New Roman"/>
          <w:sz w:val="28"/>
          <w:szCs w:val="28"/>
        </w:rPr>
        <w:t xml:space="preserve"> (рис</w:t>
      </w:r>
      <w:r w:rsidR="00C63B82">
        <w:rPr>
          <w:rFonts w:ascii="Times New Roman" w:hAnsi="Times New Roman" w:cs="Times New Roman"/>
          <w:sz w:val="28"/>
          <w:szCs w:val="28"/>
          <w:lang w:val="kk-KZ"/>
        </w:rPr>
        <w:t>унок 7</w:t>
      </w:r>
      <w:r w:rsidRPr="00765EDB">
        <w:rPr>
          <w:rFonts w:ascii="Times New Roman" w:hAnsi="Times New Roman" w:cs="Times New Roman"/>
          <w:sz w:val="28"/>
          <w:szCs w:val="28"/>
        </w:rPr>
        <w:t>). Данная диспропорция сигнализирует о значительных сложностях в доказывании состава преступления, сборе цифровых доказательств и их надлежащем процессуальном закреплении, а также говорит о несовершенстве законодательного регулирования и нехватке квалифицированных специалистов по цифровой криминалистике.</w:t>
      </w:r>
    </w:p>
    <w:p w14:paraId="733F9EA5" w14:textId="08073D96" w:rsidR="0093739C" w:rsidRPr="0093739C" w:rsidRDefault="0093739C" w:rsidP="00C8569F">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8D24FC7" wp14:editId="049B618D">
            <wp:extent cx="5486400" cy="3200400"/>
            <wp:effectExtent l="0" t="0" r="0" b="0"/>
            <wp:docPr id="155715433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0CFB3F" w14:textId="1E507358" w:rsidR="00C63B82" w:rsidRDefault="000A3F38" w:rsidP="00C63B82">
      <w:pPr>
        <w:spacing w:line="240" w:lineRule="auto"/>
        <w:contextualSpacing/>
        <w:jc w:val="center"/>
        <w:rPr>
          <w:rFonts w:ascii="Times New Roman" w:hAnsi="Times New Roman" w:cs="Times New Roman"/>
          <w:sz w:val="28"/>
          <w:szCs w:val="28"/>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sidRPr="00220159">
        <w:rPr>
          <w:rFonts w:ascii="Times New Roman" w:hAnsi="Times New Roman" w:cs="Times New Roman"/>
          <w:sz w:val="28"/>
          <w:szCs w:val="28"/>
        </w:rPr>
        <w:t xml:space="preserve"> </w:t>
      </w:r>
      <w:r w:rsidR="00C63B82">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C63B82" w:rsidRPr="00C63B82">
        <w:rPr>
          <w:rFonts w:ascii="Times New Roman" w:hAnsi="Times New Roman" w:cs="Times New Roman"/>
          <w:sz w:val="28"/>
          <w:szCs w:val="28"/>
        </w:rPr>
        <w:t xml:space="preserve"> Уголовные дела</w:t>
      </w:r>
      <w:r w:rsidR="00C63B82">
        <w:rPr>
          <w:rFonts w:ascii="Times New Roman" w:hAnsi="Times New Roman" w:cs="Times New Roman"/>
          <w:sz w:val="28"/>
          <w:szCs w:val="28"/>
          <w:lang w:val="kk-KZ"/>
        </w:rPr>
        <w:t>,</w:t>
      </w:r>
      <w:r w:rsidR="00C63B82" w:rsidRPr="00C63B82">
        <w:rPr>
          <w:rFonts w:ascii="Times New Roman" w:hAnsi="Times New Roman" w:cs="Times New Roman"/>
          <w:sz w:val="28"/>
          <w:szCs w:val="28"/>
        </w:rPr>
        <w:t xml:space="preserve"> направленные в суд по фактам </w:t>
      </w:r>
    </w:p>
    <w:p w14:paraId="6EA0644D" w14:textId="501EBE8C" w:rsidR="00C63B82" w:rsidRPr="00C63B82" w:rsidRDefault="00C63B82" w:rsidP="00C63B8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интернет-мошенничества</w:t>
      </w:r>
    </w:p>
    <w:p w14:paraId="58F8C4A7" w14:textId="77777777" w:rsidR="00744596" w:rsidRPr="0093739C" w:rsidRDefault="00744596" w:rsidP="00765EDB">
      <w:pPr>
        <w:spacing w:line="240" w:lineRule="auto"/>
        <w:ind w:firstLine="709"/>
        <w:contextualSpacing/>
        <w:jc w:val="both"/>
        <w:rPr>
          <w:rFonts w:ascii="Times New Roman" w:hAnsi="Times New Roman" w:cs="Times New Roman"/>
          <w:sz w:val="28"/>
          <w:szCs w:val="28"/>
        </w:rPr>
      </w:pPr>
    </w:p>
    <w:p w14:paraId="0A78FCFB" w14:textId="451EFD71" w:rsidR="000202C4" w:rsidRDefault="00765EDB" w:rsidP="00765EDB">
      <w:pPr>
        <w:spacing w:line="240" w:lineRule="auto"/>
        <w:ind w:firstLine="709"/>
        <w:contextualSpacing/>
        <w:jc w:val="both"/>
        <w:rPr>
          <w:rFonts w:ascii="Times New Roman" w:hAnsi="Times New Roman" w:cs="Times New Roman"/>
          <w:sz w:val="28"/>
          <w:szCs w:val="28"/>
          <w:lang w:val="en-US"/>
        </w:rPr>
      </w:pPr>
      <w:r w:rsidRPr="00765EDB">
        <w:rPr>
          <w:rFonts w:ascii="Times New Roman" w:hAnsi="Times New Roman" w:cs="Times New Roman"/>
          <w:sz w:val="28"/>
          <w:szCs w:val="28"/>
        </w:rPr>
        <w:t>Отдельно следует отметить тревожную тенденцию прерывания сроков досудебного расследования по уголовным делам данной категории. В общей сложности, за пять лет расследование было приостановлено по 32 332 фактам интернет-мошенничества. Ежегодные показатели выгля</w:t>
      </w:r>
      <w:r w:rsidR="005849FC">
        <w:rPr>
          <w:rFonts w:ascii="Times New Roman" w:hAnsi="Times New Roman" w:cs="Times New Roman"/>
          <w:sz w:val="28"/>
          <w:szCs w:val="28"/>
        </w:rPr>
        <w:t>дят следующим образом: 2021 – 7430, 2022 – 5</w:t>
      </w:r>
      <w:r w:rsidRPr="00765EDB">
        <w:rPr>
          <w:rFonts w:ascii="Times New Roman" w:hAnsi="Times New Roman" w:cs="Times New Roman"/>
          <w:sz w:val="28"/>
          <w:szCs w:val="28"/>
        </w:rPr>
        <w:t>779, 2023 – 6</w:t>
      </w:r>
      <w:r w:rsidR="005849FC">
        <w:rPr>
          <w:rFonts w:ascii="Times New Roman" w:hAnsi="Times New Roman" w:cs="Times New Roman"/>
          <w:sz w:val="28"/>
          <w:szCs w:val="28"/>
        </w:rPr>
        <w:t>103, 2024 – 6</w:t>
      </w:r>
      <w:r w:rsidRPr="00765EDB">
        <w:rPr>
          <w:rFonts w:ascii="Times New Roman" w:hAnsi="Times New Roman" w:cs="Times New Roman"/>
          <w:sz w:val="28"/>
          <w:szCs w:val="28"/>
        </w:rPr>
        <w:t>238 и 2025 – 6782</w:t>
      </w:r>
      <w:r w:rsidR="001132D1">
        <w:rPr>
          <w:rFonts w:ascii="Times New Roman" w:hAnsi="Times New Roman" w:cs="Times New Roman"/>
          <w:sz w:val="28"/>
          <w:szCs w:val="28"/>
        </w:rPr>
        <w:t xml:space="preserve"> </w:t>
      </w:r>
      <w:r w:rsidR="001132D1">
        <w:rPr>
          <w:rFonts w:ascii="Times New Roman" w:hAnsi="Times New Roman" w:cs="Times New Roman"/>
          <w:sz w:val="28"/>
          <w:szCs w:val="28"/>
          <w:lang w:val="en-US"/>
        </w:rPr>
        <w:t>[1]</w:t>
      </w:r>
      <w:r w:rsidRPr="00765EDB">
        <w:rPr>
          <w:rFonts w:ascii="Times New Roman" w:hAnsi="Times New Roman" w:cs="Times New Roman"/>
          <w:sz w:val="28"/>
          <w:szCs w:val="28"/>
        </w:rPr>
        <w:t xml:space="preserve"> (рис</w:t>
      </w:r>
      <w:r w:rsidR="005849FC">
        <w:rPr>
          <w:rFonts w:ascii="Times New Roman" w:hAnsi="Times New Roman" w:cs="Times New Roman"/>
          <w:sz w:val="28"/>
          <w:szCs w:val="28"/>
          <w:lang w:val="kk-KZ"/>
        </w:rPr>
        <w:t>унок 8</w:t>
      </w:r>
      <w:r w:rsidRPr="00765EDB">
        <w:rPr>
          <w:rFonts w:ascii="Times New Roman" w:hAnsi="Times New Roman" w:cs="Times New Roman"/>
          <w:sz w:val="28"/>
          <w:szCs w:val="28"/>
        </w:rPr>
        <w:t xml:space="preserve">). </w:t>
      </w:r>
    </w:p>
    <w:p w14:paraId="75C759BB" w14:textId="77777777" w:rsidR="000202C4" w:rsidRPr="000202C4" w:rsidRDefault="000202C4" w:rsidP="00765EDB">
      <w:pPr>
        <w:spacing w:line="240" w:lineRule="auto"/>
        <w:ind w:firstLine="709"/>
        <w:contextualSpacing/>
        <w:jc w:val="both"/>
        <w:rPr>
          <w:rFonts w:ascii="Times New Roman" w:hAnsi="Times New Roman" w:cs="Times New Roman"/>
          <w:sz w:val="28"/>
          <w:szCs w:val="28"/>
          <w:lang w:val="en-US"/>
        </w:rPr>
      </w:pPr>
    </w:p>
    <w:p w14:paraId="01268A4A" w14:textId="2C8FCF97" w:rsidR="000202C4" w:rsidRDefault="000202C4" w:rsidP="000202C4">
      <w:pPr>
        <w:spacing w:line="240" w:lineRule="auto"/>
        <w:contextualSpacing/>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241BA72E" wp14:editId="24C44CA5">
            <wp:extent cx="5486400" cy="3200400"/>
            <wp:effectExtent l="0" t="0" r="0" b="0"/>
            <wp:docPr id="177670686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6FB65D" w14:textId="77777777" w:rsidR="005849FC" w:rsidRDefault="005849FC" w:rsidP="005849FC">
      <w:pPr>
        <w:spacing w:line="240" w:lineRule="auto"/>
        <w:contextualSpacing/>
        <w:jc w:val="center"/>
        <w:rPr>
          <w:rFonts w:ascii="Times New Roman" w:hAnsi="Times New Roman" w:cs="Times New Roman"/>
          <w:sz w:val="28"/>
          <w:szCs w:val="28"/>
        </w:rPr>
      </w:pPr>
    </w:p>
    <w:p w14:paraId="1499FD58" w14:textId="1C2EBA9D" w:rsidR="005849FC" w:rsidRDefault="000A3F38" w:rsidP="005849FC">
      <w:pPr>
        <w:spacing w:line="240" w:lineRule="auto"/>
        <w:contextualSpacing/>
        <w:jc w:val="center"/>
        <w:rPr>
          <w:rFonts w:ascii="Times New Roman" w:hAnsi="Times New Roman" w:cs="Times New Roman"/>
          <w:sz w:val="28"/>
          <w:szCs w:val="28"/>
        </w:rPr>
      </w:pPr>
      <w:r w:rsidRPr="00220159">
        <w:rPr>
          <w:rFonts w:ascii="Times New Roman" w:hAnsi="Times New Roman" w:cs="Times New Roman"/>
          <w:sz w:val="28"/>
          <w:szCs w:val="28"/>
        </w:rPr>
        <w:t>Рис</w:t>
      </w:r>
      <w:r w:rsidRPr="00220159">
        <w:rPr>
          <w:rFonts w:ascii="Times New Roman" w:hAnsi="Times New Roman" w:cs="Times New Roman"/>
          <w:sz w:val="28"/>
          <w:szCs w:val="28"/>
          <w:lang w:val="kk-KZ"/>
        </w:rPr>
        <w:t>унок</w:t>
      </w:r>
      <w:r w:rsidR="005849FC" w:rsidRPr="005849FC">
        <w:rPr>
          <w:rFonts w:ascii="Times New Roman" w:hAnsi="Times New Roman" w:cs="Times New Roman"/>
          <w:sz w:val="28"/>
          <w:szCs w:val="28"/>
        </w:rPr>
        <w:t xml:space="preserve"> </w:t>
      </w:r>
      <w:r w:rsidR="005849FC">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005849FC" w:rsidRPr="005849FC">
        <w:rPr>
          <w:rFonts w:ascii="Times New Roman" w:hAnsi="Times New Roman" w:cs="Times New Roman"/>
          <w:sz w:val="28"/>
          <w:szCs w:val="28"/>
        </w:rPr>
        <w:t xml:space="preserve"> Уголовные дела по фактам интернет-мошенничества</w:t>
      </w:r>
      <w:r w:rsidR="005849FC">
        <w:rPr>
          <w:rFonts w:ascii="Times New Roman" w:hAnsi="Times New Roman" w:cs="Times New Roman"/>
          <w:sz w:val="28"/>
          <w:szCs w:val="28"/>
          <w:lang w:val="kk-KZ"/>
        </w:rPr>
        <w:t>,</w:t>
      </w:r>
      <w:r w:rsidR="005849FC" w:rsidRPr="005849FC">
        <w:rPr>
          <w:rFonts w:ascii="Times New Roman" w:hAnsi="Times New Roman" w:cs="Times New Roman"/>
          <w:sz w:val="28"/>
          <w:szCs w:val="28"/>
        </w:rPr>
        <w:t xml:space="preserve"> по которым </w:t>
      </w:r>
    </w:p>
    <w:p w14:paraId="67BE318E" w14:textId="6616D298" w:rsidR="005849FC" w:rsidRPr="005849FC" w:rsidRDefault="005849FC" w:rsidP="005849FC">
      <w:pPr>
        <w:spacing w:line="240" w:lineRule="auto"/>
        <w:contextualSpacing/>
        <w:jc w:val="center"/>
        <w:rPr>
          <w:rFonts w:ascii="Times New Roman" w:hAnsi="Times New Roman" w:cs="Times New Roman"/>
          <w:sz w:val="28"/>
          <w:szCs w:val="28"/>
        </w:rPr>
      </w:pPr>
      <w:r w:rsidRPr="005849FC">
        <w:rPr>
          <w:rFonts w:ascii="Times New Roman" w:hAnsi="Times New Roman" w:cs="Times New Roman"/>
          <w:sz w:val="28"/>
          <w:szCs w:val="28"/>
        </w:rPr>
        <w:t>в указанный период были прерваны сроки досудебного расследования</w:t>
      </w:r>
    </w:p>
    <w:p w14:paraId="6A8B8167" w14:textId="220ACFE7" w:rsidR="00765EDB" w:rsidRPr="00765EDB" w:rsidRDefault="00765EDB" w:rsidP="00765EDB">
      <w:pPr>
        <w:spacing w:line="240" w:lineRule="auto"/>
        <w:ind w:firstLine="709"/>
        <w:contextualSpacing/>
        <w:jc w:val="both"/>
        <w:rPr>
          <w:rFonts w:ascii="Times New Roman" w:hAnsi="Times New Roman" w:cs="Times New Roman"/>
          <w:sz w:val="28"/>
          <w:szCs w:val="28"/>
        </w:rPr>
      </w:pPr>
      <w:r w:rsidRPr="00765EDB">
        <w:rPr>
          <w:rFonts w:ascii="Times New Roman" w:hAnsi="Times New Roman" w:cs="Times New Roman"/>
          <w:sz w:val="28"/>
          <w:szCs w:val="28"/>
        </w:rPr>
        <w:lastRenderedPageBreak/>
        <w:t>Такое обстоятельство указывает на системные проблемы, связанные с выявлением и идентификацией преступников, особенно в условиях анонимности интернет-пространства, применения технологий шифрования и удаленного совершения преступлений. Это создает серьезные преграды для полноценного завершения расследования и требует принятия новых подходов в правоохранительной практике и внедрения современных технических решений.</w:t>
      </w:r>
    </w:p>
    <w:p w14:paraId="04F02BCE" w14:textId="77777777" w:rsidR="00765EDB" w:rsidRPr="00765EDB" w:rsidRDefault="00765EDB" w:rsidP="00765EDB">
      <w:pPr>
        <w:spacing w:line="240" w:lineRule="auto"/>
        <w:ind w:firstLine="709"/>
        <w:contextualSpacing/>
        <w:jc w:val="both"/>
        <w:rPr>
          <w:rFonts w:ascii="Times New Roman" w:hAnsi="Times New Roman" w:cs="Times New Roman"/>
          <w:sz w:val="28"/>
          <w:szCs w:val="28"/>
        </w:rPr>
      </w:pPr>
      <w:r w:rsidRPr="00765EDB">
        <w:rPr>
          <w:rFonts w:ascii="Times New Roman" w:hAnsi="Times New Roman" w:cs="Times New Roman"/>
          <w:sz w:val="28"/>
          <w:szCs w:val="28"/>
        </w:rPr>
        <w:t>Таким образом, глубокий анализ представленных статистических данных демонстрирует серьёзные вызовы, с которыми сталкиваются правоохранительные органы Республики Казахстан в противодействии интернет-мошенничеству. Для изменения текущей ситуации необходимо принятие комплексных мер, включающих совершенствование законодательства, развитие цифровой криминалистики, повышение квалификации сотрудников правоохранительных органов и систематическое проведение профилактических мероприятий среди населения.</w:t>
      </w:r>
    </w:p>
    <w:p w14:paraId="2D8C8AB7" w14:textId="4206F54E" w:rsidR="00E364F5" w:rsidRDefault="00454DEE"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00E364F5">
        <w:rPr>
          <w:rFonts w:ascii="Times New Roman" w:hAnsi="Times New Roman" w:cs="Times New Roman"/>
          <w:sz w:val="28"/>
          <w:szCs w:val="28"/>
        </w:rPr>
        <w:t xml:space="preserve"> </w:t>
      </w:r>
      <w:r w:rsidR="00E364F5" w:rsidRPr="00784DA3">
        <w:rPr>
          <w:rFonts w:ascii="Times New Roman" w:hAnsi="Times New Roman" w:cs="Times New Roman"/>
          <w:sz w:val="28"/>
          <w:szCs w:val="28"/>
        </w:rPr>
        <w:t xml:space="preserve">возникает объективная необходимость в совершенствовании форм, средств и методов деятельности </w:t>
      </w:r>
      <w:r w:rsidR="00E364F5">
        <w:rPr>
          <w:rFonts w:ascii="Times New Roman" w:hAnsi="Times New Roman" w:cs="Times New Roman"/>
          <w:sz w:val="28"/>
          <w:szCs w:val="28"/>
        </w:rPr>
        <w:t>правоохранительных органов</w:t>
      </w:r>
      <w:r w:rsidR="00E364F5" w:rsidRPr="00784DA3">
        <w:rPr>
          <w:rFonts w:ascii="Times New Roman" w:hAnsi="Times New Roman" w:cs="Times New Roman"/>
          <w:sz w:val="28"/>
          <w:szCs w:val="28"/>
        </w:rPr>
        <w:t xml:space="preserve">. Назрел вопрос и о подготовке сотрудников, </w:t>
      </w:r>
      <w:r w:rsidR="00E364F5">
        <w:rPr>
          <w:rFonts w:ascii="Times New Roman" w:hAnsi="Times New Roman" w:cs="Times New Roman"/>
          <w:sz w:val="28"/>
          <w:szCs w:val="28"/>
        </w:rPr>
        <w:t>обладающих специфическими знаниями в о</w:t>
      </w:r>
      <w:r w:rsidR="002531B7">
        <w:rPr>
          <w:rFonts w:ascii="Times New Roman" w:hAnsi="Times New Roman" w:cs="Times New Roman"/>
          <w:sz w:val="28"/>
          <w:szCs w:val="28"/>
        </w:rPr>
        <w:t>бласти информационных технологий</w:t>
      </w:r>
      <w:r w:rsidR="00E364F5">
        <w:rPr>
          <w:rFonts w:ascii="Times New Roman" w:hAnsi="Times New Roman" w:cs="Times New Roman"/>
          <w:sz w:val="28"/>
          <w:szCs w:val="28"/>
        </w:rPr>
        <w:t xml:space="preserve">, </w:t>
      </w:r>
      <w:r w:rsidR="00E364F5" w:rsidRPr="00784DA3">
        <w:rPr>
          <w:rFonts w:ascii="Times New Roman" w:hAnsi="Times New Roman" w:cs="Times New Roman"/>
          <w:sz w:val="28"/>
          <w:szCs w:val="28"/>
        </w:rPr>
        <w:t xml:space="preserve">способных противостоять противоправным явлениям в </w:t>
      </w:r>
      <w:r w:rsidR="00E364F5">
        <w:rPr>
          <w:rFonts w:ascii="Times New Roman" w:hAnsi="Times New Roman" w:cs="Times New Roman"/>
          <w:sz w:val="28"/>
          <w:szCs w:val="28"/>
        </w:rPr>
        <w:t xml:space="preserve">данной </w:t>
      </w:r>
      <w:r w:rsidR="00E364F5" w:rsidRPr="00784DA3">
        <w:rPr>
          <w:rFonts w:ascii="Times New Roman" w:hAnsi="Times New Roman" w:cs="Times New Roman"/>
          <w:sz w:val="28"/>
          <w:szCs w:val="28"/>
        </w:rPr>
        <w:t>сфере.</w:t>
      </w:r>
    </w:p>
    <w:p w14:paraId="03B2494E" w14:textId="77777777"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Например, в структурах МВД РК при </w:t>
      </w:r>
      <w:r w:rsidRPr="00784DA3">
        <w:rPr>
          <w:rFonts w:ascii="Times New Roman" w:hAnsi="Times New Roman" w:cs="Times New Roman"/>
          <w:sz w:val="28"/>
          <w:szCs w:val="28"/>
        </w:rPr>
        <w:t>Департамент</w:t>
      </w:r>
      <w:r>
        <w:rPr>
          <w:rFonts w:ascii="Times New Roman" w:hAnsi="Times New Roman" w:cs="Times New Roman"/>
          <w:sz w:val="28"/>
          <w:szCs w:val="28"/>
        </w:rPr>
        <w:t>е</w:t>
      </w:r>
      <w:r w:rsidRPr="00784DA3">
        <w:rPr>
          <w:rFonts w:ascii="Times New Roman" w:hAnsi="Times New Roman" w:cs="Times New Roman"/>
          <w:sz w:val="28"/>
          <w:szCs w:val="28"/>
        </w:rPr>
        <w:t xml:space="preserve"> криминальной полиции</w:t>
      </w:r>
      <w:r>
        <w:rPr>
          <w:rFonts w:ascii="Times New Roman" w:hAnsi="Times New Roman" w:cs="Times New Roman"/>
          <w:sz w:val="28"/>
          <w:szCs w:val="28"/>
        </w:rPr>
        <w:t xml:space="preserve"> в 2019 году создан Центр </w:t>
      </w:r>
      <w:r w:rsidRPr="00784DA3">
        <w:rPr>
          <w:rFonts w:ascii="Times New Roman" w:hAnsi="Times New Roman" w:cs="Times New Roman"/>
          <w:sz w:val="28"/>
          <w:szCs w:val="28"/>
        </w:rPr>
        <w:t>по борьбе с киберпреступностью</w:t>
      </w:r>
      <w:r>
        <w:rPr>
          <w:rFonts w:ascii="Times New Roman" w:hAnsi="Times New Roman" w:cs="Times New Roman"/>
          <w:sz w:val="28"/>
          <w:szCs w:val="28"/>
        </w:rPr>
        <w:t>, к задачам которого относятся:</w:t>
      </w:r>
    </w:p>
    <w:p w14:paraId="69B2D900" w14:textId="77777777" w:rsidR="00E364F5" w:rsidRPr="00784DA3" w:rsidRDefault="00E364F5" w:rsidP="00E364F5">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784DA3">
        <w:rPr>
          <w:rFonts w:ascii="Times New Roman" w:hAnsi="Times New Roman" w:cs="Times New Roman"/>
          <w:sz w:val="28"/>
          <w:szCs w:val="28"/>
          <w:lang w:val="kk-KZ"/>
        </w:rPr>
        <w:t xml:space="preserve">организация и осуществление работы по предупреждению, пресечению, выявлению и раскрытию </w:t>
      </w:r>
      <w:r>
        <w:rPr>
          <w:rFonts w:ascii="Times New Roman" w:hAnsi="Times New Roman" w:cs="Times New Roman"/>
          <w:sz w:val="28"/>
          <w:szCs w:val="28"/>
          <w:lang w:val="kk-KZ"/>
        </w:rPr>
        <w:t>кибер</w:t>
      </w:r>
      <w:r w:rsidRPr="00784DA3">
        <w:rPr>
          <w:rFonts w:ascii="Times New Roman" w:hAnsi="Times New Roman" w:cs="Times New Roman"/>
          <w:sz w:val="28"/>
          <w:szCs w:val="28"/>
          <w:lang w:val="kk-KZ"/>
        </w:rPr>
        <w:t xml:space="preserve">преступлений, реализация государственной политики в сфере борьбы с </w:t>
      </w:r>
      <w:r>
        <w:rPr>
          <w:rFonts w:ascii="Times New Roman" w:hAnsi="Times New Roman" w:cs="Times New Roman"/>
          <w:sz w:val="28"/>
          <w:szCs w:val="28"/>
          <w:lang w:val="kk-KZ"/>
        </w:rPr>
        <w:t>кибер</w:t>
      </w:r>
      <w:r w:rsidRPr="00784DA3">
        <w:rPr>
          <w:rFonts w:ascii="Times New Roman" w:hAnsi="Times New Roman" w:cs="Times New Roman"/>
          <w:sz w:val="28"/>
          <w:szCs w:val="28"/>
          <w:lang w:val="kk-KZ"/>
        </w:rPr>
        <w:t>преступностью, в пределах своей компетенции. Обеспечение неотвратимости наказания за совершенные преступления;</w:t>
      </w:r>
    </w:p>
    <w:p w14:paraId="0D3BC087" w14:textId="77777777" w:rsidR="00E364F5" w:rsidRPr="00784DA3" w:rsidRDefault="00E364F5" w:rsidP="00E364F5">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784DA3">
        <w:rPr>
          <w:rFonts w:ascii="Times New Roman" w:hAnsi="Times New Roman" w:cs="Times New Roman"/>
          <w:sz w:val="28"/>
          <w:szCs w:val="28"/>
          <w:lang w:val="kk-KZ"/>
        </w:rPr>
        <w:t>защита прав и законных интересов граждан, организаций и государства от преступных посягательств;</w:t>
      </w:r>
    </w:p>
    <w:p w14:paraId="4855A142" w14:textId="77777777" w:rsidR="00E364F5" w:rsidRPr="00784DA3" w:rsidRDefault="00E364F5" w:rsidP="00E364F5">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784DA3">
        <w:rPr>
          <w:rFonts w:ascii="Times New Roman" w:hAnsi="Times New Roman" w:cs="Times New Roman"/>
          <w:sz w:val="28"/>
          <w:szCs w:val="28"/>
          <w:lang w:val="kk-KZ"/>
        </w:rPr>
        <w:t>междунаро</w:t>
      </w:r>
      <w:r>
        <w:rPr>
          <w:rFonts w:ascii="Times New Roman" w:hAnsi="Times New Roman" w:cs="Times New Roman"/>
          <w:sz w:val="28"/>
          <w:szCs w:val="28"/>
          <w:lang w:val="kk-KZ"/>
        </w:rPr>
        <w:t>дное сотрудничество</w:t>
      </w:r>
      <w:r w:rsidRPr="00784DA3">
        <w:rPr>
          <w:rFonts w:ascii="Times New Roman" w:hAnsi="Times New Roman" w:cs="Times New Roman"/>
          <w:sz w:val="28"/>
          <w:szCs w:val="28"/>
          <w:lang w:val="kk-KZ"/>
        </w:rPr>
        <w:t>;</w:t>
      </w:r>
    </w:p>
    <w:p w14:paraId="18182CE2" w14:textId="77777777" w:rsidR="00E364F5" w:rsidRPr="00784DA3" w:rsidRDefault="00E364F5" w:rsidP="00E364F5">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784DA3">
        <w:rPr>
          <w:rFonts w:ascii="Times New Roman" w:hAnsi="Times New Roman" w:cs="Times New Roman"/>
          <w:sz w:val="28"/>
          <w:szCs w:val="28"/>
          <w:lang w:val="kk-KZ"/>
        </w:rPr>
        <w:t xml:space="preserve">изучение, обобщение и внедрение в практику органов внутренних дел положительного отечественного и зарубежного опыта раскрытия </w:t>
      </w:r>
      <w:r w:rsidRPr="00E21F8A">
        <w:rPr>
          <w:rFonts w:ascii="Times New Roman" w:hAnsi="Times New Roman" w:cs="Times New Roman"/>
          <w:sz w:val="28"/>
          <w:szCs w:val="28"/>
          <w:lang w:val="kk-KZ"/>
        </w:rPr>
        <w:t xml:space="preserve">киберпреступлений </w:t>
      </w:r>
      <w:r w:rsidRPr="00E21F8A">
        <w:rPr>
          <w:rFonts w:ascii="Times New Roman" w:hAnsi="Times New Roman" w:cs="Times New Roman"/>
          <w:sz w:val="28"/>
          <w:szCs w:val="28"/>
        </w:rPr>
        <w:t>[15]</w:t>
      </w:r>
      <w:r w:rsidRPr="00E21F8A">
        <w:rPr>
          <w:rFonts w:ascii="Times New Roman" w:hAnsi="Times New Roman" w:cs="Times New Roman"/>
          <w:sz w:val="28"/>
          <w:szCs w:val="28"/>
          <w:lang w:val="kk-KZ"/>
        </w:rPr>
        <w:t>.</w:t>
      </w:r>
    </w:p>
    <w:p w14:paraId="727E8DA6" w14:textId="74FEFDAA" w:rsidR="00E364F5" w:rsidRDefault="00E364F5" w:rsidP="00E364F5">
      <w:pPr>
        <w:spacing w:line="240" w:lineRule="auto"/>
        <w:ind w:firstLine="709"/>
        <w:contextualSpacing/>
        <w:jc w:val="both"/>
        <w:rPr>
          <w:rFonts w:ascii="Times New Roman" w:hAnsi="Times New Roman" w:cs="Times New Roman"/>
          <w:sz w:val="28"/>
          <w:szCs w:val="28"/>
          <w:lang w:val="kk-KZ"/>
        </w:rPr>
      </w:pPr>
      <w:r w:rsidRPr="008C4C80">
        <w:rPr>
          <w:rFonts w:ascii="Times New Roman" w:hAnsi="Times New Roman" w:cs="Times New Roman"/>
          <w:sz w:val="28"/>
          <w:szCs w:val="28"/>
          <w:lang w:val="kk-KZ"/>
        </w:rPr>
        <w:t xml:space="preserve">Агентство Республики Казахстан по финансовому мониторингу </w:t>
      </w:r>
      <w:r>
        <w:rPr>
          <w:rFonts w:ascii="Times New Roman" w:hAnsi="Times New Roman" w:cs="Times New Roman"/>
          <w:sz w:val="28"/>
          <w:szCs w:val="28"/>
          <w:lang w:val="kk-KZ"/>
        </w:rPr>
        <w:t xml:space="preserve">(далее – АФМ) </w:t>
      </w:r>
      <w:r w:rsidRPr="008C4C80">
        <w:rPr>
          <w:rFonts w:ascii="Times New Roman" w:hAnsi="Times New Roman" w:cs="Times New Roman"/>
          <w:sz w:val="28"/>
          <w:szCs w:val="28"/>
          <w:lang w:val="kk-KZ"/>
        </w:rPr>
        <w:t>осуществля</w:t>
      </w:r>
      <w:r w:rsidR="002531B7">
        <w:rPr>
          <w:rFonts w:ascii="Times New Roman" w:hAnsi="Times New Roman" w:cs="Times New Roman"/>
          <w:sz w:val="28"/>
          <w:szCs w:val="28"/>
          <w:lang w:val="kk-KZ"/>
        </w:rPr>
        <w:t>е</w:t>
      </w:r>
      <w:r>
        <w:rPr>
          <w:rFonts w:ascii="Times New Roman" w:hAnsi="Times New Roman" w:cs="Times New Roman"/>
          <w:sz w:val="28"/>
          <w:szCs w:val="28"/>
          <w:lang w:val="kk-KZ"/>
        </w:rPr>
        <w:t xml:space="preserve">т </w:t>
      </w:r>
      <w:r w:rsidRPr="008C4C80">
        <w:rPr>
          <w:rFonts w:ascii="Times New Roman" w:hAnsi="Times New Roman" w:cs="Times New Roman"/>
          <w:sz w:val="28"/>
          <w:szCs w:val="28"/>
          <w:lang w:val="kk-KZ"/>
        </w:rPr>
        <w:t>финансовый мониторинг и принима</w:t>
      </w:r>
      <w:r w:rsidR="009F5692">
        <w:rPr>
          <w:rFonts w:ascii="Times New Roman" w:hAnsi="Times New Roman" w:cs="Times New Roman"/>
          <w:sz w:val="28"/>
          <w:szCs w:val="28"/>
          <w:lang w:val="kk-KZ"/>
        </w:rPr>
        <w:t>ет</w:t>
      </w:r>
      <w:r w:rsidRPr="008C4C80">
        <w:rPr>
          <w:rFonts w:ascii="Times New Roman" w:hAnsi="Times New Roman" w:cs="Times New Roman"/>
          <w:sz w:val="28"/>
          <w:szCs w:val="28"/>
          <w:lang w:val="kk-KZ"/>
        </w:rPr>
        <w:t xml:space="preserve"> иные меры по противодействию легализации (отмыванию) доходов, полученных преступным путем, а также предупреждение, выявление, пресечение, раскрытие и расследование экономических и финансовых правонарушений, </w:t>
      </w:r>
      <w:r>
        <w:rPr>
          <w:rFonts w:ascii="Times New Roman" w:hAnsi="Times New Roman" w:cs="Times New Roman"/>
          <w:sz w:val="28"/>
          <w:szCs w:val="28"/>
          <w:lang w:val="kk-KZ"/>
        </w:rPr>
        <w:t>в том числе совершаемых в сети Интернет и связанные с криптоактивами.</w:t>
      </w:r>
    </w:p>
    <w:p w14:paraId="7C0D184E" w14:textId="0A2E6B5E" w:rsidR="00E364F5" w:rsidRDefault="00E364F5" w:rsidP="00E364F5">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Наряду с этим, одной из функци</w:t>
      </w:r>
      <w:r w:rsidR="009F5692">
        <w:rPr>
          <w:rFonts w:ascii="Times New Roman" w:hAnsi="Times New Roman" w:cs="Times New Roman"/>
          <w:sz w:val="28"/>
          <w:szCs w:val="28"/>
          <w:lang w:val="kk-KZ"/>
        </w:rPr>
        <w:t>й</w:t>
      </w:r>
      <w:r>
        <w:rPr>
          <w:rFonts w:ascii="Times New Roman" w:hAnsi="Times New Roman" w:cs="Times New Roman"/>
          <w:sz w:val="28"/>
          <w:szCs w:val="28"/>
          <w:lang w:val="kk-KZ"/>
        </w:rPr>
        <w:t xml:space="preserve"> АФМ является </w:t>
      </w:r>
      <w:r w:rsidRPr="008C4C80">
        <w:rPr>
          <w:rFonts w:ascii="Times New Roman" w:hAnsi="Times New Roman" w:cs="Times New Roman"/>
          <w:sz w:val="28"/>
          <w:szCs w:val="28"/>
          <w:lang w:val="kk-KZ"/>
        </w:rPr>
        <w:t xml:space="preserve">реализация комплекса правовых, организационных и технических мероприятий, направленных на сохранность объектов информатизации, предотвращение неправомерного и </w:t>
      </w:r>
      <w:r w:rsidRPr="008C4C80">
        <w:rPr>
          <w:rFonts w:ascii="Times New Roman" w:hAnsi="Times New Roman" w:cs="Times New Roman"/>
          <w:sz w:val="28"/>
          <w:szCs w:val="28"/>
          <w:lang w:val="kk-KZ"/>
        </w:rPr>
        <w:lastRenderedPageBreak/>
        <w:t>(или) непреднамеренного доступа и (или) воздействия на них в деятельности Агентства</w:t>
      </w:r>
      <w:r>
        <w:rPr>
          <w:rFonts w:ascii="Times New Roman" w:hAnsi="Times New Roman" w:cs="Times New Roman"/>
          <w:sz w:val="28"/>
          <w:szCs w:val="28"/>
          <w:lang w:val="kk-KZ"/>
        </w:rPr>
        <w:t xml:space="preserve"> </w:t>
      </w:r>
      <w:r w:rsidRPr="00E21F8A">
        <w:rPr>
          <w:rFonts w:ascii="Times New Roman" w:hAnsi="Times New Roman" w:cs="Times New Roman"/>
          <w:sz w:val="28"/>
          <w:szCs w:val="28"/>
        </w:rPr>
        <w:t>[</w:t>
      </w:r>
      <w:r w:rsidRPr="00E21F8A">
        <w:rPr>
          <w:rFonts w:ascii="Times New Roman" w:hAnsi="Times New Roman" w:cs="Times New Roman"/>
          <w:sz w:val="28"/>
          <w:szCs w:val="28"/>
          <w:lang w:val="kk-KZ"/>
        </w:rPr>
        <w:t>16</w:t>
      </w:r>
      <w:r w:rsidRPr="00E21F8A">
        <w:rPr>
          <w:rFonts w:ascii="Times New Roman" w:hAnsi="Times New Roman" w:cs="Times New Roman"/>
          <w:sz w:val="28"/>
          <w:szCs w:val="28"/>
        </w:rPr>
        <w:t>]</w:t>
      </w:r>
      <w:r w:rsidRPr="00E21F8A">
        <w:rPr>
          <w:rFonts w:ascii="Times New Roman" w:hAnsi="Times New Roman" w:cs="Times New Roman"/>
          <w:sz w:val="28"/>
          <w:szCs w:val="28"/>
          <w:lang w:val="kk-KZ"/>
        </w:rPr>
        <w:t>.</w:t>
      </w:r>
    </w:p>
    <w:p w14:paraId="1D6A640C" w14:textId="64793BB0"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lang w:val="kk-KZ"/>
        </w:rPr>
        <w:t>Правительством РК утверждена Концепция обеспечения общественной безопасности в партнерсе с обществом (далее — Концепция), где особое внимание уделено борьбе с киберпреступностью на период с 2024 по 2028 годы. В данной Концепции утверждены основы тактики работы по противодействию киберпреступлени</w:t>
      </w:r>
      <w:r w:rsidR="009F5692">
        <w:rPr>
          <w:rFonts w:ascii="Times New Roman" w:hAnsi="Times New Roman" w:cs="Times New Roman"/>
          <w:color w:val="000000" w:themeColor="text1"/>
          <w:sz w:val="28"/>
          <w:szCs w:val="28"/>
          <w:lang w:val="kk-KZ"/>
        </w:rPr>
        <w:t>ям</w:t>
      </w:r>
      <w:r w:rsidRPr="00345390">
        <w:rPr>
          <w:rFonts w:ascii="Times New Roman" w:hAnsi="Times New Roman" w:cs="Times New Roman"/>
          <w:color w:val="000000" w:themeColor="text1"/>
          <w:sz w:val="28"/>
          <w:szCs w:val="28"/>
          <w:lang w:val="kk-KZ"/>
        </w:rPr>
        <w:t>, основывающиеся на «доказательной аналитике» и «прогнозе рисков новых угроз», направленные на предотвра</w:t>
      </w:r>
      <w:r w:rsidR="009F5692">
        <w:rPr>
          <w:rFonts w:ascii="Times New Roman" w:hAnsi="Times New Roman" w:cs="Times New Roman"/>
          <w:color w:val="000000" w:themeColor="text1"/>
          <w:sz w:val="28"/>
          <w:szCs w:val="28"/>
          <w:lang w:val="kk-KZ"/>
        </w:rPr>
        <w:t>щ</w:t>
      </w:r>
      <w:r w:rsidRPr="00345390">
        <w:rPr>
          <w:rFonts w:ascii="Times New Roman" w:hAnsi="Times New Roman" w:cs="Times New Roman"/>
          <w:color w:val="000000" w:themeColor="text1"/>
          <w:sz w:val="28"/>
          <w:szCs w:val="28"/>
          <w:lang w:val="kk-KZ"/>
        </w:rPr>
        <w:t>ение потенциальных угроз. Для достижения поставленных задач, определенных Концепцией, планируется создание организации, в з</w:t>
      </w:r>
      <w:r w:rsidR="009F5692">
        <w:rPr>
          <w:rFonts w:ascii="Times New Roman" w:hAnsi="Times New Roman" w:cs="Times New Roman"/>
          <w:color w:val="000000" w:themeColor="text1"/>
          <w:sz w:val="28"/>
          <w:szCs w:val="28"/>
          <w:lang w:val="kk-KZ"/>
        </w:rPr>
        <w:t>а</w:t>
      </w:r>
      <w:r w:rsidRPr="00345390">
        <w:rPr>
          <w:rFonts w:ascii="Times New Roman" w:hAnsi="Times New Roman" w:cs="Times New Roman"/>
          <w:color w:val="000000" w:themeColor="text1"/>
          <w:sz w:val="28"/>
          <w:szCs w:val="28"/>
          <w:lang w:val="kk-KZ"/>
        </w:rPr>
        <w:t xml:space="preserve">дачи которой будет входить управление киберрисками и координация усилий между различными участниками, в том числе органами правопорядка, государственными органами, финансовыми учреждениями и организациями, а также НПО </w:t>
      </w:r>
      <w:r w:rsidRPr="00345390">
        <w:rPr>
          <w:rFonts w:ascii="Times New Roman" w:hAnsi="Times New Roman" w:cs="Times New Roman"/>
          <w:color w:val="000000" w:themeColor="text1"/>
          <w:sz w:val="28"/>
          <w:szCs w:val="28"/>
        </w:rPr>
        <w:t>[</w:t>
      </w:r>
      <w:r w:rsidR="00F85841">
        <w:rPr>
          <w:rFonts w:ascii="Times New Roman" w:hAnsi="Times New Roman" w:cs="Times New Roman"/>
          <w:color w:val="000000" w:themeColor="text1"/>
          <w:sz w:val="28"/>
          <w:szCs w:val="28"/>
          <w:lang w:val="kk-KZ"/>
        </w:rPr>
        <w:t>5</w:t>
      </w:r>
      <w:r w:rsidRPr="00345390">
        <w:rPr>
          <w:rFonts w:ascii="Times New Roman" w:hAnsi="Times New Roman" w:cs="Times New Roman"/>
          <w:color w:val="000000" w:themeColor="text1"/>
          <w:sz w:val="28"/>
          <w:szCs w:val="28"/>
        </w:rPr>
        <w:t>].</w:t>
      </w:r>
    </w:p>
    <w:p w14:paraId="158CCFA4" w14:textId="77777777"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Задачами Концепции определены:</w:t>
      </w:r>
    </w:p>
    <w:p w14:paraId="560691A8" w14:textId="49B5123C"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Присоединение Казахстана к Конвенции </w:t>
      </w:r>
      <w:r w:rsidR="000E5987">
        <w:rPr>
          <w:rFonts w:ascii="Times New Roman" w:hAnsi="Times New Roman" w:cs="Times New Roman"/>
          <w:color w:val="000000" w:themeColor="text1"/>
          <w:sz w:val="28"/>
          <w:szCs w:val="28"/>
        </w:rPr>
        <w:t>Совета Европы</w:t>
      </w:r>
      <w:r w:rsidR="009541CE">
        <w:rPr>
          <w:rFonts w:ascii="Times New Roman" w:hAnsi="Times New Roman" w:cs="Times New Roman"/>
          <w:color w:val="000000" w:themeColor="text1"/>
          <w:sz w:val="28"/>
          <w:szCs w:val="28"/>
        </w:rPr>
        <w:t xml:space="preserve"> (далее – СЕ)</w:t>
      </w:r>
      <w:r w:rsidR="000E5987">
        <w:rPr>
          <w:rFonts w:ascii="Times New Roman" w:hAnsi="Times New Roman" w:cs="Times New Roman"/>
          <w:color w:val="000000" w:themeColor="text1"/>
          <w:sz w:val="28"/>
          <w:szCs w:val="28"/>
        </w:rPr>
        <w:t xml:space="preserve"> </w:t>
      </w:r>
      <w:r w:rsidRPr="00345390">
        <w:rPr>
          <w:rFonts w:ascii="Times New Roman" w:hAnsi="Times New Roman" w:cs="Times New Roman"/>
          <w:color w:val="000000" w:themeColor="text1"/>
          <w:sz w:val="28"/>
          <w:szCs w:val="28"/>
        </w:rPr>
        <w:t>в первой половине 2024 года с целью улучшения международного сотрудничества.</w:t>
      </w:r>
    </w:p>
    <w:p w14:paraId="550EB405" w14:textId="0F1E375E"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Установление более тесного межгосударственного взаимодействия с целью выявления киберпреступлений, в том числе и новых, </w:t>
      </w:r>
      <w:proofErr w:type="spellStart"/>
      <w:r w:rsidRPr="00345390">
        <w:rPr>
          <w:rFonts w:ascii="Times New Roman" w:hAnsi="Times New Roman" w:cs="Times New Roman"/>
          <w:color w:val="000000" w:themeColor="text1"/>
          <w:sz w:val="28"/>
          <w:szCs w:val="28"/>
        </w:rPr>
        <w:t>разработк</w:t>
      </w:r>
      <w:proofErr w:type="spellEnd"/>
      <w:r w:rsidR="00F85841">
        <w:rPr>
          <w:rFonts w:ascii="Times New Roman" w:hAnsi="Times New Roman" w:cs="Times New Roman"/>
          <w:color w:val="000000" w:themeColor="text1"/>
          <w:sz w:val="28"/>
          <w:szCs w:val="28"/>
          <w:lang w:val="kk-KZ"/>
        </w:rPr>
        <w:t>а</w:t>
      </w:r>
      <w:r w:rsidRPr="00345390">
        <w:rPr>
          <w:rFonts w:ascii="Times New Roman" w:hAnsi="Times New Roman" w:cs="Times New Roman"/>
          <w:color w:val="000000" w:themeColor="text1"/>
          <w:sz w:val="28"/>
          <w:szCs w:val="28"/>
        </w:rPr>
        <w:t xml:space="preserve"> превентивных мер (первое полугодие 2024 года).</w:t>
      </w:r>
    </w:p>
    <w:p w14:paraId="301D036D" w14:textId="7DFB338B"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Разработка и принятие четких алгоритмов действий в рамк</w:t>
      </w:r>
      <w:r w:rsidR="00F85841">
        <w:rPr>
          <w:rFonts w:ascii="Times New Roman" w:hAnsi="Times New Roman" w:cs="Times New Roman"/>
          <w:color w:val="000000" w:themeColor="text1"/>
          <w:sz w:val="28"/>
          <w:szCs w:val="28"/>
        </w:rPr>
        <w:t>ах противодействия использованию</w:t>
      </w:r>
      <w:r w:rsidRPr="00345390">
        <w:rPr>
          <w:rFonts w:ascii="Times New Roman" w:hAnsi="Times New Roman" w:cs="Times New Roman"/>
          <w:color w:val="000000" w:themeColor="text1"/>
          <w:sz w:val="28"/>
          <w:szCs w:val="28"/>
        </w:rPr>
        <w:t xml:space="preserve"> информационных технологий в преступных целях (первое полугодие 2024 года).</w:t>
      </w:r>
    </w:p>
    <w:p w14:paraId="64193DBE" w14:textId="02FBAC61"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Создание цифровой коммуникации между банками и правоохранительными органами с целью минимизации бюрократических процессов и </w:t>
      </w:r>
      <w:proofErr w:type="spellStart"/>
      <w:r w:rsidRPr="00345390">
        <w:rPr>
          <w:rFonts w:ascii="Times New Roman" w:hAnsi="Times New Roman" w:cs="Times New Roman"/>
          <w:color w:val="000000" w:themeColor="text1"/>
          <w:sz w:val="28"/>
          <w:szCs w:val="28"/>
        </w:rPr>
        <w:t>ускорени</w:t>
      </w:r>
      <w:proofErr w:type="spellEnd"/>
      <w:r w:rsidR="00F85841">
        <w:rPr>
          <w:rFonts w:ascii="Times New Roman" w:hAnsi="Times New Roman" w:cs="Times New Roman"/>
          <w:color w:val="000000" w:themeColor="text1"/>
          <w:sz w:val="28"/>
          <w:szCs w:val="28"/>
          <w:lang w:val="kk-KZ"/>
        </w:rPr>
        <w:t>я</w:t>
      </w:r>
      <w:r w:rsidRPr="00345390">
        <w:rPr>
          <w:rFonts w:ascii="Times New Roman" w:hAnsi="Times New Roman" w:cs="Times New Roman"/>
          <w:color w:val="000000" w:themeColor="text1"/>
          <w:sz w:val="28"/>
          <w:szCs w:val="28"/>
        </w:rPr>
        <w:t xml:space="preserve"> процесса расследования (период реализации — 2027-2028 годы).</w:t>
      </w:r>
    </w:p>
    <w:p w14:paraId="3762975D" w14:textId="4CB4C90A"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Развитие волонтерской деятельности, поддержка волонтерских инициатив в сфере противодействия </w:t>
      </w:r>
      <w:proofErr w:type="spellStart"/>
      <w:r w:rsidRPr="00345390">
        <w:rPr>
          <w:rFonts w:ascii="Times New Roman" w:hAnsi="Times New Roman" w:cs="Times New Roman"/>
          <w:color w:val="000000" w:themeColor="text1"/>
          <w:sz w:val="28"/>
          <w:szCs w:val="28"/>
        </w:rPr>
        <w:t>киберпреступлени</w:t>
      </w:r>
      <w:proofErr w:type="spellEnd"/>
      <w:r w:rsidR="00F85841">
        <w:rPr>
          <w:rFonts w:ascii="Times New Roman" w:hAnsi="Times New Roman" w:cs="Times New Roman"/>
          <w:color w:val="000000" w:themeColor="text1"/>
          <w:sz w:val="28"/>
          <w:szCs w:val="28"/>
          <w:lang w:val="kk-KZ"/>
        </w:rPr>
        <w:t>ям</w:t>
      </w:r>
      <w:r w:rsidRPr="00345390">
        <w:rPr>
          <w:rFonts w:ascii="Times New Roman" w:hAnsi="Times New Roman" w:cs="Times New Roman"/>
          <w:color w:val="000000" w:themeColor="text1"/>
          <w:sz w:val="28"/>
          <w:szCs w:val="28"/>
        </w:rPr>
        <w:t xml:space="preserve"> (второе полугодие 2024 года).</w:t>
      </w:r>
    </w:p>
    <w:p w14:paraId="5C558F7E" w14:textId="54474DC0"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w:t>
      </w:r>
      <w:proofErr w:type="spellStart"/>
      <w:r w:rsidRPr="00345390">
        <w:rPr>
          <w:rFonts w:ascii="Times New Roman" w:hAnsi="Times New Roman" w:cs="Times New Roman"/>
          <w:color w:val="000000" w:themeColor="text1"/>
          <w:sz w:val="28"/>
          <w:szCs w:val="28"/>
        </w:rPr>
        <w:t>Предусмотрение</w:t>
      </w:r>
      <w:proofErr w:type="spellEnd"/>
      <w:r w:rsidRPr="00345390">
        <w:rPr>
          <w:rFonts w:ascii="Times New Roman" w:hAnsi="Times New Roman" w:cs="Times New Roman"/>
          <w:color w:val="000000" w:themeColor="text1"/>
          <w:sz w:val="28"/>
          <w:szCs w:val="28"/>
        </w:rPr>
        <w:t xml:space="preserve"> ответственности в случае оформления банковских карт на одно лиц</w:t>
      </w:r>
      <w:r w:rsidR="00F85841">
        <w:rPr>
          <w:rFonts w:ascii="Times New Roman" w:hAnsi="Times New Roman" w:cs="Times New Roman"/>
          <w:color w:val="000000" w:themeColor="text1"/>
          <w:sz w:val="28"/>
          <w:szCs w:val="28"/>
          <w:lang w:val="kk-KZ"/>
        </w:rPr>
        <w:t>о</w:t>
      </w:r>
      <w:r w:rsidRPr="00345390">
        <w:rPr>
          <w:rFonts w:ascii="Times New Roman" w:hAnsi="Times New Roman" w:cs="Times New Roman"/>
          <w:color w:val="000000" w:themeColor="text1"/>
          <w:sz w:val="28"/>
          <w:szCs w:val="28"/>
        </w:rPr>
        <w:t xml:space="preserve"> и передачи их третьим лицам для дальнейшего использования их в преступных целях (декабрь 2024 года).</w:t>
      </w:r>
    </w:p>
    <w:p w14:paraId="596EC444" w14:textId="6CB9DAD0"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w:t>
      </w:r>
      <w:proofErr w:type="spellStart"/>
      <w:r w:rsidRPr="00345390">
        <w:rPr>
          <w:rFonts w:ascii="Times New Roman" w:hAnsi="Times New Roman" w:cs="Times New Roman"/>
          <w:color w:val="000000" w:themeColor="text1"/>
          <w:sz w:val="28"/>
          <w:szCs w:val="28"/>
        </w:rPr>
        <w:t>Обязат</w:t>
      </w:r>
      <w:proofErr w:type="spellEnd"/>
      <w:r w:rsidR="006B3787">
        <w:rPr>
          <w:rFonts w:ascii="Times New Roman" w:hAnsi="Times New Roman" w:cs="Times New Roman"/>
          <w:color w:val="000000" w:themeColor="text1"/>
          <w:sz w:val="28"/>
          <w:szCs w:val="28"/>
          <w:lang w:val="kk-KZ"/>
        </w:rPr>
        <w:t>ельство</w:t>
      </w:r>
      <w:r w:rsidRPr="00345390">
        <w:rPr>
          <w:rFonts w:ascii="Times New Roman" w:hAnsi="Times New Roman" w:cs="Times New Roman"/>
          <w:color w:val="000000" w:themeColor="text1"/>
          <w:sz w:val="28"/>
          <w:szCs w:val="28"/>
        </w:rPr>
        <w:t xml:space="preserve"> </w:t>
      </w:r>
      <w:proofErr w:type="spellStart"/>
      <w:r w:rsidRPr="00345390">
        <w:rPr>
          <w:rFonts w:ascii="Times New Roman" w:hAnsi="Times New Roman" w:cs="Times New Roman"/>
          <w:color w:val="000000" w:themeColor="text1"/>
          <w:sz w:val="28"/>
          <w:szCs w:val="28"/>
        </w:rPr>
        <w:t>финансовы</w:t>
      </w:r>
      <w:proofErr w:type="spellEnd"/>
      <w:r w:rsidR="006B3787">
        <w:rPr>
          <w:rFonts w:ascii="Times New Roman" w:hAnsi="Times New Roman" w:cs="Times New Roman"/>
          <w:color w:val="000000" w:themeColor="text1"/>
          <w:sz w:val="28"/>
          <w:szCs w:val="28"/>
          <w:lang w:val="kk-KZ"/>
        </w:rPr>
        <w:t>х</w:t>
      </w:r>
      <w:r w:rsidRPr="00345390">
        <w:rPr>
          <w:rFonts w:ascii="Times New Roman" w:hAnsi="Times New Roman" w:cs="Times New Roman"/>
          <w:color w:val="000000" w:themeColor="text1"/>
          <w:sz w:val="28"/>
          <w:szCs w:val="28"/>
        </w:rPr>
        <w:t xml:space="preserve"> </w:t>
      </w:r>
      <w:proofErr w:type="spellStart"/>
      <w:r w:rsidRPr="00345390">
        <w:rPr>
          <w:rFonts w:ascii="Times New Roman" w:hAnsi="Times New Roman" w:cs="Times New Roman"/>
          <w:color w:val="000000" w:themeColor="text1"/>
          <w:sz w:val="28"/>
          <w:szCs w:val="28"/>
        </w:rPr>
        <w:t>организаци</w:t>
      </w:r>
      <w:proofErr w:type="spellEnd"/>
      <w:r w:rsidR="006B3787">
        <w:rPr>
          <w:rFonts w:ascii="Times New Roman" w:hAnsi="Times New Roman" w:cs="Times New Roman"/>
          <w:color w:val="000000" w:themeColor="text1"/>
          <w:sz w:val="28"/>
          <w:szCs w:val="28"/>
          <w:lang w:val="kk-KZ"/>
        </w:rPr>
        <w:t>й</w:t>
      </w:r>
      <w:r w:rsidRPr="00345390">
        <w:rPr>
          <w:rFonts w:ascii="Times New Roman" w:hAnsi="Times New Roman" w:cs="Times New Roman"/>
          <w:color w:val="000000" w:themeColor="text1"/>
          <w:sz w:val="28"/>
          <w:szCs w:val="28"/>
        </w:rPr>
        <w:t xml:space="preserve"> осуществлять проверку новых </w:t>
      </w:r>
      <w:r w:rsidRPr="00345390">
        <w:rPr>
          <w:rFonts w:ascii="Times New Roman" w:hAnsi="Times New Roman" w:cs="Times New Roman"/>
          <w:color w:val="000000" w:themeColor="text1"/>
          <w:sz w:val="28"/>
          <w:szCs w:val="28"/>
          <w:lang w:val="en-US"/>
        </w:rPr>
        <w:t>IT</w:t>
      </w:r>
      <w:r w:rsidRPr="00345390">
        <w:rPr>
          <w:rFonts w:ascii="Times New Roman" w:hAnsi="Times New Roman" w:cs="Times New Roman"/>
          <w:color w:val="000000" w:themeColor="text1"/>
          <w:sz w:val="28"/>
          <w:szCs w:val="28"/>
        </w:rPr>
        <w:t>-услуг на соответствие норм</w:t>
      </w:r>
      <w:r w:rsidR="006B3787">
        <w:rPr>
          <w:rFonts w:ascii="Times New Roman" w:hAnsi="Times New Roman" w:cs="Times New Roman"/>
          <w:color w:val="000000" w:themeColor="text1"/>
          <w:sz w:val="28"/>
          <w:szCs w:val="28"/>
          <w:lang w:val="kk-KZ"/>
        </w:rPr>
        <w:t>ам</w:t>
      </w:r>
      <w:r w:rsidRPr="00345390">
        <w:rPr>
          <w:rFonts w:ascii="Times New Roman" w:hAnsi="Times New Roman" w:cs="Times New Roman"/>
          <w:color w:val="000000" w:themeColor="text1"/>
          <w:sz w:val="28"/>
          <w:szCs w:val="28"/>
        </w:rPr>
        <w:t xml:space="preserve"> информационной безопасности (первое полугодие 2026 года).</w:t>
      </w:r>
    </w:p>
    <w:p w14:paraId="096C4956" w14:textId="1E8667FF" w:rsidR="00E364F5" w:rsidRPr="003453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45390">
        <w:rPr>
          <w:rFonts w:ascii="Times New Roman" w:hAnsi="Times New Roman" w:cs="Times New Roman"/>
          <w:color w:val="000000" w:themeColor="text1"/>
          <w:sz w:val="28"/>
          <w:szCs w:val="28"/>
        </w:rPr>
        <w:t xml:space="preserve">- Обучение сотрудников правоохранительных органов на постоянной основе (не реже одного раза в полугодие) по вопросам противодействия </w:t>
      </w:r>
      <w:proofErr w:type="spellStart"/>
      <w:r w:rsidRPr="00345390">
        <w:rPr>
          <w:rFonts w:ascii="Times New Roman" w:hAnsi="Times New Roman" w:cs="Times New Roman"/>
          <w:color w:val="000000" w:themeColor="text1"/>
          <w:sz w:val="28"/>
          <w:szCs w:val="28"/>
        </w:rPr>
        <w:t>киберпреступлени</w:t>
      </w:r>
      <w:proofErr w:type="spellEnd"/>
      <w:r w:rsidR="006B3787">
        <w:rPr>
          <w:rFonts w:ascii="Times New Roman" w:hAnsi="Times New Roman" w:cs="Times New Roman"/>
          <w:color w:val="000000" w:themeColor="text1"/>
          <w:sz w:val="28"/>
          <w:szCs w:val="28"/>
          <w:lang w:val="kk-KZ"/>
        </w:rPr>
        <w:t>ям</w:t>
      </w:r>
      <w:r w:rsidRPr="00345390">
        <w:rPr>
          <w:rFonts w:ascii="Times New Roman" w:hAnsi="Times New Roman" w:cs="Times New Roman"/>
          <w:color w:val="000000" w:themeColor="text1"/>
          <w:sz w:val="28"/>
          <w:szCs w:val="28"/>
        </w:rPr>
        <w:t xml:space="preserve"> с участием экспертов (период реализации — 2024-2028 годы).  </w:t>
      </w:r>
    </w:p>
    <w:p w14:paraId="1A46198C" w14:textId="26FC8B8A" w:rsidR="00E364F5" w:rsidRPr="006B3787" w:rsidRDefault="006B3787" w:rsidP="00E364F5">
      <w:pPr>
        <w:spacing w:line="240" w:lineRule="auto"/>
        <w:ind w:firstLine="709"/>
        <w:contextualSpacing/>
        <w:jc w:val="both"/>
        <w:rPr>
          <w:rFonts w:ascii="Times New Roman" w:hAnsi="Times New Roman" w:cs="Times New Roman"/>
          <w:b/>
          <w:sz w:val="28"/>
          <w:szCs w:val="28"/>
          <w:lang w:val="kk-KZ"/>
        </w:rPr>
      </w:pPr>
      <w:r w:rsidRPr="006B3787">
        <w:rPr>
          <w:rFonts w:ascii="Times New Roman" w:hAnsi="Times New Roman" w:cs="Times New Roman"/>
          <w:b/>
          <w:sz w:val="28"/>
          <w:szCs w:val="28"/>
          <w:lang w:val="kk-KZ"/>
        </w:rPr>
        <w:t>Состояние в мире</w:t>
      </w:r>
    </w:p>
    <w:p w14:paraId="0E4ED745" w14:textId="39236FDB" w:rsidR="00E364F5" w:rsidRPr="00712B95"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363AF2">
        <w:rPr>
          <w:rFonts w:ascii="Times New Roman" w:hAnsi="Times New Roman" w:cs="Times New Roman"/>
          <w:color w:val="000000" w:themeColor="text1"/>
          <w:sz w:val="28"/>
          <w:szCs w:val="28"/>
          <w:lang w:val="kk-KZ"/>
        </w:rPr>
        <w:t>Высокие технологии постоянно развиваются, активно внедряясь во все сфере жизнедеятельности человека, откры</w:t>
      </w:r>
      <w:r w:rsidR="00383F6B">
        <w:rPr>
          <w:rFonts w:ascii="Times New Roman" w:hAnsi="Times New Roman" w:cs="Times New Roman"/>
          <w:color w:val="000000" w:themeColor="text1"/>
          <w:sz w:val="28"/>
          <w:szCs w:val="28"/>
          <w:lang w:val="kk-KZ"/>
        </w:rPr>
        <w:t>в</w:t>
      </w:r>
      <w:r w:rsidRPr="00363AF2">
        <w:rPr>
          <w:rFonts w:ascii="Times New Roman" w:hAnsi="Times New Roman" w:cs="Times New Roman"/>
          <w:color w:val="000000" w:themeColor="text1"/>
          <w:sz w:val="28"/>
          <w:szCs w:val="28"/>
          <w:lang w:val="kk-KZ"/>
        </w:rPr>
        <w:t xml:space="preserve">ая новые возможности, но вместе с </w:t>
      </w:r>
      <w:r w:rsidRPr="00363AF2">
        <w:rPr>
          <w:rFonts w:ascii="Times New Roman" w:hAnsi="Times New Roman" w:cs="Times New Roman"/>
          <w:color w:val="000000" w:themeColor="text1"/>
          <w:sz w:val="28"/>
          <w:szCs w:val="28"/>
          <w:lang w:val="kk-KZ"/>
        </w:rPr>
        <w:lastRenderedPageBreak/>
        <w:t>тем, одновременно создавая новые риски. Глобализация привела к тому, что в любой точке планеты можно воспользоваться информацией и новыми технологиями. Это способствует быстрому обмену данными, но и дает возможность преступным элементам осуществлять противоправную деятельность в информационно-теллекоммуникационной сфе</w:t>
      </w:r>
      <w:r w:rsidR="00433F4D">
        <w:rPr>
          <w:rFonts w:ascii="Times New Roman" w:hAnsi="Times New Roman" w:cs="Times New Roman"/>
          <w:color w:val="000000" w:themeColor="text1"/>
          <w:sz w:val="28"/>
          <w:szCs w:val="28"/>
          <w:lang w:val="kk-KZ"/>
        </w:rPr>
        <w:t>ре, находясь в любой стране, не</w:t>
      </w:r>
      <w:r w:rsidRPr="00363AF2">
        <w:rPr>
          <w:rFonts w:ascii="Times New Roman" w:hAnsi="Times New Roman" w:cs="Times New Roman"/>
          <w:color w:val="000000" w:themeColor="text1"/>
          <w:sz w:val="28"/>
          <w:szCs w:val="28"/>
          <w:lang w:val="kk-KZ"/>
        </w:rPr>
        <w:t>взирая на территориальные ограничения. То есть киберпреступность имеет трансграничный характер, что делает поимку преступников и привлечение их к ответственности более сложной, а порой, невозможной.</w:t>
      </w:r>
      <w:r w:rsidRPr="00712B95">
        <w:rPr>
          <w:rFonts w:ascii="Times New Roman" w:hAnsi="Times New Roman" w:cs="Times New Roman"/>
          <w:color w:val="000000" w:themeColor="text1"/>
          <w:sz w:val="28"/>
          <w:szCs w:val="28"/>
          <w:lang w:val="kk-KZ"/>
        </w:rPr>
        <w:t xml:space="preserve"> </w:t>
      </w:r>
    </w:p>
    <w:p w14:paraId="01A52984" w14:textId="7852E1B1" w:rsidR="00E364F5" w:rsidRPr="00A600CF"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FD6B19">
        <w:rPr>
          <w:rFonts w:ascii="Times New Roman" w:hAnsi="Times New Roman" w:cs="Times New Roman"/>
          <w:color w:val="000000" w:themeColor="text1"/>
          <w:sz w:val="28"/>
          <w:szCs w:val="28"/>
          <w:lang w:val="kk-KZ"/>
        </w:rPr>
        <w:t>Современные средства связи и технологии, ввиду простоты их использования, стали доступны не только профессионалам, но и рядовым пользователям. Действительно, на сегодняшний день практически любой человек, не обладающий специальными познаниями, но имеющий доступ к сети интернет, может воспользоваться данными технологиями, порой далеко не во благо общества. И чем больше число таких пользователей, тем больше и число совершаемых прав</w:t>
      </w:r>
      <w:r w:rsidR="00433F4D">
        <w:rPr>
          <w:rFonts w:ascii="Times New Roman" w:hAnsi="Times New Roman" w:cs="Times New Roman"/>
          <w:color w:val="000000" w:themeColor="text1"/>
          <w:sz w:val="28"/>
          <w:szCs w:val="28"/>
          <w:lang w:val="kk-KZ"/>
        </w:rPr>
        <w:t>о</w:t>
      </w:r>
      <w:r w:rsidRPr="00FD6B19">
        <w:rPr>
          <w:rFonts w:ascii="Times New Roman" w:hAnsi="Times New Roman" w:cs="Times New Roman"/>
          <w:color w:val="000000" w:themeColor="text1"/>
          <w:sz w:val="28"/>
          <w:szCs w:val="28"/>
          <w:lang w:val="kk-KZ"/>
        </w:rPr>
        <w:t>нарушений.</w:t>
      </w:r>
      <w:r w:rsidRPr="00A600CF">
        <w:rPr>
          <w:rFonts w:ascii="Times New Roman" w:hAnsi="Times New Roman" w:cs="Times New Roman"/>
          <w:color w:val="000000" w:themeColor="text1"/>
          <w:sz w:val="28"/>
          <w:szCs w:val="28"/>
          <w:lang w:val="kk-KZ"/>
        </w:rPr>
        <w:t xml:space="preserve"> </w:t>
      </w:r>
    </w:p>
    <w:p w14:paraId="38367051" w14:textId="1F611C61" w:rsidR="00E364F5" w:rsidRPr="00363AF2" w:rsidRDefault="00D642EB" w:rsidP="00E364F5">
      <w:pPr>
        <w:spacing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Киберп</w:t>
      </w:r>
      <w:r w:rsidR="00E364F5" w:rsidRPr="00325887">
        <w:rPr>
          <w:rFonts w:ascii="Times New Roman" w:hAnsi="Times New Roman" w:cs="Times New Roman"/>
          <w:color w:val="000000" w:themeColor="text1"/>
          <w:sz w:val="28"/>
          <w:szCs w:val="28"/>
          <w:lang w:val="kk-KZ"/>
        </w:rPr>
        <w:t>р</w:t>
      </w:r>
      <w:r>
        <w:rPr>
          <w:rFonts w:ascii="Times New Roman" w:hAnsi="Times New Roman" w:cs="Times New Roman"/>
          <w:color w:val="000000" w:themeColor="text1"/>
          <w:sz w:val="28"/>
          <w:szCs w:val="28"/>
          <w:lang w:val="kk-KZ"/>
        </w:rPr>
        <w:t>е</w:t>
      </w:r>
      <w:r w:rsidR="00E364F5" w:rsidRPr="00325887">
        <w:rPr>
          <w:rFonts w:ascii="Times New Roman" w:hAnsi="Times New Roman" w:cs="Times New Roman"/>
          <w:color w:val="000000" w:themeColor="text1"/>
          <w:sz w:val="28"/>
          <w:szCs w:val="28"/>
          <w:lang w:val="kk-KZ"/>
        </w:rPr>
        <w:t>ступность становится все более распространенной, стремительный процесс компьютеризации и быстрое внедрение технологий может опережать способность общества к их адаптации. Общество приходит к осознанию негативных последствий таких процессов: экономические проблемы (потеря рабочих мест в связи с автоматизацией рабочих процессов), политические риски (вмешательство в выборы), проблемы в социальной сфере (расслоение общества) и пр. Все вышеобозначенное подчеркивает актуальность рассматриваемого вопроса и риски растущей киберпреступности.</w:t>
      </w:r>
    </w:p>
    <w:p w14:paraId="1B7F9238" w14:textId="23577D31" w:rsidR="00E364F5" w:rsidRPr="00CC529D"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B12134">
        <w:rPr>
          <w:rFonts w:ascii="Times New Roman" w:hAnsi="Times New Roman" w:cs="Times New Roman"/>
          <w:color w:val="000000" w:themeColor="text1"/>
          <w:sz w:val="28"/>
          <w:szCs w:val="28"/>
          <w:lang w:val="kk-KZ"/>
        </w:rPr>
        <w:t>Можно констатировать тот факт, что большинство гос</w:t>
      </w:r>
      <w:r w:rsidR="00D642EB">
        <w:rPr>
          <w:rFonts w:ascii="Times New Roman" w:hAnsi="Times New Roman" w:cs="Times New Roman"/>
          <w:color w:val="000000" w:themeColor="text1"/>
          <w:sz w:val="28"/>
          <w:szCs w:val="28"/>
          <w:lang w:val="kk-KZ"/>
        </w:rPr>
        <w:t>ударств, столкнувшихся с киберп</w:t>
      </w:r>
      <w:r w:rsidRPr="00B12134">
        <w:rPr>
          <w:rFonts w:ascii="Times New Roman" w:hAnsi="Times New Roman" w:cs="Times New Roman"/>
          <w:color w:val="000000" w:themeColor="text1"/>
          <w:sz w:val="28"/>
          <w:szCs w:val="28"/>
          <w:lang w:val="kk-KZ"/>
        </w:rPr>
        <w:t>р</w:t>
      </w:r>
      <w:r w:rsidR="00D642EB">
        <w:rPr>
          <w:rFonts w:ascii="Times New Roman" w:hAnsi="Times New Roman" w:cs="Times New Roman"/>
          <w:color w:val="000000" w:themeColor="text1"/>
          <w:sz w:val="28"/>
          <w:szCs w:val="28"/>
          <w:lang w:val="kk-KZ"/>
        </w:rPr>
        <w:t>е</w:t>
      </w:r>
      <w:r w:rsidRPr="00B12134">
        <w:rPr>
          <w:rFonts w:ascii="Times New Roman" w:hAnsi="Times New Roman" w:cs="Times New Roman"/>
          <w:color w:val="000000" w:themeColor="text1"/>
          <w:sz w:val="28"/>
          <w:szCs w:val="28"/>
          <w:lang w:val="kk-KZ"/>
        </w:rPr>
        <w:t>ступностью, были не готовы противостоять данному явлению, не имея эффективных инструментов борьбы ни на техническом и информационном уровнях, ни эффективной правовой базы. Киберпр</w:t>
      </w:r>
      <w:r w:rsidR="00D642EB">
        <w:rPr>
          <w:rFonts w:ascii="Times New Roman" w:hAnsi="Times New Roman" w:cs="Times New Roman"/>
          <w:color w:val="000000" w:themeColor="text1"/>
          <w:sz w:val="28"/>
          <w:szCs w:val="28"/>
          <w:lang w:val="kk-KZ"/>
        </w:rPr>
        <w:t>е</w:t>
      </w:r>
      <w:r w:rsidRPr="00B12134">
        <w:rPr>
          <w:rFonts w:ascii="Times New Roman" w:hAnsi="Times New Roman" w:cs="Times New Roman"/>
          <w:color w:val="000000" w:themeColor="text1"/>
          <w:sz w:val="28"/>
          <w:szCs w:val="28"/>
          <w:lang w:val="kk-KZ"/>
        </w:rPr>
        <w:t>ступность оказала серьезные негативные последствия для экономики и общества: финансовые потери, репутационный  ущерб, утечка информации и прочие проблемы, повлекшие потерю доверия к финансовым системам и институтам. Таким образом, борьба с рассматриваемым видом преступности — важнейшая часть обеспеч</w:t>
      </w:r>
      <w:r w:rsidR="00D642EB">
        <w:rPr>
          <w:rFonts w:ascii="Times New Roman" w:hAnsi="Times New Roman" w:cs="Times New Roman"/>
          <w:color w:val="000000" w:themeColor="text1"/>
          <w:sz w:val="28"/>
          <w:szCs w:val="28"/>
          <w:lang w:val="kk-KZ"/>
        </w:rPr>
        <w:t>е</w:t>
      </w:r>
      <w:r w:rsidRPr="00B12134">
        <w:rPr>
          <w:rFonts w:ascii="Times New Roman" w:hAnsi="Times New Roman" w:cs="Times New Roman"/>
          <w:color w:val="000000" w:themeColor="text1"/>
          <w:sz w:val="28"/>
          <w:szCs w:val="28"/>
          <w:lang w:val="kk-KZ"/>
        </w:rPr>
        <w:t>ния экономической и социальной стабильности, включающ</w:t>
      </w:r>
      <w:r w:rsidR="00BF04B7">
        <w:rPr>
          <w:rFonts w:ascii="Times New Roman" w:hAnsi="Times New Roman" w:cs="Times New Roman"/>
          <w:color w:val="000000" w:themeColor="text1"/>
          <w:sz w:val="28"/>
          <w:szCs w:val="28"/>
          <w:lang w:val="kk-KZ"/>
        </w:rPr>
        <w:t>ая</w:t>
      </w:r>
      <w:r w:rsidRPr="00B12134">
        <w:rPr>
          <w:rFonts w:ascii="Times New Roman" w:hAnsi="Times New Roman" w:cs="Times New Roman"/>
          <w:color w:val="000000" w:themeColor="text1"/>
          <w:sz w:val="28"/>
          <w:szCs w:val="28"/>
          <w:lang w:val="kk-KZ"/>
        </w:rPr>
        <w:t xml:space="preserve"> разработку эффективных мер безопасности, законодательные иннициативы, взаимодействие между частным сектором и государственными органами, а также межгосударственное сотрудничество.</w:t>
      </w:r>
      <w:r>
        <w:rPr>
          <w:rFonts w:ascii="Times New Roman" w:hAnsi="Times New Roman" w:cs="Times New Roman"/>
          <w:color w:val="000000" w:themeColor="text1"/>
          <w:sz w:val="28"/>
          <w:szCs w:val="28"/>
          <w:lang w:val="kk-KZ"/>
        </w:rPr>
        <w:t xml:space="preserve">  </w:t>
      </w:r>
      <w:r w:rsidRPr="00CC529D">
        <w:rPr>
          <w:rFonts w:ascii="Times New Roman" w:hAnsi="Times New Roman" w:cs="Times New Roman"/>
          <w:color w:val="000000" w:themeColor="text1"/>
          <w:sz w:val="28"/>
          <w:szCs w:val="28"/>
          <w:lang w:val="kk-KZ"/>
        </w:rPr>
        <w:t xml:space="preserve"> </w:t>
      </w:r>
    </w:p>
    <w:p w14:paraId="08193588" w14:textId="6A12EF45" w:rsidR="00E364F5" w:rsidRDefault="00E364F5" w:rsidP="00E364F5">
      <w:pPr>
        <w:spacing w:line="240" w:lineRule="auto"/>
        <w:ind w:firstLine="709"/>
        <w:contextualSpacing/>
        <w:jc w:val="both"/>
        <w:rPr>
          <w:rFonts w:ascii="Times New Roman" w:hAnsi="Times New Roman" w:cs="Times New Roman"/>
          <w:sz w:val="28"/>
          <w:szCs w:val="28"/>
          <w:lang w:val="kk-KZ"/>
        </w:rPr>
      </w:pPr>
      <w:r w:rsidRPr="00F9657C">
        <w:rPr>
          <w:rFonts w:ascii="Times New Roman" w:hAnsi="Times New Roman" w:cs="Times New Roman"/>
          <w:color w:val="000000" w:themeColor="text1"/>
          <w:sz w:val="28"/>
          <w:szCs w:val="28"/>
          <w:lang w:val="kk-KZ"/>
        </w:rPr>
        <w:t>Так, на на постоянной основе Генеральная Ассамблея ООН выступает в качестве платформы для обсуждения и выработки международных иинициатив, способствующих межстрановому диалогу, а также коорди</w:t>
      </w:r>
      <w:r w:rsidR="00BF04B7">
        <w:rPr>
          <w:rFonts w:ascii="Times New Roman" w:hAnsi="Times New Roman" w:cs="Times New Roman"/>
          <w:color w:val="000000" w:themeColor="text1"/>
          <w:sz w:val="28"/>
          <w:szCs w:val="28"/>
          <w:lang w:val="kk-KZ"/>
        </w:rPr>
        <w:t>нации усилий по борьбе с киберп</w:t>
      </w:r>
      <w:r w:rsidRPr="00F9657C">
        <w:rPr>
          <w:rFonts w:ascii="Times New Roman" w:hAnsi="Times New Roman" w:cs="Times New Roman"/>
          <w:color w:val="000000" w:themeColor="text1"/>
          <w:sz w:val="28"/>
          <w:szCs w:val="28"/>
          <w:lang w:val="kk-KZ"/>
        </w:rPr>
        <w:t>р</w:t>
      </w:r>
      <w:r w:rsidR="00BF04B7">
        <w:rPr>
          <w:rFonts w:ascii="Times New Roman" w:hAnsi="Times New Roman" w:cs="Times New Roman"/>
          <w:color w:val="000000" w:themeColor="text1"/>
          <w:sz w:val="28"/>
          <w:szCs w:val="28"/>
          <w:lang w:val="kk-KZ"/>
        </w:rPr>
        <w:t>е</w:t>
      </w:r>
      <w:r w:rsidRPr="00F9657C">
        <w:rPr>
          <w:rFonts w:ascii="Times New Roman" w:hAnsi="Times New Roman" w:cs="Times New Roman"/>
          <w:color w:val="000000" w:themeColor="text1"/>
          <w:sz w:val="28"/>
          <w:szCs w:val="28"/>
          <w:lang w:val="kk-KZ"/>
        </w:rPr>
        <w:t>ступностью.</w:t>
      </w:r>
      <w:r w:rsidRPr="001209DF">
        <w:rPr>
          <w:rFonts w:ascii="Times New Roman" w:hAnsi="Times New Roman" w:cs="Times New Roman"/>
          <w:color w:val="000000" w:themeColor="text1"/>
          <w:sz w:val="28"/>
          <w:szCs w:val="28"/>
          <w:lang w:val="kk-KZ"/>
        </w:rPr>
        <w:t xml:space="preserve"> </w:t>
      </w:r>
      <w:r w:rsidRPr="009657A8">
        <w:rPr>
          <w:rFonts w:ascii="Times New Roman" w:hAnsi="Times New Roman" w:cs="Times New Roman"/>
          <w:sz w:val="28"/>
          <w:szCs w:val="28"/>
          <w:lang w:val="kk-KZ"/>
        </w:rPr>
        <w:t xml:space="preserve">Киберпреступность </w:t>
      </w:r>
      <w:r>
        <w:rPr>
          <w:rFonts w:ascii="Times New Roman" w:hAnsi="Times New Roman" w:cs="Times New Roman"/>
          <w:sz w:val="28"/>
          <w:szCs w:val="28"/>
          <w:lang w:val="kk-KZ"/>
        </w:rPr>
        <w:t>явля</w:t>
      </w:r>
      <w:r w:rsidR="00BF04B7">
        <w:rPr>
          <w:rFonts w:ascii="Times New Roman" w:hAnsi="Times New Roman" w:cs="Times New Roman"/>
          <w:sz w:val="28"/>
          <w:szCs w:val="28"/>
          <w:lang w:val="kk-KZ"/>
        </w:rPr>
        <w:t>ется</w:t>
      </w:r>
      <w:r>
        <w:rPr>
          <w:rFonts w:ascii="Times New Roman" w:hAnsi="Times New Roman" w:cs="Times New Roman"/>
          <w:sz w:val="28"/>
          <w:szCs w:val="28"/>
          <w:lang w:val="kk-KZ"/>
        </w:rPr>
        <w:t xml:space="preserve"> </w:t>
      </w:r>
      <w:r w:rsidRPr="009657A8">
        <w:rPr>
          <w:rFonts w:ascii="Times New Roman" w:hAnsi="Times New Roman" w:cs="Times New Roman"/>
          <w:sz w:val="28"/>
          <w:szCs w:val="28"/>
          <w:lang w:val="kk-KZ"/>
        </w:rPr>
        <w:t>глобальной проблемой, приобретающей все более широкие масштабы</w:t>
      </w:r>
      <w:r>
        <w:rPr>
          <w:rFonts w:ascii="Times New Roman" w:hAnsi="Times New Roman" w:cs="Times New Roman"/>
          <w:sz w:val="28"/>
          <w:szCs w:val="28"/>
          <w:lang w:val="kk-KZ"/>
        </w:rPr>
        <w:t xml:space="preserve">, </w:t>
      </w:r>
      <w:r w:rsidR="00BF04B7">
        <w:rPr>
          <w:rFonts w:ascii="Times New Roman" w:hAnsi="Times New Roman" w:cs="Times New Roman"/>
          <w:sz w:val="28"/>
          <w:szCs w:val="28"/>
          <w:lang w:val="kk-KZ"/>
        </w:rPr>
        <w:t xml:space="preserve">и </w:t>
      </w:r>
      <w:r>
        <w:rPr>
          <w:rFonts w:ascii="Times New Roman" w:hAnsi="Times New Roman" w:cs="Times New Roman"/>
          <w:sz w:val="28"/>
          <w:szCs w:val="28"/>
          <w:lang w:val="kk-KZ"/>
        </w:rPr>
        <w:t>м</w:t>
      </w:r>
      <w:r w:rsidRPr="009657A8">
        <w:rPr>
          <w:rFonts w:ascii="Times New Roman" w:hAnsi="Times New Roman" w:cs="Times New Roman"/>
          <w:sz w:val="28"/>
          <w:szCs w:val="28"/>
          <w:lang w:val="kk-KZ"/>
        </w:rPr>
        <w:t xml:space="preserve">ногие страны и организации во всем мире стремятся всеми силами остановить киберпреступников и добиться более надежной защиты систем. </w:t>
      </w:r>
    </w:p>
    <w:p w14:paraId="4A2744F3" w14:textId="77777777" w:rsidR="00E364F5" w:rsidRDefault="00E364F5" w:rsidP="00E364F5">
      <w:pPr>
        <w:spacing w:line="240" w:lineRule="auto"/>
        <w:ind w:firstLine="709"/>
        <w:contextualSpacing/>
        <w:jc w:val="both"/>
        <w:rPr>
          <w:rFonts w:ascii="Times New Roman" w:hAnsi="Times New Roman" w:cs="Times New Roman"/>
          <w:sz w:val="28"/>
          <w:szCs w:val="28"/>
          <w:lang w:val="kk-KZ"/>
        </w:rPr>
      </w:pPr>
      <w:r w:rsidRPr="009657A8">
        <w:rPr>
          <w:rFonts w:ascii="Times New Roman" w:hAnsi="Times New Roman" w:cs="Times New Roman"/>
          <w:sz w:val="28"/>
          <w:szCs w:val="28"/>
          <w:lang w:val="kk-KZ"/>
        </w:rPr>
        <w:lastRenderedPageBreak/>
        <w:t xml:space="preserve">Один из наиболее эффективных методов предупреждения такой преступности </w:t>
      </w:r>
      <w:r>
        <w:rPr>
          <w:rFonts w:ascii="Times New Roman" w:hAnsi="Times New Roman" w:cs="Times New Roman"/>
          <w:sz w:val="28"/>
          <w:szCs w:val="28"/>
          <w:lang w:val="kk-KZ"/>
        </w:rPr>
        <w:t>–</w:t>
      </w:r>
      <w:r w:rsidRPr="009657A8">
        <w:rPr>
          <w:rFonts w:ascii="Times New Roman" w:hAnsi="Times New Roman" w:cs="Times New Roman"/>
          <w:sz w:val="28"/>
          <w:szCs w:val="28"/>
          <w:lang w:val="kk-KZ"/>
        </w:rPr>
        <w:t xml:space="preserve"> это образование.</w:t>
      </w:r>
      <w:r>
        <w:rPr>
          <w:rFonts w:ascii="Times New Roman" w:hAnsi="Times New Roman" w:cs="Times New Roman"/>
          <w:sz w:val="28"/>
          <w:szCs w:val="28"/>
          <w:lang w:val="kk-KZ"/>
        </w:rPr>
        <w:t xml:space="preserve"> </w:t>
      </w:r>
      <w:r w:rsidRPr="009657A8">
        <w:rPr>
          <w:rFonts w:ascii="Times New Roman" w:hAnsi="Times New Roman" w:cs="Times New Roman"/>
          <w:sz w:val="28"/>
          <w:szCs w:val="28"/>
          <w:lang w:val="kk-KZ"/>
        </w:rPr>
        <w:t>В рамках инициативы «Образование во имя правосудия» (E4J) У</w:t>
      </w:r>
      <w:r>
        <w:rPr>
          <w:rFonts w:ascii="Times New Roman" w:hAnsi="Times New Roman" w:cs="Times New Roman"/>
          <w:sz w:val="28"/>
          <w:szCs w:val="28"/>
          <w:lang w:val="kk-KZ"/>
        </w:rPr>
        <w:t xml:space="preserve">НП ООН </w:t>
      </w:r>
      <w:r w:rsidRPr="009657A8">
        <w:rPr>
          <w:rFonts w:ascii="Times New Roman" w:hAnsi="Times New Roman" w:cs="Times New Roman"/>
          <w:sz w:val="28"/>
          <w:szCs w:val="28"/>
          <w:lang w:val="kk-KZ"/>
        </w:rPr>
        <w:t>совместно с учеными и педагогами создало и разработало серию прошедших рецензирование университетских модулей и другие пособия с целью помочь ученым и педагогам в деле ознакомления учащихся с некоторыми наиболее актуальными угрозами.</w:t>
      </w:r>
    </w:p>
    <w:p w14:paraId="5F8CEE00" w14:textId="1D3E7826" w:rsidR="00E364F5" w:rsidRDefault="00E364F5" w:rsidP="00315266">
      <w:pPr>
        <w:tabs>
          <w:tab w:val="left" w:pos="1134"/>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Одна из сери</w:t>
      </w:r>
      <w:r w:rsidR="00BF04B7">
        <w:rPr>
          <w:rFonts w:ascii="Times New Roman" w:hAnsi="Times New Roman" w:cs="Times New Roman"/>
          <w:sz w:val="28"/>
          <w:szCs w:val="28"/>
          <w:lang w:val="kk-KZ"/>
        </w:rPr>
        <w:t>й</w:t>
      </w:r>
      <w:r>
        <w:rPr>
          <w:rFonts w:ascii="Times New Roman" w:hAnsi="Times New Roman" w:cs="Times New Roman"/>
          <w:sz w:val="28"/>
          <w:szCs w:val="28"/>
          <w:lang w:val="kk-KZ"/>
        </w:rPr>
        <w:t xml:space="preserve"> таких модулей – это учебно-методическое пособие по противодействию киберпреступности, которое включает в себе </w:t>
      </w:r>
      <w:r w:rsidRPr="00F74804">
        <w:rPr>
          <w:rFonts w:ascii="Times New Roman" w:hAnsi="Times New Roman" w:cs="Times New Roman"/>
          <w:sz w:val="28"/>
          <w:szCs w:val="28"/>
          <w:lang w:val="kk-KZ"/>
        </w:rPr>
        <w:t xml:space="preserve">темы и ресурсы, необходимые для всестороннего обучения по различным аспектам киберпреступности и расследования киберпреступлений. В </w:t>
      </w:r>
      <w:r>
        <w:rPr>
          <w:rFonts w:ascii="Times New Roman" w:hAnsi="Times New Roman" w:cs="Times New Roman"/>
          <w:sz w:val="28"/>
          <w:szCs w:val="28"/>
          <w:lang w:val="kk-KZ"/>
        </w:rPr>
        <w:t xml:space="preserve">них рассматриваются </w:t>
      </w:r>
      <w:r w:rsidRPr="00F74804">
        <w:rPr>
          <w:rFonts w:ascii="Times New Roman" w:hAnsi="Times New Roman" w:cs="Times New Roman"/>
          <w:sz w:val="28"/>
          <w:szCs w:val="28"/>
          <w:lang w:val="kk-KZ"/>
        </w:rPr>
        <w:t>тенденции, теории, перспективы, законы, меры и практические методы, относящиеся к киберпреступности, в</w:t>
      </w:r>
      <w:r>
        <w:rPr>
          <w:rFonts w:ascii="Times New Roman" w:hAnsi="Times New Roman" w:cs="Times New Roman"/>
          <w:sz w:val="28"/>
          <w:szCs w:val="28"/>
          <w:lang w:val="kk-KZ"/>
        </w:rPr>
        <w:t xml:space="preserve"> мультидисциплинарном контексте </w:t>
      </w:r>
      <w:r w:rsidRPr="00E21F8A">
        <w:rPr>
          <w:rFonts w:ascii="Times New Roman" w:hAnsi="Times New Roman" w:cs="Times New Roman"/>
          <w:sz w:val="28"/>
          <w:szCs w:val="28"/>
        </w:rPr>
        <w:t>[1</w:t>
      </w:r>
      <w:r w:rsidR="002A19B0">
        <w:rPr>
          <w:rFonts w:ascii="Times New Roman" w:hAnsi="Times New Roman" w:cs="Times New Roman"/>
          <w:sz w:val="28"/>
          <w:szCs w:val="28"/>
          <w:lang w:val="kk-KZ"/>
        </w:rPr>
        <w:t>7</w:t>
      </w:r>
      <w:r w:rsidRPr="00E21F8A">
        <w:rPr>
          <w:rFonts w:ascii="Times New Roman" w:hAnsi="Times New Roman" w:cs="Times New Roman"/>
          <w:sz w:val="28"/>
          <w:szCs w:val="28"/>
        </w:rPr>
        <w:t>].</w:t>
      </w:r>
    </w:p>
    <w:p w14:paraId="3C935A08" w14:textId="79B127F9" w:rsidR="00E364F5" w:rsidRPr="001901D2" w:rsidRDefault="00E364F5" w:rsidP="00315266">
      <w:pPr>
        <w:tabs>
          <w:tab w:val="left" w:pos="1134"/>
        </w:tabs>
        <w:spacing w:after="0" w:line="240" w:lineRule="auto"/>
        <w:ind w:firstLine="709"/>
        <w:contextualSpacing/>
        <w:jc w:val="both"/>
        <w:rPr>
          <w:rFonts w:ascii="Times New Roman" w:hAnsi="Times New Roman" w:cs="Times New Roman"/>
          <w:color w:val="FF0000"/>
          <w:sz w:val="28"/>
          <w:szCs w:val="28"/>
          <w:lang w:val="kk-KZ"/>
        </w:rPr>
      </w:pPr>
      <w:r w:rsidRPr="007A2BDA">
        <w:rPr>
          <w:rFonts w:ascii="Times New Roman" w:hAnsi="Times New Roman" w:cs="Times New Roman"/>
          <w:sz w:val="28"/>
          <w:szCs w:val="28"/>
          <w:lang w:val="kk-KZ"/>
        </w:rPr>
        <w:t xml:space="preserve">В Конвенции </w:t>
      </w:r>
      <w:r w:rsidR="009541CE">
        <w:rPr>
          <w:rFonts w:ascii="Times New Roman" w:hAnsi="Times New Roman" w:cs="Times New Roman"/>
          <w:sz w:val="28"/>
          <w:szCs w:val="28"/>
          <w:lang w:val="kk-KZ"/>
        </w:rPr>
        <w:t>СЕ</w:t>
      </w:r>
      <w:r w:rsidRPr="007A2BDA">
        <w:rPr>
          <w:rFonts w:ascii="Times New Roman" w:hAnsi="Times New Roman" w:cs="Times New Roman"/>
          <w:sz w:val="28"/>
          <w:szCs w:val="28"/>
          <w:lang w:val="kk-KZ"/>
        </w:rPr>
        <w:t xml:space="preserve"> о киберпреступности, принятой в 2001 году, выделя</w:t>
      </w:r>
      <w:r w:rsidR="00C062A4">
        <w:rPr>
          <w:rFonts w:ascii="Times New Roman" w:hAnsi="Times New Roman" w:cs="Times New Roman"/>
          <w:sz w:val="28"/>
          <w:szCs w:val="28"/>
          <w:lang w:val="kk-KZ"/>
        </w:rPr>
        <w:t>е</w:t>
      </w:r>
      <w:r w:rsidRPr="007A2BDA">
        <w:rPr>
          <w:rFonts w:ascii="Times New Roman" w:hAnsi="Times New Roman" w:cs="Times New Roman"/>
          <w:sz w:val="28"/>
          <w:szCs w:val="28"/>
          <w:lang w:val="kk-KZ"/>
        </w:rPr>
        <w:t>тся ряд преступлений, имеющих отношение к использованию информационных технологий. Данная Конвенция четко и логически структурирована, что помогает легко ориентироваться в различных типах киберпреступлений. Так, в ч. 1 гл. 2 все преступления сгруппированы, исходя из общего объекта нападения, т.е. преступления, имеющие схожие характеристики</w:t>
      </w:r>
      <w:r w:rsidR="00C062A4">
        <w:rPr>
          <w:rFonts w:ascii="Times New Roman" w:hAnsi="Times New Roman" w:cs="Times New Roman"/>
          <w:sz w:val="28"/>
          <w:szCs w:val="28"/>
          <w:lang w:val="kk-KZ"/>
        </w:rPr>
        <w:t>,</w:t>
      </w:r>
      <w:r w:rsidRPr="007A2BDA">
        <w:rPr>
          <w:rFonts w:ascii="Times New Roman" w:hAnsi="Times New Roman" w:cs="Times New Roman"/>
          <w:sz w:val="28"/>
          <w:szCs w:val="28"/>
          <w:lang w:val="kk-KZ"/>
        </w:rPr>
        <w:t xml:space="preserve"> объединены в одну категорию, что значительно упрощает их понимание. Каждый подраздел </w:t>
      </w:r>
      <w:r w:rsidR="00C062A4">
        <w:rPr>
          <w:rFonts w:ascii="Times New Roman" w:hAnsi="Times New Roman" w:cs="Times New Roman"/>
          <w:sz w:val="28"/>
          <w:szCs w:val="28"/>
          <w:lang w:val="kk-KZ"/>
        </w:rPr>
        <w:t xml:space="preserve">имеет </w:t>
      </w:r>
      <w:r w:rsidRPr="007A2BDA">
        <w:rPr>
          <w:rFonts w:ascii="Times New Roman" w:hAnsi="Times New Roman" w:cs="Times New Roman"/>
          <w:sz w:val="28"/>
          <w:szCs w:val="28"/>
          <w:lang w:val="kk-KZ"/>
        </w:rPr>
        <w:t>подгруппы, исходя из конкретных признаков или аспектов преступления, что способствует более подробному рассмотрению характеристик различных видов преступлений, а также пониманию правоприменения и привлечения к ответственности.</w:t>
      </w:r>
      <w:r>
        <w:rPr>
          <w:rFonts w:ascii="Times New Roman" w:hAnsi="Times New Roman" w:cs="Times New Roman"/>
          <w:sz w:val="28"/>
          <w:szCs w:val="28"/>
          <w:lang w:val="kk-KZ"/>
        </w:rPr>
        <w:t xml:space="preserve"> </w:t>
      </w:r>
      <w:r>
        <w:rPr>
          <w:rFonts w:ascii="Times New Roman" w:hAnsi="Times New Roman" w:cs="Times New Roman"/>
          <w:color w:val="FF0000"/>
          <w:sz w:val="28"/>
          <w:szCs w:val="28"/>
          <w:lang w:val="kk-KZ"/>
        </w:rPr>
        <w:t xml:space="preserve"> </w:t>
      </w:r>
      <w:r w:rsidRPr="00AA7FF6">
        <w:rPr>
          <w:rFonts w:ascii="Times New Roman" w:hAnsi="Times New Roman" w:cs="Times New Roman"/>
          <w:color w:val="000000" w:themeColor="text1"/>
          <w:sz w:val="28"/>
          <w:szCs w:val="28"/>
          <w:lang w:val="kk-KZ"/>
        </w:rPr>
        <w:t>Согласно Конве</w:t>
      </w:r>
      <w:r w:rsidR="00C062A4">
        <w:rPr>
          <w:rFonts w:ascii="Times New Roman" w:hAnsi="Times New Roman" w:cs="Times New Roman"/>
          <w:color w:val="000000" w:themeColor="text1"/>
          <w:sz w:val="28"/>
          <w:szCs w:val="28"/>
          <w:lang w:val="kk-KZ"/>
        </w:rPr>
        <w:t>н</w:t>
      </w:r>
      <w:r w:rsidRPr="00AA7FF6">
        <w:rPr>
          <w:rFonts w:ascii="Times New Roman" w:hAnsi="Times New Roman" w:cs="Times New Roman"/>
          <w:color w:val="000000" w:themeColor="text1"/>
          <w:sz w:val="28"/>
          <w:szCs w:val="28"/>
          <w:lang w:val="kk-KZ"/>
        </w:rPr>
        <w:t>ции СЕ, а также Протокол</w:t>
      </w:r>
      <w:r w:rsidR="00C062A4">
        <w:rPr>
          <w:rFonts w:ascii="Times New Roman" w:hAnsi="Times New Roman" w:cs="Times New Roman"/>
          <w:color w:val="000000" w:themeColor="text1"/>
          <w:sz w:val="28"/>
          <w:szCs w:val="28"/>
          <w:lang w:val="kk-KZ"/>
        </w:rPr>
        <w:t>у</w:t>
      </w:r>
      <w:r w:rsidRPr="00AA7FF6">
        <w:rPr>
          <w:rFonts w:ascii="Times New Roman" w:hAnsi="Times New Roman" w:cs="Times New Roman"/>
          <w:color w:val="000000" w:themeColor="text1"/>
          <w:sz w:val="28"/>
          <w:szCs w:val="28"/>
          <w:lang w:val="kk-KZ"/>
        </w:rPr>
        <w:t xml:space="preserve"> № 1 к ней, датированн</w:t>
      </w:r>
      <w:r w:rsidR="00A9140C">
        <w:rPr>
          <w:rFonts w:ascii="Times New Roman" w:hAnsi="Times New Roman" w:cs="Times New Roman"/>
          <w:color w:val="000000" w:themeColor="text1"/>
          <w:sz w:val="28"/>
          <w:szCs w:val="28"/>
          <w:lang w:val="kk-KZ"/>
        </w:rPr>
        <w:t>ым</w:t>
      </w:r>
      <w:r w:rsidRPr="00AA7FF6">
        <w:rPr>
          <w:rFonts w:ascii="Times New Roman" w:hAnsi="Times New Roman" w:cs="Times New Roman"/>
          <w:color w:val="000000" w:themeColor="text1"/>
          <w:sz w:val="28"/>
          <w:szCs w:val="28"/>
          <w:lang w:val="kk-KZ"/>
        </w:rPr>
        <w:t xml:space="preserve"> 2002-м годом</w:t>
      </w:r>
      <w:r w:rsidRPr="001901D2">
        <w:rPr>
          <w:rFonts w:ascii="Times New Roman" w:hAnsi="Times New Roman" w:cs="Times New Roman"/>
          <w:color w:val="000000" w:themeColor="text1"/>
          <w:sz w:val="28"/>
          <w:szCs w:val="28"/>
          <w:lang w:val="kk-KZ"/>
        </w:rPr>
        <w:t>, выделяются следующие группы преступлений:</w:t>
      </w:r>
      <w:r w:rsidRPr="001901D2">
        <w:rPr>
          <w:rFonts w:ascii="Times New Roman" w:hAnsi="Times New Roman" w:cs="Times New Roman"/>
          <w:color w:val="FF0000"/>
          <w:sz w:val="28"/>
          <w:szCs w:val="28"/>
          <w:lang w:val="kk-KZ"/>
        </w:rPr>
        <w:t xml:space="preserve"> </w:t>
      </w:r>
    </w:p>
    <w:p w14:paraId="7BF1AB30" w14:textId="5D7207C7" w:rsidR="00E364F5" w:rsidRPr="001901D2" w:rsidRDefault="00E364F5">
      <w:pPr>
        <w:pStyle w:val="aff1"/>
        <w:numPr>
          <w:ilvl w:val="0"/>
          <w:numId w:val="29"/>
        </w:numPr>
        <w:tabs>
          <w:tab w:val="left" w:pos="1134"/>
        </w:tabs>
        <w:spacing w:after="0" w:line="240" w:lineRule="auto"/>
        <w:ind w:left="0" w:firstLine="851"/>
        <w:jc w:val="both"/>
        <w:rPr>
          <w:rFonts w:ascii="Times New Roman" w:hAnsi="Times New Roman" w:cs="Times New Roman"/>
          <w:color w:val="000000" w:themeColor="text1"/>
          <w:sz w:val="28"/>
          <w:szCs w:val="28"/>
          <w:lang w:val="kk-KZ"/>
        </w:rPr>
      </w:pPr>
      <w:r w:rsidRPr="001901D2">
        <w:rPr>
          <w:rFonts w:ascii="Times New Roman" w:hAnsi="Times New Roman" w:cs="Times New Roman"/>
          <w:color w:val="000000" w:themeColor="text1"/>
          <w:sz w:val="28"/>
          <w:szCs w:val="28"/>
          <w:lang w:val="kk-KZ"/>
        </w:rPr>
        <w:t>Преступления против основополагающих принципов информационной безопасности (конфиденциальность, целостность, доступность данных): несанкционирован</w:t>
      </w:r>
      <w:r w:rsidR="00A9140C">
        <w:rPr>
          <w:rFonts w:ascii="Times New Roman" w:hAnsi="Times New Roman" w:cs="Times New Roman"/>
          <w:color w:val="000000" w:themeColor="text1"/>
          <w:sz w:val="28"/>
          <w:szCs w:val="28"/>
          <w:lang w:val="kk-KZ"/>
        </w:rPr>
        <w:t>ное</w:t>
      </w:r>
      <w:r w:rsidRPr="001901D2">
        <w:rPr>
          <w:rFonts w:ascii="Times New Roman" w:hAnsi="Times New Roman" w:cs="Times New Roman"/>
          <w:color w:val="000000" w:themeColor="text1"/>
          <w:sz w:val="28"/>
          <w:szCs w:val="28"/>
          <w:lang w:val="kk-KZ"/>
        </w:rPr>
        <w:t xml:space="preserve"> вхождение в системы или ее составные части, что является нарушением безопасности и конфиденциальности (ст. 2 Конвенции СЕ); перехват информации, предназначенной для общего пользования, что нарушает принцип конфиденциальности (ст. 3 Конвенции СЕ); осуществление определенных действий, результатом чего может быть повреждение, изменение или уничтожение данных, что нарушает принцип целостности (ст. 4 Конвенции СЕ); осуществление противоправных действий, воздействующих на функционирование системы</w:t>
      </w:r>
      <w:r w:rsidR="00454DEE">
        <w:rPr>
          <w:rFonts w:ascii="Times New Roman" w:hAnsi="Times New Roman" w:cs="Times New Roman"/>
          <w:color w:val="000000" w:themeColor="text1"/>
          <w:sz w:val="28"/>
          <w:szCs w:val="28"/>
          <w:lang w:val="kk-KZ"/>
        </w:rPr>
        <w:t>.</w:t>
      </w:r>
      <w:r w:rsidRPr="001901D2">
        <w:rPr>
          <w:rFonts w:ascii="Times New Roman" w:hAnsi="Times New Roman" w:cs="Times New Roman"/>
          <w:color w:val="000000" w:themeColor="text1"/>
          <w:sz w:val="28"/>
          <w:szCs w:val="28"/>
          <w:lang w:val="kk-KZ"/>
        </w:rPr>
        <w:t xml:space="preserve"> </w:t>
      </w:r>
    </w:p>
    <w:p w14:paraId="3E2D5E73" w14:textId="7C243542" w:rsidR="00E364F5" w:rsidRPr="00153F68" w:rsidRDefault="00454DEE" w:rsidP="00E364F5">
      <w:pPr>
        <w:spacing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E364F5" w:rsidRPr="00153F68">
        <w:rPr>
          <w:rFonts w:ascii="Times New Roman" w:hAnsi="Times New Roman" w:cs="Times New Roman"/>
          <w:color w:val="000000" w:themeColor="text1"/>
          <w:sz w:val="28"/>
          <w:szCs w:val="28"/>
          <w:lang w:val="kk-KZ"/>
        </w:rPr>
        <w:t>. Правонарушения, связанные с незаконным содержанием информации. Согласно ст. 9 Конвенции СЕ</w:t>
      </w:r>
      <w:r w:rsidR="00F45683">
        <w:rPr>
          <w:rFonts w:ascii="Times New Roman" w:hAnsi="Times New Roman" w:cs="Times New Roman"/>
          <w:color w:val="000000" w:themeColor="text1"/>
          <w:sz w:val="28"/>
          <w:szCs w:val="28"/>
          <w:lang w:val="kk-KZ"/>
        </w:rPr>
        <w:t>,</w:t>
      </w:r>
      <w:r w:rsidR="00E364F5" w:rsidRPr="00153F68">
        <w:rPr>
          <w:rFonts w:ascii="Times New Roman" w:hAnsi="Times New Roman" w:cs="Times New Roman"/>
          <w:color w:val="000000" w:themeColor="text1"/>
          <w:sz w:val="28"/>
          <w:szCs w:val="28"/>
          <w:lang w:val="kk-KZ"/>
        </w:rPr>
        <w:t xml:space="preserve"> к ним относится создание, распространение, пользование, предложение к распространению контента, содержащего детскую порнографию посредством сети интернет. Под детской порнографией понимаются  материалы с изображением несовершеннолетних лиц (лица, не достигшие 18-летнего возраста), участвующих в откровенных сексуальных действиях. Однако страны могут самостоятельно устанавливать и более низкий </w:t>
      </w:r>
      <w:r w:rsidR="00E364F5" w:rsidRPr="00153F68">
        <w:rPr>
          <w:rFonts w:ascii="Times New Roman" w:hAnsi="Times New Roman" w:cs="Times New Roman"/>
          <w:color w:val="000000" w:themeColor="text1"/>
          <w:sz w:val="28"/>
          <w:szCs w:val="28"/>
          <w:lang w:val="kk-KZ"/>
        </w:rPr>
        <w:lastRenderedPageBreak/>
        <w:t>возрастной предел для привлечения к уголовной ответственности, исходя из норм действующего в данной стране уго</w:t>
      </w:r>
      <w:r w:rsidR="00F45683">
        <w:rPr>
          <w:rFonts w:ascii="Times New Roman" w:hAnsi="Times New Roman" w:cs="Times New Roman"/>
          <w:color w:val="000000" w:themeColor="text1"/>
          <w:sz w:val="28"/>
          <w:szCs w:val="28"/>
          <w:lang w:val="kk-KZ"/>
        </w:rPr>
        <w:t>ло</w:t>
      </w:r>
      <w:r w:rsidR="00E364F5" w:rsidRPr="00153F68">
        <w:rPr>
          <w:rFonts w:ascii="Times New Roman" w:hAnsi="Times New Roman" w:cs="Times New Roman"/>
          <w:color w:val="000000" w:themeColor="text1"/>
          <w:sz w:val="28"/>
          <w:szCs w:val="28"/>
          <w:lang w:val="kk-KZ"/>
        </w:rPr>
        <w:t>вного законодательства.</w:t>
      </w:r>
    </w:p>
    <w:p w14:paraId="6D8D4847" w14:textId="136CCE42" w:rsidR="00E364F5" w:rsidRPr="007217B6"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7217B6">
        <w:rPr>
          <w:rFonts w:ascii="Times New Roman" w:hAnsi="Times New Roman" w:cs="Times New Roman"/>
          <w:color w:val="000000" w:themeColor="text1"/>
          <w:sz w:val="28"/>
          <w:szCs w:val="28"/>
          <w:lang w:val="kk-KZ"/>
        </w:rPr>
        <w:t xml:space="preserve"> </w:t>
      </w:r>
      <w:r w:rsidR="00C918C5">
        <w:rPr>
          <w:rFonts w:ascii="Times New Roman" w:hAnsi="Times New Roman" w:cs="Times New Roman"/>
          <w:color w:val="000000" w:themeColor="text1"/>
          <w:sz w:val="28"/>
          <w:szCs w:val="28"/>
          <w:lang w:val="kk-KZ"/>
        </w:rPr>
        <w:t>3</w:t>
      </w:r>
      <w:r w:rsidRPr="007217B6">
        <w:rPr>
          <w:rFonts w:ascii="Times New Roman" w:hAnsi="Times New Roman" w:cs="Times New Roman"/>
          <w:color w:val="000000" w:themeColor="text1"/>
          <w:sz w:val="28"/>
          <w:szCs w:val="28"/>
          <w:lang w:val="kk-KZ"/>
        </w:rPr>
        <w:t>. Правонарушения, связанные с незаконным использованием защищенных авторским правом материалов (творческие работы как фильмы, музыка, ПО и прочий контент, распространение которого влечет нарушение прав интеллектуальной собственности).</w:t>
      </w:r>
    </w:p>
    <w:p w14:paraId="601AC3AD" w14:textId="15885290" w:rsidR="00E364F5" w:rsidRPr="0064702C" w:rsidRDefault="00C918C5" w:rsidP="00E364F5">
      <w:pPr>
        <w:spacing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r w:rsidR="00E364F5" w:rsidRPr="007217B6">
        <w:rPr>
          <w:rFonts w:ascii="Times New Roman" w:hAnsi="Times New Roman" w:cs="Times New Roman"/>
          <w:color w:val="000000" w:themeColor="text1"/>
          <w:sz w:val="28"/>
          <w:szCs w:val="28"/>
          <w:lang w:val="kk-KZ"/>
        </w:rPr>
        <w:t>. Использование инт</w:t>
      </w:r>
      <w:r w:rsidR="00471061">
        <w:rPr>
          <w:rFonts w:ascii="Times New Roman" w:hAnsi="Times New Roman" w:cs="Times New Roman"/>
          <w:color w:val="000000" w:themeColor="text1"/>
          <w:sz w:val="28"/>
          <w:szCs w:val="28"/>
          <w:lang w:val="kk-KZ"/>
        </w:rPr>
        <w:t>е</w:t>
      </w:r>
      <w:r w:rsidR="00E364F5" w:rsidRPr="007217B6">
        <w:rPr>
          <w:rFonts w:ascii="Times New Roman" w:hAnsi="Times New Roman" w:cs="Times New Roman"/>
          <w:color w:val="000000" w:themeColor="text1"/>
          <w:sz w:val="28"/>
          <w:szCs w:val="28"/>
          <w:lang w:val="kk-KZ"/>
        </w:rPr>
        <w:t>рнет-платформ с целью распространения ненависти, насилия, высказываний и действий дискриминирующего характера на основе расовых, этнических, религиозных различий (ненавистнические комментарии, создание групп, основная цель которых — пропаганда расизма и ксенофобии).</w:t>
      </w:r>
    </w:p>
    <w:p w14:paraId="7DD1B5A9" w14:textId="37212158" w:rsidR="00E364F5" w:rsidRPr="002B2AF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B2AFC">
        <w:rPr>
          <w:rFonts w:ascii="Times New Roman" w:hAnsi="Times New Roman" w:cs="Times New Roman"/>
          <w:color w:val="000000" w:themeColor="text1"/>
          <w:sz w:val="28"/>
          <w:szCs w:val="28"/>
        </w:rPr>
        <w:t>Каждое из перечисленных правонарушений несет серьезные угрозы и требует пристального внимания</w:t>
      </w:r>
      <w:r w:rsidR="001560AA">
        <w:rPr>
          <w:rFonts w:ascii="Times New Roman" w:hAnsi="Times New Roman" w:cs="Times New Roman"/>
          <w:color w:val="000000" w:themeColor="text1"/>
          <w:sz w:val="28"/>
          <w:szCs w:val="28"/>
          <w:lang w:val="kk-KZ"/>
        </w:rPr>
        <w:t>,</w:t>
      </w:r>
      <w:r w:rsidRPr="002B2AFC">
        <w:rPr>
          <w:rFonts w:ascii="Times New Roman" w:hAnsi="Times New Roman" w:cs="Times New Roman"/>
          <w:color w:val="000000" w:themeColor="text1"/>
          <w:sz w:val="28"/>
          <w:szCs w:val="28"/>
        </w:rPr>
        <w:t xml:space="preserve"> как со стороны правительств, так и социума в целом. Эффективность борьбы с данным видом правонарушений зачастую зависит от скоординированности действий в рамках международного сотрудничества, разработки грамотных законодательных инициатив, а также высокого уровня осведомленности о возможных рисках и угрозах в пользовательской среде.  </w:t>
      </w:r>
    </w:p>
    <w:p w14:paraId="71331139" w14:textId="77777777" w:rsidR="00E364F5" w:rsidRPr="002B2AF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B2AFC">
        <w:rPr>
          <w:rFonts w:ascii="Times New Roman" w:hAnsi="Times New Roman" w:cs="Times New Roman"/>
          <w:color w:val="000000" w:themeColor="text1"/>
          <w:sz w:val="28"/>
          <w:szCs w:val="28"/>
          <w:lang w:val="kk-KZ"/>
        </w:rPr>
        <w:t>Преступления, совершаемые в киберпространстве, характеризуются высокой мобильностью, активной модификацией, способностью совершенствоваться по мере развития технологий. Поэтому и право</w:t>
      </w:r>
      <w:r>
        <w:rPr>
          <w:rFonts w:ascii="Times New Roman" w:hAnsi="Times New Roman" w:cs="Times New Roman"/>
          <w:color w:val="000000" w:themeColor="text1"/>
          <w:sz w:val="28"/>
          <w:szCs w:val="28"/>
          <w:lang w:val="kk-KZ"/>
        </w:rPr>
        <w:t>во</w:t>
      </w:r>
      <w:r w:rsidRPr="002B2AFC">
        <w:rPr>
          <w:rFonts w:ascii="Times New Roman" w:hAnsi="Times New Roman" w:cs="Times New Roman"/>
          <w:color w:val="000000" w:themeColor="text1"/>
          <w:sz w:val="28"/>
          <w:szCs w:val="28"/>
          <w:lang w:val="kk-KZ"/>
        </w:rPr>
        <w:t>му сотрудничеству крайне важно идти в ногу со временем.</w:t>
      </w:r>
    </w:p>
    <w:p w14:paraId="4F28A939" w14:textId="1336065A" w:rsidR="00E364F5" w:rsidRPr="002B2AF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B2AFC">
        <w:rPr>
          <w:rFonts w:ascii="Times New Roman" w:hAnsi="Times New Roman" w:cs="Times New Roman"/>
          <w:color w:val="000000" w:themeColor="text1"/>
          <w:sz w:val="28"/>
          <w:szCs w:val="28"/>
          <w:lang w:val="kk-KZ"/>
        </w:rPr>
        <w:t>Нормы Конвенции СЕ касательно такого явления</w:t>
      </w:r>
      <w:r w:rsidR="00471061">
        <w:rPr>
          <w:rFonts w:ascii="Times New Roman" w:hAnsi="Times New Roman" w:cs="Times New Roman"/>
          <w:color w:val="000000" w:themeColor="text1"/>
          <w:sz w:val="28"/>
          <w:szCs w:val="28"/>
          <w:lang w:val="kk-KZ"/>
        </w:rPr>
        <w:t>,</w:t>
      </w:r>
      <w:r w:rsidRPr="002B2AFC">
        <w:rPr>
          <w:rFonts w:ascii="Times New Roman" w:hAnsi="Times New Roman" w:cs="Times New Roman"/>
          <w:color w:val="000000" w:themeColor="text1"/>
          <w:sz w:val="28"/>
          <w:szCs w:val="28"/>
          <w:lang w:val="kk-KZ"/>
        </w:rPr>
        <w:t xml:space="preserve"> как киберпреступность</w:t>
      </w:r>
      <w:r w:rsidR="00471061">
        <w:rPr>
          <w:rFonts w:ascii="Times New Roman" w:hAnsi="Times New Roman" w:cs="Times New Roman"/>
          <w:color w:val="000000" w:themeColor="text1"/>
          <w:sz w:val="28"/>
          <w:szCs w:val="28"/>
          <w:lang w:val="kk-KZ"/>
        </w:rPr>
        <w:t>,</w:t>
      </w:r>
      <w:r w:rsidRPr="002B2AFC">
        <w:rPr>
          <w:rFonts w:ascii="Times New Roman" w:hAnsi="Times New Roman" w:cs="Times New Roman"/>
          <w:color w:val="000000" w:themeColor="text1"/>
          <w:sz w:val="28"/>
          <w:szCs w:val="28"/>
          <w:lang w:val="kk-KZ"/>
        </w:rPr>
        <w:t xml:space="preserve"> нашли отражение в законодательстве многих стран, вобрав в себя множество положений, не вошедших в прочие нормативные правовые акты и договор</w:t>
      </w:r>
      <w:r w:rsidR="00471061">
        <w:rPr>
          <w:rFonts w:ascii="Times New Roman" w:hAnsi="Times New Roman" w:cs="Times New Roman"/>
          <w:color w:val="000000" w:themeColor="text1"/>
          <w:sz w:val="28"/>
          <w:szCs w:val="28"/>
          <w:lang w:val="kk-KZ"/>
        </w:rPr>
        <w:t>ы</w:t>
      </w:r>
      <w:r w:rsidRPr="002B2AFC">
        <w:rPr>
          <w:rFonts w:ascii="Times New Roman" w:hAnsi="Times New Roman" w:cs="Times New Roman"/>
          <w:color w:val="000000" w:themeColor="text1"/>
          <w:sz w:val="28"/>
          <w:szCs w:val="28"/>
          <w:lang w:val="kk-KZ"/>
        </w:rPr>
        <w:t xml:space="preserve">. Тем не менее, положения Конвенции распространяются лишь на страны, ратифицировавшие ее </w:t>
      </w:r>
      <w:r w:rsidRPr="002B2AFC">
        <w:rPr>
          <w:rFonts w:ascii="Times New Roman" w:hAnsi="Times New Roman" w:cs="Times New Roman"/>
          <w:color w:val="000000" w:themeColor="text1"/>
          <w:sz w:val="28"/>
          <w:szCs w:val="28"/>
        </w:rPr>
        <w:t>[1</w:t>
      </w:r>
      <w:r w:rsidR="00471061">
        <w:rPr>
          <w:rFonts w:ascii="Times New Roman" w:hAnsi="Times New Roman" w:cs="Times New Roman"/>
          <w:color w:val="000000" w:themeColor="text1"/>
          <w:sz w:val="28"/>
          <w:szCs w:val="28"/>
          <w:lang w:val="kk-KZ"/>
        </w:rPr>
        <w:t>8</w:t>
      </w:r>
      <w:r w:rsidRPr="002B2AFC">
        <w:rPr>
          <w:rFonts w:ascii="Times New Roman" w:hAnsi="Times New Roman" w:cs="Times New Roman"/>
          <w:color w:val="000000" w:themeColor="text1"/>
          <w:sz w:val="28"/>
          <w:szCs w:val="28"/>
        </w:rPr>
        <w:t>].</w:t>
      </w:r>
    </w:p>
    <w:p w14:paraId="65F0D0BD" w14:textId="645B5016" w:rsidR="00E364F5" w:rsidRPr="002B2AF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B2AFC">
        <w:rPr>
          <w:rFonts w:ascii="Times New Roman" w:hAnsi="Times New Roman" w:cs="Times New Roman"/>
          <w:color w:val="000000" w:themeColor="text1"/>
          <w:sz w:val="28"/>
          <w:szCs w:val="28"/>
          <w:lang w:val="kk-KZ"/>
        </w:rPr>
        <w:t>На сегодняшний момент из 195 государств в мире Конвенция СЕ ратифицирована лишь 47, включая 37 государств-членов Совета Европы.</w:t>
      </w:r>
    </w:p>
    <w:p w14:paraId="6284C51D" w14:textId="77777777" w:rsidR="00E364F5" w:rsidRPr="002B2AF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B2AFC">
        <w:rPr>
          <w:rFonts w:ascii="Times New Roman" w:hAnsi="Times New Roman" w:cs="Times New Roman"/>
          <w:color w:val="000000" w:themeColor="text1"/>
          <w:sz w:val="28"/>
          <w:szCs w:val="28"/>
          <w:lang w:val="kk-KZ"/>
        </w:rPr>
        <w:t xml:space="preserve">Одним из сдерживающих факторов, на наш взгляд, является наличие ряда ограничений, несмотря на декларируемую открытость присоединения к ней. Так, государства, не входящие в Совет Европы, но желающие присоединиться  к Конвенции СЕ, обязаны проходить обязательные консультации, а также необходимо получение единогласного решения всех государств-участников данной международной межправительственной организации. </w:t>
      </w:r>
    </w:p>
    <w:p w14:paraId="1A8ADD4D" w14:textId="77777777" w:rsidR="00E364F5" w:rsidRPr="00362BE9"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362BE9">
        <w:rPr>
          <w:rFonts w:ascii="Times New Roman" w:hAnsi="Times New Roman" w:cs="Times New Roman"/>
          <w:color w:val="000000" w:themeColor="text1"/>
          <w:sz w:val="28"/>
          <w:szCs w:val="28"/>
          <w:lang w:val="kk-KZ"/>
        </w:rPr>
        <w:t xml:space="preserve">Казахстан не является действующим членом Конвенции СЕ на сегодняшний день. Присоединение запланировано на второе полугодие текущего года в рамках Концепции обеспечения общественной безопасности в партнерстве с обществом на 2024-2028 годы. </w:t>
      </w:r>
    </w:p>
    <w:p w14:paraId="5C589ECC" w14:textId="069EAA65" w:rsidR="00E364F5" w:rsidRPr="00362BE9" w:rsidRDefault="00E810ED" w:rsidP="00E364F5">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р</w:t>
      </w:r>
      <w:r w:rsidR="00E364F5" w:rsidRPr="00362BE9">
        <w:rPr>
          <w:rFonts w:ascii="Times New Roman" w:hAnsi="Times New Roman" w:cs="Times New Roman"/>
          <w:color w:val="000000" w:themeColor="text1"/>
          <w:sz w:val="28"/>
          <w:szCs w:val="28"/>
          <w:lang w:val="kk-KZ"/>
        </w:rPr>
        <w:t>егулировани</w:t>
      </w:r>
      <w:r>
        <w:rPr>
          <w:rFonts w:ascii="Times New Roman" w:hAnsi="Times New Roman" w:cs="Times New Roman"/>
          <w:color w:val="000000" w:themeColor="text1"/>
          <w:sz w:val="28"/>
          <w:szCs w:val="28"/>
          <w:lang w:val="kk-KZ"/>
        </w:rPr>
        <w:t>и</w:t>
      </w:r>
      <w:r w:rsidR="00E364F5" w:rsidRPr="00362BE9">
        <w:rPr>
          <w:rFonts w:ascii="Times New Roman" w:hAnsi="Times New Roman" w:cs="Times New Roman"/>
          <w:color w:val="000000" w:themeColor="text1"/>
          <w:sz w:val="28"/>
          <w:szCs w:val="28"/>
          <w:lang w:val="kk-KZ"/>
        </w:rPr>
        <w:t xml:space="preserve"> вопросов борьбы с правонарушениями в сфере киберпространства в рамках международного регулирования </w:t>
      </w:r>
      <w:r>
        <w:rPr>
          <w:rFonts w:ascii="Times New Roman" w:hAnsi="Times New Roman" w:cs="Times New Roman"/>
          <w:color w:val="000000" w:themeColor="text1"/>
          <w:sz w:val="28"/>
          <w:szCs w:val="28"/>
          <w:lang w:val="kk-KZ"/>
        </w:rPr>
        <w:t>имею</w:t>
      </w:r>
      <w:r w:rsidR="00E364F5" w:rsidRPr="00362BE9">
        <w:rPr>
          <w:rFonts w:ascii="Times New Roman" w:hAnsi="Times New Roman" w:cs="Times New Roman"/>
          <w:color w:val="000000" w:themeColor="text1"/>
          <w:sz w:val="28"/>
          <w:szCs w:val="28"/>
          <w:lang w:val="kk-KZ"/>
        </w:rPr>
        <w:t>тся следующи</w:t>
      </w:r>
      <w:r>
        <w:rPr>
          <w:rFonts w:ascii="Times New Roman" w:hAnsi="Times New Roman" w:cs="Times New Roman"/>
          <w:color w:val="000000" w:themeColor="text1"/>
          <w:sz w:val="28"/>
          <w:szCs w:val="28"/>
          <w:lang w:val="kk-KZ"/>
        </w:rPr>
        <w:t>е</w:t>
      </w:r>
      <w:r w:rsidR="00E364F5" w:rsidRPr="00362BE9">
        <w:rPr>
          <w:rFonts w:ascii="Times New Roman" w:hAnsi="Times New Roman" w:cs="Times New Roman"/>
          <w:color w:val="000000" w:themeColor="text1"/>
          <w:sz w:val="28"/>
          <w:szCs w:val="28"/>
          <w:lang w:val="kk-KZ"/>
        </w:rPr>
        <w:t xml:space="preserve"> основны</w:t>
      </w:r>
      <w:r>
        <w:rPr>
          <w:rFonts w:ascii="Times New Roman" w:hAnsi="Times New Roman" w:cs="Times New Roman"/>
          <w:color w:val="000000" w:themeColor="text1"/>
          <w:sz w:val="28"/>
          <w:szCs w:val="28"/>
          <w:lang w:val="kk-KZ"/>
        </w:rPr>
        <w:t>е проблемы</w:t>
      </w:r>
      <w:r w:rsidR="00E364F5" w:rsidRPr="00362BE9">
        <w:rPr>
          <w:rFonts w:ascii="Times New Roman" w:hAnsi="Times New Roman" w:cs="Times New Roman"/>
          <w:color w:val="000000" w:themeColor="text1"/>
          <w:sz w:val="28"/>
          <w:szCs w:val="28"/>
          <w:lang w:val="kk-KZ"/>
        </w:rPr>
        <w:t>:</w:t>
      </w:r>
    </w:p>
    <w:p w14:paraId="4ED0F16B" w14:textId="32573806" w:rsidR="00E364F5" w:rsidRPr="00362BE9" w:rsidRDefault="00E810ED" w:rsidP="00C37A0D">
      <w:pPr>
        <w:pStyle w:val="aff1"/>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w:t>
      </w:r>
      <w:r w:rsidR="00E364F5" w:rsidRPr="00362BE9">
        <w:rPr>
          <w:rFonts w:ascii="Times New Roman" w:hAnsi="Times New Roman" w:cs="Times New Roman"/>
          <w:color w:val="000000" w:themeColor="text1"/>
          <w:sz w:val="28"/>
          <w:szCs w:val="28"/>
          <w:lang w:val="kk-KZ"/>
        </w:rPr>
        <w:t>азличия в национальных законодательствах и практиках, выражающи</w:t>
      </w:r>
      <w:r>
        <w:rPr>
          <w:rFonts w:ascii="Times New Roman" w:hAnsi="Times New Roman" w:cs="Times New Roman"/>
          <w:color w:val="000000" w:themeColor="text1"/>
          <w:sz w:val="28"/>
          <w:szCs w:val="28"/>
          <w:lang w:val="kk-KZ"/>
        </w:rPr>
        <w:t>е</w:t>
      </w:r>
      <w:r w:rsidR="00E364F5" w:rsidRPr="00362BE9">
        <w:rPr>
          <w:rFonts w:ascii="Times New Roman" w:hAnsi="Times New Roman" w:cs="Times New Roman"/>
          <w:color w:val="000000" w:themeColor="text1"/>
          <w:sz w:val="28"/>
          <w:szCs w:val="28"/>
          <w:lang w:val="kk-KZ"/>
        </w:rPr>
        <w:t>ся в различных подход</w:t>
      </w:r>
      <w:r w:rsidR="00677751">
        <w:rPr>
          <w:rFonts w:ascii="Times New Roman" w:hAnsi="Times New Roman" w:cs="Times New Roman"/>
          <w:color w:val="000000" w:themeColor="text1"/>
          <w:sz w:val="28"/>
          <w:szCs w:val="28"/>
          <w:lang w:val="kk-KZ"/>
        </w:rPr>
        <w:t>ах к проблеме кибербезопасности;</w:t>
      </w:r>
    </w:p>
    <w:p w14:paraId="40CA72A2" w14:textId="05859260" w:rsidR="00E364F5" w:rsidRPr="00362BE9" w:rsidRDefault="00E810ED" w:rsidP="00C37A0D">
      <w:pPr>
        <w:pStyle w:val="aff1"/>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и</w:t>
      </w:r>
      <w:r w:rsidR="00E364F5" w:rsidRPr="00362BE9">
        <w:rPr>
          <w:rFonts w:ascii="Times New Roman" w:hAnsi="Times New Roman" w:cs="Times New Roman"/>
          <w:color w:val="000000" w:themeColor="text1"/>
          <w:sz w:val="28"/>
          <w:szCs w:val="28"/>
          <w:lang w:val="kk-KZ"/>
        </w:rPr>
        <w:t>спользование странами различных дефиниций для одного и того же вида киберпреступления, т.е. отсутствие унифицированного, действительного для всех, категорийно</w:t>
      </w:r>
      <w:r w:rsidR="00677751">
        <w:rPr>
          <w:rFonts w:ascii="Times New Roman" w:hAnsi="Times New Roman" w:cs="Times New Roman"/>
          <w:color w:val="000000" w:themeColor="text1"/>
          <w:sz w:val="28"/>
          <w:szCs w:val="28"/>
          <w:lang w:val="kk-KZ"/>
        </w:rPr>
        <w:t>го аппарата;</w:t>
      </w:r>
    </w:p>
    <w:p w14:paraId="319C85BF" w14:textId="5C2B37CA" w:rsidR="00E364F5" w:rsidRPr="00362BE9" w:rsidRDefault="00E810ED" w:rsidP="00C37A0D">
      <w:pPr>
        <w:pStyle w:val="aff1"/>
        <w:numPr>
          <w:ilvl w:val="0"/>
          <w:numId w:val="1"/>
        </w:numPr>
        <w:tabs>
          <w:tab w:val="left" w:pos="993"/>
        </w:tabs>
        <w:spacing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w:t>
      </w:r>
      <w:r w:rsidR="00E364F5" w:rsidRPr="00362BE9">
        <w:rPr>
          <w:rFonts w:ascii="Times New Roman" w:hAnsi="Times New Roman" w:cs="Times New Roman"/>
          <w:color w:val="000000" w:themeColor="text1"/>
          <w:sz w:val="28"/>
          <w:szCs w:val="28"/>
          <w:lang w:val="kk-KZ"/>
        </w:rPr>
        <w:t>тсутствие эффектиной координации, а также обмена информацией между органами правопорядка различных стран, ввид</w:t>
      </w:r>
      <w:r w:rsidR="00677751">
        <w:rPr>
          <w:rFonts w:ascii="Times New Roman" w:hAnsi="Times New Roman" w:cs="Times New Roman"/>
          <w:color w:val="000000" w:themeColor="text1"/>
          <w:sz w:val="28"/>
          <w:szCs w:val="28"/>
          <w:lang w:val="kk-KZ"/>
        </w:rPr>
        <w:t>у отсутствия налаженных каналов;</w:t>
      </w:r>
    </w:p>
    <w:p w14:paraId="5CC3C282" w14:textId="235D05EF" w:rsidR="00E364F5" w:rsidRPr="00362BE9" w:rsidRDefault="00E810ED" w:rsidP="00C37A0D">
      <w:pPr>
        <w:pStyle w:val="aff1"/>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w:t>
      </w:r>
      <w:r w:rsidR="00E364F5" w:rsidRPr="00362BE9">
        <w:rPr>
          <w:rFonts w:ascii="Times New Roman" w:hAnsi="Times New Roman" w:cs="Times New Roman"/>
          <w:color w:val="000000" w:themeColor="text1"/>
          <w:sz w:val="28"/>
          <w:szCs w:val="28"/>
          <w:lang w:val="kk-KZ"/>
        </w:rPr>
        <w:t>едостаточно развитый (неэф</w:t>
      </w:r>
      <w:r w:rsidR="00677751">
        <w:rPr>
          <w:rFonts w:ascii="Times New Roman" w:hAnsi="Times New Roman" w:cs="Times New Roman"/>
          <w:color w:val="000000" w:themeColor="text1"/>
          <w:sz w:val="28"/>
          <w:szCs w:val="28"/>
          <w:lang w:val="kk-KZ"/>
        </w:rPr>
        <w:t>ф</w:t>
      </w:r>
      <w:r w:rsidR="00E364F5" w:rsidRPr="00362BE9">
        <w:rPr>
          <w:rFonts w:ascii="Times New Roman" w:hAnsi="Times New Roman" w:cs="Times New Roman"/>
          <w:color w:val="000000" w:themeColor="text1"/>
          <w:sz w:val="28"/>
          <w:szCs w:val="28"/>
          <w:lang w:val="kk-KZ"/>
        </w:rPr>
        <w:t xml:space="preserve">ективный) уровень взаимодействия между частным бизнесом и государственными органами. </w:t>
      </w:r>
    </w:p>
    <w:p w14:paraId="5D09D210" w14:textId="7BD76315" w:rsidR="00E364F5" w:rsidRPr="00457C7C" w:rsidRDefault="00E364F5" w:rsidP="00E364F5">
      <w:pPr>
        <w:spacing w:after="0" w:line="240" w:lineRule="auto"/>
        <w:ind w:firstLine="709"/>
        <w:contextualSpacing/>
        <w:jc w:val="both"/>
        <w:rPr>
          <w:rFonts w:ascii="Times New Roman" w:hAnsi="Times New Roman" w:cs="Times New Roman"/>
          <w:color w:val="000000" w:themeColor="text1"/>
          <w:sz w:val="28"/>
          <w:szCs w:val="28"/>
          <w:lang w:val="kk-KZ"/>
        </w:rPr>
      </w:pPr>
      <w:r w:rsidRPr="00362BE9">
        <w:rPr>
          <w:rFonts w:ascii="Times New Roman" w:hAnsi="Times New Roman" w:cs="Times New Roman"/>
          <w:color w:val="000000" w:themeColor="text1"/>
          <w:sz w:val="28"/>
          <w:szCs w:val="28"/>
          <w:lang w:val="kk-KZ"/>
        </w:rPr>
        <w:t>Это лишний раз подчеркивает необходимость организации сотрудничества на международном уровне, разработк</w:t>
      </w:r>
      <w:r w:rsidR="00677751">
        <w:rPr>
          <w:rFonts w:ascii="Times New Roman" w:hAnsi="Times New Roman" w:cs="Times New Roman"/>
          <w:color w:val="000000" w:themeColor="text1"/>
          <w:sz w:val="28"/>
          <w:szCs w:val="28"/>
          <w:lang w:val="kk-KZ"/>
        </w:rPr>
        <w:t>и</w:t>
      </w:r>
      <w:r w:rsidRPr="00362BE9">
        <w:rPr>
          <w:rFonts w:ascii="Times New Roman" w:hAnsi="Times New Roman" w:cs="Times New Roman"/>
          <w:color w:val="000000" w:themeColor="text1"/>
          <w:sz w:val="28"/>
          <w:szCs w:val="28"/>
          <w:lang w:val="kk-KZ"/>
        </w:rPr>
        <w:t xml:space="preserve"> согласованных и общепринятых норм, которые способствовали бы устранению правовых и технических барьеров, что, в конечном счете, прив</w:t>
      </w:r>
      <w:r w:rsidR="00677751">
        <w:rPr>
          <w:rFonts w:ascii="Times New Roman" w:hAnsi="Times New Roman" w:cs="Times New Roman"/>
          <w:color w:val="000000" w:themeColor="text1"/>
          <w:sz w:val="28"/>
          <w:szCs w:val="28"/>
          <w:lang w:val="kk-KZ"/>
        </w:rPr>
        <w:t>еде</w:t>
      </w:r>
      <w:r w:rsidRPr="00362BE9">
        <w:rPr>
          <w:rFonts w:ascii="Times New Roman" w:hAnsi="Times New Roman" w:cs="Times New Roman"/>
          <w:color w:val="000000" w:themeColor="text1"/>
          <w:sz w:val="28"/>
          <w:szCs w:val="28"/>
          <w:lang w:val="kk-KZ"/>
        </w:rPr>
        <w:t xml:space="preserve">т </w:t>
      </w:r>
      <w:r w:rsidR="00E50D42">
        <w:rPr>
          <w:rFonts w:ascii="Times New Roman" w:hAnsi="Times New Roman" w:cs="Times New Roman"/>
          <w:color w:val="000000" w:themeColor="text1"/>
          <w:sz w:val="28"/>
          <w:szCs w:val="28"/>
          <w:lang w:val="kk-KZ"/>
        </w:rPr>
        <w:t xml:space="preserve">к </w:t>
      </w:r>
      <w:r w:rsidRPr="00362BE9">
        <w:rPr>
          <w:rFonts w:ascii="Times New Roman" w:hAnsi="Times New Roman" w:cs="Times New Roman"/>
          <w:color w:val="000000" w:themeColor="text1"/>
          <w:sz w:val="28"/>
          <w:szCs w:val="28"/>
          <w:lang w:val="kk-KZ"/>
        </w:rPr>
        <w:t xml:space="preserve">более эффективному взаимодействию между странами и повышению общей безопасности в </w:t>
      </w:r>
      <w:r w:rsidRPr="00457C7C">
        <w:rPr>
          <w:rFonts w:ascii="Times New Roman" w:hAnsi="Times New Roman" w:cs="Times New Roman"/>
          <w:color w:val="000000" w:themeColor="text1"/>
          <w:sz w:val="28"/>
          <w:szCs w:val="28"/>
          <w:lang w:val="kk-KZ"/>
        </w:rPr>
        <w:t xml:space="preserve">киберпространстве. </w:t>
      </w:r>
    </w:p>
    <w:p w14:paraId="5CCC8BAC" w14:textId="25A03872"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457C7C">
        <w:rPr>
          <w:rFonts w:ascii="Times New Roman" w:hAnsi="Times New Roman" w:cs="Times New Roman"/>
          <w:color w:val="000000" w:themeColor="text1"/>
          <w:sz w:val="28"/>
          <w:szCs w:val="28"/>
          <w:lang w:val="kk-KZ"/>
        </w:rPr>
        <w:t>На уровне СНГ подписано «Соглашение о сотрудничестве государств-участников СНГ в борьбе с преступлениями в сфере компьютерной информации» (Минск, 1 июня 2001 г.), утвержденное Указом Президента РК от 25 июня 2002 года № 897</w:t>
      </w:r>
      <w:r w:rsidR="00E50D42">
        <w:rPr>
          <w:rFonts w:ascii="Times New Roman" w:hAnsi="Times New Roman" w:cs="Times New Roman"/>
          <w:color w:val="000000" w:themeColor="text1"/>
          <w:sz w:val="28"/>
          <w:szCs w:val="28"/>
          <w:lang w:val="kk-KZ"/>
        </w:rPr>
        <w:t xml:space="preserve"> </w:t>
      </w:r>
      <w:r w:rsidR="00E50D42">
        <w:rPr>
          <w:rFonts w:ascii="Times New Roman" w:hAnsi="Times New Roman" w:cs="Times New Roman"/>
          <w:sz w:val="28"/>
          <w:szCs w:val="28"/>
        </w:rPr>
        <w:t>[</w:t>
      </w:r>
      <w:r w:rsidR="00E50D42">
        <w:rPr>
          <w:rFonts w:ascii="Times New Roman" w:hAnsi="Times New Roman" w:cs="Times New Roman"/>
          <w:sz w:val="28"/>
          <w:szCs w:val="28"/>
          <w:lang w:val="kk-KZ"/>
        </w:rPr>
        <w:t>19</w:t>
      </w:r>
      <w:r w:rsidR="00E50D42" w:rsidRPr="00E21F8A">
        <w:rPr>
          <w:rFonts w:ascii="Times New Roman" w:hAnsi="Times New Roman" w:cs="Times New Roman"/>
          <w:sz w:val="28"/>
          <w:szCs w:val="28"/>
        </w:rPr>
        <w:t>]</w:t>
      </w:r>
      <w:r w:rsidRPr="00457C7C">
        <w:rPr>
          <w:rFonts w:ascii="Times New Roman" w:hAnsi="Times New Roman" w:cs="Times New Roman"/>
          <w:color w:val="000000" w:themeColor="text1"/>
          <w:sz w:val="28"/>
          <w:szCs w:val="28"/>
          <w:lang w:val="kk-KZ"/>
        </w:rPr>
        <w:t>.</w:t>
      </w:r>
    </w:p>
    <w:p w14:paraId="2E1739D9" w14:textId="77777777" w:rsidR="00E364F5" w:rsidRDefault="00E364F5" w:rsidP="00E364F5">
      <w:pPr>
        <w:spacing w:line="240" w:lineRule="auto"/>
        <w:ind w:firstLine="709"/>
        <w:contextualSpacing/>
        <w:jc w:val="both"/>
        <w:rPr>
          <w:rFonts w:ascii="Times New Roman" w:hAnsi="Times New Roman" w:cs="Times New Roman"/>
          <w:sz w:val="28"/>
          <w:szCs w:val="28"/>
          <w:lang w:val="kk-KZ"/>
        </w:rPr>
      </w:pPr>
      <w:r w:rsidRPr="002750CD">
        <w:rPr>
          <w:rFonts w:ascii="Times New Roman" w:hAnsi="Times New Roman" w:cs="Times New Roman"/>
          <w:color w:val="000000" w:themeColor="text1"/>
          <w:sz w:val="28"/>
          <w:szCs w:val="28"/>
          <w:lang w:val="kk-KZ"/>
        </w:rPr>
        <w:t xml:space="preserve">В рамках данного нормативного правового акта под </w:t>
      </w:r>
      <w:r w:rsidRPr="00921489">
        <w:rPr>
          <w:rFonts w:ascii="Times New Roman" w:hAnsi="Times New Roman" w:cs="Times New Roman"/>
          <w:sz w:val="28"/>
          <w:szCs w:val="28"/>
          <w:lang w:val="kk-KZ"/>
        </w:rPr>
        <w:t>«преступлениями в сфере компьютерной информации»</w:t>
      </w:r>
      <w:r>
        <w:rPr>
          <w:rFonts w:ascii="Times New Roman" w:hAnsi="Times New Roman" w:cs="Times New Roman"/>
          <w:sz w:val="28"/>
          <w:szCs w:val="28"/>
          <w:lang w:val="kk-KZ"/>
        </w:rPr>
        <w:t xml:space="preserve"> понимается уголовно </w:t>
      </w:r>
      <w:r w:rsidRPr="00921489">
        <w:rPr>
          <w:rFonts w:ascii="Times New Roman" w:hAnsi="Times New Roman" w:cs="Times New Roman"/>
          <w:sz w:val="28"/>
          <w:szCs w:val="28"/>
          <w:lang w:val="kk-KZ"/>
        </w:rPr>
        <w:t xml:space="preserve">наказуемое деяние, предметом посягательства которого является компьютерная информация. </w:t>
      </w:r>
    </w:p>
    <w:p w14:paraId="4C13170B" w14:textId="68B4CAF4" w:rsidR="00E364F5"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 xml:space="preserve">А под «компьютерной информацией» понимается информация, находящаяся в памяти компьютера, на машинных или иных носителях в форме, доступной восприятию </w:t>
      </w:r>
      <w:r w:rsidRPr="00921489">
        <w:rPr>
          <w:rFonts w:ascii="Times New Roman" w:hAnsi="Times New Roman" w:cs="Times New Roman"/>
          <w:color w:val="000000"/>
          <w:sz w:val="28"/>
          <w:szCs w:val="28"/>
        </w:rPr>
        <w:t>компьютером</w:t>
      </w:r>
      <w:r w:rsidRPr="00921489">
        <w:rPr>
          <w:rFonts w:ascii="Times New Roman" w:hAnsi="Times New Roman" w:cs="Times New Roman"/>
          <w:sz w:val="28"/>
          <w:szCs w:val="28"/>
          <w:lang w:val="kk-KZ"/>
        </w:rPr>
        <w:t xml:space="preserve">, или передающаяся по каналам </w:t>
      </w:r>
      <w:r w:rsidRPr="00E21F8A">
        <w:rPr>
          <w:rFonts w:ascii="Times New Roman" w:hAnsi="Times New Roman" w:cs="Times New Roman"/>
          <w:sz w:val="28"/>
          <w:szCs w:val="28"/>
          <w:lang w:val="kk-KZ"/>
        </w:rPr>
        <w:t>связи</w:t>
      </w:r>
      <w:r w:rsidRPr="00E21F8A">
        <w:rPr>
          <w:rFonts w:ascii="Times New Roman" w:hAnsi="Times New Roman" w:cs="Times New Roman"/>
          <w:sz w:val="28"/>
          <w:szCs w:val="28"/>
        </w:rPr>
        <w:t>.</w:t>
      </w:r>
    </w:p>
    <w:p w14:paraId="1367D957" w14:textId="77777777" w:rsidR="00E364F5" w:rsidRDefault="00E364F5" w:rsidP="00E364F5">
      <w:pPr>
        <w:spacing w:line="240" w:lineRule="auto"/>
        <w:ind w:firstLine="709"/>
        <w:contextualSpacing/>
        <w:jc w:val="both"/>
        <w:rPr>
          <w:rFonts w:ascii="Times New Roman" w:hAnsi="Times New Roman" w:cs="Times New Roman"/>
          <w:sz w:val="28"/>
          <w:szCs w:val="28"/>
          <w:lang w:val="kk-KZ"/>
        </w:rPr>
      </w:pPr>
      <w:r w:rsidRPr="002750CD">
        <w:rPr>
          <w:rFonts w:ascii="Times New Roman" w:hAnsi="Times New Roman" w:cs="Times New Roman"/>
          <w:color w:val="000000" w:themeColor="text1"/>
          <w:sz w:val="28"/>
          <w:szCs w:val="28"/>
          <w:lang w:val="kk-KZ"/>
        </w:rPr>
        <w:t xml:space="preserve">Участники взяли обязательство признавать </w:t>
      </w:r>
      <w:r w:rsidRPr="00921489">
        <w:rPr>
          <w:rFonts w:ascii="Times New Roman" w:hAnsi="Times New Roman" w:cs="Times New Roman"/>
          <w:sz w:val="28"/>
          <w:szCs w:val="28"/>
          <w:lang w:val="kk-KZ"/>
        </w:rPr>
        <w:t>в соответствии с национальным законодательством в качестве уголовно-наказуемых следующие деяния, если они совершены умышленно:</w:t>
      </w:r>
    </w:p>
    <w:p w14:paraId="12099801" w14:textId="77777777" w:rsidR="00E364F5"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а)</w:t>
      </w:r>
      <w:r>
        <w:rPr>
          <w:rFonts w:ascii="Times New Roman" w:hAnsi="Times New Roman" w:cs="Times New Roman"/>
          <w:sz w:val="28"/>
          <w:szCs w:val="28"/>
          <w:lang w:val="kk-KZ"/>
        </w:rPr>
        <w:t> </w:t>
      </w:r>
      <w:r w:rsidRPr="00921489">
        <w:rPr>
          <w:rFonts w:ascii="Times New Roman" w:hAnsi="Times New Roman" w:cs="Times New Roman"/>
          <w:sz w:val="28"/>
          <w:szCs w:val="28"/>
          <w:lang w:val="kk-KZ"/>
        </w:rPr>
        <w:t xml:space="preserve">осуществление неправомерного доступа к охраняемой законом компьютерной информации, если это деяние повлекло уничтожение, блокирование, модификацию либо копирование информации, нарушение работы </w:t>
      </w:r>
      <w:r w:rsidRPr="00921489">
        <w:rPr>
          <w:rFonts w:ascii="Times New Roman" w:hAnsi="Times New Roman" w:cs="Times New Roman"/>
          <w:sz w:val="28"/>
          <w:szCs w:val="28"/>
        </w:rPr>
        <w:t>компьютера</w:t>
      </w:r>
      <w:r w:rsidRPr="00921489">
        <w:rPr>
          <w:rFonts w:ascii="Times New Roman" w:hAnsi="Times New Roman" w:cs="Times New Roman"/>
          <w:sz w:val="28"/>
          <w:szCs w:val="28"/>
          <w:lang w:val="kk-KZ"/>
        </w:rPr>
        <w:t>, его системы или сети;</w:t>
      </w:r>
    </w:p>
    <w:p w14:paraId="15191716" w14:textId="77777777" w:rsidR="00E364F5"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б)</w:t>
      </w:r>
      <w:r>
        <w:rPr>
          <w:rFonts w:ascii="Times New Roman" w:hAnsi="Times New Roman" w:cs="Times New Roman"/>
          <w:sz w:val="28"/>
          <w:szCs w:val="28"/>
          <w:lang w:val="kk-KZ"/>
        </w:rPr>
        <w:t> </w:t>
      </w:r>
      <w:r w:rsidRPr="00921489">
        <w:rPr>
          <w:rFonts w:ascii="Times New Roman" w:hAnsi="Times New Roman" w:cs="Times New Roman"/>
          <w:sz w:val="28"/>
          <w:szCs w:val="28"/>
          <w:lang w:val="kk-KZ"/>
        </w:rPr>
        <w:t>создание, использование или распространение вредоносных программ;</w:t>
      </w:r>
    </w:p>
    <w:p w14:paraId="7E976DB9" w14:textId="77777777" w:rsidR="00E364F5"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в)</w:t>
      </w:r>
      <w:r>
        <w:rPr>
          <w:rFonts w:ascii="Times New Roman" w:hAnsi="Times New Roman" w:cs="Times New Roman"/>
          <w:sz w:val="28"/>
          <w:szCs w:val="28"/>
          <w:lang w:val="kk-KZ"/>
        </w:rPr>
        <w:t> </w:t>
      </w:r>
      <w:r w:rsidRPr="00921489">
        <w:rPr>
          <w:rFonts w:ascii="Times New Roman" w:hAnsi="Times New Roman" w:cs="Times New Roman"/>
          <w:sz w:val="28"/>
          <w:szCs w:val="28"/>
          <w:lang w:val="kk-KZ"/>
        </w:rPr>
        <w:t xml:space="preserve">нарушение правил эксплуатации </w:t>
      </w:r>
      <w:r w:rsidRPr="00921489">
        <w:rPr>
          <w:rFonts w:ascii="Times New Roman" w:hAnsi="Times New Roman" w:cs="Times New Roman"/>
          <w:sz w:val="28"/>
          <w:szCs w:val="28"/>
        </w:rPr>
        <w:t xml:space="preserve">компьютера, компьютерной системы </w:t>
      </w:r>
      <w:r w:rsidRPr="00921489">
        <w:rPr>
          <w:rFonts w:ascii="Times New Roman" w:hAnsi="Times New Roman" w:cs="Times New Roman"/>
          <w:sz w:val="28"/>
          <w:szCs w:val="28"/>
          <w:lang w:val="kk-KZ"/>
        </w:rPr>
        <w:t xml:space="preserve">или сети лицом, имеющим доступ к </w:t>
      </w:r>
      <w:r w:rsidRPr="00921489">
        <w:rPr>
          <w:rFonts w:ascii="Times New Roman" w:hAnsi="Times New Roman" w:cs="Times New Roman"/>
          <w:sz w:val="28"/>
          <w:szCs w:val="28"/>
        </w:rPr>
        <w:t>компьютерам</w:t>
      </w:r>
      <w:r w:rsidRPr="00921489">
        <w:rPr>
          <w:rFonts w:ascii="Times New Roman" w:hAnsi="Times New Roman" w:cs="Times New Roman"/>
          <w:sz w:val="28"/>
          <w:szCs w:val="28"/>
          <w:lang w:val="kk-KZ"/>
        </w:rPr>
        <w:t xml:space="preserve">, </w:t>
      </w:r>
      <w:r w:rsidRPr="00921489">
        <w:rPr>
          <w:rFonts w:ascii="Times New Roman" w:hAnsi="Times New Roman" w:cs="Times New Roman"/>
          <w:sz w:val="28"/>
          <w:szCs w:val="28"/>
        </w:rPr>
        <w:t xml:space="preserve">компьютерной </w:t>
      </w:r>
      <w:r w:rsidRPr="00921489">
        <w:rPr>
          <w:rFonts w:ascii="Times New Roman" w:hAnsi="Times New Roman" w:cs="Times New Roman"/>
          <w:sz w:val="28"/>
          <w:szCs w:val="28"/>
          <w:lang w:val="kk-KZ"/>
        </w:rPr>
        <w:t>системе или их сети, повлекшее уничтожение, блокирование или модификацию охраняемой законом информации, если это деяние причинило существенный вред или тяжкие последствия;</w:t>
      </w:r>
    </w:p>
    <w:p w14:paraId="12593E08" w14:textId="56948227" w:rsidR="00E364F5" w:rsidRPr="005D18DE"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lang w:val="kk-KZ"/>
        </w:rPr>
        <w:t>г)</w:t>
      </w:r>
      <w:r>
        <w:rPr>
          <w:rFonts w:ascii="Times New Roman" w:hAnsi="Times New Roman" w:cs="Times New Roman"/>
          <w:sz w:val="28"/>
          <w:szCs w:val="28"/>
          <w:lang w:val="kk-KZ"/>
        </w:rPr>
        <w:t> </w:t>
      </w:r>
      <w:r w:rsidRPr="00921489">
        <w:rPr>
          <w:rFonts w:ascii="Times New Roman" w:hAnsi="Times New Roman" w:cs="Times New Roman"/>
          <w:sz w:val="28"/>
          <w:szCs w:val="28"/>
          <w:lang w:val="kk-KZ"/>
        </w:rPr>
        <w:t xml:space="preserve">незаконное использование программ для </w:t>
      </w:r>
      <w:r w:rsidRPr="00921489">
        <w:rPr>
          <w:rFonts w:ascii="Times New Roman" w:hAnsi="Times New Roman" w:cs="Times New Roman"/>
          <w:sz w:val="28"/>
          <w:szCs w:val="28"/>
        </w:rPr>
        <w:t>компьютеров</w:t>
      </w:r>
      <w:r w:rsidRPr="00921489">
        <w:rPr>
          <w:rFonts w:ascii="Times New Roman" w:hAnsi="Times New Roman" w:cs="Times New Roman"/>
          <w:sz w:val="28"/>
          <w:szCs w:val="28"/>
          <w:lang w:val="kk-KZ"/>
        </w:rPr>
        <w:t xml:space="preserve"> и баз данных, являющихся объектами авторского права, а равно присвоение авторства, если это деяние причинило существенный ущерб</w:t>
      </w:r>
      <w:r>
        <w:rPr>
          <w:rFonts w:ascii="Times New Roman" w:hAnsi="Times New Roman" w:cs="Times New Roman"/>
          <w:sz w:val="28"/>
          <w:szCs w:val="28"/>
        </w:rPr>
        <w:t xml:space="preserve"> [2</w:t>
      </w:r>
      <w:r w:rsidR="00FF7104">
        <w:rPr>
          <w:rFonts w:ascii="Times New Roman" w:hAnsi="Times New Roman" w:cs="Times New Roman"/>
          <w:sz w:val="28"/>
          <w:szCs w:val="28"/>
          <w:lang w:val="kk-KZ"/>
        </w:rPr>
        <w:t>0</w:t>
      </w:r>
      <w:r w:rsidRPr="00921489">
        <w:rPr>
          <w:rFonts w:ascii="Times New Roman" w:hAnsi="Times New Roman" w:cs="Times New Roman"/>
          <w:sz w:val="28"/>
          <w:szCs w:val="28"/>
        </w:rPr>
        <w:t>]</w:t>
      </w:r>
      <w:r w:rsidRPr="005D18DE">
        <w:rPr>
          <w:rFonts w:ascii="Times New Roman" w:hAnsi="Times New Roman" w:cs="Times New Roman"/>
          <w:sz w:val="28"/>
          <w:szCs w:val="28"/>
        </w:rPr>
        <w:t>.</w:t>
      </w:r>
    </w:p>
    <w:p w14:paraId="04AD7B12" w14:textId="01842ABB"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362BE9">
        <w:rPr>
          <w:rFonts w:ascii="Times New Roman" w:hAnsi="Times New Roman" w:cs="Times New Roman"/>
          <w:color w:val="000000" w:themeColor="text1"/>
          <w:sz w:val="28"/>
          <w:szCs w:val="28"/>
          <w:lang w:val="kk-KZ"/>
        </w:rPr>
        <w:t xml:space="preserve">Также подписан еще один документ под названием </w:t>
      </w:r>
      <w:r>
        <w:rPr>
          <w:rFonts w:ascii="Times New Roman" w:hAnsi="Times New Roman" w:cs="Times New Roman"/>
          <w:sz w:val="28"/>
          <w:szCs w:val="28"/>
          <w:lang w:val="kk-KZ"/>
        </w:rPr>
        <w:t>«</w:t>
      </w:r>
      <w:r w:rsidRPr="00E1226C">
        <w:rPr>
          <w:rFonts w:ascii="Times New Roman" w:hAnsi="Times New Roman" w:cs="Times New Roman"/>
          <w:sz w:val="28"/>
          <w:szCs w:val="28"/>
          <w:lang w:val="kk-KZ"/>
        </w:rPr>
        <w:t>Соглашение о сотрудничестве государств</w:t>
      </w:r>
      <w:r>
        <w:rPr>
          <w:rFonts w:ascii="Times New Roman" w:hAnsi="Times New Roman" w:cs="Times New Roman"/>
          <w:sz w:val="28"/>
          <w:szCs w:val="28"/>
          <w:lang w:val="kk-KZ"/>
        </w:rPr>
        <w:t>-</w:t>
      </w:r>
      <w:r w:rsidRPr="00E1226C">
        <w:rPr>
          <w:rFonts w:ascii="Times New Roman" w:hAnsi="Times New Roman" w:cs="Times New Roman"/>
          <w:sz w:val="28"/>
          <w:szCs w:val="28"/>
          <w:lang w:val="kk-KZ"/>
        </w:rPr>
        <w:t>участников Содружества Независимых Государств в борьбе с преступлениями в сфере информационных технологий</w:t>
      </w:r>
      <w:r>
        <w:rPr>
          <w:rFonts w:ascii="Times New Roman" w:hAnsi="Times New Roman" w:cs="Times New Roman"/>
          <w:sz w:val="28"/>
          <w:szCs w:val="28"/>
          <w:lang w:val="kk-KZ"/>
        </w:rPr>
        <w:t>»</w:t>
      </w:r>
      <w:r w:rsidRPr="00E1226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1226C">
        <w:rPr>
          <w:rFonts w:ascii="Times New Roman" w:hAnsi="Times New Roman" w:cs="Times New Roman"/>
          <w:sz w:val="28"/>
          <w:szCs w:val="28"/>
          <w:lang w:val="kk-KZ"/>
        </w:rPr>
        <w:t xml:space="preserve">Душанбе 28 </w:t>
      </w:r>
      <w:r w:rsidRPr="00E1226C">
        <w:rPr>
          <w:rFonts w:ascii="Times New Roman" w:hAnsi="Times New Roman" w:cs="Times New Roman"/>
          <w:sz w:val="28"/>
          <w:szCs w:val="28"/>
          <w:lang w:val="kk-KZ"/>
        </w:rPr>
        <w:lastRenderedPageBreak/>
        <w:t>сентября 2018 года</w:t>
      </w:r>
      <w:r>
        <w:rPr>
          <w:rFonts w:ascii="Times New Roman" w:hAnsi="Times New Roman" w:cs="Times New Roman"/>
          <w:sz w:val="28"/>
          <w:szCs w:val="28"/>
          <w:lang w:val="kk-KZ"/>
        </w:rPr>
        <w:t>)</w:t>
      </w:r>
      <w:r w:rsidRPr="00E1226C">
        <w:rPr>
          <w:rFonts w:ascii="Times New Roman" w:hAnsi="Times New Roman" w:cs="Times New Roman"/>
          <w:sz w:val="28"/>
          <w:szCs w:val="28"/>
          <w:lang w:val="kk-KZ"/>
        </w:rPr>
        <w:t>,</w:t>
      </w:r>
      <w:r>
        <w:rPr>
          <w:rFonts w:ascii="Times New Roman" w:hAnsi="Times New Roman" w:cs="Times New Roman"/>
          <w:sz w:val="28"/>
          <w:szCs w:val="28"/>
          <w:lang w:val="kk-KZ"/>
        </w:rPr>
        <w:t xml:space="preserve"> ратифицированное </w:t>
      </w:r>
      <w:r w:rsidRPr="00E1226C">
        <w:rPr>
          <w:rFonts w:ascii="Times New Roman" w:hAnsi="Times New Roman" w:cs="Times New Roman"/>
          <w:sz w:val="28"/>
          <w:szCs w:val="28"/>
          <w:lang w:val="kk-KZ"/>
        </w:rPr>
        <w:t>Закон</w:t>
      </w:r>
      <w:r>
        <w:rPr>
          <w:rFonts w:ascii="Times New Roman" w:hAnsi="Times New Roman" w:cs="Times New Roman"/>
          <w:sz w:val="28"/>
          <w:szCs w:val="28"/>
          <w:lang w:val="kk-KZ"/>
        </w:rPr>
        <w:t>ом</w:t>
      </w:r>
      <w:r w:rsidRPr="00E1226C">
        <w:rPr>
          <w:rFonts w:ascii="Times New Roman" w:hAnsi="Times New Roman" w:cs="Times New Roman"/>
          <w:sz w:val="28"/>
          <w:szCs w:val="28"/>
          <w:lang w:val="kk-KZ"/>
        </w:rPr>
        <w:t xml:space="preserve"> Республики </w:t>
      </w:r>
      <w:r w:rsidRPr="00457C7C">
        <w:rPr>
          <w:rFonts w:ascii="Times New Roman" w:hAnsi="Times New Roman" w:cs="Times New Roman"/>
          <w:color w:val="000000" w:themeColor="text1"/>
          <w:sz w:val="28"/>
          <w:szCs w:val="28"/>
          <w:lang w:val="kk-KZ"/>
        </w:rPr>
        <w:t>Казахстан от 9 декабря 2019 года № 277-VІ ЗРК</w:t>
      </w:r>
      <w:r w:rsidR="006B7858">
        <w:rPr>
          <w:rFonts w:ascii="Times New Roman" w:hAnsi="Times New Roman" w:cs="Times New Roman"/>
          <w:color w:val="000000" w:themeColor="text1"/>
          <w:sz w:val="28"/>
          <w:szCs w:val="28"/>
          <w:lang w:val="kk-KZ"/>
        </w:rPr>
        <w:t xml:space="preserve"> </w:t>
      </w:r>
      <w:r w:rsidR="006B7858" w:rsidRPr="00457C7C">
        <w:rPr>
          <w:rFonts w:ascii="Times New Roman" w:hAnsi="Times New Roman" w:cs="Times New Roman"/>
          <w:color w:val="000000" w:themeColor="text1"/>
          <w:sz w:val="28"/>
          <w:szCs w:val="28"/>
        </w:rPr>
        <w:t>[2</w:t>
      </w:r>
      <w:r w:rsidR="006B7858">
        <w:rPr>
          <w:rFonts w:ascii="Times New Roman" w:hAnsi="Times New Roman" w:cs="Times New Roman"/>
          <w:color w:val="000000" w:themeColor="text1"/>
          <w:sz w:val="28"/>
          <w:szCs w:val="28"/>
          <w:lang w:val="kk-KZ"/>
        </w:rPr>
        <w:t>1</w:t>
      </w:r>
      <w:r w:rsidR="006B7858" w:rsidRPr="00457C7C">
        <w:rPr>
          <w:rFonts w:ascii="Times New Roman" w:hAnsi="Times New Roman" w:cs="Times New Roman"/>
          <w:color w:val="000000" w:themeColor="text1"/>
          <w:sz w:val="28"/>
          <w:szCs w:val="28"/>
        </w:rPr>
        <w:t>]</w:t>
      </w:r>
      <w:r w:rsidRPr="00457C7C">
        <w:rPr>
          <w:rFonts w:ascii="Times New Roman" w:hAnsi="Times New Roman" w:cs="Times New Roman"/>
          <w:color w:val="000000" w:themeColor="text1"/>
          <w:sz w:val="28"/>
          <w:szCs w:val="28"/>
          <w:lang w:val="kk-KZ"/>
        </w:rPr>
        <w:t>.</w:t>
      </w:r>
    </w:p>
    <w:p w14:paraId="0E5723EE" w14:textId="1EB7AF7E"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7C7C">
        <w:rPr>
          <w:rFonts w:ascii="Times New Roman" w:hAnsi="Times New Roman" w:cs="Times New Roman"/>
          <w:color w:val="000000" w:themeColor="text1"/>
          <w:sz w:val="28"/>
          <w:szCs w:val="28"/>
        </w:rPr>
        <w:t>Согласно положениям данного Соглашения, страны-участники организуют совместную работу, целью которой является повышение безопасности в сфере информационных технологий и борьбы с киберпреступностью, что является важным шагом в обеспечении кибербезопасности как на региональном, так и на международном уровнях.</w:t>
      </w:r>
    </w:p>
    <w:p w14:paraId="400A1264" w14:textId="29D418C2" w:rsidR="00E364F5" w:rsidRDefault="00E364F5" w:rsidP="00E364F5">
      <w:pPr>
        <w:spacing w:line="240" w:lineRule="auto"/>
        <w:ind w:firstLine="709"/>
        <w:contextualSpacing/>
        <w:jc w:val="both"/>
        <w:rPr>
          <w:rFonts w:ascii="Times New Roman" w:hAnsi="Times New Roman" w:cs="Times New Roman"/>
          <w:sz w:val="28"/>
          <w:szCs w:val="28"/>
        </w:rPr>
      </w:pPr>
      <w:r w:rsidRPr="004D5498">
        <w:rPr>
          <w:rFonts w:ascii="Times New Roman" w:hAnsi="Times New Roman" w:cs="Times New Roman"/>
          <w:color w:val="000000" w:themeColor="text1"/>
          <w:sz w:val="28"/>
          <w:szCs w:val="28"/>
        </w:rPr>
        <w:t xml:space="preserve">Концепция взаимодействия государств-участников СНГ в борьбе с преступностью стала первым документом, инициировавшим дальнейшее сотрудничество в рамках СНГ в данной сфере, а также основой для разработки и принятия других соглашений и документов. </w:t>
      </w:r>
    </w:p>
    <w:p w14:paraId="21834495" w14:textId="7C019C30" w:rsidR="00E364F5" w:rsidRPr="00A915A6" w:rsidRDefault="00E364F5" w:rsidP="006D1C38">
      <w:pPr>
        <w:spacing w:line="240" w:lineRule="auto"/>
        <w:ind w:firstLine="709"/>
        <w:contextualSpacing/>
        <w:jc w:val="both"/>
        <w:rPr>
          <w:rFonts w:ascii="Times New Roman" w:hAnsi="Times New Roman" w:cs="Times New Roman"/>
          <w:sz w:val="28"/>
          <w:szCs w:val="28"/>
        </w:rPr>
      </w:pPr>
      <w:r w:rsidRPr="00404E77">
        <w:rPr>
          <w:rFonts w:ascii="Times New Roman" w:hAnsi="Times New Roman" w:cs="Times New Roman"/>
          <w:b/>
          <w:sz w:val="28"/>
          <w:szCs w:val="28"/>
        </w:rPr>
        <w:t>Вывод.</w:t>
      </w:r>
      <w:bookmarkStart w:id="2" w:name="_Hlk203468015"/>
      <w:r w:rsidR="006D1C38">
        <w:rPr>
          <w:rFonts w:ascii="Times New Roman" w:hAnsi="Times New Roman" w:cs="Times New Roman"/>
          <w:b/>
          <w:sz w:val="28"/>
          <w:szCs w:val="28"/>
        </w:rPr>
        <w:t xml:space="preserve"> </w:t>
      </w:r>
      <w:r w:rsidRPr="00A915A6">
        <w:rPr>
          <w:rFonts w:ascii="Times New Roman" w:hAnsi="Times New Roman" w:cs="Times New Roman"/>
          <w:sz w:val="28"/>
          <w:szCs w:val="28"/>
        </w:rPr>
        <w:t>На основе проведенного анализа современного состояния противодействия киберпреступности в Республике Казахстан, а также мировой практики, можно сделать ряд фундаментальных выводов, отражающих текущие вызовы и перспективы данной сферы.</w:t>
      </w:r>
    </w:p>
    <w:p w14:paraId="43EAC3EC"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Анализ выявил, что за последние годы значительно увеличилось число зарегистрированных киберпреступлений, причем основную долю составляют интернет-мошенничества. В частности, статистика последних пяти лет демонстрирует постоянный рост правонарушений в области информационных технологий, а также свидетельствует о высоком уровне латентности подобных преступлений. Значительный объем преступлений остается нераскрытым, что связано как с техническими сложностями расследования, так и с пробелами в нормативно-правовой базе и недостаточной подготовленностью специалистов правоохранительных органов.</w:t>
      </w:r>
    </w:p>
    <w:p w14:paraId="206B0CA1"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На основе исследования представляется очевидным, что существующая законодательная база Казахстана нуждается в дальнейшем совершенствовании и актуализации. Следует предусмотреть дополнительные нормы, регулирующие ответственность за специфические виды преступлений, такие как </w:t>
      </w:r>
      <w:proofErr w:type="spellStart"/>
      <w:r w:rsidRPr="000B2CAD">
        <w:rPr>
          <w:rFonts w:ascii="Times New Roman" w:hAnsi="Times New Roman" w:cs="Times New Roman"/>
          <w:sz w:val="28"/>
          <w:szCs w:val="28"/>
        </w:rPr>
        <w:t>криптокражи</w:t>
      </w:r>
      <w:proofErr w:type="spellEnd"/>
      <w:r w:rsidRPr="000B2CAD">
        <w:rPr>
          <w:rFonts w:ascii="Times New Roman" w:hAnsi="Times New Roman" w:cs="Times New Roman"/>
          <w:sz w:val="28"/>
          <w:szCs w:val="28"/>
        </w:rPr>
        <w:t>, фишинг и интернет-шантаж. Важным аспектом является законодательное закрепление процедур быстрого реагирования и взаимодействия банковского и правоохранительного секторов, включая цифровые инструменты взаимодействия.</w:t>
      </w:r>
    </w:p>
    <w:p w14:paraId="45D03270"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Результаты анализа также свидетельствуют о необходимости усиления международного сотрудничества в борьбе с киберпреступностью. Республика Казахстан стоит на пороге важного этапа — присоединения к Конвенции Совета Европы о киберпреступности, что позволит значительно улучшить международный обмен информацией и взаимодействие правоохранительных органов на глобальном уровне. Вместе с тем, целесообразно активизировать региональное сотрудничество в рамках СНГ, уделяя внимание унификации законодательства и процедур расследования.</w:t>
      </w:r>
    </w:p>
    <w:p w14:paraId="5F2BC422" w14:textId="0663D0BC" w:rsidR="00E364F5" w:rsidRPr="000B2CAD" w:rsidRDefault="00E364F5" w:rsidP="00E364F5">
      <w:pPr>
        <w:widowControl w:val="0"/>
        <w:spacing w:after="0" w:line="240" w:lineRule="auto"/>
        <w:ind w:firstLine="709"/>
        <w:jc w:val="both"/>
        <w:rPr>
          <w:rFonts w:ascii="Times New Roman" w:hAnsi="Times New Roman" w:cs="Times New Roman"/>
          <w:sz w:val="28"/>
          <w:szCs w:val="28"/>
        </w:rPr>
      </w:pPr>
      <w:bookmarkStart w:id="3" w:name="_Hlk201006274"/>
      <w:r w:rsidRPr="000B2CAD">
        <w:rPr>
          <w:rFonts w:ascii="Times New Roman" w:hAnsi="Times New Roman" w:cs="Times New Roman"/>
          <w:sz w:val="28"/>
          <w:szCs w:val="28"/>
        </w:rPr>
        <w:t>На наш взгляд</w:t>
      </w:r>
      <w:r w:rsidR="00CB0B15">
        <w:rPr>
          <w:rFonts w:ascii="Times New Roman" w:hAnsi="Times New Roman" w:cs="Times New Roman"/>
          <w:sz w:val="28"/>
          <w:szCs w:val="28"/>
          <w:lang w:val="kk-KZ"/>
        </w:rPr>
        <w:t>,</w:t>
      </w:r>
      <w:r w:rsidRPr="000B2CAD">
        <w:rPr>
          <w:rFonts w:ascii="Times New Roman" w:hAnsi="Times New Roman" w:cs="Times New Roman"/>
          <w:sz w:val="28"/>
          <w:szCs w:val="28"/>
        </w:rPr>
        <w:t xml:space="preserve"> необходимо разработать и принять в нашей стране новый закон «О противодействии киберпреступности» по аналогии с модельным законом «О противодействии киберпреступности»</w:t>
      </w:r>
      <w:r w:rsidR="00A4309A">
        <w:rPr>
          <w:rFonts w:ascii="Times New Roman" w:hAnsi="Times New Roman" w:cs="Times New Roman"/>
          <w:sz w:val="28"/>
          <w:szCs w:val="28"/>
          <w:lang w:val="kk-KZ"/>
        </w:rPr>
        <w:t>,</w:t>
      </w:r>
      <w:r w:rsidRPr="000B2CAD">
        <w:rPr>
          <w:rFonts w:ascii="Times New Roman" w:hAnsi="Times New Roman" w:cs="Times New Roman"/>
          <w:sz w:val="28"/>
          <w:szCs w:val="28"/>
        </w:rPr>
        <w:t xml:space="preserve"> </w:t>
      </w:r>
      <w:proofErr w:type="spellStart"/>
      <w:r w:rsidRPr="000B2CAD">
        <w:rPr>
          <w:rFonts w:ascii="Times New Roman" w:hAnsi="Times New Roman" w:cs="Times New Roman"/>
          <w:sz w:val="28"/>
          <w:szCs w:val="28"/>
        </w:rPr>
        <w:t>разработанны</w:t>
      </w:r>
      <w:proofErr w:type="spellEnd"/>
      <w:r w:rsidR="00A4309A">
        <w:rPr>
          <w:rFonts w:ascii="Times New Roman" w:hAnsi="Times New Roman" w:cs="Times New Roman"/>
          <w:sz w:val="28"/>
          <w:szCs w:val="28"/>
          <w:lang w:val="kk-KZ"/>
        </w:rPr>
        <w:t>м</w:t>
      </w:r>
      <w:r w:rsidRPr="000B2CAD">
        <w:rPr>
          <w:rFonts w:ascii="Times New Roman" w:hAnsi="Times New Roman" w:cs="Times New Roman"/>
          <w:sz w:val="28"/>
          <w:szCs w:val="28"/>
        </w:rPr>
        <w:t xml:space="preserve"> и утвержденным Межпарламентской </w:t>
      </w:r>
      <w:proofErr w:type="spellStart"/>
      <w:r w:rsidRPr="000B2CAD">
        <w:rPr>
          <w:rFonts w:ascii="Times New Roman" w:hAnsi="Times New Roman" w:cs="Times New Roman"/>
          <w:sz w:val="28"/>
          <w:szCs w:val="28"/>
        </w:rPr>
        <w:t>Ассамбле</w:t>
      </w:r>
      <w:proofErr w:type="spellEnd"/>
      <w:r w:rsidR="00A4309A">
        <w:rPr>
          <w:rFonts w:ascii="Times New Roman" w:hAnsi="Times New Roman" w:cs="Times New Roman"/>
          <w:sz w:val="28"/>
          <w:szCs w:val="28"/>
          <w:lang w:val="kk-KZ"/>
        </w:rPr>
        <w:t>ей</w:t>
      </w:r>
      <w:r w:rsidR="00A4309A">
        <w:rPr>
          <w:rFonts w:ascii="Times New Roman" w:hAnsi="Times New Roman" w:cs="Times New Roman"/>
          <w:sz w:val="28"/>
          <w:szCs w:val="28"/>
        </w:rPr>
        <w:t xml:space="preserve"> государств</w:t>
      </w:r>
      <w:r w:rsidR="00A4309A">
        <w:rPr>
          <w:rFonts w:ascii="Times New Roman" w:hAnsi="Times New Roman" w:cs="Times New Roman"/>
          <w:sz w:val="28"/>
          <w:szCs w:val="28"/>
          <w:lang w:val="kk-KZ"/>
        </w:rPr>
        <w:t>-</w:t>
      </w:r>
      <w:r w:rsidRPr="000B2CAD">
        <w:rPr>
          <w:rFonts w:ascii="Times New Roman" w:hAnsi="Times New Roman" w:cs="Times New Roman"/>
          <w:sz w:val="28"/>
          <w:szCs w:val="28"/>
        </w:rPr>
        <w:t>участников СНГ</w:t>
      </w:r>
      <w:r w:rsidR="00155B30" w:rsidRPr="00155B30">
        <w:rPr>
          <w:rFonts w:ascii="Times New Roman" w:hAnsi="Times New Roman" w:cs="Times New Roman"/>
          <w:sz w:val="28"/>
          <w:szCs w:val="28"/>
        </w:rPr>
        <w:t xml:space="preserve"> </w:t>
      </w:r>
      <w:r w:rsidR="00155B30" w:rsidRPr="00155B30">
        <w:rPr>
          <w:rFonts w:ascii="Times New Roman" w:hAnsi="Times New Roman" w:cs="Times New Roman"/>
          <w:sz w:val="28"/>
          <w:szCs w:val="28"/>
        </w:rPr>
        <w:lastRenderedPageBreak/>
        <w:t>[2</w:t>
      </w:r>
      <w:r w:rsidR="00A4309A">
        <w:rPr>
          <w:rFonts w:ascii="Times New Roman" w:hAnsi="Times New Roman" w:cs="Times New Roman"/>
          <w:sz w:val="28"/>
          <w:szCs w:val="28"/>
          <w:lang w:val="kk-KZ"/>
        </w:rPr>
        <w:t>2</w:t>
      </w:r>
      <w:r w:rsidR="00155B30" w:rsidRPr="00155B30">
        <w:rPr>
          <w:rFonts w:ascii="Times New Roman" w:hAnsi="Times New Roman" w:cs="Times New Roman"/>
          <w:sz w:val="28"/>
          <w:szCs w:val="28"/>
        </w:rPr>
        <w:t>]</w:t>
      </w:r>
      <w:r w:rsidRPr="000B2CAD">
        <w:rPr>
          <w:rFonts w:ascii="Times New Roman" w:hAnsi="Times New Roman" w:cs="Times New Roman"/>
          <w:sz w:val="28"/>
          <w:szCs w:val="28"/>
        </w:rPr>
        <w:t>. Необходимость данного закона в Казахстане вызван</w:t>
      </w:r>
      <w:r w:rsidR="00A4309A">
        <w:rPr>
          <w:rFonts w:ascii="Times New Roman" w:hAnsi="Times New Roman" w:cs="Times New Roman"/>
          <w:sz w:val="28"/>
          <w:szCs w:val="28"/>
          <w:lang w:val="kk-KZ"/>
        </w:rPr>
        <w:t>а</w:t>
      </w:r>
      <w:r w:rsidRPr="000B2CAD">
        <w:rPr>
          <w:rFonts w:ascii="Times New Roman" w:hAnsi="Times New Roman" w:cs="Times New Roman"/>
          <w:sz w:val="28"/>
          <w:szCs w:val="28"/>
        </w:rPr>
        <w:t xml:space="preserve"> стремительным ростом числа преступлений в цифровой сфере, которые представляют серьезную угрозу правам граждан, устойчивости экономики и национальной безопасности. Актуальность данного закона определяется не только увеличением общего количества киберпреступлений, их число за последние годы возросло более чем в 40 раз, но и низкой эффективностью их раскрываемости в рамках действующего законодательства, которое фрагментарно и не всегда соответствует международным стандартам и реалиям цифровой экономики.</w:t>
      </w:r>
    </w:p>
    <w:p w14:paraId="2D103733"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Научная и практическая значимость предлагаемого закона заключается в том, что он впервые вводит единый правовой механизм противодействия киберпреступлениям, унифицирует терминологию и дает четкие правовые определения понятий «киберпространство» и «киберпреступление». В законе необходимо предусмотреть криминализацию новых составов преступлений, таких как компьютерное мошенничество, подделка цифровых данных и распространение вредоносного программного обеспечения, тем самым устраняя существующие правовые пробелы. Кроме того, он должен создать условия для эффективного международного сотрудничества в расследовании трансграничных преступлений в цифровой среде.</w:t>
      </w:r>
    </w:p>
    <w:p w14:paraId="62227A1D"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Важной особенностью нового закона является закрепление принципов системной профилактики и обеспечения кибербезопасности, что предполагает обязательные меры по мониторингу угроз, защите критической информационной инфраструктуры и повышению цифровой грамотности населения. Также закон должен усилить межведомственную координацию, определяя функции и взаимодействие правоохранительных органов, судебной системы и частного сектора в процессе выявления и расследования </w:t>
      </w:r>
      <w:proofErr w:type="spellStart"/>
      <w:r w:rsidRPr="000B2CAD">
        <w:rPr>
          <w:rFonts w:ascii="Times New Roman" w:hAnsi="Times New Roman" w:cs="Times New Roman"/>
          <w:sz w:val="28"/>
          <w:szCs w:val="28"/>
        </w:rPr>
        <w:t>киберинцидентов</w:t>
      </w:r>
      <w:proofErr w:type="spellEnd"/>
      <w:r w:rsidRPr="000B2CAD">
        <w:rPr>
          <w:rFonts w:ascii="Times New Roman" w:hAnsi="Times New Roman" w:cs="Times New Roman"/>
          <w:sz w:val="28"/>
          <w:szCs w:val="28"/>
        </w:rPr>
        <w:t>.</w:t>
      </w:r>
    </w:p>
    <w:bookmarkEnd w:id="3"/>
    <w:p w14:paraId="5FB39B87"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Ожидаемый эффект от внедрения закона включает значительное повышение эффективности раскрываемости киберпреступлений, снижение уровня цифрового мошенничества, укрепление доверия граждан и бизнеса к электронным сервисам и цифровым технологиям, а также усиление защиты национальной безопасности от современных цифровых угроз. Принятие закона позволит Казахстану интегрироваться в международную систему борьбы с киберпреступностью и обеспечить надёжную правовую защиту в условиях цифровой трансформации общества.</w:t>
      </w:r>
    </w:p>
    <w:p w14:paraId="08626097"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Одной из главных рекомендаций, вытекающих из проведенного исследования, является необходимость постоянного и системного повышения квалификации сотрудников правоохранительных органов. Целесообразно создать специализированные образовательные программы на основе международного опыта, внедрять в учебный процесс технологии цифрового расследования, такие как искусственный интеллект и аналитические системы обработки больших данных. Дополнительно необходимо развивать специальные подразделения, оснащенные передовыми техническими </w:t>
      </w:r>
      <w:r w:rsidRPr="000B2CAD">
        <w:rPr>
          <w:rFonts w:ascii="Times New Roman" w:hAnsi="Times New Roman" w:cs="Times New Roman"/>
          <w:sz w:val="28"/>
          <w:szCs w:val="28"/>
        </w:rPr>
        <w:lastRenderedPageBreak/>
        <w:t>средствами, и формировать экспертные группы, занимающиеся разработкой и внедрением инновационных методов противодействия киберпреступности.</w:t>
      </w:r>
    </w:p>
    <w:p w14:paraId="41202C77"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С учетом выявленных особенностей и тенденций необходимо активно развивать методы профилактики киберпреступлений, включая просветительскую работу с населением, волонтерскую деятельность и общественные инициативы, направленные на повышение уровня цифровой грамотности граждан.</w:t>
      </w:r>
    </w:p>
    <w:p w14:paraId="0A56A022" w14:textId="5C3FC00D" w:rsidR="00E364F5" w:rsidRPr="00A915A6" w:rsidRDefault="00A05F98" w:rsidP="00E35C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E364F5" w:rsidRPr="000B2CAD">
        <w:rPr>
          <w:rFonts w:ascii="Times New Roman" w:hAnsi="Times New Roman" w:cs="Times New Roman"/>
          <w:sz w:val="28"/>
          <w:szCs w:val="28"/>
        </w:rPr>
        <w:t>спешное противодействи</w:t>
      </w:r>
      <w:r w:rsidR="00A02D04">
        <w:rPr>
          <w:rFonts w:ascii="Times New Roman" w:hAnsi="Times New Roman" w:cs="Times New Roman"/>
          <w:sz w:val="28"/>
          <w:szCs w:val="28"/>
        </w:rPr>
        <w:t>е</w:t>
      </w:r>
      <w:r w:rsidR="00E364F5" w:rsidRPr="000B2CAD">
        <w:rPr>
          <w:rFonts w:ascii="Times New Roman" w:hAnsi="Times New Roman" w:cs="Times New Roman"/>
          <w:sz w:val="28"/>
          <w:szCs w:val="28"/>
        </w:rPr>
        <w:t xml:space="preserve"> </w:t>
      </w:r>
      <w:proofErr w:type="spellStart"/>
      <w:r w:rsidR="00A02D04">
        <w:rPr>
          <w:rFonts w:ascii="Times New Roman" w:hAnsi="Times New Roman" w:cs="Times New Roman"/>
          <w:sz w:val="28"/>
          <w:szCs w:val="28"/>
        </w:rPr>
        <w:t>праовнарушениям</w:t>
      </w:r>
      <w:proofErr w:type="spellEnd"/>
      <w:r w:rsidR="00A02D04">
        <w:rPr>
          <w:rFonts w:ascii="Times New Roman" w:hAnsi="Times New Roman" w:cs="Times New Roman"/>
          <w:sz w:val="28"/>
          <w:szCs w:val="28"/>
        </w:rPr>
        <w:t xml:space="preserve"> в сфере информации и связи, а также </w:t>
      </w:r>
      <w:r w:rsidR="00E364F5" w:rsidRPr="000B2CAD">
        <w:rPr>
          <w:rFonts w:ascii="Times New Roman" w:hAnsi="Times New Roman" w:cs="Times New Roman"/>
          <w:sz w:val="28"/>
          <w:szCs w:val="28"/>
        </w:rPr>
        <w:t>киберпреступности требует комплексного</w:t>
      </w:r>
      <w:r>
        <w:rPr>
          <w:rFonts w:ascii="Times New Roman" w:hAnsi="Times New Roman" w:cs="Times New Roman"/>
          <w:sz w:val="28"/>
          <w:szCs w:val="28"/>
        </w:rPr>
        <w:t xml:space="preserve"> и многогранного</w:t>
      </w:r>
      <w:r w:rsidR="00E364F5" w:rsidRPr="000B2CAD">
        <w:rPr>
          <w:rFonts w:ascii="Times New Roman" w:hAnsi="Times New Roman" w:cs="Times New Roman"/>
          <w:sz w:val="28"/>
          <w:szCs w:val="28"/>
        </w:rPr>
        <w:t xml:space="preserve"> подхода, </w:t>
      </w:r>
      <w:r>
        <w:rPr>
          <w:rFonts w:ascii="Times New Roman" w:hAnsi="Times New Roman" w:cs="Times New Roman"/>
          <w:sz w:val="28"/>
          <w:szCs w:val="28"/>
        </w:rPr>
        <w:t>которое содержит в себе</w:t>
      </w:r>
      <w:r w:rsidR="00E364F5" w:rsidRPr="000B2CAD">
        <w:rPr>
          <w:rFonts w:ascii="Times New Roman" w:hAnsi="Times New Roman" w:cs="Times New Roman"/>
          <w:sz w:val="28"/>
          <w:szCs w:val="28"/>
        </w:rPr>
        <w:t xml:space="preserve"> регулярное обновление законодательства, внедрение </w:t>
      </w:r>
      <w:r>
        <w:rPr>
          <w:rFonts w:ascii="Times New Roman" w:hAnsi="Times New Roman" w:cs="Times New Roman"/>
          <w:sz w:val="28"/>
          <w:szCs w:val="28"/>
        </w:rPr>
        <w:t xml:space="preserve">новых и </w:t>
      </w:r>
      <w:r w:rsidR="00E364F5" w:rsidRPr="000B2CAD">
        <w:rPr>
          <w:rFonts w:ascii="Times New Roman" w:hAnsi="Times New Roman" w:cs="Times New Roman"/>
          <w:sz w:val="28"/>
          <w:szCs w:val="28"/>
        </w:rPr>
        <w:t>передовых технических решений, активизаци</w:t>
      </w:r>
      <w:r w:rsidR="00A02D04">
        <w:rPr>
          <w:rFonts w:ascii="Times New Roman" w:hAnsi="Times New Roman" w:cs="Times New Roman"/>
          <w:sz w:val="28"/>
          <w:szCs w:val="28"/>
        </w:rPr>
        <w:t>и</w:t>
      </w:r>
      <w:r w:rsidR="00E364F5" w:rsidRPr="000B2CAD">
        <w:rPr>
          <w:rFonts w:ascii="Times New Roman" w:hAnsi="Times New Roman" w:cs="Times New Roman"/>
          <w:sz w:val="28"/>
          <w:szCs w:val="28"/>
        </w:rPr>
        <w:t xml:space="preserve"> международного и межведомственного взаимодействия, а также целенаправленную подготовку специалистов в области информационной безопасности. </w:t>
      </w:r>
      <w:r>
        <w:rPr>
          <w:rFonts w:ascii="Times New Roman" w:hAnsi="Times New Roman" w:cs="Times New Roman"/>
          <w:sz w:val="28"/>
          <w:szCs w:val="28"/>
        </w:rPr>
        <w:t xml:space="preserve">Указанные </w:t>
      </w:r>
      <w:r w:rsidR="00E364F5" w:rsidRPr="000B2CAD">
        <w:rPr>
          <w:rFonts w:ascii="Times New Roman" w:hAnsi="Times New Roman" w:cs="Times New Roman"/>
          <w:sz w:val="28"/>
          <w:szCs w:val="28"/>
        </w:rPr>
        <w:t>меры позволят эффективно реагировать на возникающие угрозы и снизить общий уровень преступности в киберпространстве, укрепляя тем самым безопасность и стабильность общества и государства в условиях стремительно развивающейся цифровой эпохи.</w:t>
      </w:r>
    </w:p>
    <w:p w14:paraId="0872C3F9" w14:textId="77777777" w:rsidR="00E364F5" w:rsidRPr="00E35C7A" w:rsidRDefault="00E364F5" w:rsidP="00E35C7A">
      <w:pPr>
        <w:spacing w:after="0" w:line="240" w:lineRule="auto"/>
        <w:rPr>
          <w:rFonts w:ascii="Times New Roman" w:hAnsi="Times New Roman" w:cs="Times New Roman"/>
          <w:sz w:val="28"/>
          <w:szCs w:val="28"/>
        </w:rPr>
      </w:pPr>
    </w:p>
    <w:bookmarkEnd w:id="2"/>
    <w:p w14:paraId="477AFA42"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4537F898"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745201B9"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1EAC37DD"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0EA3989B"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7938CB63"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26AC8178"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7FEDC5E2"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4905366"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1261B87A"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B6DDD33"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58BFA406"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0228FDB2"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09DF6D03"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B6CD895"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11CD6532"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D5F33AA"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24E5D49"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846FDF4"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084C2A0"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7B1DEE96"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0DD8CB62"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68213B8C"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4CBDCE1F"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1BB64B64"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5CAB86E5" w14:textId="77777777" w:rsidR="00A05F98" w:rsidRDefault="00A05F98" w:rsidP="00E35C7A">
      <w:pPr>
        <w:spacing w:after="0" w:line="240" w:lineRule="auto"/>
        <w:ind w:firstLine="709"/>
        <w:contextualSpacing/>
        <w:jc w:val="both"/>
        <w:rPr>
          <w:rFonts w:ascii="Times New Roman" w:hAnsi="Times New Roman" w:cs="Times New Roman"/>
          <w:b/>
          <w:sz w:val="28"/>
          <w:szCs w:val="28"/>
        </w:rPr>
      </w:pPr>
    </w:p>
    <w:p w14:paraId="1DB15E1F" w14:textId="3B76EE94" w:rsidR="00E364F5" w:rsidRDefault="00E364F5" w:rsidP="00E35C7A">
      <w:pPr>
        <w:spacing w:after="0" w:line="240" w:lineRule="auto"/>
        <w:ind w:firstLine="709"/>
        <w:contextualSpacing/>
        <w:jc w:val="both"/>
        <w:rPr>
          <w:rFonts w:ascii="Times New Roman" w:hAnsi="Times New Roman" w:cs="Times New Roman"/>
          <w:b/>
          <w:sz w:val="28"/>
          <w:szCs w:val="28"/>
        </w:rPr>
      </w:pPr>
      <w:r w:rsidRPr="006D6196">
        <w:rPr>
          <w:rFonts w:ascii="Times New Roman" w:hAnsi="Times New Roman" w:cs="Times New Roman"/>
          <w:b/>
          <w:sz w:val="28"/>
          <w:szCs w:val="28"/>
        </w:rPr>
        <w:lastRenderedPageBreak/>
        <w:t xml:space="preserve">1.2 Уголовно-правовая характеристика </w:t>
      </w:r>
      <w:r w:rsidRPr="006D6196">
        <w:rPr>
          <w:rFonts w:ascii="Times New Roman" w:eastAsia="Times New Roman" w:hAnsi="Times New Roman" w:cs="Times New Roman"/>
          <w:b/>
          <w:sz w:val="28"/>
          <w:szCs w:val="28"/>
        </w:rPr>
        <w:t xml:space="preserve">правонарушений </w:t>
      </w:r>
      <w:r w:rsidRPr="006D6196">
        <w:rPr>
          <w:rFonts w:ascii="Times New Roman" w:hAnsi="Times New Roman" w:cs="Times New Roman"/>
          <w:b/>
          <w:sz w:val="28"/>
          <w:szCs w:val="28"/>
        </w:rPr>
        <w:t>в сфере киберпреступности</w:t>
      </w:r>
    </w:p>
    <w:p w14:paraId="6A497AD7" w14:textId="77777777" w:rsidR="00DC07DA" w:rsidRPr="006D6196" w:rsidRDefault="00DC07DA" w:rsidP="00E35C7A">
      <w:pPr>
        <w:spacing w:after="0" w:line="240" w:lineRule="auto"/>
        <w:ind w:firstLine="709"/>
        <w:contextualSpacing/>
        <w:jc w:val="both"/>
        <w:rPr>
          <w:rFonts w:ascii="Times New Roman" w:hAnsi="Times New Roman" w:cs="Times New Roman"/>
          <w:b/>
          <w:sz w:val="28"/>
          <w:szCs w:val="28"/>
        </w:rPr>
      </w:pPr>
    </w:p>
    <w:p w14:paraId="6AD26BF0" w14:textId="14B78E4A" w:rsidR="00E364F5" w:rsidRPr="000B2CAD" w:rsidRDefault="00E364F5" w:rsidP="00E364F5">
      <w:pPr>
        <w:spacing w:line="240" w:lineRule="auto"/>
        <w:ind w:firstLine="709"/>
        <w:contextualSpacing/>
        <w:jc w:val="both"/>
        <w:rPr>
          <w:rFonts w:ascii="Times New Roman" w:hAnsi="Times New Roman" w:cs="Times New Roman"/>
          <w:sz w:val="28"/>
          <w:szCs w:val="28"/>
        </w:rPr>
      </w:pPr>
      <w:bookmarkStart w:id="4" w:name="_Toc530412524"/>
      <w:bookmarkStart w:id="5" w:name="_Toc530412559"/>
      <w:r w:rsidRPr="000B2CAD">
        <w:rPr>
          <w:rFonts w:ascii="Times New Roman" w:hAnsi="Times New Roman" w:cs="Times New Roman"/>
          <w:sz w:val="28"/>
          <w:szCs w:val="28"/>
        </w:rPr>
        <w:t xml:space="preserve">В настоящее время стремительное развитие цифровых технологий и широкое распространение интернета существенно изменили характер и масштабы преступности, сформировав новую и чрезвычайно опасную категорию противоправных деяний — киберпреступления. Данные правонарушения отличаются не только высокой технической сложностью, но и специфическими способами совершения, которые зачастую выходят за рамки традиционных подходов к расследованию и квалификации преступлений. </w:t>
      </w:r>
    </w:p>
    <w:p w14:paraId="2583CC93" w14:textId="22917464" w:rsidR="00E364F5" w:rsidRPr="000B2CAD"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Провед</w:t>
      </w:r>
      <w:r w:rsidR="00E735E2">
        <w:rPr>
          <w:rFonts w:ascii="Times New Roman" w:hAnsi="Times New Roman" w:cs="Times New Roman"/>
          <w:sz w:val="28"/>
          <w:szCs w:val="28"/>
        </w:rPr>
        <w:t>е</w:t>
      </w:r>
      <w:r w:rsidRPr="000B2CAD">
        <w:rPr>
          <w:rFonts w:ascii="Times New Roman" w:hAnsi="Times New Roman" w:cs="Times New Roman"/>
          <w:sz w:val="28"/>
          <w:szCs w:val="28"/>
        </w:rPr>
        <w:t>нный анализ уголовного законодательства Республики Казахстан выявляет, что хотя в действующем Уголовном кодексе страны предусмотрены статьи, направленные на противодействие основным видам киберпреступлений, таким как неправомерный доступ к информации, создание и распространение вредоносных программ, неправомерное завладение и модификация данных, значительная часть цифровых угроз и преступных деяний оста</w:t>
      </w:r>
      <w:r w:rsidR="00E735E2">
        <w:rPr>
          <w:rFonts w:ascii="Times New Roman" w:hAnsi="Times New Roman" w:cs="Times New Roman"/>
          <w:sz w:val="28"/>
          <w:szCs w:val="28"/>
        </w:rPr>
        <w:t>е</w:t>
      </w:r>
      <w:r w:rsidRPr="000B2CAD">
        <w:rPr>
          <w:rFonts w:ascii="Times New Roman" w:hAnsi="Times New Roman" w:cs="Times New Roman"/>
          <w:sz w:val="28"/>
          <w:szCs w:val="28"/>
        </w:rPr>
        <w:t>тся вне поля уголовно-правового регулирования. Это порождает проблемы правоприменения и усложняет задачи, стоящие перед правоохранительными органами и судами в части квалификации и расследования киберпреступлений.</w:t>
      </w:r>
    </w:p>
    <w:p w14:paraId="562F59BF" w14:textId="29A205DD" w:rsidR="00A02D04"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Сложность правовой оценки данных преступлений усугубляется их трансграничным характером и технической спецификой, что требует не только совершенствования национального законодательства, но и активного взаимодействия на международном уровне, включая обмен опытом, методиками и технологиями выявления и расследования преступлений.</w:t>
      </w:r>
      <w:r w:rsidR="00E735E2">
        <w:rPr>
          <w:rFonts w:ascii="Times New Roman" w:hAnsi="Times New Roman" w:cs="Times New Roman"/>
          <w:sz w:val="28"/>
          <w:szCs w:val="28"/>
          <w:lang w:val="kk-KZ"/>
        </w:rPr>
        <w:t xml:space="preserve">          </w:t>
      </w:r>
      <w:r w:rsidRPr="000B2CAD">
        <w:rPr>
          <w:rFonts w:ascii="Times New Roman" w:hAnsi="Times New Roman" w:cs="Times New Roman"/>
          <w:sz w:val="28"/>
          <w:szCs w:val="28"/>
        </w:rPr>
        <w:t xml:space="preserve"> В данном подразделе диссертации подробно рассматриваются правовые основы, классификации и составы киберпреступлений, да</w:t>
      </w:r>
      <w:r w:rsidR="00E735E2">
        <w:rPr>
          <w:rFonts w:ascii="Times New Roman" w:hAnsi="Times New Roman" w:cs="Times New Roman"/>
          <w:sz w:val="28"/>
          <w:szCs w:val="28"/>
        </w:rPr>
        <w:t>е</w:t>
      </w:r>
      <w:r w:rsidRPr="000B2CAD">
        <w:rPr>
          <w:rFonts w:ascii="Times New Roman" w:hAnsi="Times New Roman" w:cs="Times New Roman"/>
          <w:sz w:val="28"/>
          <w:szCs w:val="28"/>
        </w:rPr>
        <w:t>тся характеристика основных правонарушений</w:t>
      </w:r>
      <w:r w:rsidR="00A02D04">
        <w:rPr>
          <w:rFonts w:ascii="Times New Roman" w:hAnsi="Times New Roman" w:cs="Times New Roman"/>
          <w:sz w:val="28"/>
          <w:szCs w:val="28"/>
        </w:rPr>
        <w:t>.</w:t>
      </w:r>
      <w:r w:rsidRPr="000B2CAD">
        <w:rPr>
          <w:rFonts w:ascii="Times New Roman" w:hAnsi="Times New Roman" w:cs="Times New Roman"/>
          <w:sz w:val="28"/>
          <w:szCs w:val="28"/>
        </w:rPr>
        <w:t xml:space="preserve"> </w:t>
      </w:r>
    </w:p>
    <w:p w14:paraId="459D80FE" w14:textId="0A1EAF14"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xml:space="preserve">В </w:t>
      </w:r>
      <w:proofErr w:type="spellStart"/>
      <w:r>
        <w:rPr>
          <w:rFonts w:ascii="Times New Roman" w:hAnsi="Times New Roman" w:cs="Times New Roman"/>
          <w:sz w:val="28"/>
          <w:szCs w:val="28"/>
        </w:rPr>
        <w:t>действующе</w:t>
      </w:r>
      <w:proofErr w:type="spellEnd"/>
      <w:r w:rsidR="00E735E2">
        <w:rPr>
          <w:rFonts w:ascii="Times New Roman" w:hAnsi="Times New Roman" w:cs="Times New Roman"/>
          <w:sz w:val="28"/>
          <w:szCs w:val="28"/>
          <w:lang w:val="kk-KZ"/>
        </w:rPr>
        <w:t>м</w:t>
      </w:r>
      <w:r>
        <w:rPr>
          <w:rFonts w:ascii="Times New Roman" w:hAnsi="Times New Roman" w:cs="Times New Roman"/>
          <w:sz w:val="28"/>
          <w:szCs w:val="28"/>
        </w:rPr>
        <w:t xml:space="preserve"> УК</w:t>
      </w:r>
      <w:r w:rsidRPr="00EE5354">
        <w:rPr>
          <w:rFonts w:ascii="Times New Roman" w:hAnsi="Times New Roman" w:cs="Times New Roman"/>
          <w:sz w:val="28"/>
          <w:szCs w:val="28"/>
        </w:rPr>
        <w:t>, в</w:t>
      </w:r>
      <w:r>
        <w:rPr>
          <w:rFonts w:ascii="Times New Roman" w:hAnsi="Times New Roman" w:cs="Times New Roman"/>
          <w:sz w:val="28"/>
          <w:szCs w:val="28"/>
        </w:rPr>
        <w:t xml:space="preserve"> </w:t>
      </w:r>
      <w:r w:rsidRPr="00C75290">
        <w:rPr>
          <w:rFonts w:ascii="Times New Roman" w:hAnsi="Times New Roman" w:cs="Times New Roman"/>
          <w:sz w:val="28"/>
          <w:szCs w:val="28"/>
        </w:rPr>
        <w:t>главе 7</w:t>
      </w:r>
      <w:r w:rsidR="00E735E2">
        <w:rPr>
          <w:rFonts w:ascii="Times New Roman" w:hAnsi="Times New Roman" w:cs="Times New Roman"/>
          <w:sz w:val="28"/>
          <w:szCs w:val="28"/>
          <w:lang w:val="kk-KZ"/>
        </w:rPr>
        <w:t>,</w:t>
      </w:r>
      <w:r>
        <w:rPr>
          <w:rFonts w:ascii="Times New Roman" w:hAnsi="Times New Roman" w:cs="Times New Roman"/>
          <w:sz w:val="28"/>
          <w:szCs w:val="28"/>
        </w:rPr>
        <w:t xml:space="preserve"> </w:t>
      </w:r>
      <w:r w:rsidRPr="00EE5354">
        <w:rPr>
          <w:rFonts w:ascii="Times New Roman" w:hAnsi="Times New Roman" w:cs="Times New Roman"/>
          <w:sz w:val="28"/>
          <w:szCs w:val="28"/>
        </w:rPr>
        <w:t>содержатся нормы по неправомерному доступу и</w:t>
      </w:r>
      <w:r w:rsidRPr="00921489">
        <w:rPr>
          <w:rFonts w:ascii="Times New Roman" w:hAnsi="Times New Roman" w:cs="Times New Roman"/>
          <w:sz w:val="28"/>
          <w:szCs w:val="28"/>
        </w:rPr>
        <w:t xml:space="preserve"> </w:t>
      </w:r>
      <w:proofErr w:type="spellStart"/>
      <w:r w:rsidRPr="00921489">
        <w:rPr>
          <w:rFonts w:ascii="Times New Roman" w:hAnsi="Times New Roman" w:cs="Times New Roman"/>
          <w:sz w:val="28"/>
          <w:szCs w:val="28"/>
        </w:rPr>
        <w:t>распространени</w:t>
      </w:r>
      <w:proofErr w:type="spellEnd"/>
      <w:r w:rsidR="00E735E2">
        <w:rPr>
          <w:rFonts w:ascii="Times New Roman" w:hAnsi="Times New Roman" w:cs="Times New Roman"/>
          <w:sz w:val="28"/>
          <w:szCs w:val="28"/>
          <w:lang w:val="kk-KZ"/>
        </w:rPr>
        <w:t>ю</w:t>
      </w:r>
      <w:r w:rsidRPr="00921489">
        <w:rPr>
          <w:rFonts w:ascii="Times New Roman" w:hAnsi="Times New Roman" w:cs="Times New Roman"/>
          <w:sz w:val="28"/>
          <w:szCs w:val="28"/>
        </w:rPr>
        <w:t xml:space="preserve"> информации ограниченного доступа.</w:t>
      </w:r>
    </w:p>
    <w:p w14:paraId="466A5D00" w14:textId="62172959"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96233">
        <w:rPr>
          <w:rFonts w:ascii="Times New Roman" w:hAnsi="Times New Roman" w:cs="Times New Roman"/>
          <w:color w:val="000000" w:themeColor="text1"/>
          <w:sz w:val="28"/>
          <w:szCs w:val="28"/>
        </w:rPr>
        <w:t>В данной главе определены наиболее серьезные преступления, представляющие наибольшую угрозу безопасности и правопорядку в сфере информационных технологий и информационных систем и подпадающие под уголовное преследование. К ним относятся:</w:t>
      </w:r>
    </w:p>
    <w:p w14:paraId="2D9A1BD7" w14:textId="0D311AE9" w:rsidR="00E735E2" w:rsidRPr="00BE3589" w:rsidRDefault="00E735E2"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н</w:t>
      </w:r>
      <w:r w:rsidRPr="00780DBA">
        <w:rPr>
          <w:rFonts w:ascii="Times New Roman" w:hAnsi="Times New Roman" w:cs="Times New Roman"/>
          <w:color w:val="000000"/>
          <w:sz w:val="28"/>
          <w:szCs w:val="28"/>
          <w:shd w:val="clear" w:color="auto" w:fill="FFFFFF"/>
        </w:rPr>
        <w:t>еправомерный доступ к информации, в информационную систему или сеть телекоммуникаций</w:t>
      </w:r>
      <w:r>
        <w:rPr>
          <w:rFonts w:ascii="Times New Roman" w:hAnsi="Times New Roman" w:cs="Times New Roman"/>
          <w:color w:val="000000"/>
          <w:sz w:val="28"/>
          <w:szCs w:val="28"/>
          <w:shd w:val="clear" w:color="auto" w:fill="FFFFFF"/>
        </w:rPr>
        <w:t xml:space="preserve"> (ст. 205 УК)</w:t>
      </w:r>
      <w:r w:rsidR="00BE3589">
        <w:rPr>
          <w:rFonts w:ascii="Times New Roman" w:hAnsi="Times New Roman" w:cs="Times New Roman"/>
          <w:color w:val="000000"/>
          <w:sz w:val="28"/>
          <w:szCs w:val="28"/>
          <w:shd w:val="clear" w:color="auto" w:fill="FFFFFF"/>
          <w:lang w:val="kk-KZ"/>
        </w:rPr>
        <w:t>;</w:t>
      </w:r>
    </w:p>
    <w:p w14:paraId="1A1E838E" w14:textId="0C49904A"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неправомерное уничтожение или модиф</w:t>
      </w:r>
      <w:r>
        <w:rPr>
          <w:rFonts w:ascii="Times New Roman" w:hAnsi="Times New Roman" w:cs="Times New Roman"/>
          <w:color w:val="000000"/>
          <w:sz w:val="28"/>
          <w:szCs w:val="28"/>
          <w:shd w:val="clear" w:color="auto" w:fill="FFFFFF"/>
        </w:rPr>
        <w:t>икация информации (ст. 206 УК)</w:t>
      </w:r>
      <w:r>
        <w:rPr>
          <w:rFonts w:ascii="Times New Roman" w:hAnsi="Times New Roman" w:cs="Times New Roman"/>
          <w:color w:val="000000"/>
          <w:sz w:val="28"/>
          <w:szCs w:val="28"/>
          <w:shd w:val="clear" w:color="auto" w:fill="FFFFFF"/>
          <w:lang w:val="kk-KZ"/>
        </w:rPr>
        <w:t>;</w:t>
      </w:r>
    </w:p>
    <w:p w14:paraId="7D310DFE" w14:textId="79F5EDD4"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 xml:space="preserve">нарушение работы информационной системы или </w:t>
      </w:r>
      <w:r w:rsidRPr="00780DBA">
        <w:rPr>
          <w:rFonts w:ascii="Times New Roman" w:hAnsi="Times New Roman" w:cs="Times New Roman"/>
          <w:color w:val="000000"/>
          <w:sz w:val="28"/>
          <w:szCs w:val="28"/>
          <w:shd w:val="clear" w:color="auto" w:fill="FFFFFF"/>
        </w:rPr>
        <w:t xml:space="preserve">сетей телекоммуникаций </w:t>
      </w:r>
      <w:r>
        <w:rPr>
          <w:rFonts w:ascii="Times New Roman" w:hAnsi="Times New Roman" w:cs="Times New Roman"/>
          <w:color w:val="000000"/>
          <w:sz w:val="28"/>
          <w:szCs w:val="28"/>
          <w:shd w:val="clear" w:color="auto" w:fill="FFFFFF"/>
        </w:rPr>
        <w:t>(ст. 207 УК)</w:t>
      </w:r>
      <w:r>
        <w:rPr>
          <w:rFonts w:ascii="Times New Roman" w:hAnsi="Times New Roman" w:cs="Times New Roman"/>
          <w:color w:val="000000"/>
          <w:sz w:val="28"/>
          <w:szCs w:val="28"/>
          <w:shd w:val="clear" w:color="auto" w:fill="FFFFFF"/>
          <w:lang w:val="kk-KZ"/>
        </w:rPr>
        <w:t>;</w:t>
      </w:r>
    </w:p>
    <w:p w14:paraId="6AB1D0BB" w14:textId="68E5FEF4"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неправомерное завладение ин</w:t>
      </w:r>
      <w:r>
        <w:rPr>
          <w:rFonts w:ascii="Times New Roman" w:hAnsi="Times New Roman" w:cs="Times New Roman"/>
          <w:color w:val="000000"/>
          <w:sz w:val="28"/>
          <w:szCs w:val="28"/>
          <w:shd w:val="clear" w:color="auto" w:fill="FFFFFF"/>
        </w:rPr>
        <w:t>формацией (ст. 208 УК)</w:t>
      </w:r>
      <w:r>
        <w:rPr>
          <w:rFonts w:ascii="Times New Roman" w:hAnsi="Times New Roman" w:cs="Times New Roman"/>
          <w:color w:val="000000"/>
          <w:sz w:val="28"/>
          <w:szCs w:val="28"/>
          <w:shd w:val="clear" w:color="auto" w:fill="FFFFFF"/>
          <w:lang w:val="kk-KZ"/>
        </w:rPr>
        <w:t>;</w:t>
      </w:r>
    </w:p>
    <w:p w14:paraId="5A72C336" w14:textId="3D8E4633"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принуждение к пе</w:t>
      </w:r>
      <w:r>
        <w:rPr>
          <w:rFonts w:ascii="Times New Roman" w:hAnsi="Times New Roman" w:cs="Times New Roman"/>
          <w:color w:val="000000"/>
          <w:sz w:val="28"/>
          <w:szCs w:val="28"/>
          <w:shd w:val="clear" w:color="auto" w:fill="FFFFFF"/>
        </w:rPr>
        <w:t>редаче информации (ст. 209 УК)</w:t>
      </w:r>
      <w:r>
        <w:rPr>
          <w:rFonts w:ascii="Times New Roman" w:hAnsi="Times New Roman" w:cs="Times New Roman"/>
          <w:color w:val="000000"/>
          <w:sz w:val="28"/>
          <w:szCs w:val="28"/>
          <w:shd w:val="clear" w:color="auto" w:fill="FFFFFF"/>
          <w:lang w:val="kk-KZ"/>
        </w:rPr>
        <w:t>;</w:t>
      </w:r>
    </w:p>
    <w:p w14:paraId="1627EAF2" w14:textId="6A1E7DF6"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 xml:space="preserve">создание, </w:t>
      </w:r>
      <w:r w:rsidRPr="00780DBA">
        <w:rPr>
          <w:rFonts w:ascii="Times New Roman" w:hAnsi="Times New Roman" w:cs="Times New Roman"/>
          <w:color w:val="000000"/>
          <w:sz w:val="28"/>
          <w:szCs w:val="28"/>
          <w:shd w:val="clear" w:color="auto" w:fill="FFFFFF"/>
        </w:rPr>
        <w:t xml:space="preserve">использование или распространение вредоносных компьютерных программ и программных продуктов </w:t>
      </w:r>
      <w:r>
        <w:rPr>
          <w:rFonts w:ascii="Times New Roman" w:hAnsi="Times New Roman" w:cs="Times New Roman"/>
          <w:color w:val="000000"/>
          <w:sz w:val="28"/>
          <w:szCs w:val="28"/>
          <w:shd w:val="clear" w:color="auto" w:fill="FFFFFF"/>
        </w:rPr>
        <w:t>(ст. 210 УК)</w:t>
      </w:r>
      <w:r>
        <w:rPr>
          <w:rFonts w:ascii="Times New Roman" w:hAnsi="Times New Roman" w:cs="Times New Roman"/>
          <w:color w:val="000000"/>
          <w:sz w:val="28"/>
          <w:szCs w:val="28"/>
          <w:shd w:val="clear" w:color="auto" w:fill="FFFFFF"/>
          <w:lang w:val="kk-KZ"/>
        </w:rPr>
        <w:t>;</w:t>
      </w:r>
    </w:p>
    <w:p w14:paraId="2ED32B39" w14:textId="51F492E7"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lastRenderedPageBreak/>
        <w:t>- </w:t>
      </w:r>
      <w:r w:rsidRPr="00C02249">
        <w:rPr>
          <w:rFonts w:ascii="Times New Roman" w:hAnsi="Times New Roman" w:cs="Times New Roman"/>
          <w:color w:val="000000"/>
          <w:sz w:val="28"/>
          <w:szCs w:val="28"/>
          <w:shd w:val="clear" w:color="auto" w:fill="FFFFFF"/>
        </w:rPr>
        <w:t xml:space="preserve">неправомерное </w:t>
      </w:r>
      <w:r w:rsidRPr="00780DBA">
        <w:rPr>
          <w:rFonts w:ascii="Times New Roman" w:hAnsi="Times New Roman" w:cs="Times New Roman"/>
          <w:color w:val="000000"/>
          <w:sz w:val="28"/>
          <w:szCs w:val="28"/>
          <w:shd w:val="clear" w:color="auto" w:fill="FFFFFF"/>
        </w:rPr>
        <w:t>распространение электронных информационных ресурсов ограниченного доступа</w:t>
      </w:r>
      <w:r>
        <w:rPr>
          <w:rFonts w:ascii="Times New Roman" w:hAnsi="Times New Roman" w:cs="Times New Roman"/>
          <w:color w:val="000000"/>
          <w:sz w:val="28"/>
          <w:szCs w:val="28"/>
          <w:shd w:val="clear" w:color="auto" w:fill="FFFFFF"/>
        </w:rPr>
        <w:t xml:space="preserve"> (ст. 211 УК)</w:t>
      </w:r>
      <w:r>
        <w:rPr>
          <w:rFonts w:ascii="Times New Roman" w:hAnsi="Times New Roman" w:cs="Times New Roman"/>
          <w:color w:val="000000"/>
          <w:sz w:val="28"/>
          <w:szCs w:val="28"/>
          <w:shd w:val="clear" w:color="auto" w:fill="FFFFFF"/>
          <w:lang w:val="kk-KZ"/>
        </w:rPr>
        <w:t>;</w:t>
      </w:r>
    </w:p>
    <w:p w14:paraId="2EB49790" w14:textId="5E98D750" w:rsidR="00BE3589" w:rsidRDefault="00BE3589" w:rsidP="00E364F5">
      <w:pPr>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 xml:space="preserve">предоставление </w:t>
      </w:r>
      <w:r w:rsidRPr="00780DBA">
        <w:rPr>
          <w:rFonts w:ascii="Times New Roman" w:hAnsi="Times New Roman" w:cs="Times New Roman"/>
          <w:color w:val="000000"/>
          <w:sz w:val="28"/>
          <w:szCs w:val="28"/>
          <w:shd w:val="clear" w:color="auto" w:fill="FFFFFF"/>
        </w:rPr>
        <w:t xml:space="preserve">услуг для размещения </w:t>
      </w:r>
      <w:r>
        <w:rPr>
          <w:rFonts w:ascii="Times New Roman" w:hAnsi="Times New Roman" w:cs="Times New Roman"/>
          <w:color w:val="000000"/>
          <w:sz w:val="28"/>
          <w:szCs w:val="28"/>
          <w:shd w:val="clear" w:color="auto" w:fill="FFFFFF"/>
        </w:rPr>
        <w:t>и</w:t>
      </w:r>
      <w:r w:rsidRPr="00780DBA">
        <w:rPr>
          <w:rFonts w:ascii="Times New Roman" w:hAnsi="Times New Roman" w:cs="Times New Roman"/>
          <w:color w:val="000000"/>
          <w:sz w:val="28"/>
          <w:szCs w:val="28"/>
          <w:shd w:val="clear" w:color="auto" w:fill="FFFFFF"/>
        </w:rPr>
        <w:t>нтернет-ресурсов, преследующих противоправные цели</w:t>
      </w:r>
      <w:r>
        <w:rPr>
          <w:rFonts w:ascii="Times New Roman" w:hAnsi="Times New Roman" w:cs="Times New Roman"/>
          <w:color w:val="000000"/>
          <w:sz w:val="28"/>
          <w:szCs w:val="28"/>
          <w:shd w:val="clear" w:color="auto" w:fill="FFFFFF"/>
        </w:rPr>
        <w:t xml:space="preserve"> (ст. 212 УК)</w:t>
      </w:r>
      <w:r>
        <w:rPr>
          <w:rFonts w:ascii="Times New Roman" w:hAnsi="Times New Roman" w:cs="Times New Roman"/>
          <w:color w:val="000000"/>
          <w:sz w:val="28"/>
          <w:szCs w:val="28"/>
          <w:shd w:val="clear" w:color="auto" w:fill="FFFFFF"/>
          <w:lang w:val="kk-KZ"/>
        </w:rPr>
        <w:t>;</w:t>
      </w:r>
    </w:p>
    <w:p w14:paraId="288902B0" w14:textId="112A7FF3" w:rsidR="00BE3589" w:rsidRPr="00BE3589" w:rsidRDefault="00BE3589" w:rsidP="00E364F5">
      <w:pPr>
        <w:spacing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sz w:val="28"/>
          <w:szCs w:val="28"/>
          <w:shd w:val="clear" w:color="auto" w:fill="FFFFFF"/>
        </w:rPr>
        <w:t>- </w:t>
      </w:r>
      <w:r w:rsidRPr="00C02249">
        <w:rPr>
          <w:rFonts w:ascii="Times New Roman" w:hAnsi="Times New Roman" w:cs="Times New Roman"/>
          <w:color w:val="000000"/>
          <w:sz w:val="28"/>
          <w:szCs w:val="28"/>
          <w:shd w:val="clear" w:color="auto" w:fill="FFFFFF"/>
        </w:rPr>
        <w:t xml:space="preserve">неправомерные </w:t>
      </w:r>
      <w:r w:rsidRPr="00780DBA">
        <w:rPr>
          <w:rFonts w:ascii="Times New Roman" w:hAnsi="Times New Roman" w:cs="Times New Roman"/>
          <w:color w:val="000000"/>
          <w:sz w:val="28"/>
          <w:szCs w:val="28"/>
          <w:shd w:val="clear" w:color="auto" w:fill="FFFFFF"/>
        </w:rPr>
        <w:t>изменение 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w:t>
      </w:r>
      <w:r w:rsidRPr="00921489">
        <w:rPr>
          <w:rFonts w:ascii="Times New Roman" w:hAnsi="Times New Roman" w:cs="Times New Roman"/>
          <w:color w:val="000000"/>
          <w:sz w:val="28"/>
          <w:szCs w:val="28"/>
          <w:shd w:val="clear" w:color="auto" w:fill="FFFFFF"/>
        </w:rPr>
        <w:t xml:space="preserve"> (ст. </w:t>
      </w:r>
      <w:r>
        <w:rPr>
          <w:rFonts w:ascii="Times New Roman" w:hAnsi="Times New Roman" w:cs="Times New Roman"/>
          <w:sz w:val="28"/>
          <w:szCs w:val="28"/>
        </w:rPr>
        <w:t>213 УК)</w:t>
      </w:r>
      <w:r>
        <w:rPr>
          <w:rFonts w:ascii="Times New Roman" w:hAnsi="Times New Roman" w:cs="Times New Roman"/>
          <w:sz w:val="28"/>
          <w:szCs w:val="28"/>
          <w:lang w:val="kk-KZ"/>
        </w:rPr>
        <w:t>.</w:t>
      </w:r>
    </w:p>
    <w:p w14:paraId="69C5EF8D" w14:textId="6B4B1960" w:rsidR="00E364F5" w:rsidRPr="00EE34B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7C7C">
        <w:rPr>
          <w:rFonts w:ascii="Times New Roman" w:hAnsi="Times New Roman" w:cs="Times New Roman"/>
          <w:color w:val="000000" w:themeColor="text1"/>
          <w:sz w:val="28"/>
          <w:szCs w:val="28"/>
        </w:rPr>
        <w:t>Как следует</w:t>
      </w:r>
      <w:r w:rsidR="007F3D4E">
        <w:rPr>
          <w:rFonts w:ascii="Times New Roman" w:hAnsi="Times New Roman" w:cs="Times New Roman"/>
          <w:color w:val="000000" w:themeColor="text1"/>
          <w:sz w:val="28"/>
          <w:szCs w:val="28"/>
        </w:rPr>
        <w:t xml:space="preserve"> из представленной информации, </w:t>
      </w:r>
      <w:r w:rsidR="007F3D4E">
        <w:rPr>
          <w:rFonts w:ascii="Times New Roman" w:hAnsi="Times New Roman" w:cs="Times New Roman"/>
          <w:color w:val="000000" w:themeColor="text1"/>
          <w:sz w:val="28"/>
          <w:szCs w:val="28"/>
          <w:lang w:val="kk-KZ"/>
        </w:rPr>
        <w:t>У</w:t>
      </w:r>
      <w:proofErr w:type="spellStart"/>
      <w:r w:rsidR="007F3D4E">
        <w:rPr>
          <w:rFonts w:ascii="Times New Roman" w:hAnsi="Times New Roman" w:cs="Times New Roman"/>
          <w:color w:val="000000" w:themeColor="text1"/>
          <w:sz w:val="28"/>
          <w:szCs w:val="28"/>
        </w:rPr>
        <w:t>головны</w:t>
      </w:r>
      <w:r w:rsidRPr="00457C7C">
        <w:rPr>
          <w:rFonts w:ascii="Times New Roman" w:hAnsi="Times New Roman" w:cs="Times New Roman"/>
          <w:color w:val="000000" w:themeColor="text1"/>
          <w:sz w:val="28"/>
          <w:szCs w:val="28"/>
        </w:rPr>
        <w:t>й</w:t>
      </w:r>
      <w:proofErr w:type="spellEnd"/>
      <w:r w:rsidRPr="00457C7C">
        <w:rPr>
          <w:rFonts w:ascii="Times New Roman" w:hAnsi="Times New Roman" w:cs="Times New Roman"/>
          <w:color w:val="000000" w:themeColor="text1"/>
          <w:sz w:val="28"/>
          <w:szCs w:val="28"/>
        </w:rPr>
        <w:t xml:space="preserve"> кодекс охватывает лишь определенные виды киберпреступлений: вне правового поля остаются множество киберпреступлений, которые могут быть классифицированы в данной категории. Не все действия или преступления, которые могут рассматриваться как нарушения в сфере информатизации</w:t>
      </w:r>
      <w:r w:rsidR="007F3D4E">
        <w:rPr>
          <w:rFonts w:ascii="Times New Roman" w:hAnsi="Times New Roman" w:cs="Times New Roman"/>
          <w:color w:val="000000" w:themeColor="text1"/>
          <w:sz w:val="28"/>
          <w:szCs w:val="28"/>
          <w:lang w:val="kk-KZ"/>
        </w:rPr>
        <w:t>,</w:t>
      </w:r>
      <w:r w:rsidRPr="00457C7C">
        <w:rPr>
          <w:rFonts w:ascii="Times New Roman" w:hAnsi="Times New Roman" w:cs="Times New Roman"/>
          <w:color w:val="000000" w:themeColor="text1"/>
          <w:sz w:val="28"/>
          <w:szCs w:val="28"/>
        </w:rPr>
        <w:t xml:space="preserve"> попадают под действие уголовного законодательства, т.е. они могут быть расценены как административные правонарушения. Это вызывает огромные трудности как для следственных органов, так и для судов, так как определение классификации тех или иных действий с точки зрения уголовного права крайне затруднено. Законодательство не включает все существующие угрозы в цифровом пространстве, т.е. в настоящий момент мы можем говорить о проблеме правовой классификации киберпреступлений.</w:t>
      </w:r>
      <w:r>
        <w:rPr>
          <w:rFonts w:ascii="Times New Roman" w:hAnsi="Times New Roman" w:cs="Times New Roman"/>
          <w:color w:val="000000" w:themeColor="text1"/>
          <w:sz w:val="28"/>
          <w:szCs w:val="28"/>
        </w:rPr>
        <w:t xml:space="preserve"> </w:t>
      </w:r>
    </w:p>
    <w:p w14:paraId="6983D567" w14:textId="77777777" w:rsidR="00E364F5" w:rsidRPr="00DE7E5D"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DE7E5D">
        <w:rPr>
          <w:rFonts w:ascii="Times New Roman" w:hAnsi="Times New Roman" w:cs="Times New Roman"/>
          <w:color w:val="000000" w:themeColor="text1"/>
          <w:sz w:val="28"/>
          <w:szCs w:val="28"/>
          <w:shd w:val="clear" w:color="auto" w:fill="FFFFFF"/>
        </w:rPr>
        <w:t>Законодателем определены конкретные действия, которые могут быть признаны преступными, представляющие реальную угрозу для общества в сфере безопасности информации и связи, и лишь эти действия подлежат уголовной ответственности.</w:t>
      </w:r>
    </w:p>
    <w:p w14:paraId="019EC0D1" w14:textId="7D04E290" w:rsidR="00E364F5" w:rsidRPr="00122B55" w:rsidRDefault="008D5E3A"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хотя в </w:t>
      </w:r>
      <w:r>
        <w:rPr>
          <w:rFonts w:ascii="Times New Roman" w:hAnsi="Times New Roman" w:cs="Times New Roman"/>
          <w:color w:val="000000" w:themeColor="text1"/>
          <w:sz w:val="28"/>
          <w:szCs w:val="28"/>
          <w:lang w:val="kk-KZ"/>
        </w:rPr>
        <w:t>У</w:t>
      </w:r>
      <w:r w:rsidR="00E364F5" w:rsidRPr="00081533">
        <w:rPr>
          <w:rFonts w:ascii="Times New Roman" w:hAnsi="Times New Roman" w:cs="Times New Roman"/>
          <w:color w:val="000000" w:themeColor="text1"/>
          <w:sz w:val="28"/>
          <w:szCs w:val="28"/>
        </w:rPr>
        <w:t xml:space="preserve">головном кодексе РК и </w:t>
      </w:r>
      <w:r>
        <w:rPr>
          <w:rFonts w:ascii="Times New Roman" w:hAnsi="Times New Roman" w:cs="Times New Roman"/>
          <w:color w:val="000000" w:themeColor="text1"/>
          <w:sz w:val="28"/>
          <w:szCs w:val="28"/>
          <w:lang w:val="kk-KZ"/>
        </w:rPr>
        <w:t>содержится</w:t>
      </w:r>
      <w:r w:rsidR="00E364F5" w:rsidRPr="00081533">
        <w:rPr>
          <w:rFonts w:ascii="Times New Roman" w:hAnsi="Times New Roman" w:cs="Times New Roman"/>
          <w:color w:val="000000" w:themeColor="text1"/>
          <w:sz w:val="28"/>
          <w:szCs w:val="28"/>
        </w:rPr>
        <w:t xml:space="preserve"> ряд статей, касающихся наказания за совершенные преступления в сфере кибербезопасности, не все аспекты защиты рассматриваемой области в полной мере разработаны и реализованы. Включение новых норм в действующий </w:t>
      </w:r>
      <w:r>
        <w:rPr>
          <w:rFonts w:ascii="Times New Roman" w:hAnsi="Times New Roman" w:cs="Times New Roman"/>
          <w:color w:val="000000" w:themeColor="text1"/>
          <w:sz w:val="28"/>
          <w:szCs w:val="28"/>
          <w:lang w:val="kk-KZ"/>
        </w:rPr>
        <w:t>У</w:t>
      </w:r>
      <w:proofErr w:type="spellStart"/>
      <w:r w:rsidR="00E364F5" w:rsidRPr="00081533">
        <w:rPr>
          <w:rFonts w:ascii="Times New Roman" w:hAnsi="Times New Roman" w:cs="Times New Roman"/>
          <w:color w:val="000000" w:themeColor="text1"/>
          <w:sz w:val="28"/>
          <w:szCs w:val="28"/>
        </w:rPr>
        <w:t>головный</w:t>
      </w:r>
      <w:proofErr w:type="spellEnd"/>
      <w:r w:rsidR="00E364F5" w:rsidRPr="00081533">
        <w:rPr>
          <w:rFonts w:ascii="Times New Roman" w:hAnsi="Times New Roman" w:cs="Times New Roman"/>
          <w:color w:val="000000" w:themeColor="text1"/>
          <w:sz w:val="28"/>
          <w:szCs w:val="28"/>
        </w:rPr>
        <w:t xml:space="preserve"> кодекс не завершает процесс создания механизма защиты от киберпреступлений с высокой степенью эффективности. Это все</w:t>
      </w:r>
      <w:r>
        <w:rPr>
          <w:rFonts w:ascii="Times New Roman" w:hAnsi="Times New Roman" w:cs="Times New Roman"/>
          <w:color w:val="000000" w:themeColor="text1"/>
          <w:sz w:val="28"/>
          <w:szCs w:val="28"/>
          <w:lang w:val="kk-KZ"/>
        </w:rPr>
        <w:t>го</w:t>
      </w:r>
      <w:r w:rsidR="00E364F5" w:rsidRPr="00081533">
        <w:rPr>
          <w:rFonts w:ascii="Times New Roman" w:hAnsi="Times New Roman" w:cs="Times New Roman"/>
          <w:color w:val="000000" w:themeColor="text1"/>
          <w:sz w:val="28"/>
          <w:szCs w:val="28"/>
        </w:rPr>
        <w:t xml:space="preserve"> лишь первый шаг: на данный момент существует множество правовых вопросов, требующих решения с целью обеспечения адекватной защиты прав и свобод граждан в цифровом пространстве, без решения которых создание эффективной правовой системы, способной справляться с вызовами </w:t>
      </w:r>
      <w:r w:rsidR="003249C6">
        <w:rPr>
          <w:rFonts w:ascii="Times New Roman" w:hAnsi="Times New Roman" w:cs="Times New Roman"/>
          <w:color w:val="000000" w:themeColor="text1"/>
          <w:sz w:val="28"/>
          <w:szCs w:val="28"/>
          <w:lang w:val="en-US"/>
        </w:rPr>
        <w:t>XXI</w:t>
      </w:r>
      <w:r w:rsidR="00E364F5" w:rsidRPr="00081533">
        <w:rPr>
          <w:rFonts w:ascii="Times New Roman" w:hAnsi="Times New Roman" w:cs="Times New Roman"/>
          <w:color w:val="000000" w:themeColor="text1"/>
          <w:sz w:val="28"/>
          <w:szCs w:val="28"/>
        </w:rPr>
        <w:t xml:space="preserve"> века, не представляется возможным.</w:t>
      </w:r>
      <w:r w:rsidR="00E364F5">
        <w:rPr>
          <w:rFonts w:ascii="Times New Roman" w:hAnsi="Times New Roman" w:cs="Times New Roman"/>
          <w:color w:val="000000" w:themeColor="text1"/>
          <w:sz w:val="28"/>
          <w:szCs w:val="28"/>
        </w:rPr>
        <w:t xml:space="preserve"> </w:t>
      </w:r>
    </w:p>
    <w:p w14:paraId="392375C9" w14:textId="18AFE277" w:rsidR="00E364F5" w:rsidRDefault="00E364F5" w:rsidP="00A02D04">
      <w:pPr>
        <w:spacing w:line="240" w:lineRule="auto"/>
        <w:ind w:firstLine="709"/>
        <w:contextualSpacing/>
        <w:jc w:val="both"/>
        <w:rPr>
          <w:rFonts w:ascii="Times New Roman" w:hAnsi="Times New Roman" w:cs="Times New Roman"/>
          <w:color w:val="000000" w:themeColor="text1"/>
          <w:sz w:val="28"/>
          <w:szCs w:val="28"/>
        </w:rPr>
      </w:pPr>
      <w:r w:rsidRPr="005A0AB9">
        <w:rPr>
          <w:rFonts w:ascii="Times New Roman" w:hAnsi="Times New Roman" w:cs="Times New Roman"/>
          <w:color w:val="000000" w:themeColor="text1"/>
          <w:sz w:val="28"/>
          <w:szCs w:val="28"/>
        </w:rPr>
        <w:t>Криминальная статистика последних 10-15 лет показывает резкий всплеск числа хищений денежных средств</w:t>
      </w:r>
      <w:r w:rsidR="00A02D04">
        <w:rPr>
          <w:rFonts w:ascii="Times New Roman" w:hAnsi="Times New Roman" w:cs="Times New Roman"/>
          <w:color w:val="000000" w:themeColor="text1"/>
          <w:sz w:val="28"/>
          <w:szCs w:val="28"/>
        </w:rPr>
        <w:t xml:space="preserve">. </w:t>
      </w:r>
      <w:r w:rsidRPr="00360669">
        <w:rPr>
          <w:rFonts w:ascii="Times New Roman" w:hAnsi="Times New Roman" w:cs="Times New Roman"/>
          <w:color w:val="000000" w:themeColor="text1"/>
          <w:sz w:val="28"/>
          <w:szCs w:val="28"/>
        </w:rPr>
        <w:t>Как было указано выше</w:t>
      </w:r>
      <w:r w:rsidR="009378B4">
        <w:rPr>
          <w:rFonts w:ascii="Times New Roman" w:hAnsi="Times New Roman" w:cs="Times New Roman"/>
          <w:color w:val="000000" w:themeColor="text1"/>
          <w:sz w:val="28"/>
          <w:szCs w:val="28"/>
          <w:lang w:val="kk-KZ"/>
        </w:rPr>
        <w:t>,</w:t>
      </w:r>
      <w:r w:rsidRPr="00360669">
        <w:rPr>
          <w:rFonts w:ascii="Times New Roman" w:hAnsi="Times New Roman" w:cs="Times New Roman"/>
          <w:color w:val="000000" w:themeColor="text1"/>
          <w:sz w:val="28"/>
          <w:szCs w:val="28"/>
        </w:rPr>
        <w:t xml:space="preserve"> к основным преступлениям в сфере информационных технологий можно отнести создание</w:t>
      </w:r>
      <w:r>
        <w:rPr>
          <w:rFonts w:ascii="Times New Roman" w:hAnsi="Times New Roman" w:cs="Times New Roman"/>
          <w:color w:val="000000" w:themeColor="text1"/>
          <w:sz w:val="28"/>
          <w:szCs w:val="28"/>
        </w:rPr>
        <w:t>,</w:t>
      </w:r>
      <w:r w:rsidRPr="00360669">
        <w:rPr>
          <w:rFonts w:ascii="Times New Roman" w:hAnsi="Times New Roman" w:cs="Times New Roman"/>
          <w:color w:val="000000" w:themeColor="text1"/>
          <w:sz w:val="28"/>
          <w:szCs w:val="28"/>
        </w:rPr>
        <w:t xml:space="preserve"> применение</w:t>
      </w:r>
      <w:r>
        <w:rPr>
          <w:rFonts w:ascii="Times New Roman" w:hAnsi="Times New Roman" w:cs="Times New Roman"/>
          <w:color w:val="000000" w:themeColor="text1"/>
          <w:sz w:val="28"/>
          <w:szCs w:val="28"/>
        </w:rPr>
        <w:t>,</w:t>
      </w:r>
      <w:r w:rsidRPr="00360669">
        <w:rPr>
          <w:rFonts w:ascii="Times New Roman" w:hAnsi="Times New Roman" w:cs="Times New Roman"/>
          <w:color w:val="000000" w:themeColor="text1"/>
          <w:sz w:val="28"/>
          <w:szCs w:val="28"/>
        </w:rPr>
        <w:t xml:space="preserve"> распространение вредоносных программ, позволяющих наносить значительный вред компьютерам</w:t>
      </w:r>
      <w:r w:rsidR="009378B4">
        <w:rPr>
          <w:rFonts w:ascii="Times New Roman" w:hAnsi="Times New Roman" w:cs="Times New Roman"/>
          <w:color w:val="000000" w:themeColor="text1"/>
          <w:sz w:val="28"/>
          <w:szCs w:val="28"/>
          <w:lang w:val="kk-KZ"/>
        </w:rPr>
        <w:t>,</w:t>
      </w:r>
      <w:r w:rsidRPr="00360669">
        <w:rPr>
          <w:rFonts w:ascii="Times New Roman" w:hAnsi="Times New Roman" w:cs="Times New Roman"/>
          <w:color w:val="000000" w:themeColor="text1"/>
          <w:sz w:val="28"/>
          <w:szCs w:val="28"/>
        </w:rPr>
        <w:t xml:space="preserve"> осуществлять хищение данных и нарушать работу компьютерных систем; несанкционированный доступ к учетным записям пользователей посредством кражи (подбора) паролей; фишинг (один из видов мошенничества</w:t>
      </w:r>
      <w:r w:rsidR="009378B4">
        <w:rPr>
          <w:rFonts w:ascii="Times New Roman" w:hAnsi="Times New Roman" w:cs="Times New Roman"/>
          <w:color w:val="000000" w:themeColor="text1"/>
          <w:sz w:val="28"/>
          <w:szCs w:val="28"/>
          <w:lang w:val="kk-KZ"/>
        </w:rPr>
        <w:t>,</w:t>
      </w:r>
      <w:r w:rsidRPr="00360669">
        <w:rPr>
          <w:rFonts w:ascii="Times New Roman" w:hAnsi="Times New Roman" w:cs="Times New Roman"/>
          <w:color w:val="000000" w:themeColor="text1"/>
          <w:sz w:val="28"/>
          <w:szCs w:val="28"/>
        </w:rPr>
        <w:t xml:space="preserve"> целью которого является получение конфиденциальных данных по кредитным карточкам и банковским реквизитам); распространение </w:t>
      </w:r>
      <w:r w:rsidRPr="00360669">
        <w:rPr>
          <w:rFonts w:ascii="Times New Roman" w:hAnsi="Times New Roman" w:cs="Times New Roman"/>
          <w:color w:val="000000" w:themeColor="text1"/>
          <w:sz w:val="28"/>
          <w:szCs w:val="28"/>
        </w:rPr>
        <w:lastRenderedPageBreak/>
        <w:t>противоправной информации, контента, разжигающего ненависть между различными группами.</w:t>
      </w:r>
      <w:r>
        <w:rPr>
          <w:rFonts w:ascii="Times New Roman" w:hAnsi="Times New Roman" w:cs="Times New Roman"/>
          <w:color w:val="000000" w:themeColor="text1"/>
          <w:sz w:val="28"/>
          <w:szCs w:val="28"/>
        </w:rPr>
        <w:t xml:space="preserve">  </w:t>
      </w:r>
    </w:p>
    <w:p w14:paraId="206A7763" w14:textId="77777777" w:rsidR="00E364F5" w:rsidRPr="00493F5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93F55">
        <w:rPr>
          <w:rFonts w:ascii="Times New Roman" w:hAnsi="Times New Roman" w:cs="Times New Roman"/>
          <w:color w:val="000000" w:themeColor="text1"/>
          <w:sz w:val="28"/>
          <w:szCs w:val="28"/>
        </w:rPr>
        <w:t xml:space="preserve">Последние десятилетия характеризуются быстрыми темпами развития информационных технологий во всем мире. Казахстан не является исключением. Сегодня нет ни одной отрасли, где бы не использовались цифровые технологии. </w:t>
      </w:r>
    </w:p>
    <w:p w14:paraId="2F72E2DD" w14:textId="26812175" w:rsidR="00E364F5" w:rsidRPr="00360669"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493F55">
        <w:rPr>
          <w:rFonts w:ascii="Times New Roman" w:hAnsi="Times New Roman" w:cs="Times New Roman"/>
          <w:color w:val="000000" w:themeColor="text1"/>
          <w:sz w:val="28"/>
          <w:szCs w:val="28"/>
          <w:lang w:val="kk-KZ"/>
        </w:rPr>
        <w:t>Однако благами такого развития могут воспользоваться и преступные элементы</w:t>
      </w:r>
      <w:r>
        <w:rPr>
          <w:rFonts w:ascii="Times New Roman" w:hAnsi="Times New Roman" w:cs="Times New Roman"/>
          <w:color w:val="000000" w:themeColor="text1"/>
          <w:sz w:val="28"/>
          <w:szCs w:val="28"/>
          <w:lang w:val="kk-KZ"/>
        </w:rPr>
        <w:t>. Огромная сеть с базами данных</w:t>
      </w:r>
      <w:r w:rsidRPr="00493F55">
        <w:rPr>
          <w:rFonts w:ascii="Times New Roman" w:hAnsi="Times New Roman" w:cs="Times New Roman"/>
          <w:color w:val="000000" w:themeColor="text1"/>
          <w:sz w:val="28"/>
          <w:szCs w:val="28"/>
          <w:lang w:val="kk-KZ"/>
        </w:rPr>
        <w:t xml:space="preserve">, социальные сети </w:t>
      </w:r>
      <w:r w:rsidR="009378B4">
        <w:rPr>
          <w:rFonts w:ascii="Times New Roman" w:hAnsi="Times New Roman" w:cs="Times New Roman"/>
          <w:color w:val="000000" w:themeColor="text1"/>
          <w:sz w:val="28"/>
          <w:szCs w:val="28"/>
          <w:lang w:val="kk-KZ"/>
        </w:rPr>
        <w:t xml:space="preserve">не только </w:t>
      </w:r>
      <w:r w:rsidRPr="00493F55">
        <w:rPr>
          <w:rFonts w:ascii="Times New Roman" w:hAnsi="Times New Roman" w:cs="Times New Roman"/>
          <w:color w:val="000000" w:themeColor="text1"/>
          <w:sz w:val="28"/>
          <w:szCs w:val="28"/>
          <w:lang w:val="kk-KZ"/>
        </w:rPr>
        <w:t>значительно об</w:t>
      </w:r>
      <w:r w:rsidR="00AE1657">
        <w:rPr>
          <w:rFonts w:ascii="Times New Roman" w:hAnsi="Times New Roman" w:cs="Times New Roman"/>
          <w:color w:val="000000" w:themeColor="text1"/>
          <w:sz w:val="28"/>
          <w:szCs w:val="28"/>
          <w:lang w:val="kk-KZ"/>
        </w:rPr>
        <w:t>л</w:t>
      </w:r>
      <w:r w:rsidRPr="00493F55">
        <w:rPr>
          <w:rFonts w:ascii="Times New Roman" w:hAnsi="Times New Roman" w:cs="Times New Roman"/>
          <w:color w:val="000000" w:themeColor="text1"/>
          <w:sz w:val="28"/>
          <w:szCs w:val="28"/>
          <w:lang w:val="kk-KZ"/>
        </w:rPr>
        <w:t xml:space="preserve">егчают доступ к информации и коммуникациям, но и создают возможности использовать данные платформы для совершения противоправных деяний (мошенничество, кражи и пр.), которые могут быть сложными и непредсказуемыми, способными нанести значительный материальный и моральный ущерб. Так как преступные схемы все более и более усложняются и совершенствуются, законодателю необходимо адаптировать действующее законодательство под складывающиеся реалии, а правоохранительным органам необходимо развивать соответствующие </w:t>
      </w:r>
      <w:r w:rsidRPr="00205C21">
        <w:rPr>
          <w:rFonts w:ascii="Times New Roman" w:hAnsi="Times New Roman" w:cs="Times New Roman"/>
          <w:color w:val="000000" w:themeColor="text1"/>
          <w:sz w:val="28"/>
          <w:szCs w:val="28"/>
          <w:lang w:val="kk-KZ"/>
        </w:rPr>
        <w:t>навыки для раскрытия киберпреступлений.</w:t>
      </w:r>
      <w:r>
        <w:rPr>
          <w:rFonts w:ascii="Times New Roman" w:hAnsi="Times New Roman" w:cs="Times New Roman"/>
          <w:color w:val="000000" w:themeColor="text1"/>
          <w:sz w:val="28"/>
          <w:szCs w:val="28"/>
          <w:lang w:val="kk-KZ"/>
        </w:rPr>
        <w:t xml:space="preserve">  </w:t>
      </w:r>
    </w:p>
    <w:p w14:paraId="65760037" w14:textId="37180858" w:rsidR="00E364F5" w:rsidRPr="008758C9"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05C21">
        <w:rPr>
          <w:rFonts w:ascii="Times New Roman" w:hAnsi="Times New Roman" w:cs="Times New Roman"/>
          <w:color w:val="000000" w:themeColor="text1"/>
          <w:sz w:val="28"/>
          <w:szCs w:val="28"/>
          <w:lang w:val="kk-KZ"/>
        </w:rPr>
        <w:t>Ученые сходятся во мнении, что для полного и эффективного рассмотрения вопроса о киберпреступности следует разграничить дефиниции «киберпреступление» и «компьютерное правонарушение». Понятие «киберпреступление» гораздо шире, поскольку киберпреступления совершаются не только лишь посредством использования компьютеров, но и других технических устройств и виртуального пространства. Компьютерные же преступления происходят непосредственно и только лишь с использованием компьютеров как средства совершения противоправного деяния или как средство посягательств, но не обязательно с использованием глобальных сетей</w:t>
      </w:r>
      <w:r w:rsidRPr="008758C9">
        <w:rPr>
          <w:rFonts w:ascii="Times New Roman" w:hAnsi="Times New Roman" w:cs="Times New Roman"/>
          <w:color w:val="000000" w:themeColor="text1"/>
          <w:sz w:val="28"/>
          <w:szCs w:val="28"/>
          <w:lang w:val="kk-KZ"/>
        </w:rPr>
        <w:t xml:space="preserve">. </w:t>
      </w:r>
      <w:r w:rsidRPr="008758C9">
        <w:rPr>
          <w:rFonts w:ascii="Times New Roman" w:hAnsi="Times New Roman" w:cs="Times New Roman"/>
          <w:color w:val="000000" w:themeColor="text1"/>
          <w:sz w:val="28"/>
          <w:szCs w:val="28"/>
        </w:rPr>
        <w:t xml:space="preserve">Киберпреступления могут совершаться не только в рамках интернета, т.е. охватывают широкий спектр преступных действий. Данный вид преступлений может затрагивать различные аспекты информационной инфраструктуры, при этом предметом преступного посягательства может быть как информация, технологические устройства и системы, а также непосредственные преступные действия, направленные против информации и ресурсов </w:t>
      </w:r>
      <w:r w:rsidRPr="008758C9">
        <w:rPr>
          <w:rFonts w:ascii="Times New Roman" w:hAnsi="Times New Roman" w:cs="Times New Roman"/>
          <w:sz w:val="28"/>
          <w:szCs w:val="28"/>
        </w:rPr>
        <w:t>[2</w:t>
      </w:r>
      <w:r w:rsidR="00AE1657">
        <w:rPr>
          <w:rFonts w:ascii="Times New Roman" w:hAnsi="Times New Roman" w:cs="Times New Roman"/>
          <w:sz w:val="28"/>
          <w:szCs w:val="28"/>
          <w:lang w:val="kk-KZ"/>
        </w:rPr>
        <w:t>3</w:t>
      </w:r>
      <w:r w:rsidRPr="008758C9">
        <w:rPr>
          <w:rFonts w:ascii="Times New Roman" w:hAnsi="Times New Roman" w:cs="Times New Roman"/>
          <w:sz w:val="28"/>
          <w:szCs w:val="28"/>
        </w:rPr>
        <w:t>]</w:t>
      </w:r>
      <w:r w:rsidRPr="008758C9">
        <w:rPr>
          <w:rFonts w:ascii="Times New Roman" w:hAnsi="Times New Roman" w:cs="Times New Roman"/>
          <w:sz w:val="28"/>
          <w:szCs w:val="28"/>
          <w:lang w:val="kk-KZ"/>
        </w:rPr>
        <w:t>.</w:t>
      </w:r>
    </w:p>
    <w:p w14:paraId="7AF32634" w14:textId="7C4AF994" w:rsidR="00E364F5" w:rsidRPr="00E27BD3" w:rsidRDefault="00E364F5" w:rsidP="00E364F5">
      <w:pPr>
        <w:spacing w:line="240" w:lineRule="auto"/>
        <w:ind w:firstLine="709"/>
        <w:contextualSpacing/>
        <w:jc w:val="both"/>
        <w:rPr>
          <w:rFonts w:ascii="Times New Roman" w:hAnsi="Times New Roman" w:cs="Times New Roman"/>
          <w:sz w:val="28"/>
          <w:szCs w:val="28"/>
        </w:rPr>
      </w:pPr>
      <w:r w:rsidRPr="008758C9">
        <w:rPr>
          <w:rFonts w:ascii="Times New Roman" w:hAnsi="Times New Roman" w:cs="Times New Roman"/>
          <w:color w:val="000000" w:themeColor="text1"/>
          <w:sz w:val="28"/>
          <w:szCs w:val="28"/>
        </w:rPr>
        <w:t>Таким образом, пр</w:t>
      </w:r>
      <w:r w:rsidRPr="0073667F">
        <w:rPr>
          <w:rFonts w:ascii="Times New Roman" w:hAnsi="Times New Roman" w:cs="Times New Roman"/>
          <w:color w:val="000000" w:themeColor="text1"/>
          <w:sz w:val="28"/>
          <w:szCs w:val="28"/>
        </w:rPr>
        <w:t xml:space="preserve">иходим к выводу, что под киберпреступлениями следует понимать умышленно совершаемые противоправные деяния в виртуальном пространстве посредством применения способов и средств телекоммуникаций. Необходимо отметить, что отсутствие общепринятых определений в значительной мере затрудняет правоприменение, чем активно пользуются преступники, используя различия в законодательстве разных стран, что позволяет порой беспрепятственно совершать противоправные деяния и избегать </w:t>
      </w:r>
      <w:r w:rsidRPr="00E27BD3">
        <w:rPr>
          <w:rFonts w:ascii="Times New Roman" w:hAnsi="Times New Roman" w:cs="Times New Roman"/>
          <w:sz w:val="28"/>
          <w:szCs w:val="28"/>
        </w:rPr>
        <w:t>ответственности [2</w:t>
      </w:r>
      <w:r w:rsidR="00AE1657">
        <w:rPr>
          <w:rFonts w:ascii="Times New Roman" w:hAnsi="Times New Roman" w:cs="Times New Roman"/>
          <w:sz w:val="28"/>
          <w:szCs w:val="28"/>
          <w:lang w:val="kk-KZ"/>
        </w:rPr>
        <w:t>4</w:t>
      </w:r>
      <w:r w:rsidRPr="00E27BD3">
        <w:rPr>
          <w:rFonts w:ascii="Times New Roman" w:hAnsi="Times New Roman" w:cs="Times New Roman"/>
          <w:sz w:val="28"/>
          <w:szCs w:val="28"/>
        </w:rPr>
        <w:t xml:space="preserve">]. </w:t>
      </w:r>
    </w:p>
    <w:p w14:paraId="0D413C12" w14:textId="5E2D7510" w:rsidR="00930DCC" w:rsidRPr="00930DCC" w:rsidRDefault="00E364F5" w:rsidP="00930DCC">
      <w:pPr>
        <w:spacing w:after="0" w:line="240" w:lineRule="auto"/>
        <w:ind w:firstLine="709"/>
        <w:contextualSpacing/>
        <w:jc w:val="both"/>
        <w:rPr>
          <w:rFonts w:ascii="Times New Roman" w:hAnsi="Times New Roman" w:cs="Times New Roman"/>
          <w:color w:val="000000" w:themeColor="text1"/>
          <w:sz w:val="28"/>
          <w:szCs w:val="28"/>
          <w:lang w:val="kk-KZ"/>
        </w:rPr>
      </w:pPr>
      <w:r w:rsidRPr="00930DCC">
        <w:rPr>
          <w:rFonts w:ascii="Times New Roman" w:hAnsi="Times New Roman" w:cs="Times New Roman"/>
          <w:color w:val="000000" w:themeColor="text1"/>
          <w:sz w:val="28"/>
          <w:szCs w:val="28"/>
          <w:lang w:val="kk-KZ"/>
        </w:rPr>
        <w:t>Согласно международной классификации, преступления подразделяются следующим образом:</w:t>
      </w:r>
      <w:r w:rsidR="00930DCC" w:rsidRPr="00930DCC">
        <w:rPr>
          <w:rFonts w:ascii="Times New Roman" w:hAnsi="Times New Roman" w:cs="Times New Roman"/>
          <w:color w:val="000000" w:themeColor="text1"/>
          <w:sz w:val="28"/>
          <w:szCs w:val="28"/>
          <w:lang w:val="kk-KZ"/>
        </w:rPr>
        <w:t xml:space="preserve"> п</w:t>
      </w:r>
      <w:r w:rsidRPr="00930DCC">
        <w:rPr>
          <w:rFonts w:ascii="Times New Roman" w:hAnsi="Times New Roman" w:cs="Times New Roman"/>
          <w:color w:val="000000" w:themeColor="text1"/>
          <w:sz w:val="28"/>
          <w:szCs w:val="28"/>
          <w:lang w:val="kk-KZ"/>
        </w:rPr>
        <w:t>реступления против основных принципов информационной безопасности</w:t>
      </w:r>
      <w:r w:rsidR="00930DCC" w:rsidRPr="00930DCC">
        <w:rPr>
          <w:rFonts w:ascii="Times New Roman" w:hAnsi="Times New Roman" w:cs="Times New Roman"/>
          <w:color w:val="000000" w:themeColor="text1"/>
          <w:sz w:val="28"/>
          <w:szCs w:val="28"/>
          <w:lang w:val="kk-KZ"/>
        </w:rPr>
        <w:t xml:space="preserve"> и п</w:t>
      </w:r>
      <w:r w:rsidRPr="00930DCC">
        <w:rPr>
          <w:rFonts w:ascii="Times New Roman" w:hAnsi="Times New Roman" w:cs="Times New Roman"/>
          <w:color w:val="000000" w:themeColor="text1"/>
          <w:sz w:val="28"/>
          <w:szCs w:val="28"/>
          <w:lang w:val="kk-KZ"/>
        </w:rPr>
        <w:t>реступления, совершаемые посредством использования компьютерных систем</w:t>
      </w:r>
      <w:r w:rsidR="00930DCC" w:rsidRPr="00930DCC">
        <w:rPr>
          <w:rFonts w:ascii="Times New Roman" w:hAnsi="Times New Roman" w:cs="Times New Roman"/>
          <w:color w:val="000000" w:themeColor="text1"/>
          <w:sz w:val="28"/>
          <w:szCs w:val="28"/>
          <w:lang w:val="kk-KZ"/>
        </w:rPr>
        <w:t>.</w:t>
      </w:r>
    </w:p>
    <w:p w14:paraId="1AE0A960" w14:textId="4889E2C8" w:rsidR="00E364F5" w:rsidRPr="00930DCC" w:rsidRDefault="00930DCC" w:rsidP="00930DCC">
      <w:pPr>
        <w:pStyle w:val="aff1"/>
        <w:spacing w:after="0" w:line="240" w:lineRule="auto"/>
        <w:ind w:left="0" w:firstLine="709"/>
        <w:jc w:val="both"/>
        <w:rPr>
          <w:rFonts w:ascii="Times New Roman" w:hAnsi="Times New Roman" w:cs="Times New Roman"/>
          <w:color w:val="000000" w:themeColor="text1"/>
          <w:sz w:val="28"/>
          <w:szCs w:val="28"/>
          <w:lang w:val="kk-KZ"/>
        </w:rPr>
      </w:pPr>
      <w:r w:rsidRPr="00930DCC">
        <w:rPr>
          <w:rFonts w:ascii="Times New Roman" w:hAnsi="Times New Roman" w:cs="Times New Roman"/>
          <w:color w:val="000000" w:themeColor="text1"/>
          <w:sz w:val="28"/>
          <w:szCs w:val="28"/>
          <w:lang w:val="kk-KZ"/>
        </w:rPr>
        <w:lastRenderedPageBreak/>
        <w:t xml:space="preserve">Такие преступления могут быть </w:t>
      </w:r>
      <w:r w:rsidR="00E364F5" w:rsidRPr="00930DCC">
        <w:rPr>
          <w:rFonts w:ascii="Times New Roman" w:hAnsi="Times New Roman" w:cs="Times New Roman"/>
          <w:color w:val="000000" w:themeColor="text1"/>
          <w:sz w:val="28"/>
          <w:szCs w:val="28"/>
          <w:lang w:val="kk-KZ"/>
        </w:rPr>
        <w:t>связанные с незаконным использованием защищенных авторским правом материалов (творческие работы</w:t>
      </w:r>
      <w:r w:rsidR="00DB11AF" w:rsidRPr="00930DCC">
        <w:rPr>
          <w:rFonts w:ascii="Times New Roman" w:hAnsi="Times New Roman" w:cs="Times New Roman"/>
          <w:color w:val="000000" w:themeColor="text1"/>
          <w:sz w:val="28"/>
          <w:szCs w:val="28"/>
          <w:lang w:val="kk-KZ"/>
        </w:rPr>
        <w:t>, такие</w:t>
      </w:r>
      <w:r w:rsidR="00E364F5" w:rsidRPr="00930DCC">
        <w:rPr>
          <w:rFonts w:ascii="Times New Roman" w:hAnsi="Times New Roman" w:cs="Times New Roman"/>
          <w:color w:val="000000" w:themeColor="text1"/>
          <w:sz w:val="28"/>
          <w:szCs w:val="28"/>
          <w:lang w:val="kk-KZ"/>
        </w:rPr>
        <w:t xml:space="preserve"> как фильмы, музыка, ПО и прочий контент, распространение которого влечет нарушение прав интеллектуальной собственности); использование инт</w:t>
      </w:r>
      <w:r w:rsidR="00DB11AF" w:rsidRPr="00930DCC">
        <w:rPr>
          <w:rFonts w:ascii="Times New Roman" w:hAnsi="Times New Roman" w:cs="Times New Roman"/>
          <w:color w:val="000000" w:themeColor="text1"/>
          <w:sz w:val="28"/>
          <w:szCs w:val="28"/>
          <w:lang w:val="kk-KZ"/>
        </w:rPr>
        <w:t>е</w:t>
      </w:r>
      <w:r w:rsidR="00E364F5" w:rsidRPr="00930DCC">
        <w:rPr>
          <w:rFonts w:ascii="Times New Roman" w:hAnsi="Times New Roman" w:cs="Times New Roman"/>
          <w:color w:val="000000" w:themeColor="text1"/>
          <w:sz w:val="28"/>
          <w:szCs w:val="28"/>
          <w:lang w:val="kk-KZ"/>
        </w:rPr>
        <w:t>рнет-платформ с целью распространения ненависти, насилия, высказываний и действий дискриминирующего характера на основе расовых, этнических, религиозных различий (ненавистнические комментарии, создание групп, основная цель которых — пропаганда расизма и ксенофобии).</w:t>
      </w:r>
    </w:p>
    <w:p w14:paraId="37CE99EC" w14:textId="77777777" w:rsidR="00E364F5" w:rsidRPr="00876AD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C86479">
        <w:rPr>
          <w:rFonts w:ascii="Times New Roman" w:hAnsi="Times New Roman" w:cs="Times New Roman"/>
          <w:color w:val="000000" w:themeColor="text1"/>
          <w:sz w:val="28"/>
          <w:szCs w:val="28"/>
          <w:lang w:val="kk-KZ"/>
        </w:rPr>
        <w:t>В качестве инструментов, при помощи которых возможно совершение киберпеступлений, выступают вредоносное ПО, незаконно используемые домены, ботнеты, черные рынки. Понимание данных инструментов позволит ораганам правопорядка осуществлять разработку эффективных стратегий защиты и превентивных мер от киберугроз.</w:t>
      </w:r>
    </w:p>
    <w:p w14:paraId="0BF3C89B" w14:textId="70AADC50" w:rsidR="00E364F5" w:rsidRPr="00876ADC"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0A3557">
        <w:rPr>
          <w:rFonts w:ascii="Times New Roman" w:hAnsi="Times New Roman" w:cs="Times New Roman"/>
          <w:color w:val="000000" w:themeColor="text1"/>
          <w:sz w:val="28"/>
          <w:szCs w:val="28"/>
          <w:lang w:val="kk-KZ"/>
        </w:rPr>
        <w:t>Одним из наиболее часто сообщаемом виде киберпреступления является мошенн</w:t>
      </w:r>
      <w:r>
        <w:rPr>
          <w:rFonts w:ascii="Times New Roman" w:hAnsi="Times New Roman" w:cs="Times New Roman"/>
          <w:color w:val="000000" w:themeColor="text1"/>
          <w:sz w:val="28"/>
          <w:szCs w:val="28"/>
          <w:lang w:val="kk-KZ"/>
        </w:rPr>
        <w:t>ичество, в том числе сопряженно</w:t>
      </w:r>
      <w:r w:rsidR="00203347">
        <w:rPr>
          <w:rFonts w:ascii="Times New Roman" w:hAnsi="Times New Roman" w:cs="Times New Roman"/>
          <w:color w:val="000000" w:themeColor="text1"/>
          <w:sz w:val="28"/>
          <w:szCs w:val="28"/>
          <w:lang w:val="kk-KZ"/>
        </w:rPr>
        <w:t>е</w:t>
      </w:r>
      <w:r w:rsidRPr="000A3557">
        <w:rPr>
          <w:rFonts w:ascii="Times New Roman" w:hAnsi="Times New Roman" w:cs="Times New Roman"/>
          <w:color w:val="000000" w:themeColor="text1"/>
          <w:sz w:val="28"/>
          <w:szCs w:val="28"/>
          <w:lang w:val="kk-KZ"/>
        </w:rPr>
        <w:t xml:space="preserve"> с кражей персональных данных (путем осуществления фишинга, методов социального инжиниринга), электронных платежны</w:t>
      </w:r>
      <w:r w:rsidR="00203347">
        <w:rPr>
          <w:rFonts w:ascii="Times New Roman" w:hAnsi="Times New Roman" w:cs="Times New Roman"/>
          <w:color w:val="000000" w:themeColor="text1"/>
          <w:sz w:val="28"/>
          <w:szCs w:val="28"/>
          <w:lang w:val="kk-KZ"/>
        </w:rPr>
        <w:t>х</w:t>
      </w:r>
      <w:r w:rsidRPr="000A3557">
        <w:rPr>
          <w:rFonts w:ascii="Times New Roman" w:hAnsi="Times New Roman" w:cs="Times New Roman"/>
          <w:color w:val="000000" w:themeColor="text1"/>
          <w:sz w:val="28"/>
          <w:szCs w:val="28"/>
          <w:lang w:val="kk-KZ"/>
        </w:rPr>
        <w:t xml:space="preserve"> средств, осуществлением атак на онлайн-банкинг. Мошенничество также может включать в себя неправомерное использование номеров счетов, злоупотребление доверием с использованием массового маркетинга, сетевых пирамид, аукционов и прочих платформ.</w:t>
      </w:r>
      <w:r w:rsidR="00203347">
        <w:rPr>
          <w:rFonts w:ascii="Times New Roman" w:hAnsi="Times New Roman" w:cs="Times New Roman"/>
          <w:color w:val="000000" w:themeColor="text1"/>
          <w:sz w:val="28"/>
          <w:szCs w:val="28"/>
          <w:lang w:val="kk-KZ"/>
        </w:rPr>
        <w:t xml:space="preserve"> </w:t>
      </w:r>
      <w:r w:rsidRPr="000A3557">
        <w:rPr>
          <w:rFonts w:ascii="Times New Roman" w:hAnsi="Times New Roman" w:cs="Times New Roman"/>
          <w:color w:val="000000" w:themeColor="text1"/>
          <w:sz w:val="28"/>
          <w:szCs w:val="28"/>
          <w:lang w:val="kk-KZ"/>
        </w:rPr>
        <w:t>Следующими по частоте упоминания видами киберпр</w:t>
      </w:r>
      <w:r w:rsidR="00203347">
        <w:rPr>
          <w:rFonts w:ascii="Times New Roman" w:hAnsi="Times New Roman" w:cs="Times New Roman"/>
          <w:color w:val="000000" w:themeColor="text1"/>
          <w:sz w:val="28"/>
          <w:szCs w:val="28"/>
          <w:lang w:val="kk-KZ"/>
        </w:rPr>
        <w:t>е</w:t>
      </w:r>
      <w:r w:rsidRPr="000A3557">
        <w:rPr>
          <w:rFonts w:ascii="Times New Roman" w:hAnsi="Times New Roman" w:cs="Times New Roman"/>
          <w:color w:val="000000" w:themeColor="text1"/>
          <w:sz w:val="28"/>
          <w:szCs w:val="28"/>
          <w:lang w:val="kk-KZ"/>
        </w:rPr>
        <w:t>ступлений являются: распространение с целью извлечения коммерческой выгоды незаконного контента, содержащего сцены насилия над несовершеннолетними, фальсификация медикаментов и средств медицинского назначения, незаконные азартные игры, незаконное использование защищенных авторским правом материалов, вымогательство, а также прочие правонарушения, целью которых является получение криминального дохода.</w:t>
      </w:r>
      <w:r>
        <w:rPr>
          <w:rFonts w:ascii="Times New Roman" w:hAnsi="Times New Roman" w:cs="Times New Roman"/>
          <w:color w:val="000000" w:themeColor="text1"/>
          <w:sz w:val="28"/>
          <w:szCs w:val="28"/>
          <w:lang w:val="kk-KZ"/>
        </w:rPr>
        <w:t xml:space="preserve">  </w:t>
      </w:r>
    </w:p>
    <w:p w14:paraId="22639BEE" w14:textId="2572AE06" w:rsidR="00E364F5" w:rsidRPr="002D0068" w:rsidRDefault="00E364F5" w:rsidP="00E364F5">
      <w:pPr>
        <w:spacing w:line="240" w:lineRule="auto"/>
        <w:ind w:firstLine="710"/>
        <w:contextualSpacing/>
        <w:jc w:val="both"/>
        <w:rPr>
          <w:rFonts w:ascii="Times New Roman" w:hAnsi="Times New Roman" w:cs="Times New Roman"/>
          <w:sz w:val="28"/>
          <w:szCs w:val="28"/>
          <w:lang w:val="kk-KZ"/>
        </w:rPr>
      </w:pPr>
      <w:r w:rsidRPr="00454C7D">
        <w:rPr>
          <w:rFonts w:ascii="Times New Roman" w:hAnsi="Times New Roman" w:cs="Times New Roman"/>
          <w:color w:val="000000" w:themeColor="text1"/>
          <w:sz w:val="28"/>
          <w:szCs w:val="28"/>
          <w:lang w:val="kk-KZ"/>
        </w:rPr>
        <w:t>Киберпреступность представляет собой угрозу не только для отдельно взятых членов общества, но и национальной безопасности государства, где жизненно важные отрасли экономики достигл</w:t>
      </w:r>
      <w:r w:rsidR="00EB4402">
        <w:rPr>
          <w:rFonts w:ascii="Times New Roman" w:hAnsi="Times New Roman" w:cs="Times New Roman"/>
          <w:color w:val="000000" w:themeColor="text1"/>
          <w:sz w:val="28"/>
          <w:szCs w:val="28"/>
          <w:lang w:val="kk-KZ"/>
        </w:rPr>
        <w:t>и</w:t>
      </w:r>
      <w:r w:rsidRPr="00454C7D">
        <w:rPr>
          <w:rFonts w:ascii="Times New Roman" w:hAnsi="Times New Roman" w:cs="Times New Roman"/>
          <w:color w:val="000000" w:themeColor="text1"/>
          <w:sz w:val="28"/>
          <w:szCs w:val="28"/>
          <w:lang w:val="kk-KZ"/>
        </w:rPr>
        <w:t xml:space="preserve"> значительного уровня </w:t>
      </w:r>
      <w:r w:rsidRPr="002D0068">
        <w:rPr>
          <w:rFonts w:ascii="Times New Roman" w:hAnsi="Times New Roman" w:cs="Times New Roman"/>
          <w:sz w:val="28"/>
          <w:szCs w:val="28"/>
          <w:lang w:val="kk-KZ"/>
        </w:rPr>
        <w:t xml:space="preserve">компьютеризации </w:t>
      </w:r>
      <w:r w:rsidRPr="002D0068">
        <w:rPr>
          <w:rFonts w:ascii="Times New Roman" w:hAnsi="Times New Roman" w:cs="Times New Roman"/>
          <w:sz w:val="28"/>
          <w:szCs w:val="28"/>
        </w:rPr>
        <w:t>[2</w:t>
      </w:r>
      <w:r w:rsidR="00EB4402">
        <w:rPr>
          <w:rFonts w:ascii="Times New Roman" w:hAnsi="Times New Roman" w:cs="Times New Roman"/>
          <w:sz w:val="28"/>
          <w:szCs w:val="28"/>
        </w:rPr>
        <w:t>5</w:t>
      </w:r>
      <w:r w:rsidRPr="002D0068">
        <w:rPr>
          <w:rFonts w:ascii="Times New Roman" w:hAnsi="Times New Roman" w:cs="Times New Roman"/>
          <w:sz w:val="28"/>
          <w:szCs w:val="28"/>
        </w:rPr>
        <w:t>].</w:t>
      </w:r>
      <w:r w:rsidRPr="002D0068">
        <w:rPr>
          <w:rFonts w:ascii="Times New Roman" w:hAnsi="Times New Roman" w:cs="Times New Roman"/>
          <w:sz w:val="28"/>
          <w:szCs w:val="28"/>
          <w:lang w:val="kk-KZ"/>
        </w:rPr>
        <w:t xml:space="preserve"> </w:t>
      </w:r>
    </w:p>
    <w:p w14:paraId="6261C716" w14:textId="1C6C17C0"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3D148D">
        <w:rPr>
          <w:rFonts w:ascii="Times New Roman" w:hAnsi="Times New Roman" w:cs="Times New Roman"/>
          <w:color w:val="000000" w:themeColor="text1"/>
          <w:sz w:val="28"/>
          <w:szCs w:val="28"/>
        </w:rPr>
        <w:t xml:space="preserve">Борьба с данными видами противоправных деяний </w:t>
      </w:r>
      <w:r w:rsidRPr="00921489">
        <w:rPr>
          <w:rFonts w:ascii="Times New Roman" w:hAnsi="Times New Roman" w:cs="Times New Roman"/>
          <w:sz w:val="28"/>
          <w:szCs w:val="28"/>
        </w:rPr>
        <w:t xml:space="preserve">требует постоянного и планомерного развития, совершенствования на государственном уровне, а также </w:t>
      </w:r>
      <w:proofErr w:type="spellStart"/>
      <w:r w:rsidRPr="00921489">
        <w:rPr>
          <w:rFonts w:ascii="Times New Roman" w:hAnsi="Times New Roman" w:cs="Times New Roman"/>
          <w:sz w:val="28"/>
          <w:szCs w:val="28"/>
        </w:rPr>
        <w:t>бдительност</w:t>
      </w:r>
      <w:proofErr w:type="spellEnd"/>
      <w:r w:rsidR="0086758D">
        <w:rPr>
          <w:rFonts w:ascii="Times New Roman" w:hAnsi="Times New Roman" w:cs="Times New Roman"/>
          <w:sz w:val="28"/>
          <w:szCs w:val="28"/>
          <w:lang w:val="kk-KZ"/>
        </w:rPr>
        <w:t>и</w:t>
      </w:r>
      <w:r w:rsidRPr="00921489">
        <w:rPr>
          <w:rFonts w:ascii="Times New Roman" w:hAnsi="Times New Roman" w:cs="Times New Roman"/>
          <w:sz w:val="28"/>
          <w:szCs w:val="28"/>
        </w:rPr>
        <w:t xml:space="preserve"> и </w:t>
      </w:r>
      <w:proofErr w:type="spellStart"/>
      <w:r w:rsidRPr="00921489">
        <w:rPr>
          <w:rFonts w:ascii="Times New Roman" w:hAnsi="Times New Roman" w:cs="Times New Roman"/>
          <w:sz w:val="28"/>
          <w:szCs w:val="28"/>
        </w:rPr>
        <w:t>образованност</w:t>
      </w:r>
      <w:proofErr w:type="spellEnd"/>
      <w:r w:rsidR="0086758D">
        <w:rPr>
          <w:rFonts w:ascii="Times New Roman" w:hAnsi="Times New Roman" w:cs="Times New Roman"/>
          <w:sz w:val="28"/>
          <w:szCs w:val="28"/>
          <w:lang w:val="kk-KZ"/>
        </w:rPr>
        <w:t>и</w:t>
      </w:r>
      <w:r w:rsidRPr="00921489">
        <w:rPr>
          <w:rFonts w:ascii="Times New Roman" w:hAnsi="Times New Roman" w:cs="Times New Roman"/>
          <w:sz w:val="28"/>
          <w:szCs w:val="28"/>
        </w:rPr>
        <w:t xml:space="preserve"> частных лиц и специалистов с хорошей должностной подготовкой в организациях.</w:t>
      </w:r>
    </w:p>
    <w:p w14:paraId="5C1F77B9" w14:textId="4149262A"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Классифицировать данные виды правонарушений с точки зрения экспертизы в обл</w:t>
      </w:r>
      <w:r w:rsidR="0086758D">
        <w:rPr>
          <w:rFonts w:ascii="Times New Roman" w:hAnsi="Times New Roman" w:cs="Times New Roman"/>
          <w:sz w:val="28"/>
          <w:szCs w:val="28"/>
          <w:lang w:val="kk-KZ"/>
        </w:rPr>
        <w:t xml:space="preserve">асти информационных технологий </w:t>
      </w:r>
      <w:r w:rsidRPr="00921489">
        <w:rPr>
          <w:rFonts w:ascii="Times New Roman" w:hAnsi="Times New Roman" w:cs="Times New Roman"/>
          <w:sz w:val="28"/>
          <w:szCs w:val="28"/>
          <w:lang w:val="kk-KZ"/>
        </w:rPr>
        <w:t>можно исходя из различных требований.</w:t>
      </w:r>
    </w:p>
    <w:p w14:paraId="3E40E127" w14:textId="13960410" w:rsidR="00E364F5" w:rsidRDefault="00E364F5" w:rsidP="00E364F5">
      <w:pPr>
        <w:spacing w:line="240" w:lineRule="auto"/>
        <w:ind w:firstLine="709"/>
        <w:contextualSpacing/>
        <w:jc w:val="both"/>
        <w:rPr>
          <w:rFonts w:ascii="Times New Roman" w:hAnsi="Times New Roman" w:cs="Times New Roman"/>
          <w:sz w:val="28"/>
          <w:szCs w:val="28"/>
          <w:lang w:val="kk-KZ"/>
        </w:rPr>
      </w:pPr>
      <w:r w:rsidRPr="00C02249">
        <w:rPr>
          <w:rFonts w:ascii="Times New Roman" w:hAnsi="Times New Roman" w:cs="Times New Roman"/>
          <w:b/>
          <w:sz w:val="28"/>
          <w:szCs w:val="28"/>
          <w:lang w:val="kk-KZ"/>
        </w:rPr>
        <w:t>1. По области взаимодействия:</w:t>
      </w:r>
      <w:r w:rsidRPr="00921489">
        <w:rPr>
          <w:rFonts w:ascii="Times New Roman" w:hAnsi="Times New Roman" w:cs="Times New Roman"/>
          <w:sz w:val="28"/>
          <w:szCs w:val="28"/>
          <w:lang w:val="kk-KZ"/>
        </w:rPr>
        <w:t xml:space="preserve"> Развитие интернет-связей позволяет мошенническим схемам взаимодействовать с объектом преступной дея</w:t>
      </w:r>
      <w:r>
        <w:rPr>
          <w:rFonts w:ascii="Times New Roman" w:hAnsi="Times New Roman" w:cs="Times New Roman"/>
          <w:sz w:val="28"/>
          <w:szCs w:val="28"/>
          <w:lang w:val="kk-KZ"/>
        </w:rPr>
        <w:t>тельности</w:t>
      </w:r>
      <w:r w:rsidR="006A065A">
        <w:rPr>
          <w:rFonts w:ascii="Times New Roman" w:hAnsi="Times New Roman" w:cs="Times New Roman"/>
          <w:sz w:val="28"/>
          <w:szCs w:val="28"/>
          <w:lang w:val="kk-KZ"/>
        </w:rPr>
        <w:t>,</w:t>
      </w:r>
      <w:r>
        <w:rPr>
          <w:rFonts w:ascii="Times New Roman" w:hAnsi="Times New Roman" w:cs="Times New Roman"/>
          <w:sz w:val="28"/>
          <w:szCs w:val="28"/>
          <w:lang w:val="kk-KZ"/>
        </w:rPr>
        <w:t xml:space="preserve"> находясь на дистанционно</w:t>
      </w:r>
      <w:r w:rsidRPr="00921489">
        <w:rPr>
          <w:rFonts w:ascii="Times New Roman" w:hAnsi="Times New Roman" w:cs="Times New Roman"/>
          <w:sz w:val="28"/>
          <w:szCs w:val="28"/>
          <w:lang w:val="kk-KZ"/>
        </w:rPr>
        <w:t>м расстоянии. Причем схемы преступной деятельности могут носить как бытовой характер: порча имущества из-за завирусованных программ, или мошеннические схемы по вымоганию средств, так и нести угрозу для жизни и здоровья человека.</w:t>
      </w:r>
    </w:p>
    <w:p w14:paraId="5A0A730D" w14:textId="77777777"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lastRenderedPageBreak/>
        <w:t>Причем, если подобного рода операции происходят в локальных условиях Республики Казахстан, т.е. покрываются юрисдикцией страны, то возможно быстрое реагирование на подобное правонарушение; в противном случае необходимость решить эту проблему не всегда представляется возможным (вербовка в запрещенные на территории РК террористические организации)</w:t>
      </w:r>
    </w:p>
    <w:p w14:paraId="5DECAA6A" w14:textId="30CD7766"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Необходимо отметить, что для своевременного регулирования юридич</w:t>
      </w:r>
      <w:r w:rsidR="009F19F5">
        <w:rPr>
          <w:rFonts w:ascii="Times New Roman" w:hAnsi="Times New Roman" w:cs="Times New Roman"/>
          <w:sz w:val="28"/>
          <w:szCs w:val="28"/>
          <w:lang w:val="kk-KZ"/>
        </w:rPr>
        <w:t>еских вопросов на территории РК</w:t>
      </w:r>
      <w:r w:rsidRPr="00921489">
        <w:rPr>
          <w:rFonts w:ascii="Times New Roman" w:hAnsi="Times New Roman" w:cs="Times New Roman"/>
          <w:sz w:val="28"/>
          <w:szCs w:val="28"/>
          <w:lang w:val="kk-KZ"/>
        </w:rPr>
        <w:t xml:space="preserve"> необходимо постоянное сотрудничество с международными организациями правопорядка как в области поиска и поимки преступных элементов, так и в законодательной области в целях приобретения опыта при столкновении с новыми преступными схемами.</w:t>
      </w:r>
    </w:p>
    <w:p w14:paraId="5B52858A" w14:textId="489D0B7F"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2. </w:t>
      </w:r>
      <w:r w:rsidRPr="00C02249">
        <w:rPr>
          <w:rFonts w:ascii="Times New Roman" w:hAnsi="Times New Roman" w:cs="Times New Roman"/>
          <w:b/>
          <w:sz w:val="28"/>
          <w:szCs w:val="28"/>
          <w:lang w:val="kk-KZ"/>
        </w:rPr>
        <w:t xml:space="preserve">По явности </w:t>
      </w:r>
      <w:r>
        <w:rPr>
          <w:rFonts w:ascii="Times New Roman" w:hAnsi="Times New Roman" w:cs="Times New Roman"/>
          <w:b/>
          <w:sz w:val="28"/>
          <w:szCs w:val="28"/>
        </w:rPr>
        <w:t>правонарушения</w:t>
      </w:r>
      <w:r w:rsidRPr="00C02249">
        <w:rPr>
          <w:rFonts w:ascii="Times New Roman" w:hAnsi="Times New Roman" w:cs="Times New Roman"/>
          <w:b/>
          <w:sz w:val="28"/>
          <w:szCs w:val="28"/>
          <w:lang w:val="kk-KZ"/>
        </w:rPr>
        <w:t>:</w:t>
      </w:r>
      <w:r w:rsidRPr="00921489">
        <w:rPr>
          <w:rFonts w:ascii="Times New Roman" w:hAnsi="Times New Roman" w:cs="Times New Roman"/>
          <w:i/>
          <w:sz w:val="28"/>
          <w:szCs w:val="28"/>
          <w:lang w:val="kk-KZ"/>
        </w:rPr>
        <w:t xml:space="preserve"> </w:t>
      </w:r>
      <w:r w:rsidRPr="00921489">
        <w:rPr>
          <w:rFonts w:ascii="Times New Roman" w:hAnsi="Times New Roman" w:cs="Times New Roman"/>
          <w:sz w:val="28"/>
          <w:szCs w:val="28"/>
          <w:lang w:val="kk-KZ"/>
        </w:rPr>
        <w:t>Открытые хакерские атаки, направленные вирусы, асоциальная пропаганда</w:t>
      </w:r>
      <w:r w:rsidR="009403C8">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причем преступные оранизации и синдикаты могут базироваться как на территории РК, так и иметь пред</w:t>
      </w:r>
      <w:r>
        <w:rPr>
          <w:rFonts w:ascii="Times New Roman" w:hAnsi="Times New Roman" w:cs="Times New Roman"/>
          <w:sz w:val="28"/>
          <w:szCs w:val="28"/>
          <w:lang w:val="kk-KZ"/>
        </w:rPr>
        <w:t xml:space="preserve">ставителей в различных странах. </w:t>
      </w:r>
      <w:r w:rsidRPr="00921489">
        <w:rPr>
          <w:rFonts w:ascii="Times New Roman" w:hAnsi="Times New Roman" w:cs="Times New Roman"/>
          <w:sz w:val="28"/>
          <w:szCs w:val="28"/>
          <w:lang w:val="kk-KZ"/>
        </w:rPr>
        <w:t>Также преступная деятельность может иметь неявный характер: знакомство и общение в социальных сетях с целью вымогательства или мошенничества на доверии, вербовка в запрещенные организации (например в ИГИЛ или Исламское Государство), асоциальные игры (клубы самоубийц) и пр.</w:t>
      </w:r>
    </w:p>
    <w:p w14:paraId="07D9E198" w14:textId="6137ADE7"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Если при явной угрозе принимаются соответствующие меры со стороны законодательных органов РК, как в области аполитических тенденций, контролю над безопа</w:t>
      </w:r>
      <w:r w:rsidR="009403C8">
        <w:rPr>
          <w:rFonts w:ascii="Times New Roman" w:hAnsi="Times New Roman" w:cs="Times New Roman"/>
          <w:sz w:val="28"/>
          <w:szCs w:val="28"/>
          <w:lang w:val="kk-KZ"/>
        </w:rPr>
        <w:t>с</w:t>
      </w:r>
      <w:r w:rsidRPr="00921489">
        <w:rPr>
          <w:rFonts w:ascii="Times New Roman" w:hAnsi="Times New Roman" w:cs="Times New Roman"/>
          <w:sz w:val="28"/>
          <w:szCs w:val="28"/>
          <w:lang w:val="kk-KZ"/>
        </w:rPr>
        <w:t xml:space="preserve">ностью информации в действиях государственных организаций и др., а также в больших корпоративных организациях существуют отделы по разработке и сопровождению безопасной работы </w:t>
      </w:r>
      <w:r w:rsidRPr="00921489">
        <w:rPr>
          <w:rFonts w:ascii="Times New Roman" w:hAnsi="Times New Roman" w:cs="Times New Roman"/>
          <w:sz w:val="28"/>
          <w:szCs w:val="28"/>
          <w:lang w:val="en-US"/>
        </w:rPr>
        <w:t>IT</w:t>
      </w:r>
      <w:r w:rsidR="009403C8">
        <w:rPr>
          <w:rFonts w:ascii="Times New Roman" w:hAnsi="Times New Roman" w:cs="Times New Roman"/>
          <w:sz w:val="28"/>
          <w:szCs w:val="28"/>
          <w:lang w:val="kk-KZ"/>
        </w:rPr>
        <w:t xml:space="preserve"> структур,</w:t>
      </w:r>
      <w:r w:rsidRPr="00921489">
        <w:rPr>
          <w:rFonts w:ascii="Times New Roman" w:hAnsi="Times New Roman" w:cs="Times New Roman"/>
          <w:sz w:val="28"/>
          <w:szCs w:val="28"/>
          <w:lang w:val="kk-KZ"/>
        </w:rPr>
        <w:t xml:space="preserve"> то при неявной угрозе реагирование на подобные криминальные взаимодействия с потенциальными жертвами очень затруднено, а часто просто нереально.</w:t>
      </w:r>
    </w:p>
    <w:p w14:paraId="4CB02B42" w14:textId="0AC6957B"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sidRPr="00C02249">
        <w:rPr>
          <w:rFonts w:ascii="Times New Roman" w:hAnsi="Times New Roman" w:cs="Times New Roman"/>
          <w:b/>
          <w:sz w:val="28"/>
          <w:szCs w:val="28"/>
          <w:lang w:val="kk-KZ"/>
        </w:rPr>
        <w:t>3.</w:t>
      </w:r>
      <w:r>
        <w:rPr>
          <w:rFonts w:ascii="Times New Roman" w:hAnsi="Times New Roman" w:cs="Times New Roman"/>
          <w:b/>
          <w:sz w:val="28"/>
          <w:szCs w:val="28"/>
          <w:lang w:val="kk-KZ"/>
        </w:rPr>
        <w:t> </w:t>
      </w:r>
      <w:r w:rsidRPr="00C02249">
        <w:rPr>
          <w:rFonts w:ascii="Times New Roman" w:hAnsi="Times New Roman" w:cs="Times New Roman"/>
          <w:b/>
          <w:sz w:val="28"/>
          <w:szCs w:val="28"/>
          <w:lang w:val="kk-KZ"/>
        </w:rPr>
        <w:t>По сложности исполнения:</w:t>
      </w:r>
      <w:r w:rsidRPr="00921489">
        <w:rPr>
          <w:rFonts w:ascii="Times New Roman" w:hAnsi="Times New Roman" w:cs="Times New Roman"/>
          <w:sz w:val="28"/>
          <w:szCs w:val="28"/>
          <w:lang w:val="kk-KZ"/>
        </w:rPr>
        <w:t xml:space="preserve"> Когда объектом преступной деятельности является возможность доступа к крупным материальным средствам банка или другой крупной организации, или проникновение и угроза нанесения вреда на опасном предприятии велика своими последствиями, как правило</w:t>
      </w:r>
      <w:r w:rsidR="009403C8">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преступник или группа лиц с преступным умыслом, сталкиваются с определенными методами защиты. В данном случае схема нанесения ущерба представляется вполне сложной, опирается на различные виды информации и требует высокой профессиональной подготовки; В более простых случаях преступнику нет необходимости обладать высоким уровнем подготовки.</w:t>
      </w:r>
    </w:p>
    <w:p w14:paraId="1D784ECE" w14:textId="3AA8F3DC" w:rsidR="00E364F5" w:rsidRPr="00921489"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Специфика правонарушений и выявления</w:t>
      </w:r>
      <w:r w:rsidR="009403C8">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отслеживания данного рода </w:t>
      </w:r>
      <w:r>
        <w:rPr>
          <w:rFonts w:ascii="Times New Roman" w:hAnsi="Times New Roman" w:cs="Times New Roman"/>
          <w:sz w:val="28"/>
          <w:szCs w:val="28"/>
        </w:rPr>
        <w:t xml:space="preserve">правонарушений </w:t>
      </w:r>
      <w:r w:rsidRPr="00921489">
        <w:rPr>
          <w:rFonts w:ascii="Times New Roman" w:hAnsi="Times New Roman" w:cs="Times New Roman"/>
          <w:sz w:val="28"/>
          <w:szCs w:val="28"/>
          <w:lang w:val="kk-KZ"/>
        </w:rPr>
        <w:t xml:space="preserve">вынуждает в качестве экспертов привлекать высококвалифицированных специалистов из области </w:t>
      </w:r>
      <w:r w:rsidRPr="00921489">
        <w:rPr>
          <w:rFonts w:ascii="Times New Roman" w:hAnsi="Times New Roman" w:cs="Times New Roman"/>
          <w:sz w:val="28"/>
          <w:szCs w:val="28"/>
          <w:lang w:val="en-US"/>
        </w:rPr>
        <w:t>IT</w:t>
      </w:r>
      <w:r w:rsidRPr="00921489">
        <w:rPr>
          <w:rFonts w:ascii="Times New Roman" w:hAnsi="Times New Roman" w:cs="Times New Roman"/>
          <w:sz w:val="28"/>
          <w:szCs w:val="28"/>
          <w:lang w:val="kk-KZ"/>
        </w:rPr>
        <w:t xml:space="preserve">-технологий, которые смогли бы точно и явно определить не только точки локации </w:t>
      </w:r>
      <w:r>
        <w:rPr>
          <w:rFonts w:ascii="Times New Roman" w:hAnsi="Times New Roman" w:cs="Times New Roman"/>
          <w:sz w:val="28"/>
          <w:szCs w:val="28"/>
        </w:rPr>
        <w:t>правонарушения</w:t>
      </w:r>
      <w:r w:rsidRPr="00921489">
        <w:rPr>
          <w:rFonts w:ascii="Times New Roman" w:hAnsi="Times New Roman" w:cs="Times New Roman"/>
          <w:sz w:val="28"/>
          <w:szCs w:val="28"/>
          <w:lang w:val="kk-KZ"/>
        </w:rPr>
        <w:t>, но и юридически обосновать и доказать методы преступной деятельности, а также установить потенциальный и явный урон, нанесенный лицами</w:t>
      </w:r>
      <w:r w:rsidR="009403C8">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действующими с преступным умыслом.</w:t>
      </w:r>
    </w:p>
    <w:p w14:paraId="2B7407C8" w14:textId="4EBA535F" w:rsidR="00E364F5" w:rsidRPr="006D6196"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lang w:val="kk-KZ"/>
        </w:rPr>
        <w:t xml:space="preserve">Для более детального анализа </w:t>
      </w:r>
      <w:r>
        <w:rPr>
          <w:rFonts w:ascii="Times New Roman" w:hAnsi="Times New Roman" w:cs="Times New Roman"/>
          <w:sz w:val="28"/>
          <w:szCs w:val="28"/>
        </w:rPr>
        <w:t xml:space="preserve">правонарушений </w:t>
      </w:r>
      <w:r w:rsidR="009403C8">
        <w:rPr>
          <w:rFonts w:ascii="Times New Roman" w:hAnsi="Times New Roman" w:cs="Times New Roman"/>
          <w:sz w:val="28"/>
          <w:szCs w:val="28"/>
          <w:lang w:val="kk-KZ"/>
        </w:rPr>
        <w:t>и, как следствие, особенностей, требуемых</w:t>
      </w:r>
      <w:r w:rsidRPr="00921489">
        <w:rPr>
          <w:rFonts w:ascii="Times New Roman" w:hAnsi="Times New Roman" w:cs="Times New Roman"/>
          <w:sz w:val="28"/>
          <w:szCs w:val="28"/>
          <w:lang w:val="kk-KZ"/>
        </w:rPr>
        <w:t xml:space="preserve"> от специалистов</w:t>
      </w:r>
      <w:r w:rsidR="009403C8">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работающих в области экспертизы </w:t>
      </w:r>
      <w:r w:rsidRPr="00921489">
        <w:rPr>
          <w:rFonts w:ascii="Times New Roman" w:hAnsi="Times New Roman" w:cs="Times New Roman"/>
          <w:sz w:val="28"/>
          <w:szCs w:val="28"/>
          <w:lang w:val="kk-KZ"/>
        </w:rPr>
        <w:lastRenderedPageBreak/>
        <w:t>правонарушений в киберпространстве</w:t>
      </w:r>
      <w:r w:rsidR="00813F7C">
        <w:rPr>
          <w:rFonts w:ascii="Times New Roman" w:hAnsi="Times New Roman" w:cs="Times New Roman"/>
          <w:sz w:val="28"/>
          <w:szCs w:val="28"/>
          <w:lang w:val="kk-KZ"/>
        </w:rPr>
        <w:t>,</w:t>
      </w:r>
      <w:r w:rsidRPr="00921489">
        <w:rPr>
          <w:rFonts w:ascii="Times New Roman" w:hAnsi="Times New Roman" w:cs="Times New Roman"/>
          <w:sz w:val="28"/>
          <w:szCs w:val="28"/>
          <w:lang w:val="kk-KZ"/>
        </w:rPr>
        <w:t xml:space="preserve"> необходимо систематизировать специфику правонарушений. Для этого необходим</w:t>
      </w:r>
      <w:r w:rsidR="00813F7C">
        <w:rPr>
          <w:rFonts w:ascii="Times New Roman" w:hAnsi="Times New Roman" w:cs="Times New Roman"/>
          <w:sz w:val="28"/>
          <w:szCs w:val="28"/>
          <w:lang w:val="kk-KZ"/>
        </w:rPr>
        <w:t>а</w:t>
      </w:r>
      <w:r w:rsidRPr="00921489">
        <w:rPr>
          <w:rFonts w:ascii="Times New Roman" w:hAnsi="Times New Roman" w:cs="Times New Roman"/>
          <w:sz w:val="28"/>
          <w:szCs w:val="28"/>
          <w:lang w:val="kk-KZ"/>
        </w:rPr>
        <w:t xml:space="preserve"> определенная схема по распределению </w:t>
      </w:r>
      <w:r>
        <w:rPr>
          <w:rFonts w:ascii="Times New Roman" w:hAnsi="Times New Roman" w:cs="Times New Roman"/>
          <w:sz w:val="28"/>
          <w:szCs w:val="28"/>
        </w:rPr>
        <w:t>правонарушений</w:t>
      </w:r>
      <w:r w:rsidRPr="00921489">
        <w:rPr>
          <w:rFonts w:ascii="Times New Roman" w:hAnsi="Times New Roman" w:cs="Times New Roman"/>
          <w:sz w:val="28"/>
          <w:szCs w:val="28"/>
          <w:lang w:val="kk-KZ"/>
        </w:rPr>
        <w:t>.</w:t>
      </w:r>
    </w:p>
    <w:p w14:paraId="1D5B606B" w14:textId="7CA0CC10" w:rsidR="00E364F5" w:rsidRPr="00FC54D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C54D0">
        <w:rPr>
          <w:rFonts w:ascii="Times New Roman" w:hAnsi="Times New Roman" w:cs="Times New Roman"/>
          <w:color w:val="000000" w:themeColor="text1"/>
          <w:sz w:val="28"/>
          <w:szCs w:val="28"/>
        </w:rPr>
        <w:t>Вместе с тем существуют определенные сложности правоприменения в сфере киберпреступлений, так как данная категория противоправных деяний, совершаясь через интернет-среду, затрагивает несколько юрисдикций. То есть преступление может совершаться в одной стране, но затрагивать интересы жертв в другой. Законодательств</w:t>
      </w:r>
      <w:r w:rsidR="00813F7C">
        <w:rPr>
          <w:rFonts w:ascii="Times New Roman" w:hAnsi="Times New Roman" w:cs="Times New Roman"/>
          <w:color w:val="000000" w:themeColor="text1"/>
          <w:sz w:val="28"/>
          <w:szCs w:val="28"/>
          <w:lang w:val="kk-KZ"/>
        </w:rPr>
        <w:t>о</w:t>
      </w:r>
      <w:r w:rsidRPr="00FC54D0">
        <w:rPr>
          <w:rFonts w:ascii="Times New Roman" w:hAnsi="Times New Roman" w:cs="Times New Roman"/>
          <w:color w:val="000000" w:themeColor="text1"/>
          <w:sz w:val="28"/>
          <w:szCs w:val="28"/>
        </w:rPr>
        <w:t xml:space="preserve"> данных стран в области кибербезопасности может кардинально отличаться, что приводит к разночтению норм и интерпретации законов. Кроме того, могут возникать и сложности в сборе доказательной базы, так как доказательства находятся на серверах, расположенных в разных государствах. </w:t>
      </w:r>
    </w:p>
    <w:p w14:paraId="4E4E7EFD" w14:textId="16E1CA8A" w:rsidR="00E364F5" w:rsidRPr="00FC54D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C54D0">
        <w:rPr>
          <w:rFonts w:ascii="Times New Roman" w:hAnsi="Times New Roman" w:cs="Times New Roman"/>
          <w:color w:val="000000" w:themeColor="text1"/>
          <w:sz w:val="28"/>
          <w:szCs w:val="28"/>
        </w:rPr>
        <w:t>Таким образом, эффективное расследование киберпреступлений требует международного сотрудничества с соблюдением всех соответствующих правовых процедур. Состояние информационной безопасности в Казахстане на данный момент, к сожалению, указывает на то, что системы защиты информации и меры, пред</w:t>
      </w:r>
      <w:r>
        <w:rPr>
          <w:rFonts w:ascii="Times New Roman" w:hAnsi="Times New Roman" w:cs="Times New Roman"/>
          <w:color w:val="000000" w:themeColor="text1"/>
          <w:sz w:val="28"/>
          <w:szCs w:val="28"/>
        </w:rPr>
        <w:t>принимаемые по ее защите, наход</w:t>
      </w:r>
      <w:r w:rsidR="00813F7C">
        <w:rPr>
          <w:rFonts w:ascii="Times New Roman" w:hAnsi="Times New Roman" w:cs="Times New Roman"/>
          <w:color w:val="000000" w:themeColor="text1"/>
          <w:sz w:val="28"/>
          <w:szCs w:val="28"/>
          <w:lang w:val="kk-KZ"/>
        </w:rPr>
        <w:t>я</w:t>
      </w:r>
      <w:proofErr w:type="spellStart"/>
      <w:r w:rsidRPr="00FC54D0">
        <w:rPr>
          <w:rFonts w:ascii="Times New Roman" w:hAnsi="Times New Roman" w:cs="Times New Roman"/>
          <w:color w:val="000000" w:themeColor="text1"/>
          <w:sz w:val="28"/>
          <w:szCs w:val="28"/>
        </w:rPr>
        <w:t>тся</w:t>
      </w:r>
      <w:proofErr w:type="spellEnd"/>
      <w:r w:rsidRPr="00FC54D0">
        <w:rPr>
          <w:rFonts w:ascii="Times New Roman" w:hAnsi="Times New Roman" w:cs="Times New Roman"/>
          <w:color w:val="000000" w:themeColor="text1"/>
          <w:sz w:val="28"/>
          <w:szCs w:val="28"/>
        </w:rPr>
        <w:t xml:space="preserve"> не на должном уровне и не удовлетворя</w:t>
      </w:r>
      <w:r w:rsidR="00813F7C">
        <w:rPr>
          <w:rFonts w:ascii="Times New Roman" w:hAnsi="Times New Roman" w:cs="Times New Roman"/>
          <w:color w:val="000000" w:themeColor="text1"/>
          <w:sz w:val="28"/>
          <w:szCs w:val="28"/>
          <w:lang w:val="kk-KZ"/>
        </w:rPr>
        <w:t>ю</w:t>
      </w:r>
      <w:r w:rsidRPr="00FC54D0">
        <w:rPr>
          <w:rFonts w:ascii="Times New Roman" w:hAnsi="Times New Roman" w:cs="Times New Roman"/>
          <w:color w:val="000000" w:themeColor="text1"/>
          <w:sz w:val="28"/>
          <w:szCs w:val="28"/>
        </w:rPr>
        <w:t xml:space="preserve">т потребностям как отдельно взятого лица, так и государства в целом. </w:t>
      </w:r>
    </w:p>
    <w:p w14:paraId="346A8BC6"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Нельзя не отметить, что с появлением первых технологий в области телекоммуникаций, возникло и развилось множество исследований, в том числе и законодательного характера. За последние десятилетия в вопросах безопасности киберпространства можно отметить большое количество исследователей.</w:t>
      </w:r>
    </w:p>
    <w:p w14:paraId="7680F8ED" w14:textId="6841C2F2" w:rsidR="00E364F5" w:rsidRPr="00164F42" w:rsidRDefault="00E364F5" w:rsidP="00E364F5">
      <w:pPr>
        <w:spacing w:line="240" w:lineRule="auto"/>
        <w:ind w:firstLine="709"/>
        <w:contextualSpacing/>
        <w:jc w:val="both"/>
        <w:rPr>
          <w:rFonts w:ascii="Times New Roman" w:hAnsi="Times New Roman" w:cs="Times New Roman"/>
          <w:sz w:val="28"/>
          <w:szCs w:val="28"/>
          <w:lang w:val="kk-KZ"/>
        </w:rPr>
      </w:pPr>
      <w:r w:rsidRPr="005C433C">
        <w:rPr>
          <w:rFonts w:ascii="Times New Roman" w:hAnsi="Times New Roman" w:cs="Times New Roman"/>
          <w:sz w:val="28"/>
          <w:szCs w:val="28"/>
        </w:rPr>
        <w:t>В проведении данной работы нельзя не отметить анализ и исследования специалистов относительно угроз информационной безопасности, их содержания и основных характеристик</w:t>
      </w:r>
      <w:r w:rsidR="00164F42">
        <w:rPr>
          <w:rFonts w:ascii="Times New Roman" w:hAnsi="Times New Roman" w:cs="Times New Roman"/>
          <w:sz w:val="28"/>
          <w:szCs w:val="28"/>
          <w:lang w:val="kk-KZ"/>
        </w:rPr>
        <w:t>. С</w:t>
      </w:r>
      <w:r w:rsidRPr="00164F42">
        <w:rPr>
          <w:rFonts w:ascii="Times New Roman" w:hAnsi="Times New Roman" w:cs="Times New Roman"/>
          <w:sz w:val="28"/>
          <w:szCs w:val="28"/>
          <w:lang w:val="kk-KZ"/>
        </w:rPr>
        <w:t xml:space="preserve">ерьезный вклад в </w:t>
      </w:r>
      <w:r w:rsidR="004C4C58">
        <w:rPr>
          <w:rFonts w:ascii="Times New Roman" w:hAnsi="Times New Roman" w:cs="Times New Roman"/>
          <w:sz w:val="28"/>
          <w:szCs w:val="28"/>
          <w:lang w:val="kk-KZ"/>
        </w:rPr>
        <w:t xml:space="preserve">их </w:t>
      </w:r>
      <w:r w:rsidRPr="00164F42">
        <w:rPr>
          <w:rFonts w:ascii="Times New Roman" w:hAnsi="Times New Roman" w:cs="Times New Roman"/>
          <w:sz w:val="28"/>
          <w:szCs w:val="28"/>
          <w:lang w:val="kk-KZ"/>
        </w:rPr>
        <w:t xml:space="preserve">развитие отражен в работах: </w:t>
      </w:r>
      <w:r w:rsidRPr="00164F42">
        <w:rPr>
          <w:rFonts w:ascii="Times New Roman" w:hAnsi="Times New Roman" w:cs="Times New Roman"/>
          <w:sz w:val="28"/>
          <w:szCs w:val="28"/>
          <w:shd w:val="clear" w:color="auto" w:fill="FFFFFF"/>
          <w:lang w:val="kk-KZ"/>
        </w:rPr>
        <w:t>Аманова</w:t>
      </w:r>
      <w:r w:rsidR="00C37A0D" w:rsidRPr="00164F42">
        <w:rPr>
          <w:rFonts w:ascii="Times New Roman" w:hAnsi="Times New Roman" w:cs="Times New Roman"/>
          <w:sz w:val="28"/>
          <w:szCs w:val="28"/>
          <w:shd w:val="clear" w:color="auto" w:fill="FFFFFF"/>
          <w:lang w:val="kk-KZ"/>
        </w:rPr>
        <w:t xml:space="preserve"> Ж.К.</w:t>
      </w:r>
      <w:r w:rsidRPr="00164F42">
        <w:rPr>
          <w:rFonts w:ascii="Times New Roman" w:eastAsia="Times New Roman" w:hAnsi="Times New Roman" w:cs="Times New Roman"/>
          <w:sz w:val="28"/>
          <w:szCs w:val="28"/>
          <w:lang w:val="kk-KZ"/>
        </w:rPr>
        <w:t xml:space="preserve">, </w:t>
      </w:r>
      <w:r w:rsidRPr="00164F42">
        <w:rPr>
          <w:rFonts w:ascii="Times New Roman" w:hAnsi="Times New Roman" w:cs="Times New Roman"/>
          <w:sz w:val="28"/>
          <w:szCs w:val="28"/>
          <w:shd w:val="clear" w:color="auto" w:fill="FFFFFF"/>
          <w:lang w:val="kk-KZ"/>
        </w:rPr>
        <w:t>Алауханова</w:t>
      </w:r>
      <w:r w:rsidR="00C37A0D" w:rsidRPr="00164F42">
        <w:rPr>
          <w:rFonts w:ascii="Times New Roman" w:hAnsi="Times New Roman" w:cs="Times New Roman"/>
          <w:sz w:val="28"/>
          <w:szCs w:val="28"/>
          <w:shd w:val="clear" w:color="auto" w:fill="FFFFFF"/>
          <w:lang w:val="kk-KZ"/>
        </w:rPr>
        <w:t xml:space="preserve"> Е.О.</w:t>
      </w:r>
      <w:r w:rsidRPr="00164F42">
        <w:rPr>
          <w:rFonts w:ascii="Times New Roman" w:hAnsi="Times New Roman" w:cs="Times New Roman"/>
          <w:sz w:val="28"/>
          <w:szCs w:val="28"/>
          <w:shd w:val="clear" w:color="auto" w:fill="FFFFFF"/>
          <w:lang w:val="kk-KZ"/>
        </w:rPr>
        <w:t>, Агыбаева</w:t>
      </w:r>
      <w:r w:rsidR="00846E47">
        <w:rPr>
          <w:rFonts w:ascii="Times New Roman" w:hAnsi="Times New Roman" w:cs="Times New Roman"/>
          <w:sz w:val="28"/>
          <w:szCs w:val="28"/>
          <w:shd w:val="clear" w:color="auto" w:fill="FFFFFF"/>
          <w:lang w:val="kk-KZ"/>
        </w:rPr>
        <w:t xml:space="preserve"> А.Н.</w:t>
      </w:r>
      <w:r w:rsidRPr="00164F42">
        <w:rPr>
          <w:rFonts w:ascii="Times New Roman" w:hAnsi="Times New Roman" w:cs="Times New Roman"/>
          <w:sz w:val="28"/>
          <w:szCs w:val="28"/>
          <w:shd w:val="clear" w:color="auto" w:fill="FFFFFF"/>
          <w:lang w:val="kk-KZ"/>
        </w:rPr>
        <w:t xml:space="preserve">, </w:t>
      </w:r>
      <w:r w:rsidRPr="00164F42">
        <w:rPr>
          <w:rFonts w:ascii="Times New Roman" w:hAnsi="Times New Roman" w:cs="Times New Roman"/>
          <w:sz w:val="28"/>
          <w:szCs w:val="28"/>
          <w:lang w:val="kk-KZ"/>
        </w:rPr>
        <w:t>Бегалиева</w:t>
      </w:r>
      <w:r w:rsidR="00C37A0D" w:rsidRPr="00164F42">
        <w:rPr>
          <w:rFonts w:ascii="Times New Roman" w:hAnsi="Times New Roman" w:cs="Times New Roman"/>
          <w:sz w:val="28"/>
          <w:szCs w:val="28"/>
          <w:lang w:val="kk-KZ"/>
        </w:rPr>
        <w:t xml:space="preserve"> К.А.</w:t>
      </w:r>
      <w:r w:rsidRPr="00164F42">
        <w:rPr>
          <w:rFonts w:ascii="Times New Roman" w:hAnsi="Times New Roman" w:cs="Times New Roman"/>
          <w:sz w:val="28"/>
          <w:szCs w:val="28"/>
          <w:lang w:val="kk-KZ"/>
        </w:rPr>
        <w:t>, Бекназарова</w:t>
      </w:r>
      <w:r w:rsidR="00C37A0D" w:rsidRPr="00164F42">
        <w:rPr>
          <w:rFonts w:ascii="Times New Roman" w:hAnsi="Times New Roman" w:cs="Times New Roman"/>
          <w:sz w:val="28"/>
          <w:szCs w:val="28"/>
          <w:lang w:val="kk-KZ"/>
        </w:rPr>
        <w:t xml:space="preserve"> </w:t>
      </w:r>
      <w:r w:rsidR="004C4C58">
        <w:rPr>
          <w:rFonts w:ascii="Times New Roman" w:hAnsi="Times New Roman" w:cs="Times New Roman"/>
          <w:sz w:val="28"/>
          <w:szCs w:val="28"/>
          <w:lang w:val="kk-KZ"/>
        </w:rPr>
        <w:t>Б.А.</w:t>
      </w:r>
      <w:r w:rsidRPr="00164F42">
        <w:rPr>
          <w:rFonts w:ascii="Times New Roman" w:hAnsi="Times New Roman" w:cs="Times New Roman"/>
          <w:sz w:val="28"/>
          <w:szCs w:val="28"/>
          <w:lang w:val="kk-KZ"/>
        </w:rPr>
        <w:t>, Вехова</w:t>
      </w:r>
      <w:r w:rsidR="00C37A0D" w:rsidRPr="00164F42">
        <w:rPr>
          <w:rFonts w:ascii="Times New Roman" w:hAnsi="Times New Roman" w:cs="Times New Roman"/>
          <w:sz w:val="28"/>
          <w:szCs w:val="28"/>
          <w:lang w:val="kk-KZ"/>
        </w:rPr>
        <w:t xml:space="preserve"> В.Б.</w:t>
      </w:r>
      <w:r w:rsidRPr="00164F42">
        <w:rPr>
          <w:rFonts w:ascii="Times New Roman" w:hAnsi="Times New Roman" w:cs="Times New Roman"/>
          <w:sz w:val="28"/>
          <w:szCs w:val="28"/>
          <w:lang w:val="kk-KZ"/>
        </w:rPr>
        <w:t>, Джансараевой</w:t>
      </w:r>
      <w:r w:rsidR="00C37A0D" w:rsidRPr="00164F42">
        <w:rPr>
          <w:rFonts w:ascii="Times New Roman" w:hAnsi="Times New Roman" w:cs="Times New Roman"/>
          <w:sz w:val="28"/>
          <w:szCs w:val="28"/>
          <w:lang w:val="kk-KZ"/>
        </w:rPr>
        <w:t xml:space="preserve"> Р.Е.</w:t>
      </w:r>
      <w:r w:rsidRPr="00164F42">
        <w:rPr>
          <w:rFonts w:ascii="Times New Roman" w:hAnsi="Times New Roman" w:cs="Times New Roman"/>
          <w:sz w:val="28"/>
          <w:szCs w:val="28"/>
          <w:lang w:val="kk-KZ"/>
        </w:rPr>
        <w:t>, Исаева</w:t>
      </w:r>
      <w:r w:rsidR="00846E47">
        <w:rPr>
          <w:rFonts w:ascii="Times New Roman" w:hAnsi="Times New Roman" w:cs="Times New Roman"/>
          <w:sz w:val="28"/>
          <w:szCs w:val="28"/>
          <w:lang w:val="kk-KZ"/>
        </w:rPr>
        <w:t xml:space="preserve"> А.А.</w:t>
      </w:r>
      <w:r w:rsidRPr="00164F42">
        <w:rPr>
          <w:rFonts w:ascii="Times New Roman" w:hAnsi="Times New Roman" w:cs="Times New Roman"/>
          <w:sz w:val="28"/>
          <w:szCs w:val="28"/>
          <w:lang w:val="kk-KZ"/>
        </w:rPr>
        <w:t>, Крылова</w:t>
      </w:r>
      <w:r w:rsidR="00C37A0D" w:rsidRPr="00164F42">
        <w:rPr>
          <w:rFonts w:ascii="Times New Roman" w:hAnsi="Times New Roman" w:cs="Times New Roman"/>
          <w:sz w:val="28"/>
          <w:szCs w:val="28"/>
          <w:lang w:val="kk-KZ"/>
        </w:rPr>
        <w:t xml:space="preserve"> В.В.</w:t>
      </w:r>
      <w:r w:rsidRPr="00164F42">
        <w:rPr>
          <w:rFonts w:ascii="Times New Roman" w:hAnsi="Times New Roman" w:cs="Times New Roman"/>
          <w:sz w:val="28"/>
          <w:szCs w:val="28"/>
          <w:lang w:val="kk-KZ"/>
        </w:rPr>
        <w:t xml:space="preserve">, </w:t>
      </w:r>
      <w:r w:rsidRPr="00164F42">
        <w:rPr>
          <w:rFonts w:ascii="Times New Roman" w:hAnsi="Times New Roman" w:cs="Times New Roman"/>
          <w:sz w:val="28"/>
          <w:szCs w:val="28"/>
          <w:shd w:val="clear" w:color="auto" w:fill="FFFFFF"/>
          <w:lang w:val="kk-KZ"/>
        </w:rPr>
        <w:t>Каиржанова</w:t>
      </w:r>
      <w:r w:rsidR="00C37A0D" w:rsidRPr="00164F42">
        <w:rPr>
          <w:rFonts w:ascii="Times New Roman" w:hAnsi="Times New Roman" w:cs="Times New Roman"/>
          <w:sz w:val="28"/>
          <w:szCs w:val="28"/>
          <w:shd w:val="clear" w:color="auto" w:fill="FFFFFF"/>
          <w:lang w:val="kk-KZ"/>
        </w:rPr>
        <w:t xml:space="preserve"> Е.И.</w:t>
      </w:r>
      <w:r w:rsidRPr="00164F42">
        <w:rPr>
          <w:rFonts w:ascii="Times New Roman" w:hAnsi="Times New Roman" w:cs="Times New Roman"/>
          <w:sz w:val="28"/>
          <w:szCs w:val="28"/>
          <w:shd w:val="clear" w:color="auto" w:fill="FFFFFF"/>
          <w:lang w:val="kk-KZ"/>
        </w:rPr>
        <w:t xml:space="preserve">, </w:t>
      </w:r>
      <w:r w:rsidRPr="00164F42">
        <w:rPr>
          <w:rStyle w:val="a3"/>
          <w:rFonts w:ascii="Times New Roman" w:hAnsi="Times New Roman" w:cs="Times New Roman"/>
          <w:b w:val="0"/>
          <w:bCs w:val="0"/>
          <w:sz w:val="28"/>
          <w:szCs w:val="28"/>
          <w:shd w:val="clear" w:color="auto" w:fill="FFFFFF"/>
          <w:lang w:val="kk-KZ"/>
        </w:rPr>
        <w:t>Лоскутова</w:t>
      </w:r>
      <w:r w:rsidR="00C37A0D" w:rsidRPr="00164F42">
        <w:rPr>
          <w:rStyle w:val="a3"/>
          <w:rFonts w:ascii="Times New Roman" w:hAnsi="Times New Roman" w:cs="Times New Roman"/>
          <w:b w:val="0"/>
          <w:bCs w:val="0"/>
          <w:sz w:val="28"/>
          <w:szCs w:val="28"/>
          <w:shd w:val="clear" w:color="auto" w:fill="FFFFFF"/>
          <w:lang w:val="kk-KZ"/>
        </w:rPr>
        <w:t xml:space="preserve"> И.Ю.</w:t>
      </w:r>
      <w:r w:rsidRPr="00164F42">
        <w:rPr>
          <w:rFonts w:ascii="Times New Roman" w:hAnsi="Times New Roman" w:cs="Times New Roman"/>
          <w:sz w:val="28"/>
          <w:szCs w:val="28"/>
          <w:lang w:val="kk-KZ"/>
        </w:rPr>
        <w:t>, Мещерякова</w:t>
      </w:r>
      <w:r w:rsidR="00C37A0D" w:rsidRPr="00164F42">
        <w:rPr>
          <w:rFonts w:ascii="Times New Roman" w:hAnsi="Times New Roman" w:cs="Times New Roman"/>
          <w:sz w:val="28"/>
          <w:szCs w:val="28"/>
          <w:lang w:val="kk-KZ"/>
        </w:rPr>
        <w:t xml:space="preserve"> В.А.</w:t>
      </w:r>
      <w:r w:rsidRPr="00164F42">
        <w:rPr>
          <w:rFonts w:ascii="Times New Roman" w:hAnsi="Times New Roman" w:cs="Times New Roman"/>
          <w:sz w:val="28"/>
          <w:szCs w:val="28"/>
          <w:lang w:val="kk-KZ"/>
        </w:rPr>
        <w:t>, Рогозина</w:t>
      </w:r>
      <w:r w:rsidR="00C37A0D" w:rsidRPr="00164F42">
        <w:rPr>
          <w:rFonts w:ascii="Times New Roman" w:hAnsi="Times New Roman" w:cs="Times New Roman"/>
          <w:sz w:val="28"/>
          <w:szCs w:val="28"/>
          <w:lang w:val="kk-KZ"/>
        </w:rPr>
        <w:t xml:space="preserve"> В.Ю.</w:t>
      </w:r>
      <w:r w:rsidRPr="00164F42">
        <w:rPr>
          <w:rFonts w:ascii="Times New Roman" w:hAnsi="Times New Roman" w:cs="Times New Roman"/>
          <w:sz w:val="28"/>
          <w:szCs w:val="28"/>
          <w:lang w:val="kk-KZ"/>
        </w:rPr>
        <w:t xml:space="preserve">, </w:t>
      </w:r>
      <w:r w:rsidRPr="00164F42">
        <w:rPr>
          <w:rFonts w:ascii="Times New Roman" w:hAnsi="Times New Roman" w:cs="Times New Roman"/>
          <w:sz w:val="28"/>
          <w:szCs w:val="28"/>
          <w:shd w:val="clear" w:color="auto" w:fill="FFFFFF"/>
          <w:lang w:val="kk-KZ"/>
        </w:rPr>
        <w:t>Рогова</w:t>
      </w:r>
      <w:r w:rsidR="00C37A0D" w:rsidRPr="00164F42">
        <w:rPr>
          <w:rFonts w:ascii="Times New Roman" w:hAnsi="Times New Roman" w:cs="Times New Roman"/>
          <w:sz w:val="28"/>
          <w:szCs w:val="28"/>
          <w:shd w:val="clear" w:color="auto" w:fill="FFFFFF"/>
          <w:lang w:val="kk-KZ"/>
        </w:rPr>
        <w:t xml:space="preserve"> И.И.</w:t>
      </w:r>
      <w:r w:rsidRPr="00164F42">
        <w:rPr>
          <w:rFonts w:ascii="Times New Roman" w:hAnsi="Times New Roman" w:cs="Times New Roman"/>
          <w:sz w:val="28"/>
          <w:szCs w:val="28"/>
          <w:shd w:val="clear" w:color="auto" w:fill="FFFFFF"/>
          <w:lang w:val="kk-KZ"/>
        </w:rPr>
        <w:t>, Рахметова</w:t>
      </w:r>
      <w:r w:rsidR="00C37A0D" w:rsidRPr="00164F42">
        <w:rPr>
          <w:rFonts w:ascii="Times New Roman" w:hAnsi="Times New Roman" w:cs="Times New Roman"/>
          <w:sz w:val="28"/>
          <w:szCs w:val="28"/>
          <w:shd w:val="clear" w:color="auto" w:fill="FFFFFF"/>
          <w:lang w:val="kk-KZ"/>
        </w:rPr>
        <w:t xml:space="preserve"> С.М.</w:t>
      </w:r>
      <w:r w:rsidRPr="00164F42">
        <w:rPr>
          <w:rFonts w:ascii="Times New Roman" w:hAnsi="Times New Roman" w:cs="Times New Roman"/>
          <w:sz w:val="28"/>
          <w:szCs w:val="28"/>
          <w:shd w:val="clear" w:color="auto" w:fill="FFFFFF"/>
          <w:lang w:val="kk-KZ"/>
        </w:rPr>
        <w:t>,</w:t>
      </w:r>
      <w:r w:rsidRPr="00164F42">
        <w:rPr>
          <w:rFonts w:ascii="Times New Roman" w:hAnsi="Times New Roman" w:cs="Times New Roman"/>
          <w:sz w:val="28"/>
          <w:szCs w:val="28"/>
          <w:lang w:val="kk-KZ"/>
        </w:rPr>
        <w:t xml:space="preserve"> Соловьева</w:t>
      </w:r>
      <w:r w:rsidR="00C37A0D" w:rsidRPr="00164F42">
        <w:rPr>
          <w:rFonts w:ascii="Times New Roman" w:hAnsi="Times New Roman" w:cs="Times New Roman"/>
          <w:sz w:val="28"/>
          <w:szCs w:val="28"/>
          <w:lang w:val="kk-KZ"/>
        </w:rPr>
        <w:t xml:space="preserve"> Л.Н.</w:t>
      </w:r>
      <w:r w:rsidRPr="00164F42">
        <w:rPr>
          <w:rFonts w:ascii="Times New Roman" w:hAnsi="Times New Roman" w:cs="Times New Roman"/>
          <w:sz w:val="28"/>
          <w:szCs w:val="28"/>
          <w:lang w:val="kk-KZ"/>
        </w:rPr>
        <w:t>, Сеитова</w:t>
      </w:r>
      <w:r w:rsidR="00C37A0D" w:rsidRPr="00164F42">
        <w:rPr>
          <w:rFonts w:ascii="Times New Roman" w:hAnsi="Times New Roman" w:cs="Times New Roman"/>
          <w:sz w:val="28"/>
          <w:szCs w:val="28"/>
          <w:lang w:val="kk-KZ"/>
        </w:rPr>
        <w:t xml:space="preserve"> Т.Б.</w:t>
      </w:r>
      <w:r w:rsidRPr="00164F42">
        <w:rPr>
          <w:rFonts w:ascii="Times New Roman" w:hAnsi="Times New Roman" w:cs="Times New Roman"/>
          <w:sz w:val="28"/>
          <w:szCs w:val="28"/>
          <w:lang w:val="kk-KZ"/>
        </w:rPr>
        <w:t xml:space="preserve">, </w:t>
      </w:r>
      <w:r w:rsidRPr="00164F42">
        <w:rPr>
          <w:rFonts w:ascii="Times New Roman" w:hAnsi="Times New Roman" w:cs="Times New Roman"/>
          <w:sz w:val="28"/>
          <w:szCs w:val="28"/>
          <w:shd w:val="clear" w:color="auto" w:fill="FFFFFF"/>
          <w:lang w:val="kk-KZ"/>
        </w:rPr>
        <w:t>Толеубековой</w:t>
      </w:r>
      <w:r w:rsidR="00C37A0D" w:rsidRPr="00164F42">
        <w:rPr>
          <w:rFonts w:ascii="Times New Roman" w:hAnsi="Times New Roman" w:cs="Times New Roman"/>
          <w:sz w:val="28"/>
          <w:szCs w:val="28"/>
          <w:shd w:val="clear" w:color="auto" w:fill="FFFFFF"/>
          <w:lang w:val="kk-KZ"/>
        </w:rPr>
        <w:t xml:space="preserve"> Б.Х.</w:t>
      </w:r>
      <w:r w:rsidRPr="00164F42">
        <w:rPr>
          <w:rFonts w:ascii="Times New Roman" w:hAnsi="Times New Roman" w:cs="Times New Roman"/>
          <w:sz w:val="28"/>
          <w:szCs w:val="28"/>
          <w:shd w:val="clear" w:color="auto" w:fill="FFFFFF"/>
          <w:lang w:val="kk-KZ"/>
        </w:rPr>
        <w:t xml:space="preserve"> и др.</w:t>
      </w:r>
    </w:p>
    <w:p w14:paraId="4CDA9FAC" w14:textId="337B1316"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xml:space="preserve">В анализе управления сетью Интернет с целью достижения максимально эффективной безопасности в </w:t>
      </w:r>
      <w:proofErr w:type="spellStart"/>
      <w:r w:rsidRPr="00921489">
        <w:rPr>
          <w:rFonts w:ascii="Times New Roman" w:hAnsi="Times New Roman" w:cs="Times New Roman"/>
          <w:sz w:val="28"/>
          <w:szCs w:val="28"/>
        </w:rPr>
        <w:t>данно</w:t>
      </w:r>
      <w:proofErr w:type="spellEnd"/>
      <w:r w:rsidR="00846E47">
        <w:rPr>
          <w:rFonts w:ascii="Times New Roman" w:hAnsi="Times New Roman" w:cs="Times New Roman"/>
          <w:sz w:val="28"/>
          <w:szCs w:val="28"/>
          <w:lang w:val="kk-KZ"/>
        </w:rPr>
        <w:t>м исследовании</w:t>
      </w:r>
      <w:r w:rsidRPr="00921489">
        <w:rPr>
          <w:rFonts w:ascii="Times New Roman" w:hAnsi="Times New Roman" w:cs="Times New Roman"/>
          <w:sz w:val="28"/>
          <w:szCs w:val="28"/>
        </w:rPr>
        <w:t xml:space="preserve"> были изучены работы следующих российских и зарубежных </w:t>
      </w:r>
      <w:r w:rsidR="00846E47">
        <w:rPr>
          <w:rFonts w:ascii="Times New Roman" w:hAnsi="Times New Roman" w:cs="Times New Roman"/>
          <w:sz w:val="28"/>
          <w:szCs w:val="28"/>
          <w:lang w:val="kk-KZ"/>
        </w:rPr>
        <w:t>ученых:</w:t>
      </w:r>
      <w:r>
        <w:rPr>
          <w:rFonts w:ascii="Times New Roman" w:hAnsi="Times New Roman" w:cs="Times New Roman"/>
          <w:sz w:val="28"/>
          <w:szCs w:val="28"/>
        </w:rPr>
        <w:t xml:space="preserve"> </w:t>
      </w:r>
      <w:proofErr w:type="spellStart"/>
      <w:r>
        <w:rPr>
          <w:rFonts w:ascii="Times New Roman" w:hAnsi="Times New Roman" w:cs="Times New Roman"/>
          <w:sz w:val="28"/>
          <w:szCs w:val="28"/>
        </w:rPr>
        <w:t>Гелбстайна</w:t>
      </w:r>
      <w:proofErr w:type="spellEnd"/>
      <w:r w:rsidR="00C37A0D">
        <w:rPr>
          <w:rFonts w:ascii="Times New Roman" w:hAnsi="Times New Roman" w:cs="Times New Roman"/>
          <w:sz w:val="28"/>
          <w:szCs w:val="28"/>
        </w:rPr>
        <w:t xml:space="preserve"> Э.</w:t>
      </w:r>
      <w:r>
        <w:rPr>
          <w:rFonts w:ascii="Times New Roman" w:hAnsi="Times New Roman" w:cs="Times New Roman"/>
          <w:sz w:val="28"/>
          <w:szCs w:val="28"/>
        </w:rPr>
        <w:t xml:space="preserve">, </w:t>
      </w:r>
      <w:r w:rsidRPr="00921489">
        <w:rPr>
          <w:rFonts w:ascii="Times New Roman" w:hAnsi="Times New Roman" w:cs="Times New Roman"/>
          <w:sz w:val="28"/>
          <w:szCs w:val="28"/>
        </w:rPr>
        <w:t>Голдсмита</w:t>
      </w:r>
      <w:r w:rsidR="00C37A0D">
        <w:rPr>
          <w:rFonts w:ascii="Times New Roman" w:hAnsi="Times New Roman" w:cs="Times New Roman"/>
          <w:sz w:val="28"/>
          <w:szCs w:val="28"/>
        </w:rPr>
        <w:t xml:space="preserve"> Дж.</w:t>
      </w:r>
      <w:r>
        <w:rPr>
          <w:rFonts w:ascii="Times New Roman" w:hAnsi="Times New Roman" w:cs="Times New Roman"/>
          <w:sz w:val="28"/>
          <w:szCs w:val="28"/>
        </w:rPr>
        <w:t>, Зиновьевой</w:t>
      </w:r>
      <w:r w:rsidR="00C37A0D">
        <w:rPr>
          <w:rFonts w:ascii="Times New Roman" w:hAnsi="Times New Roman" w:cs="Times New Roman"/>
          <w:sz w:val="28"/>
          <w:szCs w:val="28"/>
        </w:rPr>
        <w:t xml:space="preserve"> Е.С.</w:t>
      </w:r>
      <w:r>
        <w:rPr>
          <w:rFonts w:ascii="Times New Roman" w:hAnsi="Times New Roman" w:cs="Times New Roman"/>
          <w:sz w:val="28"/>
          <w:szCs w:val="28"/>
        </w:rPr>
        <w:t xml:space="preserve">, </w:t>
      </w:r>
      <w:proofErr w:type="spellStart"/>
      <w:r>
        <w:rPr>
          <w:rFonts w:ascii="Times New Roman" w:hAnsi="Times New Roman" w:cs="Times New Roman"/>
          <w:sz w:val="28"/>
          <w:szCs w:val="28"/>
        </w:rPr>
        <w:t>Кнейка</w:t>
      </w:r>
      <w:proofErr w:type="spellEnd"/>
      <w:r w:rsidR="00C37A0D">
        <w:rPr>
          <w:rFonts w:ascii="Times New Roman" w:hAnsi="Times New Roman" w:cs="Times New Roman"/>
          <w:sz w:val="28"/>
          <w:szCs w:val="28"/>
        </w:rPr>
        <w:t xml:space="preserve"> </w:t>
      </w:r>
      <w:r w:rsidR="00C37A0D" w:rsidRPr="00921489">
        <w:rPr>
          <w:rFonts w:ascii="Times New Roman" w:hAnsi="Times New Roman" w:cs="Times New Roman"/>
          <w:sz w:val="28"/>
          <w:szCs w:val="28"/>
        </w:rPr>
        <w:t>Р</w:t>
      </w:r>
      <w:r w:rsidR="00C37A0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Кукьера</w:t>
      </w:r>
      <w:proofErr w:type="spellEnd"/>
      <w:r w:rsidR="00C37A0D">
        <w:rPr>
          <w:rFonts w:ascii="Times New Roman" w:hAnsi="Times New Roman" w:cs="Times New Roman"/>
          <w:sz w:val="28"/>
          <w:szCs w:val="28"/>
        </w:rPr>
        <w:t xml:space="preserve"> К.</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Курбалия</w:t>
      </w:r>
      <w:proofErr w:type="spellEnd"/>
      <w:r w:rsidR="00C37A0D">
        <w:rPr>
          <w:rFonts w:ascii="Times New Roman" w:hAnsi="Times New Roman" w:cs="Times New Roman"/>
          <w:sz w:val="28"/>
          <w:szCs w:val="28"/>
        </w:rPr>
        <w:t xml:space="preserve"> Й.</w:t>
      </w:r>
      <w:r>
        <w:rPr>
          <w:rFonts w:ascii="Times New Roman" w:hAnsi="Times New Roman" w:cs="Times New Roman"/>
          <w:sz w:val="28"/>
          <w:szCs w:val="28"/>
        </w:rPr>
        <w:t>, Лонга</w:t>
      </w:r>
      <w:r w:rsidR="00C37A0D">
        <w:rPr>
          <w:rFonts w:ascii="Times New Roman" w:hAnsi="Times New Roman" w:cs="Times New Roman"/>
          <w:sz w:val="28"/>
          <w:szCs w:val="28"/>
        </w:rPr>
        <w:t xml:space="preserve"> Д.</w:t>
      </w:r>
      <w:r>
        <w:rPr>
          <w:rFonts w:ascii="Times New Roman" w:hAnsi="Times New Roman" w:cs="Times New Roman"/>
          <w:sz w:val="28"/>
          <w:szCs w:val="28"/>
        </w:rPr>
        <w:t>, Малколма</w:t>
      </w:r>
      <w:r w:rsidR="00C37A0D">
        <w:rPr>
          <w:rFonts w:ascii="Times New Roman" w:hAnsi="Times New Roman" w:cs="Times New Roman"/>
          <w:sz w:val="28"/>
          <w:szCs w:val="28"/>
        </w:rPr>
        <w:t xml:space="preserve"> Дж.</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Мансела</w:t>
      </w:r>
      <w:proofErr w:type="spellEnd"/>
      <w:r w:rsidR="00C37A0D">
        <w:rPr>
          <w:rFonts w:ascii="Times New Roman" w:hAnsi="Times New Roman" w:cs="Times New Roman"/>
          <w:sz w:val="28"/>
          <w:szCs w:val="28"/>
        </w:rPr>
        <w:t xml:space="preserve"> Р.</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Матиасона</w:t>
      </w:r>
      <w:proofErr w:type="spellEnd"/>
      <w:r w:rsidR="00C37A0D">
        <w:rPr>
          <w:rFonts w:ascii="Times New Roman" w:hAnsi="Times New Roman" w:cs="Times New Roman"/>
          <w:sz w:val="28"/>
          <w:szCs w:val="28"/>
        </w:rPr>
        <w:t xml:space="preserve"> Дж.</w:t>
      </w:r>
      <w:r>
        <w:rPr>
          <w:rFonts w:ascii="Times New Roman" w:hAnsi="Times New Roman" w:cs="Times New Roman"/>
          <w:sz w:val="28"/>
          <w:szCs w:val="28"/>
        </w:rPr>
        <w:t xml:space="preserve">, </w:t>
      </w:r>
      <w:proofErr w:type="spellStart"/>
      <w:r>
        <w:rPr>
          <w:rFonts w:ascii="Times New Roman" w:hAnsi="Times New Roman" w:cs="Times New Roman"/>
          <w:sz w:val="28"/>
          <w:szCs w:val="28"/>
        </w:rPr>
        <w:t>Мюлера</w:t>
      </w:r>
      <w:proofErr w:type="spellEnd"/>
      <w:r w:rsidR="00C37A0D">
        <w:rPr>
          <w:rFonts w:ascii="Times New Roman" w:hAnsi="Times New Roman" w:cs="Times New Roman"/>
          <w:sz w:val="28"/>
          <w:szCs w:val="28"/>
        </w:rPr>
        <w:t xml:space="preserve"> М.</w:t>
      </w:r>
      <w:r>
        <w:rPr>
          <w:rFonts w:ascii="Times New Roman" w:hAnsi="Times New Roman" w:cs="Times New Roman"/>
          <w:sz w:val="28"/>
          <w:szCs w:val="28"/>
        </w:rPr>
        <w:t>, Пескова</w:t>
      </w:r>
      <w:r w:rsidR="00C37A0D">
        <w:rPr>
          <w:rFonts w:ascii="Times New Roman" w:hAnsi="Times New Roman" w:cs="Times New Roman"/>
          <w:sz w:val="28"/>
          <w:szCs w:val="28"/>
        </w:rPr>
        <w:t xml:space="preserve"> Д.Н.</w:t>
      </w:r>
      <w:r>
        <w:rPr>
          <w:rFonts w:ascii="Times New Roman" w:hAnsi="Times New Roman" w:cs="Times New Roman"/>
          <w:sz w:val="28"/>
          <w:szCs w:val="28"/>
        </w:rPr>
        <w:t xml:space="preserve">, </w:t>
      </w:r>
      <w:r w:rsidRPr="00921489">
        <w:rPr>
          <w:rFonts w:ascii="Times New Roman" w:hAnsi="Times New Roman" w:cs="Times New Roman"/>
          <w:sz w:val="28"/>
          <w:szCs w:val="28"/>
        </w:rPr>
        <w:t>Серфа</w:t>
      </w:r>
      <w:r w:rsidR="00C37A0D">
        <w:rPr>
          <w:rFonts w:ascii="Times New Roman" w:hAnsi="Times New Roman" w:cs="Times New Roman"/>
          <w:sz w:val="28"/>
          <w:szCs w:val="28"/>
        </w:rPr>
        <w:t xml:space="preserve"> В</w:t>
      </w:r>
      <w:r w:rsidRPr="00921489">
        <w:rPr>
          <w:rFonts w:ascii="Times New Roman" w:hAnsi="Times New Roman" w:cs="Times New Roman"/>
          <w:sz w:val="28"/>
          <w:szCs w:val="28"/>
        </w:rPr>
        <w:t>.</w:t>
      </w:r>
    </w:p>
    <w:p w14:paraId="7A2C61D2" w14:textId="71B65ADB" w:rsidR="00E364F5" w:rsidRPr="000B2CAD" w:rsidRDefault="00E364F5" w:rsidP="00E364F5">
      <w:pPr>
        <w:spacing w:line="240" w:lineRule="auto"/>
        <w:ind w:firstLine="709"/>
        <w:contextualSpacing/>
        <w:jc w:val="both"/>
        <w:rPr>
          <w:rFonts w:ascii="Times New Roman" w:hAnsi="Times New Roman" w:cs="Times New Roman"/>
          <w:color w:val="000000"/>
          <w:sz w:val="28"/>
          <w:szCs w:val="28"/>
        </w:rPr>
      </w:pPr>
      <w:r w:rsidRPr="000B2CAD">
        <w:rPr>
          <w:rFonts w:ascii="Times New Roman" w:hAnsi="Times New Roman" w:cs="Times New Roman"/>
          <w:color w:val="000000"/>
          <w:sz w:val="28"/>
          <w:szCs w:val="28"/>
        </w:rPr>
        <w:t>Основным объектом уголовных преступлений в сфере кибербезопасности выступают отношения, непосредственно связанные с информацией, а именно обеспечение</w:t>
      </w:r>
      <w:r w:rsidR="00846E47">
        <w:rPr>
          <w:rFonts w:ascii="Times New Roman" w:hAnsi="Times New Roman" w:cs="Times New Roman"/>
          <w:color w:val="000000"/>
          <w:sz w:val="28"/>
          <w:szCs w:val="28"/>
          <w:lang w:val="kk-KZ"/>
        </w:rPr>
        <w:t>м</w:t>
      </w:r>
      <w:r w:rsidRPr="000B2CAD">
        <w:rPr>
          <w:rFonts w:ascii="Times New Roman" w:hAnsi="Times New Roman" w:cs="Times New Roman"/>
          <w:color w:val="000000"/>
          <w:sz w:val="28"/>
          <w:szCs w:val="28"/>
        </w:rPr>
        <w:t xml:space="preserve"> ее конфиденциальности (защита от несанкционированного доступа), целостности (сохранение в неизменном виде) и доступности (доступ имеют лишь авторизированные пользователи). Данная информация может находиться на физических носителях, в системах хранения данных, либо в процессе передачи по сети интернет. </w:t>
      </w:r>
    </w:p>
    <w:p w14:paraId="13B1BB6A" w14:textId="77777777" w:rsidR="00E364F5" w:rsidRPr="000B2CAD" w:rsidRDefault="00E364F5" w:rsidP="00E364F5">
      <w:pPr>
        <w:spacing w:line="240" w:lineRule="auto"/>
        <w:ind w:firstLine="709"/>
        <w:contextualSpacing/>
        <w:jc w:val="both"/>
        <w:rPr>
          <w:rFonts w:ascii="Times New Roman" w:hAnsi="Times New Roman" w:cs="Times New Roman"/>
          <w:color w:val="000000"/>
          <w:sz w:val="28"/>
          <w:szCs w:val="28"/>
        </w:rPr>
      </w:pPr>
      <w:r w:rsidRPr="000B2CAD">
        <w:rPr>
          <w:rFonts w:ascii="Times New Roman" w:hAnsi="Times New Roman" w:cs="Times New Roman"/>
          <w:color w:val="000000"/>
          <w:sz w:val="28"/>
          <w:szCs w:val="28"/>
        </w:rPr>
        <w:lastRenderedPageBreak/>
        <w:t>Неудовлетворительно организована защита персональных данных, налоговой, таможенной, имущественной и другой информации.</w:t>
      </w:r>
    </w:p>
    <w:p w14:paraId="246F8A61" w14:textId="0460D9FC" w:rsidR="00E364F5" w:rsidRPr="000B2CAD"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 xml:space="preserve">Вместе с тем статус электронных информационных ресурсов, содержащих персональные данные, определен в Законе Республики Казахстан </w:t>
      </w:r>
      <w:r w:rsidRPr="005C433C">
        <w:rPr>
          <w:rFonts w:ascii="Times New Roman" w:hAnsi="Times New Roman" w:cs="Times New Roman"/>
          <w:sz w:val="28"/>
          <w:szCs w:val="28"/>
        </w:rPr>
        <w:t xml:space="preserve">от </w:t>
      </w:r>
      <w:r w:rsidRPr="005C433C">
        <w:rPr>
          <w:rStyle w:val="a3"/>
          <w:rFonts w:ascii="Times New Roman" w:hAnsi="Times New Roman" w:cs="Times New Roman"/>
          <w:b w:val="0"/>
          <w:bCs w:val="0"/>
          <w:color w:val="212529"/>
          <w:sz w:val="28"/>
          <w:szCs w:val="28"/>
        </w:rPr>
        <w:t>24 ноября 2015 года №418-V</w:t>
      </w:r>
      <w:r w:rsidRPr="000B2CAD">
        <w:rPr>
          <w:rFonts w:ascii="Times New Roman" w:hAnsi="Times New Roman" w:cs="Times New Roman"/>
          <w:sz w:val="28"/>
          <w:szCs w:val="28"/>
        </w:rPr>
        <w:t xml:space="preserve"> «Об информатизации»</w:t>
      </w:r>
      <w:bookmarkStart w:id="6" w:name="_ednref32"/>
      <w:bookmarkEnd w:id="6"/>
      <w:r w:rsidRPr="000B2CAD">
        <w:rPr>
          <w:rFonts w:ascii="Times New Roman" w:hAnsi="Times New Roman" w:cs="Times New Roman"/>
          <w:sz w:val="28"/>
          <w:szCs w:val="28"/>
        </w:rPr>
        <w:t>.</w:t>
      </w:r>
    </w:p>
    <w:p w14:paraId="661C7FE8" w14:textId="77777777" w:rsidR="00E364F5" w:rsidRPr="000B2CAD" w:rsidRDefault="00E364F5" w:rsidP="00E364F5">
      <w:pPr>
        <w:spacing w:line="240" w:lineRule="auto"/>
        <w:ind w:firstLine="709"/>
        <w:contextualSpacing/>
        <w:jc w:val="both"/>
        <w:rPr>
          <w:rFonts w:ascii="Times New Roman" w:hAnsi="Times New Roman" w:cs="Times New Roman"/>
          <w:color w:val="212529"/>
          <w:sz w:val="28"/>
          <w:szCs w:val="28"/>
        </w:rPr>
      </w:pPr>
      <w:r w:rsidRPr="005C433C">
        <w:rPr>
          <w:rStyle w:val="a3"/>
          <w:rFonts w:ascii="Times New Roman" w:hAnsi="Times New Roman" w:cs="Times New Roman"/>
          <w:b w:val="0"/>
          <w:bCs w:val="0"/>
          <w:color w:val="212529"/>
          <w:sz w:val="28"/>
          <w:szCs w:val="28"/>
        </w:rPr>
        <w:t>Согласно п.2) ст.1 указанного Закона, информатизация</w:t>
      </w:r>
      <w:r w:rsidRPr="000B2CAD">
        <w:rPr>
          <w:rStyle w:val="a3"/>
          <w:rFonts w:ascii="Times New Roman" w:hAnsi="Times New Roman" w:cs="Times New Roman"/>
          <w:color w:val="212529"/>
          <w:sz w:val="28"/>
          <w:szCs w:val="28"/>
        </w:rPr>
        <w:t xml:space="preserve"> </w:t>
      </w:r>
      <w:r w:rsidRPr="000B2CAD">
        <w:rPr>
          <w:rFonts w:ascii="Times New Roman" w:hAnsi="Times New Roman" w:cs="Times New Roman"/>
          <w:color w:val="212529"/>
          <w:sz w:val="28"/>
          <w:szCs w:val="28"/>
        </w:rPr>
        <w:t>– это организационный, социально-экономический и научно-технический процесс, направленный на автоматизацию деятельности субъектов информатизации.</w:t>
      </w:r>
    </w:p>
    <w:p w14:paraId="6E63CADC" w14:textId="7B2A4E36" w:rsidR="00E364F5" w:rsidRPr="000B2CAD" w:rsidRDefault="00E364F5" w:rsidP="00E364F5">
      <w:pPr>
        <w:spacing w:line="240" w:lineRule="auto"/>
        <w:ind w:firstLine="709"/>
        <w:contextualSpacing/>
        <w:jc w:val="both"/>
        <w:rPr>
          <w:rFonts w:ascii="Times New Roman" w:hAnsi="Times New Roman" w:cs="Times New Roman"/>
          <w:color w:val="212529"/>
          <w:sz w:val="28"/>
          <w:szCs w:val="28"/>
        </w:rPr>
      </w:pPr>
      <w:r w:rsidRPr="000B2CAD">
        <w:rPr>
          <w:rFonts w:ascii="Times New Roman" w:hAnsi="Times New Roman" w:cs="Times New Roman"/>
          <w:color w:val="212529"/>
          <w:sz w:val="28"/>
          <w:szCs w:val="28"/>
        </w:rPr>
        <w:t xml:space="preserve">Кроме того, под субъектами информатизации </w:t>
      </w:r>
      <w:proofErr w:type="spellStart"/>
      <w:r w:rsidRPr="000B2CAD">
        <w:rPr>
          <w:rFonts w:ascii="Times New Roman" w:hAnsi="Times New Roman" w:cs="Times New Roman"/>
          <w:color w:val="212529"/>
          <w:sz w:val="28"/>
          <w:szCs w:val="28"/>
        </w:rPr>
        <w:t>понима</w:t>
      </w:r>
      <w:proofErr w:type="spellEnd"/>
      <w:r w:rsidR="0079303B">
        <w:rPr>
          <w:rFonts w:ascii="Times New Roman" w:hAnsi="Times New Roman" w:cs="Times New Roman"/>
          <w:color w:val="212529"/>
          <w:sz w:val="28"/>
          <w:szCs w:val="28"/>
          <w:lang w:val="kk-KZ"/>
        </w:rPr>
        <w:t>ю</w:t>
      </w:r>
      <w:proofErr w:type="spellStart"/>
      <w:r w:rsidRPr="000B2CAD">
        <w:rPr>
          <w:rFonts w:ascii="Times New Roman" w:hAnsi="Times New Roman" w:cs="Times New Roman"/>
          <w:color w:val="212529"/>
          <w:sz w:val="28"/>
          <w:szCs w:val="28"/>
        </w:rPr>
        <w:t>тся</w:t>
      </w:r>
      <w:proofErr w:type="spellEnd"/>
      <w:r w:rsidRPr="000B2CAD">
        <w:rPr>
          <w:rFonts w:ascii="Times New Roman" w:hAnsi="Times New Roman" w:cs="Times New Roman"/>
          <w:color w:val="212529"/>
          <w:sz w:val="28"/>
          <w:szCs w:val="28"/>
        </w:rPr>
        <w:t xml:space="preserve"> государственные органы, физические и юридические лица, осуществляющие деятельность или вступающие в правоотношения в сфере информатизации </w:t>
      </w:r>
      <w:r w:rsidRPr="000B2CAD">
        <w:rPr>
          <w:rFonts w:ascii="Times New Roman" w:hAnsi="Times New Roman" w:cs="Times New Roman"/>
          <w:sz w:val="28"/>
          <w:szCs w:val="28"/>
        </w:rPr>
        <w:t>[2</w:t>
      </w:r>
      <w:r w:rsidR="0079303B">
        <w:rPr>
          <w:rFonts w:ascii="Times New Roman" w:hAnsi="Times New Roman" w:cs="Times New Roman"/>
          <w:sz w:val="28"/>
          <w:szCs w:val="28"/>
          <w:lang w:val="kk-KZ"/>
        </w:rPr>
        <w:t>6</w:t>
      </w:r>
      <w:r w:rsidRPr="000B2CAD">
        <w:rPr>
          <w:rFonts w:ascii="Times New Roman" w:hAnsi="Times New Roman" w:cs="Times New Roman"/>
          <w:sz w:val="28"/>
          <w:szCs w:val="28"/>
        </w:rPr>
        <w:t>]</w:t>
      </w:r>
      <w:r w:rsidRPr="000B2CAD">
        <w:rPr>
          <w:rFonts w:ascii="Times New Roman" w:hAnsi="Times New Roman" w:cs="Times New Roman"/>
          <w:color w:val="212529"/>
          <w:sz w:val="28"/>
          <w:szCs w:val="28"/>
        </w:rPr>
        <w:t>.</w:t>
      </w:r>
    </w:p>
    <w:p w14:paraId="056A4320" w14:textId="41AED58A" w:rsidR="00E364F5" w:rsidRPr="005C433C" w:rsidRDefault="00E364F5" w:rsidP="00E364F5">
      <w:pPr>
        <w:spacing w:line="240" w:lineRule="auto"/>
        <w:ind w:firstLine="709"/>
        <w:contextualSpacing/>
        <w:jc w:val="both"/>
        <w:rPr>
          <w:rStyle w:val="a3"/>
          <w:rFonts w:ascii="Times New Roman" w:hAnsi="Times New Roman" w:cs="Times New Roman"/>
          <w:b w:val="0"/>
          <w:bCs w:val="0"/>
          <w:color w:val="000000" w:themeColor="text1"/>
          <w:sz w:val="28"/>
          <w:szCs w:val="28"/>
        </w:rPr>
      </w:pPr>
      <w:r w:rsidRPr="005C433C">
        <w:rPr>
          <w:rStyle w:val="a3"/>
          <w:rFonts w:ascii="Times New Roman" w:hAnsi="Times New Roman" w:cs="Times New Roman"/>
          <w:b w:val="0"/>
          <w:bCs w:val="0"/>
          <w:color w:val="000000" w:themeColor="text1"/>
          <w:sz w:val="28"/>
          <w:szCs w:val="28"/>
          <w:shd w:val="clear" w:color="auto" w:fill="FFFFFF"/>
        </w:rPr>
        <w:t xml:space="preserve">В </w:t>
      </w:r>
      <w:proofErr w:type="spellStart"/>
      <w:r w:rsidRPr="005C433C">
        <w:rPr>
          <w:rStyle w:val="a3"/>
          <w:rFonts w:ascii="Times New Roman" w:hAnsi="Times New Roman" w:cs="Times New Roman"/>
          <w:b w:val="0"/>
          <w:bCs w:val="0"/>
          <w:color w:val="000000" w:themeColor="text1"/>
          <w:sz w:val="28"/>
          <w:szCs w:val="28"/>
          <w:shd w:val="clear" w:color="auto" w:fill="FFFFFF"/>
        </w:rPr>
        <w:t>соответстви</w:t>
      </w:r>
      <w:proofErr w:type="spellEnd"/>
      <w:r w:rsidR="0079303B">
        <w:rPr>
          <w:rStyle w:val="a3"/>
          <w:rFonts w:ascii="Times New Roman" w:hAnsi="Times New Roman" w:cs="Times New Roman"/>
          <w:b w:val="0"/>
          <w:bCs w:val="0"/>
          <w:color w:val="000000" w:themeColor="text1"/>
          <w:sz w:val="28"/>
          <w:szCs w:val="28"/>
          <w:shd w:val="clear" w:color="auto" w:fill="FFFFFF"/>
          <w:lang w:val="kk-KZ"/>
        </w:rPr>
        <w:t>и</w:t>
      </w:r>
      <w:r w:rsidRPr="005C433C">
        <w:rPr>
          <w:rStyle w:val="a3"/>
          <w:rFonts w:ascii="Times New Roman" w:hAnsi="Times New Roman" w:cs="Times New Roman"/>
          <w:b w:val="0"/>
          <w:bCs w:val="0"/>
          <w:color w:val="000000" w:themeColor="text1"/>
          <w:sz w:val="28"/>
          <w:szCs w:val="28"/>
          <w:shd w:val="clear" w:color="auto" w:fill="FFFFFF"/>
        </w:rPr>
        <w:t xml:space="preserve"> с </w:t>
      </w:r>
      <w:r w:rsidRPr="005C433C">
        <w:rPr>
          <w:rStyle w:val="a3"/>
          <w:rFonts w:ascii="Times New Roman" w:hAnsi="Times New Roman" w:cs="Times New Roman"/>
          <w:b w:val="0"/>
          <w:bCs w:val="0"/>
          <w:color w:val="000000" w:themeColor="text1"/>
          <w:sz w:val="28"/>
          <w:szCs w:val="28"/>
        </w:rPr>
        <w:t xml:space="preserve">п.10) ст.2 </w:t>
      </w:r>
      <w:r w:rsidRPr="005C433C">
        <w:rPr>
          <w:rStyle w:val="a3"/>
          <w:rFonts w:ascii="Times New Roman" w:hAnsi="Times New Roman" w:cs="Times New Roman"/>
          <w:b w:val="0"/>
          <w:bCs w:val="0"/>
          <w:color w:val="000000" w:themeColor="text1"/>
          <w:sz w:val="28"/>
          <w:szCs w:val="28"/>
          <w:shd w:val="clear" w:color="auto" w:fill="FFFFFF"/>
        </w:rPr>
        <w:t>Закона Республики Казахстан от 5 июля 2004 года №567-II «О связи», «связь – прием, сбор, обработка, накопление, передача (перевозка), доставка, распространение информации, почтовых и специальных отправлений, почтовых переводов денег</w:t>
      </w:r>
      <w:r w:rsidRPr="005C433C">
        <w:rPr>
          <w:rStyle w:val="a3"/>
          <w:rFonts w:ascii="Times New Roman" w:hAnsi="Times New Roman" w:cs="Times New Roman"/>
          <w:color w:val="000000" w:themeColor="text1"/>
          <w:sz w:val="28"/>
          <w:szCs w:val="28"/>
          <w:shd w:val="clear" w:color="auto" w:fill="FFFFFF"/>
        </w:rPr>
        <w:t xml:space="preserve">» </w:t>
      </w:r>
      <w:r w:rsidRPr="005C433C">
        <w:rPr>
          <w:rFonts w:ascii="Times New Roman" w:hAnsi="Times New Roman" w:cs="Times New Roman"/>
          <w:color w:val="000000" w:themeColor="text1"/>
          <w:sz w:val="28"/>
          <w:szCs w:val="28"/>
        </w:rPr>
        <w:t>[2</w:t>
      </w:r>
      <w:r w:rsidR="0079303B">
        <w:rPr>
          <w:rFonts w:ascii="Times New Roman" w:hAnsi="Times New Roman" w:cs="Times New Roman"/>
          <w:color w:val="000000" w:themeColor="text1"/>
          <w:sz w:val="28"/>
          <w:szCs w:val="28"/>
          <w:lang w:val="kk-KZ"/>
        </w:rPr>
        <w:t>7</w:t>
      </w:r>
      <w:r w:rsidRPr="005C433C">
        <w:rPr>
          <w:rFonts w:ascii="Times New Roman" w:hAnsi="Times New Roman" w:cs="Times New Roman"/>
          <w:color w:val="000000" w:themeColor="text1"/>
          <w:sz w:val="28"/>
          <w:szCs w:val="28"/>
        </w:rPr>
        <w:t>].</w:t>
      </w:r>
    </w:p>
    <w:p w14:paraId="589DD700" w14:textId="0DEC69BA" w:rsidR="00E364F5" w:rsidRPr="000B2CAD" w:rsidRDefault="00E364F5" w:rsidP="00E364F5">
      <w:pPr>
        <w:spacing w:line="240" w:lineRule="auto"/>
        <w:ind w:firstLine="709"/>
        <w:contextualSpacing/>
        <w:jc w:val="both"/>
        <w:rPr>
          <w:rStyle w:val="a3"/>
          <w:rFonts w:ascii="Times New Roman" w:hAnsi="Times New Roman" w:cs="Times New Roman"/>
          <w:b w:val="0"/>
          <w:bCs w:val="0"/>
          <w:sz w:val="28"/>
          <w:szCs w:val="28"/>
        </w:rPr>
      </w:pPr>
      <w:r w:rsidRPr="000B2CAD">
        <w:rPr>
          <w:rFonts w:ascii="Times New Roman" w:hAnsi="Times New Roman" w:cs="Times New Roman"/>
          <w:sz w:val="28"/>
          <w:szCs w:val="28"/>
        </w:rPr>
        <w:t xml:space="preserve">Закон Республики Казахстан от </w:t>
      </w:r>
      <w:smartTag w:uri="urn:schemas-microsoft-com:office:smarttags" w:element="date">
        <w:smartTagPr>
          <w:attr w:name="Year" w:val="2013"/>
          <w:attr w:name="Day" w:val="21"/>
          <w:attr w:name="Month" w:val="5"/>
          <w:attr w:name="ls" w:val="trans"/>
        </w:smartTagPr>
        <w:r w:rsidRPr="000B2CAD">
          <w:rPr>
            <w:rFonts w:ascii="Times New Roman" w:hAnsi="Times New Roman" w:cs="Times New Roman"/>
            <w:sz w:val="28"/>
            <w:szCs w:val="28"/>
          </w:rPr>
          <w:t>21 мая 2013 года</w:t>
        </w:r>
      </w:smartTag>
      <w:r w:rsidRPr="000B2CAD">
        <w:rPr>
          <w:rFonts w:ascii="Times New Roman" w:hAnsi="Times New Roman" w:cs="Times New Roman"/>
          <w:sz w:val="28"/>
          <w:szCs w:val="28"/>
        </w:rPr>
        <w:t xml:space="preserve"> №94-V «О персональных данных и их защите»</w:t>
      </w:r>
      <w:bookmarkStart w:id="7" w:name="_ednref30"/>
      <w:bookmarkEnd w:id="7"/>
      <w:r w:rsidRPr="000B2CAD">
        <w:rPr>
          <w:rFonts w:ascii="Times New Roman" w:hAnsi="Times New Roman" w:cs="Times New Roman"/>
          <w:sz w:val="28"/>
          <w:szCs w:val="28"/>
        </w:rPr>
        <w:t xml:space="preserve"> </w:t>
      </w:r>
      <w:hyperlink r:id="rId16" w:anchor="_edn30" w:history="1"/>
      <w:r w:rsidRPr="000B2CAD">
        <w:rPr>
          <w:rFonts w:ascii="Times New Roman" w:hAnsi="Times New Roman" w:cs="Times New Roman"/>
          <w:sz w:val="28"/>
          <w:szCs w:val="28"/>
        </w:rPr>
        <w:t>регулирует общественные отношения в сфере персональных данных, а также определяет цель, принципы и правовые основы деятельности, связанные со сбором, обработкой и защитой персональных данных [2</w:t>
      </w:r>
      <w:r w:rsidR="0079303B">
        <w:rPr>
          <w:rFonts w:ascii="Times New Roman" w:hAnsi="Times New Roman" w:cs="Times New Roman"/>
          <w:sz w:val="28"/>
          <w:szCs w:val="28"/>
          <w:lang w:val="kk-KZ"/>
        </w:rPr>
        <w:t>8</w:t>
      </w:r>
      <w:r w:rsidRPr="000B2CAD">
        <w:rPr>
          <w:rFonts w:ascii="Times New Roman" w:hAnsi="Times New Roman" w:cs="Times New Roman"/>
          <w:sz w:val="28"/>
          <w:szCs w:val="28"/>
        </w:rPr>
        <w:t>]</w:t>
      </w:r>
      <w:r w:rsidRPr="000B2CAD">
        <w:rPr>
          <w:rFonts w:ascii="Times New Roman" w:hAnsi="Times New Roman" w:cs="Times New Roman"/>
          <w:color w:val="212529"/>
          <w:sz w:val="28"/>
          <w:szCs w:val="28"/>
        </w:rPr>
        <w:t>.</w:t>
      </w:r>
    </w:p>
    <w:p w14:paraId="3A4DF391" w14:textId="77777777" w:rsidR="00E364F5" w:rsidRPr="000B2CAD"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0B2CAD">
        <w:rPr>
          <w:rFonts w:ascii="Times New Roman" w:hAnsi="Times New Roman" w:cs="Times New Roman"/>
          <w:color w:val="000000" w:themeColor="text1"/>
          <w:sz w:val="28"/>
          <w:szCs w:val="28"/>
          <w:shd w:val="clear" w:color="auto" w:fill="FFFFFF"/>
        </w:rPr>
        <w:t>Как следует из вышеперечисленных составов преступлений, их последствия непосредственно затрагивают права и интересы как физических, так и юридических лиц.</w:t>
      </w:r>
    </w:p>
    <w:p w14:paraId="5B85CFF9" w14:textId="02ED3B07" w:rsidR="00E364F5" w:rsidRPr="0083499D"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8619AD">
        <w:rPr>
          <w:rFonts w:ascii="Times New Roman" w:hAnsi="Times New Roman" w:cs="Times New Roman"/>
          <w:color w:val="000000" w:themeColor="text1"/>
          <w:sz w:val="28"/>
          <w:szCs w:val="28"/>
          <w:shd w:val="clear" w:color="auto" w:fill="FFFFFF"/>
        </w:rPr>
        <w:t>УК РК в рамках п. 14) ст. 3 данные последствия классифицирует как «</w:t>
      </w:r>
      <w:r>
        <w:rPr>
          <w:rFonts w:ascii="Times New Roman" w:hAnsi="Times New Roman" w:cs="Times New Roman"/>
          <w:color w:val="000000" w:themeColor="text1"/>
          <w:sz w:val="28"/>
          <w:szCs w:val="28"/>
          <w:shd w:val="clear" w:color="auto" w:fill="FFFFFF"/>
        </w:rPr>
        <w:t>существенный вред», т.е. имеющие серьезное значение и влекущие</w:t>
      </w:r>
      <w:r w:rsidRPr="008619AD">
        <w:rPr>
          <w:rFonts w:ascii="Times New Roman" w:hAnsi="Times New Roman" w:cs="Times New Roman"/>
          <w:color w:val="000000" w:themeColor="text1"/>
          <w:sz w:val="28"/>
          <w:szCs w:val="28"/>
          <w:shd w:val="clear" w:color="auto" w:fill="FFFFFF"/>
        </w:rPr>
        <w:t xml:space="preserve"> за собой уголовную ответственность. К видам последствий, подпадающих под определение существенного вреда, относятся: посягательства на основные права и свободы людей, такие как право на личную жизнь, свободу слова и пр., т.е. нарушение конституционных прав и свобод человека и гражданина; нарушение прав и законных интересов юридических лиц, ведущих к финансовым потерям или (и) репутационному ущербу; нарушение интересов общества и государства; значительные материальные потери, вызванные правонарушениями; социальные потери, т.е. возникновение трудной жизненной ситуации у лица, которому причинен ущерб; сбои в работе государственных органов и учреждений; снижение обороноспособности страны (кратковременное снижение уровня боевой готовности), </w:t>
      </w:r>
      <w:proofErr w:type="spellStart"/>
      <w:r w:rsidRPr="008619AD">
        <w:rPr>
          <w:rFonts w:ascii="Times New Roman" w:hAnsi="Times New Roman" w:cs="Times New Roman"/>
          <w:color w:val="000000" w:themeColor="text1"/>
          <w:sz w:val="28"/>
          <w:szCs w:val="28"/>
          <w:shd w:val="clear" w:color="auto" w:fill="FFFFFF"/>
        </w:rPr>
        <w:t>выражающ</w:t>
      </w:r>
      <w:proofErr w:type="spellEnd"/>
      <w:r w:rsidR="000D39C4">
        <w:rPr>
          <w:rFonts w:ascii="Times New Roman" w:hAnsi="Times New Roman" w:cs="Times New Roman"/>
          <w:color w:val="000000" w:themeColor="text1"/>
          <w:sz w:val="28"/>
          <w:szCs w:val="28"/>
          <w:shd w:val="clear" w:color="auto" w:fill="FFFFFF"/>
          <w:lang w:val="kk-KZ"/>
        </w:rPr>
        <w:t>ее</w:t>
      </w:r>
      <w:proofErr w:type="spellStart"/>
      <w:r w:rsidRPr="008619AD">
        <w:rPr>
          <w:rFonts w:ascii="Times New Roman" w:hAnsi="Times New Roman" w:cs="Times New Roman"/>
          <w:color w:val="000000" w:themeColor="text1"/>
          <w:sz w:val="28"/>
          <w:szCs w:val="28"/>
          <w:shd w:val="clear" w:color="auto" w:fill="FFFFFF"/>
        </w:rPr>
        <w:t>ся</w:t>
      </w:r>
      <w:proofErr w:type="spellEnd"/>
      <w:r w:rsidRPr="008619AD">
        <w:rPr>
          <w:rFonts w:ascii="Times New Roman" w:hAnsi="Times New Roman" w:cs="Times New Roman"/>
          <w:color w:val="000000" w:themeColor="text1"/>
          <w:sz w:val="28"/>
          <w:szCs w:val="28"/>
          <w:shd w:val="clear" w:color="auto" w:fill="FFFFFF"/>
        </w:rPr>
        <w:t xml:space="preserve"> в срыв</w:t>
      </w:r>
      <w:r w:rsidR="000D39C4">
        <w:rPr>
          <w:rFonts w:ascii="Times New Roman" w:hAnsi="Times New Roman" w:cs="Times New Roman"/>
          <w:color w:val="000000" w:themeColor="text1"/>
          <w:sz w:val="28"/>
          <w:szCs w:val="28"/>
          <w:shd w:val="clear" w:color="auto" w:fill="FFFFFF"/>
          <w:lang w:val="kk-KZ"/>
        </w:rPr>
        <w:t>е</w:t>
      </w:r>
      <w:r w:rsidRPr="008619AD">
        <w:rPr>
          <w:rFonts w:ascii="Times New Roman" w:hAnsi="Times New Roman" w:cs="Times New Roman"/>
          <w:color w:val="000000" w:themeColor="text1"/>
          <w:sz w:val="28"/>
          <w:szCs w:val="28"/>
          <w:shd w:val="clear" w:color="auto" w:fill="FFFFFF"/>
        </w:rPr>
        <w:t xml:space="preserve"> важных воинских мероприятий; несвоевременное обнаружение или отражение нападения вооруженных групп или отдельных вооруженных лиц; незаконная миграция, контрабанда и прочие действия, как результат беспрепятственного и незаконного перехода через государственную границу; прочие последствия, которые могут быть признаны существенными </w:t>
      </w:r>
      <w:r w:rsidRPr="0083499D">
        <w:rPr>
          <w:rFonts w:ascii="Times New Roman" w:hAnsi="Times New Roman" w:cs="Times New Roman"/>
          <w:color w:val="000000" w:themeColor="text1"/>
          <w:sz w:val="28"/>
          <w:szCs w:val="28"/>
        </w:rPr>
        <w:t>[</w:t>
      </w:r>
      <w:r w:rsidR="000D39C4">
        <w:rPr>
          <w:rFonts w:ascii="Times New Roman" w:hAnsi="Times New Roman" w:cs="Times New Roman"/>
          <w:color w:val="000000" w:themeColor="text1"/>
          <w:sz w:val="28"/>
          <w:szCs w:val="28"/>
        </w:rPr>
        <w:t>29</w:t>
      </w:r>
      <w:r w:rsidRPr="0083499D">
        <w:rPr>
          <w:rFonts w:ascii="Times New Roman" w:hAnsi="Times New Roman" w:cs="Times New Roman"/>
          <w:color w:val="000000" w:themeColor="text1"/>
          <w:sz w:val="28"/>
          <w:szCs w:val="28"/>
        </w:rPr>
        <w:t>].</w:t>
      </w:r>
    </w:p>
    <w:p w14:paraId="37887C8B" w14:textId="05454D81" w:rsidR="00E364F5" w:rsidRPr="0083499D"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83499D">
        <w:rPr>
          <w:rFonts w:ascii="Times New Roman" w:hAnsi="Times New Roman" w:cs="Times New Roman"/>
          <w:color w:val="000000" w:themeColor="text1"/>
          <w:sz w:val="28"/>
          <w:szCs w:val="28"/>
          <w:shd w:val="clear" w:color="auto" w:fill="FFFFFF"/>
        </w:rPr>
        <w:t>Для правильной квалификации преступного деяния необходимо брать во внимание психическое состояние преступника, его намерения. Все преступления, указанные в гл. 7 УК РК</w:t>
      </w:r>
      <w:r w:rsidR="000D39C4">
        <w:rPr>
          <w:rFonts w:ascii="Times New Roman" w:hAnsi="Times New Roman" w:cs="Times New Roman"/>
          <w:color w:val="000000" w:themeColor="text1"/>
          <w:sz w:val="28"/>
          <w:szCs w:val="28"/>
          <w:shd w:val="clear" w:color="auto" w:fill="FFFFFF"/>
          <w:lang w:val="kk-KZ"/>
        </w:rPr>
        <w:t>,</w:t>
      </w:r>
      <w:r w:rsidRPr="0083499D">
        <w:rPr>
          <w:rFonts w:ascii="Times New Roman" w:hAnsi="Times New Roman" w:cs="Times New Roman"/>
          <w:color w:val="000000" w:themeColor="text1"/>
          <w:sz w:val="28"/>
          <w:szCs w:val="28"/>
          <w:shd w:val="clear" w:color="auto" w:fill="FFFFFF"/>
        </w:rPr>
        <w:t xml:space="preserve"> предполагают умышленную форму </w:t>
      </w:r>
      <w:r w:rsidRPr="0083499D">
        <w:rPr>
          <w:rFonts w:ascii="Times New Roman" w:hAnsi="Times New Roman" w:cs="Times New Roman"/>
          <w:color w:val="000000" w:themeColor="text1"/>
          <w:sz w:val="28"/>
          <w:szCs w:val="28"/>
          <w:shd w:val="clear" w:color="auto" w:fill="FFFFFF"/>
        </w:rPr>
        <w:lastRenderedPageBreak/>
        <w:t>вины, т.е. лицо, совершившее правонарушение, в полной мере осознавало совершаемые им незаконные действия, и также имел</w:t>
      </w:r>
      <w:r>
        <w:rPr>
          <w:rFonts w:ascii="Times New Roman" w:hAnsi="Times New Roman" w:cs="Times New Roman"/>
          <w:color w:val="000000" w:themeColor="text1"/>
          <w:sz w:val="28"/>
          <w:szCs w:val="28"/>
          <w:shd w:val="clear" w:color="auto" w:fill="FFFFFF"/>
        </w:rPr>
        <w:t>о</w:t>
      </w:r>
      <w:r w:rsidRPr="0083499D">
        <w:rPr>
          <w:rFonts w:ascii="Times New Roman" w:hAnsi="Times New Roman" w:cs="Times New Roman"/>
          <w:color w:val="000000" w:themeColor="text1"/>
          <w:sz w:val="28"/>
          <w:szCs w:val="28"/>
          <w:shd w:val="clear" w:color="auto" w:fill="FFFFFF"/>
        </w:rPr>
        <w:t xml:space="preserve"> намеренное желание их совершить. В некоторых случаях преступления могут рассматриваться как особ</w:t>
      </w:r>
      <w:r w:rsidR="000D39C4">
        <w:rPr>
          <w:rFonts w:ascii="Times New Roman" w:hAnsi="Times New Roman" w:cs="Times New Roman"/>
          <w:color w:val="000000" w:themeColor="text1"/>
          <w:sz w:val="28"/>
          <w:szCs w:val="28"/>
          <w:shd w:val="clear" w:color="auto" w:fill="FFFFFF"/>
          <w:lang w:val="kk-KZ"/>
        </w:rPr>
        <w:t>ый</w:t>
      </w:r>
      <w:r w:rsidRPr="0083499D">
        <w:rPr>
          <w:rFonts w:ascii="Times New Roman" w:hAnsi="Times New Roman" w:cs="Times New Roman"/>
          <w:color w:val="000000" w:themeColor="text1"/>
          <w:sz w:val="28"/>
          <w:szCs w:val="28"/>
          <w:shd w:val="clear" w:color="auto" w:fill="FFFFFF"/>
        </w:rPr>
        <w:t xml:space="preserve"> квалифицированный вид неправомерного доступа к информации посредством использования информационной системы или информационно-коммуникационной сети. Согласно нормам ч. 3 ст. 205 УК РК</w:t>
      </w:r>
      <w:r w:rsidR="000D39C4">
        <w:rPr>
          <w:rFonts w:ascii="Times New Roman" w:hAnsi="Times New Roman" w:cs="Times New Roman"/>
          <w:color w:val="000000" w:themeColor="text1"/>
          <w:sz w:val="28"/>
          <w:szCs w:val="28"/>
          <w:shd w:val="clear" w:color="auto" w:fill="FFFFFF"/>
          <w:lang w:val="kk-KZ"/>
        </w:rPr>
        <w:t>,</w:t>
      </w:r>
      <w:r w:rsidRPr="0083499D">
        <w:rPr>
          <w:rFonts w:ascii="Times New Roman" w:hAnsi="Times New Roman" w:cs="Times New Roman"/>
          <w:color w:val="000000" w:themeColor="text1"/>
          <w:sz w:val="28"/>
          <w:szCs w:val="28"/>
          <w:shd w:val="clear" w:color="auto" w:fill="FFFFFF"/>
        </w:rPr>
        <w:t xml:space="preserve"> данный вид может быть совершен с двойной формой вины — умышленной и </w:t>
      </w:r>
      <w:r w:rsidR="008E1580">
        <w:rPr>
          <w:rFonts w:ascii="Times New Roman" w:hAnsi="Times New Roman" w:cs="Times New Roman"/>
          <w:color w:val="000000" w:themeColor="text1"/>
          <w:sz w:val="28"/>
          <w:szCs w:val="28"/>
          <w:shd w:val="clear" w:color="auto" w:fill="FFFFFF"/>
          <w:lang w:val="kk-KZ"/>
        </w:rPr>
        <w:t xml:space="preserve"> </w:t>
      </w:r>
      <w:r w:rsidRPr="0083499D">
        <w:rPr>
          <w:rFonts w:ascii="Times New Roman" w:hAnsi="Times New Roman" w:cs="Times New Roman"/>
          <w:color w:val="000000" w:themeColor="text1"/>
          <w:sz w:val="28"/>
          <w:szCs w:val="28"/>
          <w:shd w:val="clear" w:color="auto" w:fill="FFFFFF"/>
        </w:rPr>
        <w:t xml:space="preserve">неосторожной </w:t>
      </w:r>
      <w:r w:rsidRPr="0083499D">
        <w:rPr>
          <w:rFonts w:ascii="Times New Roman" w:hAnsi="Times New Roman" w:cs="Times New Roman"/>
          <w:color w:val="000000" w:themeColor="text1"/>
          <w:sz w:val="28"/>
          <w:szCs w:val="28"/>
        </w:rPr>
        <w:t>[3</w:t>
      </w:r>
      <w:r w:rsidR="000D39C4">
        <w:rPr>
          <w:rFonts w:ascii="Times New Roman" w:hAnsi="Times New Roman" w:cs="Times New Roman"/>
          <w:color w:val="000000" w:themeColor="text1"/>
          <w:sz w:val="28"/>
          <w:szCs w:val="28"/>
          <w:lang w:val="kk-KZ"/>
        </w:rPr>
        <w:t>0</w:t>
      </w:r>
      <w:r w:rsidRPr="0083499D">
        <w:rPr>
          <w:rFonts w:ascii="Times New Roman" w:hAnsi="Times New Roman" w:cs="Times New Roman"/>
          <w:color w:val="000000" w:themeColor="text1"/>
          <w:sz w:val="28"/>
          <w:szCs w:val="28"/>
        </w:rPr>
        <w:t>]</w:t>
      </w:r>
      <w:r w:rsidRPr="0083499D">
        <w:rPr>
          <w:rFonts w:ascii="Times New Roman" w:hAnsi="Times New Roman" w:cs="Times New Roman"/>
          <w:color w:val="000000" w:themeColor="text1"/>
          <w:sz w:val="28"/>
          <w:szCs w:val="28"/>
          <w:shd w:val="clear" w:color="auto" w:fill="FFFFFF"/>
        </w:rPr>
        <w:t>.</w:t>
      </w:r>
    </w:p>
    <w:p w14:paraId="0A1EA85B" w14:textId="77777777" w:rsidR="00E364F5" w:rsidRPr="00366203"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Уголовная ответственность для лиц, совершивших противоправные деяния, предусмотренные главой 7 УК РК, наступает с 16 лет.</w:t>
      </w:r>
    </w:p>
    <w:p w14:paraId="552D65F4"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К более серьезным формам преступлений, имеющим дополнительные признаки, отягчающие данные противоправные деяния (квалифицированные и особо квалифицированные виды правонарушений), относятся:</w:t>
      </w:r>
    </w:p>
    <w:p w14:paraId="49AD12A3"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с использованием или воздействием на электронные системы или данные;</w:t>
      </w:r>
    </w:p>
    <w:p w14:paraId="0FB0DE9F"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направленные на несанкционированное получение критически важной информации, обладание которой может повлиять на безопасность и жизнедеятельность общества;</w:t>
      </w:r>
    </w:p>
    <w:p w14:paraId="0F59205A"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в отношении объектов, имеющих важное значение для функционирования информационных систем;</w:t>
      </w:r>
    </w:p>
    <w:p w14:paraId="693AE513"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заранее спланированные, совершенные группой лиц;</w:t>
      </w:r>
    </w:p>
    <w:p w14:paraId="1372F594"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спланированные и совершенные организованной преступной группой;</w:t>
      </w:r>
    </w:p>
    <w:p w14:paraId="3C43E2EB"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совершенные с применением физической силы;</w:t>
      </w:r>
    </w:p>
    <w:p w14:paraId="13651509"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совершенные должностным лицом при исполнении;</w:t>
      </w:r>
    </w:p>
    <w:p w14:paraId="27E4AE92" w14:textId="77777777" w:rsidR="00E364F5" w:rsidRPr="006878E8"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совершенные с целью получения материальной выгоды;</w:t>
      </w:r>
    </w:p>
    <w:p w14:paraId="0B09E8A4" w14:textId="77777777" w:rsidR="00E364F5" w:rsidRPr="008D421B"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78E8">
        <w:rPr>
          <w:rFonts w:ascii="Times New Roman" w:hAnsi="Times New Roman" w:cs="Times New Roman"/>
          <w:color w:val="000000" w:themeColor="text1"/>
          <w:sz w:val="28"/>
          <w:szCs w:val="28"/>
          <w:shd w:val="clear" w:color="auto" w:fill="FFFFFF"/>
        </w:rPr>
        <w:t>- повлекшие тяжкие последствия.</w:t>
      </w:r>
    </w:p>
    <w:p w14:paraId="12164A90" w14:textId="0FCA4589" w:rsidR="00E364F5" w:rsidRPr="008E5490"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307E54">
        <w:rPr>
          <w:rFonts w:ascii="Times New Roman" w:hAnsi="Times New Roman" w:cs="Times New Roman"/>
          <w:color w:val="000000" w:themeColor="text1"/>
          <w:sz w:val="28"/>
          <w:szCs w:val="28"/>
          <w:shd w:val="clear" w:color="auto" w:fill="FFFFFF"/>
        </w:rPr>
        <w:t xml:space="preserve">Давайте рассмотрим классификацию электронных информационных ресурсов в контексте законодательства Республики Казахстан, а именно </w:t>
      </w:r>
      <w:r w:rsidR="0006719D">
        <w:rPr>
          <w:rFonts w:ascii="Times New Roman" w:hAnsi="Times New Roman" w:cs="Times New Roman"/>
          <w:color w:val="000000" w:themeColor="text1"/>
          <w:sz w:val="28"/>
          <w:szCs w:val="28"/>
          <w:shd w:val="clear" w:color="auto" w:fill="FFFFFF"/>
          <w:lang w:val="kk-KZ"/>
        </w:rPr>
        <w:t xml:space="preserve">           </w:t>
      </w:r>
      <w:r w:rsidRPr="00307E54">
        <w:rPr>
          <w:rFonts w:ascii="Times New Roman" w:hAnsi="Times New Roman" w:cs="Times New Roman"/>
          <w:color w:val="000000" w:themeColor="text1"/>
          <w:sz w:val="28"/>
          <w:szCs w:val="28"/>
          <w:shd w:val="clear" w:color="auto" w:fill="FFFFFF"/>
        </w:rPr>
        <w:t>ст. 32 Закона «Об информатизации». Согласно данной стать</w:t>
      </w:r>
      <w:r w:rsidR="0006719D">
        <w:rPr>
          <w:rFonts w:ascii="Times New Roman" w:hAnsi="Times New Roman" w:cs="Times New Roman"/>
          <w:color w:val="000000" w:themeColor="text1"/>
          <w:sz w:val="28"/>
          <w:szCs w:val="28"/>
          <w:shd w:val="clear" w:color="auto" w:fill="FFFFFF"/>
          <w:lang w:val="kk-KZ"/>
        </w:rPr>
        <w:t>е,</w:t>
      </w:r>
      <w:r w:rsidRPr="00307E54">
        <w:rPr>
          <w:rFonts w:ascii="Times New Roman" w:hAnsi="Times New Roman" w:cs="Times New Roman"/>
          <w:color w:val="000000" w:themeColor="text1"/>
          <w:sz w:val="28"/>
          <w:szCs w:val="28"/>
          <w:shd w:val="clear" w:color="auto" w:fill="FFFFFF"/>
        </w:rPr>
        <w:t xml:space="preserve"> под государственными ресурсами понимаются ресурсы, приобретаемые и накапливаемые за счет бюджетных средств и (или) полученные государственными органами прочими легальными способами. Негосударственные ресурсы — ресурсы, создаваемые или (и) приобретаемые за счет коммерческих компаний, граждан, физических и юридических лиц. Общедоступность определяется условиями доступа. Ресурсы, предоставляемые или распространяемые собственниками без каких-либо специальных условий или требований, относятся к общедоступным. Ресурсы ограниченного доступа — ресурсы, содержащие данные, доступ к которым ограничен законодателем или собственником.</w:t>
      </w:r>
    </w:p>
    <w:p w14:paraId="7C3741B0" w14:textId="4EBB084F" w:rsidR="00E364F5" w:rsidRPr="008E5490"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1D1D26">
        <w:rPr>
          <w:rFonts w:ascii="Times New Roman" w:hAnsi="Times New Roman" w:cs="Times New Roman"/>
          <w:color w:val="000000" w:themeColor="text1"/>
          <w:sz w:val="28"/>
          <w:szCs w:val="28"/>
          <w:shd w:val="clear" w:color="auto" w:fill="FFFFFF"/>
        </w:rPr>
        <w:t xml:space="preserve">В </w:t>
      </w:r>
      <w:proofErr w:type="spellStart"/>
      <w:r w:rsidRPr="001D1D26">
        <w:rPr>
          <w:rFonts w:ascii="Times New Roman" w:hAnsi="Times New Roman" w:cs="Times New Roman"/>
          <w:color w:val="000000" w:themeColor="text1"/>
          <w:sz w:val="28"/>
          <w:szCs w:val="28"/>
          <w:shd w:val="clear" w:color="auto" w:fill="FFFFFF"/>
        </w:rPr>
        <w:t>соответстви</w:t>
      </w:r>
      <w:proofErr w:type="spellEnd"/>
      <w:r w:rsidR="0006719D">
        <w:rPr>
          <w:rFonts w:ascii="Times New Roman" w:hAnsi="Times New Roman" w:cs="Times New Roman"/>
          <w:color w:val="000000" w:themeColor="text1"/>
          <w:sz w:val="28"/>
          <w:szCs w:val="28"/>
          <w:shd w:val="clear" w:color="auto" w:fill="FFFFFF"/>
          <w:lang w:val="kk-KZ"/>
        </w:rPr>
        <w:t>и</w:t>
      </w:r>
      <w:r w:rsidRPr="001D1D26">
        <w:rPr>
          <w:rFonts w:ascii="Times New Roman" w:hAnsi="Times New Roman" w:cs="Times New Roman"/>
          <w:color w:val="000000" w:themeColor="text1"/>
          <w:sz w:val="28"/>
          <w:szCs w:val="28"/>
          <w:shd w:val="clear" w:color="auto" w:fill="FFFFFF"/>
        </w:rPr>
        <w:t xml:space="preserve"> с п.12) ст. 1 Закона Республики Казахстан «Об информатизации»</w:t>
      </w:r>
      <w:r w:rsidR="008E1580">
        <w:rPr>
          <w:rFonts w:ascii="Times New Roman" w:hAnsi="Times New Roman" w:cs="Times New Roman"/>
          <w:color w:val="000000" w:themeColor="text1"/>
          <w:sz w:val="28"/>
          <w:szCs w:val="28"/>
          <w:shd w:val="clear" w:color="auto" w:fill="FFFFFF"/>
          <w:lang w:val="kk-KZ"/>
        </w:rPr>
        <w:t>,</w:t>
      </w:r>
      <w:r w:rsidRPr="001D1D26">
        <w:rPr>
          <w:rFonts w:ascii="Times New Roman" w:hAnsi="Times New Roman" w:cs="Times New Roman"/>
          <w:color w:val="000000" w:themeColor="text1"/>
          <w:sz w:val="28"/>
          <w:szCs w:val="28"/>
          <w:shd w:val="clear" w:color="auto" w:fill="FFFFFF"/>
        </w:rPr>
        <w:t xml:space="preserve"> информационная система — это структурированное объединение множества компонентов, работающих как единое целое, выполняющих определенные технологические действия в рамках осуществления информационного взаимодействия. В качестве подобных </w:t>
      </w:r>
      <w:r w:rsidRPr="001D1D26">
        <w:rPr>
          <w:rFonts w:ascii="Times New Roman" w:hAnsi="Times New Roman" w:cs="Times New Roman"/>
          <w:color w:val="000000" w:themeColor="text1"/>
          <w:sz w:val="28"/>
          <w:szCs w:val="28"/>
          <w:shd w:val="clear" w:color="auto" w:fill="FFFFFF"/>
        </w:rPr>
        <w:lastRenderedPageBreak/>
        <w:t xml:space="preserve">компонентов </w:t>
      </w:r>
      <w:proofErr w:type="spellStart"/>
      <w:r w:rsidRPr="001D1D26">
        <w:rPr>
          <w:rFonts w:ascii="Times New Roman" w:hAnsi="Times New Roman" w:cs="Times New Roman"/>
          <w:color w:val="000000" w:themeColor="text1"/>
          <w:sz w:val="28"/>
          <w:szCs w:val="28"/>
          <w:shd w:val="clear" w:color="auto" w:fill="FFFFFF"/>
        </w:rPr>
        <w:t>мо</w:t>
      </w:r>
      <w:proofErr w:type="spellEnd"/>
      <w:r w:rsidR="003C58C1">
        <w:rPr>
          <w:rFonts w:ascii="Times New Roman" w:hAnsi="Times New Roman" w:cs="Times New Roman"/>
          <w:color w:val="000000" w:themeColor="text1"/>
          <w:sz w:val="28"/>
          <w:szCs w:val="28"/>
          <w:shd w:val="clear" w:color="auto" w:fill="FFFFFF"/>
          <w:lang w:val="kk-KZ"/>
        </w:rPr>
        <w:t>гу</w:t>
      </w:r>
      <w:r w:rsidRPr="001D1D26">
        <w:rPr>
          <w:rFonts w:ascii="Times New Roman" w:hAnsi="Times New Roman" w:cs="Times New Roman"/>
          <w:color w:val="000000" w:themeColor="text1"/>
          <w:sz w:val="28"/>
          <w:szCs w:val="28"/>
          <w:shd w:val="clear" w:color="auto" w:fill="FFFFFF"/>
        </w:rPr>
        <w:t>т выступать информационно-коммуникационные технологии, программное и аппаратное обеспечение, техническая документация, а также персонал, отвечающий за обслуживание и управление данной системой.</w:t>
      </w:r>
    </w:p>
    <w:p w14:paraId="6EDFF2CC" w14:textId="40FB728C"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w:t>
      </w:r>
      <w:r w:rsidR="003C58C1">
        <w:rPr>
          <w:rFonts w:ascii="Times New Roman" w:hAnsi="Times New Roman" w:cs="Times New Roman"/>
          <w:sz w:val="28"/>
          <w:szCs w:val="28"/>
          <w:shd w:val="clear" w:color="auto" w:fill="FFFFFF"/>
        </w:rPr>
        <w:t>ак</w:t>
      </w:r>
      <w:r>
        <w:rPr>
          <w:rFonts w:ascii="Times New Roman" w:hAnsi="Times New Roman" w:cs="Times New Roman"/>
          <w:sz w:val="28"/>
          <w:szCs w:val="28"/>
          <w:shd w:val="clear" w:color="auto" w:fill="FFFFFF"/>
        </w:rPr>
        <w:t xml:space="preserve">же они бывают </w:t>
      </w:r>
      <w:r w:rsidRPr="006A1844">
        <w:rPr>
          <w:rFonts w:ascii="Times New Roman" w:hAnsi="Times New Roman" w:cs="Times New Roman"/>
          <w:sz w:val="28"/>
          <w:szCs w:val="28"/>
          <w:shd w:val="clear" w:color="auto" w:fill="FFFFFF"/>
        </w:rPr>
        <w:t>государственными и негосударственными, общедоступными и ограниченного доступа</w:t>
      </w:r>
      <w:r>
        <w:rPr>
          <w:rFonts w:ascii="Times New Roman" w:hAnsi="Times New Roman" w:cs="Times New Roman"/>
          <w:sz w:val="28"/>
          <w:szCs w:val="28"/>
          <w:shd w:val="clear" w:color="auto" w:fill="FFFFFF"/>
        </w:rPr>
        <w:t>.</w:t>
      </w:r>
    </w:p>
    <w:p w14:paraId="207271AD" w14:textId="629D97A5" w:rsidR="00E364F5" w:rsidRPr="006A1844"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соответствии со ст. 37 ЗРК «</w:t>
      </w:r>
      <w:r w:rsidRPr="006A1844">
        <w:rPr>
          <w:rFonts w:ascii="Times New Roman" w:hAnsi="Times New Roman" w:cs="Times New Roman"/>
          <w:sz w:val="28"/>
          <w:szCs w:val="28"/>
          <w:shd w:val="clear" w:color="auto" w:fill="FFFFFF"/>
        </w:rPr>
        <w:t>Об информатизации</w:t>
      </w:r>
      <w:r>
        <w:rPr>
          <w:rFonts w:ascii="Times New Roman" w:hAnsi="Times New Roman" w:cs="Times New Roman"/>
          <w:sz w:val="28"/>
          <w:szCs w:val="28"/>
          <w:shd w:val="clear" w:color="auto" w:fill="FFFFFF"/>
        </w:rPr>
        <w:t>», и</w:t>
      </w:r>
      <w:r w:rsidRPr="006A1844">
        <w:rPr>
          <w:rFonts w:ascii="Times New Roman" w:hAnsi="Times New Roman" w:cs="Times New Roman"/>
          <w:sz w:val="28"/>
          <w:szCs w:val="28"/>
          <w:shd w:val="clear" w:color="auto" w:fill="FFFFFF"/>
        </w:rPr>
        <w:t>нформационные системы, создаваемые или развиваемые за счет бюджетных средств, а также полученные государственными юридическими лицами иными способами, установленными законами Республики Казахстан, являются государственными.</w:t>
      </w:r>
      <w:r>
        <w:rPr>
          <w:rFonts w:ascii="Times New Roman" w:hAnsi="Times New Roman" w:cs="Times New Roman"/>
          <w:sz w:val="28"/>
          <w:szCs w:val="28"/>
          <w:shd w:val="clear" w:color="auto" w:fill="FFFFFF"/>
        </w:rPr>
        <w:t xml:space="preserve"> </w:t>
      </w:r>
      <w:r w:rsidRPr="006A1844">
        <w:rPr>
          <w:rFonts w:ascii="Times New Roman" w:hAnsi="Times New Roman" w:cs="Times New Roman"/>
          <w:sz w:val="28"/>
          <w:szCs w:val="28"/>
          <w:shd w:val="clear" w:color="auto" w:fill="FFFFFF"/>
        </w:rPr>
        <w:t>Негосударственными являются системы, создаваемые или развиваемые за счет средств физических и юридических лиц, а также полученные ими иными способами, установленными законами Республики Казахстан. Общедоступны</w:t>
      </w:r>
      <w:r w:rsidR="003C58C1">
        <w:rPr>
          <w:rFonts w:ascii="Times New Roman" w:hAnsi="Times New Roman" w:cs="Times New Roman"/>
          <w:sz w:val="28"/>
          <w:szCs w:val="28"/>
          <w:shd w:val="clear" w:color="auto" w:fill="FFFFFF"/>
          <w:lang w:val="kk-KZ"/>
        </w:rPr>
        <w:t>е</w:t>
      </w:r>
      <w:r w:rsidRPr="006A1844">
        <w:rPr>
          <w:rFonts w:ascii="Times New Roman" w:hAnsi="Times New Roman" w:cs="Times New Roman"/>
          <w:sz w:val="28"/>
          <w:szCs w:val="28"/>
          <w:shd w:val="clear" w:color="auto" w:fill="FFFFFF"/>
        </w:rPr>
        <w:t xml:space="preserve"> системы содержа</w:t>
      </w:r>
      <w:r>
        <w:rPr>
          <w:rFonts w:ascii="Times New Roman" w:hAnsi="Times New Roman" w:cs="Times New Roman"/>
          <w:sz w:val="28"/>
          <w:szCs w:val="28"/>
          <w:shd w:val="clear" w:color="auto" w:fill="FFFFFF"/>
        </w:rPr>
        <w:t>т</w:t>
      </w:r>
      <w:r w:rsidRPr="006A1844">
        <w:rPr>
          <w:rFonts w:ascii="Times New Roman" w:hAnsi="Times New Roman" w:cs="Times New Roman"/>
          <w:sz w:val="28"/>
          <w:szCs w:val="28"/>
          <w:shd w:val="clear" w:color="auto" w:fill="FFFFFF"/>
        </w:rPr>
        <w:t xml:space="preserve"> общедоступные электронные информационные ресурсы,</w:t>
      </w:r>
      <w:r>
        <w:rPr>
          <w:rFonts w:ascii="Times New Roman" w:hAnsi="Times New Roman" w:cs="Times New Roman"/>
          <w:sz w:val="28"/>
          <w:szCs w:val="28"/>
          <w:shd w:val="clear" w:color="auto" w:fill="FFFFFF"/>
        </w:rPr>
        <w:t xml:space="preserve"> а </w:t>
      </w:r>
      <w:r w:rsidRPr="006A1844">
        <w:rPr>
          <w:rFonts w:ascii="Times New Roman" w:hAnsi="Times New Roman" w:cs="Times New Roman"/>
          <w:sz w:val="28"/>
          <w:szCs w:val="28"/>
          <w:shd w:val="clear" w:color="auto" w:fill="FFFFFF"/>
        </w:rPr>
        <w:t>систем</w:t>
      </w:r>
      <w:r>
        <w:rPr>
          <w:rFonts w:ascii="Times New Roman" w:hAnsi="Times New Roman" w:cs="Times New Roman"/>
          <w:sz w:val="28"/>
          <w:szCs w:val="28"/>
          <w:shd w:val="clear" w:color="auto" w:fill="FFFFFF"/>
        </w:rPr>
        <w:t>ы</w:t>
      </w:r>
      <w:r w:rsidRPr="006A1844">
        <w:rPr>
          <w:rFonts w:ascii="Times New Roman" w:hAnsi="Times New Roman" w:cs="Times New Roman"/>
          <w:sz w:val="28"/>
          <w:szCs w:val="28"/>
          <w:shd w:val="clear" w:color="auto" w:fill="FFFFFF"/>
        </w:rPr>
        <w:t xml:space="preserve"> ограниченного доступа содержа</w:t>
      </w:r>
      <w:r>
        <w:rPr>
          <w:rFonts w:ascii="Times New Roman" w:hAnsi="Times New Roman" w:cs="Times New Roman"/>
          <w:sz w:val="28"/>
          <w:szCs w:val="28"/>
          <w:shd w:val="clear" w:color="auto" w:fill="FFFFFF"/>
        </w:rPr>
        <w:t>т</w:t>
      </w:r>
      <w:r w:rsidRPr="006A1844">
        <w:rPr>
          <w:rFonts w:ascii="Times New Roman" w:hAnsi="Times New Roman" w:cs="Times New Roman"/>
          <w:sz w:val="28"/>
          <w:szCs w:val="28"/>
          <w:shd w:val="clear" w:color="auto" w:fill="FFFFFF"/>
        </w:rPr>
        <w:t xml:space="preserve"> электронные информационны</w:t>
      </w:r>
      <w:r>
        <w:rPr>
          <w:rFonts w:ascii="Times New Roman" w:hAnsi="Times New Roman" w:cs="Times New Roman"/>
          <w:sz w:val="28"/>
          <w:szCs w:val="28"/>
          <w:shd w:val="clear" w:color="auto" w:fill="FFFFFF"/>
        </w:rPr>
        <w:t xml:space="preserve">е ресурсы ограниченного доступа </w:t>
      </w:r>
      <w:r w:rsidRPr="00BF7B64">
        <w:rPr>
          <w:rFonts w:ascii="Times New Roman" w:hAnsi="Times New Roman" w:cs="Times New Roman"/>
          <w:sz w:val="28"/>
          <w:szCs w:val="28"/>
        </w:rPr>
        <w:t>[</w:t>
      </w:r>
      <w:r>
        <w:rPr>
          <w:rFonts w:ascii="Times New Roman" w:hAnsi="Times New Roman" w:cs="Times New Roman"/>
          <w:sz w:val="28"/>
          <w:szCs w:val="28"/>
        </w:rPr>
        <w:t>2</w:t>
      </w:r>
      <w:r w:rsidR="003C58C1">
        <w:rPr>
          <w:rFonts w:ascii="Times New Roman" w:hAnsi="Times New Roman" w:cs="Times New Roman"/>
          <w:sz w:val="28"/>
          <w:szCs w:val="28"/>
          <w:lang w:val="kk-KZ"/>
        </w:rPr>
        <w:t>6</w:t>
      </w:r>
      <w:r w:rsidRPr="00BF7B64">
        <w:rPr>
          <w:rFonts w:ascii="Times New Roman" w:hAnsi="Times New Roman" w:cs="Times New Roman"/>
          <w:sz w:val="28"/>
          <w:szCs w:val="28"/>
        </w:rPr>
        <w:t>]</w:t>
      </w:r>
      <w:r w:rsidRPr="00BF7B64">
        <w:rPr>
          <w:rFonts w:ascii="Times New Roman" w:hAnsi="Times New Roman" w:cs="Times New Roman"/>
          <w:color w:val="212529"/>
          <w:sz w:val="28"/>
          <w:szCs w:val="28"/>
        </w:rPr>
        <w:t>.</w:t>
      </w:r>
    </w:p>
    <w:p w14:paraId="617FAD2C" w14:textId="25CEFA9D"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соответствии с п.1) ст.1 «</w:t>
      </w:r>
      <w:r w:rsidRPr="0016335C">
        <w:rPr>
          <w:rFonts w:ascii="Times New Roman" w:hAnsi="Times New Roman" w:cs="Times New Roman"/>
          <w:sz w:val="28"/>
          <w:szCs w:val="28"/>
          <w:shd w:val="clear" w:color="auto" w:fill="FFFFFF"/>
        </w:rPr>
        <w:t>О доступе к информации</w:t>
      </w:r>
      <w:r>
        <w:rPr>
          <w:rFonts w:ascii="Times New Roman" w:hAnsi="Times New Roman" w:cs="Times New Roman"/>
          <w:sz w:val="28"/>
          <w:szCs w:val="28"/>
          <w:shd w:val="clear" w:color="auto" w:fill="FFFFFF"/>
        </w:rPr>
        <w:t>»,</w:t>
      </w:r>
      <w:r w:rsidRPr="0016335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16335C">
        <w:rPr>
          <w:rFonts w:ascii="Times New Roman" w:hAnsi="Times New Roman" w:cs="Times New Roman"/>
          <w:sz w:val="28"/>
          <w:szCs w:val="28"/>
          <w:shd w:val="clear" w:color="auto" w:fill="FFFFFF"/>
        </w:rPr>
        <w:t>информация – сведения о лицах, предметах, фактах, событиях, явлениях и процессах, зафиксированных в любой форме</w:t>
      </w:r>
      <w:r>
        <w:rPr>
          <w:rFonts w:ascii="Times New Roman" w:hAnsi="Times New Roman" w:cs="Times New Roman"/>
          <w:sz w:val="28"/>
          <w:szCs w:val="28"/>
          <w:shd w:val="clear" w:color="auto" w:fill="FFFFFF"/>
        </w:rPr>
        <w:t xml:space="preserve">» </w:t>
      </w:r>
      <w:r w:rsidRPr="00BF7B64">
        <w:rPr>
          <w:rFonts w:ascii="Times New Roman" w:hAnsi="Times New Roman" w:cs="Times New Roman"/>
          <w:sz w:val="28"/>
          <w:szCs w:val="28"/>
          <w:shd w:val="clear" w:color="auto" w:fill="FFFFFF"/>
        </w:rPr>
        <w:t>[3</w:t>
      </w:r>
      <w:r w:rsidR="003C58C1">
        <w:rPr>
          <w:rFonts w:ascii="Times New Roman" w:hAnsi="Times New Roman" w:cs="Times New Roman"/>
          <w:sz w:val="28"/>
          <w:szCs w:val="28"/>
          <w:shd w:val="clear" w:color="auto" w:fill="FFFFFF"/>
          <w:lang w:val="kk-KZ"/>
        </w:rPr>
        <w:t>1</w:t>
      </w:r>
      <w:r w:rsidRPr="00BF7B64">
        <w:rPr>
          <w:rFonts w:ascii="Times New Roman" w:hAnsi="Times New Roman" w:cs="Times New Roman"/>
          <w:sz w:val="28"/>
          <w:szCs w:val="28"/>
          <w:shd w:val="clear" w:color="auto" w:fill="FFFFFF"/>
        </w:rPr>
        <w:t>].</w:t>
      </w:r>
    </w:p>
    <w:p w14:paraId="7A235B14" w14:textId="3DBDB2B6"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 критически важными</w:t>
      </w:r>
      <w:r w:rsidRPr="008E0641">
        <w:rPr>
          <w:rFonts w:ascii="Times New Roman" w:hAnsi="Times New Roman" w:cs="Times New Roman"/>
          <w:sz w:val="28"/>
          <w:szCs w:val="28"/>
          <w:shd w:val="clear" w:color="auto" w:fill="FFFFFF"/>
        </w:rPr>
        <w:t xml:space="preserve"> объект</w:t>
      </w:r>
      <w:r>
        <w:rPr>
          <w:rFonts w:ascii="Times New Roman" w:hAnsi="Times New Roman" w:cs="Times New Roman"/>
          <w:sz w:val="28"/>
          <w:szCs w:val="28"/>
          <w:shd w:val="clear" w:color="auto" w:fill="FFFFFF"/>
        </w:rPr>
        <w:t>ами</w:t>
      </w:r>
      <w:r w:rsidRPr="008E0641">
        <w:rPr>
          <w:rFonts w:ascii="Times New Roman" w:hAnsi="Times New Roman" w:cs="Times New Roman"/>
          <w:sz w:val="28"/>
          <w:szCs w:val="28"/>
          <w:shd w:val="clear" w:color="auto" w:fill="FFFFFF"/>
        </w:rPr>
        <w:t xml:space="preserve"> информационно-коммуникационной инфраструктуры </w:t>
      </w:r>
      <w:r w:rsidR="003C58C1">
        <w:rPr>
          <w:rFonts w:ascii="Times New Roman" w:hAnsi="Times New Roman" w:cs="Times New Roman"/>
          <w:sz w:val="28"/>
          <w:szCs w:val="28"/>
          <w:shd w:val="clear" w:color="auto" w:fill="FFFFFF"/>
        </w:rPr>
        <w:t>понимаю</w:t>
      </w:r>
      <w:r>
        <w:rPr>
          <w:rFonts w:ascii="Times New Roman" w:hAnsi="Times New Roman" w:cs="Times New Roman"/>
          <w:sz w:val="28"/>
          <w:szCs w:val="28"/>
          <w:shd w:val="clear" w:color="auto" w:fill="FFFFFF"/>
        </w:rPr>
        <w:t xml:space="preserve">тся </w:t>
      </w:r>
      <w:r w:rsidRPr="008E0641">
        <w:rPr>
          <w:rFonts w:ascii="Times New Roman" w:hAnsi="Times New Roman" w:cs="Times New Roman"/>
          <w:sz w:val="28"/>
          <w:szCs w:val="28"/>
          <w:shd w:val="clear" w:color="auto" w:fill="FFFFFF"/>
        </w:rPr>
        <w:t xml:space="preserve">объекты информационно-коммуникационной инфраструктуры, нарушение или прекращение функционирования которых приводит к незаконному сбору и обработке персональных данных ограниченного доступа и иных сведений, содержащих охраняемую законом тайну, чрезвычайной ситуации социального и (или) техногенного характера или к значительным негативным последствиям для обороны, безопасности, международных отношений, экономики, отдельных сфер хозяйства или для жизнедеятельности населения, проживающего на соответствующей территории, в том числе инфраструктуры: теплоснабжения, </w:t>
      </w:r>
      <w:proofErr w:type="spellStart"/>
      <w:r w:rsidRPr="008E0641">
        <w:rPr>
          <w:rFonts w:ascii="Times New Roman" w:hAnsi="Times New Roman" w:cs="Times New Roman"/>
          <w:sz w:val="28"/>
          <w:szCs w:val="28"/>
          <w:shd w:val="clear" w:color="auto" w:fill="FFFFFF"/>
        </w:rPr>
        <w:t>электро</w:t>
      </w:r>
      <w:proofErr w:type="spellEnd"/>
      <w:r w:rsidR="003C58C1">
        <w:rPr>
          <w:rFonts w:ascii="Times New Roman" w:hAnsi="Times New Roman" w:cs="Times New Roman"/>
          <w:sz w:val="28"/>
          <w:szCs w:val="28"/>
          <w:shd w:val="clear" w:color="auto" w:fill="FFFFFF"/>
          <w:lang w:val="kk-KZ"/>
        </w:rPr>
        <w:t>-</w:t>
      </w:r>
      <w:r w:rsidRPr="008E0641">
        <w:rPr>
          <w:rFonts w:ascii="Times New Roman" w:hAnsi="Times New Roman" w:cs="Times New Roman"/>
          <w:sz w:val="28"/>
          <w:szCs w:val="28"/>
          <w:shd w:val="clear" w:color="auto" w:fill="FFFFFF"/>
        </w:rPr>
        <w:t xml:space="preserve">, </w:t>
      </w:r>
      <w:proofErr w:type="spellStart"/>
      <w:r w:rsidRPr="008E0641">
        <w:rPr>
          <w:rFonts w:ascii="Times New Roman" w:hAnsi="Times New Roman" w:cs="Times New Roman"/>
          <w:sz w:val="28"/>
          <w:szCs w:val="28"/>
          <w:shd w:val="clear" w:color="auto" w:fill="FFFFFF"/>
        </w:rPr>
        <w:t>газо</w:t>
      </w:r>
      <w:proofErr w:type="spellEnd"/>
      <w:r w:rsidR="003C58C1">
        <w:rPr>
          <w:rFonts w:ascii="Times New Roman" w:hAnsi="Times New Roman" w:cs="Times New Roman"/>
          <w:sz w:val="28"/>
          <w:szCs w:val="28"/>
          <w:shd w:val="clear" w:color="auto" w:fill="FFFFFF"/>
          <w:lang w:val="kk-KZ"/>
        </w:rPr>
        <w:t>-</w:t>
      </w:r>
      <w:r w:rsidRPr="008E0641">
        <w:rPr>
          <w:rFonts w:ascii="Times New Roman" w:hAnsi="Times New Roman" w:cs="Times New Roman"/>
          <w:sz w:val="28"/>
          <w:szCs w:val="28"/>
          <w:shd w:val="clear" w:color="auto" w:fill="FFFFFF"/>
        </w:rPr>
        <w:t xml:space="preserve">, водоснабжения, промышленности, здравоохранения, связи, банковской сферы, транспорта, гидротехнических сооружений, правоохранительной деятельности, </w:t>
      </w:r>
      <w:r>
        <w:rPr>
          <w:rFonts w:ascii="Times New Roman" w:hAnsi="Times New Roman" w:cs="Times New Roman"/>
          <w:sz w:val="28"/>
          <w:szCs w:val="28"/>
          <w:shd w:val="clear" w:color="auto" w:fill="FFFFFF"/>
        </w:rPr>
        <w:t>«</w:t>
      </w:r>
      <w:r w:rsidRPr="008E0641">
        <w:rPr>
          <w:rFonts w:ascii="Times New Roman" w:hAnsi="Times New Roman" w:cs="Times New Roman"/>
          <w:sz w:val="28"/>
          <w:szCs w:val="28"/>
          <w:shd w:val="clear" w:color="auto" w:fill="FFFFFF"/>
        </w:rPr>
        <w:t>электронного правительства</w:t>
      </w:r>
      <w:r>
        <w:rPr>
          <w:rFonts w:ascii="Times New Roman" w:hAnsi="Times New Roman" w:cs="Times New Roman"/>
          <w:sz w:val="28"/>
          <w:szCs w:val="28"/>
          <w:shd w:val="clear" w:color="auto" w:fill="FFFFFF"/>
        </w:rPr>
        <w:t>».</w:t>
      </w:r>
    </w:p>
    <w:p w14:paraId="396A1643" w14:textId="75C96A6E" w:rsidR="00E364F5" w:rsidRDefault="00E364F5" w:rsidP="00E364F5">
      <w:pPr>
        <w:spacing w:line="240" w:lineRule="auto"/>
        <w:ind w:firstLine="709"/>
        <w:contextualSpacing/>
        <w:jc w:val="both"/>
        <w:rPr>
          <w:rFonts w:ascii="Times New Roman" w:hAnsi="Times New Roman" w:cs="Times New Roman"/>
          <w:color w:val="212529"/>
          <w:sz w:val="28"/>
          <w:szCs w:val="28"/>
        </w:rPr>
      </w:pPr>
      <w:r>
        <w:rPr>
          <w:rFonts w:ascii="Times New Roman" w:hAnsi="Times New Roman" w:cs="Times New Roman"/>
          <w:sz w:val="28"/>
          <w:szCs w:val="28"/>
          <w:shd w:val="clear" w:color="auto" w:fill="FFFFFF"/>
        </w:rPr>
        <w:t xml:space="preserve">В свою очередь, </w:t>
      </w:r>
      <w:r w:rsidRPr="008E0641">
        <w:rPr>
          <w:rFonts w:ascii="Times New Roman" w:hAnsi="Times New Roman" w:cs="Times New Roman"/>
          <w:sz w:val="28"/>
          <w:szCs w:val="28"/>
          <w:shd w:val="clear" w:color="auto" w:fill="FFFFFF"/>
        </w:rPr>
        <w:t xml:space="preserve">объекты информационно-коммуникационной инфраструктуры – </w:t>
      </w:r>
      <w:r>
        <w:rPr>
          <w:rFonts w:ascii="Times New Roman" w:hAnsi="Times New Roman" w:cs="Times New Roman"/>
          <w:sz w:val="28"/>
          <w:szCs w:val="28"/>
          <w:shd w:val="clear" w:color="auto" w:fill="FFFFFF"/>
        </w:rPr>
        <w:t xml:space="preserve">это </w:t>
      </w:r>
      <w:r w:rsidRPr="008E0641">
        <w:rPr>
          <w:rFonts w:ascii="Times New Roman" w:hAnsi="Times New Roman" w:cs="Times New Roman"/>
          <w:sz w:val="28"/>
          <w:szCs w:val="28"/>
          <w:shd w:val="clear" w:color="auto" w:fill="FFFFFF"/>
        </w:rPr>
        <w:t>информационные системы, технологические платформы, аппаратно-программные комплексы, серверные помещения (центры обработки данных), сети телекоммуникаций, а также системы обеспечения информационной безопасности и бесперебойного функционирования технических средств</w:t>
      </w:r>
      <w:r>
        <w:rPr>
          <w:rFonts w:ascii="Times New Roman" w:hAnsi="Times New Roman" w:cs="Times New Roman"/>
          <w:sz w:val="28"/>
          <w:szCs w:val="28"/>
          <w:shd w:val="clear" w:color="auto" w:fill="FFFFFF"/>
        </w:rPr>
        <w:t xml:space="preserve"> </w:t>
      </w:r>
      <w:r w:rsidRPr="00BF7B64">
        <w:rPr>
          <w:rFonts w:ascii="Times New Roman" w:hAnsi="Times New Roman" w:cs="Times New Roman"/>
          <w:sz w:val="28"/>
          <w:szCs w:val="28"/>
        </w:rPr>
        <w:t>[</w:t>
      </w:r>
      <w:r>
        <w:rPr>
          <w:rFonts w:ascii="Times New Roman" w:hAnsi="Times New Roman" w:cs="Times New Roman"/>
          <w:sz w:val="28"/>
          <w:szCs w:val="28"/>
        </w:rPr>
        <w:t>2</w:t>
      </w:r>
      <w:r w:rsidR="00B24A68">
        <w:rPr>
          <w:rFonts w:ascii="Times New Roman" w:hAnsi="Times New Roman" w:cs="Times New Roman"/>
          <w:sz w:val="28"/>
          <w:szCs w:val="28"/>
          <w:lang w:val="kk-KZ"/>
        </w:rPr>
        <w:t>6</w:t>
      </w:r>
      <w:r w:rsidRPr="00BF7B64">
        <w:rPr>
          <w:rFonts w:ascii="Times New Roman" w:hAnsi="Times New Roman" w:cs="Times New Roman"/>
          <w:sz w:val="28"/>
          <w:szCs w:val="28"/>
        </w:rPr>
        <w:t>]</w:t>
      </w:r>
      <w:r w:rsidRPr="00BF7B64">
        <w:rPr>
          <w:rFonts w:ascii="Times New Roman" w:hAnsi="Times New Roman" w:cs="Times New Roman"/>
          <w:color w:val="212529"/>
          <w:sz w:val="28"/>
          <w:szCs w:val="28"/>
        </w:rPr>
        <w:t>.</w:t>
      </w:r>
    </w:p>
    <w:p w14:paraId="35E4D5E4" w14:textId="6298892C" w:rsidR="00E364F5" w:rsidRPr="001D1D26"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2C5B47">
        <w:rPr>
          <w:rFonts w:ascii="Times New Roman" w:hAnsi="Times New Roman" w:cs="Times New Roman"/>
          <w:color w:val="000000" w:themeColor="text1"/>
          <w:sz w:val="28"/>
          <w:szCs w:val="28"/>
          <w:shd w:val="clear" w:color="auto" w:fill="FFFFFF"/>
        </w:rPr>
        <w:t xml:space="preserve">В </w:t>
      </w:r>
      <w:proofErr w:type="spellStart"/>
      <w:r w:rsidRPr="002C5B47">
        <w:rPr>
          <w:rFonts w:ascii="Times New Roman" w:hAnsi="Times New Roman" w:cs="Times New Roman"/>
          <w:color w:val="000000" w:themeColor="text1"/>
          <w:sz w:val="28"/>
          <w:szCs w:val="28"/>
          <w:shd w:val="clear" w:color="auto" w:fill="FFFFFF"/>
        </w:rPr>
        <w:t>соответстви</w:t>
      </w:r>
      <w:proofErr w:type="spellEnd"/>
      <w:r w:rsidR="00B24A68">
        <w:rPr>
          <w:rFonts w:ascii="Times New Roman" w:hAnsi="Times New Roman" w:cs="Times New Roman"/>
          <w:color w:val="000000" w:themeColor="text1"/>
          <w:sz w:val="28"/>
          <w:szCs w:val="28"/>
          <w:shd w:val="clear" w:color="auto" w:fill="FFFFFF"/>
          <w:lang w:val="kk-KZ"/>
        </w:rPr>
        <w:t>и</w:t>
      </w:r>
      <w:r w:rsidRPr="002C5B47">
        <w:rPr>
          <w:rFonts w:ascii="Times New Roman" w:hAnsi="Times New Roman" w:cs="Times New Roman"/>
          <w:color w:val="000000" w:themeColor="text1"/>
          <w:sz w:val="28"/>
          <w:szCs w:val="28"/>
          <w:shd w:val="clear" w:color="auto" w:fill="FFFFFF"/>
        </w:rPr>
        <w:t xml:space="preserve"> с п. 55) ст. 1 Закона РК «О связи»</w:t>
      </w:r>
      <w:r w:rsidR="00B24A68">
        <w:rPr>
          <w:rFonts w:ascii="Times New Roman" w:hAnsi="Times New Roman" w:cs="Times New Roman"/>
          <w:color w:val="000000" w:themeColor="text1"/>
          <w:sz w:val="28"/>
          <w:szCs w:val="28"/>
          <w:shd w:val="clear" w:color="auto" w:fill="FFFFFF"/>
          <w:lang w:val="kk-KZ"/>
        </w:rPr>
        <w:t>,</w:t>
      </w:r>
      <w:r w:rsidRPr="002C5B47">
        <w:rPr>
          <w:rFonts w:ascii="Times New Roman" w:hAnsi="Times New Roman" w:cs="Times New Roman"/>
          <w:color w:val="000000" w:themeColor="text1"/>
          <w:sz w:val="28"/>
          <w:szCs w:val="28"/>
          <w:shd w:val="clear" w:color="auto" w:fill="FFFFFF"/>
        </w:rPr>
        <w:t xml:space="preserve"> под сетями телекоммуникаций понимается совокупность множества физических компонентов (кабели, линейно-кабельные сооружения, абонентские линии) и электронных устройств (маршрутизаторы, станции, подстанции, концентраторы), а также технологий, посредством которых осуществляется передача информации и организация сообщений между пользователями и системой [2</w:t>
      </w:r>
      <w:r w:rsidR="00B24A68">
        <w:rPr>
          <w:rFonts w:ascii="Times New Roman" w:hAnsi="Times New Roman" w:cs="Times New Roman"/>
          <w:color w:val="000000" w:themeColor="text1"/>
          <w:sz w:val="28"/>
          <w:szCs w:val="28"/>
          <w:shd w:val="clear" w:color="auto" w:fill="FFFFFF"/>
          <w:lang w:val="kk-KZ"/>
        </w:rPr>
        <w:t>7</w:t>
      </w:r>
      <w:r w:rsidRPr="002C5B47">
        <w:rPr>
          <w:rFonts w:ascii="Times New Roman" w:hAnsi="Times New Roman" w:cs="Times New Roman"/>
          <w:color w:val="000000" w:themeColor="text1"/>
          <w:sz w:val="28"/>
          <w:szCs w:val="28"/>
          <w:shd w:val="clear" w:color="auto" w:fill="FFFFFF"/>
        </w:rPr>
        <w:t>].</w:t>
      </w:r>
    </w:p>
    <w:p w14:paraId="26EE6598" w14:textId="77777777" w:rsidR="00E364F5" w:rsidRPr="001D1D26"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9A7BD7">
        <w:rPr>
          <w:rFonts w:ascii="Times New Roman" w:hAnsi="Times New Roman" w:cs="Times New Roman"/>
          <w:color w:val="000000" w:themeColor="text1"/>
          <w:sz w:val="28"/>
          <w:szCs w:val="28"/>
          <w:shd w:val="clear" w:color="auto" w:fill="FFFFFF"/>
        </w:rPr>
        <w:lastRenderedPageBreak/>
        <w:t>В качестве отягчающих обстоятельств совершения рассматриваемого вида правонарушений следует признавать нарушение работы промышленных и сельскохозяйственных предприятий; сбои в деятельности жилищно-коммунального хозяйства, работе транспортных систем; дезорганизацию систем и объектов жизнеобеспечения, обеспечивающих жизнедеятельность населения; угрозу национальной безопасности, угрозы техногенного характера, природных бедствий, катаклизмов, которые могут привести к потере значительных ресурсов и разрушениям; нанесение травм или гибель людей; нанесение ущерба в крупном и особо крупном размере.</w:t>
      </w:r>
      <w:r>
        <w:rPr>
          <w:rFonts w:ascii="Times New Roman" w:hAnsi="Times New Roman" w:cs="Times New Roman"/>
          <w:color w:val="000000" w:themeColor="text1"/>
          <w:sz w:val="28"/>
          <w:szCs w:val="28"/>
          <w:shd w:val="clear" w:color="auto" w:fill="FFFFFF"/>
        </w:rPr>
        <w:t xml:space="preserve">    </w:t>
      </w:r>
    </w:p>
    <w:p w14:paraId="22BC42ED" w14:textId="5D1FFBA4" w:rsidR="00E364F5" w:rsidRPr="00B177F1"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B177F1">
        <w:rPr>
          <w:rFonts w:ascii="Times New Roman" w:hAnsi="Times New Roman" w:cs="Times New Roman"/>
          <w:color w:val="000000" w:themeColor="text1"/>
          <w:sz w:val="28"/>
          <w:szCs w:val="28"/>
          <w:shd w:val="clear" w:color="auto" w:fill="FFFFFF"/>
        </w:rPr>
        <w:t xml:space="preserve">В </w:t>
      </w:r>
      <w:proofErr w:type="spellStart"/>
      <w:r w:rsidRPr="00B177F1">
        <w:rPr>
          <w:rFonts w:ascii="Times New Roman" w:hAnsi="Times New Roman" w:cs="Times New Roman"/>
          <w:color w:val="000000" w:themeColor="text1"/>
          <w:sz w:val="28"/>
          <w:szCs w:val="28"/>
          <w:shd w:val="clear" w:color="auto" w:fill="FFFFFF"/>
        </w:rPr>
        <w:t>соответстви</w:t>
      </w:r>
      <w:proofErr w:type="spellEnd"/>
      <w:r w:rsidR="00B24A68">
        <w:rPr>
          <w:rFonts w:ascii="Times New Roman" w:hAnsi="Times New Roman" w:cs="Times New Roman"/>
          <w:color w:val="000000" w:themeColor="text1"/>
          <w:sz w:val="28"/>
          <w:szCs w:val="28"/>
          <w:shd w:val="clear" w:color="auto" w:fill="FFFFFF"/>
          <w:lang w:val="kk-KZ"/>
        </w:rPr>
        <w:t>и</w:t>
      </w:r>
      <w:r w:rsidRPr="00B177F1">
        <w:rPr>
          <w:rFonts w:ascii="Times New Roman" w:hAnsi="Times New Roman" w:cs="Times New Roman"/>
          <w:color w:val="000000" w:themeColor="text1"/>
          <w:sz w:val="28"/>
          <w:szCs w:val="28"/>
          <w:shd w:val="clear" w:color="auto" w:fill="FFFFFF"/>
        </w:rPr>
        <w:t xml:space="preserve"> с УК РК, в частности</w:t>
      </w:r>
      <w:r w:rsidR="00B24A68">
        <w:rPr>
          <w:rFonts w:ascii="Times New Roman" w:hAnsi="Times New Roman" w:cs="Times New Roman"/>
          <w:color w:val="000000" w:themeColor="text1"/>
          <w:sz w:val="28"/>
          <w:szCs w:val="28"/>
          <w:shd w:val="clear" w:color="auto" w:fill="FFFFFF"/>
          <w:lang w:val="kk-KZ"/>
        </w:rPr>
        <w:t>,</w:t>
      </w:r>
      <w:r w:rsidRPr="00B177F1">
        <w:rPr>
          <w:rFonts w:ascii="Times New Roman" w:hAnsi="Times New Roman" w:cs="Times New Roman"/>
          <w:color w:val="000000" w:themeColor="text1"/>
          <w:sz w:val="28"/>
          <w:szCs w:val="28"/>
          <w:shd w:val="clear" w:color="auto" w:fill="FFFFFF"/>
        </w:rPr>
        <w:t xml:space="preserve"> главой 7, классификация уголовных правонарушений, совершаемых в рассматриваемой области, выглядит следующим образом:</w:t>
      </w:r>
    </w:p>
    <w:p w14:paraId="2B60353F" w14:textId="77777777" w:rsidR="00E364F5" w:rsidRPr="00B177F1"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B177F1">
        <w:rPr>
          <w:rFonts w:ascii="Times New Roman" w:hAnsi="Times New Roman" w:cs="Times New Roman"/>
          <w:color w:val="000000" w:themeColor="text1"/>
          <w:sz w:val="28"/>
          <w:szCs w:val="28"/>
          <w:shd w:val="clear" w:color="auto" w:fill="FFFFFF"/>
        </w:rPr>
        <w:t>а) статьи 205-211 УК РК: преступления, затрагивающие информационную защиту данных, хранящихся на электронных носителях, в информационных системах, а также передаваемой посредством телекоммуникационных сетей (уничтожение, изменение и прочие действия, несущие угрозу безопасности данных);</w:t>
      </w:r>
    </w:p>
    <w:p w14:paraId="24E77FBD" w14:textId="77777777" w:rsidR="00E364F5" w:rsidRPr="009A7BD7"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B177F1">
        <w:rPr>
          <w:rFonts w:ascii="Times New Roman" w:hAnsi="Times New Roman" w:cs="Times New Roman"/>
          <w:color w:val="000000" w:themeColor="text1"/>
          <w:sz w:val="28"/>
          <w:szCs w:val="28"/>
          <w:shd w:val="clear" w:color="auto" w:fill="FFFFFF"/>
        </w:rPr>
        <w:t>б) статьи 212, 213 УК РК: иные виды противоправных деяний, напрямую не касающиеся защиты информации, но с использованием информационных технологий и систем связи, нарушающие закон в контексте информатизации.</w:t>
      </w:r>
      <w:r>
        <w:rPr>
          <w:rFonts w:ascii="Times New Roman" w:hAnsi="Times New Roman" w:cs="Times New Roman"/>
          <w:color w:val="000000" w:themeColor="text1"/>
          <w:sz w:val="28"/>
          <w:szCs w:val="28"/>
          <w:shd w:val="clear" w:color="auto" w:fill="FFFFFF"/>
        </w:rPr>
        <w:t xml:space="preserve">  </w:t>
      </w:r>
    </w:p>
    <w:p w14:paraId="601C44EF"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205 УК РК «Неправомерный доступ к информации, в информационную систему или сеть телекоммуникаций». Основание для квалификации — наличие конкретных последствий и результатов совершения противоправных деяний (материальный состав); преступление совершено умышленно, с осознанием нарушения закона; под уголовную ответственность подпадают лица, которым на момент совершения преступления исполнилось полных 16 лет. </w:t>
      </w:r>
    </w:p>
    <w:p w14:paraId="378D6568"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206 «Неправомерное уничтожение или модификация информации». Основание для квалификации — фактическое уничтожение, повреждение или изменение информации, наступление реальных последствий в виде утраты, изменения данных или их содержания; преступление совершено умышленно, с осознанием нарушения закона; под уголовную ответственность подпадают лица, которым на момент совершения преступления исполнилось полных 16 лет. </w:t>
      </w:r>
    </w:p>
    <w:p w14:paraId="467825CA"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bCs/>
          <w:i/>
          <w:color w:val="000000" w:themeColor="text1"/>
          <w:sz w:val="28"/>
          <w:szCs w:val="28"/>
          <w:shd w:val="clear" w:color="auto" w:fill="FFFFFF"/>
        </w:rPr>
        <w:t xml:space="preserve">Ст. 207 УК РК «Нарушение работы информационной системы или сетей телекоммуникаций». </w:t>
      </w:r>
      <w:r w:rsidRPr="004A3628">
        <w:rPr>
          <w:rFonts w:ascii="Times New Roman" w:hAnsi="Times New Roman" w:cs="Times New Roman"/>
          <w:i/>
          <w:color w:val="000000" w:themeColor="text1"/>
          <w:sz w:val="28"/>
          <w:szCs w:val="28"/>
          <w:shd w:val="clear" w:color="auto" w:fill="FFFFFF"/>
        </w:rPr>
        <w:t xml:space="preserve">Основание для квалификации — наличие конкретных последствий и результатов совершения противоправных деяний (материальный состав); преступление совершено умышленно, с осознанием нарушения закона; под уголовную ответственность подпадают лица, которым на момент совершения преступления исполнилось полных 16 лет. </w:t>
      </w:r>
    </w:p>
    <w:p w14:paraId="0A4E9C84"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208 УК РК «Неправомерное завладение информацией». Основание для квалификации — наличие конкретных последствий и результатов совершения противоправных деяний (материальный состав); преступление совершено умышленно, с осознанием нарушения закона; под уголовную </w:t>
      </w:r>
      <w:r w:rsidRPr="004A3628">
        <w:rPr>
          <w:rFonts w:ascii="Times New Roman" w:hAnsi="Times New Roman" w:cs="Times New Roman"/>
          <w:i/>
          <w:color w:val="000000" w:themeColor="text1"/>
          <w:sz w:val="28"/>
          <w:szCs w:val="28"/>
          <w:shd w:val="clear" w:color="auto" w:fill="FFFFFF"/>
        </w:rPr>
        <w:lastRenderedPageBreak/>
        <w:t xml:space="preserve">ответственность подпадают лица, которым на момент совершения преступления исполнилось полных 16 лет. </w:t>
      </w:r>
    </w:p>
    <w:p w14:paraId="04D7172C"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209 УК РК «Принуждение к передаче информации». Основание для квалификации — наличие факта принуждения, вне зависимости от факта передачи (формальный состав); преступление совершено с прямым умыслом принудить другое лицо к передаче информации и намеренным использованием методов для достижения данной цели; под уголовную ответственность подпадают лица, которым на момент совершения преступления исполнилось полных 16 лет. </w:t>
      </w:r>
    </w:p>
    <w:p w14:paraId="4AA0B4B2"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210 УК РК «Создание, использование или распространение вредоносных компьютерных программ и программных продуктов». Основание для квалификации — наличие факта создания, использования или распространения вредоносного ПО, вне зависимости от наступления последствий; преступление совершено с прямым умыслом или намерением создать, использовать или распространить вредоносное ПО с целью причинения вреда; под уголовную ответственность подпадают лица, которым на момент совершения преступления исполнилось полных 16 лет. </w:t>
      </w:r>
    </w:p>
    <w:p w14:paraId="1240F5F8"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211 УК РК «Неправомерное распространение электронных информационных ресурсов ограниченного доступа». Основание для квалификации — наличие факта неправомерного распространения информации, вне зависимости от факта ее дальнейшего использования (формальный состав); преступление совершено умышленно, с осознанием нарушения закона; под уголовную ответственность подпадают лица, которым на момент совершения преступления исполнилось полных 16 лет. </w:t>
      </w:r>
    </w:p>
    <w:p w14:paraId="6128F4BF" w14:textId="77777777" w:rsidR="00E364F5" w:rsidRPr="004A3628" w:rsidRDefault="00E364F5" w:rsidP="00E364F5">
      <w:pPr>
        <w:spacing w:line="240" w:lineRule="auto"/>
        <w:ind w:firstLine="709"/>
        <w:contextualSpacing/>
        <w:jc w:val="both"/>
        <w:outlineLvl w:val="0"/>
        <w:rPr>
          <w:rFonts w:ascii="Times New Roman" w:hAnsi="Times New Roman" w:cs="Times New Roman"/>
          <w:i/>
          <w:color w:val="000000" w:themeColor="text1"/>
          <w:sz w:val="28"/>
          <w:szCs w:val="28"/>
          <w:shd w:val="clear" w:color="auto" w:fill="FFFFFF"/>
        </w:rPr>
      </w:pPr>
      <w:r w:rsidRPr="004A3628">
        <w:rPr>
          <w:rFonts w:ascii="Times New Roman" w:hAnsi="Times New Roman" w:cs="Times New Roman"/>
          <w:i/>
          <w:color w:val="000000" w:themeColor="text1"/>
          <w:sz w:val="28"/>
          <w:szCs w:val="28"/>
          <w:shd w:val="clear" w:color="auto" w:fill="FFFFFF"/>
        </w:rPr>
        <w:t xml:space="preserve">Ст. 212 УК РК «Предоставление услуг для размещения интернет-ресурсов, преследующих противоправные цели». Основание для квалификации — наличие факта намеренного предоставления данного вида услуг, осознавая противоправность целей их оказания; к ответственности могут быть привлечены только определенные лица: собственник или владелец аппаратно-программных комплексов, открыто функционирующих в телекоммуникационной сети, контролирующие инфраструктуру, дающую возможность распространения подобных ресурсов.   </w:t>
      </w:r>
    </w:p>
    <w:p w14:paraId="7B42326D" w14:textId="77777777" w:rsidR="00E364F5" w:rsidRPr="00E60E19" w:rsidRDefault="00E364F5" w:rsidP="00E364F5">
      <w:pPr>
        <w:spacing w:line="240" w:lineRule="auto"/>
        <w:ind w:firstLine="709"/>
        <w:contextualSpacing/>
        <w:jc w:val="both"/>
        <w:rPr>
          <w:rFonts w:ascii="Times New Roman" w:hAnsi="Times New Roman" w:cs="Times New Roman"/>
          <w:i/>
          <w:color w:val="000000" w:themeColor="text1"/>
          <w:sz w:val="28"/>
          <w:szCs w:val="28"/>
          <w:shd w:val="clear" w:color="auto" w:fill="FFFFFF"/>
        </w:rPr>
      </w:pPr>
      <w:r w:rsidRPr="00E60E19">
        <w:rPr>
          <w:rFonts w:ascii="Times New Roman" w:hAnsi="Times New Roman" w:cs="Times New Roman"/>
          <w:i/>
          <w:color w:val="000000" w:themeColor="text1"/>
          <w:sz w:val="28"/>
          <w:szCs w:val="28"/>
          <w:shd w:val="clear" w:color="auto" w:fill="FFFFFF"/>
        </w:rPr>
        <w:t xml:space="preserve">Ст. 213 УК РК «Неправомерные изменение 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 состав – </w:t>
      </w:r>
      <w:r w:rsidRPr="00E60E19">
        <w:rPr>
          <w:rFonts w:ascii="Times New Roman" w:hAnsi="Times New Roman" w:cs="Times New Roman"/>
          <w:i/>
          <w:iCs/>
          <w:color w:val="000000" w:themeColor="text1"/>
          <w:sz w:val="28"/>
          <w:szCs w:val="28"/>
          <w:shd w:val="clear" w:color="auto" w:fill="FFFFFF"/>
        </w:rPr>
        <w:t>формальный, с</w:t>
      </w:r>
      <w:r w:rsidRPr="00E60E19">
        <w:rPr>
          <w:rFonts w:ascii="Times New Roman" w:hAnsi="Times New Roman" w:cs="Times New Roman"/>
          <w:i/>
          <w:color w:val="000000" w:themeColor="text1"/>
          <w:sz w:val="28"/>
          <w:szCs w:val="28"/>
          <w:shd w:val="clear" w:color="auto" w:fill="FFFFFF"/>
        </w:rPr>
        <w:t xml:space="preserve"> </w:t>
      </w:r>
      <w:r w:rsidRPr="00E60E19">
        <w:rPr>
          <w:rFonts w:ascii="Times New Roman" w:hAnsi="Times New Roman" w:cs="Times New Roman"/>
          <w:i/>
          <w:iCs/>
          <w:color w:val="000000" w:themeColor="text1"/>
          <w:sz w:val="28"/>
          <w:szCs w:val="28"/>
          <w:shd w:val="clear" w:color="auto" w:fill="FFFFFF"/>
        </w:rPr>
        <w:t>субъективной стороны</w:t>
      </w:r>
      <w:r w:rsidRPr="00E60E19">
        <w:rPr>
          <w:rFonts w:ascii="Times New Roman" w:hAnsi="Times New Roman" w:cs="Times New Roman"/>
          <w:i/>
          <w:color w:val="000000" w:themeColor="text1"/>
          <w:sz w:val="28"/>
          <w:szCs w:val="28"/>
          <w:shd w:val="clear" w:color="auto" w:fill="FFFFFF"/>
        </w:rPr>
        <w:t xml:space="preserve"> характеризуется умышленной формой вины, с</w:t>
      </w:r>
      <w:r w:rsidRPr="00E60E19">
        <w:rPr>
          <w:rFonts w:ascii="Times New Roman" w:hAnsi="Times New Roman" w:cs="Times New Roman"/>
          <w:i/>
          <w:iCs/>
          <w:color w:val="000000" w:themeColor="text1"/>
          <w:sz w:val="28"/>
          <w:szCs w:val="28"/>
          <w:shd w:val="clear" w:color="auto" w:fill="FFFFFF"/>
        </w:rPr>
        <w:t>убъект</w:t>
      </w:r>
      <w:r w:rsidRPr="00E60E19">
        <w:rPr>
          <w:rFonts w:ascii="Times New Roman" w:hAnsi="Times New Roman" w:cs="Times New Roman"/>
          <w:i/>
          <w:color w:val="000000" w:themeColor="text1"/>
          <w:sz w:val="28"/>
          <w:szCs w:val="28"/>
          <w:shd w:val="clear" w:color="auto" w:fill="FFFFFF"/>
        </w:rPr>
        <w:t xml:space="preserve"> – лицо, достигшее 16-летнего возраста.</w:t>
      </w:r>
    </w:p>
    <w:p w14:paraId="35958725" w14:textId="451E9F0B" w:rsidR="00E364F5"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A83E4F">
        <w:rPr>
          <w:rFonts w:ascii="Times New Roman" w:hAnsi="Times New Roman" w:cs="Times New Roman"/>
          <w:color w:val="000000"/>
          <w:sz w:val="28"/>
          <w:szCs w:val="28"/>
          <w:shd w:val="clear" w:color="auto" w:fill="FFFFFF"/>
        </w:rPr>
        <w:t xml:space="preserve">Общественная опасность </w:t>
      </w:r>
      <w:r>
        <w:rPr>
          <w:rFonts w:ascii="Times New Roman" w:hAnsi="Times New Roman" w:cs="Times New Roman"/>
          <w:color w:val="000000"/>
          <w:sz w:val="28"/>
          <w:szCs w:val="28"/>
          <w:shd w:val="clear" w:color="auto" w:fill="FFFFFF"/>
        </w:rPr>
        <w:t xml:space="preserve">уголовных </w:t>
      </w:r>
      <w:proofErr w:type="spellStart"/>
      <w:r>
        <w:rPr>
          <w:rFonts w:ascii="Times New Roman" w:hAnsi="Times New Roman" w:cs="Times New Roman"/>
          <w:color w:val="000000"/>
          <w:sz w:val="28"/>
          <w:szCs w:val="28"/>
          <w:shd w:val="clear" w:color="auto" w:fill="FFFFFF"/>
        </w:rPr>
        <w:t>правонарушени</w:t>
      </w:r>
      <w:proofErr w:type="spellEnd"/>
      <w:r w:rsidR="00B054B8">
        <w:rPr>
          <w:rFonts w:ascii="Times New Roman" w:hAnsi="Times New Roman" w:cs="Times New Roman"/>
          <w:color w:val="000000"/>
          <w:sz w:val="28"/>
          <w:szCs w:val="28"/>
          <w:shd w:val="clear" w:color="auto" w:fill="FFFFFF"/>
          <w:lang w:val="kk-KZ"/>
        </w:rPr>
        <w:t>й</w:t>
      </w:r>
      <w:r w:rsidRPr="00A83E4F">
        <w:rPr>
          <w:rFonts w:ascii="Times New Roman" w:hAnsi="Times New Roman" w:cs="Times New Roman"/>
          <w:color w:val="000000"/>
          <w:sz w:val="28"/>
          <w:szCs w:val="28"/>
          <w:shd w:val="clear" w:color="auto" w:fill="FFFFFF"/>
        </w:rPr>
        <w:t xml:space="preserve"> в сфере информатизации и связи определяется высокой значимостью технологий электронно-вычислительных систем в экономической деятельности общества, в результате чего причиняется значительный ущерб организациям или отдельным гражданам либо государству в целом.</w:t>
      </w:r>
    </w:p>
    <w:p w14:paraId="446E608C" w14:textId="77777777" w:rsidR="00E364F5"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Общим о</w:t>
      </w:r>
      <w:r w:rsidRPr="00780DBA">
        <w:rPr>
          <w:rFonts w:ascii="Times New Roman" w:hAnsi="Times New Roman" w:cs="Times New Roman"/>
          <w:color w:val="000000"/>
          <w:sz w:val="28"/>
          <w:szCs w:val="28"/>
          <w:shd w:val="clear" w:color="auto" w:fill="FFFFFF"/>
        </w:rPr>
        <w:t xml:space="preserve">бъектом </w:t>
      </w:r>
      <w:r>
        <w:rPr>
          <w:rFonts w:ascii="Times New Roman" w:hAnsi="Times New Roman" w:cs="Times New Roman"/>
          <w:color w:val="000000"/>
          <w:sz w:val="28"/>
          <w:szCs w:val="28"/>
          <w:shd w:val="clear" w:color="auto" w:fill="FFFFFF"/>
        </w:rPr>
        <w:t xml:space="preserve">указанных уголовных правонарушений </w:t>
      </w:r>
      <w:r w:rsidRPr="00780DBA">
        <w:rPr>
          <w:rFonts w:ascii="Times New Roman" w:hAnsi="Times New Roman" w:cs="Times New Roman"/>
          <w:color w:val="000000"/>
          <w:sz w:val="28"/>
          <w:szCs w:val="28"/>
          <w:shd w:val="clear" w:color="auto" w:fill="FFFFFF"/>
        </w:rPr>
        <w:t>являются права на информацию ее владельца и третьих лиц.</w:t>
      </w:r>
    </w:p>
    <w:p w14:paraId="597AA6FC" w14:textId="77777777" w:rsidR="00E364F5"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 мнению ученых, «о</w:t>
      </w:r>
      <w:r w:rsidRPr="00E471B6">
        <w:rPr>
          <w:rFonts w:ascii="Times New Roman" w:hAnsi="Times New Roman" w:cs="Times New Roman"/>
          <w:color w:val="000000"/>
          <w:sz w:val="28"/>
          <w:szCs w:val="28"/>
          <w:shd w:val="clear" w:color="auto" w:fill="FFFFFF"/>
        </w:rPr>
        <w:t>бъектом рассматриваемых преступлений являются общественные отношения в сфере</w:t>
      </w:r>
      <w:r>
        <w:rPr>
          <w:rFonts w:ascii="Times New Roman" w:hAnsi="Times New Roman" w:cs="Times New Roman"/>
          <w:color w:val="000000"/>
          <w:sz w:val="28"/>
          <w:szCs w:val="28"/>
          <w:shd w:val="clear" w:color="auto" w:fill="FFFFFF"/>
        </w:rPr>
        <w:t>:</w:t>
      </w:r>
    </w:p>
    <w:p w14:paraId="5165005D" w14:textId="77777777" w:rsidR="00E364F5"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E471B6">
        <w:rPr>
          <w:rFonts w:ascii="Times New Roman" w:hAnsi="Times New Roman" w:cs="Times New Roman"/>
          <w:color w:val="000000"/>
          <w:sz w:val="28"/>
          <w:szCs w:val="28"/>
          <w:shd w:val="clear" w:color="auto" w:fill="FFFFFF"/>
        </w:rPr>
        <w:t>обеспечения конфиденциальности, целостности и доступности компьютерной информации;</w:t>
      </w:r>
    </w:p>
    <w:p w14:paraId="2ACBE26D" w14:textId="77777777" w:rsidR="00E364F5"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E471B6">
        <w:rPr>
          <w:rFonts w:ascii="Times New Roman" w:hAnsi="Times New Roman" w:cs="Times New Roman"/>
          <w:color w:val="000000"/>
          <w:sz w:val="28"/>
          <w:szCs w:val="28"/>
          <w:shd w:val="clear" w:color="auto" w:fill="FFFFFF"/>
        </w:rPr>
        <w:t>сохранности и неприкосновенности средств хранения, обработки и передачи такой информации.</w:t>
      </w:r>
    </w:p>
    <w:p w14:paraId="6ABA45FD" w14:textId="77777777" w:rsidR="00E364F5" w:rsidRPr="005A1171"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5A1171">
        <w:rPr>
          <w:rFonts w:ascii="Times New Roman" w:hAnsi="Times New Roman" w:cs="Times New Roman"/>
          <w:color w:val="000000"/>
          <w:sz w:val="28"/>
          <w:szCs w:val="28"/>
          <w:shd w:val="clear" w:color="auto" w:fill="FFFFFF"/>
        </w:rPr>
        <w:t>В качестве предмета выступают:</w:t>
      </w:r>
    </w:p>
    <w:p w14:paraId="071BE550" w14:textId="77777777" w:rsidR="00E364F5" w:rsidRPr="005A1171"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5A1171">
        <w:rPr>
          <w:rFonts w:ascii="Times New Roman" w:hAnsi="Times New Roman" w:cs="Times New Roman"/>
          <w:color w:val="000000"/>
          <w:sz w:val="28"/>
          <w:szCs w:val="28"/>
          <w:shd w:val="clear" w:color="auto" w:fill="FFFFFF"/>
        </w:rPr>
        <w:t>- компьютерная информация;</w:t>
      </w:r>
    </w:p>
    <w:p w14:paraId="5438DED7" w14:textId="77777777" w:rsidR="00E364F5" w:rsidRPr="005A1171"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5A1171">
        <w:rPr>
          <w:rFonts w:ascii="Times New Roman" w:hAnsi="Times New Roman" w:cs="Times New Roman"/>
          <w:color w:val="000000"/>
          <w:sz w:val="28"/>
          <w:szCs w:val="28"/>
          <w:shd w:val="clear" w:color="auto" w:fill="FFFFFF"/>
        </w:rPr>
        <w:t>- средства хранения, обработки или передачи компьютерной информации;</w:t>
      </w:r>
    </w:p>
    <w:p w14:paraId="24C9C176" w14:textId="77777777" w:rsidR="00E364F5" w:rsidRPr="005A1171"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5A1171">
        <w:rPr>
          <w:rFonts w:ascii="Times New Roman" w:hAnsi="Times New Roman" w:cs="Times New Roman"/>
          <w:color w:val="000000"/>
          <w:sz w:val="28"/>
          <w:szCs w:val="28"/>
          <w:shd w:val="clear" w:color="auto" w:fill="FFFFFF"/>
        </w:rPr>
        <w:t>- информационно-телекоммуникационные сети;</w:t>
      </w:r>
    </w:p>
    <w:p w14:paraId="6B0FA029" w14:textId="4B1A88A3" w:rsidR="00E364F5" w:rsidRPr="0015736A"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5A1171">
        <w:rPr>
          <w:rFonts w:ascii="Times New Roman" w:hAnsi="Times New Roman" w:cs="Times New Roman"/>
          <w:color w:val="000000"/>
          <w:sz w:val="28"/>
          <w:szCs w:val="28"/>
          <w:shd w:val="clear" w:color="auto" w:fill="FFFFFF"/>
        </w:rPr>
        <w:t>- оконечное оборудование» [3</w:t>
      </w:r>
      <w:r w:rsidR="00B054B8">
        <w:rPr>
          <w:rFonts w:ascii="Times New Roman" w:hAnsi="Times New Roman" w:cs="Times New Roman"/>
          <w:color w:val="000000"/>
          <w:sz w:val="28"/>
          <w:szCs w:val="28"/>
          <w:shd w:val="clear" w:color="auto" w:fill="FFFFFF"/>
          <w:lang w:val="kk-KZ"/>
        </w:rPr>
        <w:t>2</w:t>
      </w:r>
      <w:r w:rsidRPr="005A1171">
        <w:rPr>
          <w:rFonts w:ascii="Times New Roman" w:hAnsi="Times New Roman" w:cs="Times New Roman"/>
          <w:color w:val="000000"/>
          <w:sz w:val="28"/>
          <w:szCs w:val="28"/>
          <w:shd w:val="clear" w:color="auto" w:fill="FFFFFF"/>
        </w:rPr>
        <w:t>].</w:t>
      </w:r>
    </w:p>
    <w:p w14:paraId="51802BFF" w14:textId="5F00823F"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По мнению Курбатовой М.С.</w:t>
      </w:r>
      <w:r w:rsidR="00B054B8">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rPr>
        <w:t xml:space="preserve"> «о</w:t>
      </w:r>
      <w:r w:rsidRPr="00714F19">
        <w:rPr>
          <w:rFonts w:ascii="Times New Roman" w:hAnsi="Times New Roman" w:cs="Times New Roman"/>
          <w:color w:val="000000"/>
          <w:sz w:val="28"/>
          <w:szCs w:val="28"/>
          <w:shd w:val="clear" w:color="auto" w:fill="FFFFFF"/>
        </w:rPr>
        <w:t>блачные сервисы хранения данных могут являться объектом преступного посягательства. Опасность использования таких</w:t>
      </w:r>
      <w:r>
        <w:rPr>
          <w:rFonts w:ascii="Times New Roman" w:hAnsi="Times New Roman" w:cs="Times New Roman"/>
          <w:color w:val="000000"/>
          <w:sz w:val="28"/>
          <w:szCs w:val="28"/>
          <w:shd w:val="clear" w:color="auto" w:fill="FFFFFF"/>
        </w:rPr>
        <w:t xml:space="preserve"> </w:t>
      </w:r>
      <w:r w:rsidRPr="00714F19">
        <w:rPr>
          <w:rFonts w:ascii="Times New Roman" w:hAnsi="Times New Roman" w:cs="Times New Roman"/>
          <w:color w:val="000000"/>
          <w:sz w:val="28"/>
          <w:szCs w:val="28"/>
          <w:shd w:val="clear" w:color="auto" w:fill="FFFFFF"/>
        </w:rPr>
        <w:t>сервисов обуславливается в утечке информации. В случае неправомерного доступа к каким-либо данным организации имеется риск утери конфиденциальной информации</w:t>
      </w:r>
      <w:r w:rsidRPr="00BF7B64">
        <w:rPr>
          <w:rFonts w:ascii="Times New Roman" w:hAnsi="Times New Roman" w:cs="Times New Roman"/>
          <w:color w:val="000000"/>
          <w:sz w:val="28"/>
          <w:szCs w:val="28"/>
          <w:shd w:val="clear" w:color="auto" w:fill="FFFFFF"/>
        </w:rPr>
        <w:t xml:space="preserve">» </w:t>
      </w:r>
      <w:r w:rsidRPr="00BF7B64">
        <w:rPr>
          <w:rFonts w:ascii="Times New Roman" w:hAnsi="Times New Roman" w:cs="Times New Roman"/>
          <w:sz w:val="28"/>
          <w:szCs w:val="28"/>
          <w:shd w:val="clear" w:color="auto" w:fill="FFFFFF"/>
        </w:rPr>
        <w:t>[3</w:t>
      </w:r>
      <w:r w:rsidR="00B054B8">
        <w:rPr>
          <w:rFonts w:ascii="Times New Roman" w:hAnsi="Times New Roman" w:cs="Times New Roman"/>
          <w:sz w:val="28"/>
          <w:szCs w:val="28"/>
          <w:shd w:val="clear" w:color="auto" w:fill="FFFFFF"/>
          <w:lang w:val="kk-KZ"/>
        </w:rPr>
        <w:t>3</w:t>
      </w:r>
      <w:r w:rsidRPr="00BF7B64">
        <w:rPr>
          <w:rFonts w:ascii="Times New Roman" w:hAnsi="Times New Roman" w:cs="Times New Roman"/>
          <w:sz w:val="28"/>
          <w:szCs w:val="28"/>
          <w:shd w:val="clear" w:color="auto" w:fill="FFFFFF"/>
        </w:rPr>
        <w:t>, с.</w:t>
      </w:r>
      <w:r w:rsidRPr="009424EE">
        <w:rPr>
          <w:rFonts w:ascii="Times New Roman" w:hAnsi="Times New Roman" w:cs="Times New Roman"/>
          <w:sz w:val="28"/>
          <w:szCs w:val="28"/>
          <w:shd w:val="clear" w:color="auto" w:fill="FFFFFF"/>
        </w:rPr>
        <w:t xml:space="preserve"> </w:t>
      </w:r>
      <w:r w:rsidRPr="00BF7B64">
        <w:rPr>
          <w:rFonts w:ascii="Times New Roman" w:hAnsi="Times New Roman" w:cs="Times New Roman"/>
          <w:sz w:val="28"/>
          <w:szCs w:val="28"/>
          <w:shd w:val="clear" w:color="auto" w:fill="FFFFFF"/>
        </w:rPr>
        <w:t>117].</w:t>
      </w:r>
    </w:p>
    <w:p w14:paraId="3D24AD14" w14:textId="77777777" w:rsidR="00E364F5" w:rsidRPr="007250E5" w:rsidRDefault="00E364F5" w:rsidP="00E364F5">
      <w:pPr>
        <w:spacing w:line="240" w:lineRule="auto"/>
        <w:ind w:firstLine="709"/>
        <w:contextualSpacing/>
        <w:jc w:val="both"/>
        <w:rPr>
          <w:rFonts w:ascii="Times New Roman" w:hAnsi="Times New Roman" w:cs="Times New Roman"/>
          <w:sz w:val="28"/>
          <w:szCs w:val="28"/>
        </w:rPr>
      </w:pPr>
      <w:r w:rsidRPr="007250E5">
        <w:rPr>
          <w:rFonts w:ascii="Times New Roman" w:hAnsi="Times New Roman" w:cs="Times New Roman"/>
          <w:sz w:val="28"/>
          <w:szCs w:val="28"/>
        </w:rPr>
        <w:t>Ученые едины во мнении, что «в главе 6 УК РК (Уголовные правонарушения против собственности) указаны деяния, предусмотренные ст.190 ч.2 п.4 УК РК, а именно «мошенничество, то есть хищение чужого имущества или приобретение права на чужое имущество путем обмана или злоупотребления доверием», совершенное «путем обмана или злоупотребления доверием пользователя информационной системы» и ст.188 ч.2 п.4 УК РК – «кража, то есть тайное хищение чужого имущества, совершенное «путем незаконного доступа в информационную систему либо изменения информации, передаваемой по сетям телекоммуникаций».</w:t>
      </w:r>
    </w:p>
    <w:p w14:paraId="4310B121" w14:textId="5EE89D40" w:rsidR="00E364F5" w:rsidRDefault="00E364F5" w:rsidP="00E364F5">
      <w:pPr>
        <w:spacing w:line="240" w:lineRule="auto"/>
        <w:ind w:firstLine="709"/>
        <w:contextualSpacing/>
        <w:jc w:val="both"/>
        <w:rPr>
          <w:rFonts w:ascii="Times New Roman" w:hAnsi="Times New Roman" w:cs="Times New Roman"/>
          <w:sz w:val="28"/>
          <w:szCs w:val="28"/>
        </w:rPr>
      </w:pPr>
      <w:r w:rsidRPr="00315E90">
        <w:rPr>
          <w:rFonts w:ascii="Times New Roman" w:hAnsi="Times New Roman" w:cs="Times New Roman"/>
          <w:sz w:val="28"/>
          <w:szCs w:val="28"/>
        </w:rPr>
        <w:t xml:space="preserve">При этом, в ряде статей </w:t>
      </w:r>
      <w:r>
        <w:rPr>
          <w:rFonts w:ascii="Times New Roman" w:hAnsi="Times New Roman" w:cs="Times New Roman"/>
          <w:sz w:val="28"/>
          <w:szCs w:val="28"/>
        </w:rPr>
        <w:t>УК РК</w:t>
      </w:r>
      <w:r w:rsidRPr="00315E90">
        <w:rPr>
          <w:rFonts w:ascii="Times New Roman" w:hAnsi="Times New Roman" w:cs="Times New Roman"/>
          <w:sz w:val="28"/>
          <w:szCs w:val="28"/>
        </w:rPr>
        <w:t xml:space="preserve"> </w:t>
      </w:r>
      <w:r w:rsidRPr="00315E90">
        <w:rPr>
          <w:rFonts w:ascii="Times New Roman" w:hAnsi="Times New Roman" w:cs="Times New Roman"/>
          <w:i/>
          <w:sz w:val="28"/>
          <w:szCs w:val="28"/>
        </w:rPr>
        <w:t>(147 – «Нарушение неприкосновенности частной жизни и законодательства Республики Казахстан о персональных данных и их защите»; 148 – «Незаконное нарушение тайны переписки, телефонных переговоров, почтовых, телеграфных или иных сообщений»; 159 – «Незаконное ограничение права на доступ к информационным ресурсам»; 161 – «Пропаганда или публичные призывы к развязыванию агрессивной войны»; 174 – «Возбуждение социальной, национальной, родовой, расовой, сословной или религиозной розни»; 179 - «Пропаганда или публичные призывы к захвату или удержанию власти, а равно захват или удержание власти либо насильственное изменение конституционного строя Республики Казахстан»; 180 - «Сепаратистская деятельность»; 188 – «Кража»; 190 – «Мошенничество»; 256 – «Пропаганда терроризма или публичные призывы к совершению акта терроризма и другие»)</w:t>
      </w:r>
      <w:r w:rsidRPr="00315E90">
        <w:rPr>
          <w:rFonts w:ascii="Times New Roman" w:hAnsi="Times New Roman" w:cs="Times New Roman"/>
          <w:sz w:val="28"/>
          <w:szCs w:val="28"/>
        </w:rPr>
        <w:t xml:space="preserve"> также содержатся квалифицирующие признаки, где высокие технологии выступают в роли объекта, орудия преступления или способа совершения незаконного деяния</w:t>
      </w:r>
      <w:r>
        <w:rPr>
          <w:rFonts w:ascii="Times New Roman" w:hAnsi="Times New Roman" w:cs="Times New Roman"/>
          <w:sz w:val="28"/>
          <w:szCs w:val="28"/>
        </w:rPr>
        <w:t>» </w:t>
      </w:r>
      <w:r w:rsidRPr="00CC39DC">
        <w:rPr>
          <w:rFonts w:ascii="Times New Roman" w:hAnsi="Times New Roman" w:cs="Times New Roman"/>
          <w:sz w:val="28"/>
          <w:szCs w:val="28"/>
        </w:rPr>
        <w:t>[3</w:t>
      </w:r>
      <w:r w:rsidR="00B054B8">
        <w:rPr>
          <w:rFonts w:ascii="Times New Roman" w:hAnsi="Times New Roman" w:cs="Times New Roman"/>
          <w:sz w:val="28"/>
          <w:szCs w:val="28"/>
          <w:lang w:val="kk-KZ"/>
        </w:rPr>
        <w:t>4</w:t>
      </w:r>
      <w:r w:rsidRPr="00CC39DC">
        <w:rPr>
          <w:rFonts w:ascii="Times New Roman" w:hAnsi="Times New Roman" w:cs="Times New Roman"/>
          <w:sz w:val="28"/>
          <w:szCs w:val="28"/>
        </w:rPr>
        <w:t>, с.44].</w:t>
      </w:r>
    </w:p>
    <w:p w14:paraId="72682929" w14:textId="77777777" w:rsidR="00E364F5" w:rsidRPr="007A6F4A"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460EE2">
        <w:rPr>
          <w:rFonts w:ascii="Times New Roman" w:hAnsi="Times New Roman" w:cs="Times New Roman"/>
          <w:color w:val="000000" w:themeColor="text1"/>
          <w:sz w:val="28"/>
          <w:szCs w:val="28"/>
          <w:shd w:val="clear" w:color="auto" w:fill="FFFFFF"/>
        </w:rPr>
        <w:t xml:space="preserve">Объективная сторона уголовных противоправных деяний в сфере информатизации и связи показывает, что преступления могут проявляться как в </w:t>
      </w:r>
      <w:r w:rsidRPr="00460EE2">
        <w:rPr>
          <w:rFonts w:ascii="Times New Roman" w:hAnsi="Times New Roman" w:cs="Times New Roman"/>
          <w:color w:val="000000" w:themeColor="text1"/>
          <w:sz w:val="28"/>
          <w:szCs w:val="28"/>
          <w:shd w:val="clear" w:color="auto" w:fill="FFFFFF"/>
        </w:rPr>
        <w:lastRenderedPageBreak/>
        <w:t>активных действиях (ст.</w:t>
      </w:r>
      <w:r>
        <w:rPr>
          <w:rFonts w:ascii="Times New Roman" w:hAnsi="Times New Roman" w:cs="Times New Roman"/>
          <w:color w:val="000000" w:themeColor="text1"/>
          <w:sz w:val="28"/>
          <w:szCs w:val="28"/>
          <w:shd w:val="clear" w:color="auto" w:fill="FFFFFF"/>
        </w:rPr>
        <w:t xml:space="preserve"> </w:t>
      </w:r>
      <w:r w:rsidRPr="00460EE2">
        <w:rPr>
          <w:rFonts w:ascii="Times New Roman" w:hAnsi="Times New Roman" w:cs="Times New Roman"/>
          <w:color w:val="000000" w:themeColor="text1"/>
          <w:sz w:val="28"/>
          <w:szCs w:val="28"/>
          <w:shd w:val="clear" w:color="auto" w:fill="FFFFFF"/>
        </w:rPr>
        <w:t>ст. 205, 206, 208-213 УК РК), так и в бездействии (ст. 207 УК РК).</w:t>
      </w:r>
      <w:r>
        <w:rPr>
          <w:rFonts w:ascii="Times New Roman" w:hAnsi="Times New Roman" w:cs="Times New Roman"/>
          <w:color w:val="000000" w:themeColor="text1"/>
          <w:sz w:val="28"/>
          <w:szCs w:val="28"/>
          <w:shd w:val="clear" w:color="auto" w:fill="FFFFFF"/>
        </w:rPr>
        <w:t xml:space="preserve"> </w:t>
      </w:r>
    </w:p>
    <w:p w14:paraId="20FFF27F" w14:textId="3099CB1F" w:rsidR="00E364F5" w:rsidRPr="00714F19"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По мнению </w:t>
      </w:r>
      <w:r w:rsidRPr="00E471B6">
        <w:rPr>
          <w:rFonts w:ascii="Times New Roman" w:hAnsi="Times New Roman" w:cs="Times New Roman"/>
          <w:sz w:val="28"/>
          <w:szCs w:val="28"/>
          <w:shd w:val="clear" w:color="auto" w:fill="FFFFFF"/>
        </w:rPr>
        <w:t xml:space="preserve">С.А. </w:t>
      </w:r>
      <w:proofErr w:type="spellStart"/>
      <w:r w:rsidRPr="00E471B6">
        <w:rPr>
          <w:rFonts w:ascii="Times New Roman" w:hAnsi="Times New Roman" w:cs="Times New Roman"/>
          <w:sz w:val="28"/>
          <w:szCs w:val="28"/>
          <w:shd w:val="clear" w:color="auto" w:fill="FFFFFF"/>
        </w:rPr>
        <w:t>Яшков</w:t>
      </w:r>
      <w:r>
        <w:rPr>
          <w:rFonts w:ascii="Times New Roman" w:hAnsi="Times New Roman" w:cs="Times New Roman"/>
          <w:sz w:val="28"/>
          <w:szCs w:val="28"/>
          <w:shd w:val="clear" w:color="auto" w:fill="FFFFFF"/>
        </w:rPr>
        <w:t>а</w:t>
      </w:r>
      <w:proofErr w:type="spellEnd"/>
      <w:r>
        <w:rPr>
          <w:rFonts w:ascii="Times New Roman" w:hAnsi="Times New Roman" w:cs="Times New Roman"/>
          <w:sz w:val="28"/>
          <w:szCs w:val="28"/>
          <w:shd w:val="clear" w:color="auto" w:fill="FFFFFF"/>
        </w:rPr>
        <w:t>,</w:t>
      </w:r>
      <w:r w:rsidRPr="00E471B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w:t>
      </w:r>
      <w:r w:rsidRPr="00E471B6">
        <w:rPr>
          <w:rFonts w:ascii="Times New Roman" w:hAnsi="Times New Roman" w:cs="Times New Roman"/>
          <w:sz w:val="28"/>
          <w:szCs w:val="28"/>
          <w:shd w:val="clear" w:color="auto" w:fill="FFFFFF"/>
        </w:rPr>
        <w:t>бъективная сторона состава анализируемого преступления – неправомерный доступ – может быть представлена, с одной стороны, как действие, а, с другой, – как определенный результат этих действий – состояние. Если виновный занимается непосредственно доступом к компьютерной информации, например, подбирает пароль или пытается «взломать» систему защиты, то указанные в закон</w:t>
      </w:r>
      <w:r>
        <w:rPr>
          <w:rFonts w:ascii="Times New Roman" w:hAnsi="Times New Roman" w:cs="Times New Roman"/>
          <w:sz w:val="28"/>
          <w:szCs w:val="28"/>
          <w:shd w:val="clear" w:color="auto" w:fill="FFFFFF"/>
        </w:rPr>
        <w:t>е последствия могут наступить»</w:t>
      </w:r>
      <w:r w:rsidRPr="00714F19">
        <w:rPr>
          <w:rFonts w:ascii="Times New Roman" w:hAnsi="Times New Roman" w:cs="Times New Roman"/>
          <w:sz w:val="28"/>
          <w:szCs w:val="28"/>
          <w:shd w:val="clear" w:color="auto" w:fill="FFFFFF"/>
        </w:rPr>
        <w:t xml:space="preserve"> </w:t>
      </w:r>
      <w:r w:rsidRPr="00CC39DC">
        <w:rPr>
          <w:rFonts w:ascii="Times New Roman" w:hAnsi="Times New Roman" w:cs="Times New Roman"/>
          <w:sz w:val="28"/>
          <w:szCs w:val="28"/>
          <w:shd w:val="clear" w:color="auto" w:fill="FFFFFF"/>
        </w:rPr>
        <w:t>[3</w:t>
      </w:r>
      <w:r w:rsidR="00E42B0C">
        <w:rPr>
          <w:rFonts w:ascii="Times New Roman" w:hAnsi="Times New Roman" w:cs="Times New Roman"/>
          <w:sz w:val="28"/>
          <w:szCs w:val="28"/>
          <w:shd w:val="clear" w:color="auto" w:fill="FFFFFF"/>
          <w:lang w:val="kk-KZ"/>
        </w:rPr>
        <w:t>5</w:t>
      </w:r>
      <w:r w:rsidRPr="00CC39DC">
        <w:rPr>
          <w:rFonts w:ascii="Times New Roman" w:hAnsi="Times New Roman" w:cs="Times New Roman"/>
          <w:sz w:val="28"/>
          <w:szCs w:val="28"/>
          <w:shd w:val="clear" w:color="auto" w:fill="FFFFFF"/>
        </w:rPr>
        <w:t>, с.</w:t>
      </w:r>
      <w:r w:rsidRPr="009424EE">
        <w:rPr>
          <w:rFonts w:ascii="Times New Roman" w:hAnsi="Times New Roman" w:cs="Times New Roman"/>
          <w:sz w:val="28"/>
          <w:szCs w:val="28"/>
          <w:shd w:val="clear" w:color="auto" w:fill="FFFFFF"/>
        </w:rPr>
        <w:t xml:space="preserve"> </w:t>
      </w:r>
      <w:r w:rsidRPr="00CC39DC">
        <w:rPr>
          <w:rFonts w:ascii="Times New Roman" w:hAnsi="Times New Roman" w:cs="Times New Roman"/>
          <w:sz w:val="28"/>
          <w:szCs w:val="28"/>
          <w:shd w:val="clear" w:color="auto" w:fill="FFFFFF"/>
        </w:rPr>
        <w:t>31].</w:t>
      </w:r>
    </w:p>
    <w:p w14:paraId="1606BB7F" w14:textId="2AC2F86F" w:rsidR="00E364F5" w:rsidRPr="008B6250"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E67B76">
        <w:rPr>
          <w:rFonts w:ascii="Times New Roman" w:hAnsi="Times New Roman" w:cs="Times New Roman"/>
          <w:color w:val="000000" w:themeColor="text1"/>
          <w:sz w:val="28"/>
          <w:szCs w:val="28"/>
          <w:shd w:val="clear" w:color="auto" w:fill="FFFFFF"/>
        </w:rPr>
        <w:t>В целом, правонарушения основываются на наличии материальных (реальные последствия) (</w:t>
      </w:r>
      <w:proofErr w:type="spellStart"/>
      <w:r w:rsidRPr="00E67B76">
        <w:rPr>
          <w:rFonts w:ascii="Times New Roman" w:hAnsi="Times New Roman" w:cs="Times New Roman"/>
          <w:color w:val="000000" w:themeColor="text1"/>
          <w:sz w:val="28"/>
          <w:szCs w:val="28"/>
          <w:shd w:val="clear" w:color="auto" w:fill="FFFFFF"/>
        </w:rPr>
        <w:t>ст.ст</w:t>
      </w:r>
      <w:proofErr w:type="spellEnd"/>
      <w:r w:rsidRPr="00E67B76">
        <w:rPr>
          <w:rFonts w:ascii="Times New Roman" w:hAnsi="Times New Roman" w:cs="Times New Roman"/>
          <w:color w:val="000000" w:themeColor="text1"/>
          <w:sz w:val="28"/>
          <w:szCs w:val="28"/>
          <w:shd w:val="clear" w:color="auto" w:fill="FFFFFF"/>
        </w:rPr>
        <w:t>. 205, 206, 208 УК РК) и формальных (наличие непосредственного факта нарушения) составов (</w:t>
      </w:r>
      <w:proofErr w:type="spellStart"/>
      <w:r w:rsidRPr="00E67B76">
        <w:rPr>
          <w:rFonts w:ascii="Times New Roman" w:hAnsi="Times New Roman" w:cs="Times New Roman"/>
          <w:color w:val="000000" w:themeColor="text1"/>
          <w:sz w:val="28"/>
          <w:szCs w:val="28"/>
          <w:shd w:val="clear" w:color="auto" w:fill="FFFFFF"/>
        </w:rPr>
        <w:t>ч.ч</w:t>
      </w:r>
      <w:proofErr w:type="spellEnd"/>
      <w:r w:rsidRPr="00E67B76">
        <w:rPr>
          <w:rFonts w:ascii="Times New Roman" w:hAnsi="Times New Roman" w:cs="Times New Roman"/>
          <w:color w:val="000000" w:themeColor="text1"/>
          <w:sz w:val="28"/>
          <w:szCs w:val="28"/>
          <w:shd w:val="clear" w:color="auto" w:fill="FFFFFF"/>
        </w:rPr>
        <w:t>. 1,</w:t>
      </w:r>
      <w:r w:rsidR="00E42B0C">
        <w:rPr>
          <w:rFonts w:ascii="Times New Roman" w:hAnsi="Times New Roman" w:cs="Times New Roman"/>
          <w:color w:val="000000" w:themeColor="text1"/>
          <w:sz w:val="28"/>
          <w:szCs w:val="28"/>
          <w:shd w:val="clear" w:color="auto" w:fill="FFFFFF"/>
          <w:lang w:val="kk-KZ"/>
        </w:rPr>
        <w:t xml:space="preserve"> </w:t>
      </w:r>
      <w:r w:rsidRPr="00E67B76">
        <w:rPr>
          <w:rFonts w:ascii="Times New Roman" w:hAnsi="Times New Roman" w:cs="Times New Roman"/>
          <w:color w:val="000000" w:themeColor="text1"/>
          <w:sz w:val="28"/>
          <w:szCs w:val="28"/>
          <w:shd w:val="clear" w:color="auto" w:fill="FFFFFF"/>
        </w:rPr>
        <w:t xml:space="preserve">2 </w:t>
      </w:r>
      <w:proofErr w:type="spellStart"/>
      <w:r w:rsidRPr="00E67B76">
        <w:rPr>
          <w:rFonts w:ascii="Times New Roman" w:hAnsi="Times New Roman" w:cs="Times New Roman"/>
          <w:color w:val="000000" w:themeColor="text1"/>
          <w:sz w:val="28"/>
          <w:szCs w:val="28"/>
          <w:shd w:val="clear" w:color="auto" w:fill="FFFFFF"/>
        </w:rPr>
        <w:t>ст.ст</w:t>
      </w:r>
      <w:proofErr w:type="spellEnd"/>
      <w:r w:rsidRPr="00E67B76">
        <w:rPr>
          <w:rFonts w:ascii="Times New Roman" w:hAnsi="Times New Roman" w:cs="Times New Roman"/>
          <w:color w:val="000000" w:themeColor="text1"/>
          <w:sz w:val="28"/>
          <w:szCs w:val="28"/>
          <w:shd w:val="clear" w:color="auto" w:fill="FFFFFF"/>
        </w:rPr>
        <w:t>. 207, 209-213 УК РК).</w:t>
      </w:r>
    </w:p>
    <w:p w14:paraId="1B53A3F2" w14:textId="77777777"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027B5F">
        <w:rPr>
          <w:rFonts w:ascii="Times New Roman" w:hAnsi="Times New Roman" w:cs="Times New Roman"/>
          <w:sz w:val="28"/>
          <w:szCs w:val="28"/>
          <w:shd w:val="clear" w:color="auto" w:fill="FFFFFF"/>
        </w:rPr>
        <w:t>В настоящее время существуют различные точк</w:t>
      </w:r>
      <w:r>
        <w:rPr>
          <w:rFonts w:ascii="Times New Roman" w:hAnsi="Times New Roman" w:cs="Times New Roman"/>
          <w:sz w:val="28"/>
          <w:szCs w:val="28"/>
          <w:shd w:val="clear" w:color="auto" w:fill="FFFFFF"/>
        </w:rPr>
        <w:t>и</w:t>
      </w:r>
      <w:r w:rsidRPr="00027B5F">
        <w:rPr>
          <w:rFonts w:ascii="Times New Roman" w:hAnsi="Times New Roman" w:cs="Times New Roman"/>
          <w:sz w:val="28"/>
          <w:szCs w:val="28"/>
          <w:shd w:val="clear" w:color="auto" w:fill="FFFFFF"/>
        </w:rPr>
        <w:t xml:space="preserve"> зрения относительно понятия киберпреступлений, поглощая в себе и уголовные правонарушения в сфере информатизации и связи. Проблема точного определения этого понятия заключается в том, что практически невозможно выделить единый объект и предмет посягательства. Потому что стремительное развитие информационно-телекоммуникационных технологий, виртуальных цифровых отношений порождает абсолютно новые объекты</w:t>
      </w:r>
      <w:r>
        <w:rPr>
          <w:rFonts w:ascii="Times New Roman" w:hAnsi="Times New Roman" w:cs="Times New Roman"/>
          <w:sz w:val="28"/>
          <w:szCs w:val="28"/>
          <w:shd w:val="clear" w:color="auto" w:fill="FFFFFF"/>
        </w:rPr>
        <w:t xml:space="preserve"> циркуляции цифровой информации, персональных данных.</w:t>
      </w:r>
    </w:p>
    <w:p w14:paraId="72C54637" w14:textId="7366CF9B" w:rsidR="00E364F5" w:rsidRPr="009D5B8B" w:rsidRDefault="00E364F5" w:rsidP="00E364F5">
      <w:pPr>
        <w:spacing w:line="240" w:lineRule="auto"/>
        <w:ind w:firstLine="709"/>
        <w:contextualSpacing/>
        <w:jc w:val="both"/>
        <w:outlineLvl w:val="0"/>
        <w:rPr>
          <w:rFonts w:ascii="Times New Roman" w:hAnsi="Times New Roman" w:cs="Times New Roman"/>
          <w:iCs/>
          <w:color w:val="000000" w:themeColor="text1"/>
          <w:sz w:val="28"/>
          <w:szCs w:val="28"/>
          <w:shd w:val="clear" w:color="auto" w:fill="FFFFFF"/>
        </w:rPr>
      </w:pPr>
      <w:r w:rsidRPr="009D5B8B">
        <w:rPr>
          <w:rFonts w:ascii="Times New Roman" w:hAnsi="Times New Roman" w:cs="Times New Roman"/>
          <w:iCs/>
          <w:color w:val="000000" w:themeColor="text1"/>
          <w:sz w:val="28"/>
          <w:szCs w:val="28"/>
          <w:shd w:val="clear" w:color="auto" w:fill="FFFFFF"/>
        </w:rPr>
        <w:t>Субъективная сторона уголовных правонарушений в сфере информатизации может характеризоваться прямым умыслом и целью. То есть преступник отдает отчет, что его действия могут привести к нарушению закона и имеют опасный характер, но он намеренно идет на совершение преступления. Цель преступления может быть как корыстной, направленной на получение материальной или иной выгоды, либо иметь иные мотивы (месть, желание нанесения вреда и пр.). Это крайне важно для определения квалификации противоправного деяния и назначения наказания.</w:t>
      </w:r>
    </w:p>
    <w:p w14:paraId="15239AE1" w14:textId="38FD5091" w:rsidR="00E364F5" w:rsidRPr="008B6250" w:rsidRDefault="00E364F5" w:rsidP="00E364F5">
      <w:pPr>
        <w:spacing w:line="240" w:lineRule="auto"/>
        <w:ind w:firstLine="709"/>
        <w:contextualSpacing/>
        <w:jc w:val="both"/>
        <w:outlineLvl w:val="0"/>
        <w:rPr>
          <w:rFonts w:ascii="Times New Roman" w:hAnsi="Times New Roman" w:cs="Times New Roman"/>
          <w:color w:val="000000" w:themeColor="text1"/>
          <w:sz w:val="28"/>
          <w:szCs w:val="28"/>
          <w:shd w:val="clear" w:color="auto" w:fill="FFFFFF"/>
        </w:rPr>
      </w:pPr>
      <w:r w:rsidRPr="009D5B8B">
        <w:rPr>
          <w:rFonts w:ascii="Times New Roman" w:hAnsi="Times New Roman" w:cs="Times New Roman"/>
          <w:iCs/>
          <w:color w:val="000000" w:themeColor="text1"/>
          <w:sz w:val="28"/>
          <w:szCs w:val="28"/>
          <w:shd w:val="clear" w:color="auto" w:fill="FFFFFF"/>
        </w:rPr>
        <w:t>В качестве субъекта выступает лицо, которому на момент совершения противоправного деяния исполнилось полных 1</w:t>
      </w:r>
      <w:r w:rsidRPr="009D5B8B">
        <w:rPr>
          <w:rFonts w:ascii="Times New Roman" w:hAnsi="Times New Roman" w:cs="Times New Roman"/>
          <w:color w:val="000000" w:themeColor="text1"/>
          <w:sz w:val="28"/>
          <w:szCs w:val="28"/>
          <w:shd w:val="clear" w:color="auto" w:fill="FFFFFF"/>
        </w:rPr>
        <w:t xml:space="preserve">6 лет, а также </w:t>
      </w:r>
      <w:r w:rsidRPr="009D5B8B">
        <w:rPr>
          <w:rFonts w:ascii="Times New Roman" w:hAnsi="Times New Roman" w:cs="Times New Roman"/>
          <w:i/>
          <w:color w:val="000000" w:themeColor="text1"/>
          <w:sz w:val="28"/>
          <w:szCs w:val="28"/>
          <w:shd w:val="clear" w:color="auto" w:fill="FFFFFF"/>
        </w:rPr>
        <w:t>специальный</w:t>
      </w:r>
      <w:r w:rsidRPr="009D5B8B">
        <w:rPr>
          <w:rFonts w:ascii="Times New Roman" w:hAnsi="Times New Roman" w:cs="Times New Roman"/>
          <w:color w:val="000000" w:themeColor="text1"/>
          <w:sz w:val="28"/>
          <w:szCs w:val="28"/>
          <w:shd w:val="clear" w:color="auto" w:fill="FFFFFF"/>
        </w:rPr>
        <w:t xml:space="preserve"> статус (собственник или владелец аппаратно-программных комплексов, функционирующих </w:t>
      </w:r>
      <w:r w:rsidR="00E42B0C">
        <w:rPr>
          <w:rFonts w:ascii="Times New Roman" w:hAnsi="Times New Roman" w:cs="Times New Roman"/>
          <w:color w:val="000000" w:themeColor="text1"/>
          <w:sz w:val="28"/>
          <w:szCs w:val="28"/>
          <w:shd w:val="clear" w:color="auto" w:fill="FFFFFF"/>
          <w:lang w:val="kk-KZ"/>
        </w:rPr>
        <w:t xml:space="preserve">в </w:t>
      </w:r>
      <w:r w:rsidRPr="009D5B8B">
        <w:rPr>
          <w:rFonts w:ascii="Times New Roman" w:hAnsi="Times New Roman" w:cs="Times New Roman"/>
          <w:color w:val="000000" w:themeColor="text1"/>
          <w:sz w:val="28"/>
          <w:szCs w:val="28"/>
          <w:shd w:val="clear" w:color="auto" w:fill="FFFFFF"/>
        </w:rPr>
        <w:t>сети телекоммуникаций).</w:t>
      </w:r>
    </w:p>
    <w:bookmarkEnd w:id="4"/>
    <w:bookmarkEnd w:id="5"/>
    <w:p w14:paraId="46F873D5" w14:textId="704D8581"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Итоги провед</w:t>
      </w:r>
      <w:r w:rsidR="00E735E2">
        <w:rPr>
          <w:rFonts w:ascii="Times New Roman" w:hAnsi="Times New Roman" w:cs="Times New Roman"/>
          <w:sz w:val="28"/>
          <w:szCs w:val="28"/>
        </w:rPr>
        <w:t>е</w:t>
      </w:r>
      <w:r w:rsidRPr="000B2CAD">
        <w:rPr>
          <w:rFonts w:ascii="Times New Roman" w:hAnsi="Times New Roman" w:cs="Times New Roman"/>
          <w:sz w:val="28"/>
          <w:szCs w:val="28"/>
        </w:rPr>
        <w:t>нного анализа подраздела «Уголовно-правовая характеристика правонарушений в сфере киберпреступности» позволяют утверждать, что на сегодняшний день уголовное законодательство Республики Казахстан обеспечивает лишь частичное покрытие тех угроз и вызовов, которые связаны с развитием информационных технологий. Рассмотренные составы преступлений, указанные в главе 7 УК РК, отражают наиболее типичные и серь</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зные виды противоправных действий, однако остаются без надлежащего внимания многочисленные случаи правонарушений в сфере цифровой безопасности, которые по формальным причинам не подпадают под критерии уголовного законодательства и квалифицируются как </w:t>
      </w:r>
      <w:r w:rsidRPr="000B2CAD">
        <w:rPr>
          <w:rFonts w:ascii="Times New Roman" w:hAnsi="Times New Roman" w:cs="Times New Roman"/>
          <w:sz w:val="28"/>
          <w:szCs w:val="28"/>
        </w:rPr>
        <w:lastRenderedPageBreak/>
        <w:t>административные правонарушения или вовсе остаются вне поля зрения правоохранительных органов.</w:t>
      </w:r>
    </w:p>
    <w:p w14:paraId="44808121" w14:textId="65526DBB"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К числу наиболее серь</w:t>
      </w:r>
      <w:r w:rsidR="00E735E2">
        <w:rPr>
          <w:rFonts w:ascii="Times New Roman" w:hAnsi="Times New Roman" w:cs="Times New Roman"/>
          <w:sz w:val="28"/>
          <w:szCs w:val="28"/>
        </w:rPr>
        <w:t>е</w:t>
      </w:r>
      <w:r w:rsidRPr="000B2CAD">
        <w:rPr>
          <w:rFonts w:ascii="Times New Roman" w:hAnsi="Times New Roman" w:cs="Times New Roman"/>
          <w:sz w:val="28"/>
          <w:szCs w:val="28"/>
        </w:rPr>
        <w:t>зных недостатков следует отнести отсутствие комплексного подхода к классификации и правовой оценке киберпреступлений. Преступления в киберпространстве характеризуются высокой технической сложностью и трансграничным характером, что значительно осложняет их квалификацию, расследование и привлечение виновных к ответственности. В этой связи предлагается конкретизировать и расширить перечень признаков и форм уголовно-наказуемых деяний, связанных с неправомерным доступом, хищением данных, мошенничеством и распространением вредоносного контента.</w:t>
      </w:r>
    </w:p>
    <w:p w14:paraId="10E6A529" w14:textId="77777777" w:rsidR="00E364F5" w:rsidRPr="008F4A9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В ходе анализа было выявлено, что существующее законодательство Республики Казахстан в недостаточной степени учитывает быстро развивающиеся методы и технологии совершения преступлений. Преступники активно используют новейшие программные и аппаратные средства, что значительно усложняет деятельность правоохранительных органов по предотвращению, выявлению и расследованию подобных преступлений. Очевидна необходимость постоянного мониторинга и оперативного обновления законодательных норм, включая введение новых квалифицирующих признаков и уточнение формулировок уголовных составов, адаптированных под цифровые реалии.</w:t>
      </w:r>
    </w:p>
    <w:p w14:paraId="03298C5C" w14:textId="492DC8FC" w:rsidR="000B2CAD" w:rsidRPr="000B2CAD" w:rsidRDefault="00E364F5" w:rsidP="000B2CAD">
      <w:pPr>
        <w:spacing w:after="0" w:line="240" w:lineRule="auto"/>
        <w:ind w:firstLine="709"/>
        <w:jc w:val="both"/>
        <w:rPr>
          <w:rFonts w:ascii="Times New Roman" w:hAnsi="Times New Roman" w:cs="Times New Roman"/>
          <w:sz w:val="28"/>
          <w:szCs w:val="28"/>
        </w:rPr>
      </w:pPr>
      <w:bookmarkStart w:id="8" w:name="_Hlk203468220"/>
      <w:bookmarkStart w:id="9" w:name="_Hlk203469049"/>
      <w:r w:rsidRPr="000B2CAD">
        <w:rPr>
          <w:rFonts w:ascii="Times New Roman" w:hAnsi="Times New Roman" w:cs="Times New Roman"/>
          <w:sz w:val="28"/>
          <w:szCs w:val="28"/>
        </w:rPr>
        <w:t>На основании глубокого анализа отечественной и зарубежной практики, а также с уч</w:t>
      </w:r>
      <w:r w:rsidR="00E735E2">
        <w:rPr>
          <w:rFonts w:ascii="Times New Roman" w:hAnsi="Times New Roman" w:cs="Times New Roman"/>
          <w:sz w:val="28"/>
          <w:szCs w:val="28"/>
        </w:rPr>
        <w:t>е</w:t>
      </w:r>
      <w:r w:rsidRPr="000B2CAD">
        <w:rPr>
          <w:rFonts w:ascii="Times New Roman" w:hAnsi="Times New Roman" w:cs="Times New Roman"/>
          <w:sz w:val="28"/>
          <w:szCs w:val="28"/>
        </w:rPr>
        <w:t>том опыта правоприменения</w:t>
      </w:r>
      <w:r w:rsidR="000B2CAD" w:rsidRPr="000B2CAD">
        <w:rPr>
          <w:rFonts w:ascii="Times New Roman" w:hAnsi="Times New Roman" w:cs="Times New Roman"/>
          <w:sz w:val="28"/>
          <w:szCs w:val="28"/>
        </w:rPr>
        <w:t>,</w:t>
      </w:r>
      <w:r w:rsidRPr="000B2CAD">
        <w:rPr>
          <w:rFonts w:ascii="Times New Roman" w:hAnsi="Times New Roman" w:cs="Times New Roman"/>
          <w:sz w:val="28"/>
          <w:szCs w:val="28"/>
        </w:rPr>
        <w:t xml:space="preserve"> предлагается внести следующие авторские изменения и дополнения в Уголовный кодекс Республики Казахстан от 3 июля 2014 года № 226-V (с изменениями и дополнениями по состоянию на 19.05.2025 г.)</w:t>
      </w:r>
    </w:p>
    <w:p w14:paraId="64455AAF" w14:textId="48A18441" w:rsidR="00E364F5" w:rsidRPr="000B2CAD" w:rsidRDefault="00BF198C" w:rsidP="000B2C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364F5" w:rsidRPr="000B2CAD">
        <w:rPr>
          <w:rFonts w:ascii="Times New Roman" w:hAnsi="Times New Roman" w:cs="Times New Roman"/>
          <w:sz w:val="28"/>
          <w:szCs w:val="28"/>
        </w:rPr>
        <w:t xml:space="preserve"> В ст. 205</w:t>
      </w:r>
      <w:r w:rsidR="00E364F5" w:rsidRPr="000B2CAD">
        <w:rPr>
          <w:rFonts w:ascii="Times New Roman" w:hAnsi="Times New Roman" w:cs="Times New Roman"/>
          <w:b/>
          <w:bCs/>
          <w:sz w:val="28"/>
          <w:szCs w:val="28"/>
        </w:rPr>
        <w:t xml:space="preserve"> </w:t>
      </w:r>
      <w:r w:rsidR="00E364F5" w:rsidRPr="000B2CAD">
        <w:rPr>
          <w:rFonts w:ascii="Times New Roman" w:hAnsi="Times New Roman" w:cs="Times New Roman"/>
          <w:sz w:val="28"/>
          <w:szCs w:val="28"/>
        </w:rPr>
        <w:t>«Неправомерный доступ к информации, в информационную систему или сеть телекоммуникаций»</w:t>
      </w:r>
      <w:r w:rsidR="00E364F5" w:rsidRPr="000B2CAD">
        <w:rPr>
          <w:rFonts w:ascii="Times New Roman" w:hAnsi="Times New Roman" w:cs="Times New Roman"/>
          <w:b/>
          <w:bCs/>
          <w:sz w:val="28"/>
          <w:szCs w:val="28"/>
        </w:rPr>
        <w:t xml:space="preserve"> </w:t>
      </w:r>
      <w:r w:rsidR="00E364F5" w:rsidRPr="000B2CAD">
        <w:rPr>
          <w:rFonts w:ascii="Times New Roman" w:hAnsi="Times New Roman" w:cs="Times New Roman"/>
          <w:sz w:val="28"/>
          <w:szCs w:val="28"/>
        </w:rPr>
        <w:t xml:space="preserve">добавить пункт 4) и внести </w:t>
      </w:r>
      <w:proofErr w:type="spellStart"/>
      <w:r w:rsidR="00E364F5" w:rsidRPr="000B2CAD">
        <w:rPr>
          <w:rFonts w:ascii="Times New Roman" w:hAnsi="Times New Roman" w:cs="Times New Roman"/>
          <w:sz w:val="28"/>
          <w:szCs w:val="28"/>
        </w:rPr>
        <w:t>дополнени</w:t>
      </w:r>
      <w:proofErr w:type="spellEnd"/>
      <w:r w:rsidR="00656F06">
        <w:rPr>
          <w:rFonts w:ascii="Times New Roman" w:hAnsi="Times New Roman" w:cs="Times New Roman"/>
          <w:sz w:val="28"/>
          <w:szCs w:val="28"/>
          <w:lang w:val="kk-KZ"/>
        </w:rPr>
        <w:t xml:space="preserve">е, </w:t>
      </w:r>
      <w:r w:rsidR="00E364F5" w:rsidRPr="000B2CAD">
        <w:rPr>
          <w:rFonts w:ascii="Times New Roman" w:hAnsi="Times New Roman" w:cs="Times New Roman"/>
          <w:sz w:val="28"/>
          <w:szCs w:val="28"/>
        </w:rPr>
        <w:t>изложив его в следующей редакции:</w:t>
      </w:r>
    </w:p>
    <w:p w14:paraId="53B4CDCE" w14:textId="78FC5D6B" w:rsidR="00E364F5" w:rsidRPr="000B2CAD" w:rsidRDefault="00E364F5" w:rsidP="000B2CAD">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«Те же действия,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с использованием технологий искусственного интеллекта или с применением специальных программных средств, позволяющих осуществлять массовый автоматизированный подбор паролей или обход систем идентификации и защиты информации, -</w:t>
      </w:r>
    </w:p>
    <w:p w14:paraId="5A4836B2" w14:textId="647687A5" w:rsidR="00E364F5" w:rsidRPr="000B2CAD" w:rsidRDefault="00E364F5" w:rsidP="000B2CAD">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лишением свободы на срок от тр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х до семи лет с лишением права занимать определ</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должности или заниматься определ</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нной деятельностью на срок до пяти лет».</w:t>
      </w:r>
    </w:p>
    <w:p w14:paraId="1F6722DB" w14:textId="77777777"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Рост использования технологий ИИ в киберпреступности требует выделения этого признака в отдельный квалифицирующий пункт. Данное нововведение позволит обеспечить дифференцированный подход к преступлениям, совершаемым с использованием передовых технологий, и усилить профилактическое воздействие уголовного закона.</w:t>
      </w:r>
    </w:p>
    <w:p w14:paraId="6179D5A8" w14:textId="4A4A63FE" w:rsidR="00E364F5" w:rsidRPr="000B2CAD" w:rsidRDefault="00BF198C" w:rsidP="000B2CAD">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364F5" w:rsidRPr="000B2CAD">
        <w:rPr>
          <w:rFonts w:ascii="Times New Roman" w:hAnsi="Times New Roman" w:cs="Times New Roman"/>
          <w:sz w:val="28"/>
          <w:szCs w:val="28"/>
        </w:rPr>
        <w:t xml:space="preserve"> Добавить</w:t>
      </w:r>
      <w:r w:rsidR="00E364F5" w:rsidRPr="000B2CAD">
        <w:rPr>
          <w:rFonts w:ascii="Times New Roman" w:hAnsi="Times New Roman" w:cs="Times New Roman"/>
          <w:b/>
          <w:bCs/>
          <w:sz w:val="28"/>
          <w:szCs w:val="28"/>
        </w:rPr>
        <w:t xml:space="preserve"> ст. 213-1 «Незаконное использование цифровых персональных данных»</w:t>
      </w:r>
      <w:r w:rsidR="00656F06">
        <w:rPr>
          <w:rFonts w:ascii="Times New Roman" w:hAnsi="Times New Roman" w:cs="Times New Roman"/>
          <w:b/>
          <w:bCs/>
          <w:sz w:val="28"/>
          <w:szCs w:val="28"/>
          <w:lang w:val="kk-KZ"/>
        </w:rPr>
        <w:t>,</w:t>
      </w:r>
      <w:r w:rsidR="00E364F5" w:rsidRPr="000B2CAD">
        <w:rPr>
          <w:rFonts w:ascii="Times New Roman" w:hAnsi="Times New Roman" w:cs="Times New Roman"/>
          <w:b/>
          <w:bCs/>
          <w:sz w:val="28"/>
          <w:szCs w:val="28"/>
        </w:rPr>
        <w:t xml:space="preserve"> </w:t>
      </w:r>
      <w:r w:rsidR="00E364F5" w:rsidRPr="000B2CAD">
        <w:rPr>
          <w:rFonts w:ascii="Times New Roman" w:hAnsi="Times New Roman" w:cs="Times New Roman"/>
          <w:iCs/>
          <w:sz w:val="28"/>
          <w:szCs w:val="28"/>
        </w:rPr>
        <w:t>далее добавить нижеследующие части с</w:t>
      </w:r>
      <w:r w:rsidR="00E364F5" w:rsidRPr="000B2CAD">
        <w:rPr>
          <w:rFonts w:ascii="Times New Roman" w:hAnsi="Times New Roman" w:cs="Times New Roman"/>
          <w:sz w:val="28"/>
          <w:szCs w:val="28"/>
        </w:rPr>
        <w:t xml:space="preserve"> авторским </w:t>
      </w:r>
      <w:r w:rsidR="00E364F5" w:rsidRPr="000B2CAD">
        <w:rPr>
          <w:rFonts w:ascii="Times New Roman" w:hAnsi="Times New Roman" w:cs="Times New Roman"/>
          <w:sz w:val="28"/>
          <w:szCs w:val="28"/>
        </w:rPr>
        <w:lastRenderedPageBreak/>
        <w:t xml:space="preserve">изложением в следующей редакции: </w:t>
      </w:r>
      <w:r w:rsidR="00E364F5" w:rsidRPr="000B2CAD">
        <w:rPr>
          <w:rFonts w:ascii="Times New Roman" w:hAnsi="Times New Roman" w:cs="Times New Roman"/>
          <w:b/>
          <w:bCs/>
          <w:sz w:val="28"/>
          <w:szCs w:val="28"/>
        </w:rPr>
        <w:t xml:space="preserve">«1. Сбор, хранение, распространение или незаконное использование цифровых персональных данных без согласия лица, если эти действия повлекли значительный ущерб, - </w:t>
      </w:r>
    </w:p>
    <w:p w14:paraId="1A06810C" w14:textId="2BCABD60" w:rsidR="00E364F5" w:rsidRPr="000B2CAD" w:rsidRDefault="00E364F5" w:rsidP="000B2CAD">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штрафом в размере до двух тысяч месячных расч</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тных показателей или исправительными работами на срок до двух лет.</w:t>
      </w:r>
    </w:p>
    <w:p w14:paraId="06917C3C" w14:textId="0FBE0566" w:rsidR="00E364F5" w:rsidRPr="000B2CAD" w:rsidRDefault="00E364F5">
      <w:pPr>
        <w:pStyle w:val="aff1"/>
        <w:numPr>
          <w:ilvl w:val="0"/>
          <w:numId w:val="31"/>
        </w:numPr>
        <w:tabs>
          <w:tab w:val="left" w:pos="993"/>
        </w:tabs>
        <w:spacing w:after="0" w:line="240" w:lineRule="auto"/>
        <w:ind w:left="0"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Те же действия,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 xml:space="preserve">нные группой лиц по предварительному сговору, либо с использованием служебного положения, либо повлекшие тяжкие последствия, - </w:t>
      </w:r>
    </w:p>
    <w:p w14:paraId="1657B93B" w14:textId="3E330F97" w:rsidR="00E364F5" w:rsidRPr="000B2CAD" w:rsidRDefault="00E364F5" w:rsidP="000B2CAD">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лишением свободы на срок до пяти лет с лишением права занимать определ</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должности на срок до тр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х лет».</w:t>
      </w:r>
    </w:p>
    <w:p w14:paraId="3E69BF16" w14:textId="77777777"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Предлагаемое нововведение обусловлено необходимостью защиты цифровой приватности граждан в условиях широкого распространения цифровых платформ. Предлагаемая статья призвана урегулировать актуальные общественные отношения и обеспечить защиту фундаментальных прав человека в цифровом пространстве.</w:t>
      </w:r>
    </w:p>
    <w:p w14:paraId="685BB304" w14:textId="6B680CC6"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В) В ст. 210</w:t>
      </w:r>
      <w:r w:rsidRPr="000B2CAD">
        <w:rPr>
          <w:rFonts w:ascii="Times New Roman" w:hAnsi="Times New Roman" w:cs="Times New Roman"/>
          <w:b/>
          <w:bCs/>
          <w:sz w:val="28"/>
          <w:szCs w:val="28"/>
        </w:rPr>
        <w:t xml:space="preserve"> </w:t>
      </w:r>
      <w:r w:rsidRPr="000B2CAD">
        <w:rPr>
          <w:rFonts w:ascii="Times New Roman" w:hAnsi="Times New Roman" w:cs="Times New Roman"/>
          <w:sz w:val="28"/>
          <w:szCs w:val="28"/>
        </w:rPr>
        <w:t xml:space="preserve">«Создание, использование или распространение вредоносных компьютерных программ и программных продуктов» добавить часть 4 новым квалифицирующим признаком и внести </w:t>
      </w:r>
      <w:proofErr w:type="spellStart"/>
      <w:r w:rsidRPr="000B2CAD">
        <w:rPr>
          <w:rFonts w:ascii="Times New Roman" w:hAnsi="Times New Roman" w:cs="Times New Roman"/>
          <w:sz w:val="28"/>
          <w:szCs w:val="28"/>
        </w:rPr>
        <w:t>дополнени</w:t>
      </w:r>
      <w:proofErr w:type="spellEnd"/>
      <w:r w:rsidR="00656F06">
        <w:rPr>
          <w:rFonts w:ascii="Times New Roman" w:hAnsi="Times New Roman" w:cs="Times New Roman"/>
          <w:sz w:val="28"/>
          <w:szCs w:val="28"/>
          <w:lang w:val="kk-KZ"/>
        </w:rPr>
        <w:t>е,</w:t>
      </w:r>
      <w:r w:rsidRPr="000B2CAD">
        <w:rPr>
          <w:rFonts w:ascii="Times New Roman" w:hAnsi="Times New Roman" w:cs="Times New Roman"/>
          <w:sz w:val="28"/>
          <w:szCs w:val="28"/>
        </w:rPr>
        <w:t xml:space="preserve"> изложив его в следующей редакции:</w:t>
      </w:r>
    </w:p>
    <w:p w14:paraId="20EF9113" w14:textId="741FB988" w:rsidR="00E364F5" w:rsidRPr="000B2CAD" w:rsidRDefault="00E364F5" w:rsidP="000B2CAD">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«Деяния, предусмотренные частями первой-третьей настоящей статьи,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с целью дестабилизации работы объектов критической информационной инфраструктуры, -</w:t>
      </w:r>
    </w:p>
    <w:p w14:paraId="219D399B" w14:textId="77777777" w:rsidR="00E364F5" w:rsidRPr="000B2CAD" w:rsidRDefault="00E364F5" w:rsidP="000B2CAD">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лишением свободы на срок от пяти до десяти лет с конфискацией имущества или без таковой».</w:t>
      </w:r>
    </w:p>
    <w:p w14:paraId="27B7AF86" w14:textId="77777777"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Усиление ответственности обусловлено повышением общественной опасности атак на критически важные информационные системы, чья стабильная работа является основой национальной безопасности и экономики.</w:t>
      </w:r>
    </w:p>
    <w:p w14:paraId="33EB131B" w14:textId="17C1BF5F" w:rsidR="00E364F5" w:rsidRPr="000B2CAD" w:rsidRDefault="000C47DF" w:rsidP="000B2C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E364F5" w:rsidRPr="000B2CAD">
        <w:rPr>
          <w:rFonts w:ascii="Times New Roman" w:hAnsi="Times New Roman" w:cs="Times New Roman"/>
          <w:sz w:val="28"/>
          <w:szCs w:val="28"/>
        </w:rPr>
        <w:t xml:space="preserve"> Добавить</w:t>
      </w:r>
      <w:r w:rsidR="00E364F5" w:rsidRPr="000B2CAD">
        <w:rPr>
          <w:rFonts w:ascii="Times New Roman" w:hAnsi="Times New Roman" w:cs="Times New Roman"/>
          <w:b/>
          <w:bCs/>
          <w:sz w:val="28"/>
          <w:szCs w:val="28"/>
        </w:rPr>
        <w:t xml:space="preserve"> ст. 212-1 «Цифровое мошенничество»</w:t>
      </w:r>
      <w:r>
        <w:rPr>
          <w:rFonts w:ascii="Times New Roman" w:hAnsi="Times New Roman" w:cs="Times New Roman"/>
          <w:b/>
          <w:bCs/>
          <w:sz w:val="28"/>
          <w:szCs w:val="28"/>
          <w:lang w:val="kk-KZ"/>
        </w:rPr>
        <w:t>,</w:t>
      </w:r>
      <w:r w:rsidR="00E364F5" w:rsidRPr="000B2CAD">
        <w:rPr>
          <w:rFonts w:ascii="Times New Roman" w:hAnsi="Times New Roman" w:cs="Times New Roman"/>
          <w:b/>
          <w:bCs/>
          <w:sz w:val="28"/>
          <w:szCs w:val="28"/>
        </w:rPr>
        <w:t xml:space="preserve"> </w:t>
      </w:r>
      <w:r w:rsidR="00E364F5" w:rsidRPr="000B2CAD">
        <w:rPr>
          <w:rFonts w:ascii="Times New Roman" w:hAnsi="Times New Roman" w:cs="Times New Roman"/>
          <w:iCs/>
          <w:sz w:val="28"/>
          <w:szCs w:val="28"/>
        </w:rPr>
        <w:t xml:space="preserve">далее </w:t>
      </w:r>
      <w:r w:rsidR="00E364F5" w:rsidRPr="000B2CAD">
        <w:rPr>
          <w:rFonts w:ascii="Times New Roman" w:hAnsi="Times New Roman" w:cs="Times New Roman"/>
          <w:sz w:val="28"/>
          <w:szCs w:val="28"/>
        </w:rPr>
        <w:t xml:space="preserve">внести </w:t>
      </w:r>
      <w:proofErr w:type="spellStart"/>
      <w:r w:rsidR="00E364F5" w:rsidRPr="000B2CAD">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E364F5" w:rsidRPr="000B2CAD">
        <w:rPr>
          <w:rFonts w:ascii="Times New Roman" w:hAnsi="Times New Roman" w:cs="Times New Roman"/>
          <w:iCs/>
          <w:sz w:val="28"/>
          <w:szCs w:val="28"/>
        </w:rPr>
        <w:t xml:space="preserve"> в виде нижеследующих частей с</w:t>
      </w:r>
      <w:r w:rsidR="00E364F5" w:rsidRPr="000B2CAD">
        <w:rPr>
          <w:rFonts w:ascii="Times New Roman" w:hAnsi="Times New Roman" w:cs="Times New Roman"/>
          <w:sz w:val="28"/>
          <w:szCs w:val="28"/>
        </w:rPr>
        <w:t xml:space="preserve"> авторским изложением в следующей редакции: </w:t>
      </w:r>
    </w:p>
    <w:p w14:paraId="5C48B3FF" w14:textId="77777777" w:rsidR="00E364F5" w:rsidRPr="000B2CAD" w:rsidRDefault="00E364F5" w:rsidP="000B2CAD">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 xml:space="preserve">«1. Мошенничество с использованием информационных технологий, включая обман или злоупотребление доверием пользователей интернета, цифровых платформ, систем электронных платежей, - </w:t>
      </w:r>
    </w:p>
    <w:p w14:paraId="6C2E1886" w14:textId="7675A922" w:rsidR="00E364F5" w:rsidRPr="008E1580" w:rsidRDefault="00E364F5" w:rsidP="000B2CAD">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наказывается штрафом в размере до тр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 xml:space="preserve">х тысяч </w:t>
      </w:r>
      <w:r w:rsidRPr="008E1580">
        <w:rPr>
          <w:rFonts w:ascii="Times New Roman" w:hAnsi="Times New Roman" w:cs="Times New Roman"/>
          <w:b/>
          <w:bCs/>
          <w:sz w:val="28"/>
          <w:szCs w:val="28"/>
        </w:rPr>
        <w:t>месячных расч</w:t>
      </w:r>
      <w:r w:rsidR="00E735E2" w:rsidRPr="008E1580">
        <w:rPr>
          <w:rFonts w:ascii="Times New Roman" w:hAnsi="Times New Roman" w:cs="Times New Roman"/>
          <w:b/>
          <w:bCs/>
          <w:sz w:val="28"/>
          <w:szCs w:val="28"/>
        </w:rPr>
        <w:t>е</w:t>
      </w:r>
      <w:r w:rsidRPr="008E1580">
        <w:rPr>
          <w:rFonts w:ascii="Times New Roman" w:hAnsi="Times New Roman" w:cs="Times New Roman"/>
          <w:b/>
          <w:bCs/>
          <w:sz w:val="28"/>
          <w:szCs w:val="28"/>
        </w:rPr>
        <w:t>тных показателей либо ограничением или лишением свободы на срок до четыр</w:t>
      </w:r>
      <w:r w:rsidR="00E735E2" w:rsidRPr="008E1580">
        <w:rPr>
          <w:rFonts w:ascii="Times New Roman" w:hAnsi="Times New Roman" w:cs="Times New Roman"/>
          <w:b/>
          <w:bCs/>
          <w:sz w:val="28"/>
          <w:szCs w:val="28"/>
        </w:rPr>
        <w:t>е</w:t>
      </w:r>
      <w:r w:rsidRPr="008E1580">
        <w:rPr>
          <w:rFonts w:ascii="Times New Roman" w:hAnsi="Times New Roman" w:cs="Times New Roman"/>
          <w:b/>
          <w:bCs/>
          <w:sz w:val="28"/>
          <w:szCs w:val="28"/>
        </w:rPr>
        <w:t>х лет.</w:t>
      </w:r>
    </w:p>
    <w:p w14:paraId="3F6FB32F" w14:textId="139A2E4E" w:rsidR="00E364F5" w:rsidRPr="000B2CAD" w:rsidRDefault="00E364F5">
      <w:pPr>
        <w:pStyle w:val="aff1"/>
        <w:numPr>
          <w:ilvl w:val="0"/>
          <w:numId w:val="32"/>
        </w:numPr>
        <w:tabs>
          <w:tab w:val="left" w:pos="993"/>
        </w:tabs>
        <w:spacing w:after="0" w:line="240" w:lineRule="auto"/>
        <w:ind w:left="0" w:firstLine="709"/>
        <w:jc w:val="both"/>
        <w:rPr>
          <w:rFonts w:ascii="Times New Roman" w:hAnsi="Times New Roman" w:cs="Times New Roman"/>
          <w:b/>
          <w:bCs/>
          <w:sz w:val="28"/>
          <w:szCs w:val="28"/>
        </w:rPr>
      </w:pPr>
      <w:r w:rsidRPr="008E1580">
        <w:rPr>
          <w:rFonts w:ascii="Times New Roman" w:hAnsi="Times New Roman" w:cs="Times New Roman"/>
          <w:b/>
          <w:bCs/>
          <w:sz w:val="28"/>
          <w:szCs w:val="28"/>
        </w:rPr>
        <w:t>Те же деяния, соверш</w:t>
      </w:r>
      <w:r w:rsidR="00E735E2" w:rsidRPr="008E1580">
        <w:rPr>
          <w:rFonts w:ascii="Times New Roman" w:hAnsi="Times New Roman" w:cs="Times New Roman"/>
          <w:b/>
          <w:bCs/>
          <w:sz w:val="28"/>
          <w:szCs w:val="28"/>
        </w:rPr>
        <w:t>е</w:t>
      </w:r>
      <w:r w:rsidRPr="008E1580">
        <w:rPr>
          <w:rFonts w:ascii="Times New Roman" w:hAnsi="Times New Roman" w:cs="Times New Roman"/>
          <w:b/>
          <w:bCs/>
          <w:sz w:val="28"/>
          <w:szCs w:val="28"/>
        </w:rPr>
        <w:t>нные организованной группой</w:t>
      </w:r>
      <w:r w:rsidRPr="000B2CAD">
        <w:rPr>
          <w:rFonts w:ascii="Times New Roman" w:hAnsi="Times New Roman" w:cs="Times New Roman"/>
          <w:b/>
          <w:bCs/>
          <w:sz w:val="28"/>
          <w:szCs w:val="28"/>
        </w:rPr>
        <w:t>, либо причинившие особо крупный ущерб, наказываются лишением свободы на срок от пяти до десяти лет с конфискацией имущества».</w:t>
      </w:r>
    </w:p>
    <w:p w14:paraId="3B39D822" w14:textId="77777777" w:rsidR="00E364F5" w:rsidRPr="000B2CAD" w:rsidRDefault="00E364F5" w:rsidP="000B2CAD">
      <w:pPr>
        <w:pStyle w:val="pj"/>
        <w:ind w:firstLine="709"/>
        <w:rPr>
          <w:color w:val="auto"/>
          <w:sz w:val="28"/>
          <w:szCs w:val="28"/>
        </w:rPr>
      </w:pPr>
      <w:r w:rsidRPr="000B2CAD">
        <w:rPr>
          <w:color w:val="auto"/>
          <w:sz w:val="28"/>
          <w:szCs w:val="28"/>
        </w:rPr>
        <w:t xml:space="preserve">Исключить п. 4) путем </w:t>
      </w:r>
      <w:hyperlink r:id="rId17" w:anchor="sub_id=900" w:history="1">
        <w:r w:rsidRPr="000B2CAD">
          <w:rPr>
            <w:rStyle w:val="ab"/>
            <w:color w:val="auto"/>
            <w:sz w:val="28"/>
            <w:szCs w:val="28"/>
            <w:u w:val="none"/>
          </w:rPr>
          <w:t>обмана или злоупотребления доверием пользователя</w:t>
        </w:r>
      </w:hyperlink>
      <w:r w:rsidRPr="000B2CAD">
        <w:rPr>
          <w:color w:val="auto"/>
          <w:sz w:val="28"/>
          <w:szCs w:val="28"/>
        </w:rPr>
        <w:t xml:space="preserve"> </w:t>
      </w:r>
      <w:hyperlink r:id="rId18" w:anchor="sub_id=10012" w:history="1">
        <w:r w:rsidRPr="000B2CAD">
          <w:rPr>
            <w:rStyle w:val="ae"/>
            <w:color w:val="auto"/>
            <w:sz w:val="28"/>
            <w:szCs w:val="28"/>
            <w:u w:val="none"/>
          </w:rPr>
          <w:t>информационной системы</w:t>
        </w:r>
      </w:hyperlink>
      <w:r w:rsidRPr="000B2CAD">
        <w:rPr>
          <w:color w:val="auto"/>
          <w:sz w:val="28"/>
          <w:szCs w:val="28"/>
        </w:rPr>
        <w:t xml:space="preserve">, в ст.190 </w:t>
      </w:r>
      <w:r w:rsidRPr="000B2CAD">
        <w:rPr>
          <w:rStyle w:val="s1"/>
          <w:b w:val="0"/>
          <w:color w:val="auto"/>
          <w:sz w:val="28"/>
          <w:szCs w:val="28"/>
        </w:rPr>
        <w:t>Мошенничество, ч.</w:t>
      </w:r>
      <w:r w:rsidRPr="000B2CAD">
        <w:rPr>
          <w:rStyle w:val="s1"/>
          <w:color w:val="auto"/>
          <w:sz w:val="28"/>
          <w:szCs w:val="28"/>
        </w:rPr>
        <w:t xml:space="preserve"> </w:t>
      </w:r>
      <w:r w:rsidRPr="000B2CAD">
        <w:rPr>
          <w:color w:val="auto"/>
          <w:sz w:val="28"/>
          <w:szCs w:val="28"/>
        </w:rPr>
        <w:t>2. Мошенничество, совершенное.</w:t>
      </w:r>
    </w:p>
    <w:p w14:paraId="352563D3" w14:textId="1FBA8453"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lastRenderedPageBreak/>
        <w:t>Предложение обусловлено увеличением числа случаев мошенничества с применением цифровых технологий и потребностью в ч</w:t>
      </w:r>
      <w:r w:rsidR="00E735E2">
        <w:rPr>
          <w:rFonts w:ascii="Times New Roman" w:hAnsi="Times New Roman" w:cs="Times New Roman"/>
          <w:sz w:val="28"/>
          <w:szCs w:val="28"/>
        </w:rPr>
        <w:t>е</w:t>
      </w:r>
      <w:r w:rsidRPr="000B2CAD">
        <w:rPr>
          <w:rFonts w:ascii="Times New Roman" w:hAnsi="Times New Roman" w:cs="Times New Roman"/>
          <w:sz w:val="28"/>
          <w:szCs w:val="28"/>
        </w:rPr>
        <w:t>тком законодательном регулировании ответственности за указанные деяния.</w:t>
      </w:r>
    </w:p>
    <w:p w14:paraId="41C8F1A4" w14:textId="6A46BE99"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Д) В ст. 53 «Обстоятельства, смягчающие уголовную ответственность и наказание» </w:t>
      </w:r>
      <w:r w:rsidR="00777137">
        <w:rPr>
          <w:rFonts w:ascii="Times New Roman" w:hAnsi="Times New Roman" w:cs="Times New Roman"/>
          <w:sz w:val="28"/>
          <w:szCs w:val="28"/>
          <w:lang w:val="kk-KZ"/>
        </w:rPr>
        <w:t>О</w:t>
      </w:r>
      <w:proofErr w:type="spellStart"/>
      <w:r w:rsidRPr="000B2CAD">
        <w:rPr>
          <w:rFonts w:ascii="Times New Roman" w:hAnsi="Times New Roman" w:cs="Times New Roman"/>
          <w:sz w:val="28"/>
          <w:szCs w:val="28"/>
        </w:rPr>
        <w:t>бщей</w:t>
      </w:r>
      <w:proofErr w:type="spellEnd"/>
      <w:r w:rsidRPr="000B2CAD">
        <w:rPr>
          <w:rFonts w:ascii="Times New Roman" w:hAnsi="Times New Roman" w:cs="Times New Roman"/>
          <w:sz w:val="28"/>
          <w:szCs w:val="28"/>
        </w:rPr>
        <w:t xml:space="preserve"> части УК</w:t>
      </w:r>
      <w:r w:rsidRPr="000B2CAD">
        <w:rPr>
          <w:rFonts w:ascii="Times New Roman" w:hAnsi="Times New Roman" w:cs="Times New Roman"/>
          <w:b/>
          <w:bCs/>
          <w:sz w:val="28"/>
          <w:szCs w:val="28"/>
        </w:rPr>
        <w:t xml:space="preserve"> </w:t>
      </w:r>
      <w:r w:rsidRPr="000B2CAD">
        <w:rPr>
          <w:rFonts w:ascii="Times New Roman" w:hAnsi="Times New Roman" w:cs="Times New Roman"/>
          <w:sz w:val="28"/>
          <w:szCs w:val="28"/>
        </w:rPr>
        <w:t xml:space="preserve">добавить пункт 12) и внести </w:t>
      </w:r>
      <w:proofErr w:type="spellStart"/>
      <w:r w:rsidRPr="000B2CAD">
        <w:rPr>
          <w:rFonts w:ascii="Times New Roman" w:hAnsi="Times New Roman" w:cs="Times New Roman"/>
          <w:sz w:val="28"/>
          <w:szCs w:val="28"/>
        </w:rPr>
        <w:t>дополнени</w:t>
      </w:r>
      <w:proofErr w:type="spellEnd"/>
      <w:r w:rsidR="00985C98">
        <w:rPr>
          <w:rFonts w:ascii="Times New Roman" w:hAnsi="Times New Roman" w:cs="Times New Roman"/>
          <w:sz w:val="28"/>
          <w:szCs w:val="28"/>
          <w:lang w:val="kk-KZ"/>
        </w:rPr>
        <w:t>е,</w:t>
      </w:r>
      <w:r w:rsidRPr="000B2CAD">
        <w:rPr>
          <w:rFonts w:ascii="Times New Roman" w:hAnsi="Times New Roman" w:cs="Times New Roman"/>
          <w:sz w:val="28"/>
          <w:szCs w:val="28"/>
        </w:rPr>
        <w:t xml:space="preserve"> изложив его в следующей редакции: </w:t>
      </w:r>
      <w:r w:rsidRPr="000B2CAD">
        <w:rPr>
          <w:rFonts w:ascii="Times New Roman" w:hAnsi="Times New Roman" w:cs="Times New Roman"/>
          <w:b/>
          <w:bCs/>
          <w:sz w:val="28"/>
          <w:szCs w:val="28"/>
        </w:rPr>
        <w:t>активное содействие расследованию преступлений в сфере информационных технологий, повлекшее раскрытие преступления, возмещение причин</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нного ущерба или предотвращение дальнейших негативных последствий.</w:t>
      </w:r>
    </w:p>
    <w:p w14:paraId="54EAF552" w14:textId="77777777"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Предлагаемая мера направлена на стимулирование сотрудничества обвиняемых или подсудимых с правоохранительными органами, что позволит значительно повысить эффективность борьбы с киберпреступностью.</w:t>
      </w:r>
    </w:p>
    <w:p w14:paraId="54D23556" w14:textId="77777777" w:rsidR="00E364F5" w:rsidRPr="000B2CAD" w:rsidRDefault="00E364F5" w:rsidP="000B2CAD">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Таким образом, предложенные авторские изменения в Уголовный кодекс РК и дополнения призваны существенно повысить эффективность правоприменительной практики Республики Казахстан в области противодействия </w:t>
      </w:r>
      <w:proofErr w:type="spellStart"/>
      <w:r w:rsidRPr="000B2CAD">
        <w:rPr>
          <w:rFonts w:ascii="Times New Roman" w:hAnsi="Times New Roman" w:cs="Times New Roman"/>
          <w:sz w:val="28"/>
          <w:szCs w:val="28"/>
        </w:rPr>
        <w:t>киберугрозам</w:t>
      </w:r>
      <w:proofErr w:type="spellEnd"/>
      <w:r w:rsidRPr="000B2CAD">
        <w:rPr>
          <w:rFonts w:ascii="Times New Roman" w:hAnsi="Times New Roman" w:cs="Times New Roman"/>
          <w:sz w:val="28"/>
          <w:szCs w:val="28"/>
        </w:rPr>
        <w:t>, усилить защиту прав и законных интересов граждан и организаций, а также обеспечить стабильность национальной информационной безопасности страны.</w:t>
      </w:r>
    </w:p>
    <w:bookmarkEnd w:id="8"/>
    <w:p w14:paraId="1F550953" w14:textId="77777777" w:rsidR="00E364F5" w:rsidRPr="000B2CAD" w:rsidRDefault="00E364F5" w:rsidP="000B2CAD">
      <w:pPr>
        <w:spacing w:after="0" w:line="240" w:lineRule="auto"/>
        <w:ind w:firstLine="709"/>
        <w:jc w:val="both"/>
        <w:rPr>
          <w:rFonts w:ascii="Times New Roman" w:hAnsi="Times New Roman" w:cs="Times New Roman"/>
          <w:sz w:val="28"/>
          <w:szCs w:val="28"/>
        </w:rPr>
      </w:pPr>
    </w:p>
    <w:bookmarkEnd w:id="9"/>
    <w:p w14:paraId="27A7B56B"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37D1A4B8"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6D4CF999"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38293C0D"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6E48CB90"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5E78D11F"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59016103"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2DB4847F"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541AB7FA"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3F7EAE3D"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66F8A933"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0278D0DB"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10FFB215"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37D0AD7F"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27D1CE14"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22FC45F3"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7D09BD77"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685F829B"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479E0826"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0E2A6D84"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0EDD3BA7"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1512D439"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377414F0" w14:textId="77777777" w:rsidR="003A35C4" w:rsidRDefault="003A35C4" w:rsidP="00E364F5">
      <w:pPr>
        <w:spacing w:line="240" w:lineRule="auto"/>
        <w:ind w:firstLine="709"/>
        <w:contextualSpacing/>
        <w:jc w:val="both"/>
        <w:rPr>
          <w:rFonts w:ascii="Times New Roman" w:hAnsi="Times New Roman" w:cs="Times New Roman"/>
          <w:b/>
          <w:sz w:val="28"/>
          <w:szCs w:val="28"/>
        </w:rPr>
      </w:pPr>
    </w:p>
    <w:p w14:paraId="77BF974D" w14:textId="0E64433C" w:rsidR="00E364F5" w:rsidRDefault="00E364F5" w:rsidP="00E364F5">
      <w:pPr>
        <w:spacing w:line="240" w:lineRule="auto"/>
        <w:ind w:firstLine="709"/>
        <w:contextualSpacing/>
        <w:jc w:val="both"/>
        <w:rPr>
          <w:rFonts w:ascii="Times New Roman" w:hAnsi="Times New Roman" w:cs="Times New Roman"/>
          <w:b/>
          <w:sz w:val="28"/>
          <w:szCs w:val="28"/>
        </w:rPr>
      </w:pPr>
      <w:r w:rsidRPr="0038377A">
        <w:rPr>
          <w:rFonts w:ascii="Times New Roman" w:hAnsi="Times New Roman" w:cs="Times New Roman"/>
          <w:b/>
          <w:sz w:val="28"/>
          <w:szCs w:val="28"/>
        </w:rPr>
        <w:lastRenderedPageBreak/>
        <w:t xml:space="preserve">1.3 Содержание элементов криминалистической характеристики </w:t>
      </w:r>
      <w:r w:rsidRPr="0038377A">
        <w:rPr>
          <w:rFonts w:ascii="Times New Roman" w:eastAsia="Times New Roman" w:hAnsi="Times New Roman" w:cs="Times New Roman"/>
          <w:b/>
          <w:sz w:val="28"/>
          <w:szCs w:val="28"/>
        </w:rPr>
        <w:t xml:space="preserve">правонарушений </w:t>
      </w:r>
      <w:r w:rsidRPr="0038377A">
        <w:rPr>
          <w:rFonts w:ascii="Times New Roman" w:hAnsi="Times New Roman" w:cs="Times New Roman"/>
          <w:b/>
          <w:sz w:val="28"/>
          <w:szCs w:val="28"/>
        </w:rPr>
        <w:t>в сфере информационных технологий и киберпреступности</w:t>
      </w:r>
    </w:p>
    <w:p w14:paraId="459620B8" w14:textId="77777777" w:rsidR="00F2468E" w:rsidRPr="0038377A" w:rsidRDefault="00F2468E" w:rsidP="00E364F5">
      <w:pPr>
        <w:spacing w:line="240" w:lineRule="auto"/>
        <w:ind w:firstLine="709"/>
        <w:contextualSpacing/>
        <w:jc w:val="both"/>
        <w:rPr>
          <w:rFonts w:ascii="Times New Roman" w:hAnsi="Times New Roman" w:cs="Times New Roman"/>
          <w:b/>
          <w:sz w:val="28"/>
          <w:szCs w:val="28"/>
        </w:rPr>
      </w:pPr>
    </w:p>
    <w:p w14:paraId="13704709" w14:textId="65A375BF" w:rsidR="00E364F5" w:rsidRPr="007816DD" w:rsidRDefault="00E364F5" w:rsidP="00E364F5">
      <w:pPr>
        <w:spacing w:line="240" w:lineRule="auto"/>
        <w:ind w:firstLine="709"/>
        <w:contextualSpacing/>
        <w:jc w:val="both"/>
        <w:rPr>
          <w:rFonts w:ascii="Times New Roman" w:hAnsi="Times New Roman" w:cs="Times New Roman"/>
          <w:sz w:val="28"/>
          <w:szCs w:val="28"/>
        </w:rPr>
      </w:pPr>
      <w:r w:rsidRPr="001710E4">
        <w:rPr>
          <w:rFonts w:ascii="Times New Roman" w:hAnsi="Times New Roman" w:cs="Times New Roman"/>
          <w:sz w:val="28"/>
          <w:szCs w:val="28"/>
        </w:rPr>
        <w:t xml:space="preserve">Развитие технологий, изменение социально-экономических условий в современных реалиях неизбежно вызвало также и появление новых видов противоправных деяний, </w:t>
      </w:r>
      <w:r w:rsidR="00E02F40">
        <w:rPr>
          <w:rFonts w:ascii="Times New Roman" w:hAnsi="Times New Roman" w:cs="Times New Roman"/>
          <w:sz w:val="28"/>
          <w:szCs w:val="28"/>
          <w:lang w:val="kk-KZ"/>
        </w:rPr>
        <w:t xml:space="preserve">таких </w:t>
      </w:r>
      <w:r w:rsidRPr="001710E4">
        <w:rPr>
          <w:rFonts w:ascii="Times New Roman" w:hAnsi="Times New Roman" w:cs="Times New Roman"/>
          <w:sz w:val="28"/>
          <w:szCs w:val="28"/>
        </w:rPr>
        <w:t>как киберпреступления. Данные вид преступлений, ввиду сложности схем, методов их совершения, требу</w:t>
      </w:r>
      <w:r w:rsidR="00E02F40">
        <w:rPr>
          <w:rFonts w:ascii="Times New Roman" w:hAnsi="Times New Roman" w:cs="Times New Roman"/>
          <w:sz w:val="28"/>
          <w:szCs w:val="28"/>
          <w:lang w:val="kk-KZ"/>
        </w:rPr>
        <w:t>е</w:t>
      </w:r>
      <w:r w:rsidRPr="001710E4">
        <w:rPr>
          <w:rFonts w:ascii="Times New Roman" w:hAnsi="Times New Roman" w:cs="Times New Roman"/>
          <w:sz w:val="28"/>
          <w:szCs w:val="28"/>
        </w:rPr>
        <w:t>т специфических знаний и навыков для их расследования, поскольку традиционные методы, как правило, оказываются неэффективными. Таким образом, в условиях новых форм преступности необходимо разрабатывать специальные методики, учитывающие специфику современных видов правонарушений, разработка которых должна основываться на междисциплинарно</w:t>
      </w:r>
      <w:r>
        <w:rPr>
          <w:rFonts w:ascii="Times New Roman" w:hAnsi="Times New Roman" w:cs="Times New Roman"/>
          <w:sz w:val="28"/>
          <w:szCs w:val="28"/>
        </w:rPr>
        <w:t>м подходе, а также использовании</w:t>
      </w:r>
      <w:r w:rsidRPr="001710E4">
        <w:rPr>
          <w:rFonts w:ascii="Times New Roman" w:hAnsi="Times New Roman" w:cs="Times New Roman"/>
          <w:sz w:val="28"/>
          <w:szCs w:val="28"/>
        </w:rPr>
        <w:t xml:space="preserve"> технологий.</w:t>
      </w:r>
      <w:r>
        <w:rPr>
          <w:rFonts w:ascii="Times New Roman" w:hAnsi="Times New Roman" w:cs="Times New Roman"/>
          <w:sz w:val="28"/>
          <w:szCs w:val="28"/>
        </w:rPr>
        <w:t xml:space="preserve"> </w:t>
      </w:r>
    </w:p>
    <w:p w14:paraId="5561E2D5" w14:textId="40F92FC3" w:rsidR="00E364F5" w:rsidRPr="00835B27" w:rsidRDefault="00B554CA"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целью эффективной</w:t>
      </w:r>
      <w:r w:rsidR="00E364F5" w:rsidRPr="00786EC7">
        <w:rPr>
          <w:rFonts w:ascii="Times New Roman" w:hAnsi="Times New Roman" w:cs="Times New Roman"/>
          <w:sz w:val="28"/>
          <w:szCs w:val="28"/>
        </w:rPr>
        <w:t xml:space="preserve"> работы по </w:t>
      </w:r>
      <w:r>
        <w:rPr>
          <w:rFonts w:ascii="Times New Roman" w:hAnsi="Times New Roman" w:cs="Times New Roman"/>
          <w:sz w:val="28"/>
          <w:szCs w:val="28"/>
        </w:rPr>
        <w:t>данным правонарушениям</w:t>
      </w:r>
      <w:r w:rsidR="00E364F5" w:rsidRPr="00786EC7">
        <w:rPr>
          <w:rFonts w:ascii="Times New Roman" w:hAnsi="Times New Roman" w:cs="Times New Roman"/>
          <w:sz w:val="28"/>
          <w:szCs w:val="28"/>
        </w:rPr>
        <w:t xml:space="preserve"> </w:t>
      </w:r>
      <w:r>
        <w:rPr>
          <w:rFonts w:ascii="Times New Roman" w:hAnsi="Times New Roman" w:cs="Times New Roman"/>
          <w:sz w:val="28"/>
          <w:szCs w:val="28"/>
        </w:rPr>
        <w:t>полицейским</w:t>
      </w:r>
      <w:r w:rsidR="00E364F5" w:rsidRPr="00786EC7">
        <w:rPr>
          <w:rFonts w:ascii="Times New Roman" w:hAnsi="Times New Roman" w:cs="Times New Roman"/>
          <w:sz w:val="28"/>
          <w:szCs w:val="28"/>
        </w:rPr>
        <w:t>, проводящи</w:t>
      </w:r>
      <w:r>
        <w:rPr>
          <w:rFonts w:ascii="Times New Roman" w:hAnsi="Times New Roman" w:cs="Times New Roman"/>
          <w:sz w:val="28"/>
          <w:szCs w:val="28"/>
        </w:rPr>
        <w:t>е</w:t>
      </w:r>
      <w:r w:rsidR="00E364F5" w:rsidRPr="00786EC7">
        <w:rPr>
          <w:rFonts w:ascii="Times New Roman" w:hAnsi="Times New Roman" w:cs="Times New Roman"/>
          <w:sz w:val="28"/>
          <w:szCs w:val="28"/>
        </w:rPr>
        <w:t xml:space="preserve"> расследование</w:t>
      </w:r>
      <w:r w:rsidR="00E364F5">
        <w:rPr>
          <w:rFonts w:ascii="Times New Roman" w:hAnsi="Times New Roman" w:cs="Times New Roman"/>
          <w:sz w:val="28"/>
          <w:szCs w:val="28"/>
        </w:rPr>
        <w:t>,</w:t>
      </w:r>
      <w:r w:rsidR="00E364F5" w:rsidRPr="00786EC7">
        <w:rPr>
          <w:rFonts w:ascii="Times New Roman" w:hAnsi="Times New Roman" w:cs="Times New Roman"/>
          <w:sz w:val="28"/>
          <w:szCs w:val="28"/>
        </w:rPr>
        <w:t xml:space="preserve"> </w:t>
      </w:r>
      <w:r>
        <w:rPr>
          <w:rFonts w:ascii="Times New Roman" w:hAnsi="Times New Roman" w:cs="Times New Roman"/>
          <w:sz w:val="28"/>
          <w:szCs w:val="28"/>
        </w:rPr>
        <w:t>необходимо</w:t>
      </w:r>
      <w:r w:rsidR="00E364F5" w:rsidRPr="00786EC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E364F5" w:rsidRPr="00786EC7">
        <w:rPr>
          <w:rFonts w:ascii="Times New Roman" w:hAnsi="Times New Roman" w:cs="Times New Roman"/>
          <w:sz w:val="28"/>
          <w:szCs w:val="28"/>
        </w:rPr>
        <w:t>постоянно</w:t>
      </w:r>
      <w:r>
        <w:rPr>
          <w:rFonts w:ascii="Times New Roman" w:hAnsi="Times New Roman" w:cs="Times New Roman"/>
          <w:sz w:val="28"/>
          <w:szCs w:val="28"/>
        </w:rPr>
        <w:t>й</w:t>
      </w:r>
      <w:r w:rsidR="00E364F5" w:rsidRPr="00786EC7">
        <w:rPr>
          <w:rFonts w:ascii="Times New Roman" w:hAnsi="Times New Roman" w:cs="Times New Roman"/>
          <w:sz w:val="28"/>
          <w:szCs w:val="28"/>
        </w:rPr>
        <w:t xml:space="preserve"> </w:t>
      </w:r>
      <w:r>
        <w:rPr>
          <w:rFonts w:ascii="Times New Roman" w:hAnsi="Times New Roman" w:cs="Times New Roman"/>
          <w:sz w:val="28"/>
          <w:szCs w:val="28"/>
        </w:rPr>
        <w:t xml:space="preserve">основе </w:t>
      </w:r>
      <w:r w:rsidR="00E364F5" w:rsidRPr="00786EC7">
        <w:rPr>
          <w:rFonts w:ascii="Times New Roman" w:hAnsi="Times New Roman" w:cs="Times New Roman"/>
          <w:sz w:val="28"/>
          <w:szCs w:val="28"/>
        </w:rPr>
        <w:t xml:space="preserve">совершенствовать свои </w:t>
      </w:r>
      <w:r>
        <w:rPr>
          <w:rFonts w:ascii="Times New Roman" w:hAnsi="Times New Roman" w:cs="Times New Roman"/>
          <w:sz w:val="28"/>
          <w:szCs w:val="28"/>
        </w:rPr>
        <w:t xml:space="preserve">умения, </w:t>
      </w:r>
      <w:proofErr w:type="spellStart"/>
      <w:r>
        <w:rPr>
          <w:rFonts w:ascii="Times New Roman" w:hAnsi="Times New Roman" w:cs="Times New Roman"/>
          <w:sz w:val="28"/>
          <w:szCs w:val="28"/>
        </w:rPr>
        <w:t>навики</w:t>
      </w:r>
      <w:proofErr w:type="spellEnd"/>
      <w:r>
        <w:rPr>
          <w:rFonts w:ascii="Times New Roman" w:hAnsi="Times New Roman" w:cs="Times New Roman"/>
          <w:sz w:val="28"/>
          <w:szCs w:val="28"/>
        </w:rPr>
        <w:t xml:space="preserve"> и </w:t>
      </w:r>
      <w:r w:rsidR="00E364F5" w:rsidRPr="00786EC7">
        <w:rPr>
          <w:rFonts w:ascii="Times New Roman" w:hAnsi="Times New Roman" w:cs="Times New Roman"/>
          <w:sz w:val="28"/>
          <w:szCs w:val="28"/>
        </w:rPr>
        <w:t xml:space="preserve">знания. К числу источников профессиональных </w:t>
      </w:r>
      <w:r w:rsidR="00E364F5" w:rsidRPr="00835B27">
        <w:rPr>
          <w:rFonts w:ascii="Times New Roman" w:hAnsi="Times New Roman" w:cs="Times New Roman"/>
          <w:sz w:val="28"/>
          <w:szCs w:val="28"/>
        </w:rPr>
        <w:t>следственных знаний относятся частные методики расследования правонарушений и их криминалистические характеристики [</w:t>
      </w:r>
      <w:r w:rsidR="00E364F5">
        <w:rPr>
          <w:rFonts w:ascii="Times New Roman" w:hAnsi="Times New Roman" w:cs="Times New Roman"/>
          <w:sz w:val="28"/>
          <w:szCs w:val="28"/>
        </w:rPr>
        <w:t>3</w:t>
      </w:r>
      <w:r w:rsidR="00E02F40">
        <w:rPr>
          <w:rFonts w:ascii="Times New Roman" w:hAnsi="Times New Roman" w:cs="Times New Roman"/>
          <w:sz w:val="28"/>
          <w:szCs w:val="28"/>
          <w:lang w:val="kk-KZ"/>
        </w:rPr>
        <w:t>6</w:t>
      </w:r>
      <w:r w:rsidR="00E364F5" w:rsidRPr="00835B27">
        <w:rPr>
          <w:rFonts w:ascii="Times New Roman" w:hAnsi="Times New Roman" w:cs="Times New Roman"/>
          <w:sz w:val="28"/>
          <w:szCs w:val="28"/>
        </w:rPr>
        <w:t>].</w:t>
      </w:r>
    </w:p>
    <w:p w14:paraId="0F252CA9" w14:textId="7D57CA50" w:rsidR="00E364F5" w:rsidRPr="00786EC7" w:rsidRDefault="00E364F5" w:rsidP="00E364F5">
      <w:pPr>
        <w:spacing w:line="240" w:lineRule="auto"/>
        <w:ind w:firstLine="709"/>
        <w:contextualSpacing/>
        <w:jc w:val="both"/>
        <w:rPr>
          <w:rFonts w:ascii="Times New Roman" w:hAnsi="Times New Roman" w:cs="Times New Roman"/>
          <w:sz w:val="28"/>
          <w:szCs w:val="28"/>
        </w:rPr>
      </w:pPr>
      <w:r w:rsidRPr="00835B27">
        <w:rPr>
          <w:rFonts w:ascii="Times New Roman" w:hAnsi="Times New Roman" w:cs="Times New Roman"/>
          <w:sz w:val="28"/>
          <w:szCs w:val="28"/>
        </w:rPr>
        <w:t>В основе создания частных методик расследования лежат выделенные компоненты:</w:t>
      </w:r>
      <w:r w:rsidRPr="00786EC7">
        <w:rPr>
          <w:rFonts w:ascii="Times New Roman" w:hAnsi="Times New Roman" w:cs="Times New Roman"/>
          <w:sz w:val="28"/>
          <w:szCs w:val="28"/>
        </w:rPr>
        <w:t xml:space="preserve"> механизм </w:t>
      </w:r>
      <w:proofErr w:type="spellStart"/>
      <w:r w:rsidRPr="00786EC7">
        <w:rPr>
          <w:rFonts w:ascii="Times New Roman" w:hAnsi="Times New Roman" w:cs="Times New Roman"/>
          <w:sz w:val="28"/>
          <w:szCs w:val="28"/>
        </w:rPr>
        <w:t>следообразования</w:t>
      </w:r>
      <w:proofErr w:type="spellEnd"/>
      <w:r w:rsidRPr="00786EC7">
        <w:rPr>
          <w:rFonts w:ascii="Times New Roman" w:hAnsi="Times New Roman" w:cs="Times New Roman"/>
          <w:sz w:val="28"/>
          <w:szCs w:val="28"/>
        </w:rPr>
        <w:t xml:space="preserve"> и другие элементы криминалистической характеристики оп</w:t>
      </w:r>
      <w:r w:rsidR="00E02F40">
        <w:rPr>
          <w:rFonts w:ascii="Times New Roman" w:hAnsi="Times New Roman" w:cs="Times New Roman"/>
          <w:sz w:val="28"/>
          <w:szCs w:val="28"/>
        </w:rPr>
        <w:t>ределенного вида правонарушений, а</w:t>
      </w:r>
      <w:r w:rsidRPr="00786EC7">
        <w:rPr>
          <w:rFonts w:ascii="Times New Roman" w:hAnsi="Times New Roman" w:cs="Times New Roman"/>
          <w:sz w:val="28"/>
          <w:szCs w:val="28"/>
        </w:rPr>
        <w:t xml:space="preserve"> также следственные ситуации разной степени общности, возникновение которых возможно на различных этапах их расследования. Применительно к каждому отдельному виду преступлений они наполняются конкретным содержанием и соответствующим образом углубляются и </w:t>
      </w:r>
      <w:r w:rsidR="00DF6310" w:rsidRPr="00786EC7">
        <w:rPr>
          <w:rFonts w:ascii="Times New Roman" w:hAnsi="Times New Roman" w:cs="Times New Roman"/>
          <w:sz w:val="28"/>
          <w:szCs w:val="28"/>
        </w:rPr>
        <w:t>дифференцируются [</w:t>
      </w:r>
      <w:r>
        <w:rPr>
          <w:rFonts w:ascii="Times New Roman" w:hAnsi="Times New Roman" w:cs="Times New Roman"/>
          <w:sz w:val="28"/>
          <w:szCs w:val="28"/>
        </w:rPr>
        <w:t>3</w:t>
      </w:r>
      <w:r w:rsidR="00E02F40">
        <w:rPr>
          <w:rFonts w:ascii="Times New Roman" w:hAnsi="Times New Roman" w:cs="Times New Roman"/>
          <w:sz w:val="28"/>
          <w:szCs w:val="28"/>
          <w:lang w:val="kk-KZ"/>
        </w:rPr>
        <w:t>7</w:t>
      </w:r>
      <w:r w:rsidRPr="00786EC7">
        <w:rPr>
          <w:rFonts w:ascii="Times New Roman" w:hAnsi="Times New Roman" w:cs="Times New Roman"/>
          <w:sz w:val="28"/>
          <w:szCs w:val="28"/>
        </w:rPr>
        <w:t>, с.</w:t>
      </w:r>
      <w:r w:rsidRPr="009424EE">
        <w:rPr>
          <w:rFonts w:ascii="Times New Roman" w:hAnsi="Times New Roman" w:cs="Times New Roman"/>
          <w:sz w:val="28"/>
          <w:szCs w:val="28"/>
        </w:rPr>
        <w:t xml:space="preserve"> </w:t>
      </w:r>
      <w:r w:rsidRPr="00786EC7">
        <w:rPr>
          <w:rFonts w:ascii="Times New Roman" w:hAnsi="Times New Roman" w:cs="Times New Roman"/>
          <w:sz w:val="28"/>
          <w:szCs w:val="28"/>
        </w:rPr>
        <w:t>193].</w:t>
      </w:r>
    </w:p>
    <w:p w14:paraId="202F0858" w14:textId="342FA0B7" w:rsidR="00E364F5" w:rsidRPr="00D323A0" w:rsidRDefault="00E364F5" w:rsidP="00E364F5">
      <w:pPr>
        <w:spacing w:line="240" w:lineRule="auto"/>
        <w:ind w:firstLine="709"/>
        <w:contextualSpacing/>
        <w:jc w:val="both"/>
        <w:rPr>
          <w:rFonts w:ascii="Times New Roman" w:hAnsi="Times New Roman" w:cs="Times New Roman"/>
          <w:sz w:val="28"/>
          <w:szCs w:val="28"/>
        </w:rPr>
      </w:pPr>
      <w:r w:rsidRPr="00370577">
        <w:rPr>
          <w:rFonts w:ascii="Times New Roman" w:hAnsi="Times New Roman" w:cs="Times New Roman"/>
          <w:sz w:val="28"/>
          <w:szCs w:val="28"/>
        </w:rPr>
        <w:t xml:space="preserve">Мы используем компьютерные технологии и услуги на постоянной основе. Они значительно облегчают нашу жизнь, однако создают и новые риски. На сегодняшний множество преступлений совершаются с использованием компьютерной техники. Данные обстоятельства позволяют предположить, что неправомерный доступ к компьютерной информации можно рассматривать в качестве метода (например, хакерская атака), средства (компьютер, глобальная сеть) и </w:t>
      </w:r>
      <w:proofErr w:type="spellStart"/>
      <w:r w:rsidRPr="00370577">
        <w:rPr>
          <w:rFonts w:ascii="Times New Roman" w:hAnsi="Times New Roman" w:cs="Times New Roman"/>
          <w:sz w:val="28"/>
          <w:szCs w:val="28"/>
        </w:rPr>
        <w:t>предме</w:t>
      </w:r>
      <w:proofErr w:type="spellEnd"/>
      <w:r w:rsidR="00B63750">
        <w:rPr>
          <w:rFonts w:ascii="Times New Roman" w:hAnsi="Times New Roman" w:cs="Times New Roman"/>
          <w:sz w:val="28"/>
          <w:szCs w:val="28"/>
          <w:lang w:val="kk-KZ"/>
        </w:rPr>
        <w:t>т</w:t>
      </w:r>
      <w:r w:rsidRPr="00370577">
        <w:rPr>
          <w:rFonts w:ascii="Times New Roman" w:hAnsi="Times New Roman" w:cs="Times New Roman"/>
          <w:sz w:val="28"/>
          <w:szCs w:val="28"/>
        </w:rPr>
        <w:t>а преступления (похищенные данные</w:t>
      </w:r>
      <w:r w:rsidRPr="00D323A0">
        <w:rPr>
          <w:rFonts w:ascii="Times New Roman" w:hAnsi="Times New Roman" w:cs="Times New Roman"/>
          <w:sz w:val="28"/>
          <w:szCs w:val="28"/>
        </w:rPr>
        <w:t xml:space="preserve">).  </w:t>
      </w:r>
    </w:p>
    <w:p w14:paraId="475FCD3E" w14:textId="684B1506" w:rsidR="00E364F5" w:rsidRPr="00D323A0" w:rsidRDefault="00E364F5" w:rsidP="00E364F5">
      <w:pPr>
        <w:spacing w:line="240" w:lineRule="auto"/>
        <w:ind w:firstLine="709"/>
        <w:contextualSpacing/>
        <w:jc w:val="both"/>
        <w:rPr>
          <w:rFonts w:ascii="Times New Roman" w:hAnsi="Times New Roman" w:cs="Times New Roman"/>
          <w:sz w:val="28"/>
          <w:szCs w:val="28"/>
        </w:rPr>
      </w:pPr>
      <w:r w:rsidRPr="00D323A0">
        <w:rPr>
          <w:rFonts w:ascii="Times New Roman" w:hAnsi="Times New Roman" w:cs="Times New Roman"/>
          <w:sz w:val="28"/>
          <w:szCs w:val="28"/>
        </w:rPr>
        <w:t xml:space="preserve">Помимо обладания знаниями в определенных направлениях криминалистики следователи обязаны понимать, какую социальную ценность они несут и насколько они важны для практической деятельности. </w:t>
      </w:r>
    </w:p>
    <w:p w14:paraId="4151A2FB" w14:textId="3224B9F5" w:rsidR="00E364F5" w:rsidRPr="0043048B" w:rsidRDefault="00E364F5" w:rsidP="00E364F5">
      <w:pPr>
        <w:spacing w:line="240" w:lineRule="auto"/>
        <w:ind w:firstLine="709"/>
        <w:contextualSpacing/>
        <w:jc w:val="both"/>
        <w:rPr>
          <w:rFonts w:ascii="Times New Roman" w:hAnsi="Times New Roman" w:cs="Times New Roman"/>
          <w:sz w:val="28"/>
          <w:szCs w:val="28"/>
        </w:rPr>
      </w:pPr>
      <w:r w:rsidRPr="00D323A0">
        <w:rPr>
          <w:rFonts w:ascii="Times New Roman" w:hAnsi="Times New Roman" w:cs="Times New Roman"/>
          <w:sz w:val="28"/>
          <w:szCs w:val="28"/>
        </w:rPr>
        <w:t>Криминалистическая техника должна позволять решать познавательные задачи в расследовании, что требует от него наличия практических навыков, обладания аналитическим типом мышления и способности к критическому анализу.</w:t>
      </w:r>
    </w:p>
    <w:p w14:paraId="73E660C1" w14:textId="10FF0931" w:rsidR="00E364F5" w:rsidRPr="005D564C" w:rsidRDefault="00E364F5" w:rsidP="00E364F5">
      <w:pPr>
        <w:spacing w:line="240" w:lineRule="auto"/>
        <w:ind w:firstLine="709"/>
        <w:contextualSpacing/>
        <w:jc w:val="both"/>
        <w:rPr>
          <w:rFonts w:ascii="Times New Roman" w:hAnsi="Times New Roman" w:cs="Times New Roman"/>
          <w:sz w:val="28"/>
          <w:szCs w:val="28"/>
        </w:rPr>
      </w:pPr>
      <w:r w:rsidRPr="005D564C">
        <w:rPr>
          <w:rFonts w:ascii="Times New Roman" w:hAnsi="Times New Roman" w:cs="Times New Roman"/>
          <w:sz w:val="28"/>
          <w:szCs w:val="28"/>
        </w:rPr>
        <w:t>Из этого следует, что действующее законодательство требует обновления и разработки новых частных методик ввиду наличия многообразия уголовных правонарушений [3</w:t>
      </w:r>
      <w:r w:rsidR="00B63750">
        <w:rPr>
          <w:rFonts w:ascii="Times New Roman" w:hAnsi="Times New Roman" w:cs="Times New Roman"/>
          <w:sz w:val="28"/>
          <w:szCs w:val="28"/>
          <w:lang w:val="kk-KZ"/>
        </w:rPr>
        <w:t>8</w:t>
      </w:r>
      <w:r w:rsidRPr="005D564C">
        <w:rPr>
          <w:rFonts w:ascii="Times New Roman" w:hAnsi="Times New Roman" w:cs="Times New Roman"/>
          <w:sz w:val="28"/>
          <w:szCs w:val="28"/>
        </w:rPr>
        <w:t>, с. 102].</w:t>
      </w:r>
    </w:p>
    <w:p w14:paraId="681AC9B1" w14:textId="4C064503" w:rsidR="00E364F5" w:rsidRPr="00095E74" w:rsidRDefault="00E364F5" w:rsidP="00E364F5">
      <w:pPr>
        <w:spacing w:line="240" w:lineRule="auto"/>
        <w:ind w:firstLine="709"/>
        <w:contextualSpacing/>
        <w:jc w:val="both"/>
        <w:rPr>
          <w:rFonts w:ascii="Times New Roman" w:hAnsi="Times New Roman" w:cs="Times New Roman"/>
          <w:sz w:val="28"/>
          <w:szCs w:val="28"/>
        </w:rPr>
      </w:pPr>
      <w:r w:rsidRPr="005D564C">
        <w:rPr>
          <w:rFonts w:ascii="Times New Roman" w:hAnsi="Times New Roman" w:cs="Times New Roman"/>
          <w:sz w:val="28"/>
          <w:szCs w:val="28"/>
        </w:rPr>
        <w:lastRenderedPageBreak/>
        <w:t xml:space="preserve">Нельзя не признать тот факт, что в последнее время создано достаточное количество методических разработок по отдельным видам противоправных деяний. Тем не менее, преступность имеет тенденцию постоянно эволюционировать, примером тому может служить появление киберпреступности, организованной преступности и пр., что требует разработки новых методик расследования, соответствующих актуальным вызовам. </w:t>
      </w:r>
      <w:r w:rsidR="00B63750">
        <w:rPr>
          <w:rFonts w:ascii="Times New Roman" w:hAnsi="Times New Roman" w:cs="Times New Roman"/>
          <w:sz w:val="28"/>
          <w:szCs w:val="28"/>
          <w:lang w:val="kk-KZ"/>
        </w:rPr>
        <w:t>В</w:t>
      </w:r>
      <w:r w:rsidR="00B63750" w:rsidRPr="005D564C">
        <w:rPr>
          <w:rFonts w:ascii="Times New Roman" w:hAnsi="Times New Roman" w:cs="Times New Roman"/>
          <w:sz w:val="28"/>
          <w:szCs w:val="28"/>
        </w:rPr>
        <w:t xml:space="preserve"> современных реалиях </w:t>
      </w:r>
      <w:r w:rsidRPr="005D564C">
        <w:rPr>
          <w:rFonts w:ascii="Times New Roman" w:hAnsi="Times New Roman" w:cs="Times New Roman"/>
          <w:sz w:val="28"/>
          <w:szCs w:val="28"/>
        </w:rPr>
        <w:t xml:space="preserve">многие традиционные методы расследования преступлений устарели и неэффективны. Здесь важно не только разработать новые подходы, но и адаптировать уже существующие методики к современным условиям. Как отмечено </w:t>
      </w:r>
      <w:proofErr w:type="spellStart"/>
      <w:r w:rsidRPr="005D564C">
        <w:rPr>
          <w:rFonts w:ascii="Times New Roman" w:hAnsi="Times New Roman" w:cs="Times New Roman"/>
          <w:sz w:val="28"/>
          <w:szCs w:val="28"/>
        </w:rPr>
        <w:t>Нукеновым</w:t>
      </w:r>
      <w:proofErr w:type="spellEnd"/>
      <w:r w:rsidR="00792094">
        <w:rPr>
          <w:rFonts w:ascii="Times New Roman" w:hAnsi="Times New Roman" w:cs="Times New Roman"/>
          <w:sz w:val="28"/>
          <w:szCs w:val="28"/>
        </w:rPr>
        <w:t xml:space="preserve"> </w:t>
      </w:r>
      <w:r w:rsidR="00792094" w:rsidRPr="005D564C">
        <w:rPr>
          <w:rFonts w:ascii="Times New Roman" w:hAnsi="Times New Roman" w:cs="Times New Roman"/>
          <w:sz w:val="28"/>
          <w:szCs w:val="28"/>
        </w:rPr>
        <w:t>М.О.</w:t>
      </w:r>
      <w:r w:rsidRPr="005D564C">
        <w:rPr>
          <w:rFonts w:ascii="Times New Roman" w:hAnsi="Times New Roman" w:cs="Times New Roman"/>
          <w:sz w:val="28"/>
          <w:szCs w:val="28"/>
        </w:rPr>
        <w:t xml:space="preserve">, одним из ключевых направлений криминалистики является нахождение новых методов выявления и доказывания организованной преступной деятельности, </w:t>
      </w:r>
      <w:proofErr w:type="spellStart"/>
      <w:r w:rsidRPr="005D564C">
        <w:rPr>
          <w:rFonts w:ascii="Times New Roman" w:hAnsi="Times New Roman" w:cs="Times New Roman"/>
          <w:sz w:val="28"/>
          <w:szCs w:val="28"/>
        </w:rPr>
        <w:t>позвол</w:t>
      </w:r>
      <w:proofErr w:type="spellEnd"/>
      <w:r w:rsidR="006F1F26">
        <w:rPr>
          <w:rFonts w:ascii="Times New Roman" w:hAnsi="Times New Roman" w:cs="Times New Roman"/>
          <w:sz w:val="28"/>
          <w:szCs w:val="28"/>
          <w:lang w:val="kk-KZ"/>
        </w:rPr>
        <w:t>яющей</w:t>
      </w:r>
      <w:r w:rsidRPr="005D564C">
        <w:rPr>
          <w:rFonts w:ascii="Times New Roman" w:hAnsi="Times New Roman" w:cs="Times New Roman"/>
          <w:sz w:val="28"/>
          <w:szCs w:val="28"/>
        </w:rPr>
        <w:t xml:space="preserve"> следователям своевременно </w:t>
      </w:r>
      <w:proofErr w:type="spellStart"/>
      <w:r w:rsidRPr="005D564C">
        <w:rPr>
          <w:rFonts w:ascii="Times New Roman" w:hAnsi="Times New Roman" w:cs="Times New Roman"/>
          <w:sz w:val="28"/>
          <w:szCs w:val="28"/>
        </w:rPr>
        <w:t>выяв</w:t>
      </w:r>
      <w:proofErr w:type="spellEnd"/>
      <w:r w:rsidR="006F1F26">
        <w:rPr>
          <w:rFonts w:ascii="Times New Roman" w:hAnsi="Times New Roman" w:cs="Times New Roman"/>
          <w:sz w:val="28"/>
          <w:szCs w:val="28"/>
          <w:lang w:val="kk-KZ"/>
        </w:rPr>
        <w:t>лять</w:t>
      </w:r>
      <w:r w:rsidRPr="005D564C">
        <w:rPr>
          <w:rFonts w:ascii="Times New Roman" w:hAnsi="Times New Roman" w:cs="Times New Roman"/>
          <w:sz w:val="28"/>
          <w:szCs w:val="28"/>
        </w:rPr>
        <w:t xml:space="preserve"> закономерности и связи между различными противоправными деяниями </w:t>
      </w:r>
      <w:r w:rsidRPr="00095E74">
        <w:rPr>
          <w:rFonts w:ascii="Times New Roman" w:hAnsi="Times New Roman" w:cs="Times New Roman"/>
          <w:sz w:val="28"/>
          <w:szCs w:val="28"/>
        </w:rPr>
        <w:t>[</w:t>
      </w:r>
      <w:r w:rsidR="006F1F26">
        <w:rPr>
          <w:rFonts w:ascii="Times New Roman" w:hAnsi="Times New Roman" w:cs="Times New Roman"/>
          <w:sz w:val="28"/>
          <w:szCs w:val="28"/>
        </w:rPr>
        <w:t>39</w:t>
      </w:r>
      <w:r w:rsidRPr="00095E74">
        <w:rPr>
          <w:rFonts w:ascii="Times New Roman" w:hAnsi="Times New Roman" w:cs="Times New Roman"/>
          <w:sz w:val="28"/>
          <w:szCs w:val="28"/>
        </w:rPr>
        <w:t>, с. 228].</w:t>
      </w:r>
    </w:p>
    <w:p w14:paraId="66B8759F" w14:textId="77777777" w:rsidR="00E364F5" w:rsidRPr="00A3441B" w:rsidRDefault="00E364F5" w:rsidP="00E364F5">
      <w:pPr>
        <w:spacing w:line="240" w:lineRule="auto"/>
        <w:ind w:firstLine="709"/>
        <w:contextualSpacing/>
        <w:jc w:val="both"/>
        <w:rPr>
          <w:rFonts w:ascii="Times New Roman" w:hAnsi="Times New Roman" w:cs="Times New Roman"/>
          <w:sz w:val="28"/>
          <w:szCs w:val="28"/>
        </w:rPr>
      </w:pPr>
      <w:r w:rsidRPr="00A3441B">
        <w:rPr>
          <w:rFonts w:ascii="Times New Roman" w:hAnsi="Times New Roman" w:cs="Times New Roman"/>
          <w:sz w:val="28"/>
          <w:szCs w:val="28"/>
        </w:rPr>
        <w:t xml:space="preserve">Интеграция современных технологий в процесс расследования преступлений может значительно повысить уровень эффективности их расследования, выявив определенные закономерности, упущенные при использовании традиционных методов. </w:t>
      </w:r>
    </w:p>
    <w:p w14:paraId="4D854B4C" w14:textId="77777777" w:rsidR="00E364F5" w:rsidRPr="00A3441B" w:rsidRDefault="00E364F5" w:rsidP="00E364F5">
      <w:pPr>
        <w:spacing w:line="240" w:lineRule="auto"/>
        <w:ind w:firstLine="709"/>
        <w:contextualSpacing/>
        <w:jc w:val="both"/>
        <w:rPr>
          <w:rFonts w:ascii="Times New Roman" w:hAnsi="Times New Roman" w:cs="Times New Roman"/>
          <w:sz w:val="28"/>
          <w:szCs w:val="28"/>
        </w:rPr>
      </w:pPr>
      <w:r w:rsidRPr="00A3441B">
        <w:rPr>
          <w:rFonts w:ascii="Times New Roman" w:hAnsi="Times New Roman" w:cs="Times New Roman"/>
          <w:sz w:val="28"/>
          <w:szCs w:val="28"/>
        </w:rPr>
        <w:t>Сегодня можно констатировать факт, что единство в трактовании определения «криминалистическая характеристика преступления» все еще отсутствует.</w:t>
      </w:r>
    </w:p>
    <w:p w14:paraId="0DA68A17" w14:textId="458A5622" w:rsidR="00E364F5" w:rsidRPr="00095E74" w:rsidRDefault="00E364F5" w:rsidP="00E364F5">
      <w:pPr>
        <w:spacing w:line="240" w:lineRule="auto"/>
        <w:ind w:firstLine="709"/>
        <w:contextualSpacing/>
        <w:jc w:val="both"/>
        <w:rPr>
          <w:rFonts w:ascii="Times New Roman" w:hAnsi="Times New Roman" w:cs="Times New Roman"/>
          <w:sz w:val="28"/>
          <w:szCs w:val="28"/>
        </w:rPr>
      </w:pPr>
      <w:r w:rsidRPr="00A3441B">
        <w:rPr>
          <w:rFonts w:ascii="Times New Roman" w:hAnsi="Times New Roman" w:cs="Times New Roman"/>
          <w:sz w:val="28"/>
          <w:szCs w:val="28"/>
        </w:rPr>
        <w:t>Так, ряд авторов (Радаев</w:t>
      </w:r>
      <w:r w:rsidR="00792094">
        <w:rPr>
          <w:rFonts w:ascii="Times New Roman" w:hAnsi="Times New Roman" w:cs="Times New Roman"/>
          <w:sz w:val="28"/>
          <w:szCs w:val="28"/>
        </w:rPr>
        <w:t xml:space="preserve"> </w:t>
      </w:r>
      <w:r w:rsidR="00792094" w:rsidRPr="00A3441B">
        <w:rPr>
          <w:rFonts w:ascii="Times New Roman" w:hAnsi="Times New Roman" w:cs="Times New Roman"/>
          <w:sz w:val="28"/>
          <w:szCs w:val="28"/>
        </w:rPr>
        <w:t>В.В.</w:t>
      </w:r>
      <w:r w:rsidRPr="00A3441B">
        <w:rPr>
          <w:rFonts w:ascii="Times New Roman" w:hAnsi="Times New Roman" w:cs="Times New Roman"/>
          <w:sz w:val="28"/>
          <w:szCs w:val="28"/>
        </w:rPr>
        <w:t>, Коновалова</w:t>
      </w:r>
      <w:r w:rsidR="00792094">
        <w:rPr>
          <w:rFonts w:ascii="Times New Roman" w:hAnsi="Times New Roman" w:cs="Times New Roman"/>
          <w:sz w:val="28"/>
          <w:szCs w:val="28"/>
        </w:rPr>
        <w:t xml:space="preserve"> </w:t>
      </w:r>
      <w:r w:rsidR="00792094" w:rsidRPr="00A3441B">
        <w:rPr>
          <w:rFonts w:ascii="Times New Roman" w:hAnsi="Times New Roman" w:cs="Times New Roman"/>
          <w:sz w:val="28"/>
          <w:szCs w:val="28"/>
        </w:rPr>
        <w:t>В.Е.</w:t>
      </w:r>
      <w:r w:rsidRPr="00A3441B">
        <w:rPr>
          <w:rFonts w:ascii="Times New Roman" w:hAnsi="Times New Roman" w:cs="Times New Roman"/>
          <w:sz w:val="28"/>
          <w:szCs w:val="28"/>
        </w:rPr>
        <w:t>, Колесниченко</w:t>
      </w:r>
      <w:r w:rsidR="00792094">
        <w:rPr>
          <w:rFonts w:ascii="Times New Roman" w:hAnsi="Times New Roman" w:cs="Times New Roman"/>
          <w:sz w:val="28"/>
          <w:szCs w:val="28"/>
        </w:rPr>
        <w:t xml:space="preserve"> </w:t>
      </w:r>
      <w:r w:rsidR="00792094" w:rsidRPr="00A3441B">
        <w:rPr>
          <w:rFonts w:ascii="Times New Roman" w:hAnsi="Times New Roman" w:cs="Times New Roman"/>
          <w:sz w:val="28"/>
          <w:szCs w:val="28"/>
        </w:rPr>
        <w:t>А.Н.</w:t>
      </w:r>
      <w:r w:rsidRPr="00A3441B">
        <w:rPr>
          <w:rFonts w:ascii="Times New Roman" w:hAnsi="Times New Roman" w:cs="Times New Roman"/>
          <w:sz w:val="28"/>
          <w:szCs w:val="28"/>
        </w:rPr>
        <w:t xml:space="preserve">) предлагают рассматривать данную дефиницию как набор признаков, дающих возможность идентифицировать и классифицировать противоправные деяния конкретного вида. Акцент при определении сделан на конкретных признаках, которые могут быть использованы в </w:t>
      </w:r>
      <w:r w:rsidRPr="00095E74">
        <w:rPr>
          <w:rFonts w:ascii="Times New Roman" w:hAnsi="Times New Roman" w:cs="Times New Roman"/>
          <w:sz w:val="28"/>
          <w:szCs w:val="28"/>
        </w:rPr>
        <w:t>расследовании [4</w:t>
      </w:r>
      <w:r w:rsidR="006F1F26">
        <w:rPr>
          <w:rFonts w:ascii="Times New Roman" w:hAnsi="Times New Roman" w:cs="Times New Roman"/>
          <w:sz w:val="28"/>
          <w:szCs w:val="28"/>
          <w:lang w:val="kk-KZ"/>
        </w:rPr>
        <w:t>0</w:t>
      </w:r>
      <w:r w:rsidRPr="00095E74">
        <w:rPr>
          <w:rFonts w:ascii="Times New Roman" w:hAnsi="Times New Roman" w:cs="Times New Roman"/>
          <w:sz w:val="28"/>
          <w:szCs w:val="28"/>
        </w:rPr>
        <w:t>, с. 21], [4</w:t>
      </w:r>
      <w:r w:rsidR="006F1F26">
        <w:rPr>
          <w:rFonts w:ascii="Times New Roman" w:hAnsi="Times New Roman" w:cs="Times New Roman"/>
          <w:sz w:val="28"/>
          <w:szCs w:val="28"/>
          <w:lang w:val="kk-KZ"/>
        </w:rPr>
        <w:t>1</w:t>
      </w:r>
      <w:r w:rsidRPr="00095E74">
        <w:rPr>
          <w:rFonts w:ascii="Times New Roman" w:hAnsi="Times New Roman" w:cs="Times New Roman"/>
          <w:sz w:val="28"/>
          <w:szCs w:val="28"/>
        </w:rPr>
        <w:t>, с. 16].</w:t>
      </w:r>
    </w:p>
    <w:p w14:paraId="490C41E9" w14:textId="5BBCFB25"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7C7C">
        <w:rPr>
          <w:rFonts w:ascii="Times New Roman" w:hAnsi="Times New Roman" w:cs="Times New Roman"/>
          <w:color w:val="000000" w:themeColor="text1"/>
          <w:sz w:val="28"/>
          <w:szCs w:val="28"/>
        </w:rPr>
        <w:t>Сергуновым</w:t>
      </w:r>
      <w:r w:rsidR="00792094">
        <w:rPr>
          <w:rFonts w:ascii="Times New Roman" w:hAnsi="Times New Roman" w:cs="Times New Roman"/>
          <w:color w:val="000000" w:themeColor="text1"/>
          <w:sz w:val="28"/>
          <w:szCs w:val="28"/>
        </w:rPr>
        <w:t xml:space="preserve"> </w:t>
      </w:r>
      <w:r w:rsidR="00792094" w:rsidRPr="00457C7C">
        <w:rPr>
          <w:rFonts w:ascii="Times New Roman" w:hAnsi="Times New Roman" w:cs="Times New Roman"/>
          <w:color w:val="000000" w:themeColor="text1"/>
          <w:sz w:val="28"/>
          <w:szCs w:val="28"/>
        </w:rPr>
        <w:t>А.В.</w:t>
      </w:r>
      <w:r w:rsidR="00792094">
        <w:rPr>
          <w:rFonts w:ascii="Times New Roman" w:hAnsi="Times New Roman" w:cs="Times New Roman"/>
          <w:color w:val="000000" w:themeColor="text1"/>
          <w:sz w:val="28"/>
          <w:szCs w:val="28"/>
        </w:rPr>
        <w:t xml:space="preserve"> </w:t>
      </w:r>
      <w:r w:rsidRPr="00457C7C">
        <w:rPr>
          <w:rFonts w:ascii="Times New Roman" w:hAnsi="Times New Roman" w:cs="Times New Roman"/>
          <w:color w:val="000000" w:themeColor="text1"/>
          <w:sz w:val="28"/>
          <w:szCs w:val="28"/>
        </w:rPr>
        <w:t>предлагается более широкое понимание криминалистической характеристики как системы информации, которая располагает не только фактической информацией о непосредственном преступлении, но и криминалистически значимых обстоятельств</w:t>
      </w:r>
      <w:r w:rsidR="00B12E92">
        <w:rPr>
          <w:rFonts w:ascii="Times New Roman" w:hAnsi="Times New Roman" w:cs="Times New Roman"/>
          <w:color w:val="000000" w:themeColor="text1"/>
          <w:sz w:val="28"/>
          <w:szCs w:val="28"/>
          <w:lang w:val="kk-KZ"/>
        </w:rPr>
        <w:t>ах</w:t>
      </w:r>
      <w:r w:rsidRPr="00457C7C">
        <w:rPr>
          <w:rFonts w:ascii="Times New Roman" w:hAnsi="Times New Roman" w:cs="Times New Roman"/>
          <w:color w:val="000000" w:themeColor="text1"/>
          <w:sz w:val="28"/>
          <w:szCs w:val="28"/>
        </w:rPr>
        <w:t>, имеющих важное значение для процесса расследования [4</w:t>
      </w:r>
      <w:r w:rsidR="00B12E92">
        <w:rPr>
          <w:rFonts w:ascii="Times New Roman" w:hAnsi="Times New Roman" w:cs="Times New Roman"/>
          <w:color w:val="000000" w:themeColor="text1"/>
          <w:sz w:val="28"/>
          <w:szCs w:val="28"/>
          <w:lang w:val="kk-KZ"/>
        </w:rPr>
        <w:t>2</w:t>
      </w:r>
      <w:r w:rsidRPr="00457C7C">
        <w:rPr>
          <w:rFonts w:ascii="Times New Roman" w:hAnsi="Times New Roman" w:cs="Times New Roman"/>
          <w:color w:val="000000" w:themeColor="text1"/>
          <w:sz w:val="28"/>
          <w:szCs w:val="28"/>
        </w:rPr>
        <w:t>, с. 3].</w:t>
      </w:r>
    </w:p>
    <w:p w14:paraId="76497244" w14:textId="3AE3DA52"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7C7C">
        <w:rPr>
          <w:rFonts w:ascii="Times New Roman" w:hAnsi="Times New Roman" w:cs="Times New Roman"/>
          <w:color w:val="000000" w:themeColor="text1"/>
          <w:sz w:val="28"/>
          <w:szCs w:val="28"/>
        </w:rPr>
        <w:t>Куклин</w:t>
      </w:r>
      <w:r w:rsidR="00792094">
        <w:rPr>
          <w:rFonts w:ascii="Times New Roman" w:hAnsi="Times New Roman" w:cs="Times New Roman"/>
          <w:color w:val="000000" w:themeColor="text1"/>
          <w:sz w:val="28"/>
          <w:szCs w:val="28"/>
        </w:rPr>
        <w:t xml:space="preserve"> </w:t>
      </w:r>
      <w:r w:rsidR="00792094" w:rsidRPr="00457C7C">
        <w:rPr>
          <w:rFonts w:ascii="Times New Roman" w:hAnsi="Times New Roman" w:cs="Times New Roman"/>
          <w:color w:val="000000" w:themeColor="text1"/>
          <w:sz w:val="28"/>
          <w:szCs w:val="28"/>
        </w:rPr>
        <w:t>В.И.</w:t>
      </w:r>
      <w:r w:rsidRPr="00457C7C">
        <w:rPr>
          <w:rFonts w:ascii="Times New Roman" w:hAnsi="Times New Roman" w:cs="Times New Roman"/>
          <w:color w:val="000000" w:themeColor="text1"/>
          <w:sz w:val="28"/>
          <w:szCs w:val="28"/>
        </w:rPr>
        <w:t xml:space="preserve"> и Куклин</w:t>
      </w:r>
      <w:r w:rsidR="00792094">
        <w:rPr>
          <w:rFonts w:ascii="Times New Roman" w:hAnsi="Times New Roman" w:cs="Times New Roman"/>
          <w:color w:val="000000" w:themeColor="text1"/>
          <w:sz w:val="28"/>
          <w:szCs w:val="28"/>
        </w:rPr>
        <w:t xml:space="preserve"> </w:t>
      </w:r>
      <w:r w:rsidR="00792094" w:rsidRPr="00457C7C">
        <w:rPr>
          <w:rFonts w:ascii="Times New Roman" w:hAnsi="Times New Roman" w:cs="Times New Roman"/>
          <w:color w:val="000000" w:themeColor="text1"/>
          <w:sz w:val="28"/>
          <w:szCs w:val="28"/>
        </w:rPr>
        <w:t>В.В.</w:t>
      </w:r>
      <w:r w:rsidRPr="00457C7C">
        <w:rPr>
          <w:rFonts w:ascii="Times New Roman" w:hAnsi="Times New Roman" w:cs="Times New Roman"/>
          <w:color w:val="000000" w:themeColor="text1"/>
          <w:sz w:val="28"/>
          <w:szCs w:val="28"/>
        </w:rPr>
        <w:t xml:space="preserve"> акцентируют внимание на существующие взаимосвязи между различными элементами. То есть для полноты понимания термина необходимо учитывать такие факторы</w:t>
      </w:r>
      <w:r w:rsidR="00B12E92">
        <w:rPr>
          <w:rFonts w:ascii="Times New Roman" w:hAnsi="Times New Roman" w:cs="Times New Roman"/>
          <w:color w:val="000000" w:themeColor="text1"/>
          <w:sz w:val="28"/>
          <w:szCs w:val="28"/>
          <w:lang w:val="kk-KZ"/>
        </w:rPr>
        <w:t>,</w:t>
      </w:r>
      <w:r w:rsidRPr="00457C7C">
        <w:rPr>
          <w:rFonts w:ascii="Times New Roman" w:hAnsi="Times New Roman" w:cs="Times New Roman"/>
          <w:color w:val="000000" w:themeColor="text1"/>
          <w:sz w:val="28"/>
          <w:szCs w:val="28"/>
        </w:rPr>
        <w:t xml:space="preserve"> как механизм совершения противоправного деяния, последствия его совершения, профиль участников, а также условий, при которых совершено преступление. Данный подход указывает на то, что криминалистика — комплексная наука со множеством взаимосвязанных аспектов, имеющих взаимное влияние [4</w:t>
      </w:r>
      <w:r w:rsidR="00B12E92">
        <w:rPr>
          <w:rFonts w:ascii="Times New Roman" w:hAnsi="Times New Roman" w:cs="Times New Roman"/>
          <w:color w:val="000000" w:themeColor="text1"/>
          <w:sz w:val="28"/>
          <w:szCs w:val="28"/>
          <w:lang w:val="kk-KZ"/>
        </w:rPr>
        <w:t>3</w:t>
      </w:r>
      <w:r w:rsidRPr="00457C7C">
        <w:rPr>
          <w:rFonts w:ascii="Times New Roman" w:hAnsi="Times New Roman" w:cs="Times New Roman"/>
          <w:color w:val="000000" w:themeColor="text1"/>
          <w:sz w:val="28"/>
          <w:szCs w:val="28"/>
        </w:rPr>
        <w:t>].</w:t>
      </w:r>
    </w:p>
    <w:p w14:paraId="078B4AE5" w14:textId="79D97BD5" w:rsidR="00E364F5" w:rsidRPr="004818C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7C7C">
        <w:rPr>
          <w:rFonts w:ascii="Times New Roman" w:hAnsi="Times New Roman" w:cs="Times New Roman"/>
          <w:color w:val="000000" w:themeColor="text1"/>
          <w:sz w:val="28"/>
          <w:szCs w:val="28"/>
        </w:rPr>
        <w:t>Подобная неоднозначность характеризует и отечественную криминалистическую науку.</w:t>
      </w:r>
      <w:r w:rsidR="00B12E92">
        <w:rPr>
          <w:rFonts w:ascii="Times New Roman" w:hAnsi="Times New Roman" w:cs="Times New Roman"/>
          <w:color w:val="000000" w:themeColor="text1"/>
          <w:sz w:val="28"/>
          <w:szCs w:val="28"/>
          <w:lang w:val="kk-KZ"/>
        </w:rPr>
        <w:t xml:space="preserve"> </w:t>
      </w:r>
      <w:r w:rsidRPr="00457C7C">
        <w:rPr>
          <w:rFonts w:ascii="Times New Roman" w:hAnsi="Times New Roman" w:cs="Times New Roman"/>
          <w:color w:val="000000" w:themeColor="text1"/>
          <w:sz w:val="28"/>
          <w:szCs w:val="28"/>
        </w:rPr>
        <w:t xml:space="preserve">Так, например, </w:t>
      </w:r>
      <w:proofErr w:type="spellStart"/>
      <w:r w:rsidRPr="00457C7C">
        <w:rPr>
          <w:rFonts w:ascii="Times New Roman" w:hAnsi="Times New Roman" w:cs="Times New Roman"/>
          <w:color w:val="000000" w:themeColor="text1"/>
          <w:sz w:val="28"/>
          <w:szCs w:val="28"/>
        </w:rPr>
        <w:t>Еркенов</w:t>
      </w:r>
      <w:proofErr w:type="spellEnd"/>
      <w:r w:rsidR="00792094">
        <w:rPr>
          <w:rFonts w:ascii="Times New Roman" w:hAnsi="Times New Roman" w:cs="Times New Roman"/>
          <w:color w:val="000000" w:themeColor="text1"/>
          <w:sz w:val="28"/>
          <w:szCs w:val="28"/>
        </w:rPr>
        <w:t xml:space="preserve"> </w:t>
      </w:r>
      <w:r w:rsidR="00792094" w:rsidRPr="00457C7C">
        <w:rPr>
          <w:rFonts w:ascii="Times New Roman" w:hAnsi="Times New Roman" w:cs="Times New Roman"/>
          <w:color w:val="000000" w:themeColor="text1"/>
          <w:sz w:val="28"/>
          <w:szCs w:val="28"/>
        </w:rPr>
        <w:t>С.Е.</w:t>
      </w:r>
      <w:r w:rsidRPr="00457C7C">
        <w:rPr>
          <w:rFonts w:ascii="Times New Roman" w:hAnsi="Times New Roman" w:cs="Times New Roman"/>
          <w:color w:val="000000" w:themeColor="text1"/>
          <w:sz w:val="28"/>
          <w:szCs w:val="28"/>
        </w:rPr>
        <w:t xml:space="preserve"> рассматривает криминалистику транснациональных преступлений как набор характеристик, проявляющих закономерность в процессе их совершения на международном уровне. То есть, указывается на наличие ряда специфических признаков у </w:t>
      </w:r>
      <w:r w:rsidRPr="00457C7C">
        <w:rPr>
          <w:rFonts w:ascii="Times New Roman" w:hAnsi="Times New Roman" w:cs="Times New Roman"/>
          <w:color w:val="000000" w:themeColor="text1"/>
          <w:sz w:val="28"/>
          <w:szCs w:val="28"/>
        </w:rPr>
        <w:lastRenderedPageBreak/>
        <w:t>преступлений, специфичность которых вызвана их транснациональным характером [4</w:t>
      </w:r>
      <w:r w:rsidR="00B12E92">
        <w:rPr>
          <w:rFonts w:ascii="Times New Roman" w:hAnsi="Times New Roman" w:cs="Times New Roman"/>
          <w:color w:val="000000" w:themeColor="text1"/>
          <w:sz w:val="28"/>
          <w:szCs w:val="28"/>
          <w:lang w:val="kk-KZ"/>
        </w:rPr>
        <w:t>4</w:t>
      </w:r>
      <w:r w:rsidRPr="00457C7C">
        <w:rPr>
          <w:rFonts w:ascii="Times New Roman" w:hAnsi="Times New Roman" w:cs="Times New Roman"/>
          <w:color w:val="000000" w:themeColor="text1"/>
          <w:sz w:val="28"/>
          <w:szCs w:val="28"/>
        </w:rPr>
        <w:t>, с. 16].</w:t>
      </w:r>
      <w:r w:rsidRPr="004818C0">
        <w:rPr>
          <w:rFonts w:ascii="Times New Roman" w:hAnsi="Times New Roman" w:cs="Times New Roman"/>
          <w:color w:val="000000" w:themeColor="text1"/>
          <w:sz w:val="28"/>
          <w:szCs w:val="28"/>
        </w:rPr>
        <w:t xml:space="preserve"> </w:t>
      </w:r>
    </w:p>
    <w:p w14:paraId="05C4F043" w14:textId="68767E9E" w:rsidR="00E364F5" w:rsidRPr="00486C5B" w:rsidRDefault="00E364F5" w:rsidP="00E364F5">
      <w:pPr>
        <w:spacing w:line="240" w:lineRule="auto"/>
        <w:ind w:firstLine="709"/>
        <w:contextualSpacing/>
        <w:jc w:val="both"/>
        <w:rPr>
          <w:rFonts w:ascii="Times New Roman" w:hAnsi="Times New Roman" w:cs="Times New Roman"/>
          <w:sz w:val="28"/>
          <w:szCs w:val="28"/>
        </w:rPr>
      </w:pPr>
      <w:r w:rsidRPr="00486C5B">
        <w:rPr>
          <w:rFonts w:ascii="Times New Roman" w:hAnsi="Times New Roman" w:cs="Times New Roman"/>
          <w:sz w:val="28"/>
          <w:szCs w:val="28"/>
        </w:rPr>
        <w:t>С точки зрения Исаева</w:t>
      </w:r>
      <w:r w:rsidR="00792094">
        <w:rPr>
          <w:rFonts w:ascii="Times New Roman" w:hAnsi="Times New Roman" w:cs="Times New Roman"/>
          <w:sz w:val="28"/>
          <w:szCs w:val="28"/>
        </w:rPr>
        <w:t xml:space="preserve"> </w:t>
      </w:r>
      <w:r w:rsidR="00792094" w:rsidRPr="00486C5B">
        <w:rPr>
          <w:rFonts w:ascii="Times New Roman" w:hAnsi="Times New Roman" w:cs="Times New Roman"/>
          <w:sz w:val="28"/>
          <w:szCs w:val="28"/>
        </w:rPr>
        <w:t>А.А.</w:t>
      </w:r>
      <w:r w:rsidR="00B12E92">
        <w:rPr>
          <w:rFonts w:ascii="Times New Roman" w:hAnsi="Times New Roman" w:cs="Times New Roman"/>
          <w:sz w:val="28"/>
          <w:szCs w:val="28"/>
          <w:lang w:val="kk-KZ"/>
        </w:rPr>
        <w:t xml:space="preserve">, </w:t>
      </w:r>
      <w:r w:rsidRPr="00486C5B">
        <w:rPr>
          <w:rFonts w:ascii="Times New Roman" w:hAnsi="Times New Roman" w:cs="Times New Roman"/>
          <w:sz w:val="28"/>
          <w:szCs w:val="28"/>
        </w:rPr>
        <w:t>это инструмент, метод формирования содержания, т.е. криминалистическая характеристика представляет собой динамическую систему, а не статичный набор данных, способную адаптироваться и изменяться при определенных условиях расследования [2, с. 84-85].</w:t>
      </w:r>
    </w:p>
    <w:p w14:paraId="6F41EF3D" w14:textId="3D67EF8B" w:rsidR="00E364F5" w:rsidRPr="00095E74" w:rsidRDefault="00E364F5" w:rsidP="00E364F5">
      <w:pPr>
        <w:spacing w:line="240" w:lineRule="auto"/>
        <w:ind w:firstLine="709"/>
        <w:contextualSpacing/>
        <w:jc w:val="both"/>
        <w:rPr>
          <w:rFonts w:ascii="Times New Roman" w:hAnsi="Times New Roman" w:cs="Times New Roman"/>
          <w:sz w:val="28"/>
          <w:szCs w:val="28"/>
        </w:rPr>
      </w:pPr>
      <w:r w:rsidRPr="00486C5B">
        <w:rPr>
          <w:rFonts w:ascii="Times New Roman" w:hAnsi="Times New Roman" w:cs="Times New Roman"/>
          <w:sz w:val="28"/>
          <w:szCs w:val="28"/>
        </w:rPr>
        <w:t>Мозговых</w:t>
      </w:r>
      <w:r w:rsidR="00792094">
        <w:rPr>
          <w:rFonts w:ascii="Times New Roman" w:hAnsi="Times New Roman" w:cs="Times New Roman"/>
          <w:sz w:val="28"/>
          <w:szCs w:val="28"/>
        </w:rPr>
        <w:t xml:space="preserve"> </w:t>
      </w:r>
      <w:r w:rsidR="00792094" w:rsidRPr="00486C5B">
        <w:rPr>
          <w:rFonts w:ascii="Times New Roman" w:hAnsi="Times New Roman" w:cs="Times New Roman"/>
          <w:sz w:val="28"/>
          <w:szCs w:val="28"/>
        </w:rPr>
        <w:t>Г.А.</w:t>
      </w:r>
      <w:r w:rsidRPr="00486C5B">
        <w:rPr>
          <w:rFonts w:ascii="Times New Roman" w:hAnsi="Times New Roman" w:cs="Times New Roman"/>
          <w:sz w:val="28"/>
          <w:szCs w:val="28"/>
        </w:rPr>
        <w:t xml:space="preserve"> рассматривает данную дефиницию как совокупность взаимосвязанных признаков и особенностей, включающую не только отдельные признаки, но также и их взаимосвязь </w:t>
      </w:r>
      <w:r w:rsidRPr="00095E74">
        <w:rPr>
          <w:rFonts w:ascii="Times New Roman" w:hAnsi="Times New Roman" w:cs="Times New Roman"/>
          <w:sz w:val="28"/>
          <w:szCs w:val="28"/>
        </w:rPr>
        <w:t>[4</w:t>
      </w:r>
      <w:r w:rsidR="000035B7">
        <w:rPr>
          <w:rFonts w:ascii="Times New Roman" w:hAnsi="Times New Roman" w:cs="Times New Roman"/>
          <w:sz w:val="28"/>
          <w:szCs w:val="28"/>
          <w:lang w:val="kk-KZ"/>
        </w:rPr>
        <w:t>5</w:t>
      </w:r>
      <w:r w:rsidRPr="00095E74">
        <w:rPr>
          <w:rFonts w:ascii="Times New Roman" w:hAnsi="Times New Roman" w:cs="Times New Roman"/>
          <w:sz w:val="28"/>
          <w:szCs w:val="28"/>
        </w:rPr>
        <w:t>, с. 129].</w:t>
      </w:r>
    </w:p>
    <w:p w14:paraId="4F83DA24" w14:textId="77777777" w:rsidR="00E364F5" w:rsidRPr="0015645C" w:rsidRDefault="00E364F5" w:rsidP="00E364F5">
      <w:pPr>
        <w:spacing w:line="240" w:lineRule="auto"/>
        <w:ind w:firstLine="709"/>
        <w:contextualSpacing/>
        <w:jc w:val="both"/>
        <w:rPr>
          <w:rFonts w:ascii="Times New Roman" w:hAnsi="Times New Roman" w:cs="Times New Roman"/>
          <w:sz w:val="28"/>
          <w:szCs w:val="28"/>
        </w:rPr>
      </w:pPr>
      <w:r w:rsidRPr="0015645C">
        <w:rPr>
          <w:rFonts w:ascii="Times New Roman" w:hAnsi="Times New Roman" w:cs="Times New Roman"/>
          <w:sz w:val="28"/>
          <w:szCs w:val="28"/>
        </w:rPr>
        <w:t>Криминалистическая характеристика обладает как теоретической, так и практической ценностью, т.е. может применяться при реальных расследованиях.</w:t>
      </w:r>
    </w:p>
    <w:p w14:paraId="10546EF9" w14:textId="77777777" w:rsidR="00E364F5" w:rsidRPr="0015645C" w:rsidRDefault="00E364F5" w:rsidP="00E364F5">
      <w:pPr>
        <w:spacing w:line="240" w:lineRule="auto"/>
        <w:ind w:firstLine="709"/>
        <w:contextualSpacing/>
        <w:jc w:val="both"/>
        <w:rPr>
          <w:rFonts w:ascii="Times New Roman" w:hAnsi="Times New Roman" w:cs="Times New Roman"/>
          <w:sz w:val="28"/>
          <w:szCs w:val="28"/>
        </w:rPr>
      </w:pPr>
      <w:r w:rsidRPr="0015645C">
        <w:rPr>
          <w:rFonts w:ascii="Times New Roman" w:hAnsi="Times New Roman" w:cs="Times New Roman"/>
          <w:sz w:val="28"/>
          <w:szCs w:val="28"/>
        </w:rPr>
        <w:t>Мы считаем, что в основе понятия «криминалистическая характеристика преступления» должны браться наиболее значимые признаки, способствующие раскрытию и расследованию противоправного деяния, включающие ключевые аспекты, которые могут быть использованы следователем для анализа и понимания сути преступления.</w:t>
      </w:r>
    </w:p>
    <w:p w14:paraId="1231FC69" w14:textId="18085F79" w:rsidR="00E364F5" w:rsidRPr="00095E74" w:rsidRDefault="00E364F5" w:rsidP="00E364F5">
      <w:pPr>
        <w:spacing w:line="240" w:lineRule="auto"/>
        <w:ind w:firstLine="709"/>
        <w:contextualSpacing/>
        <w:jc w:val="both"/>
        <w:rPr>
          <w:rFonts w:ascii="Times New Roman" w:hAnsi="Times New Roman" w:cs="Times New Roman"/>
          <w:sz w:val="28"/>
          <w:szCs w:val="28"/>
        </w:rPr>
      </w:pPr>
      <w:r w:rsidRPr="0015645C">
        <w:rPr>
          <w:rFonts w:ascii="Times New Roman" w:hAnsi="Times New Roman" w:cs="Times New Roman"/>
          <w:sz w:val="28"/>
          <w:szCs w:val="28"/>
        </w:rPr>
        <w:t xml:space="preserve">Криминалистическая характеристика имеет явное отличие от прочих видов характеристик: она базируется на характерных криминалистически значимых признаках, чертах и </w:t>
      </w:r>
      <w:r w:rsidRPr="00095E74">
        <w:rPr>
          <w:rFonts w:ascii="Times New Roman" w:hAnsi="Times New Roman" w:cs="Times New Roman"/>
          <w:sz w:val="28"/>
          <w:szCs w:val="28"/>
        </w:rPr>
        <w:t>качествах [4</w:t>
      </w:r>
      <w:r w:rsidR="000035B7">
        <w:rPr>
          <w:rFonts w:ascii="Times New Roman" w:hAnsi="Times New Roman" w:cs="Times New Roman"/>
          <w:sz w:val="28"/>
          <w:szCs w:val="28"/>
          <w:lang w:val="kk-KZ"/>
        </w:rPr>
        <w:t>6</w:t>
      </w:r>
      <w:r w:rsidRPr="00095E74">
        <w:rPr>
          <w:rFonts w:ascii="Times New Roman" w:hAnsi="Times New Roman" w:cs="Times New Roman"/>
          <w:sz w:val="28"/>
          <w:szCs w:val="28"/>
        </w:rPr>
        <w:t>, с. 51].</w:t>
      </w:r>
    </w:p>
    <w:p w14:paraId="22ACF33B" w14:textId="26439522" w:rsidR="00E364F5" w:rsidRPr="0015645C" w:rsidRDefault="00E364F5" w:rsidP="00E364F5">
      <w:pPr>
        <w:spacing w:line="240" w:lineRule="auto"/>
        <w:ind w:firstLine="709"/>
        <w:contextualSpacing/>
        <w:jc w:val="both"/>
        <w:rPr>
          <w:rFonts w:ascii="Times New Roman" w:hAnsi="Times New Roman" w:cs="Times New Roman"/>
          <w:sz w:val="28"/>
          <w:szCs w:val="28"/>
        </w:rPr>
      </w:pPr>
      <w:r w:rsidRPr="0015645C">
        <w:rPr>
          <w:rFonts w:ascii="Times New Roman" w:hAnsi="Times New Roman" w:cs="Times New Roman"/>
          <w:sz w:val="28"/>
          <w:szCs w:val="28"/>
        </w:rPr>
        <w:t xml:space="preserve">Таким образом, мы считаем, что криминалистическая характеристика </w:t>
      </w:r>
      <w:r w:rsidR="00DA328D">
        <w:rPr>
          <w:rFonts w:ascii="Times New Roman" w:hAnsi="Times New Roman" w:cs="Times New Roman"/>
          <w:sz w:val="28"/>
          <w:szCs w:val="28"/>
          <w:lang w:val="kk-KZ"/>
        </w:rPr>
        <w:t>-</w:t>
      </w:r>
      <w:r w:rsidRPr="0015645C">
        <w:rPr>
          <w:rFonts w:ascii="Times New Roman" w:hAnsi="Times New Roman" w:cs="Times New Roman"/>
          <w:sz w:val="28"/>
          <w:szCs w:val="28"/>
        </w:rPr>
        <w:t xml:space="preserve"> это инструмент, при помощи которого следователь может проводить поиск важной информации. Данная характеристика ориентирует следователя на правильную расстановку приоритетов в расследовании и </w:t>
      </w:r>
      <w:proofErr w:type="spellStart"/>
      <w:r w:rsidRPr="0015645C">
        <w:rPr>
          <w:rFonts w:ascii="Times New Roman" w:hAnsi="Times New Roman" w:cs="Times New Roman"/>
          <w:sz w:val="28"/>
          <w:szCs w:val="28"/>
        </w:rPr>
        <w:t>фокусировани</w:t>
      </w:r>
      <w:proofErr w:type="spellEnd"/>
      <w:r w:rsidR="00DA328D">
        <w:rPr>
          <w:rFonts w:ascii="Times New Roman" w:hAnsi="Times New Roman" w:cs="Times New Roman"/>
          <w:sz w:val="28"/>
          <w:szCs w:val="28"/>
          <w:lang w:val="kk-KZ"/>
        </w:rPr>
        <w:t>и</w:t>
      </w:r>
      <w:r w:rsidRPr="0015645C">
        <w:rPr>
          <w:rFonts w:ascii="Times New Roman" w:hAnsi="Times New Roman" w:cs="Times New Roman"/>
          <w:sz w:val="28"/>
          <w:szCs w:val="28"/>
        </w:rPr>
        <w:t xml:space="preserve"> </w:t>
      </w:r>
      <w:proofErr w:type="spellStart"/>
      <w:r w:rsidRPr="0015645C">
        <w:rPr>
          <w:rFonts w:ascii="Times New Roman" w:hAnsi="Times New Roman" w:cs="Times New Roman"/>
          <w:sz w:val="28"/>
          <w:szCs w:val="28"/>
        </w:rPr>
        <w:t>внимани</w:t>
      </w:r>
      <w:proofErr w:type="spellEnd"/>
      <w:r w:rsidR="00DA328D">
        <w:rPr>
          <w:rFonts w:ascii="Times New Roman" w:hAnsi="Times New Roman" w:cs="Times New Roman"/>
          <w:sz w:val="28"/>
          <w:szCs w:val="28"/>
          <w:lang w:val="kk-KZ"/>
        </w:rPr>
        <w:t>я</w:t>
      </w:r>
      <w:r w:rsidRPr="0015645C">
        <w:rPr>
          <w:rFonts w:ascii="Times New Roman" w:hAnsi="Times New Roman" w:cs="Times New Roman"/>
          <w:sz w:val="28"/>
          <w:szCs w:val="28"/>
        </w:rPr>
        <w:t xml:space="preserve"> на </w:t>
      </w:r>
      <w:proofErr w:type="spellStart"/>
      <w:r w:rsidRPr="0015645C">
        <w:rPr>
          <w:rFonts w:ascii="Times New Roman" w:hAnsi="Times New Roman" w:cs="Times New Roman"/>
          <w:sz w:val="28"/>
          <w:szCs w:val="28"/>
        </w:rPr>
        <w:t>имеющи</w:t>
      </w:r>
      <w:proofErr w:type="spellEnd"/>
      <w:r w:rsidR="00DA328D">
        <w:rPr>
          <w:rFonts w:ascii="Times New Roman" w:hAnsi="Times New Roman" w:cs="Times New Roman"/>
          <w:sz w:val="28"/>
          <w:szCs w:val="28"/>
          <w:lang w:val="kk-KZ"/>
        </w:rPr>
        <w:t>х</w:t>
      </w:r>
      <w:r w:rsidRPr="0015645C">
        <w:rPr>
          <w:rFonts w:ascii="Times New Roman" w:hAnsi="Times New Roman" w:cs="Times New Roman"/>
          <w:sz w:val="28"/>
          <w:szCs w:val="28"/>
        </w:rPr>
        <w:t xml:space="preserve"> наибольшее значение в расследовании аспектах. Также криминалистическая характеристика дает возможность следователю более точно сформулировать необходимые обстоятельства для доказывания в суде. </w:t>
      </w:r>
    </w:p>
    <w:p w14:paraId="5FFBE2EB" w14:textId="4AE4D6C6" w:rsidR="00E364F5" w:rsidRPr="00FB7F7B" w:rsidRDefault="00E364F5" w:rsidP="00E364F5">
      <w:pPr>
        <w:spacing w:line="240" w:lineRule="auto"/>
        <w:ind w:firstLine="709"/>
        <w:contextualSpacing/>
        <w:jc w:val="both"/>
        <w:rPr>
          <w:rFonts w:ascii="Times New Roman" w:hAnsi="Times New Roman" w:cs="Times New Roman"/>
          <w:sz w:val="28"/>
          <w:szCs w:val="28"/>
        </w:rPr>
      </w:pPr>
      <w:r w:rsidRPr="0015645C">
        <w:rPr>
          <w:rFonts w:ascii="Times New Roman" w:hAnsi="Times New Roman" w:cs="Times New Roman"/>
          <w:sz w:val="28"/>
          <w:szCs w:val="28"/>
        </w:rPr>
        <w:t>Предлагаемая структура поможет максимально эффективно раскрыть и расследовать преступления в условиях разнообразия и сложности преступности.</w:t>
      </w:r>
    </w:p>
    <w:p w14:paraId="5D3D2BF5" w14:textId="77777777" w:rsidR="00E364F5" w:rsidRPr="000622D1" w:rsidRDefault="00E364F5" w:rsidP="00E364F5">
      <w:pPr>
        <w:spacing w:line="240" w:lineRule="auto"/>
        <w:ind w:firstLine="709"/>
        <w:contextualSpacing/>
        <w:jc w:val="both"/>
        <w:rPr>
          <w:rFonts w:ascii="Times New Roman" w:hAnsi="Times New Roman" w:cs="Times New Roman"/>
          <w:sz w:val="28"/>
          <w:szCs w:val="28"/>
        </w:rPr>
      </w:pPr>
      <w:r w:rsidRPr="000622D1">
        <w:rPr>
          <w:rFonts w:ascii="Times New Roman" w:hAnsi="Times New Roman" w:cs="Times New Roman"/>
          <w:sz w:val="28"/>
          <w:szCs w:val="28"/>
        </w:rPr>
        <w:t>Дискуссионным является вопрос касательно элементов структуры криминалистической характеристики.</w:t>
      </w:r>
    </w:p>
    <w:p w14:paraId="315F7B5D" w14:textId="7EC2A049" w:rsidR="00E364F5" w:rsidRPr="00136DCC" w:rsidRDefault="00E364F5" w:rsidP="00C3106F">
      <w:pPr>
        <w:spacing w:line="240" w:lineRule="auto"/>
        <w:ind w:firstLine="709"/>
        <w:contextualSpacing/>
        <w:jc w:val="both"/>
        <w:rPr>
          <w:rFonts w:ascii="Times New Roman" w:hAnsi="Times New Roman" w:cs="Times New Roman"/>
          <w:sz w:val="28"/>
          <w:szCs w:val="28"/>
        </w:rPr>
      </w:pPr>
      <w:r w:rsidRPr="00136DCC">
        <w:rPr>
          <w:rFonts w:ascii="Times New Roman" w:hAnsi="Times New Roman" w:cs="Times New Roman"/>
          <w:sz w:val="28"/>
          <w:szCs w:val="28"/>
        </w:rPr>
        <w:t xml:space="preserve">Элементы криминалистической характеристики не обладают универсальным характером и варьируются в зависимости от конкретного вида совершенного противоправного деяния, т.е. различные виды преступлений требуют и различных подходов в анализе. Тем не менее, существует ряд элементов, информативных для большинства видов противоправных деяний. </w:t>
      </w:r>
    </w:p>
    <w:p w14:paraId="370C7ACC" w14:textId="093EAB32" w:rsidR="00E364F5" w:rsidRDefault="00E364F5" w:rsidP="000F3E18">
      <w:pPr>
        <w:spacing w:line="240" w:lineRule="auto"/>
        <w:ind w:firstLine="709"/>
        <w:contextualSpacing/>
        <w:jc w:val="both"/>
        <w:rPr>
          <w:rFonts w:ascii="Times New Roman" w:hAnsi="Times New Roman" w:cs="Times New Roman"/>
          <w:sz w:val="28"/>
          <w:szCs w:val="28"/>
        </w:rPr>
      </w:pPr>
      <w:r w:rsidRPr="00136DCC">
        <w:rPr>
          <w:rFonts w:ascii="Times New Roman" w:hAnsi="Times New Roman" w:cs="Times New Roman"/>
          <w:sz w:val="28"/>
          <w:szCs w:val="28"/>
        </w:rPr>
        <w:t>Подобную точку зрения можно найти в трудах Белкина</w:t>
      </w:r>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Р.С.</w:t>
      </w:r>
      <w:r w:rsidRPr="00136DCC">
        <w:rPr>
          <w:rFonts w:ascii="Times New Roman" w:hAnsi="Times New Roman" w:cs="Times New Roman"/>
          <w:sz w:val="28"/>
          <w:szCs w:val="28"/>
        </w:rPr>
        <w:t xml:space="preserve">, </w:t>
      </w:r>
      <w:r w:rsidR="008C15C6">
        <w:rPr>
          <w:rFonts w:ascii="Times New Roman" w:hAnsi="Times New Roman" w:cs="Times New Roman"/>
          <w:sz w:val="28"/>
          <w:szCs w:val="28"/>
          <w:lang w:val="kk-KZ"/>
        </w:rPr>
        <w:t xml:space="preserve">             </w:t>
      </w:r>
      <w:r w:rsidRPr="00136DCC">
        <w:rPr>
          <w:rFonts w:ascii="Times New Roman" w:hAnsi="Times New Roman" w:cs="Times New Roman"/>
          <w:sz w:val="28"/>
          <w:szCs w:val="28"/>
        </w:rPr>
        <w:t>Васильева</w:t>
      </w:r>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А.Н.</w:t>
      </w:r>
      <w:r w:rsidRPr="00136DCC">
        <w:rPr>
          <w:rFonts w:ascii="Times New Roman" w:hAnsi="Times New Roman" w:cs="Times New Roman"/>
          <w:sz w:val="28"/>
          <w:szCs w:val="28"/>
        </w:rPr>
        <w:t>, Яблокова</w:t>
      </w:r>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Н.П.</w:t>
      </w:r>
      <w:r w:rsidRPr="00136DCC">
        <w:rPr>
          <w:rFonts w:ascii="Times New Roman" w:hAnsi="Times New Roman" w:cs="Times New Roman"/>
          <w:sz w:val="28"/>
          <w:szCs w:val="28"/>
        </w:rPr>
        <w:t>, Гаврилина</w:t>
      </w:r>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Ю.В.</w:t>
      </w:r>
      <w:r w:rsidRPr="00136DCC">
        <w:rPr>
          <w:rFonts w:ascii="Times New Roman" w:hAnsi="Times New Roman" w:cs="Times New Roman"/>
          <w:sz w:val="28"/>
          <w:szCs w:val="28"/>
        </w:rPr>
        <w:t xml:space="preserve">, </w:t>
      </w:r>
      <w:proofErr w:type="spellStart"/>
      <w:r w:rsidRPr="00136DCC">
        <w:rPr>
          <w:rFonts w:ascii="Times New Roman" w:hAnsi="Times New Roman" w:cs="Times New Roman"/>
          <w:sz w:val="28"/>
          <w:szCs w:val="28"/>
        </w:rPr>
        <w:t>Еркенова</w:t>
      </w:r>
      <w:proofErr w:type="spellEnd"/>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С.Е.</w:t>
      </w:r>
      <w:r w:rsidRPr="00136DCC">
        <w:rPr>
          <w:rFonts w:ascii="Times New Roman" w:hAnsi="Times New Roman" w:cs="Times New Roman"/>
          <w:sz w:val="28"/>
          <w:szCs w:val="28"/>
        </w:rPr>
        <w:t>, Исаева</w:t>
      </w:r>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А.А.</w:t>
      </w:r>
      <w:r w:rsidRPr="00136DCC">
        <w:rPr>
          <w:rFonts w:ascii="Times New Roman" w:hAnsi="Times New Roman" w:cs="Times New Roman"/>
          <w:sz w:val="28"/>
          <w:szCs w:val="28"/>
        </w:rPr>
        <w:t>, Мозговых</w:t>
      </w:r>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Г.А.</w:t>
      </w:r>
      <w:r w:rsidRPr="00136DCC">
        <w:rPr>
          <w:rFonts w:ascii="Times New Roman" w:hAnsi="Times New Roman" w:cs="Times New Roman"/>
          <w:sz w:val="28"/>
          <w:szCs w:val="28"/>
        </w:rPr>
        <w:t xml:space="preserve">, </w:t>
      </w:r>
      <w:proofErr w:type="spellStart"/>
      <w:r w:rsidRPr="00136DCC">
        <w:rPr>
          <w:rFonts w:ascii="Times New Roman" w:hAnsi="Times New Roman" w:cs="Times New Roman"/>
          <w:sz w:val="28"/>
          <w:szCs w:val="28"/>
        </w:rPr>
        <w:t>Толеубекова</w:t>
      </w:r>
      <w:proofErr w:type="spellEnd"/>
      <w:r w:rsidR="00792094">
        <w:rPr>
          <w:rFonts w:ascii="Times New Roman" w:hAnsi="Times New Roman" w:cs="Times New Roman"/>
          <w:sz w:val="28"/>
          <w:szCs w:val="28"/>
        </w:rPr>
        <w:t xml:space="preserve"> </w:t>
      </w:r>
      <w:r w:rsidR="00792094" w:rsidRPr="00136DCC">
        <w:rPr>
          <w:rFonts w:ascii="Times New Roman" w:hAnsi="Times New Roman" w:cs="Times New Roman"/>
          <w:sz w:val="28"/>
          <w:szCs w:val="28"/>
        </w:rPr>
        <w:t>Б.Х.</w:t>
      </w:r>
      <w:r w:rsidRPr="00136DCC">
        <w:rPr>
          <w:rFonts w:ascii="Times New Roman" w:hAnsi="Times New Roman" w:cs="Times New Roman"/>
          <w:sz w:val="28"/>
          <w:szCs w:val="28"/>
        </w:rPr>
        <w:t xml:space="preserve"> и других ученых.</w:t>
      </w:r>
    </w:p>
    <w:p w14:paraId="74CFC00B" w14:textId="3C515144" w:rsidR="00E364F5" w:rsidRPr="00C45726" w:rsidRDefault="00E364F5" w:rsidP="00E364F5">
      <w:pPr>
        <w:spacing w:line="240" w:lineRule="auto"/>
        <w:ind w:firstLine="709"/>
        <w:contextualSpacing/>
        <w:jc w:val="both"/>
        <w:rPr>
          <w:rFonts w:ascii="Times New Roman" w:hAnsi="Times New Roman" w:cs="Times New Roman"/>
          <w:sz w:val="28"/>
          <w:szCs w:val="28"/>
        </w:rPr>
      </w:pPr>
      <w:r w:rsidRPr="0073245C">
        <w:rPr>
          <w:rFonts w:ascii="Times New Roman" w:hAnsi="Times New Roman" w:cs="Times New Roman"/>
          <w:sz w:val="28"/>
          <w:szCs w:val="28"/>
        </w:rPr>
        <w:t xml:space="preserve">Определение элементов криминалистической характеристики является недостаточным для успешного расследования преступления. Ключевым моментом является определение закономерных связей между элементами. </w:t>
      </w:r>
      <w:r w:rsidRPr="0073245C">
        <w:rPr>
          <w:rFonts w:ascii="Times New Roman" w:hAnsi="Times New Roman" w:cs="Times New Roman"/>
          <w:sz w:val="28"/>
          <w:szCs w:val="28"/>
        </w:rPr>
        <w:lastRenderedPageBreak/>
        <w:t xml:space="preserve">Понимание взаимосвязи позволяет следователю увидеть полную картину и выявить определенные закономерности, более эффективно планировать следственные действия и определять направления расследования. </w:t>
      </w:r>
    </w:p>
    <w:p w14:paraId="61076154" w14:textId="71AE0F0D" w:rsidR="00E364F5" w:rsidRPr="00CB5C45" w:rsidRDefault="00C957E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Правонарушения</w:t>
      </w:r>
      <w:r w:rsidR="00E364F5">
        <w:rPr>
          <w:rFonts w:ascii="Times New Roman" w:hAnsi="Times New Roman" w:cs="Times New Roman"/>
          <w:sz w:val="28"/>
          <w:szCs w:val="28"/>
          <w:shd w:val="clear" w:color="auto" w:fill="FFFFFF"/>
        </w:rPr>
        <w:t xml:space="preserve"> в сфере информационных технологий </w:t>
      </w:r>
      <w:r>
        <w:rPr>
          <w:rFonts w:ascii="Times New Roman" w:hAnsi="Times New Roman" w:cs="Times New Roman"/>
          <w:sz w:val="28"/>
          <w:szCs w:val="28"/>
          <w:shd w:val="clear" w:color="auto" w:fill="FFFFFF"/>
        </w:rPr>
        <w:t>содержат в себе</w:t>
      </w:r>
      <w:r w:rsidR="00E364F5">
        <w:rPr>
          <w:rFonts w:ascii="Times New Roman" w:hAnsi="Times New Roman" w:cs="Times New Roman"/>
          <w:sz w:val="28"/>
          <w:szCs w:val="28"/>
          <w:shd w:val="clear" w:color="auto" w:fill="FFFFFF"/>
        </w:rPr>
        <w:t xml:space="preserve"> как распространение </w:t>
      </w:r>
      <w:r>
        <w:rPr>
          <w:rFonts w:ascii="Times New Roman" w:hAnsi="Times New Roman" w:cs="Times New Roman"/>
          <w:sz w:val="28"/>
          <w:szCs w:val="28"/>
          <w:shd w:val="clear" w:color="auto" w:fill="FFFFFF"/>
        </w:rPr>
        <w:t>вирусов</w:t>
      </w:r>
      <w:r w:rsidR="00E364F5">
        <w:rPr>
          <w:rFonts w:ascii="Times New Roman" w:hAnsi="Times New Roman" w:cs="Times New Roman"/>
          <w:sz w:val="28"/>
          <w:szCs w:val="28"/>
          <w:shd w:val="clear" w:color="auto" w:fill="FFFFFF"/>
        </w:rPr>
        <w:t xml:space="preserve">, взлом паролей, кражу номеров банковских карт и других банковских реквизитов, фишинг, так и распространение противоправной информации </w:t>
      </w:r>
      <w:r>
        <w:rPr>
          <w:rFonts w:ascii="Times New Roman" w:hAnsi="Times New Roman" w:cs="Times New Roman"/>
          <w:sz w:val="28"/>
          <w:szCs w:val="28"/>
          <w:shd w:val="clear" w:color="auto" w:fill="FFFFFF"/>
        </w:rPr>
        <w:t xml:space="preserve">посредством интернет-сети </w:t>
      </w:r>
      <w:r w:rsidR="00E364F5" w:rsidRPr="00CB5C45">
        <w:rPr>
          <w:rFonts w:ascii="Times New Roman" w:hAnsi="Times New Roman" w:cs="Times New Roman"/>
          <w:sz w:val="28"/>
          <w:szCs w:val="28"/>
          <w:shd w:val="clear" w:color="auto" w:fill="FFFFFF"/>
        </w:rPr>
        <w:t>[</w:t>
      </w:r>
      <w:r w:rsidR="00E364F5">
        <w:rPr>
          <w:rFonts w:ascii="Times New Roman" w:hAnsi="Times New Roman" w:cs="Times New Roman"/>
          <w:sz w:val="28"/>
          <w:szCs w:val="28"/>
          <w:shd w:val="clear" w:color="auto" w:fill="FFFFFF"/>
        </w:rPr>
        <w:t>4</w:t>
      </w:r>
      <w:r w:rsidR="00C64A41">
        <w:rPr>
          <w:rFonts w:ascii="Times New Roman" w:hAnsi="Times New Roman" w:cs="Times New Roman"/>
          <w:sz w:val="28"/>
          <w:szCs w:val="28"/>
          <w:shd w:val="clear" w:color="auto" w:fill="FFFFFF"/>
          <w:lang w:val="kk-KZ"/>
        </w:rPr>
        <w:t>7</w:t>
      </w:r>
      <w:r w:rsidR="00E364F5" w:rsidRPr="00CB5C45">
        <w:rPr>
          <w:rFonts w:ascii="Times New Roman" w:hAnsi="Times New Roman" w:cs="Times New Roman"/>
          <w:sz w:val="28"/>
          <w:szCs w:val="28"/>
          <w:shd w:val="clear" w:color="auto" w:fill="FFFFFF"/>
        </w:rPr>
        <w:t>].</w:t>
      </w:r>
    </w:p>
    <w:p w14:paraId="3A494EC4" w14:textId="77777777" w:rsidR="00E364F5" w:rsidRPr="0073245C" w:rsidRDefault="00E364F5" w:rsidP="00E364F5">
      <w:pPr>
        <w:spacing w:line="240" w:lineRule="auto"/>
        <w:ind w:firstLine="709"/>
        <w:contextualSpacing/>
        <w:jc w:val="both"/>
        <w:rPr>
          <w:rFonts w:ascii="Times New Roman" w:hAnsi="Times New Roman" w:cs="Times New Roman"/>
          <w:sz w:val="28"/>
          <w:szCs w:val="28"/>
        </w:rPr>
      </w:pPr>
      <w:r w:rsidRPr="00485401">
        <w:rPr>
          <w:rFonts w:ascii="Times New Roman" w:hAnsi="Times New Roman" w:cs="Times New Roman"/>
          <w:sz w:val="28"/>
          <w:szCs w:val="28"/>
        </w:rPr>
        <w:t>Предлагаем более подробно рассмотреть данные элементы, имеющие, на наш взгляд, ряд особенностей, позволяющих построить целостную модель расследования преступления, оптимизировать процесс расследования, а также разработать конкретные рекомендации.</w:t>
      </w:r>
    </w:p>
    <w:p w14:paraId="295F8959" w14:textId="77777777" w:rsidR="00E364F5" w:rsidRPr="004C2C98" w:rsidRDefault="00E364F5" w:rsidP="00E364F5">
      <w:pPr>
        <w:spacing w:line="240" w:lineRule="auto"/>
        <w:ind w:firstLine="709"/>
        <w:contextualSpacing/>
        <w:jc w:val="both"/>
        <w:rPr>
          <w:rFonts w:ascii="Times New Roman" w:hAnsi="Times New Roman" w:cs="Times New Roman"/>
          <w:b/>
          <w:sz w:val="28"/>
          <w:szCs w:val="28"/>
        </w:rPr>
      </w:pPr>
      <w:r w:rsidRPr="004C2C98">
        <w:rPr>
          <w:rFonts w:ascii="Times New Roman" w:hAnsi="Times New Roman" w:cs="Times New Roman"/>
          <w:b/>
          <w:sz w:val="28"/>
          <w:szCs w:val="28"/>
        </w:rPr>
        <w:t>1. Пре</w:t>
      </w:r>
      <w:r>
        <w:rPr>
          <w:rFonts w:ascii="Times New Roman" w:hAnsi="Times New Roman" w:cs="Times New Roman"/>
          <w:b/>
          <w:sz w:val="28"/>
          <w:szCs w:val="28"/>
        </w:rPr>
        <w:t>дмет преступного посягательства</w:t>
      </w:r>
    </w:p>
    <w:p w14:paraId="5124F47F" w14:textId="2AB543AA" w:rsidR="00E364F5" w:rsidRDefault="00E364F5" w:rsidP="00C64A4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зависимости от объекта и предмета посягательства</w:t>
      </w:r>
      <w:r w:rsidR="00C64A41">
        <w:rPr>
          <w:rFonts w:ascii="Times New Roman" w:hAnsi="Times New Roman" w:cs="Times New Roman"/>
          <w:sz w:val="28"/>
          <w:szCs w:val="28"/>
          <w:lang w:val="kk-KZ"/>
        </w:rPr>
        <w:t>,</w:t>
      </w:r>
      <w:r>
        <w:rPr>
          <w:rFonts w:ascii="Times New Roman" w:hAnsi="Times New Roman" w:cs="Times New Roman"/>
          <w:sz w:val="28"/>
          <w:szCs w:val="28"/>
        </w:rPr>
        <w:t xml:space="preserve"> все правонарушения в сфере информационных технологий можно разделить на два вида:</w:t>
      </w:r>
    </w:p>
    <w:p w14:paraId="11C48BD3" w14:textId="150845D3" w:rsidR="00E364F5" w:rsidRDefault="00E364F5" w:rsidP="00C64A4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в сфере самих  информационных технологий;</w:t>
      </w:r>
    </w:p>
    <w:p w14:paraId="3C34CF68" w14:textId="103BAF55" w:rsidR="00E364F5" w:rsidRPr="004C2C98" w:rsidRDefault="00E364F5" w:rsidP="00C64A4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где информационные технологии являются орудием или средством </w:t>
      </w:r>
      <w:r w:rsidRPr="004C2C98">
        <w:rPr>
          <w:rFonts w:ascii="Times New Roman" w:hAnsi="Times New Roman" w:cs="Times New Roman"/>
          <w:sz w:val="28"/>
          <w:szCs w:val="28"/>
        </w:rPr>
        <w:t>совершения другого преступления.</w:t>
      </w:r>
    </w:p>
    <w:p w14:paraId="510593A2" w14:textId="3AD58620" w:rsidR="00E364F5" w:rsidRPr="004C2C98" w:rsidRDefault="00E364F5" w:rsidP="00E364F5">
      <w:pPr>
        <w:spacing w:line="240" w:lineRule="auto"/>
        <w:ind w:firstLine="709"/>
        <w:contextualSpacing/>
        <w:jc w:val="both"/>
        <w:rPr>
          <w:rFonts w:ascii="Times New Roman" w:hAnsi="Times New Roman" w:cs="Times New Roman"/>
          <w:color w:val="202122"/>
          <w:sz w:val="28"/>
          <w:szCs w:val="28"/>
          <w:shd w:val="clear" w:color="auto" w:fill="FFFFFF"/>
        </w:rPr>
      </w:pPr>
      <w:r w:rsidRPr="004C2C98">
        <w:rPr>
          <w:rFonts w:ascii="Times New Roman" w:hAnsi="Times New Roman" w:cs="Times New Roman"/>
          <w:sz w:val="28"/>
          <w:szCs w:val="28"/>
        </w:rPr>
        <w:t>Непосредственны</w:t>
      </w:r>
      <w:r w:rsidR="0030299F">
        <w:rPr>
          <w:rFonts w:ascii="Times New Roman" w:hAnsi="Times New Roman" w:cs="Times New Roman"/>
          <w:sz w:val="28"/>
          <w:szCs w:val="28"/>
          <w:lang w:val="kk-KZ"/>
        </w:rPr>
        <w:t>м</w:t>
      </w:r>
      <w:r w:rsidRPr="004C2C98">
        <w:rPr>
          <w:rFonts w:ascii="Times New Roman" w:hAnsi="Times New Roman" w:cs="Times New Roman"/>
          <w:sz w:val="28"/>
          <w:szCs w:val="28"/>
        </w:rPr>
        <w:t xml:space="preserve"> предмет</w:t>
      </w:r>
      <w:r w:rsidR="0030299F">
        <w:rPr>
          <w:rFonts w:ascii="Times New Roman" w:hAnsi="Times New Roman" w:cs="Times New Roman"/>
          <w:sz w:val="28"/>
          <w:szCs w:val="28"/>
          <w:lang w:val="kk-KZ"/>
        </w:rPr>
        <w:t>ом</w:t>
      </w:r>
      <w:r w:rsidRPr="004C2C98">
        <w:rPr>
          <w:rFonts w:ascii="Times New Roman" w:hAnsi="Times New Roman" w:cs="Times New Roman"/>
          <w:sz w:val="28"/>
          <w:szCs w:val="28"/>
        </w:rPr>
        <w:t xml:space="preserve"> преступного посягательства </w:t>
      </w:r>
      <w:r w:rsidR="0030299F">
        <w:rPr>
          <w:rFonts w:ascii="Times New Roman" w:eastAsia="Times New Roman" w:hAnsi="Times New Roman" w:cs="Times New Roman"/>
          <w:sz w:val="28"/>
          <w:szCs w:val="28"/>
        </w:rPr>
        <w:t>правонарушений</w:t>
      </w:r>
      <w:r w:rsidRPr="004C2C98">
        <w:rPr>
          <w:rFonts w:ascii="Times New Roman" w:eastAsia="Times New Roman" w:hAnsi="Times New Roman" w:cs="Times New Roman"/>
          <w:sz w:val="28"/>
          <w:szCs w:val="28"/>
        </w:rPr>
        <w:t xml:space="preserve"> </w:t>
      </w:r>
      <w:r w:rsidRPr="004C2C98">
        <w:rPr>
          <w:rFonts w:ascii="Times New Roman" w:hAnsi="Times New Roman" w:cs="Times New Roman"/>
          <w:sz w:val="28"/>
          <w:szCs w:val="28"/>
        </w:rPr>
        <w:t xml:space="preserve">в сфере информационных технологий являются </w:t>
      </w:r>
      <w:r w:rsidRPr="004C2C98">
        <w:rPr>
          <w:rFonts w:ascii="Times New Roman" w:hAnsi="Times New Roman" w:cs="Times New Roman"/>
          <w:color w:val="202122"/>
          <w:sz w:val="28"/>
          <w:szCs w:val="28"/>
          <w:shd w:val="clear" w:color="auto" w:fill="FFFFFF"/>
        </w:rPr>
        <w:t>информация и компьютерные средства, если конкретно, то:</w:t>
      </w:r>
    </w:p>
    <w:p w14:paraId="5DFD994C" w14:textId="77777777" w:rsidR="00E364F5" w:rsidRPr="00EF0358"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EF0358">
        <w:rPr>
          <w:rFonts w:ascii="Times New Roman" w:hAnsi="Times New Roman" w:cs="Times New Roman"/>
          <w:iCs/>
          <w:sz w:val="28"/>
          <w:szCs w:val="28"/>
          <w:shd w:val="clear" w:color="auto" w:fill="FFFFFF"/>
        </w:rPr>
        <w:t>-</w:t>
      </w:r>
      <w:r w:rsidRPr="00EF0358">
        <w:rPr>
          <w:rFonts w:ascii="Times New Roman" w:hAnsi="Times New Roman" w:cs="Times New Roman"/>
          <w:sz w:val="28"/>
          <w:szCs w:val="28"/>
          <w:shd w:val="clear" w:color="auto" w:fill="FFFFFF"/>
        </w:rPr>
        <w:t xml:space="preserve"> данные и сведения; </w:t>
      </w:r>
    </w:p>
    <w:p w14:paraId="64EEE494" w14:textId="77777777" w:rsidR="00E364F5" w:rsidRPr="00EF0358"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EF0358">
        <w:rPr>
          <w:rFonts w:ascii="Times New Roman" w:hAnsi="Times New Roman" w:cs="Times New Roman"/>
          <w:sz w:val="28"/>
          <w:szCs w:val="28"/>
          <w:shd w:val="clear" w:color="auto" w:fill="FFFFFF"/>
        </w:rPr>
        <w:t xml:space="preserve">- устройство хранения данных; </w:t>
      </w:r>
    </w:p>
    <w:p w14:paraId="3BC3F827" w14:textId="77777777" w:rsidR="00E364F5"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921489">
        <w:rPr>
          <w:rFonts w:ascii="Times New Roman" w:hAnsi="Times New Roman" w:cs="Times New Roman"/>
          <w:color w:val="000000"/>
          <w:sz w:val="28"/>
          <w:szCs w:val="28"/>
          <w:shd w:val="clear" w:color="auto" w:fill="FFFFFF"/>
        </w:rPr>
        <w:t>- информационные системы</w:t>
      </w:r>
      <w:r>
        <w:rPr>
          <w:rFonts w:ascii="Times New Roman" w:hAnsi="Times New Roman" w:cs="Times New Roman"/>
          <w:color w:val="000000"/>
          <w:sz w:val="28"/>
          <w:szCs w:val="28"/>
          <w:shd w:val="clear" w:color="auto" w:fill="FFFFFF"/>
        </w:rPr>
        <w:t>;</w:t>
      </w:r>
    </w:p>
    <w:p w14:paraId="6813C9B5" w14:textId="0570A431" w:rsidR="00E364F5" w:rsidRPr="00921489"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921489">
        <w:rPr>
          <w:rFonts w:ascii="Times New Roman" w:hAnsi="Times New Roman" w:cs="Times New Roman"/>
          <w:color w:val="000000"/>
          <w:sz w:val="28"/>
          <w:szCs w:val="28"/>
          <w:shd w:val="clear" w:color="auto" w:fill="FFFFFF"/>
        </w:rPr>
        <w:t>информационно-</w:t>
      </w:r>
      <w:proofErr w:type="spellStart"/>
      <w:r w:rsidRPr="00921489">
        <w:rPr>
          <w:rFonts w:ascii="Times New Roman" w:hAnsi="Times New Roman" w:cs="Times New Roman"/>
          <w:color w:val="000000"/>
          <w:sz w:val="28"/>
          <w:szCs w:val="28"/>
          <w:shd w:val="clear" w:color="auto" w:fill="FFFFFF"/>
        </w:rPr>
        <w:t>коммуникационн</w:t>
      </w:r>
      <w:proofErr w:type="spellEnd"/>
      <w:r w:rsidR="0030299F">
        <w:rPr>
          <w:rFonts w:ascii="Times New Roman" w:hAnsi="Times New Roman" w:cs="Times New Roman"/>
          <w:color w:val="000000"/>
          <w:sz w:val="28"/>
          <w:szCs w:val="28"/>
          <w:shd w:val="clear" w:color="auto" w:fill="FFFFFF"/>
          <w:lang w:val="kk-KZ"/>
        </w:rPr>
        <w:t>ая</w:t>
      </w:r>
      <w:r w:rsidRPr="0092148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инфраструктура</w:t>
      </w:r>
      <w:r w:rsidRPr="00921489">
        <w:rPr>
          <w:rFonts w:ascii="Times New Roman" w:hAnsi="Times New Roman" w:cs="Times New Roman"/>
          <w:color w:val="000000"/>
          <w:sz w:val="28"/>
          <w:szCs w:val="28"/>
          <w:shd w:val="clear" w:color="auto" w:fill="FFFFFF"/>
        </w:rPr>
        <w:t xml:space="preserve">; </w:t>
      </w:r>
    </w:p>
    <w:p w14:paraId="5A2E00EA" w14:textId="77777777" w:rsidR="00E364F5" w:rsidRPr="00921489"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921489">
        <w:rPr>
          <w:rFonts w:ascii="Times New Roman" w:hAnsi="Times New Roman" w:cs="Times New Roman"/>
          <w:color w:val="000000"/>
          <w:sz w:val="28"/>
          <w:szCs w:val="28"/>
          <w:shd w:val="clear" w:color="auto" w:fill="FFFFFF"/>
        </w:rPr>
        <w:t xml:space="preserve">- программные продукты; </w:t>
      </w:r>
    </w:p>
    <w:p w14:paraId="31E5FAE2" w14:textId="77777777" w:rsidR="00E364F5" w:rsidRPr="00921489"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921489">
        <w:rPr>
          <w:rFonts w:ascii="Times New Roman" w:hAnsi="Times New Roman" w:cs="Times New Roman"/>
          <w:color w:val="000000"/>
          <w:sz w:val="28"/>
          <w:szCs w:val="28"/>
          <w:shd w:val="clear" w:color="auto" w:fill="FFFFFF"/>
        </w:rPr>
        <w:t xml:space="preserve">- электронные информационные ресурсы; </w:t>
      </w:r>
    </w:p>
    <w:p w14:paraId="5ED67CD4" w14:textId="77777777" w:rsidR="00E364F5" w:rsidRPr="00485401"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485401">
        <w:rPr>
          <w:rFonts w:ascii="Times New Roman" w:hAnsi="Times New Roman" w:cs="Times New Roman"/>
          <w:sz w:val="28"/>
          <w:szCs w:val="28"/>
          <w:shd w:val="clear" w:color="auto" w:fill="FFFFFF"/>
        </w:rPr>
        <w:t xml:space="preserve">- сетевые ресурсы; </w:t>
      </w:r>
    </w:p>
    <w:p w14:paraId="657FAADA" w14:textId="77777777" w:rsidR="00E364F5" w:rsidRPr="00921489"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921489">
        <w:rPr>
          <w:rFonts w:ascii="Times New Roman" w:hAnsi="Times New Roman" w:cs="Times New Roman"/>
          <w:color w:val="000000"/>
          <w:sz w:val="28"/>
          <w:szCs w:val="28"/>
          <w:shd w:val="clear" w:color="auto" w:fill="FFFFFF"/>
        </w:rPr>
        <w:t xml:space="preserve">- абонентские устройства сотовой связи; </w:t>
      </w:r>
    </w:p>
    <w:p w14:paraId="6DCA653A" w14:textId="77777777" w:rsidR="00E364F5" w:rsidRPr="00921489" w:rsidRDefault="00E364F5" w:rsidP="00E364F5">
      <w:pPr>
        <w:spacing w:line="240" w:lineRule="auto"/>
        <w:ind w:firstLine="709"/>
        <w:contextualSpacing/>
        <w:jc w:val="both"/>
        <w:rPr>
          <w:rFonts w:ascii="Times New Roman" w:hAnsi="Times New Roman" w:cs="Times New Roman"/>
          <w:color w:val="000000"/>
          <w:sz w:val="28"/>
          <w:szCs w:val="28"/>
          <w:shd w:val="clear" w:color="auto" w:fill="FFFFFF"/>
        </w:rPr>
      </w:pPr>
      <w:r w:rsidRPr="00921489">
        <w:rPr>
          <w:rFonts w:ascii="Times New Roman" w:hAnsi="Times New Roman" w:cs="Times New Roman"/>
          <w:color w:val="000000"/>
          <w:sz w:val="28"/>
          <w:szCs w:val="28"/>
          <w:shd w:val="clear" w:color="auto" w:fill="FFFFFF"/>
        </w:rPr>
        <w:t xml:space="preserve">- устройства идентификации абонента; </w:t>
      </w:r>
    </w:p>
    <w:p w14:paraId="089A61D4" w14:textId="77777777" w:rsidR="00E364F5" w:rsidRPr="00A23EEB"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921489">
        <w:rPr>
          <w:rFonts w:ascii="Times New Roman" w:hAnsi="Times New Roman" w:cs="Times New Roman"/>
          <w:sz w:val="28"/>
          <w:szCs w:val="28"/>
          <w:shd w:val="clear" w:color="auto" w:fill="FFFFFF"/>
        </w:rPr>
        <w:t>- программы для изменения идентификационного кода абонентского устройства.</w:t>
      </w:r>
    </w:p>
    <w:p w14:paraId="25A7A9F4" w14:textId="5AC64DF6"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соответствии с Законом РК от 24 ноября 2015 года № 418-</w:t>
      </w:r>
      <w:r>
        <w:rPr>
          <w:rFonts w:ascii="Times New Roman" w:hAnsi="Times New Roman" w:cs="Times New Roman"/>
          <w:sz w:val="28"/>
          <w:szCs w:val="28"/>
          <w:shd w:val="clear" w:color="auto" w:fill="FFFFFF"/>
          <w:lang w:val="en-US"/>
        </w:rPr>
        <w:t>V</w:t>
      </w:r>
      <w:r>
        <w:rPr>
          <w:rFonts w:ascii="Times New Roman" w:hAnsi="Times New Roman" w:cs="Times New Roman"/>
          <w:sz w:val="28"/>
          <w:szCs w:val="28"/>
          <w:shd w:val="clear" w:color="auto" w:fill="FFFFFF"/>
        </w:rPr>
        <w:t xml:space="preserve"> «Об информации» (далее – ЗРК «Об </w:t>
      </w:r>
      <w:proofErr w:type="spellStart"/>
      <w:r>
        <w:rPr>
          <w:rFonts w:ascii="Times New Roman" w:hAnsi="Times New Roman" w:cs="Times New Roman"/>
          <w:sz w:val="28"/>
          <w:szCs w:val="28"/>
          <w:shd w:val="clear" w:color="auto" w:fill="FFFFFF"/>
        </w:rPr>
        <w:t>информа</w:t>
      </w:r>
      <w:proofErr w:type="spellEnd"/>
      <w:r w:rsidR="0030299F">
        <w:rPr>
          <w:rFonts w:ascii="Times New Roman" w:hAnsi="Times New Roman" w:cs="Times New Roman"/>
          <w:sz w:val="28"/>
          <w:szCs w:val="28"/>
          <w:shd w:val="clear" w:color="auto" w:fill="FFFFFF"/>
          <w:lang w:val="kk-KZ"/>
        </w:rPr>
        <w:t>тиза</w:t>
      </w:r>
      <w:proofErr w:type="spellStart"/>
      <w:r>
        <w:rPr>
          <w:rFonts w:ascii="Times New Roman" w:hAnsi="Times New Roman" w:cs="Times New Roman"/>
          <w:sz w:val="28"/>
          <w:szCs w:val="28"/>
          <w:shd w:val="clear" w:color="auto" w:fill="FFFFFF"/>
        </w:rPr>
        <w:t>ции</w:t>
      </w:r>
      <w:proofErr w:type="spellEnd"/>
      <w:r>
        <w:rPr>
          <w:rFonts w:ascii="Times New Roman" w:hAnsi="Times New Roman" w:cs="Times New Roman"/>
          <w:sz w:val="28"/>
          <w:szCs w:val="28"/>
          <w:shd w:val="clear" w:color="auto" w:fill="FFFFFF"/>
        </w:rPr>
        <w:t xml:space="preserve">» в статье 1 под </w:t>
      </w:r>
      <w:proofErr w:type="spellStart"/>
      <w:r>
        <w:rPr>
          <w:rFonts w:ascii="Times New Roman" w:hAnsi="Times New Roman" w:cs="Times New Roman"/>
          <w:sz w:val="28"/>
          <w:szCs w:val="28"/>
          <w:shd w:val="clear" w:color="auto" w:fill="FFFFFF"/>
        </w:rPr>
        <w:t>информа</w:t>
      </w:r>
      <w:proofErr w:type="spellEnd"/>
      <w:r w:rsidR="0030299F">
        <w:rPr>
          <w:rFonts w:ascii="Times New Roman" w:hAnsi="Times New Roman" w:cs="Times New Roman"/>
          <w:sz w:val="28"/>
          <w:szCs w:val="28"/>
          <w:shd w:val="clear" w:color="auto" w:fill="FFFFFF"/>
          <w:lang w:val="kk-KZ"/>
        </w:rPr>
        <w:t>тиза</w:t>
      </w:r>
      <w:proofErr w:type="spellStart"/>
      <w:r>
        <w:rPr>
          <w:rFonts w:ascii="Times New Roman" w:hAnsi="Times New Roman" w:cs="Times New Roman"/>
          <w:sz w:val="28"/>
          <w:szCs w:val="28"/>
          <w:shd w:val="clear" w:color="auto" w:fill="FFFFFF"/>
        </w:rPr>
        <w:t>цией</w:t>
      </w:r>
      <w:proofErr w:type="spellEnd"/>
      <w:r>
        <w:rPr>
          <w:rFonts w:ascii="Times New Roman" w:hAnsi="Times New Roman" w:cs="Times New Roman"/>
          <w:sz w:val="28"/>
          <w:szCs w:val="28"/>
          <w:shd w:val="clear" w:color="auto" w:fill="FFFFFF"/>
        </w:rPr>
        <w:t xml:space="preserve"> понимается</w:t>
      </w:r>
      <w:r w:rsidRPr="00461CC4">
        <w:t xml:space="preserve"> </w:t>
      </w:r>
      <w:r>
        <w:t>«</w:t>
      </w:r>
      <w:r w:rsidRPr="00461CC4">
        <w:rPr>
          <w:rFonts w:ascii="Times New Roman" w:hAnsi="Times New Roman" w:cs="Times New Roman"/>
          <w:sz w:val="28"/>
          <w:szCs w:val="28"/>
          <w:shd w:val="clear" w:color="auto" w:fill="FFFFFF"/>
        </w:rPr>
        <w:t>организационный, социально-экономический и научно-технический процесс, направленный на автоматизацию деятельности субъектов информатизации</w:t>
      </w:r>
      <w:r>
        <w:rPr>
          <w:rFonts w:ascii="Times New Roman" w:hAnsi="Times New Roman" w:cs="Times New Roman"/>
          <w:sz w:val="28"/>
          <w:szCs w:val="28"/>
          <w:shd w:val="clear" w:color="auto" w:fill="FFFFFF"/>
        </w:rPr>
        <w:t>»</w:t>
      </w:r>
      <w:r w:rsidR="00DC647C">
        <w:rPr>
          <w:rFonts w:ascii="Times New Roman" w:hAnsi="Times New Roman" w:cs="Times New Roman"/>
          <w:sz w:val="28"/>
          <w:szCs w:val="28"/>
          <w:shd w:val="clear" w:color="auto" w:fill="FFFFFF"/>
          <w:lang w:val="kk-KZ"/>
        </w:rPr>
        <w:t xml:space="preserve"> </w:t>
      </w:r>
      <w:r w:rsidR="00DC647C" w:rsidRPr="00CB5C45">
        <w:rPr>
          <w:rFonts w:ascii="Times New Roman" w:hAnsi="Times New Roman" w:cs="Times New Roman"/>
          <w:sz w:val="28"/>
          <w:szCs w:val="28"/>
          <w:shd w:val="clear" w:color="auto" w:fill="FFFFFF"/>
        </w:rPr>
        <w:t>[</w:t>
      </w:r>
      <w:r w:rsidR="00DC647C">
        <w:rPr>
          <w:rFonts w:ascii="Times New Roman" w:hAnsi="Times New Roman" w:cs="Times New Roman"/>
          <w:sz w:val="28"/>
          <w:szCs w:val="28"/>
          <w:shd w:val="clear" w:color="auto" w:fill="FFFFFF"/>
        </w:rPr>
        <w:t>26</w:t>
      </w:r>
      <w:r w:rsidR="00DC647C" w:rsidRPr="00CB5C4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2C2FC85D" w14:textId="0EAEFE2D" w:rsidR="00E364F5" w:rsidRPr="00921489"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921489">
        <w:rPr>
          <w:rFonts w:ascii="Times New Roman" w:hAnsi="Times New Roman" w:cs="Times New Roman"/>
          <w:sz w:val="28"/>
          <w:szCs w:val="28"/>
          <w:shd w:val="clear" w:color="auto" w:fill="FFFFFF"/>
        </w:rPr>
        <w:t>онятие</w:t>
      </w:r>
      <w:r>
        <w:rPr>
          <w:rFonts w:ascii="Times New Roman" w:hAnsi="Times New Roman" w:cs="Times New Roman"/>
          <w:sz w:val="28"/>
          <w:szCs w:val="28"/>
          <w:shd w:val="clear" w:color="auto" w:fill="FFFFFF"/>
        </w:rPr>
        <w:t xml:space="preserve"> </w:t>
      </w:r>
      <w:r w:rsidRPr="00921489">
        <w:rPr>
          <w:rFonts w:ascii="Times New Roman" w:hAnsi="Times New Roman" w:cs="Times New Roman"/>
          <w:iCs/>
          <w:sz w:val="28"/>
          <w:szCs w:val="28"/>
          <w:shd w:val="clear" w:color="auto" w:fill="FFFFFF"/>
        </w:rPr>
        <w:t xml:space="preserve"> электронн</w:t>
      </w:r>
      <w:r>
        <w:rPr>
          <w:rFonts w:ascii="Times New Roman" w:hAnsi="Times New Roman" w:cs="Times New Roman"/>
          <w:iCs/>
          <w:sz w:val="28"/>
          <w:szCs w:val="28"/>
          <w:shd w:val="clear" w:color="auto" w:fill="FFFFFF"/>
        </w:rPr>
        <w:t>ого</w:t>
      </w:r>
      <w:r w:rsidRPr="00921489">
        <w:rPr>
          <w:rFonts w:ascii="Times New Roman" w:hAnsi="Times New Roman" w:cs="Times New Roman"/>
          <w:iCs/>
          <w:sz w:val="28"/>
          <w:szCs w:val="28"/>
          <w:shd w:val="clear" w:color="auto" w:fill="FFFFFF"/>
        </w:rPr>
        <w:t xml:space="preserve"> носител</w:t>
      </w:r>
      <w:r>
        <w:rPr>
          <w:rFonts w:ascii="Times New Roman" w:hAnsi="Times New Roman" w:cs="Times New Roman"/>
          <w:iCs/>
          <w:sz w:val="28"/>
          <w:szCs w:val="28"/>
          <w:shd w:val="clear" w:color="auto" w:fill="FFFFFF"/>
        </w:rPr>
        <w:t>я</w:t>
      </w:r>
      <w:r w:rsidRPr="00491A3D">
        <w:rPr>
          <w:rFonts w:ascii="Times New Roman" w:hAnsi="Times New Roman" w:cs="Times New Roman"/>
          <w:sz w:val="28"/>
          <w:szCs w:val="28"/>
          <w:shd w:val="clear" w:color="auto" w:fill="FFFFFF"/>
        </w:rPr>
        <w:t xml:space="preserve"> </w:t>
      </w:r>
      <w:r w:rsidRPr="00921489">
        <w:rPr>
          <w:rFonts w:ascii="Times New Roman" w:hAnsi="Times New Roman" w:cs="Times New Roman"/>
          <w:sz w:val="28"/>
          <w:szCs w:val="28"/>
          <w:shd w:val="clear" w:color="auto" w:fill="FFFFFF"/>
        </w:rPr>
        <w:t>раскрывается</w:t>
      </w:r>
      <w:r>
        <w:rPr>
          <w:rFonts w:ascii="Times New Roman" w:hAnsi="Times New Roman" w:cs="Times New Roman"/>
          <w:sz w:val="28"/>
          <w:szCs w:val="28"/>
          <w:shd w:val="clear" w:color="auto" w:fill="FFFFFF"/>
        </w:rPr>
        <w:t xml:space="preserve"> в</w:t>
      </w:r>
      <w:r w:rsidRPr="00921489">
        <w:rPr>
          <w:rFonts w:ascii="Times New Roman" w:hAnsi="Times New Roman" w:cs="Times New Roman"/>
          <w:sz w:val="28"/>
          <w:szCs w:val="28"/>
          <w:shd w:val="clear" w:color="auto" w:fill="FFFFFF"/>
        </w:rPr>
        <w:t xml:space="preserve"> пункте 41 статьи 3 УК РК</w:t>
      </w:r>
      <w:r>
        <w:rPr>
          <w:rFonts w:ascii="Times New Roman" w:hAnsi="Times New Roman" w:cs="Times New Roman"/>
          <w:sz w:val="28"/>
          <w:szCs w:val="28"/>
          <w:shd w:val="clear" w:color="auto" w:fill="FFFFFF"/>
        </w:rPr>
        <w:t>, как «</w:t>
      </w:r>
      <w:r w:rsidRPr="00921489">
        <w:rPr>
          <w:rFonts w:ascii="Times New Roman" w:hAnsi="Times New Roman" w:cs="Times New Roman"/>
          <w:sz w:val="28"/>
          <w:szCs w:val="28"/>
          <w:shd w:val="clear" w:color="auto" w:fill="FFFFFF"/>
        </w:rPr>
        <w:t xml:space="preserve">материальный носитель, </w:t>
      </w:r>
      <w:r>
        <w:rPr>
          <w:rFonts w:ascii="Times New Roman" w:hAnsi="Times New Roman" w:cs="Times New Roman"/>
          <w:sz w:val="28"/>
          <w:szCs w:val="28"/>
          <w:shd w:val="clear" w:color="auto" w:fill="FFFFFF"/>
        </w:rPr>
        <w:t>предназначенный для хранения информации в электронной форме, а также записи и ее воспроизведения с помощью технических средств»</w:t>
      </w:r>
      <w:r w:rsidRPr="00921489">
        <w:rPr>
          <w:rFonts w:ascii="Times New Roman" w:hAnsi="Times New Roman" w:cs="Times New Roman"/>
          <w:sz w:val="28"/>
          <w:szCs w:val="28"/>
          <w:shd w:val="clear" w:color="auto" w:fill="FFFFFF"/>
        </w:rPr>
        <w:t xml:space="preserve">. </w:t>
      </w:r>
    </w:p>
    <w:p w14:paraId="40265FA4" w14:textId="4B0CF646"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C0593D">
        <w:rPr>
          <w:rFonts w:ascii="Times New Roman" w:hAnsi="Times New Roman" w:cs="Times New Roman"/>
          <w:sz w:val="28"/>
          <w:szCs w:val="28"/>
          <w:shd w:val="clear" w:color="auto" w:fill="FFFFFF"/>
        </w:rPr>
        <w:t xml:space="preserve">ЗРК </w:t>
      </w:r>
      <w:r>
        <w:rPr>
          <w:rFonts w:ascii="Times New Roman" w:hAnsi="Times New Roman" w:cs="Times New Roman"/>
          <w:sz w:val="28"/>
          <w:szCs w:val="28"/>
          <w:shd w:val="clear" w:color="auto" w:fill="FFFFFF"/>
        </w:rPr>
        <w:t>«</w:t>
      </w:r>
      <w:r w:rsidRPr="00C0593D">
        <w:rPr>
          <w:rFonts w:ascii="Times New Roman" w:hAnsi="Times New Roman" w:cs="Times New Roman"/>
          <w:sz w:val="28"/>
          <w:szCs w:val="28"/>
          <w:shd w:val="clear" w:color="auto" w:fill="FFFFFF"/>
        </w:rPr>
        <w:t xml:space="preserve">Об </w:t>
      </w:r>
      <w:proofErr w:type="spellStart"/>
      <w:r w:rsidRPr="00C0593D">
        <w:rPr>
          <w:rFonts w:ascii="Times New Roman" w:hAnsi="Times New Roman" w:cs="Times New Roman"/>
          <w:sz w:val="28"/>
          <w:szCs w:val="28"/>
          <w:shd w:val="clear" w:color="auto" w:fill="FFFFFF"/>
        </w:rPr>
        <w:t>информа</w:t>
      </w:r>
      <w:proofErr w:type="spellEnd"/>
      <w:r w:rsidR="00DC647C">
        <w:rPr>
          <w:rFonts w:ascii="Times New Roman" w:hAnsi="Times New Roman" w:cs="Times New Roman"/>
          <w:sz w:val="28"/>
          <w:szCs w:val="28"/>
          <w:shd w:val="clear" w:color="auto" w:fill="FFFFFF"/>
          <w:lang w:val="kk-KZ"/>
        </w:rPr>
        <w:t>тиза</w:t>
      </w:r>
      <w:proofErr w:type="spellStart"/>
      <w:r w:rsidRPr="00C0593D">
        <w:rPr>
          <w:rFonts w:ascii="Times New Roman" w:hAnsi="Times New Roman" w:cs="Times New Roman"/>
          <w:sz w:val="28"/>
          <w:szCs w:val="28"/>
          <w:shd w:val="clear" w:color="auto" w:fill="FFFFFF"/>
        </w:rPr>
        <w:t>ции</w:t>
      </w:r>
      <w:proofErr w:type="spellEnd"/>
      <w:r>
        <w:rPr>
          <w:rFonts w:ascii="Times New Roman" w:hAnsi="Times New Roman" w:cs="Times New Roman"/>
          <w:sz w:val="28"/>
          <w:szCs w:val="28"/>
          <w:shd w:val="clear" w:color="auto" w:fill="FFFFFF"/>
        </w:rPr>
        <w:t>» даны понятия и остальных предметов преступного посягательства, так:</w:t>
      </w:r>
    </w:p>
    <w:p w14:paraId="1B2FF7D6" w14:textId="1762F88B"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Информационная система – это «о</w:t>
      </w:r>
      <w:r w:rsidRPr="00C0593D">
        <w:rPr>
          <w:rFonts w:ascii="Times New Roman" w:hAnsi="Times New Roman" w:cs="Times New Roman"/>
          <w:sz w:val="28"/>
          <w:szCs w:val="28"/>
          <w:shd w:val="clear" w:color="auto" w:fill="FFFFFF"/>
        </w:rPr>
        <w:t>рганизационно-упорядоченная совокупность информационно-коммуникационных технологий, обслуживающего персонала и технической документации,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w:t>
      </w:r>
      <w:r w:rsidR="00DC647C">
        <w:rPr>
          <w:rFonts w:ascii="Times New Roman" w:hAnsi="Times New Roman" w:cs="Times New Roman"/>
          <w:sz w:val="28"/>
          <w:szCs w:val="28"/>
          <w:shd w:val="clear" w:color="auto" w:fill="FFFFFF"/>
        </w:rPr>
        <w:t>».</w:t>
      </w:r>
    </w:p>
    <w:p w14:paraId="1A439DBE" w14:textId="77777777"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И</w:t>
      </w:r>
      <w:r w:rsidRPr="00C0593D">
        <w:rPr>
          <w:rFonts w:ascii="Times New Roman" w:hAnsi="Times New Roman" w:cs="Times New Roman"/>
          <w:color w:val="000000"/>
          <w:sz w:val="28"/>
          <w:szCs w:val="28"/>
          <w:shd w:val="clear" w:color="auto" w:fill="FFFFFF"/>
        </w:rPr>
        <w:t xml:space="preserve">нформационно-коммуникационная инфраструктура – </w:t>
      </w:r>
      <w:r w:rsidRPr="00732B96">
        <w:rPr>
          <w:rFonts w:ascii="Times New Roman" w:hAnsi="Times New Roman" w:cs="Times New Roman"/>
          <w:color w:val="000000"/>
          <w:sz w:val="28"/>
          <w:szCs w:val="28"/>
          <w:shd w:val="clear" w:color="auto" w:fill="FFFFFF"/>
        </w:rPr>
        <w:t>данные в электронно-цифровой форме, содержащиеся на электронном носителе и в объектах информатизации</w:t>
      </w:r>
      <w:r w:rsidRPr="00B16F78">
        <w:rPr>
          <w:rFonts w:ascii="Times New Roman" w:hAnsi="Times New Roman" w:cs="Times New Roman"/>
          <w:sz w:val="28"/>
          <w:szCs w:val="28"/>
          <w:shd w:val="clear" w:color="auto" w:fill="FFFFFF"/>
        </w:rPr>
        <w:t>.</w:t>
      </w:r>
    </w:p>
    <w:p w14:paraId="2F074310" w14:textId="77777777"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7E665F">
        <w:rPr>
          <w:rFonts w:ascii="Times New Roman" w:hAnsi="Times New Roman" w:cs="Times New Roman"/>
          <w:sz w:val="28"/>
          <w:szCs w:val="28"/>
          <w:shd w:val="clear" w:color="auto" w:fill="FFFFFF"/>
        </w:rPr>
        <w:t>рограммный продукт – самостоятельная программа или часть программного обеспечения, являющаяся товаром, которая независимо от ее разработчиков может использоваться в предусмотренных целях в соответствии с системными требованиями, установленными технической документацией</w:t>
      </w:r>
      <w:r>
        <w:rPr>
          <w:rFonts w:ascii="Times New Roman" w:hAnsi="Times New Roman" w:cs="Times New Roman"/>
          <w:sz w:val="28"/>
          <w:szCs w:val="28"/>
          <w:shd w:val="clear" w:color="auto" w:fill="FFFFFF"/>
        </w:rPr>
        <w:t>.</w:t>
      </w:r>
    </w:p>
    <w:p w14:paraId="44A489C4" w14:textId="77777777" w:rsidR="00E364F5" w:rsidRPr="000B2CAD"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Э</w:t>
      </w:r>
      <w:r w:rsidRPr="00B16F78">
        <w:rPr>
          <w:rFonts w:ascii="Times New Roman" w:hAnsi="Times New Roman" w:cs="Times New Roman"/>
          <w:color w:val="000000"/>
          <w:sz w:val="28"/>
          <w:szCs w:val="28"/>
          <w:shd w:val="clear" w:color="auto" w:fill="FFFFFF"/>
        </w:rPr>
        <w:t xml:space="preserve">лектронные информационные ресурсы </w:t>
      </w:r>
      <w:r>
        <w:rPr>
          <w:rFonts w:ascii="Times New Roman" w:hAnsi="Times New Roman" w:cs="Times New Roman"/>
          <w:color w:val="000000"/>
          <w:sz w:val="28"/>
          <w:szCs w:val="28"/>
          <w:shd w:val="clear" w:color="auto" w:fill="FFFFFF"/>
        </w:rPr>
        <w:t>–</w:t>
      </w:r>
      <w:r w:rsidRPr="00B16F78">
        <w:rPr>
          <w:rFonts w:ascii="Times New Roman" w:hAnsi="Times New Roman" w:cs="Times New Roman"/>
          <w:color w:val="000000"/>
          <w:sz w:val="28"/>
          <w:szCs w:val="28"/>
          <w:shd w:val="clear" w:color="auto" w:fill="FFFFFF"/>
        </w:rPr>
        <w:t xml:space="preserve"> информация, предоставленная в электронно-цифровой форме и соде</w:t>
      </w:r>
      <w:r>
        <w:rPr>
          <w:rFonts w:ascii="Times New Roman" w:hAnsi="Times New Roman" w:cs="Times New Roman"/>
          <w:sz w:val="28"/>
          <w:szCs w:val="28"/>
          <w:shd w:val="clear" w:color="auto" w:fill="FFFFFF"/>
        </w:rPr>
        <w:t xml:space="preserve">ржащаяся на </w:t>
      </w:r>
      <w:hyperlink r:id="rId19" w:anchor="sub_id=10060" w:tooltip="Закон Республики Казахстан от 24 ноября 2015 года № 418-V " w:history="1">
        <w:r w:rsidRPr="000B2CAD">
          <w:rPr>
            <w:rStyle w:val="ab"/>
            <w:rFonts w:ascii="Times New Roman" w:hAnsi="Times New Roman" w:cs="Times New Roman"/>
            <w:color w:val="auto"/>
            <w:sz w:val="28"/>
            <w:szCs w:val="28"/>
            <w:u w:val="none"/>
          </w:rPr>
          <w:t>электронном носителе</w:t>
        </w:r>
      </w:hyperlink>
      <w:r w:rsidRPr="000B2CAD">
        <w:rPr>
          <w:rFonts w:ascii="Times New Roman" w:hAnsi="Times New Roman" w:cs="Times New Roman"/>
          <w:sz w:val="28"/>
          <w:szCs w:val="28"/>
          <w:shd w:val="clear" w:color="auto" w:fill="FFFFFF"/>
        </w:rPr>
        <w:t xml:space="preserve">, </w:t>
      </w:r>
      <w:hyperlink r:id="rId20" w:anchor="sub_id=10046" w:tooltip="Закон Республики Казахстан от 24 ноября 2015 года № 418-V " w:history="1">
        <w:r w:rsidRPr="000B2CAD">
          <w:rPr>
            <w:rStyle w:val="ab"/>
            <w:rFonts w:ascii="Times New Roman" w:hAnsi="Times New Roman" w:cs="Times New Roman"/>
            <w:color w:val="auto"/>
            <w:sz w:val="28"/>
            <w:szCs w:val="28"/>
            <w:u w:val="none"/>
          </w:rPr>
          <w:t>интернет-ресурсе</w:t>
        </w:r>
      </w:hyperlink>
      <w:r w:rsidRPr="000B2CAD">
        <w:rPr>
          <w:rFonts w:ascii="Times New Roman" w:hAnsi="Times New Roman" w:cs="Times New Roman"/>
          <w:sz w:val="28"/>
          <w:szCs w:val="28"/>
          <w:shd w:val="clear" w:color="auto" w:fill="FFFFFF"/>
        </w:rPr>
        <w:t xml:space="preserve"> и (или) в </w:t>
      </w:r>
      <w:hyperlink r:id="rId21" w:anchor="sub_id=10012" w:tooltip="Закон Республики Казахстан от 24 ноября 2015 года № 418-V " w:history="1">
        <w:r w:rsidRPr="000B2CAD">
          <w:rPr>
            <w:rStyle w:val="ab"/>
            <w:rFonts w:ascii="Times New Roman" w:hAnsi="Times New Roman" w:cs="Times New Roman"/>
            <w:color w:val="auto"/>
            <w:sz w:val="28"/>
            <w:szCs w:val="28"/>
            <w:u w:val="none"/>
          </w:rPr>
          <w:t>информационной системе</w:t>
        </w:r>
      </w:hyperlink>
      <w:r w:rsidRPr="000B2CAD">
        <w:rPr>
          <w:rFonts w:ascii="Times New Roman" w:hAnsi="Times New Roman" w:cs="Times New Roman"/>
          <w:sz w:val="28"/>
          <w:szCs w:val="28"/>
          <w:shd w:val="clear" w:color="auto" w:fill="FFFFFF"/>
        </w:rPr>
        <w:t>.</w:t>
      </w:r>
    </w:p>
    <w:p w14:paraId="7745EC95" w14:textId="77777777"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w:t>
      </w:r>
      <w:r w:rsidRPr="007E665F">
        <w:rPr>
          <w:rFonts w:ascii="Times New Roman" w:hAnsi="Times New Roman" w:cs="Times New Roman"/>
          <w:sz w:val="28"/>
          <w:szCs w:val="28"/>
          <w:shd w:val="clear" w:color="auto" w:fill="FFFFFF"/>
        </w:rPr>
        <w:t>нтернет-ресурс – информация (в текстовом, графическом, аудиовизуальном или ином виде), размещенная на аппаратно-программном комплексе, имеющем уникальный сетевой адрес и (или) доменное имя и функционирующем в Интернете</w:t>
      </w:r>
      <w:r>
        <w:rPr>
          <w:rFonts w:ascii="Times New Roman" w:hAnsi="Times New Roman" w:cs="Times New Roman"/>
          <w:sz w:val="28"/>
          <w:szCs w:val="28"/>
          <w:shd w:val="clear" w:color="auto" w:fill="FFFFFF"/>
        </w:rPr>
        <w:t xml:space="preserve"> (п. 46).</w:t>
      </w:r>
    </w:p>
    <w:p w14:paraId="5091FBCD" w14:textId="77777777"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Законе РК от 5 июля 2004 года № 567-</w:t>
      </w:r>
      <w:r>
        <w:rPr>
          <w:rFonts w:ascii="Times New Roman" w:hAnsi="Times New Roman" w:cs="Times New Roman"/>
          <w:sz w:val="28"/>
          <w:szCs w:val="28"/>
          <w:shd w:val="clear" w:color="auto" w:fill="FFFFFF"/>
          <w:lang w:val="en-US"/>
        </w:rPr>
        <w:t>II</w:t>
      </w:r>
      <w:r>
        <w:rPr>
          <w:rFonts w:ascii="Times New Roman" w:hAnsi="Times New Roman" w:cs="Times New Roman"/>
          <w:sz w:val="28"/>
          <w:szCs w:val="28"/>
          <w:shd w:val="clear" w:color="auto" w:fill="FFFFFF"/>
        </w:rPr>
        <w:t xml:space="preserve"> «О связи» (далее – ЗРК «О связи») закреплены следующие понятия:</w:t>
      </w:r>
    </w:p>
    <w:p w14:paraId="0B75C211" w14:textId="3B83A056" w:rsidR="00E364F5"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Pr="00BE5CCF">
        <w:rPr>
          <w:rFonts w:ascii="Times New Roman" w:hAnsi="Times New Roman" w:cs="Times New Roman"/>
          <w:sz w:val="28"/>
          <w:szCs w:val="28"/>
          <w:shd w:val="clear" w:color="auto" w:fill="FFFFFF"/>
        </w:rPr>
        <w:t>бонентские устройства сотовой связи</w:t>
      </w:r>
      <w:r>
        <w:rPr>
          <w:rFonts w:ascii="Times New Roman" w:hAnsi="Times New Roman" w:cs="Times New Roman"/>
          <w:sz w:val="28"/>
          <w:szCs w:val="28"/>
          <w:shd w:val="clear" w:color="auto" w:fill="FFFFFF"/>
        </w:rPr>
        <w:t xml:space="preserve"> –</w:t>
      </w:r>
      <w:r w:rsidRPr="00BE5CC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BE5CCF">
        <w:rPr>
          <w:rFonts w:ascii="Times New Roman" w:hAnsi="Times New Roman" w:cs="Times New Roman"/>
          <w:sz w:val="28"/>
          <w:szCs w:val="28"/>
          <w:shd w:val="clear" w:color="auto" w:fill="FFFFFF"/>
        </w:rPr>
        <w:t>средство связи индивидуального использования, формирующее сигналы электрической связи для передачи или приема заданной абонентом информации и подключаемое к сети оператора связи</w:t>
      </w:r>
      <w:r>
        <w:rPr>
          <w:rFonts w:ascii="Times New Roman" w:hAnsi="Times New Roman" w:cs="Times New Roman"/>
          <w:sz w:val="28"/>
          <w:szCs w:val="28"/>
          <w:shd w:val="clear" w:color="auto" w:fill="FFFFFF"/>
        </w:rPr>
        <w:t>»</w:t>
      </w:r>
      <w:r w:rsidR="0039342A">
        <w:rPr>
          <w:rFonts w:ascii="Times New Roman" w:hAnsi="Times New Roman" w:cs="Times New Roman"/>
          <w:sz w:val="28"/>
          <w:szCs w:val="28"/>
          <w:shd w:val="clear" w:color="auto" w:fill="FFFFFF"/>
          <w:lang w:val="kk-KZ"/>
        </w:rPr>
        <w:t xml:space="preserve"> </w:t>
      </w:r>
      <w:r w:rsidR="0039342A" w:rsidRPr="00CB5C45">
        <w:rPr>
          <w:rFonts w:ascii="Times New Roman" w:hAnsi="Times New Roman" w:cs="Times New Roman"/>
          <w:sz w:val="28"/>
          <w:szCs w:val="28"/>
          <w:shd w:val="clear" w:color="auto" w:fill="FFFFFF"/>
        </w:rPr>
        <w:t>[</w:t>
      </w:r>
      <w:r w:rsidR="0039342A">
        <w:rPr>
          <w:rFonts w:ascii="Times New Roman" w:hAnsi="Times New Roman" w:cs="Times New Roman"/>
          <w:sz w:val="28"/>
          <w:szCs w:val="28"/>
          <w:shd w:val="clear" w:color="auto" w:fill="FFFFFF"/>
        </w:rPr>
        <w:t>2</w:t>
      </w:r>
      <w:r w:rsidR="0039342A">
        <w:rPr>
          <w:rFonts w:ascii="Times New Roman" w:hAnsi="Times New Roman" w:cs="Times New Roman"/>
          <w:sz w:val="28"/>
          <w:szCs w:val="28"/>
          <w:shd w:val="clear" w:color="auto" w:fill="FFFFFF"/>
          <w:lang w:val="kk-KZ"/>
        </w:rPr>
        <w:t>7</w:t>
      </w:r>
      <w:r w:rsidR="0039342A" w:rsidRPr="00CB5C4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3FA2AA71" w14:textId="77777777" w:rsidR="00E364F5" w:rsidRPr="00BE5CCF" w:rsidRDefault="00E364F5" w:rsidP="00E364F5">
      <w:pPr>
        <w:spacing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Ц</w:t>
      </w:r>
      <w:r w:rsidRPr="00883B43">
        <w:rPr>
          <w:rFonts w:ascii="Times New Roman" w:hAnsi="Times New Roman" w:cs="Times New Roman"/>
          <w:sz w:val="28"/>
          <w:szCs w:val="28"/>
          <w:shd w:val="clear" w:color="auto" w:fill="FFFFFF"/>
        </w:rPr>
        <w:t>ентрализованная база данных абонентских номеров – аппаратно-программный комплекс управления базой данных, содержащей информацию об абонентских номерах сотовой связи, включая сведения, определяемые правилами переноса абонентского номера в сетях сотовой связи</w:t>
      </w:r>
      <w:r>
        <w:rPr>
          <w:rFonts w:ascii="Times New Roman" w:hAnsi="Times New Roman" w:cs="Times New Roman"/>
          <w:sz w:val="28"/>
          <w:szCs w:val="28"/>
          <w:shd w:val="clear" w:color="auto" w:fill="FFFFFF"/>
        </w:rPr>
        <w:t>.</w:t>
      </w:r>
    </w:p>
    <w:p w14:paraId="5E718797" w14:textId="77777777" w:rsidR="00E364F5" w:rsidRPr="009009B7"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D10A3F">
        <w:rPr>
          <w:rFonts w:ascii="Times New Roman" w:hAnsi="Times New Roman" w:cs="Times New Roman"/>
          <w:sz w:val="28"/>
          <w:szCs w:val="28"/>
          <w:shd w:val="clear" w:color="auto" w:fill="FFFFFF"/>
        </w:rPr>
        <w:t xml:space="preserve">К устройствам, на которых возможно хранение информации, относятся: дискеты, жесткие, оптические диски, карты памяти, флэш-накопители с подключением к интерфейсу </w:t>
      </w:r>
      <w:r w:rsidRPr="00D10A3F">
        <w:rPr>
          <w:rFonts w:ascii="Times New Roman" w:hAnsi="Times New Roman" w:cs="Times New Roman"/>
          <w:sz w:val="28"/>
          <w:szCs w:val="28"/>
          <w:shd w:val="clear" w:color="auto" w:fill="FFFFFF"/>
          <w:lang w:val="en-US"/>
        </w:rPr>
        <w:t>USB</w:t>
      </w:r>
      <w:r w:rsidRPr="00D10A3F">
        <w:rPr>
          <w:rFonts w:ascii="Times New Roman" w:hAnsi="Times New Roman" w:cs="Times New Roman"/>
          <w:sz w:val="28"/>
          <w:szCs w:val="28"/>
          <w:shd w:val="clear" w:color="auto" w:fill="FFFFFF"/>
        </w:rPr>
        <w:t xml:space="preserve"> и пр. Инструментом, при помощи которого возможна обработка информации, является компьютер, а также любое электронное устройство, поддерживающее определенные операции с данными (мобильный телефон, цифровой аппарат и прочие аналоговые устройства).</w:t>
      </w:r>
    </w:p>
    <w:p w14:paraId="7086BAB3" w14:textId="77777777" w:rsidR="00E364F5" w:rsidRPr="00C55A1B" w:rsidRDefault="00E364F5" w:rsidP="00E364F5">
      <w:pPr>
        <w:spacing w:line="240" w:lineRule="auto"/>
        <w:ind w:firstLine="709"/>
        <w:contextualSpacing/>
        <w:jc w:val="both"/>
        <w:rPr>
          <w:rFonts w:ascii="Times New Roman" w:hAnsi="Times New Roman" w:cs="Times New Roman"/>
          <w:b/>
          <w:sz w:val="28"/>
          <w:szCs w:val="28"/>
          <w:shd w:val="clear" w:color="auto" w:fill="FFFFFF"/>
        </w:rPr>
      </w:pPr>
      <w:r w:rsidRPr="00C55A1B">
        <w:rPr>
          <w:rStyle w:val="s0"/>
          <w:rFonts w:ascii="Times New Roman" w:hAnsi="Times New Roman" w:cs="Times New Roman"/>
          <w:b/>
          <w:sz w:val="28"/>
          <w:szCs w:val="28"/>
        </w:rPr>
        <w:t xml:space="preserve">2. Время, место, орудие и обстановка совершения </w:t>
      </w:r>
      <w:r w:rsidRPr="00C55A1B">
        <w:rPr>
          <w:rFonts w:ascii="Times New Roman" w:hAnsi="Times New Roman" w:cs="Times New Roman"/>
          <w:b/>
          <w:sz w:val="28"/>
          <w:szCs w:val="28"/>
        </w:rPr>
        <w:t xml:space="preserve">правонарушений, </w:t>
      </w:r>
      <w:r w:rsidRPr="00C55A1B">
        <w:rPr>
          <w:rFonts w:ascii="Times New Roman" w:hAnsi="Times New Roman" w:cs="Times New Roman"/>
          <w:b/>
          <w:sz w:val="28"/>
          <w:szCs w:val="28"/>
          <w:shd w:val="clear" w:color="auto" w:fill="FFFFFF"/>
        </w:rPr>
        <w:t>в сфере информационных технологий</w:t>
      </w:r>
    </w:p>
    <w:p w14:paraId="7BB54921" w14:textId="77777777" w:rsidR="00E364F5" w:rsidRPr="00D10A3F"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BA6821">
        <w:rPr>
          <w:rFonts w:ascii="Times New Roman" w:hAnsi="Times New Roman" w:cs="Times New Roman"/>
          <w:sz w:val="28"/>
          <w:szCs w:val="28"/>
          <w:shd w:val="clear" w:color="auto" w:fill="FFFFFF"/>
        </w:rPr>
        <w:t xml:space="preserve">В киберпространстве крайне сложно определить место генерации информации, пути ее прохождения, места уничтожения, поскольку данные можно легко скопировать или передать без непосредственного физического контакта или перемещения. Также достаточно затруднительно, а порой и невозможно, определить оригинальную информацию, ввиду возможности репликации данных. Это вызывает значительные трудности при расследовании </w:t>
      </w:r>
      <w:r w:rsidRPr="00BA6821">
        <w:rPr>
          <w:rFonts w:ascii="Times New Roman" w:hAnsi="Times New Roman" w:cs="Times New Roman"/>
          <w:sz w:val="28"/>
          <w:szCs w:val="28"/>
          <w:shd w:val="clear" w:color="auto" w:fill="FFFFFF"/>
        </w:rPr>
        <w:lastRenderedPageBreak/>
        <w:t>данной категории дел и требует использования специальных инструментов и методов.</w:t>
      </w:r>
      <w:r>
        <w:rPr>
          <w:rFonts w:ascii="Times New Roman" w:hAnsi="Times New Roman" w:cs="Times New Roman"/>
          <w:sz w:val="28"/>
          <w:szCs w:val="28"/>
          <w:shd w:val="clear" w:color="auto" w:fill="FFFFFF"/>
        </w:rPr>
        <w:t xml:space="preserve">     </w:t>
      </w:r>
    </w:p>
    <w:p w14:paraId="74C36A9A" w14:textId="2A9DD052" w:rsidR="00E364F5" w:rsidRPr="00BA6821" w:rsidRDefault="00E364F5" w:rsidP="00E364F5">
      <w:pPr>
        <w:spacing w:line="240" w:lineRule="auto"/>
        <w:ind w:firstLine="709"/>
        <w:contextualSpacing/>
        <w:jc w:val="both"/>
        <w:rPr>
          <w:rFonts w:ascii="Times New Roman" w:hAnsi="Times New Roman" w:cs="Times New Roman"/>
          <w:sz w:val="28"/>
          <w:szCs w:val="28"/>
          <w:shd w:val="clear" w:color="auto" w:fill="FFFFFF"/>
        </w:rPr>
      </w:pPr>
      <w:r w:rsidRPr="00582376">
        <w:rPr>
          <w:rFonts w:ascii="Times New Roman" w:hAnsi="Times New Roman" w:cs="Times New Roman"/>
          <w:sz w:val="28"/>
          <w:szCs w:val="28"/>
          <w:shd w:val="clear" w:color="auto" w:fill="FFFFFF"/>
        </w:rPr>
        <w:t>Поскольку преступления данной категории совершаются в виртуальном пространстве, определение конкретного места их совершения значительно затруднено. Например, в случае, когда преступник, являясь резидентом одной страны, совершает противоправное действие в отношении банка, расположенного в другой стране, сам физически находясь в третьей стране, встает вопрос, где именно произошло данное преступление. Правильный ответ на данный вопрос имеет критическое значение для установления юрисдикции, поскольку в трех разных странах свое законодательство и важно понять, какое из них может быть применимо к совершению данного правонарушения. Верное определение места происшествия поможет правильно квалифицировать деяние как уголовно</w:t>
      </w:r>
      <w:r w:rsidR="0075097C">
        <w:rPr>
          <w:rFonts w:ascii="Times New Roman" w:hAnsi="Times New Roman" w:cs="Times New Roman"/>
          <w:sz w:val="28"/>
          <w:szCs w:val="28"/>
          <w:shd w:val="clear" w:color="auto" w:fill="FFFFFF"/>
          <w:lang w:val="kk-KZ"/>
        </w:rPr>
        <w:t>е</w:t>
      </w:r>
      <w:r w:rsidRPr="00582376">
        <w:rPr>
          <w:rFonts w:ascii="Times New Roman" w:hAnsi="Times New Roman" w:cs="Times New Roman"/>
          <w:sz w:val="28"/>
          <w:szCs w:val="28"/>
          <w:shd w:val="clear" w:color="auto" w:fill="FFFFFF"/>
        </w:rPr>
        <w:t xml:space="preserve"> </w:t>
      </w:r>
      <w:proofErr w:type="spellStart"/>
      <w:r w:rsidRPr="00582376">
        <w:rPr>
          <w:rFonts w:ascii="Times New Roman" w:hAnsi="Times New Roman" w:cs="Times New Roman"/>
          <w:sz w:val="28"/>
          <w:szCs w:val="28"/>
          <w:shd w:val="clear" w:color="auto" w:fill="FFFFFF"/>
        </w:rPr>
        <w:t>правонарушени</w:t>
      </w:r>
      <w:proofErr w:type="spellEnd"/>
      <w:r w:rsidR="0075097C">
        <w:rPr>
          <w:rFonts w:ascii="Times New Roman" w:hAnsi="Times New Roman" w:cs="Times New Roman"/>
          <w:sz w:val="28"/>
          <w:szCs w:val="28"/>
          <w:shd w:val="clear" w:color="auto" w:fill="FFFFFF"/>
          <w:lang w:val="kk-KZ"/>
        </w:rPr>
        <w:t>е</w:t>
      </w:r>
      <w:r w:rsidRPr="00582376">
        <w:rPr>
          <w:rFonts w:ascii="Times New Roman" w:hAnsi="Times New Roman" w:cs="Times New Roman"/>
          <w:sz w:val="28"/>
          <w:szCs w:val="28"/>
          <w:shd w:val="clear" w:color="auto" w:fill="FFFFFF"/>
        </w:rPr>
        <w:t>.</w:t>
      </w:r>
    </w:p>
    <w:p w14:paraId="07DD7A47" w14:textId="5005D941" w:rsidR="00E364F5" w:rsidRPr="005B590D" w:rsidRDefault="00E364F5" w:rsidP="00E364F5">
      <w:pPr>
        <w:spacing w:line="240" w:lineRule="auto"/>
        <w:ind w:firstLine="709"/>
        <w:contextualSpacing/>
        <w:jc w:val="both"/>
        <w:rPr>
          <w:rFonts w:ascii="Times New Roman" w:hAnsi="Times New Roman" w:cs="Times New Roman"/>
          <w:sz w:val="28"/>
          <w:szCs w:val="28"/>
        </w:rPr>
      </w:pPr>
      <w:r w:rsidRPr="00CB2C11">
        <w:rPr>
          <w:rFonts w:ascii="Times New Roman" w:hAnsi="Times New Roman" w:cs="Times New Roman"/>
          <w:sz w:val="28"/>
          <w:szCs w:val="28"/>
        </w:rPr>
        <w:t>В традиционной трактовке место происшествия — место совершения преступления. Виртуальное же пространство размывает данное понятие, делая его более абстрактным, поскольку данные могут перемещаться за считанные доли секунд без непосредственного физического перемещения. Также процесс расследования рассматриваемой категории дел затрудняет способность информации к копированию, изменению или удалению.</w:t>
      </w:r>
      <w:r>
        <w:rPr>
          <w:rFonts w:ascii="Times New Roman" w:hAnsi="Times New Roman" w:cs="Times New Roman"/>
          <w:sz w:val="28"/>
          <w:szCs w:val="28"/>
        </w:rPr>
        <w:t xml:space="preserve"> </w:t>
      </w:r>
    </w:p>
    <w:p w14:paraId="56A8B1A9" w14:textId="0D49798E" w:rsidR="00E364F5" w:rsidRPr="0001334B" w:rsidRDefault="004655A7" w:rsidP="00E364F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Такая д</w:t>
      </w:r>
      <w:r w:rsidR="00E364F5" w:rsidRPr="00C4350B">
        <w:rPr>
          <w:rFonts w:ascii="Times New Roman" w:hAnsi="Times New Roman" w:cs="Times New Roman"/>
          <w:sz w:val="28"/>
          <w:szCs w:val="28"/>
        </w:rPr>
        <w:t>ефиниция</w:t>
      </w:r>
      <w:r>
        <w:rPr>
          <w:rFonts w:ascii="Times New Roman" w:hAnsi="Times New Roman" w:cs="Times New Roman"/>
          <w:sz w:val="28"/>
          <w:szCs w:val="28"/>
        </w:rPr>
        <w:t xml:space="preserve"> как</w:t>
      </w:r>
      <w:r w:rsidR="00E364F5" w:rsidRPr="00C4350B">
        <w:rPr>
          <w:rFonts w:ascii="Times New Roman" w:hAnsi="Times New Roman" w:cs="Times New Roman"/>
          <w:sz w:val="28"/>
          <w:szCs w:val="28"/>
        </w:rPr>
        <w:t xml:space="preserve"> «место происшествия» — </w:t>
      </w:r>
      <w:r>
        <w:rPr>
          <w:rFonts w:ascii="Times New Roman" w:hAnsi="Times New Roman" w:cs="Times New Roman"/>
          <w:sz w:val="28"/>
          <w:szCs w:val="28"/>
        </w:rPr>
        <w:t>имеет более широкое понимание</w:t>
      </w:r>
      <w:r w:rsidR="00E364F5" w:rsidRPr="00C4350B">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00E364F5" w:rsidRPr="00C4350B">
        <w:rPr>
          <w:rFonts w:ascii="Times New Roman" w:hAnsi="Times New Roman" w:cs="Times New Roman"/>
          <w:sz w:val="28"/>
          <w:szCs w:val="28"/>
        </w:rPr>
        <w:t xml:space="preserve">понятие включает как непосредственное место совершения противоправного деяния, так и место его подготовки, место сокрытия следов. В специальной литературе исследованию данного вопроса уделено достаточно места и </w:t>
      </w:r>
      <w:r w:rsidR="00E364F5" w:rsidRPr="0001334B">
        <w:rPr>
          <w:rFonts w:ascii="Times New Roman" w:hAnsi="Times New Roman" w:cs="Times New Roman"/>
          <w:sz w:val="28"/>
          <w:szCs w:val="28"/>
        </w:rPr>
        <w:t>времени [4</w:t>
      </w:r>
      <w:r w:rsidR="000B4C79">
        <w:rPr>
          <w:rFonts w:ascii="Times New Roman" w:hAnsi="Times New Roman" w:cs="Times New Roman"/>
          <w:sz w:val="28"/>
          <w:szCs w:val="28"/>
          <w:lang w:val="kk-KZ"/>
        </w:rPr>
        <w:t>8-50</w:t>
      </w:r>
      <w:r w:rsidR="00E364F5" w:rsidRPr="0001334B">
        <w:rPr>
          <w:rFonts w:ascii="Times New Roman" w:hAnsi="Times New Roman" w:cs="Times New Roman"/>
          <w:sz w:val="28"/>
          <w:szCs w:val="28"/>
        </w:rPr>
        <w:t>].</w:t>
      </w:r>
    </w:p>
    <w:p w14:paraId="20B47F42" w14:textId="77777777" w:rsidR="00E364F5" w:rsidRPr="00C84DF6" w:rsidRDefault="00E364F5" w:rsidP="00E364F5">
      <w:pPr>
        <w:spacing w:after="0" w:line="240" w:lineRule="auto"/>
        <w:ind w:firstLine="709"/>
        <w:contextualSpacing/>
        <w:jc w:val="both"/>
        <w:rPr>
          <w:rFonts w:ascii="Times New Roman" w:hAnsi="Times New Roman" w:cs="Times New Roman"/>
          <w:sz w:val="28"/>
          <w:szCs w:val="28"/>
        </w:rPr>
      </w:pPr>
      <w:r w:rsidRPr="00C84DF6">
        <w:rPr>
          <w:rFonts w:ascii="Times New Roman" w:hAnsi="Times New Roman" w:cs="Times New Roman"/>
          <w:sz w:val="28"/>
          <w:szCs w:val="28"/>
        </w:rPr>
        <w:t>К особенностям данного определения можно отнести:</w:t>
      </w:r>
    </w:p>
    <w:p w14:paraId="4782B8CE" w14:textId="1CF64971" w:rsidR="00E364F5" w:rsidRPr="00C84DF6" w:rsidRDefault="00E364F5" w:rsidP="004655A7">
      <w:pPr>
        <w:pStyle w:val="aff1"/>
        <w:numPr>
          <w:ilvl w:val="0"/>
          <w:numId w:val="2"/>
        </w:numPr>
        <w:tabs>
          <w:tab w:val="left" w:pos="1134"/>
        </w:tabs>
        <w:spacing w:after="0" w:line="240" w:lineRule="auto"/>
        <w:ind w:left="0" w:firstLine="774"/>
        <w:jc w:val="both"/>
        <w:rPr>
          <w:rFonts w:ascii="Times New Roman" w:hAnsi="Times New Roman" w:cs="Times New Roman"/>
          <w:sz w:val="28"/>
          <w:szCs w:val="28"/>
        </w:rPr>
      </w:pPr>
      <w:r w:rsidRPr="00C84DF6">
        <w:rPr>
          <w:rFonts w:ascii="Times New Roman" w:hAnsi="Times New Roman" w:cs="Times New Roman"/>
          <w:sz w:val="28"/>
          <w:szCs w:val="28"/>
        </w:rPr>
        <w:t xml:space="preserve">Изменчивость границ места совершения преступления. Динамическое изменение границ может происходить в зависимости от способа перемещения и обработки данных. К примеру, при использовании прокси-серверов или </w:t>
      </w:r>
      <w:r w:rsidRPr="00C84DF6">
        <w:rPr>
          <w:rFonts w:ascii="Times New Roman" w:hAnsi="Times New Roman" w:cs="Times New Roman"/>
          <w:sz w:val="28"/>
          <w:szCs w:val="28"/>
          <w:lang w:val="en-US"/>
        </w:rPr>
        <w:t>VPN</w:t>
      </w:r>
      <w:r w:rsidRPr="00C84DF6">
        <w:rPr>
          <w:rFonts w:ascii="Times New Roman" w:hAnsi="Times New Roman" w:cs="Times New Roman"/>
          <w:sz w:val="28"/>
          <w:szCs w:val="28"/>
        </w:rPr>
        <w:t xml:space="preserve"> определение реального местонахождения преступника затруднено. </w:t>
      </w:r>
    </w:p>
    <w:p w14:paraId="7CF888A7" w14:textId="3B3648DC" w:rsidR="00E364F5" w:rsidRPr="0001334B" w:rsidRDefault="00E364F5" w:rsidP="004655A7">
      <w:pPr>
        <w:pStyle w:val="aff1"/>
        <w:numPr>
          <w:ilvl w:val="0"/>
          <w:numId w:val="2"/>
        </w:numPr>
        <w:tabs>
          <w:tab w:val="left" w:pos="1134"/>
        </w:tabs>
        <w:spacing w:after="0" w:line="240" w:lineRule="auto"/>
        <w:ind w:left="0" w:firstLine="774"/>
        <w:jc w:val="both"/>
        <w:rPr>
          <w:rFonts w:ascii="Times New Roman" w:hAnsi="Times New Roman" w:cs="Times New Roman"/>
          <w:sz w:val="28"/>
          <w:szCs w:val="28"/>
        </w:rPr>
      </w:pPr>
      <w:r w:rsidRPr="0001334B">
        <w:rPr>
          <w:rFonts w:ascii="Times New Roman" w:hAnsi="Times New Roman" w:cs="Times New Roman"/>
          <w:sz w:val="28"/>
          <w:szCs w:val="28"/>
        </w:rPr>
        <w:t xml:space="preserve">Отсутствие неизменности состояния места совершения </w:t>
      </w:r>
      <w:r w:rsidRPr="00C84DF6">
        <w:rPr>
          <w:rFonts w:ascii="Times New Roman" w:hAnsi="Times New Roman" w:cs="Times New Roman"/>
          <w:sz w:val="28"/>
          <w:szCs w:val="28"/>
        </w:rPr>
        <w:t>преступления. В киберпространстве состояние места не</w:t>
      </w:r>
      <w:r>
        <w:rPr>
          <w:rFonts w:ascii="Times New Roman" w:hAnsi="Times New Roman" w:cs="Times New Roman"/>
          <w:sz w:val="28"/>
          <w:szCs w:val="28"/>
        </w:rPr>
        <w:t xml:space="preserve"> фиксирова</w:t>
      </w:r>
      <w:r w:rsidRPr="00C84DF6">
        <w:rPr>
          <w:rFonts w:ascii="Times New Roman" w:hAnsi="Times New Roman" w:cs="Times New Roman"/>
          <w:sz w:val="28"/>
          <w:szCs w:val="28"/>
        </w:rPr>
        <w:t>но и может быстро меняться, выражающееся в возможности удаления, изменения и перемещения данных. Неограниченные территориальные размеры. Киберпреступления могут совершаться с использованием большого количества устройств и систем, которые могут находит</w:t>
      </w:r>
      <w:r w:rsidR="00257079">
        <w:rPr>
          <w:rFonts w:ascii="Times New Roman" w:hAnsi="Times New Roman" w:cs="Times New Roman"/>
          <w:sz w:val="28"/>
          <w:szCs w:val="28"/>
          <w:lang w:val="kk-KZ"/>
        </w:rPr>
        <w:t>ь</w:t>
      </w:r>
      <w:proofErr w:type="spellStart"/>
      <w:r w:rsidRPr="00C84DF6">
        <w:rPr>
          <w:rFonts w:ascii="Times New Roman" w:hAnsi="Times New Roman" w:cs="Times New Roman"/>
          <w:sz w:val="28"/>
          <w:szCs w:val="28"/>
        </w:rPr>
        <w:t>ся</w:t>
      </w:r>
      <w:proofErr w:type="spellEnd"/>
      <w:r w:rsidRPr="00C84DF6">
        <w:rPr>
          <w:rFonts w:ascii="Times New Roman" w:hAnsi="Times New Roman" w:cs="Times New Roman"/>
          <w:sz w:val="28"/>
          <w:szCs w:val="28"/>
        </w:rPr>
        <w:t xml:space="preserve"> в абсолютно разных местах на значительном расстоянии друг от друга. Они могут играть не только пассивную роль, представляя собой среду для передачи и хранения вредоносного ПО, но и активную, создавая новые информационные связи</w:t>
      </w:r>
      <w:r w:rsidR="002E644E">
        <w:rPr>
          <w:rFonts w:ascii="Times New Roman" w:hAnsi="Times New Roman" w:cs="Times New Roman"/>
          <w:sz w:val="28"/>
          <w:szCs w:val="28"/>
        </w:rPr>
        <w:t xml:space="preserve"> </w:t>
      </w:r>
      <w:r w:rsidRPr="0001334B">
        <w:rPr>
          <w:rFonts w:ascii="Times New Roman" w:hAnsi="Times New Roman" w:cs="Times New Roman"/>
          <w:sz w:val="28"/>
          <w:szCs w:val="28"/>
        </w:rPr>
        <w:t>[</w:t>
      </w:r>
      <w:r w:rsidR="000F3E18">
        <w:rPr>
          <w:rFonts w:ascii="Times New Roman" w:hAnsi="Times New Roman" w:cs="Times New Roman"/>
          <w:sz w:val="28"/>
          <w:szCs w:val="28"/>
        </w:rPr>
        <w:t>5</w:t>
      </w:r>
      <w:r w:rsidR="00257079">
        <w:rPr>
          <w:rFonts w:ascii="Times New Roman" w:hAnsi="Times New Roman" w:cs="Times New Roman"/>
          <w:sz w:val="28"/>
          <w:szCs w:val="28"/>
          <w:lang w:val="kk-KZ"/>
        </w:rPr>
        <w:t>1</w:t>
      </w:r>
      <w:r w:rsidRPr="0001334B">
        <w:rPr>
          <w:rFonts w:ascii="Times New Roman" w:hAnsi="Times New Roman" w:cs="Times New Roman"/>
          <w:sz w:val="28"/>
          <w:szCs w:val="28"/>
        </w:rPr>
        <w:t xml:space="preserve">, </w:t>
      </w:r>
      <w:r w:rsidRPr="0001334B">
        <w:rPr>
          <w:rFonts w:ascii="Times New Roman" w:hAnsi="Times New Roman" w:cs="Times New Roman"/>
          <w:sz w:val="28"/>
          <w:szCs w:val="28"/>
          <w:lang w:val="en-US"/>
        </w:rPr>
        <w:t>c</w:t>
      </w:r>
      <w:r w:rsidRPr="0001334B">
        <w:rPr>
          <w:rFonts w:ascii="Times New Roman" w:hAnsi="Times New Roman" w:cs="Times New Roman"/>
          <w:sz w:val="28"/>
          <w:szCs w:val="28"/>
        </w:rPr>
        <w:t>.</w:t>
      </w:r>
      <w:r w:rsidRPr="0001334B">
        <w:rPr>
          <w:rStyle w:val="af0"/>
        </w:rPr>
        <w:t xml:space="preserve"> </w:t>
      </w:r>
      <w:r w:rsidRPr="000F3E18">
        <w:rPr>
          <w:rStyle w:val="af0"/>
          <w:b w:val="0"/>
          <w:bCs w:val="0"/>
          <w:sz w:val="28"/>
          <w:szCs w:val="28"/>
        </w:rPr>
        <w:t>7 - 20</w:t>
      </w:r>
      <w:r w:rsidRPr="000F3E18">
        <w:rPr>
          <w:rFonts w:ascii="Times New Roman" w:hAnsi="Times New Roman" w:cs="Times New Roman"/>
          <w:sz w:val="28"/>
          <w:szCs w:val="28"/>
        </w:rPr>
        <w:t>].</w:t>
      </w:r>
    </w:p>
    <w:p w14:paraId="32729B7B" w14:textId="0050B38C" w:rsidR="00E364F5" w:rsidRPr="006D4CCD" w:rsidRDefault="00E364F5" w:rsidP="006D4CCD">
      <w:pPr>
        <w:pStyle w:val="aff1"/>
        <w:numPr>
          <w:ilvl w:val="0"/>
          <w:numId w:val="2"/>
        </w:numPr>
        <w:tabs>
          <w:tab w:val="left" w:pos="1134"/>
        </w:tabs>
        <w:spacing w:after="0" w:line="240" w:lineRule="auto"/>
        <w:ind w:left="0" w:firstLine="774"/>
        <w:jc w:val="both"/>
        <w:rPr>
          <w:rFonts w:ascii="Times New Roman" w:hAnsi="Times New Roman" w:cs="Times New Roman"/>
          <w:sz w:val="28"/>
          <w:szCs w:val="28"/>
        </w:rPr>
      </w:pPr>
      <w:r w:rsidRPr="00A338FF">
        <w:rPr>
          <w:rFonts w:ascii="Times New Roman" w:hAnsi="Times New Roman" w:cs="Times New Roman"/>
          <w:sz w:val="28"/>
          <w:szCs w:val="28"/>
        </w:rPr>
        <w:t>Сложная структура места совершения преступления, включающая, как минимум, две автоматизированные системы, находящиеся на значительном расстоянии друг от друга, а также вспомогательны</w:t>
      </w:r>
      <w:r w:rsidR="00257079">
        <w:rPr>
          <w:rFonts w:ascii="Times New Roman" w:hAnsi="Times New Roman" w:cs="Times New Roman"/>
          <w:sz w:val="28"/>
          <w:szCs w:val="28"/>
          <w:lang w:val="kk-KZ"/>
        </w:rPr>
        <w:t>е</w:t>
      </w:r>
      <w:r w:rsidRPr="00A338FF">
        <w:rPr>
          <w:rFonts w:ascii="Times New Roman" w:hAnsi="Times New Roman" w:cs="Times New Roman"/>
          <w:sz w:val="28"/>
          <w:szCs w:val="28"/>
        </w:rPr>
        <w:t xml:space="preserve"> и </w:t>
      </w:r>
      <w:proofErr w:type="spellStart"/>
      <w:r w:rsidRPr="00A338FF">
        <w:rPr>
          <w:rFonts w:ascii="Times New Roman" w:hAnsi="Times New Roman" w:cs="Times New Roman"/>
          <w:sz w:val="28"/>
          <w:szCs w:val="28"/>
        </w:rPr>
        <w:t>обеспечивающи</w:t>
      </w:r>
      <w:proofErr w:type="spellEnd"/>
      <w:r w:rsidR="00257079">
        <w:rPr>
          <w:rFonts w:ascii="Times New Roman" w:hAnsi="Times New Roman" w:cs="Times New Roman"/>
          <w:sz w:val="28"/>
          <w:szCs w:val="28"/>
          <w:lang w:val="kk-KZ"/>
        </w:rPr>
        <w:t>е</w:t>
      </w:r>
      <w:r w:rsidRPr="00A338FF">
        <w:rPr>
          <w:rFonts w:ascii="Times New Roman" w:hAnsi="Times New Roman" w:cs="Times New Roman"/>
          <w:sz w:val="28"/>
          <w:szCs w:val="28"/>
        </w:rPr>
        <w:t xml:space="preserve"> систем</w:t>
      </w:r>
      <w:r w:rsidR="00257079">
        <w:rPr>
          <w:rFonts w:ascii="Times New Roman" w:hAnsi="Times New Roman" w:cs="Times New Roman"/>
          <w:sz w:val="28"/>
          <w:szCs w:val="28"/>
          <w:lang w:val="kk-KZ"/>
        </w:rPr>
        <w:t>ы</w:t>
      </w:r>
      <w:r w:rsidRPr="00A338FF">
        <w:rPr>
          <w:rFonts w:ascii="Times New Roman" w:hAnsi="Times New Roman" w:cs="Times New Roman"/>
          <w:sz w:val="28"/>
          <w:szCs w:val="28"/>
        </w:rPr>
        <w:t xml:space="preserve"> — система электропитания, заземления и прочие сетевые устройства</w:t>
      </w:r>
      <w:r w:rsidRPr="006D4CCD">
        <w:rPr>
          <w:rFonts w:ascii="Times New Roman" w:hAnsi="Times New Roman" w:cs="Times New Roman"/>
          <w:sz w:val="28"/>
          <w:szCs w:val="28"/>
        </w:rPr>
        <w:t xml:space="preserve"> [5</w:t>
      </w:r>
      <w:r w:rsidR="00430B36" w:rsidRPr="006D4CCD">
        <w:rPr>
          <w:rFonts w:ascii="Times New Roman" w:hAnsi="Times New Roman" w:cs="Times New Roman"/>
          <w:sz w:val="28"/>
          <w:szCs w:val="28"/>
          <w:lang w:val="kk-KZ"/>
        </w:rPr>
        <w:t>2</w:t>
      </w:r>
      <w:r w:rsidRPr="006D4CCD">
        <w:rPr>
          <w:rFonts w:ascii="Times New Roman" w:hAnsi="Times New Roman" w:cs="Times New Roman"/>
          <w:sz w:val="28"/>
          <w:szCs w:val="28"/>
        </w:rPr>
        <w:t>].</w:t>
      </w:r>
    </w:p>
    <w:p w14:paraId="71C39127" w14:textId="2919E5AC" w:rsidR="00E364F5" w:rsidRPr="00A338FF" w:rsidRDefault="00566545" w:rsidP="008C15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364F5" w:rsidRPr="00B405C5">
        <w:rPr>
          <w:rFonts w:ascii="Times New Roman" w:hAnsi="Times New Roman" w:cs="Times New Roman"/>
          <w:sz w:val="28"/>
          <w:szCs w:val="28"/>
        </w:rPr>
        <w:t xml:space="preserve">ледователь проводит анализ данных, полученных из различных информационных источников и ресурсов, что позволяет более точно </w:t>
      </w:r>
      <w:r w:rsidR="00E364F5" w:rsidRPr="00B405C5">
        <w:rPr>
          <w:rFonts w:ascii="Times New Roman" w:hAnsi="Times New Roman" w:cs="Times New Roman"/>
          <w:sz w:val="28"/>
          <w:szCs w:val="28"/>
        </w:rPr>
        <w:lastRenderedPageBreak/>
        <w:t>определить взаимосвязь элементов и совершенного преступления. Исходя из собранных данных, следователем может быть принято решение об определении наиболее существенных для расследования элементов, с дальнейшим включением их в границы места совершения преступления. Более того, он может отказаться от четкого определения границ места совершения противоправного деяния, включив в качестве объектов осмотра лишь основные (опорные) информационные узлы, исходя из их значимости.</w:t>
      </w:r>
    </w:p>
    <w:p w14:paraId="1CDD4A75" w14:textId="77777777" w:rsidR="00E364F5" w:rsidRPr="007A3BE1" w:rsidRDefault="00E364F5" w:rsidP="00E364F5">
      <w:pPr>
        <w:spacing w:line="240" w:lineRule="auto"/>
        <w:ind w:firstLine="709"/>
        <w:contextualSpacing/>
        <w:jc w:val="both"/>
        <w:rPr>
          <w:rFonts w:ascii="Times New Roman" w:hAnsi="Times New Roman" w:cs="Times New Roman"/>
          <w:sz w:val="28"/>
          <w:szCs w:val="28"/>
        </w:rPr>
      </w:pPr>
      <w:r w:rsidRPr="00F366EE">
        <w:rPr>
          <w:rFonts w:ascii="Times New Roman" w:hAnsi="Times New Roman" w:cs="Times New Roman"/>
          <w:sz w:val="28"/>
          <w:szCs w:val="28"/>
        </w:rPr>
        <w:t>Орудия совершения преступлений в киберпространстве зачастую представляют собой специально разработанные (модифицированные) преступником сложные программы, выполняющие различные действия, целью которых является изменение данных или блокировка функций. Помимо достижения основных целей, данные программы могут выполнять вспомогательные задачи, такие, например, как маскировка следов преступных действий — анонимизация, шифрование данных, удаление логов и прочих методов, действие которых направлено на значительное затруднение следственных действий. Орудия киберпреступления могут действовать без непосредственного вмешательства преступника (неочевидная связь), т.е. действовать автоматически. Программа может инициировать действие через достаточно длительные временные промежутки, речь идет о месяцах или даже годах. Данный факт значительно осложняет следственный процесс, поскольку следы могут быть подвержены изменению, уничтожению до момента фиксации их правоохранительными органами.</w:t>
      </w:r>
      <w:r>
        <w:rPr>
          <w:rFonts w:ascii="Times New Roman" w:hAnsi="Times New Roman" w:cs="Times New Roman"/>
          <w:sz w:val="28"/>
          <w:szCs w:val="28"/>
        </w:rPr>
        <w:t xml:space="preserve"> </w:t>
      </w:r>
    </w:p>
    <w:p w14:paraId="707E1FED" w14:textId="6551C9CF" w:rsidR="00E364F5" w:rsidRPr="00042C46" w:rsidRDefault="00E364F5" w:rsidP="00E364F5">
      <w:pPr>
        <w:spacing w:line="240" w:lineRule="auto"/>
        <w:ind w:firstLine="709"/>
        <w:contextualSpacing/>
        <w:jc w:val="both"/>
        <w:rPr>
          <w:rFonts w:ascii="Times New Roman" w:hAnsi="Times New Roman" w:cs="Times New Roman"/>
          <w:sz w:val="28"/>
          <w:szCs w:val="28"/>
        </w:rPr>
      </w:pPr>
      <w:r w:rsidRPr="00026E8C">
        <w:rPr>
          <w:rFonts w:ascii="Times New Roman" w:hAnsi="Times New Roman" w:cs="Times New Roman"/>
          <w:sz w:val="28"/>
          <w:szCs w:val="28"/>
        </w:rPr>
        <w:t>Ярким примером служит расследование уголовных дел в рамках ст. 205 УК РК. Большинство из них связано с использованием «троянских коней», применяемых преступниками для получения скрытого доступа к системам и учетным данным с целью получения конфиденциальной информации.</w:t>
      </w:r>
      <w:r w:rsidR="008C15C6">
        <w:rPr>
          <w:rFonts w:ascii="Times New Roman" w:hAnsi="Times New Roman" w:cs="Times New Roman"/>
          <w:sz w:val="28"/>
          <w:szCs w:val="28"/>
          <w:lang w:val="kk-KZ"/>
        </w:rPr>
        <w:t xml:space="preserve">                       </w:t>
      </w:r>
      <w:r w:rsidRPr="00026E8C">
        <w:rPr>
          <w:rFonts w:ascii="Times New Roman" w:hAnsi="Times New Roman" w:cs="Times New Roman"/>
          <w:sz w:val="28"/>
          <w:szCs w:val="28"/>
        </w:rPr>
        <w:t xml:space="preserve"> В следственных </w:t>
      </w:r>
      <w:proofErr w:type="spellStart"/>
      <w:r w:rsidRPr="00026E8C">
        <w:rPr>
          <w:rFonts w:ascii="Times New Roman" w:hAnsi="Times New Roman" w:cs="Times New Roman"/>
          <w:sz w:val="28"/>
          <w:szCs w:val="28"/>
        </w:rPr>
        <w:t>действи</w:t>
      </w:r>
      <w:proofErr w:type="spellEnd"/>
      <w:r w:rsidR="00F406F0">
        <w:rPr>
          <w:rFonts w:ascii="Times New Roman" w:hAnsi="Times New Roman" w:cs="Times New Roman"/>
          <w:sz w:val="28"/>
          <w:szCs w:val="28"/>
          <w:lang w:val="kk-KZ"/>
        </w:rPr>
        <w:t>ях</w:t>
      </w:r>
      <w:r w:rsidRPr="00026E8C">
        <w:rPr>
          <w:rFonts w:ascii="Times New Roman" w:hAnsi="Times New Roman" w:cs="Times New Roman"/>
          <w:sz w:val="28"/>
          <w:szCs w:val="28"/>
        </w:rPr>
        <w:t xml:space="preserve"> было выявлено, что преступники не обладали высокой квалификацией. Для совершения преступления в качестве инструмента правонарушения был использован готовый продукт — программа </w:t>
      </w:r>
      <w:r w:rsidRPr="00026E8C">
        <w:rPr>
          <w:rFonts w:ascii="Times New Roman" w:hAnsi="Times New Roman" w:cs="Times New Roman"/>
          <w:sz w:val="28"/>
          <w:szCs w:val="28"/>
          <w:lang w:eastAsia="en-US"/>
        </w:rPr>
        <w:t>«</w:t>
      </w:r>
      <w:r w:rsidRPr="00026E8C">
        <w:rPr>
          <w:rFonts w:ascii="Times New Roman" w:hAnsi="Times New Roman" w:cs="Times New Roman"/>
          <w:sz w:val="28"/>
          <w:szCs w:val="28"/>
          <w:lang w:val="en-US" w:eastAsia="en-US"/>
        </w:rPr>
        <w:t>Back</w:t>
      </w:r>
      <w:r w:rsidRPr="00026E8C">
        <w:rPr>
          <w:rFonts w:ascii="Times New Roman" w:hAnsi="Times New Roman" w:cs="Times New Roman"/>
          <w:sz w:val="28"/>
          <w:szCs w:val="28"/>
          <w:lang w:eastAsia="en-US"/>
        </w:rPr>
        <w:t xml:space="preserve"> </w:t>
      </w:r>
      <w:r w:rsidRPr="00026E8C">
        <w:rPr>
          <w:rFonts w:ascii="Times New Roman" w:hAnsi="Times New Roman" w:cs="Times New Roman"/>
          <w:sz w:val="28"/>
          <w:szCs w:val="28"/>
          <w:lang w:val="en-US" w:eastAsia="en-US"/>
        </w:rPr>
        <w:t>Orifice</w:t>
      </w:r>
      <w:r w:rsidRPr="00026E8C">
        <w:rPr>
          <w:rFonts w:ascii="Times New Roman" w:hAnsi="Times New Roman" w:cs="Times New Roman"/>
          <w:sz w:val="28"/>
          <w:szCs w:val="28"/>
          <w:lang w:eastAsia="en-US"/>
        </w:rPr>
        <w:t xml:space="preserve">», находящаяся в свободном доступе в интернете и сопровождавшаяся подробной инструкций по использованию. Использование вышеупомянутой программы определило способ совершения преступления. Более того, специфика «троянского коня» и его совместимость с конкретными операционными системами (для </w:t>
      </w:r>
      <w:r w:rsidRPr="00026E8C">
        <w:rPr>
          <w:rFonts w:ascii="Times New Roman" w:hAnsi="Times New Roman" w:cs="Times New Roman"/>
          <w:sz w:val="28"/>
          <w:szCs w:val="28"/>
          <w:lang w:val="en-US" w:eastAsia="en-US"/>
        </w:rPr>
        <w:t>Windows</w:t>
      </w:r>
      <w:r w:rsidRPr="00026E8C">
        <w:rPr>
          <w:rFonts w:ascii="Times New Roman" w:hAnsi="Times New Roman" w:cs="Times New Roman"/>
          <w:sz w:val="28"/>
          <w:szCs w:val="28"/>
          <w:lang w:eastAsia="en-US"/>
        </w:rPr>
        <w:t xml:space="preserve"> 95/98, но не для </w:t>
      </w:r>
      <w:r w:rsidRPr="00026E8C">
        <w:rPr>
          <w:rFonts w:ascii="Times New Roman" w:hAnsi="Times New Roman" w:cs="Times New Roman"/>
          <w:sz w:val="28"/>
          <w:szCs w:val="28"/>
          <w:lang w:val="en-US" w:eastAsia="en-US"/>
        </w:rPr>
        <w:t>Windows</w:t>
      </w:r>
      <w:r w:rsidRPr="00026E8C">
        <w:rPr>
          <w:rFonts w:ascii="Times New Roman" w:hAnsi="Times New Roman" w:cs="Times New Roman"/>
          <w:sz w:val="28"/>
          <w:szCs w:val="28"/>
          <w:lang w:eastAsia="en-US"/>
        </w:rPr>
        <w:t xml:space="preserve"> </w:t>
      </w:r>
      <w:r w:rsidRPr="00026E8C">
        <w:rPr>
          <w:rFonts w:ascii="Times New Roman" w:hAnsi="Times New Roman" w:cs="Times New Roman"/>
          <w:sz w:val="28"/>
          <w:szCs w:val="28"/>
          <w:lang w:val="en-US" w:eastAsia="en-US"/>
        </w:rPr>
        <w:t>NT</w:t>
      </w:r>
      <w:r w:rsidRPr="00026E8C">
        <w:rPr>
          <w:rFonts w:ascii="Times New Roman" w:hAnsi="Times New Roman" w:cs="Times New Roman"/>
          <w:sz w:val="28"/>
          <w:szCs w:val="28"/>
          <w:lang w:eastAsia="en-US"/>
        </w:rPr>
        <w:t xml:space="preserve">, </w:t>
      </w:r>
      <w:r w:rsidRPr="00026E8C">
        <w:rPr>
          <w:rFonts w:ascii="Times New Roman" w:hAnsi="Times New Roman" w:cs="Times New Roman"/>
          <w:sz w:val="28"/>
          <w:szCs w:val="28"/>
          <w:lang w:val="en-US" w:eastAsia="en-US"/>
        </w:rPr>
        <w:t>Unix</w:t>
      </w:r>
      <w:r w:rsidRPr="00026E8C">
        <w:rPr>
          <w:rFonts w:ascii="Times New Roman" w:hAnsi="Times New Roman" w:cs="Times New Roman"/>
          <w:sz w:val="28"/>
          <w:szCs w:val="28"/>
          <w:lang w:eastAsia="en-US"/>
        </w:rPr>
        <w:t xml:space="preserve">, </w:t>
      </w:r>
      <w:r w:rsidRPr="00026E8C">
        <w:rPr>
          <w:rFonts w:ascii="Times New Roman" w:hAnsi="Times New Roman" w:cs="Times New Roman"/>
          <w:sz w:val="28"/>
          <w:szCs w:val="28"/>
          <w:lang w:val="de-DE" w:eastAsia="de-DE"/>
        </w:rPr>
        <w:t>Linux</w:t>
      </w:r>
      <w:r w:rsidRPr="00026E8C">
        <w:rPr>
          <w:rFonts w:ascii="Times New Roman" w:hAnsi="Times New Roman" w:cs="Times New Roman"/>
          <w:sz w:val="28"/>
          <w:szCs w:val="28"/>
          <w:lang w:eastAsia="de-DE"/>
        </w:rPr>
        <w:t>, например</w:t>
      </w:r>
      <w:r w:rsidRPr="00026E8C">
        <w:rPr>
          <w:rFonts w:ascii="Times New Roman" w:hAnsi="Times New Roman" w:cs="Times New Roman"/>
          <w:sz w:val="28"/>
          <w:szCs w:val="28"/>
          <w:lang w:eastAsia="en-US"/>
        </w:rPr>
        <w:t>) позволила</w:t>
      </w:r>
      <w:r>
        <w:rPr>
          <w:rFonts w:ascii="Times New Roman" w:hAnsi="Times New Roman" w:cs="Times New Roman"/>
          <w:sz w:val="28"/>
          <w:szCs w:val="28"/>
          <w:lang w:eastAsia="en-US"/>
        </w:rPr>
        <w:t xml:space="preserve"> значительно сузить</w:t>
      </w:r>
      <w:r w:rsidRPr="00026E8C">
        <w:rPr>
          <w:rFonts w:ascii="Times New Roman" w:hAnsi="Times New Roman" w:cs="Times New Roman"/>
          <w:sz w:val="28"/>
          <w:szCs w:val="28"/>
          <w:lang w:eastAsia="en-US"/>
        </w:rPr>
        <w:t xml:space="preserve"> круг потенциальных жертв преступников и помогло определить места оставления следов преступления.</w:t>
      </w:r>
      <w:r>
        <w:rPr>
          <w:rFonts w:ascii="Times New Roman" w:hAnsi="Times New Roman" w:cs="Times New Roman"/>
          <w:sz w:val="28"/>
          <w:szCs w:val="28"/>
          <w:lang w:eastAsia="en-US"/>
        </w:rPr>
        <w:t xml:space="preserve"> </w:t>
      </w:r>
      <w:r w:rsidRPr="00042C46">
        <w:rPr>
          <w:rFonts w:ascii="Times New Roman" w:hAnsi="Times New Roman" w:cs="Times New Roman"/>
          <w:sz w:val="28"/>
          <w:szCs w:val="28"/>
          <w:lang w:eastAsia="en-US"/>
        </w:rPr>
        <w:t xml:space="preserve"> </w:t>
      </w:r>
    </w:p>
    <w:p w14:paraId="319BB47F" w14:textId="1B401C73" w:rsidR="00E364F5" w:rsidRPr="00F72F53" w:rsidRDefault="00E364F5" w:rsidP="00E364F5">
      <w:pPr>
        <w:spacing w:line="240" w:lineRule="auto"/>
        <w:ind w:firstLine="709"/>
        <w:contextualSpacing/>
        <w:jc w:val="both"/>
        <w:rPr>
          <w:rFonts w:ascii="Times New Roman" w:hAnsi="Times New Roman" w:cs="Times New Roman"/>
          <w:sz w:val="28"/>
          <w:szCs w:val="28"/>
        </w:rPr>
      </w:pPr>
      <w:r w:rsidRPr="004A3B89">
        <w:rPr>
          <w:rFonts w:ascii="Times New Roman" w:hAnsi="Times New Roman" w:cs="Times New Roman"/>
          <w:sz w:val="28"/>
          <w:szCs w:val="28"/>
        </w:rPr>
        <w:t xml:space="preserve">Как показывает практика, правонарушения в области информационных технологий имеют место, в большинстве случаев, в результате недостатков, образовавшихся при проектировании или реализации автоматизированных систем. Данные изъяны могут быть умышленными (создание умышленной уязвимости) или случайными (ошибки при написании кода, недостаточная защищенность данных). Субъект, который получил информацию о таких изъянах, может использовать данную ситуацию для совершения противоправных действий в виде получения несанкционированного доступа к </w:t>
      </w:r>
      <w:r w:rsidRPr="004A3B89">
        <w:rPr>
          <w:rFonts w:ascii="Times New Roman" w:hAnsi="Times New Roman" w:cs="Times New Roman"/>
          <w:sz w:val="28"/>
          <w:szCs w:val="28"/>
        </w:rPr>
        <w:lastRenderedPageBreak/>
        <w:t xml:space="preserve">системам, использование, кражи конфиденциальных данных. Здесь очень важно различать умышленные действия или случайные ошибки, так как это может </w:t>
      </w:r>
      <w:proofErr w:type="spellStart"/>
      <w:r w:rsidRPr="004A3B89">
        <w:rPr>
          <w:rFonts w:ascii="Times New Roman" w:hAnsi="Times New Roman" w:cs="Times New Roman"/>
          <w:sz w:val="28"/>
          <w:szCs w:val="28"/>
        </w:rPr>
        <w:t>имет</w:t>
      </w:r>
      <w:proofErr w:type="spellEnd"/>
      <w:r w:rsidR="00F406F0">
        <w:rPr>
          <w:rFonts w:ascii="Times New Roman" w:hAnsi="Times New Roman" w:cs="Times New Roman"/>
          <w:sz w:val="28"/>
          <w:szCs w:val="28"/>
          <w:lang w:val="kk-KZ"/>
        </w:rPr>
        <w:t>ь</w:t>
      </w:r>
      <w:r w:rsidRPr="004A3B89">
        <w:rPr>
          <w:rFonts w:ascii="Times New Roman" w:hAnsi="Times New Roman" w:cs="Times New Roman"/>
          <w:sz w:val="28"/>
          <w:szCs w:val="28"/>
        </w:rPr>
        <w:t xml:space="preserve"> решающее значение при проведении правовой оценки действий преступника, а также для разработки превентивных мер.</w:t>
      </w:r>
    </w:p>
    <w:p w14:paraId="3D68271B" w14:textId="77777777" w:rsidR="00E364F5" w:rsidRPr="001D56E9" w:rsidRDefault="00E364F5" w:rsidP="00E364F5">
      <w:pPr>
        <w:spacing w:line="240" w:lineRule="auto"/>
        <w:ind w:firstLine="709"/>
        <w:contextualSpacing/>
        <w:jc w:val="both"/>
        <w:rPr>
          <w:rFonts w:ascii="Times New Roman" w:hAnsi="Times New Roman" w:cs="Times New Roman"/>
          <w:sz w:val="28"/>
          <w:szCs w:val="28"/>
        </w:rPr>
      </w:pPr>
      <w:r w:rsidRPr="001D56E9">
        <w:rPr>
          <w:rFonts w:ascii="Times New Roman" w:hAnsi="Times New Roman" w:cs="Times New Roman"/>
          <w:sz w:val="28"/>
          <w:szCs w:val="28"/>
        </w:rPr>
        <w:t xml:space="preserve">Под обстановкой совершения преступления следует понимать объективные условия, при которых оно совершается, т.е. совокупность определенных специфических факторов (технические, организационные и социальные). </w:t>
      </w:r>
    </w:p>
    <w:p w14:paraId="5FB10EC6" w14:textId="191FBE2A" w:rsidR="00E364F5" w:rsidRPr="00B835EF" w:rsidRDefault="00E364F5" w:rsidP="00E364F5">
      <w:pPr>
        <w:spacing w:line="240" w:lineRule="auto"/>
        <w:ind w:firstLine="709"/>
        <w:contextualSpacing/>
        <w:jc w:val="both"/>
        <w:rPr>
          <w:rFonts w:ascii="Times New Roman" w:hAnsi="Times New Roman" w:cs="Times New Roman"/>
          <w:sz w:val="28"/>
          <w:szCs w:val="28"/>
        </w:rPr>
      </w:pPr>
      <w:r w:rsidRPr="001D56E9">
        <w:rPr>
          <w:rFonts w:ascii="Times New Roman" w:hAnsi="Times New Roman" w:cs="Times New Roman"/>
          <w:sz w:val="28"/>
          <w:szCs w:val="28"/>
        </w:rPr>
        <w:t xml:space="preserve">К таким специфическим факторам относятся: наличие средств защиты и уровень их эффективности; наличие четко регламентированных норм и стандартов в области информационной безопасности; уровень управления, </w:t>
      </w:r>
      <w:r w:rsidR="006B0A82">
        <w:rPr>
          <w:rFonts w:ascii="Times New Roman" w:hAnsi="Times New Roman" w:cs="Times New Roman"/>
          <w:sz w:val="28"/>
          <w:szCs w:val="28"/>
        </w:rPr>
        <w:t xml:space="preserve">которые </w:t>
      </w:r>
      <w:r w:rsidRPr="001D56E9">
        <w:rPr>
          <w:rFonts w:ascii="Times New Roman" w:hAnsi="Times New Roman" w:cs="Times New Roman"/>
          <w:sz w:val="28"/>
          <w:szCs w:val="28"/>
        </w:rPr>
        <w:t>обеспечи</w:t>
      </w:r>
      <w:r w:rsidR="006B0A82">
        <w:rPr>
          <w:rFonts w:ascii="Times New Roman" w:hAnsi="Times New Roman" w:cs="Times New Roman"/>
          <w:sz w:val="28"/>
          <w:szCs w:val="28"/>
        </w:rPr>
        <w:t>вают</w:t>
      </w:r>
      <w:r w:rsidRPr="001D56E9">
        <w:rPr>
          <w:rFonts w:ascii="Times New Roman" w:hAnsi="Times New Roman" w:cs="Times New Roman"/>
          <w:sz w:val="28"/>
          <w:szCs w:val="28"/>
        </w:rPr>
        <w:t xml:space="preserve"> соблюдение</w:t>
      </w:r>
      <w:r w:rsidR="006B0A82">
        <w:rPr>
          <w:rFonts w:ascii="Times New Roman" w:hAnsi="Times New Roman" w:cs="Times New Roman"/>
          <w:sz w:val="28"/>
          <w:szCs w:val="28"/>
        </w:rPr>
        <w:t xml:space="preserve"> всех</w:t>
      </w:r>
      <w:r w:rsidRPr="001D56E9">
        <w:rPr>
          <w:rFonts w:ascii="Times New Roman" w:hAnsi="Times New Roman" w:cs="Times New Roman"/>
          <w:sz w:val="28"/>
          <w:szCs w:val="28"/>
        </w:rPr>
        <w:t xml:space="preserve"> стандартов безопасности и возможность быстрого реагирования на инциденты.</w:t>
      </w:r>
    </w:p>
    <w:p w14:paraId="2690A536" w14:textId="77777777" w:rsidR="00E364F5" w:rsidRPr="007D60A2" w:rsidRDefault="00E364F5" w:rsidP="00E364F5">
      <w:pPr>
        <w:spacing w:line="240" w:lineRule="auto"/>
        <w:ind w:firstLine="709"/>
        <w:contextualSpacing/>
        <w:jc w:val="both"/>
        <w:rPr>
          <w:rFonts w:ascii="Times New Roman" w:hAnsi="Times New Roman" w:cs="Times New Roman"/>
          <w:sz w:val="28"/>
          <w:szCs w:val="28"/>
        </w:rPr>
      </w:pPr>
      <w:r w:rsidRPr="007D60A2">
        <w:rPr>
          <w:rFonts w:ascii="Times New Roman" w:hAnsi="Times New Roman" w:cs="Times New Roman"/>
          <w:sz w:val="28"/>
          <w:szCs w:val="28"/>
        </w:rPr>
        <w:t>Средства компьютерной техники могут быть использованы на различных стадиях. На стадии подготовки злоумышленник занимается сбором сведений, разработкой плана действий, а также выбором соответствующих орудий преступления. На стадии непосредственного совершения происходит непосредственный взлом систем или кража конфиденциальных данных. На стадии сокрытия преступник может попытаться сокрыть следы преступного действия.</w:t>
      </w:r>
    </w:p>
    <w:p w14:paraId="380269C6" w14:textId="6EA62D88" w:rsidR="00E364F5" w:rsidRPr="000F3E18" w:rsidRDefault="00E364F5" w:rsidP="00E364F5">
      <w:pPr>
        <w:spacing w:line="240" w:lineRule="auto"/>
        <w:ind w:firstLine="709"/>
        <w:contextualSpacing/>
        <w:jc w:val="both"/>
        <w:rPr>
          <w:rFonts w:ascii="Times New Roman" w:hAnsi="Times New Roman" w:cs="Times New Roman"/>
          <w:b/>
          <w:bCs/>
          <w:sz w:val="28"/>
          <w:szCs w:val="28"/>
          <w:shd w:val="clear" w:color="auto" w:fill="FFFFFF"/>
        </w:rPr>
      </w:pPr>
      <w:r w:rsidRPr="000F3E18">
        <w:rPr>
          <w:rStyle w:val="s0"/>
          <w:rFonts w:ascii="Times New Roman" w:hAnsi="Times New Roman" w:cs="Times New Roman"/>
          <w:b/>
          <w:bCs/>
          <w:sz w:val="28"/>
          <w:szCs w:val="28"/>
        </w:rPr>
        <w:t>3. С</w:t>
      </w:r>
      <w:r w:rsidRPr="000F3E18">
        <w:rPr>
          <w:rFonts w:ascii="Times New Roman" w:eastAsia="Times New Roman" w:hAnsi="Times New Roman" w:cs="Times New Roman"/>
          <w:b/>
          <w:bCs/>
          <w:sz w:val="28"/>
          <w:szCs w:val="28"/>
        </w:rPr>
        <w:t xml:space="preserve">пособы подготовки, совершения и сокрытия </w:t>
      </w:r>
      <w:r w:rsidRPr="000F3E18">
        <w:rPr>
          <w:rFonts w:ascii="Times New Roman" w:hAnsi="Times New Roman" w:cs="Times New Roman"/>
          <w:b/>
          <w:bCs/>
          <w:sz w:val="28"/>
          <w:szCs w:val="28"/>
        </w:rPr>
        <w:t xml:space="preserve">правонарушений, </w:t>
      </w:r>
      <w:r w:rsidRPr="000F3E18">
        <w:rPr>
          <w:rFonts w:ascii="Times New Roman" w:hAnsi="Times New Roman" w:cs="Times New Roman"/>
          <w:b/>
          <w:bCs/>
          <w:sz w:val="28"/>
          <w:szCs w:val="28"/>
          <w:shd w:val="clear" w:color="auto" w:fill="FFFFFF"/>
        </w:rPr>
        <w:t xml:space="preserve">в </w:t>
      </w:r>
      <w:r w:rsidR="00F406F0">
        <w:rPr>
          <w:rFonts w:ascii="Times New Roman" w:hAnsi="Times New Roman" w:cs="Times New Roman"/>
          <w:b/>
          <w:bCs/>
          <w:sz w:val="28"/>
          <w:szCs w:val="28"/>
          <w:shd w:val="clear" w:color="auto" w:fill="FFFFFF"/>
        </w:rPr>
        <w:t>сфере информационных технологий</w:t>
      </w:r>
    </w:p>
    <w:p w14:paraId="4FA0A7FF" w14:textId="0119CFE8" w:rsidR="00E364F5" w:rsidRPr="00CE3A1E" w:rsidRDefault="00E364F5" w:rsidP="00E364F5">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CE3A1E">
        <w:rPr>
          <w:rFonts w:ascii="Times New Roman" w:hAnsi="Times New Roman" w:cs="Times New Roman"/>
          <w:color w:val="000000" w:themeColor="text1"/>
          <w:sz w:val="28"/>
          <w:szCs w:val="28"/>
          <w:shd w:val="clear" w:color="auto" w:fill="FFFFFF"/>
        </w:rPr>
        <w:t xml:space="preserve">Киберпреступники тщательно планируют </w:t>
      </w:r>
      <w:proofErr w:type="spellStart"/>
      <w:r w:rsidRPr="00CE3A1E">
        <w:rPr>
          <w:rFonts w:ascii="Times New Roman" w:hAnsi="Times New Roman" w:cs="Times New Roman"/>
          <w:color w:val="000000" w:themeColor="text1"/>
          <w:sz w:val="28"/>
          <w:szCs w:val="28"/>
          <w:shd w:val="clear" w:color="auto" w:fill="FFFFFF"/>
        </w:rPr>
        <w:t>сво</w:t>
      </w:r>
      <w:proofErr w:type="spellEnd"/>
      <w:r w:rsidR="00DF21EF">
        <w:rPr>
          <w:rFonts w:ascii="Times New Roman" w:hAnsi="Times New Roman" w:cs="Times New Roman"/>
          <w:color w:val="000000" w:themeColor="text1"/>
          <w:sz w:val="28"/>
          <w:szCs w:val="28"/>
          <w:shd w:val="clear" w:color="auto" w:fill="FFFFFF"/>
          <w:lang w:val="kk-KZ"/>
        </w:rPr>
        <w:t>и</w:t>
      </w:r>
      <w:r w:rsidRPr="00CE3A1E">
        <w:rPr>
          <w:rFonts w:ascii="Times New Roman" w:hAnsi="Times New Roman" w:cs="Times New Roman"/>
          <w:color w:val="000000" w:themeColor="text1"/>
          <w:sz w:val="28"/>
          <w:szCs w:val="28"/>
          <w:shd w:val="clear" w:color="auto" w:fill="FFFFFF"/>
        </w:rPr>
        <w:t xml:space="preserve"> действия, преследуя целью минимизировать риск задержания и повысить уровень вероятности успешного совершения противоправного деяния. В ходе следственной практики выделены следующие основные направления подготовки совершения преступления:</w:t>
      </w:r>
    </w:p>
    <w:p w14:paraId="6159BE06" w14:textId="34E89134" w:rsidR="00E364F5" w:rsidRPr="00CE3A1E" w:rsidRDefault="00DF21EF" w:rsidP="000F3E18">
      <w:pPr>
        <w:pStyle w:val="aff1"/>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kk-KZ"/>
        </w:rPr>
        <w:t>п</w:t>
      </w:r>
      <w:proofErr w:type="spellStart"/>
      <w:r w:rsidR="00E364F5" w:rsidRPr="00CE3A1E">
        <w:rPr>
          <w:rFonts w:ascii="Times New Roman" w:hAnsi="Times New Roman" w:cs="Times New Roman"/>
          <w:color w:val="000000" w:themeColor="text1"/>
          <w:sz w:val="28"/>
          <w:szCs w:val="28"/>
          <w:shd w:val="clear" w:color="auto" w:fill="FFFFFF"/>
        </w:rPr>
        <w:t>олучение</w:t>
      </w:r>
      <w:proofErr w:type="spellEnd"/>
      <w:r w:rsidR="00E364F5" w:rsidRPr="00CE3A1E">
        <w:rPr>
          <w:rFonts w:ascii="Times New Roman" w:hAnsi="Times New Roman" w:cs="Times New Roman"/>
          <w:color w:val="000000" w:themeColor="text1"/>
          <w:sz w:val="28"/>
          <w:szCs w:val="28"/>
          <w:shd w:val="clear" w:color="auto" w:fill="FFFFFF"/>
        </w:rPr>
        <w:t xml:space="preserve"> доступа к защищенной информации посредством установления </w:t>
      </w:r>
      <w:proofErr w:type="spellStart"/>
      <w:r w:rsidR="00E364F5" w:rsidRPr="00CE3A1E">
        <w:rPr>
          <w:rFonts w:ascii="Times New Roman" w:hAnsi="Times New Roman" w:cs="Times New Roman"/>
          <w:color w:val="000000" w:themeColor="text1"/>
          <w:sz w:val="28"/>
          <w:szCs w:val="28"/>
          <w:shd w:val="clear" w:color="auto" w:fill="FFFFFF"/>
        </w:rPr>
        <w:t>аутентификационных</w:t>
      </w:r>
      <w:proofErr w:type="spellEnd"/>
      <w:r w:rsidR="00E364F5" w:rsidRPr="00CE3A1E">
        <w:rPr>
          <w:rFonts w:ascii="Times New Roman" w:hAnsi="Times New Roman" w:cs="Times New Roman"/>
          <w:color w:val="000000" w:themeColor="text1"/>
          <w:sz w:val="28"/>
          <w:szCs w:val="28"/>
          <w:shd w:val="clear" w:color="auto" w:fill="FFFFFF"/>
        </w:rPr>
        <w:t xml:space="preserve"> данных;</w:t>
      </w:r>
    </w:p>
    <w:p w14:paraId="4ADBC498" w14:textId="11F58843" w:rsidR="00E364F5" w:rsidRPr="00CE3A1E" w:rsidRDefault="00DF21EF" w:rsidP="000F3E18">
      <w:pPr>
        <w:pStyle w:val="aff1"/>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kk-KZ"/>
        </w:rPr>
        <w:t>п</w:t>
      </w:r>
      <w:proofErr w:type="spellStart"/>
      <w:r w:rsidR="00E364F5" w:rsidRPr="00CE3A1E">
        <w:rPr>
          <w:rFonts w:ascii="Times New Roman" w:hAnsi="Times New Roman" w:cs="Times New Roman"/>
          <w:color w:val="000000" w:themeColor="text1"/>
          <w:sz w:val="28"/>
          <w:szCs w:val="28"/>
          <w:shd w:val="clear" w:color="auto" w:fill="FFFFFF"/>
        </w:rPr>
        <w:t>одбор</w:t>
      </w:r>
      <w:proofErr w:type="spellEnd"/>
      <w:r w:rsidR="00E364F5" w:rsidRPr="00CE3A1E">
        <w:rPr>
          <w:rFonts w:ascii="Times New Roman" w:hAnsi="Times New Roman" w:cs="Times New Roman"/>
          <w:color w:val="000000" w:themeColor="text1"/>
          <w:sz w:val="28"/>
          <w:szCs w:val="28"/>
          <w:shd w:val="clear" w:color="auto" w:fill="FFFFFF"/>
        </w:rPr>
        <w:t xml:space="preserve"> соответствующих исполнителей, проведение инструктажа и закрепление обязанностей за каждым соучастником;</w:t>
      </w:r>
    </w:p>
    <w:p w14:paraId="6C11E1F1" w14:textId="33B92865" w:rsidR="00E364F5" w:rsidRPr="00CE3A1E" w:rsidRDefault="00DF21EF" w:rsidP="000F3E18">
      <w:pPr>
        <w:pStyle w:val="aff1"/>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kk-KZ"/>
        </w:rPr>
        <w:t>п</w:t>
      </w:r>
      <w:proofErr w:type="spellStart"/>
      <w:r w:rsidR="00E364F5" w:rsidRPr="00CE3A1E">
        <w:rPr>
          <w:rFonts w:ascii="Times New Roman" w:hAnsi="Times New Roman" w:cs="Times New Roman"/>
          <w:color w:val="000000" w:themeColor="text1"/>
          <w:sz w:val="28"/>
          <w:szCs w:val="28"/>
          <w:shd w:val="clear" w:color="auto" w:fill="FFFFFF"/>
        </w:rPr>
        <w:t>одбор</w:t>
      </w:r>
      <w:proofErr w:type="spellEnd"/>
      <w:r w:rsidR="00E364F5" w:rsidRPr="00CE3A1E">
        <w:rPr>
          <w:rFonts w:ascii="Times New Roman" w:hAnsi="Times New Roman" w:cs="Times New Roman"/>
          <w:color w:val="000000" w:themeColor="text1"/>
          <w:sz w:val="28"/>
          <w:szCs w:val="28"/>
          <w:shd w:val="clear" w:color="auto" w:fill="FFFFFF"/>
        </w:rPr>
        <w:t xml:space="preserve"> соответствующих специализированных средств для успешного совершения преступления, облегчающих взлом, дешифровку и т.д. </w:t>
      </w:r>
    </w:p>
    <w:p w14:paraId="32A10DFF" w14:textId="77777777" w:rsidR="00E364F5" w:rsidRPr="008A435A"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8C63B3">
        <w:rPr>
          <w:rFonts w:ascii="Times New Roman" w:hAnsi="Times New Roman" w:cs="Times New Roman"/>
          <w:color w:val="000000" w:themeColor="text1"/>
          <w:sz w:val="28"/>
          <w:szCs w:val="28"/>
        </w:rPr>
        <w:t>Преступники, в процессе совершения противоправных деяний в сфере информационных технологий, могут совершать определенные действия, которые сами по себе могут квалифицироваться как самостоятельные правонарушения, т.е. действия, нарушающие закон и являющиеся уголовно наказуемыми (покупка ПО или компьютерного оборудования, электронных устройств, сотовых телефонов, материалов для осуществления преступной деятельности).</w:t>
      </w:r>
      <w:r>
        <w:rPr>
          <w:rFonts w:ascii="Times New Roman" w:hAnsi="Times New Roman" w:cs="Times New Roman"/>
          <w:color w:val="000000" w:themeColor="text1"/>
          <w:sz w:val="28"/>
          <w:szCs w:val="28"/>
        </w:rPr>
        <w:t xml:space="preserve">  </w:t>
      </w:r>
    </w:p>
    <w:p w14:paraId="4CD4CC34" w14:textId="368C5766" w:rsidR="00E364F5" w:rsidRDefault="00104F5A"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Важным</w:t>
      </w:r>
      <w:r w:rsidR="00E364F5" w:rsidRPr="00F0640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элементом</w:t>
      </w:r>
      <w:r w:rsidR="00E364F5" w:rsidRPr="00F06400">
        <w:rPr>
          <w:rFonts w:ascii="Times New Roman" w:hAnsi="Times New Roman" w:cs="Times New Roman"/>
          <w:color w:val="000000" w:themeColor="text1"/>
          <w:sz w:val="28"/>
          <w:szCs w:val="28"/>
        </w:rPr>
        <w:t xml:space="preserve"> при расследовании </w:t>
      </w:r>
      <w:r>
        <w:rPr>
          <w:rFonts w:ascii="Times New Roman" w:hAnsi="Times New Roman" w:cs="Times New Roman"/>
          <w:color w:val="000000" w:themeColor="text1"/>
          <w:sz w:val="28"/>
          <w:szCs w:val="28"/>
        </w:rPr>
        <w:t>преступлений</w:t>
      </w:r>
      <w:r w:rsidR="00E364F5" w:rsidRPr="00F06400">
        <w:rPr>
          <w:rFonts w:ascii="Times New Roman" w:hAnsi="Times New Roman" w:cs="Times New Roman"/>
          <w:color w:val="000000" w:themeColor="text1"/>
          <w:sz w:val="28"/>
          <w:szCs w:val="28"/>
        </w:rPr>
        <w:t xml:space="preserve"> является учет особенностей оборудования, используемого при совершении </w:t>
      </w:r>
      <w:r>
        <w:rPr>
          <w:rFonts w:ascii="Times New Roman" w:hAnsi="Times New Roman" w:cs="Times New Roman"/>
          <w:color w:val="000000" w:themeColor="text1"/>
          <w:sz w:val="28"/>
          <w:szCs w:val="28"/>
        </w:rPr>
        <w:t>преступного деяния</w:t>
      </w:r>
      <w:r w:rsidR="00E364F5" w:rsidRPr="00F0640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 примеру,</w:t>
      </w:r>
      <w:r w:rsidR="00E364F5" w:rsidRPr="00F06400">
        <w:rPr>
          <w:rFonts w:ascii="Times New Roman" w:hAnsi="Times New Roman" w:cs="Times New Roman"/>
          <w:color w:val="000000" w:themeColor="text1"/>
          <w:sz w:val="28"/>
          <w:szCs w:val="28"/>
        </w:rPr>
        <w:t xml:space="preserve"> если оно было совершено с помощью определенного вида компьютеров (Apple), данное обстоятельство значительно сужает круг </w:t>
      </w:r>
      <w:r w:rsidR="00E364F5" w:rsidRPr="00F06400">
        <w:rPr>
          <w:rFonts w:ascii="Times New Roman" w:hAnsi="Times New Roman" w:cs="Times New Roman"/>
          <w:color w:val="000000" w:themeColor="text1"/>
          <w:sz w:val="28"/>
          <w:szCs w:val="28"/>
        </w:rPr>
        <w:lastRenderedPageBreak/>
        <w:t>подозреваемых, так как компьютеры на базе Windows являются более распространенными. Устройство же Apple имеет более узкоспециализированное направление: видеомонт</w:t>
      </w:r>
      <w:r w:rsidR="00A1783E">
        <w:rPr>
          <w:rFonts w:ascii="Times New Roman" w:hAnsi="Times New Roman" w:cs="Times New Roman"/>
          <w:color w:val="000000" w:themeColor="text1"/>
          <w:sz w:val="28"/>
          <w:szCs w:val="28"/>
        </w:rPr>
        <w:t>аж, графический дизайн. То есть</w:t>
      </w:r>
      <w:r w:rsidR="00E364F5" w:rsidRPr="00F06400">
        <w:rPr>
          <w:rFonts w:ascii="Times New Roman" w:hAnsi="Times New Roman" w:cs="Times New Roman"/>
          <w:color w:val="000000" w:themeColor="text1"/>
          <w:sz w:val="28"/>
          <w:szCs w:val="28"/>
        </w:rPr>
        <w:t xml:space="preserve"> устройство может указать на определенную группу пользователей (профессионалов), имеющих доступ к нему. Более того, специфическая особенность программного или аппаратного обеспечения определяет непосредственный способ совершения преступления и инструментов для его совершения.</w:t>
      </w:r>
    </w:p>
    <w:p w14:paraId="1AAAD005" w14:textId="658DC23E" w:rsidR="00E364F5" w:rsidRPr="0087524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01F3C">
        <w:rPr>
          <w:rFonts w:ascii="Times New Roman" w:hAnsi="Times New Roman" w:cs="Times New Roman"/>
          <w:color w:val="000000" w:themeColor="text1"/>
          <w:sz w:val="28"/>
          <w:szCs w:val="28"/>
        </w:rPr>
        <w:t>Для ухода от ответственности от совершенного преступления преступник использует анонимные методы. К примеру, через прокси-сервисы, обеспечивающие анонимность, он может создавать собственные сайты и размещать на них сведения. Это позволяет скрывать реальный</w:t>
      </w:r>
      <w:r w:rsidR="00A1783E">
        <w:rPr>
          <w:rFonts w:ascii="Times New Roman" w:hAnsi="Times New Roman" w:cs="Times New Roman"/>
          <w:color w:val="000000" w:themeColor="text1"/>
          <w:sz w:val="28"/>
          <w:szCs w:val="28"/>
          <w:lang w:val="kk-KZ"/>
        </w:rPr>
        <w:t xml:space="preserve"> </w:t>
      </w:r>
      <w:r w:rsidRPr="00401F3C">
        <w:rPr>
          <w:rFonts w:ascii="Times New Roman" w:hAnsi="Times New Roman" w:cs="Times New Roman"/>
          <w:color w:val="000000" w:themeColor="text1"/>
          <w:sz w:val="28"/>
          <w:szCs w:val="28"/>
          <w:lang w:val="en-US"/>
        </w:rPr>
        <w:t>IP</w:t>
      </w:r>
      <w:r w:rsidRPr="00401F3C">
        <w:rPr>
          <w:rFonts w:ascii="Times New Roman" w:hAnsi="Times New Roman" w:cs="Times New Roman"/>
          <w:color w:val="000000" w:themeColor="text1"/>
          <w:sz w:val="28"/>
          <w:szCs w:val="28"/>
        </w:rPr>
        <w:t>-адрес и местоположение, что значительно затрудняет отслеживание их действий преступника. Указание вымышленных имен, ссылка на иных пользователей также играет на руку преступникам, создавая дополнительные трудности для установления их реальной личности. Доступность сети интернет может сделать нарушителем практически любого пользователя, например, размещение материалов оскорбительного характера или незаконных материалов может быть осуществлено любым пользователем ПК. Это увеличивает круг потенциальных подозреваемых.</w:t>
      </w:r>
      <w:r>
        <w:rPr>
          <w:rFonts w:ascii="Times New Roman" w:hAnsi="Times New Roman" w:cs="Times New Roman"/>
          <w:color w:val="000000" w:themeColor="text1"/>
          <w:sz w:val="28"/>
          <w:szCs w:val="28"/>
        </w:rPr>
        <w:t xml:space="preserve">  </w:t>
      </w:r>
    </w:p>
    <w:p w14:paraId="25FAFD3A" w14:textId="19506B15" w:rsidR="00E364F5" w:rsidRPr="00401F3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848DE">
        <w:rPr>
          <w:rFonts w:ascii="Times New Roman" w:hAnsi="Times New Roman" w:cs="Times New Roman"/>
          <w:color w:val="000000" w:themeColor="text1"/>
          <w:sz w:val="28"/>
          <w:szCs w:val="28"/>
        </w:rPr>
        <w:t xml:space="preserve">Использование общественных мест, </w:t>
      </w:r>
      <w:r w:rsidR="00A1783E">
        <w:rPr>
          <w:rFonts w:ascii="Times New Roman" w:hAnsi="Times New Roman" w:cs="Times New Roman"/>
          <w:color w:val="000000" w:themeColor="text1"/>
          <w:sz w:val="28"/>
          <w:szCs w:val="28"/>
          <w:lang w:val="kk-KZ"/>
        </w:rPr>
        <w:t xml:space="preserve">таких </w:t>
      </w:r>
      <w:r w:rsidRPr="003848DE">
        <w:rPr>
          <w:rFonts w:ascii="Times New Roman" w:hAnsi="Times New Roman" w:cs="Times New Roman"/>
          <w:color w:val="000000" w:themeColor="text1"/>
          <w:sz w:val="28"/>
          <w:szCs w:val="28"/>
        </w:rPr>
        <w:t>как интернет-кафе, является достаточно серьезной проблемой, поскольку дают возможность выхода в интернет без предоставления личных данных пользователей. Отсутствие необходимости идентификации создает анонимность поведения с одной стороны и затрудненность работы по поиску для правоохранительных органов с другой. Работая через интернет-кафе, злоумышленники могут использовать различные технологии для сокрытия своей настоящей личности, включая временные электронные почтовые ящики, анонимные браузеры, тем самым затягивая следственные действия.</w:t>
      </w:r>
    </w:p>
    <w:p w14:paraId="28D15065" w14:textId="51D36F39" w:rsidR="00E364F5" w:rsidRPr="0055265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52655">
        <w:rPr>
          <w:rFonts w:ascii="Times New Roman" w:hAnsi="Times New Roman" w:cs="Times New Roman"/>
          <w:color w:val="000000" w:themeColor="text1"/>
          <w:sz w:val="28"/>
          <w:szCs w:val="28"/>
        </w:rPr>
        <w:t xml:space="preserve">Изучение способов совершения преступлений в сфере компьютерной информации, </w:t>
      </w:r>
      <w:proofErr w:type="spellStart"/>
      <w:r w:rsidRPr="00552655">
        <w:rPr>
          <w:rFonts w:ascii="Times New Roman" w:hAnsi="Times New Roman" w:cs="Times New Roman"/>
          <w:color w:val="000000" w:themeColor="text1"/>
          <w:sz w:val="28"/>
          <w:szCs w:val="28"/>
        </w:rPr>
        <w:t>бер</w:t>
      </w:r>
      <w:proofErr w:type="spellEnd"/>
      <w:r w:rsidR="00A1783E">
        <w:rPr>
          <w:rFonts w:ascii="Times New Roman" w:hAnsi="Times New Roman" w:cs="Times New Roman"/>
          <w:color w:val="000000" w:themeColor="text1"/>
          <w:sz w:val="28"/>
          <w:szCs w:val="28"/>
          <w:lang w:val="kk-KZ"/>
        </w:rPr>
        <w:t>е</w:t>
      </w:r>
      <w:r w:rsidRPr="00552655">
        <w:rPr>
          <w:rFonts w:ascii="Times New Roman" w:hAnsi="Times New Roman" w:cs="Times New Roman"/>
          <w:color w:val="000000" w:themeColor="text1"/>
          <w:sz w:val="28"/>
          <w:szCs w:val="28"/>
        </w:rPr>
        <w:t>т свое начало с середины семидесятых годов прошло</w:t>
      </w:r>
      <w:r w:rsidR="00A1783E">
        <w:rPr>
          <w:rFonts w:ascii="Times New Roman" w:hAnsi="Times New Roman" w:cs="Times New Roman"/>
          <w:color w:val="000000" w:themeColor="text1"/>
          <w:sz w:val="28"/>
          <w:szCs w:val="28"/>
        </w:rPr>
        <w:t>го века, но, тем не менее, остае</w:t>
      </w:r>
      <w:r w:rsidRPr="00552655">
        <w:rPr>
          <w:rFonts w:ascii="Times New Roman" w:hAnsi="Times New Roman" w:cs="Times New Roman"/>
          <w:color w:val="000000" w:themeColor="text1"/>
          <w:sz w:val="28"/>
          <w:szCs w:val="28"/>
        </w:rPr>
        <w:t>тся актуальным и на сегодняшний день. Первое упоминание о проблемах кибербезопасности и несанкционированного доступа к системам встречается в трудах Хоффмана</w:t>
      </w:r>
      <w:r w:rsidR="00792094">
        <w:rPr>
          <w:rFonts w:ascii="Times New Roman" w:hAnsi="Times New Roman" w:cs="Times New Roman"/>
          <w:color w:val="000000" w:themeColor="text1"/>
          <w:sz w:val="28"/>
          <w:szCs w:val="28"/>
        </w:rPr>
        <w:t xml:space="preserve"> </w:t>
      </w:r>
      <w:r w:rsidR="00792094" w:rsidRPr="00552655">
        <w:rPr>
          <w:rFonts w:ascii="Times New Roman" w:hAnsi="Times New Roman" w:cs="Times New Roman"/>
          <w:color w:val="000000" w:themeColor="text1"/>
          <w:sz w:val="28"/>
          <w:szCs w:val="28"/>
        </w:rPr>
        <w:t>Л. Дж.</w:t>
      </w:r>
      <w:r w:rsidRPr="00552655">
        <w:rPr>
          <w:rFonts w:ascii="Times New Roman" w:hAnsi="Times New Roman" w:cs="Times New Roman"/>
          <w:color w:val="000000" w:themeColor="text1"/>
          <w:sz w:val="28"/>
          <w:szCs w:val="28"/>
        </w:rPr>
        <w:t xml:space="preserve"> Несмотря на то, что методы защиты информации постоянно эволюционируют, изначальные способы неправомерного доступа все еще могут быть действенны и активно используются преступниками, т.е. это позволяет злоумышленникам адаптироваться к новым условиям, используя старые, но весьма эффективные техники. </w:t>
      </w:r>
    </w:p>
    <w:p w14:paraId="0106009F" w14:textId="079AC4DC" w:rsidR="00E364F5" w:rsidRPr="00BC49A3"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52655">
        <w:rPr>
          <w:rFonts w:ascii="Times New Roman" w:hAnsi="Times New Roman" w:cs="Times New Roman"/>
          <w:color w:val="000000" w:themeColor="text1"/>
          <w:sz w:val="28"/>
          <w:szCs w:val="28"/>
        </w:rPr>
        <w:t>Данные описания в дальнейшем нашли свое отражение в специализированной литературе, посвященной изучению информационной безопасности, а затем и в специализированной криминалистической литературе [5</w:t>
      </w:r>
      <w:r w:rsidR="000F1787">
        <w:rPr>
          <w:rFonts w:ascii="Times New Roman" w:hAnsi="Times New Roman" w:cs="Times New Roman"/>
          <w:color w:val="000000" w:themeColor="text1"/>
          <w:sz w:val="28"/>
          <w:szCs w:val="28"/>
          <w:lang w:val="kk-KZ"/>
        </w:rPr>
        <w:t>3-55</w:t>
      </w:r>
      <w:r w:rsidRPr="00552655">
        <w:rPr>
          <w:rFonts w:ascii="Times New Roman" w:hAnsi="Times New Roman" w:cs="Times New Roman"/>
          <w:color w:val="000000" w:themeColor="text1"/>
          <w:sz w:val="28"/>
          <w:szCs w:val="28"/>
        </w:rPr>
        <w:t xml:space="preserve">]. Однако их многократное заимствование привело к потере контекста и существенному смысловому искажению важных технических особенностей. </w:t>
      </w:r>
      <w:r w:rsidRPr="00552655">
        <w:rPr>
          <w:rFonts w:ascii="Times New Roman" w:hAnsi="Times New Roman" w:cs="Times New Roman"/>
          <w:color w:val="000000" w:themeColor="text1"/>
          <w:sz w:val="28"/>
          <w:szCs w:val="28"/>
        </w:rPr>
        <w:lastRenderedPageBreak/>
        <w:t xml:space="preserve">Это чревато появлением неправильной интерпретации работы определенных техник и значительно </w:t>
      </w:r>
      <w:proofErr w:type="spellStart"/>
      <w:r w:rsidRPr="00552655">
        <w:rPr>
          <w:rFonts w:ascii="Times New Roman" w:hAnsi="Times New Roman" w:cs="Times New Roman"/>
          <w:color w:val="000000" w:themeColor="text1"/>
          <w:sz w:val="28"/>
          <w:szCs w:val="28"/>
        </w:rPr>
        <w:t>затрудн</w:t>
      </w:r>
      <w:proofErr w:type="spellEnd"/>
      <w:r w:rsidR="000F1787">
        <w:rPr>
          <w:rFonts w:ascii="Times New Roman" w:hAnsi="Times New Roman" w:cs="Times New Roman"/>
          <w:color w:val="000000" w:themeColor="text1"/>
          <w:sz w:val="28"/>
          <w:szCs w:val="28"/>
          <w:lang w:val="kk-KZ"/>
        </w:rPr>
        <w:t>яет</w:t>
      </w:r>
      <w:r w:rsidRPr="00552655">
        <w:rPr>
          <w:rFonts w:ascii="Times New Roman" w:hAnsi="Times New Roman" w:cs="Times New Roman"/>
          <w:color w:val="000000" w:themeColor="text1"/>
          <w:sz w:val="28"/>
          <w:szCs w:val="28"/>
        </w:rPr>
        <w:t xml:space="preserve"> разработку эффективных мер защиты. Здесь крайне важно использование критического анализа со стороны специалистов по информационной безопасности и правоохранительных органов, что позволит им избежать распространения ложных и</w:t>
      </w:r>
      <w:r w:rsidR="004B2076">
        <w:rPr>
          <w:rFonts w:ascii="Times New Roman" w:hAnsi="Times New Roman" w:cs="Times New Roman"/>
          <w:color w:val="000000" w:themeColor="text1"/>
          <w:sz w:val="28"/>
          <w:szCs w:val="28"/>
        </w:rPr>
        <w:t xml:space="preserve"> (или) потерявших актуальность</w:t>
      </w:r>
      <w:r w:rsidRPr="00552655">
        <w:rPr>
          <w:rFonts w:ascii="Times New Roman" w:hAnsi="Times New Roman" w:cs="Times New Roman"/>
          <w:color w:val="000000" w:themeColor="text1"/>
          <w:sz w:val="28"/>
          <w:szCs w:val="28"/>
        </w:rPr>
        <w:t xml:space="preserve"> данных.</w:t>
      </w:r>
    </w:p>
    <w:p w14:paraId="5E5283A4" w14:textId="34E5B0EF" w:rsidR="00E364F5" w:rsidRPr="00C720D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720D9">
        <w:rPr>
          <w:rFonts w:ascii="Times New Roman" w:hAnsi="Times New Roman" w:cs="Times New Roman"/>
          <w:color w:val="000000" w:themeColor="text1"/>
          <w:sz w:val="28"/>
          <w:szCs w:val="28"/>
        </w:rPr>
        <w:t>Предлагаем рассмотреть основные типы атак операционных систем, рассмотренных в работе Хоффмана</w:t>
      </w:r>
      <w:r w:rsidR="00792094">
        <w:rPr>
          <w:rFonts w:ascii="Times New Roman" w:hAnsi="Times New Roman" w:cs="Times New Roman"/>
          <w:color w:val="000000" w:themeColor="text1"/>
          <w:sz w:val="28"/>
          <w:szCs w:val="28"/>
        </w:rPr>
        <w:t xml:space="preserve"> </w:t>
      </w:r>
      <w:r w:rsidR="00792094" w:rsidRPr="00C720D9">
        <w:rPr>
          <w:rFonts w:ascii="Times New Roman" w:hAnsi="Times New Roman" w:cs="Times New Roman"/>
          <w:color w:val="000000" w:themeColor="text1"/>
          <w:sz w:val="28"/>
          <w:szCs w:val="28"/>
        </w:rPr>
        <w:t>Л. Дж.</w:t>
      </w:r>
      <w:r w:rsidRPr="00C720D9">
        <w:rPr>
          <w:rFonts w:ascii="Times New Roman" w:hAnsi="Times New Roman" w:cs="Times New Roman"/>
          <w:color w:val="000000" w:themeColor="text1"/>
          <w:sz w:val="28"/>
          <w:szCs w:val="28"/>
        </w:rPr>
        <w:t>, принятых в качестве основы для всех последующих описаний [5</w:t>
      </w:r>
      <w:r w:rsidR="004B2076">
        <w:rPr>
          <w:rFonts w:ascii="Times New Roman" w:hAnsi="Times New Roman" w:cs="Times New Roman"/>
          <w:color w:val="000000" w:themeColor="text1"/>
          <w:sz w:val="28"/>
          <w:szCs w:val="28"/>
          <w:lang w:val="kk-KZ"/>
        </w:rPr>
        <w:t>6</w:t>
      </w:r>
      <w:r w:rsidRPr="00C720D9">
        <w:rPr>
          <w:rFonts w:ascii="Times New Roman" w:hAnsi="Times New Roman" w:cs="Times New Roman"/>
          <w:color w:val="000000" w:themeColor="text1"/>
          <w:sz w:val="28"/>
          <w:szCs w:val="28"/>
        </w:rPr>
        <w:t xml:space="preserve">]. </w:t>
      </w:r>
    </w:p>
    <w:p w14:paraId="1E91070B" w14:textId="1A61105A" w:rsidR="00E364F5" w:rsidRPr="00FF1E8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720D9">
        <w:rPr>
          <w:rFonts w:ascii="Times New Roman" w:hAnsi="Times New Roman" w:cs="Times New Roman"/>
          <w:i/>
          <w:color w:val="000000" w:themeColor="text1"/>
          <w:sz w:val="28"/>
          <w:szCs w:val="28"/>
        </w:rPr>
        <w:t>Атаки на основе асинхронности</w:t>
      </w:r>
      <w:r w:rsidRPr="00C720D9">
        <w:rPr>
          <w:rFonts w:ascii="Times New Roman" w:hAnsi="Times New Roman" w:cs="Times New Roman"/>
          <w:color w:val="000000" w:themeColor="text1"/>
          <w:sz w:val="28"/>
          <w:szCs w:val="28"/>
        </w:rPr>
        <w:t xml:space="preserve">. Современные вычислительные системы — </w:t>
      </w:r>
      <w:proofErr w:type="spellStart"/>
      <w:r w:rsidRPr="00C720D9">
        <w:rPr>
          <w:rFonts w:ascii="Times New Roman" w:hAnsi="Times New Roman" w:cs="Times New Roman"/>
          <w:color w:val="000000" w:themeColor="text1"/>
          <w:sz w:val="28"/>
          <w:szCs w:val="28"/>
        </w:rPr>
        <w:t>многозадачны</w:t>
      </w:r>
      <w:proofErr w:type="spellEnd"/>
      <w:r w:rsidRPr="00C720D9">
        <w:rPr>
          <w:rFonts w:ascii="Times New Roman" w:hAnsi="Times New Roman" w:cs="Times New Roman"/>
          <w:color w:val="000000" w:themeColor="text1"/>
          <w:sz w:val="28"/>
          <w:szCs w:val="28"/>
        </w:rPr>
        <w:t>, т.е. способны выполнять несколько процессов одновременно. Однако подобная многозадачность может привести к неожиданному результату: в процессе взаимодействия друг с другом, один из процессов может повлиять на параметры, изменив их, при этом другой процесс подобные измененные параметры еще не использовал. Это может создать уязвимости, которыми пользуются преступники. К примеру, зафиксирован случай, когда текстовый фа</w:t>
      </w:r>
      <w:r w:rsidR="004B2076">
        <w:rPr>
          <w:rFonts w:ascii="Times New Roman" w:hAnsi="Times New Roman" w:cs="Times New Roman"/>
          <w:color w:val="000000" w:themeColor="text1"/>
          <w:sz w:val="28"/>
          <w:szCs w:val="28"/>
          <w:lang w:val="kk-KZ"/>
        </w:rPr>
        <w:t>й</w:t>
      </w:r>
      <w:r w:rsidRPr="00C720D9">
        <w:rPr>
          <w:rFonts w:ascii="Times New Roman" w:hAnsi="Times New Roman" w:cs="Times New Roman"/>
          <w:color w:val="000000" w:themeColor="text1"/>
          <w:sz w:val="28"/>
          <w:szCs w:val="28"/>
        </w:rPr>
        <w:t>л MS Word содержат фрагмент из файла MS Excel, который одновременно обрабатывался на том же компьютере. Данный факт показывает, как асинхронность процессов может привести к утечке данных, что предоставляет собой реальную угрозу для безопасности систем безопасности информационных систем.</w:t>
      </w:r>
    </w:p>
    <w:p w14:paraId="5E214A45" w14:textId="77777777" w:rsidR="00E364F5" w:rsidRPr="00C720D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176E8">
        <w:rPr>
          <w:rFonts w:ascii="Times New Roman" w:hAnsi="Times New Roman" w:cs="Times New Roman"/>
          <w:i/>
          <w:color w:val="000000" w:themeColor="text1"/>
          <w:sz w:val="28"/>
          <w:szCs w:val="28"/>
        </w:rPr>
        <w:t>Атаки на основе включения «между линиями».</w:t>
      </w:r>
      <w:r w:rsidRPr="009176E8">
        <w:rPr>
          <w:rFonts w:ascii="Times New Roman" w:hAnsi="Times New Roman" w:cs="Times New Roman"/>
          <w:color w:val="000000" w:themeColor="text1"/>
          <w:sz w:val="28"/>
          <w:szCs w:val="28"/>
        </w:rPr>
        <w:t xml:space="preserve"> Подобный вид атаки происходит при подключении преступника к каналу связи между двумя истинными устройствами, в качестве которых, к примеру, могут выступать терминал и сервер, посредством чего происходит перехват или изменение передаваемой информации. Атаки могут происходить и при неактивности пользователя, но когда он все еще удерживает соединение.</w:t>
      </w:r>
    </w:p>
    <w:p w14:paraId="3E2B2A0F" w14:textId="3BD08CCE" w:rsidR="00E364F5" w:rsidRPr="009176E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75B7F">
        <w:rPr>
          <w:rFonts w:ascii="Times New Roman" w:hAnsi="Times New Roman" w:cs="Times New Roman"/>
          <w:i/>
          <w:color w:val="000000" w:themeColor="text1"/>
          <w:sz w:val="28"/>
          <w:szCs w:val="28"/>
        </w:rPr>
        <w:t>Атаки на основе тайного кода</w:t>
      </w:r>
      <w:r w:rsidRPr="00B75B7F">
        <w:rPr>
          <w:rFonts w:ascii="Times New Roman" w:hAnsi="Times New Roman" w:cs="Times New Roman"/>
          <w:color w:val="000000" w:themeColor="text1"/>
          <w:sz w:val="28"/>
          <w:szCs w:val="28"/>
        </w:rPr>
        <w:t xml:space="preserve">. При атаках подобного типа несанкционированный доступ к системе происходит при внесении преступником изменений в существующее программное обеспечение путем добавления скрытых функций, позволяющий получать такой доступ. </w:t>
      </w:r>
      <w:r w:rsidR="00B334BE">
        <w:rPr>
          <w:rFonts w:ascii="Times New Roman" w:hAnsi="Times New Roman" w:cs="Times New Roman"/>
          <w:color w:val="000000" w:themeColor="text1"/>
          <w:sz w:val="28"/>
          <w:szCs w:val="28"/>
          <w:lang w:val="kk-KZ"/>
        </w:rPr>
        <w:t xml:space="preserve">                  </w:t>
      </w:r>
      <w:r w:rsidRPr="00B75B7F">
        <w:rPr>
          <w:rFonts w:ascii="Times New Roman" w:hAnsi="Times New Roman" w:cs="Times New Roman"/>
          <w:color w:val="000000" w:themeColor="text1"/>
          <w:sz w:val="28"/>
          <w:szCs w:val="28"/>
        </w:rPr>
        <w:t>В качестве</w:t>
      </w:r>
      <w:r>
        <w:rPr>
          <w:rFonts w:ascii="Times New Roman" w:hAnsi="Times New Roman" w:cs="Times New Roman"/>
          <w:color w:val="000000" w:themeColor="text1"/>
          <w:sz w:val="28"/>
          <w:szCs w:val="28"/>
        </w:rPr>
        <w:t xml:space="preserve"> примера можно привести случай с</w:t>
      </w:r>
      <w:r w:rsidRPr="00B75B7F">
        <w:rPr>
          <w:rFonts w:ascii="Times New Roman" w:hAnsi="Times New Roman" w:cs="Times New Roman"/>
          <w:color w:val="000000" w:themeColor="text1"/>
          <w:sz w:val="28"/>
          <w:szCs w:val="28"/>
        </w:rPr>
        <w:t xml:space="preserve"> Внешэкономбанком (рассмотрен в первой главе настоящей диссертационной работы), когда преступники, воспользовавшись уязвимостью в программном обеспечении, получили доступ к конфиденциальной информации и возможность управления системой безопасности.</w:t>
      </w:r>
      <w:r w:rsidRPr="009176E8">
        <w:rPr>
          <w:rFonts w:ascii="Times New Roman" w:hAnsi="Times New Roman" w:cs="Times New Roman"/>
          <w:color w:val="000000" w:themeColor="text1"/>
          <w:sz w:val="28"/>
          <w:szCs w:val="28"/>
        </w:rPr>
        <w:t xml:space="preserve"> </w:t>
      </w:r>
    </w:p>
    <w:p w14:paraId="323D97E1" w14:textId="76DBB0B2" w:rsidR="00E364F5" w:rsidRPr="003E799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799D">
        <w:rPr>
          <w:rFonts w:ascii="Times New Roman" w:hAnsi="Times New Roman" w:cs="Times New Roman"/>
          <w:i/>
          <w:color w:val="000000" w:themeColor="text1"/>
          <w:sz w:val="28"/>
          <w:szCs w:val="28"/>
        </w:rPr>
        <w:t>Атаки на основе маскировки</w:t>
      </w:r>
      <w:r w:rsidRPr="003E799D">
        <w:rPr>
          <w:rFonts w:ascii="Times New Roman" w:hAnsi="Times New Roman" w:cs="Times New Roman"/>
          <w:color w:val="000000" w:themeColor="text1"/>
          <w:sz w:val="28"/>
          <w:szCs w:val="28"/>
        </w:rPr>
        <w:t>. Атака происходит при использовании преступником украденных идентификационных данных (имена пользователей, коды, пароли). Доступ к таким данным может осуществляться не техническим, а «традиционным» способом — подслушиванием, подкупом, манипуляциями</w:t>
      </w:r>
      <w:r w:rsidR="0037055A">
        <w:rPr>
          <w:rFonts w:ascii="Times New Roman" w:hAnsi="Times New Roman" w:cs="Times New Roman"/>
          <w:color w:val="000000" w:themeColor="text1"/>
          <w:sz w:val="28"/>
          <w:szCs w:val="28"/>
          <w:lang w:val="kk-KZ"/>
        </w:rPr>
        <w:t xml:space="preserve">        </w:t>
      </w:r>
      <w:r w:rsidRPr="003E799D">
        <w:rPr>
          <w:rFonts w:ascii="Times New Roman" w:hAnsi="Times New Roman" w:cs="Times New Roman"/>
          <w:color w:val="000000" w:themeColor="text1"/>
          <w:sz w:val="28"/>
          <w:szCs w:val="28"/>
        </w:rPr>
        <w:t xml:space="preserve"> и пр.</w:t>
      </w:r>
    </w:p>
    <w:p w14:paraId="7FF850A0" w14:textId="77777777" w:rsidR="00E364F5" w:rsidRPr="00DF2AF9" w:rsidRDefault="00E364F5" w:rsidP="00E364F5">
      <w:pPr>
        <w:spacing w:line="240" w:lineRule="auto"/>
        <w:ind w:firstLine="709"/>
        <w:contextualSpacing/>
        <w:jc w:val="both"/>
        <w:rPr>
          <w:rFonts w:ascii="Times New Roman" w:hAnsi="Times New Roman" w:cs="Times New Roman"/>
          <w:i/>
          <w:color w:val="000000" w:themeColor="text1"/>
          <w:sz w:val="28"/>
          <w:szCs w:val="28"/>
        </w:rPr>
      </w:pPr>
      <w:r w:rsidRPr="00DF2AF9">
        <w:rPr>
          <w:rStyle w:val="51"/>
          <w:color w:val="000000" w:themeColor="text1"/>
          <w:sz w:val="28"/>
          <w:szCs w:val="28"/>
        </w:rPr>
        <w:t xml:space="preserve">Атаки типа </w:t>
      </w:r>
      <w:r w:rsidRPr="00DF2AF9">
        <w:rPr>
          <w:rStyle w:val="51"/>
          <w:color w:val="000000" w:themeColor="text1"/>
          <w:sz w:val="28"/>
          <w:szCs w:val="28"/>
          <w:lang w:eastAsia="en-US"/>
        </w:rPr>
        <w:t>«</w:t>
      </w:r>
      <w:r w:rsidRPr="00DF2AF9">
        <w:rPr>
          <w:rStyle w:val="51"/>
          <w:color w:val="000000" w:themeColor="text1"/>
          <w:sz w:val="28"/>
          <w:szCs w:val="28"/>
          <w:lang w:val="en-US" w:eastAsia="en-US"/>
        </w:rPr>
        <w:t>NAK</w:t>
      </w:r>
      <w:r w:rsidRPr="00DF2AF9">
        <w:rPr>
          <w:rStyle w:val="51"/>
          <w:color w:val="000000" w:themeColor="text1"/>
          <w:sz w:val="28"/>
          <w:szCs w:val="28"/>
          <w:lang w:eastAsia="en-US"/>
        </w:rPr>
        <w:t xml:space="preserve">». </w:t>
      </w:r>
      <w:r w:rsidRPr="00DF2AF9">
        <w:rPr>
          <w:rStyle w:val="51"/>
          <w:i w:val="0"/>
          <w:color w:val="000000" w:themeColor="text1"/>
          <w:sz w:val="28"/>
          <w:szCs w:val="28"/>
          <w:lang w:eastAsia="en-US"/>
        </w:rPr>
        <w:t xml:space="preserve">Для осуществления данного вида атаки преступник использует метод прерывания процессов, т.е. использование уязвимостей операционных систем для их прерывания. Это может позволить </w:t>
      </w:r>
      <w:r w:rsidRPr="00DF2AF9">
        <w:rPr>
          <w:rStyle w:val="51"/>
          <w:i w:val="0"/>
          <w:color w:val="000000" w:themeColor="text1"/>
          <w:sz w:val="28"/>
          <w:szCs w:val="28"/>
          <w:lang w:eastAsia="en-US"/>
        </w:rPr>
        <w:lastRenderedPageBreak/>
        <w:t xml:space="preserve">злоумышленнику активно вмешиваться в работу систем и копировать их состояние, с целью внесения изменений. </w:t>
      </w:r>
    </w:p>
    <w:p w14:paraId="71DEC7EF" w14:textId="77777777" w:rsidR="00E364F5" w:rsidRPr="00CE58B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799D">
        <w:rPr>
          <w:rFonts w:ascii="Times New Roman" w:hAnsi="Times New Roman" w:cs="Times New Roman"/>
          <w:i/>
          <w:color w:val="000000" w:themeColor="text1"/>
          <w:sz w:val="28"/>
          <w:szCs w:val="28"/>
        </w:rPr>
        <w:t>Атаки на основе перестановочного программирования</w:t>
      </w:r>
      <w:r w:rsidRPr="003E799D">
        <w:rPr>
          <w:rFonts w:ascii="Times New Roman" w:hAnsi="Times New Roman" w:cs="Times New Roman"/>
          <w:color w:val="000000" w:themeColor="text1"/>
          <w:sz w:val="28"/>
          <w:szCs w:val="28"/>
        </w:rPr>
        <w:t>. Проводятся с целью определения нестандартных (непредусмотренных системой) реакций и нахождения уязвимостей. Осуществляются путем внедрения специально разработанных программ, использующих алгоритмы для генерации различных комбинаций входных данных.</w:t>
      </w:r>
    </w:p>
    <w:p w14:paraId="0AA8FECF" w14:textId="30D90B6B" w:rsidR="00E364F5" w:rsidRPr="00A27D3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7D32">
        <w:rPr>
          <w:rFonts w:ascii="Times New Roman" w:hAnsi="Times New Roman" w:cs="Times New Roman"/>
          <w:i/>
          <w:color w:val="000000" w:themeColor="text1"/>
          <w:sz w:val="28"/>
          <w:szCs w:val="28"/>
        </w:rPr>
        <w:t>Атаки на основе поэлементной декомпозиции</w:t>
      </w:r>
      <w:r w:rsidR="00EC1805">
        <w:rPr>
          <w:rFonts w:ascii="Times New Roman" w:hAnsi="Times New Roman" w:cs="Times New Roman"/>
          <w:color w:val="000000" w:themeColor="text1"/>
          <w:sz w:val="28"/>
          <w:szCs w:val="28"/>
        </w:rPr>
        <w:t>. Основываю</w:t>
      </w:r>
      <w:r w:rsidRPr="00A27D32">
        <w:rPr>
          <w:rFonts w:ascii="Times New Roman" w:hAnsi="Times New Roman" w:cs="Times New Roman"/>
          <w:color w:val="000000" w:themeColor="text1"/>
          <w:sz w:val="28"/>
          <w:szCs w:val="28"/>
        </w:rPr>
        <w:t>тся на разбивке критической информации (пароли, идентификационные имена) на отдельные элементы. Далее данные фрагменты представляются системам защиты атакуемой системы. Реакция системы позволяет преступнику провести анализ и изучить строение защитных механизмов для их преодоления. Также преступник может получить идентичную копию программного обеспечения, функционирующую в системе с целью проведения реассемблирования.</w:t>
      </w:r>
    </w:p>
    <w:p w14:paraId="1043FCBB" w14:textId="77777777" w:rsidR="00E364F5" w:rsidRPr="00A27D3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7D32">
        <w:rPr>
          <w:rFonts w:ascii="Times New Roman" w:hAnsi="Times New Roman" w:cs="Times New Roman"/>
          <w:i/>
          <w:color w:val="000000" w:themeColor="text1"/>
          <w:sz w:val="28"/>
          <w:szCs w:val="28"/>
        </w:rPr>
        <w:t>Атаки типа «</w:t>
      </w:r>
      <w:proofErr w:type="spellStart"/>
      <w:r w:rsidRPr="00A27D32">
        <w:rPr>
          <w:rFonts w:ascii="Times New Roman" w:hAnsi="Times New Roman" w:cs="Times New Roman"/>
          <w:i/>
          <w:color w:val="000000" w:themeColor="text1"/>
          <w:sz w:val="28"/>
          <w:szCs w:val="28"/>
        </w:rPr>
        <w:t>Piggy</w:t>
      </w:r>
      <w:proofErr w:type="spellEnd"/>
      <w:r w:rsidRPr="00A27D32">
        <w:rPr>
          <w:rFonts w:ascii="Times New Roman" w:hAnsi="Times New Roman" w:cs="Times New Roman"/>
          <w:i/>
          <w:color w:val="000000" w:themeColor="text1"/>
          <w:sz w:val="28"/>
          <w:szCs w:val="28"/>
        </w:rPr>
        <w:t xml:space="preserve"> </w:t>
      </w:r>
      <w:proofErr w:type="spellStart"/>
      <w:r w:rsidRPr="00A27D32">
        <w:rPr>
          <w:rFonts w:ascii="Times New Roman" w:hAnsi="Times New Roman" w:cs="Times New Roman"/>
          <w:i/>
          <w:color w:val="000000" w:themeColor="text1"/>
          <w:sz w:val="28"/>
          <w:szCs w:val="28"/>
        </w:rPr>
        <w:t>back</w:t>
      </w:r>
      <w:proofErr w:type="spellEnd"/>
      <w:r w:rsidRPr="00A27D32">
        <w:rPr>
          <w:rFonts w:ascii="Times New Roman" w:hAnsi="Times New Roman" w:cs="Times New Roman"/>
          <w:i/>
          <w:color w:val="000000" w:themeColor="text1"/>
          <w:sz w:val="28"/>
          <w:szCs w:val="28"/>
        </w:rPr>
        <w:t>»</w:t>
      </w:r>
      <w:r w:rsidRPr="00A27D32">
        <w:rPr>
          <w:rFonts w:ascii="Times New Roman" w:hAnsi="Times New Roman" w:cs="Times New Roman"/>
          <w:color w:val="000000" w:themeColor="text1"/>
          <w:sz w:val="28"/>
          <w:szCs w:val="28"/>
        </w:rPr>
        <w:t>. Осуществляются при подключении к каналу связи между пользователем и системой, пользуясь, например, уязвимостью в сетевой инфраструктуре. После подключения злоумышленником отправляются ложные сообщения, которые заставляют пользователя думать, что произошла какая-то ошибка или доступ временно заблокирован. Пользователь начинает повторное подключение, при этом используя определенные действия, какие и считываются преступником с целью дальнейшего несанкционированного доступа к системе.</w:t>
      </w:r>
    </w:p>
    <w:p w14:paraId="1B4347E2" w14:textId="0040BFD0" w:rsidR="00E364F5" w:rsidRPr="0081515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1515F">
        <w:rPr>
          <w:rStyle w:val="51"/>
          <w:color w:val="000000" w:themeColor="text1"/>
          <w:sz w:val="28"/>
          <w:szCs w:val="28"/>
        </w:rPr>
        <w:t xml:space="preserve">Атаки на основе «троянского коня». </w:t>
      </w:r>
      <w:r w:rsidRPr="0081515F">
        <w:rPr>
          <w:rStyle w:val="51"/>
          <w:i w:val="0"/>
          <w:color w:val="000000" w:themeColor="text1"/>
          <w:sz w:val="28"/>
          <w:szCs w:val="28"/>
        </w:rPr>
        <w:t>Представляет собой внедрение вредоносной программы, маскирующейся под легитимную (антивирусы,</w:t>
      </w:r>
      <w:r w:rsidRPr="0081515F">
        <w:rPr>
          <w:rStyle w:val="51"/>
          <w:color w:val="000000" w:themeColor="text1"/>
          <w:sz w:val="28"/>
          <w:szCs w:val="28"/>
        </w:rPr>
        <w:t xml:space="preserve"> </w:t>
      </w:r>
      <w:r w:rsidRPr="0081515F">
        <w:rPr>
          <w:rStyle w:val="51"/>
          <w:i w:val="0"/>
          <w:color w:val="000000" w:themeColor="text1"/>
          <w:sz w:val="28"/>
          <w:szCs w:val="28"/>
        </w:rPr>
        <w:t xml:space="preserve">утилиты), что позволяет преступнику скрытно проникать в систему с целью выполнения вредоносных действий (кража данных, создание «задних </w:t>
      </w:r>
      <w:r w:rsidR="00165DC5" w:rsidRPr="0081515F">
        <w:rPr>
          <w:rStyle w:val="51"/>
          <w:i w:val="0"/>
          <w:color w:val="000000" w:themeColor="text1"/>
          <w:sz w:val="28"/>
          <w:szCs w:val="28"/>
        </w:rPr>
        <w:t xml:space="preserve">дверей» </w:t>
      </w:r>
      <w:r w:rsidR="00165DC5">
        <w:rPr>
          <w:rStyle w:val="51"/>
          <w:i w:val="0"/>
          <w:color w:val="000000" w:themeColor="text1"/>
          <w:sz w:val="28"/>
          <w:szCs w:val="28"/>
          <w:lang w:val="kk-KZ"/>
        </w:rPr>
        <w:t>и</w:t>
      </w:r>
      <w:r w:rsidRPr="0081515F">
        <w:rPr>
          <w:rStyle w:val="51"/>
          <w:i w:val="0"/>
          <w:color w:val="000000" w:themeColor="text1"/>
          <w:sz w:val="28"/>
          <w:szCs w:val="28"/>
        </w:rPr>
        <w:t xml:space="preserve"> пр.).</w:t>
      </w:r>
    </w:p>
    <w:p w14:paraId="7F297A8C" w14:textId="77777777"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Большинство из упомянутых выше атак актуальны для локальных сетей и отдельных компьютеров. Однако технологическое развитие и широкое использование глобальных сетей активизировали и угрозы, делая их более разнообразными и сложными. Следовательно, наибольший интерес представляют противоправные деяния, совершаемые в киберпространстве.</w:t>
      </w:r>
    </w:p>
    <w:p w14:paraId="754F37B4" w14:textId="178D942C"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xml:space="preserve">На основании данных, полученных в ходе проведенного в 1996 году анализа </w:t>
      </w:r>
      <w:r w:rsidRPr="000C58D8">
        <w:rPr>
          <w:rFonts w:ascii="Times New Roman" w:hAnsi="Times New Roman" w:cs="Times New Roman"/>
          <w:color w:val="000000" w:themeColor="text1"/>
          <w:sz w:val="28"/>
          <w:szCs w:val="28"/>
          <w:lang w:val="en-US"/>
        </w:rPr>
        <w:t>CSI</w:t>
      </w:r>
      <w:r w:rsidRPr="000C58D8">
        <w:rPr>
          <w:rFonts w:ascii="Times New Roman" w:hAnsi="Times New Roman" w:cs="Times New Roman"/>
          <w:color w:val="000000" w:themeColor="text1"/>
          <w:sz w:val="28"/>
          <w:szCs w:val="28"/>
        </w:rPr>
        <w:t xml:space="preserve"> (Computer Security Institute), специализирующегося на вопросах безопасности информации и кибербезопасности, определен перечень основных способов совершения преступлений в сфере кибербезопасности [5</w:t>
      </w:r>
      <w:r w:rsidR="000034FF">
        <w:rPr>
          <w:rFonts w:ascii="Times New Roman" w:hAnsi="Times New Roman" w:cs="Times New Roman"/>
          <w:color w:val="000000" w:themeColor="text1"/>
          <w:sz w:val="28"/>
          <w:szCs w:val="28"/>
        </w:rPr>
        <w:t>7</w:t>
      </w:r>
      <w:r w:rsidRPr="000C58D8">
        <w:rPr>
          <w:rFonts w:ascii="Times New Roman" w:hAnsi="Times New Roman" w:cs="Times New Roman"/>
          <w:color w:val="000000" w:themeColor="text1"/>
          <w:sz w:val="28"/>
          <w:szCs w:val="28"/>
        </w:rPr>
        <w:t>]. Основными из них являются:</w:t>
      </w:r>
    </w:p>
    <w:p w14:paraId="7B18F57D" w14:textId="77777777"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xml:space="preserve">- </w:t>
      </w:r>
      <w:r w:rsidRPr="000C58D8">
        <w:rPr>
          <w:rFonts w:ascii="Times New Roman" w:hAnsi="Times New Roman" w:cs="Times New Roman"/>
          <w:color w:val="000000" w:themeColor="text1"/>
          <w:sz w:val="28"/>
          <w:szCs w:val="28"/>
          <w:lang w:val="en-US"/>
        </w:rPr>
        <w:t>brute</w:t>
      </w:r>
      <w:r w:rsidRPr="000C58D8">
        <w:rPr>
          <w:rFonts w:ascii="Times New Roman" w:hAnsi="Times New Roman" w:cs="Times New Roman"/>
          <w:color w:val="000000" w:themeColor="text1"/>
          <w:sz w:val="28"/>
          <w:szCs w:val="28"/>
        </w:rPr>
        <w:t>-</w:t>
      </w:r>
      <w:r w:rsidRPr="000C58D8">
        <w:rPr>
          <w:rFonts w:ascii="Times New Roman" w:hAnsi="Times New Roman" w:cs="Times New Roman"/>
          <w:color w:val="000000" w:themeColor="text1"/>
          <w:sz w:val="28"/>
          <w:szCs w:val="28"/>
          <w:lang w:val="en-US"/>
        </w:rPr>
        <w:t>force</w:t>
      </w:r>
      <w:r w:rsidRPr="000C58D8">
        <w:rPr>
          <w:rFonts w:ascii="Times New Roman" w:hAnsi="Times New Roman" w:cs="Times New Roman"/>
          <w:color w:val="000000" w:themeColor="text1"/>
          <w:sz w:val="28"/>
          <w:szCs w:val="28"/>
        </w:rPr>
        <w:t xml:space="preserve"> (подбор паролей): перебор всех возможных комбинаций паролей с целью доступа к учетной записи;</w:t>
      </w:r>
    </w:p>
    <w:p w14:paraId="078EBB6B" w14:textId="55D3505A"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IP-</w:t>
      </w:r>
      <w:proofErr w:type="spellStart"/>
      <w:r w:rsidRPr="000C58D8">
        <w:rPr>
          <w:rFonts w:ascii="Times New Roman" w:hAnsi="Times New Roman" w:cs="Times New Roman"/>
          <w:color w:val="000000" w:themeColor="text1"/>
          <w:sz w:val="28"/>
          <w:szCs w:val="28"/>
        </w:rPr>
        <w:t>spoofing</w:t>
      </w:r>
      <w:proofErr w:type="spellEnd"/>
      <w:r w:rsidRPr="000C58D8">
        <w:rPr>
          <w:rFonts w:ascii="Times New Roman" w:hAnsi="Times New Roman" w:cs="Times New Roman"/>
          <w:color w:val="000000" w:themeColor="text1"/>
          <w:sz w:val="28"/>
          <w:szCs w:val="28"/>
        </w:rPr>
        <w:t xml:space="preserve"> (подмена IP-адресов): подмена ложными IP-адресами пакетов, </w:t>
      </w:r>
      <w:proofErr w:type="spellStart"/>
      <w:r w:rsidRPr="000C58D8">
        <w:rPr>
          <w:rFonts w:ascii="Times New Roman" w:hAnsi="Times New Roman" w:cs="Times New Roman"/>
          <w:color w:val="000000" w:themeColor="text1"/>
          <w:sz w:val="28"/>
          <w:szCs w:val="28"/>
        </w:rPr>
        <w:t>выглядящи</w:t>
      </w:r>
      <w:proofErr w:type="spellEnd"/>
      <w:r w:rsidR="000034FF">
        <w:rPr>
          <w:rFonts w:ascii="Times New Roman" w:hAnsi="Times New Roman" w:cs="Times New Roman"/>
          <w:color w:val="000000" w:themeColor="text1"/>
          <w:sz w:val="28"/>
          <w:szCs w:val="28"/>
          <w:lang w:val="kk-KZ"/>
        </w:rPr>
        <w:t>х</w:t>
      </w:r>
      <w:r w:rsidRPr="000C58D8">
        <w:rPr>
          <w:rFonts w:ascii="Times New Roman" w:hAnsi="Times New Roman" w:cs="Times New Roman"/>
          <w:color w:val="000000" w:themeColor="text1"/>
          <w:sz w:val="28"/>
          <w:szCs w:val="28"/>
        </w:rPr>
        <w:t xml:space="preserve"> легитимными;</w:t>
      </w:r>
    </w:p>
    <w:p w14:paraId="09B8A6DB" w14:textId="77777777"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xml:space="preserve">- </w:t>
      </w:r>
      <w:r w:rsidRPr="000C58D8">
        <w:rPr>
          <w:rFonts w:ascii="Times New Roman" w:hAnsi="Times New Roman" w:cs="Times New Roman"/>
          <w:color w:val="000000" w:themeColor="text1"/>
          <w:sz w:val="28"/>
          <w:szCs w:val="28"/>
          <w:lang w:val="en-US"/>
        </w:rPr>
        <w:t>Denial</w:t>
      </w:r>
      <w:r w:rsidRPr="000C58D8">
        <w:rPr>
          <w:rFonts w:ascii="Times New Roman" w:hAnsi="Times New Roman" w:cs="Times New Roman"/>
          <w:color w:val="000000" w:themeColor="text1"/>
          <w:sz w:val="28"/>
          <w:szCs w:val="28"/>
        </w:rPr>
        <w:t xml:space="preserve"> </w:t>
      </w:r>
      <w:r w:rsidRPr="000C58D8">
        <w:rPr>
          <w:rFonts w:ascii="Times New Roman" w:hAnsi="Times New Roman" w:cs="Times New Roman"/>
          <w:color w:val="000000" w:themeColor="text1"/>
          <w:sz w:val="28"/>
          <w:szCs w:val="28"/>
          <w:lang w:val="en-US"/>
        </w:rPr>
        <w:t>of</w:t>
      </w:r>
      <w:r w:rsidRPr="000C58D8">
        <w:rPr>
          <w:rFonts w:ascii="Times New Roman" w:hAnsi="Times New Roman" w:cs="Times New Roman"/>
          <w:color w:val="000000" w:themeColor="text1"/>
          <w:sz w:val="28"/>
          <w:szCs w:val="28"/>
        </w:rPr>
        <w:t xml:space="preserve"> </w:t>
      </w:r>
      <w:r w:rsidRPr="000C58D8">
        <w:rPr>
          <w:rFonts w:ascii="Times New Roman" w:hAnsi="Times New Roman" w:cs="Times New Roman"/>
          <w:color w:val="000000" w:themeColor="text1"/>
          <w:sz w:val="28"/>
          <w:szCs w:val="28"/>
          <w:lang w:val="en-US"/>
        </w:rPr>
        <w:t>Service</w:t>
      </w:r>
      <w:r w:rsidRPr="000C58D8">
        <w:rPr>
          <w:rFonts w:ascii="Times New Roman" w:hAnsi="Times New Roman" w:cs="Times New Roman"/>
          <w:color w:val="000000" w:themeColor="text1"/>
          <w:sz w:val="28"/>
          <w:szCs w:val="28"/>
        </w:rPr>
        <w:t xml:space="preserve">, </w:t>
      </w:r>
      <w:r w:rsidRPr="000C58D8">
        <w:rPr>
          <w:rFonts w:ascii="Times New Roman" w:hAnsi="Times New Roman" w:cs="Times New Roman"/>
          <w:color w:val="000000" w:themeColor="text1"/>
          <w:sz w:val="28"/>
          <w:szCs w:val="28"/>
          <w:lang w:val="en-US"/>
        </w:rPr>
        <w:t>DoS</w:t>
      </w:r>
      <w:r w:rsidRPr="000C58D8">
        <w:rPr>
          <w:rFonts w:ascii="Times New Roman" w:hAnsi="Times New Roman" w:cs="Times New Roman"/>
          <w:color w:val="000000" w:themeColor="text1"/>
          <w:sz w:val="28"/>
          <w:szCs w:val="28"/>
        </w:rPr>
        <w:t xml:space="preserve"> (отказ в обслуживании): основная цель — перегрузка системы или сети, тем самым, делая их недоступными для пользователя;</w:t>
      </w:r>
    </w:p>
    <w:p w14:paraId="0BE5CEC4" w14:textId="77777777"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lastRenderedPageBreak/>
        <w:t xml:space="preserve">-  </w:t>
      </w:r>
      <w:proofErr w:type="spellStart"/>
      <w:r w:rsidRPr="000C58D8">
        <w:rPr>
          <w:rFonts w:ascii="Times New Roman" w:hAnsi="Times New Roman" w:cs="Times New Roman"/>
          <w:color w:val="000000" w:themeColor="text1"/>
          <w:sz w:val="28"/>
          <w:szCs w:val="28"/>
        </w:rPr>
        <w:t>sniffer</w:t>
      </w:r>
      <w:proofErr w:type="spellEnd"/>
      <w:r w:rsidRPr="000C58D8">
        <w:rPr>
          <w:rFonts w:ascii="Times New Roman" w:hAnsi="Times New Roman" w:cs="Times New Roman"/>
          <w:color w:val="000000" w:themeColor="text1"/>
          <w:sz w:val="28"/>
          <w:szCs w:val="28"/>
        </w:rPr>
        <w:t xml:space="preserve"> (анализ трафика): «прослушка» сетевого трафика, конечной целью которой является сбор конфиденциальных данных;</w:t>
      </w:r>
    </w:p>
    <w:p w14:paraId="0A39F951" w14:textId="77777777"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xml:space="preserve">- </w:t>
      </w:r>
      <w:r w:rsidRPr="000C58D8">
        <w:rPr>
          <w:rFonts w:ascii="Times New Roman" w:hAnsi="Times New Roman" w:cs="Times New Roman"/>
          <w:color w:val="000000" w:themeColor="text1"/>
          <w:sz w:val="28"/>
          <w:szCs w:val="28"/>
          <w:lang w:val="en-US"/>
        </w:rPr>
        <w:t>scanner</w:t>
      </w:r>
      <w:r w:rsidRPr="000C58D8">
        <w:rPr>
          <w:rFonts w:ascii="Times New Roman" w:hAnsi="Times New Roman" w:cs="Times New Roman"/>
          <w:color w:val="000000" w:themeColor="text1"/>
          <w:sz w:val="28"/>
          <w:szCs w:val="28"/>
        </w:rPr>
        <w:t xml:space="preserve"> (сканирование): использование вредоносных программ для поиска точек уязвимости;</w:t>
      </w:r>
    </w:p>
    <w:p w14:paraId="6D1E502C" w14:textId="77777777" w:rsidR="00E364F5" w:rsidRPr="000C58D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xml:space="preserve">- </w:t>
      </w:r>
      <w:proofErr w:type="spellStart"/>
      <w:r w:rsidRPr="000C58D8">
        <w:rPr>
          <w:rFonts w:ascii="Times New Roman" w:hAnsi="Times New Roman" w:cs="Times New Roman"/>
          <w:color w:val="000000" w:themeColor="text1"/>
          <w:sz w:val="28"/>
          <w:szCs w:val="28"/>
        </w:rPr>
        <w:t>data</w:t>
      </w:r>
      <w:proofErr w:type="spellEnd"/>
      <w:r w:rsidRPr="000C58D8">
        <w:rPr>
          <w:rFonts w:ascii="Times New Roman" w:hAnsi="Times New Roman" w:cs="Times New Roman"/>
          <w:color w:val="000000" w:themeColor="text1"/>
          <w:sz w:val="28"/>
          <w:szCs w:val="28"/>
        </w:rPr>
        <w:t xml:space="preserve"> </w:t>
      </w:r>
      <w:proofErr w:type="spellStart"/>
      <w:r w:rsidRPr="000C58D8">
        <w:rPr>
          <w:rFonts w:ascii="Times New Roman" w:hAnsi="Times New Roman" w:cs="Times New Roman"/>
          <w:color w:val="000000" w:themeColor="text1"/>
          <w:sz w:val="28"/>
          <w:szCs w:val="28"/>
        </w:rPr>
        <w:t>diddling</w:t>
      </w:r>
      <w:proofErr w:type="spellEnd"/>
      <w:r w:rsidRPr="000C58D8">
        <w:rPr>
          <w:rFonts w:ascii="Times New Roman" w:hAnsi="Times New Roman" w:cs="Times New Roman"/>
          <w:color w:val="000000" w:themeColor="text1"/>
          <w:sz w:val="28"/>
          <w:szCs w:val="28"/>
        </w:rPr>
        <w:t xml:space="preserve"> (изменение данных): манипуляция с данными, позволяющая подменять или уничтожать их;</w:t>
      </w:r>
    </w:p>
    <w:p w14:paraId="3EF68738" w14:textId="77777777" w:rsidR="00E364F5" w:rsidRPr="00751E3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C58D8">
        <w:rPr>
          <w:rFonts w:ascii="Times New Roman" w:hAnsi="Times New Roman" w:cs="Times New Roman"/>
          <w:color w:val="000000" w:themeColor="text1"/>
          <w:sz w:val="28"/>
          <w:szCs w:val="28"/>
        </w:rPr>
        <w:t>-  прочие типы атак и диверсионных действий.</w:t>
      </w:r>
    </w:p>
    <w:p w14:paraId="12AE4417" w14:textId="1AF11D1D" w:rsidR="00E364F5" w:rsidRDefault="00E364F5" w:rsidP="00E364F5">
      <w:pPr>
        <w:spacing w:line="240" w:lineRule="auto"/>
        <w:ind w:firstLine="709"/>
        <w:contextualSpacing/>
        <w:jc w:val="both"/>
        <w:rPr>
          <w:rFonts w:ascii="Times New Roman" w:hAnsi="Times New Roman" w:cs="Times New Roman"/>
          <w:color w:val="FF0000"/>
          <w:sz w:val="28"/>
          <w:szCs w:val="28"/>
        </w:rPr>
      </w:pPr>
      <w:r w:rsidRPr="0027527B">
        <w:rPr>
          <w:rFonts w:ascii="Times New Roman" w:hAnsi="Times New Roman" w:cs="Times New Roman"/>
          <w:color w:val="000000" w:themeColor="text1"/>
          <w:sz w:val="28"/>
          <w:szCs w:val="28"/>
        </w:rPr>
        <w:t>Ранее большинство придерживалось мнения, что совершение киберпреступлений — характерная особенность развитых стран. Однако с развитием технологий и увеличением доступа к интернету ситуация кардинально изменилась. Сегодня хакерские группировки технически оснащены, интеллектуально развиты и могут действовать из любой точки мира. Они могут осуществлять обмен знаниями и опытом посредством онлайн-ресурсов, форумов и чатов. Более того, сегодня хакеры организовывают бизнес по предоставлению услуг взломов, продаже украденной информации, разработке вредоносного ПО и осуществления атак.</w:t>
      </w:r>
      <w:r>
        <w:rPr>
          <w:rFonts w:ascii="Times New Roman" w:hAnsi="Times New Roman" w:cs="Times New Roman"/>
          <w:color w:val="000000" w:themeColor="text1"/>
          <w:sz w:val="28"/>
          <w:szCs w:val="28"/>
        </w:rPr>
        <w:t xml:space="preserve"> </w:t>
      </w:r>
    </w:p>
    <w:p w14:paraId="4276EA8A" w14:textId="18CF573B" w:rsidR="00E364F5" w:rsidRPr="00921489" w:rsidRDefault="00E364F5" w:rsidP="00E364F5">
      <w:pPr>
        <w:spacing w:after="0" w:line="240" w:lineRule="auto"/>
        <w:ind w:firstLine="709"/>
        <w:contextualSpacing/>
        <w:jc w:val="both"/>
        <w:rPr>
          <w:rFonts w:ascii="Times New Roman" w:hAnsi="Times New Roman" w:cs="Times New Roman"/>
          <w:sz w:val="28"/>
          <w:szCs w:val="28"/>
        </w:rPr>
      </w:pPr>
      <w:r w:rsidRPr="00A763AA">
        <w:rPr>
          <w:rFonts w:ascii="Times New Roman" w:eastAsia="Times New Roman" w:hAnsi="Times New Roman" w:cs="Times New Roman"/>
          <w:color w:val="000000" w:themeColor="text1"/>
          <w:sz w:val="28"/>
          <w:szCs w:val="28"/>
        </w:rPr>
        <w:t xml:space="preserve">Говоря о способах сокрытия </w:t>
      </w:r>
      <w:r>
        <w:rPr>
          <w:rFonts w:ascii="Times New Roman" w:hAnsi="Times New Roman" w:cs="Times New Roman"/>
          <w:sz w:val="28"/>
          <w:szCs w:val="28"/>
        </w:rPr>
        <w:t>правонарушений</w:t>
      </w:r>
      <w:r w:rsidRPr="00921489">
        <w:rPr>
          <w:rFonts w:ascii="Times New Roman" w:hAnsi="Times New Roman" w:cs="Times New Roman"/>
          <w:sz w:val="28"/>
          <w:szCs w:val="28"/>
        </w:rPr>
        <w:t xml:space="preserve"> </w:t>
      </w:r>
      <w:r w:rsidRPr="00921489">
        <w:rPr>
          <w:rFonts w:ascii="Times New Roman" w:hAnsi="Times New Roman" w:cs="Times New Roman"/>
          <w:sz w:val="28"/>
          <w:szCs w:val="28"/>
          <w:shd w:val="clear" w:color="auto" w:fill="FFFFFF"/>
        </w:rPr>
        <w:t>в сфере информационных технологий</w:t>
      </w:r>
      <w:r>
        <w:rPr>
          <w:rFonts w:ascii="Times New Roman" w:hAnsi="Times New Roman" w:cs="Times New Roman"/>
          <w:sz w:val="28"/>
          <w:szCs w:val="28"/>
          <w:shd w:val="clear" w:color="auto" w:fill="FFFFFF"/>
        </w:rPr>
        <w:t>,</w:t>
      </w:r>
      <w:r w:rsidR="000034FF">
        <w:rPr>
          <w:rFonts w:ascii="Times New Roman" w:hAnsi="Times New Roman" w:cs="Times New Roman"/>
          <w:sz w:val="28"/>
          <w:szCs w:val="28"/>
        </w:rPr>
        <w:t xml:space="preserve"> </w:t>
      </w:r>
      <w:r w:rsidRPr="00921489">
        <w:rPr>
          <w:rFonts w:ascii="Times New Roman" w:hAnsi="Times New Roman" w:cs="Times New Roman"/>
          <w:sz w:val="28"/>
          <w:szCs w:val="28"/>
        </w:rPr>
        <w:t>можно условно</w:t>
      </w:r>
      <w:r w:rsidR="000034FF">
        <w:rPr>
          <w:rFonts w:ascii="Times New Roman" w:hAnsi="Times New Roman" w:cs="Times New Roman"/>
          <w:sz w:val="28"/>
          <w:szCs w:val="28"/>
          <w:lang w:val="kk-KZ"/>
        </w:rPr>
        <w:t xml:space="preserve"> их</w:t>
      </w:r>
      <w:r w:rsidRPr="00921489">
        <w:rPr>
          <w:rFonts w:ascii="Times New Roman" w:hAnsi="Times New Roman" w:cs="Times New Roman"/>
          <w:sz w:val="28"/>
          <w:szCs w:val="28"/>
        </w:rPr>
        <w:t xml:space="preserve"> поделить и описать по следующих видам:</w:t>
      </w:r>
    </w:p>
    <w:p w14:paraId="67109536" w14:textId="34DFECD9" w:rsidR="00E364F5" w:rsidRPr="00457C7C" w:rsidRDefault="000034FF">
      <w:pPr>
        <w:pStyle w:val="aff1"/>
        <w:numPr>
          <w:ilvl w:val="0"/>
          <w:numId w:val="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у</w:t>
      </w:r>
      <w:proofErr w:type="spellStart"/>
      <w:r w:rsidR="00E364F5" w:rsidRPr="00457C7C">
        <w:rPr>
          <w:rFonts w:ascii="Times New Roman" w:hAnsi="Times New Roman" w:cs="Times New Roman"/>
          <w:sz w:val="28"/>
          <w:szCs w:val="28"/>
        </w:rPr>
        <w:t>таивание</w:t>
      </w:r>
      <w:proofErr w:type="spellEnd"/>
      <w:r w:rsidR="00E364F5" w:rsidRPr="00457C7C">
        <w:rPr>
          <w:rFonts w:ascii="Times New Roman" w:hAnsi="Times New Roman" w:cs="Times New Roman"/>
          <w:sz w:val="28"/>
          <w:szCs w:val="28"/>
        </w:rPr>
        <w:t xml:space="preserve"> информации или (и) ее носителей. Предполагает собой намеренное сокрытие фактов и сведений от следственных органов, выражающееся в игнорировании предоставления информации на запросы, отказе от дачи показаний, нежелании выполнять законные требования органов, ведущих расследование, недонесении, равно как и со</w:t>
      </w:r>
      <w:r>
        <w:rPr>
          <w:rFonts w:ascii="Times New Roman" w:hAnsi="Times New Roman" w:cs="Times New Roman"/>
          <w:sz w:val="28"/>
          <w:szCs w:val="28"/>
        </w:rPr>
        <w:t>крытии физических доказательств</w:t>
      </w:r>
      <w:r>
        <w:rPr>
          <w:rFonts w:ascii="Times New Roman" w:hAnsi="Times New Roman" w:cs="Times New Roman"/>
          <w:sz w:val="28"/>
          <w:szCs w:val="28"/>
          <w:lang w:val="kk-KZ"/>
        </w:rPr>
        <w:t>;</w:t>
      </w:r>
    </w:p>
    <w:p w14:paraId="023913BC" w14:textId="6EFB011F" w:rsidR="00E364F5" w:rsidRPr="00457C7C" w:rsidRDefault="00222447">
      <w:pPr>
        <w:pStyle w:val="aff1"/>
        <w:numPr>
          <w:ilvl w:val="0"/>
          <w:numId w:val="30"/>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E364F5" w:rsidRPr="00457C7C">
        <w:rPr>
          <w:rFonts w:ascii="Times New Roman" w:hAnsi="Times New Roman" w:cs="Times New Roman"/>
          <w:sz w:val="28"/>
          <w:szCs w:val="28"/>
        </w:rPr>
        <w:t>ничтожение информации или (и) носителей, на которых она содержится. Подразумевается целенаправленное уничтожение как непосредственно самих данны</w:t>
      </w:r>
      <w:r>
        <w:rPr>
          <w:rFonts w:ascii="Times New Roman" w:hAnsi="Times New Roman" w:cs="Times New Roman"/>
          <w:sz w:val="28"/>
          <w:szCs w:val="28"/>
        </w:rPr>
        <w:t>х, так и носителей таких данных</w:t>
      </w:r>
      <w:r>
        <w:rPr>
          <w:rFonts w:ascii="Times New Roman" w:hAnsi="Times New Roman" w:cs="Times New Roman"/>
          <w:sz w:val="28"/>
          <w:szCs w:val="28"/>
          <w:lang w:val="kk-KZ"/>
        </w:rPr>
        <w:t>;</w:t>
      </w:r>
    </w:p>
    <w:p w14:paraId="62B6C1FA" w14:textId="462338CF" w:rsidR="00E364F5" w:rsidRPr="00457C7C" w:rsidRDefault="00222447">
      <w:pPr>
        <w:pStyle w:val="aff1"/>
        <w:numPr>
          <w:ilvl w:val="0"/>
          <w:numId w:val="30"/>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м</w:t>
      </w:r>
      <w:proofErr w:type="spellStart"/>
      <w:r w:rsidR="00E364F5" w:rsidRPr="00457C7C">
        <w:rPr>
          <w:rFonts w:ascii="Times New Roman" w:hAnsi="Times New Roman" w:cs="Times New Roman"/>
          <w:sz w:val="28"/>
          <w:szCs w:val="28"/>
        </w:rPr>
        <w:t>аскировка</w:t>
      </w:r>
      <w:proofErr w:type="spellEnd"/>
      <w:r w:rsidR="00E364F5" w:rsidRPr="00457C7C">
        <w:rPr>
          <w:rFonts w:ascii="Times New Roman" w:hAnsi="Times New Roman" w:cs="Times New Roman"/>
          <w:sz w:val="28"/>
          <w:szCs w:val="28"/>
        </w:rPr>
        <w:t xml:space="preserve"> информации или (и) носителей, на которых она содержится. Предполагает выполнение целенаправленных действий, направленных на изменение или сокрытие объектов правонарушения как перемещение документов, </w:t>
      </w:r>
      <w:proofErr w:type="spellStart"/>
      <w:r w:rsidR="00E364F5" w:rsidRPr="00457C7C">
        <w:rPr>
          <w:rFonts w:ascii="Times New Roman" w:hAnsi="Times New Roman" w:cs="Times New Roman"/>
          <w:sz w:val="28"/>
          <w:szCs w:val="28"/>
        </w:rPr>
        <w:t>арипляция</w:t>
      </w:r>
      <w:proofErr w:type="spellEnd"/>
      <w:r w:rsidR="00E364F5" w:rsidRPr="00457C7C">
        <w:rPr>
          <w:rFonts w:ascii="Times New Roman" w:hAnsi="Times New Roman" w:cs="Times New Roman"/>
          <w:sz w:val="28"/>
          <w:szCs w:val="28"/>
        </w:rPr>
        <w:t xml:space="preserve"> (манипуляции с внешностью), либо маскировка происходящих действий (на</w:t>
      </w:r>
      <w:r>
        <w:rPr>
          <w:rFonts w:ascii="Times New Roman" w:hAnsi="Times New Roman" w:cs="Times New Roman"/>
          <w:sz w:val="28"/>
          <w:szCs w:val="28"/>
        </w:rPr>
        <w:t>пример, с использованием шумов)</w:t>
      </w:r>
      <w:r>
        <w:rPr>
          <w:rFonts w:ascii="Times New Roman" w:hAnsi="Times New Roman" w:cs="Times New Roman"/>
          <w:sz w:val="28"/>
          <w:szCs w:val="28"/>
          <w:lang w:val="kk-KZ"/>
        </w:rPr>
        <w:t>;</w:t>
      </w:r>
    </w:p>
    <w:p w14:paraId="183C73E2" w14:textId="3B96B9AC" w:rsidR="00E364F5" w:rsidRPr="00457C7C" w:rsidRDefault="00222447">
      <w:pPr>
        <w:pStyle w:val="aff1"/>
        <w:numPr>
          <w:ilvl w:val="0"/>
          <w:numId w:val="3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ф</w:t>
      </w:r>
      <w:proofErr w:type="spellStart"/>
      <w:r w:rsidR="00E364F5" w:rsidRPr="00457C7C">
        <w:rPr>
          <w:rFonts w:ascii="Times New Roman" w:hAnsi="Times New Roman" w:cs="Times New Roman"/>
          <w:sz w:val="28"/>
          <w:szCs w:val="28"/>
        </w:rPr>
        <w:t>альсификация</w:t>
      </w:r>
      <w:proofErr w:type="spellEnd"/>
      <w:r w:rsidR="00E364F5" w:rsidRPr="00457C7C">
        <w:rPr>
          <w:rFonts w:ascii="Times New Roman" w:hAnsi="Times New Roman" w:cs="Times New Roman"/>
          <w:sz w:val="28"/>
          <w:szCs w:val="28"/>
        </w:rPr>
        <w:t xml:space="preserve"> информации или (и) носителей, на которых она содержится. Предполагает создание поддельной документации или предоставление ложных данных с целью введения в заблуждение следственных органов.  </w:t>
      </w:r>
    </w:p>
    <w:p w14:paraId="62366A55" w14:textId="77777777" w:rsidR="00E364F5" w:rsidRPr="00A763AA"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E72D99">
        <w:rPr>
          <w:rFonts w:ascii="Times New Roman" w:hAnsi="Times New Roman" w:cs="Times New Roman"/>
          <w:color w:val="000000" w:themeColor="text1"/>
          <w:sz w:val="28"/>
          <w:szCs w:val="28"/>
        </w:rPr>
        <w:t>Это может включать действия, направленные на фальсификацию фактов, документов и прочих сведений (паспорта, контракты, финансовая отчетность); дача заведомо ложных свидетельств или показаний; оставление ложных следов (создание ложной доказательной базы, подброс фальшивых улик); копирование (дублирование) объектов (подделка произведений искусств, ценностей); намеренное изменение данных о предназначении объекта или документа (изменение назначения финансовых средств в финансовых отчетах с целью сокрытия неправомерных умышленных действий) и пр.</w:t>
      </w:r>
      <w:r>
        <w:rPr>
          <w:rFonts w:ascii="Times New Roman" w:hAnsi="Times New Roman" w:cs="Times New Roman"/>
          <w:color w:val="000000" w:themeColor="text1"/>
          <w:sz w:val="28"/>
          <w:szCs w:val="28"/>
        </w:rPr>
        <w:t xml:space="preserve"> </w:t>
      </w:r>
    </w:p>
    <w:p w14:paraId="5C9A38C9" w14:textId="77777777" w:rsidR="00E364F5" w:rsidRPr="0038240C" w:rsidRDefault="00E364F5" w:rsidP="00E364F5">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2B160A">
        <w:rPr>
          <w:rFonts w:ascii="Times New Roman" w:hAnsi="Times New Roman" w:cs="Times New Roman"/>
          <w:color w:val="000000" w:themeColor="text1"/>
          <w:sz w:val="28"/>
          <w:szCs w:val="28"/>
          <w:shd w:val="clear" w:color="auto" w:fill="FFFFFF"/>
        </w:rPr>
        <w:lastRenderedPageBreak/>
        <w:t>Глобализация угроз, доступность высоких технологий и высокотехнологичных инструментов для создания атак породили рост числа группировок хакерского толка, использующих различные методы сокрытия следов преступления. К наиболее распространенным способам программно-технического сокрытия относятся: использование специализированных серверов, позволяющих скрывать адреса и данные пользователей (</w:t>
      </w:r>
      <w:proofErr w:type="spellStart"/>
      <w:r w:rsidRPr="002B160A">
        <w:rPr>
          <w:rFonts w:ascii="Times New Roman" w:hAnsi="Times New Roman" w:cs="Times New Roman"/>
          <w:color w:val="000000" w:themeColor="text1"/>
          <w:sz w:val="28"/>
          <w:szCs w:val="28"/>
          <w:shd w:val="clear" w:color="auto" w:fill="FFFFFF"/>
        </w:rPr>
        <w:t>анонимизаторы</w:t>
      </w:r>
      <w:proofErr w:type="spellEnd"/>
      <w:r w:rsidRPr="002B160A">
        <w:rPr>
          <w:rFonts w:ascii="Times New Roman" w:hAnsi="Times New Roman" w:cs="Times New Roman"/>
          <w:color w:val="000000" w:themeColor="text1"/>
          <w:sz w:val="28"/>
          <w:szCs w:val="28"/>
          <w:shd w:val="clear" w:color="auto" w:fill="FFFFFF"/>
        </w:rPr>
        <w:t xml:space="preserve">, </w:t>
      </w:r>
      <w:proofErr w:type="spellStart"/>
      <w:r w:rsidRPr="002B160A">
        <w:rPr>
          <w:rFonts w:ascii="Times New Roman" w:hAnsi="Times New Roman" w:cs="Times New Roman"/>
          <w:color w:val="000000" w:themeColor="text1"/>
          <w:sz w:val="28"/>
          <w:szCs w:val="28"/>
          <w:shd w:val="clear" w:color="auto" w:fill="FFFFFF"/>
        </w:rPr>
        <w:t>ремейлеры</w:t>
      </w:r>
      <w:proofErr w:type="spellEnd"/>
      <w:r w:rsidRPr="002B160A">
        <w:rPr>
          <w:rFonts w:ascii="Times New Roman" w:hAnsi="Times New Roman" w:cs="Times New Roman"/>
          <w:color w:val="000000" w:themeColor="text1"/>
          <w:sz w:val="28"/>
          <w:szCs w:val="28"/>
          <w:shd w:val="clear" w:color="auto" w:fill="FFFFFF"/>
        </w:rPr>
        <w:t>); создание фальшивых адресов, с которых отправляются сообщения с целью введения в заблуждения и затруднения обнаружения фактического нахождения преступника; использование промежуточных (прокси) серверов для маскировки реального местоположения; применение вредоносного ПО, способного удалять, изменять данные с целью уменьшения фактического присутствия следов; уничтожение данных, указывающих на то, что было совершено преступление; применение задержек и условий активации между внедрением вредоносного ПО и непосредственным совершением преступления (ПО может быть активировано в конкретный период времени или при запуске определенных программ).</w:t>
      </w:r>
      <w:r>
        <w:rPr>
          <w:rFonts w:ascii="Times New Roman" w:hAnsi="Times New Roman" w:cs="Times New Roman"/>
          <w:color w:val="000000" w:themeColor="text1"/>
          <w:sz w:val="28"/>
          <w:szCs w:val="28"/>
          <w:shd w:val="clear" w:color="auto" w:fill="FFFFFF"/>
        </w:rPr>
        <w:t xml:space="preserve"> </w:t>
      </w:r>
      <w:r w:rsidRPr="0038240C">
        <w:rPr>
          <w:rFonts w:ascii="Times New Roman" w:hAnsi="Times New Roman" w:cs="Times New Roman"/>
          <w:color w:val="000000" w:themeColor="text1"/>
          <w:sz w:val="28"/>
          <w:szCs w:val="28"/>
          <w:shd w:val="clear" w:color="auto" w:fill="FFFFFF"/>
        </w:rPr>
        <w:t xml:space="preserve"> </w:t>
      </w:r>
    </w:p>
    <w:p w14:paraId="2381652B" w14:textId="1DE1F930" w:rsidR="00E364F5" w:rsidRDefault="00E364F5" w:rsidP="00E364F5">
      <w:pPr>
        <w:spacing w:line="240" w:lineRule="auto"/>
        <w:ind w:firstLine="709"/>
        <w:contextualSpacing/>
        <w:jc w:val="both"/>
        <w:rPr>
          <w:rFonts w:ascii="Times New Roman" w:hAnsi="Times New Roman" w:cs="Times New Roman"/>
          <w:b/>
          <w:sz w:val="28"/>
          <w:szCs w:val="28"/>
        </w:rPr>
      </w:pPr>
      <w:r w:rsidRPr="009612C3">
        <w:rPr>
          <w:rFonts w:ascii="Times New Roman" w:hAnsi="Times New Roman" w:cs="Times New Roman"/>
          <w:b/>
          <w:sz w:val="28"/>
          <w:szCs w:val="28"/>
        </w:rPr>
        <w:t>4. Следовая картина</w:t>
      </w:r>
    </w:p>
    <w:p w14:paraId="3612D68C" w14:textId="6FD03ED3" w:rsidR="00E364F5" w:rsidRPr="002B160A" w:rsidRDefault="00E364F5" w:rsidP="00E364F5">
      <w:pPr>
        <w:spacing w:line="240" w:lineRule="auto"/>
        <w:ind w:firstLine="709"/>
        <w:contextualSpacing/>
        <w:jc w:val="both"/>
        <w:rPr>
          <w:rFonts w:ascii="Times New Roman" w:eastAsia="Times New Roman" w:hAnsi="Times New Roman" w:cs="Times New Roman"/>
          <w:color w:val="000000" w:themeColor="text1"/>
          <w:sz w:val="28"/>
          <w:szCs w:val="28"/>
        </w:rPr>
      </w:pPr>
      <w:r w:rsidRPr="002B160A">
        <w:rPr>
          <w:rFonts w:ascii="Times New Roman" w:eastAsia="Times New Roman" w:hAnsi="Times New Roman" w:cs="Times New Roman"/>
          <w:color w:val="000000" w:themeColor="text1"/>
          <w:sz w:val="28"/>
          <w:szCs w:val="28"/>
        </w:rPr>
        <w:t>Любое противоправное деяние рассматривается как некое действие, нарушающее законы или общественные нормы, т.е. преступление можно рассматривать как явление. Всякое явление имеет под собой последствия (материальные, нематериальные), которые могут быть зафиксированы и проанализированы, следовательно, оставлять следы. Следы преступления представляют собой определенные изменения в окружающей среде, имеющие физический (объекты, которым нанесено повреждение, улики) или цифровой (письма, файлы) характер [5</w:t>
      </w:r>
      <w:r w:rsidR="00F340EA">
        <w:rPr>
          <w:rFonts w:ascii="Times New Roman" w:eastAsia="Times New Roman" w:hAnsi="Times New Roman" w:cs="Times New Roman"/>
          <w:color w:val="000000" w:themeColor="text1"/>
          <w:sz w:val="28"/>
          <w:szCs w:val="28"/>
          <w:lang w:val="kk-KZ"/>
        </w:rPr>
        <w:t>8</w:t>
      </w:r>
      <w:r w:rsidRPr="002B160A">
        <w:rPr>
          <w:rFonts w:ascii="Times New Roman" w:eastAsia="Times New Roman" w:hAnsi="Times New Roman" w:cs="Times New Roman"/>
          <w:color w:val="000000" w:themeColor="text1"/>
          <w:sz w:val="28"/>
          <w:szCs w:val="28"/>
        </w:rPr>
        <w:t>, с. 63].</w:t>
      </w:r>
    </w:p>
    <w:p w14:paraId="0BBD8DFB" w14:textId="77777777"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Понимание природы образования следов преступления и их роли в расследовании является критически важным моментом. От этого зависит своевременность, полнота и эффективность проведения следственных действий.</w:t>
      </w:r>
      <w:r w:rsidRPr="00A21776">
        <w:rPr>
          <w:rFonts w:ascii="Times New Roman" w:hAnsi="Times New Roman" w:cs="Times New Roman"/>
          <w:color w:val="FF0000"/>
          <w:sz w:val="28"/>
          <w:szCs w:val="28"/>
        </w:rPr>
        <w:t xml:space="preserve"> </w:t>
      </w:r>
    </w:p>
    <w:p w14:paraId="01FC96DA" w14:textId="77777777"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В сфере киберпреступности стадии формирования информационных следов выглядят следующим образом:</w:t>
      </w:r>
    </w:p>
    <w:p w14:paraId="5233D34E" w14:textId="77777777"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 определение цели: на данной стадии злоумышленник выбирает информационную систему для атаки (сервер, база данных, любая другая система, которая содержит ценную информацию);</w:t>
      </w:r>
    </w:p>
    <w:p w14:paraId="293E3453" w14:textId="77777777"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 выбор информации: этап предполагает выбор информации, которая должна быть получена или изменена (личные, финансовые и прочие данные, представляющие интерес);</w:t>
      </w:r>
    </w:p>
    <w:p w14:paraId="526A2E97" w14:textId="77777777"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 предварительный сбор информации: преступник занимается сбором сведений о целевой системе, изучает ее функционал, технологии, которые используются для обработки информации, ПО, в котором могут быть выявлены уязвимые места;</w:t>
      </w:r>
    </w:p>
    <w:p w14:paraId="4E8A39E9" w14:textId="5E4B2098"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 xml:space="preserve">- планирование преступления: включает разработку общей стратегии атаки, вовлечение подельников и их </w:t>
      </w:r>
      <w:proofErr w:type="spellStart"/>
      <w:r w:rsidRPr="00A21776">
        <w:rPr>
          <w:rFonts w:ascii="Times New Roman" w:hAnsi="Times New Roman" w:cs="Times New Roman"/>
          <w:color w:val="000000" w:themeColor="text1"/>
          <w:sz w:val="28"/>
          <w:szCs w:val="28"/>
        </w:rPr>
        <w:t>подготовк</w:t>
      </w:r>
      <w:proofErr w:type="spellEnd"/>
      <w:r w:rsidR="00C3155F">
        <w:rPr>
          <w:rFonts w:ascii="Times New Roman" w:hAnsi="Times New Roman" w:cs="Times New Roman"/>
          <w:color w:val="000000" w:themeColor="text1"/>
          <w:sz w:val="28"/>
          <w:szCs w:val="28"/>
          <w:lang w:val="kk-KZ"/>
        </w:rPr>
        <w:t>у</w:t>
      </w:r>
      <w:r w:rsidRPr="00A21776">
        <w:rPr>
          <w:rFonts w:ascii="Times New Roman" w:hAnsi="Times New Roman" w:cs="Times New Roman"/>
          <w:color w:val="000000" w:themeColor="text1"/>
          <w:sz w:val="28"/>
          <w:szCs w:val="28"/>
        </w:rPr>
        <w:t>;</w:t>
      </w:r>
    </w:p>
    <w:p w14:paraId="27DC7E6E" w14:textId="03719618"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lastRenderedPageBreak/>
        <w:t xml:space="preserve">- воздействие на информацию: непосредственное проведение атаки посредством внесения изменения данных либо </w:t>
      </w:r>
      <w:proofErr w:type="spellStart"/>
      <w:r w:rsidRPr="00A21776">
        <w:rPr>
          <w:rFonts w:ascii="Times New Roman" w:hAnsi="Times New Roman" w:cs="Times New Roman"/>
          <w:color w:val="000000" w:themeColor="text1"/>
          <w:sz w:val="28"/>
          <w:szCs w:val="28"/>
        </w:rPr>
        <w:t>создани</w:t>
      </w:r>
      <w:proofErr w:type="spellEnd"/>
      <w:r w:rsidR="00C3155F">
        <w:rPr>
          <w:rFonts w:ascii="Times New Roman" w:hAnsi="Times New Roman" w:cs="Times New Roman"/>
          <w:color w:val="000000" w:themeColor="text1"/>
          <w:sz w:val="28"/>
          <w:szCs w:val="28"/>
          <w:lang w:val="kk-KZ"/>
        </w:rPr>
        <w:t>я</w:t>
      </w:r>
      <w:r w:rsidRPr="00A21776">
        <w:rPr>
          <w:rFonts w:ascii="Times New Roman" w:hAnsi="Times New Roman" w:cs="Times New Roman"/>
          <w:color w:val="000000" w:themeColor="text1"/>
          <w:sz w:val="28"/>
          <w:szCs w:val="28"/>
        </w:rPr>
        <w:t xml:space="preserve"> их копии (взлом, установка вредоносного ПО и пр.);</w:t>
      </w:r>
    </w:p>
    <w:p w14:paraId="50EB132F" w14:textId="77777777" w:rsidR="00E364F5" w:rsidRPr="00A2177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 наступление эффекта: преступник достигает поставленной цели, получив доступ к нужной информации;</w:t>
      </w:r>
    </w:p>
    <w:p w14:paraId="654BC804" w14:textId="77777777" w:rsidR="00E364F5" w:rsidRPr="0010241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21776">
        <w:rPr>
          <w:rFonts w:ascii="Times New Roman" w:hAnsi="Times New Roman" w:cs="Times New Roman"/>
          <w:color w:val="000000" w:themeColor="text1"/>
          <w:sz w:val="28"/>
          <w:szCs w:val="28"/>
        </w:rPr>
        <w:t xml:space="preserve">- сокрытие следов: стадия предполагает принятие мер по сокрытию преступных действий, значительно затрудняющих расследование (удаление логов, использование </w:t>
      </w:r>
      <w:proofErr w:type="spellStart"/>
      <w:r w:rsidRPr="00A21776">
        <w:rPr>
          <w:rFonts w:ascii="Times New Roman" w:hAnsi="Times New Roman" w:cs="Times New Roman"/>
          <w:color w:val="000000" w:themeColor="text1"/>
          <w:sz w:val="28"/>
          <w:szCs w:val="28"/>
        </w:rPr>
        <w:t>анонимизаторов</w:t>
      </w:r>
      <w:proofErr w:type="spellEnd"/>
      <w:r w:rsidRPr="00A21776">
        <w:rPr>
          <w:rFonts w:ascii="Times New Roman" w:hAnsi="Times New Roman" w:cs="Times New Roman"/>
          <w:color w:val="000000" w:themeColor="text1"/>
          <w:sz w:val="28"/>
          <w:szCs w:val="28"/>
        </w:rPr>
        <w:t xml:space="preserve"> и пр.).</w:t>
      </w:r>
    </w:p>
    <w:p w14:paraId="27452868" w14:textId="77777777" w:rsidR="00E364F5" w:rsidRPr="0055546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55465">
        <w:rPr>
          <w:rFonts w:ascii="Times New Roman" w:hAnsi="Times New Roman" w:cs="Times New Roman"/>
          <w:color w:val="000000" w:themeColor="text1"/>
          <w:sz w:val="28"/>
          <w:szCs w:val="28"/>
        </w:rPr>
        <w:t>Положения криминалистики классифицируют следы совершения противоправного деяния следующим образом:</w:t>
      </w:r>
    </w:p>
    <w:p w14:paraId="232BE74A" w14:textId="082DEA6B" w:rsidR="00E364F5" w:rsidRPr="0055546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55465">
        <w:rPr>
          <w:rFonts w:ascii="Times New Roman" w:hAnsi="Times New Roman" w:cs="Times New Roman"/>
          <w:color w:val="000000" w:themeColor="text1"/>
          <w:sz w:val="28"/>
          <w:szCs w:val="28"/>
        </w:rPr>
        <w:t xml:space="preserve">Материальные следы — </w:t>
      </w:r>
      <w:proofErr w:type="spellStart"/>
      <w:r w:rsidRPr="00555465">
        <w:rPr>
          <w:rFonts w:ascii="Times New Roman" w:hAnsi="Times New Roman" w:cs="Times New Roman"/>
          <w:color w:val="000000" w:themeColor="text1"/>
          <w:sz w:val="28"/>
          <w:szCs w:val="28"/>
        </w:rPr>
        <w:t>изменени</w:t>
      </w:r>
      <w:proofErr w:type="spellEnd"/>
      <w:r w:rsidR="00C3155F">
        <w:rPr>
          <w:rFonts w:ascii="Times New Roman" w:hAnsi="Times New Roman" w:cs="Times New Roman"/>
          <w:color w:val="000000" w:themeColor="text1"/>
          <w:sz w:val="28"/>
          <w:szCs w:val="28"/>
          <w:lang w:val="kk-KZ"/>
        </w:rPr>
        <w:t>е</w:t>
      </w:r>
      <w:r w:rsidRPr="00555465">
        <w:rPr>
          <w:rFonts w:ascii="Times New Roman" w:hAnsi="Times New Roman" w:cs="Times New Roman"/>
          <w:color w:val="000000" w:themeColor="text1"/>
          <w:sz w:val="28"/>
          <w:szCs w:val="28"/>
        </w:rPr>
        <w:t xml:space="preserve"> среды физического характера (поврежденные компоненты устройства, наличие логов доступа, файлы и пр.).</w:t>
      </w:r>
    </w:p>
    <w:p w14:paraId="6654BCA0" w14:textId="77777777" w:rsidR="00E364F5" w:rsidRPr="0055546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55465">
        <w:rPr>
          <w:rFonts w:ascii="Times New Roman" w:hAnsi="Times New Roman" w:cs="Times New Roman"/>
          <w:color w:val="000000" w:themeColor="text1"/>
          <w:sz w:val="28"/>
          <w:szCs w:val="28"/>
        </w:rPr>
        <w:t>Идеальные следы — следы, остающиеся в памяти людей (преступники, соучастники, свидетели).</w:t>
      </w:r>
    </w:p>
    <w:p w14:paraId="5BD52F8C" w14:textId="27F16613" w:rsidR="00E364F5" w:rsidRPr="00FE4E5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55465">
        <w:rPr>
          <w:rFonts w:ascii="Times New Roman" w:hAnsi="Times New Roman" w:cs="Times New Roman"/>
          <w:color w:val="000000" w:themeColor="text1"/>
          <w:sz w:val="28"/>
          <w:szCs w:val="28"/>
        </w:rPr>
        <w:t xml:space="preserve">Данный традиционный подход оказался неэффективным при расследовании преступлений, совершенных в киберпространстве: методы, которые хорошо зарекомендовали себя при расследовании «традиционных» преступлений, не всегда применимы к киберпреступлениям. В основе традиционных медов </w:t>
      </w:r>
      <w:proofErr w:type="spellStart"/>
      <w:r w:rsidRPr="00555465">
        <w:rPr>
          <w:rFonts w:ascii="Times New Roman" w:hAnsi="Times New Roman" w:cs="Times New Roman"/>
          <w:color w:val="000000" w:themeColor="text1"/>
          <w:sz w:val="28"/>
          <w:szCs w:val="28"/>
        </w:rPr>
        <w:t>следообразования</w:t>
      </w:r>
      <w:proofErr w:type="spellEnd"/>
      <w:r w:rsidRPr="00555465">
        <w:rPr>
          <w:rFonts w:ascii="Times New Roman" w:hAnsi="Times New Roman" w:cs="Times New Roman"/>
          <w:color w:val="000000" w:themeColor="text1"/>
          <w:sz w:val="28"/>
          <w:szCs w:val="28"/>
        </w:rPr>
        <w:t xml:space="preserve"> — механический подход, предполагающий их образование </w:t>
      </w:r>
      <w:proofErr w:type="spellStart"/>
      <w:r w:rsidRPr="00555465">
        <w:rPr>
          <w:rFonts w:ascii="Times New Roman" w:hAnsi="Times New Roman" w:cs="Times New Roman"/>
          <w:color w:val="000000" w:themeColor="text1"/>
          <w:sz w:val="28"/>
          <w:szCs w:val="28"/>
        </w:rPr>
        <w:t>вследстви</w:t>
      </w:r>
      <w:proofErr w:type="spellEnd"/>
      <w:r w:rsidR="00C3155F">
        <w:rPr>
          <w:rFonts w:ascii="Times New Roman" w:hAnsi="Times New Roman" w:cs="Times New Roman"/>
          <w:color w:val="000000" w:themeColor="text1"/>
          <w:sz w:val="28"/>
          <w:szCs w:val="28"/>
          <w:lang w:val="kk-KZ"/>
        </w:rPr>
        <w:t>е</w:t>
      </w:r>
      <w:r w:rsidRPr="00555465">
        <w:rPr>
          <w:rFonts w:ascii="Times New Roman" w:hAnsi="Times New Roman" w:cs="Times New Roman"/>
          <w:color w:val="000000" w:themeColor="text1"/>
          <w:sz w:val="28"/>
          <w:szCs w:val="28"/>
        </w:rPr>
        <w:t xml:space="preserve"> физического взаимодействия объектов. Но мы знаем, что в цифровом пространстве следы менее очевидны, зачастую, не связанные с непосредственным физическим контактом. </w:t>
      </w:r>
      <w:r w:rsidR="00C3155F">
        <w:rPr>
          <w:rFonts w:ascii="Times New Roman" w:hAnsi="Times New Roman" w:cs="Times New Roman"/>
          <w:color w:val="000000" w:themeColor="text1"/>
          <w:sz w:val="28"/>
          <w:szCs w:val="28"/>
          <w:lang w:val="kk-KZ"/>
        </w:rPr>
        <w:t xml:space="preserve">                  </w:t>
      </w:r>
      <w:r w:rsidRPr="00555465">
        <w:rPr>
          <w:rFonts w:ascii="Times New Roman" w:hAnsi="Times New Roman" w:cs="Times New Roman"/>
          <w:color w:val="000000" w:themeColor="text1"/>
          <w:sz w:val="28"/>
          <w:szCs w:val="28"/>
        </w:rPr>
        <w:t>В классической криминалистике под следом, как правило, понимается отображение одного объекта на другом. В рамках киберпреступности данное понятие слишком узко, так как цифровые следы могут быть представлены в виде определенных форм информации, не оставляя физических отпечатков [5</w:t>
      </w:r>
      <w:r w:rsidR="00C3155F">
        <w:rPr>
          <w:rFonts w:ascii="Times New Roman" w:hAnsi="Times New Roman" w:cs="Times New Roman"/>
          <w:color w:val="000000" w:themeColor="text1"/>
          <w:sz w:val="28"/>
          <w:szCs w:val="28"/>
          <w:lang w:val="kk-KZ"/>
        </w:rPr>
        <w:t>9</w:t>
      </w:r>
      <w:r w:rsidRPr="00555465">
        <w:rPr>
          <w:rFonts w:ascii="Times New Roman" w:hAnsi="Times New Roman" w:cs="Times New Roman"/>
          <w:color w:val="000000" w:themeColor="text1"/>
          <w:sz w:val="28"/>
          <w:szCs w:val="28"/>
        </w:rPr>
        <w:t xml:space="preserve">, </w:t>
      </w:r>
      <w:r w:rsidRPr="00555465">
        <w:rPr>
          <w:rFonts w:ascii="Times New Roman" w:hAnsi="Times New Roman" w:cs="Times New Roman"/>
          <w:color w:val="000000" w:themeColor="text1"/>
          <w:sz w:val="28"/>
          <w:szCs w:val="28"/>
          <w:lang w:val="en-US"/>
        </w:rPr>
        <w:t>c</w:t>
      </w:r>
      <w:r w:rsidRPr="00555465">
        <w:rPr>
          <w:rFonts w:ascii="Times New Roman" w:hAnsi="Times New Roman" w:cs="Times New Roman"/>
          <w:color w:val="000000" w:themeColor="text1"/>
          <w:sz w:val="28"/>
          <w:szCs w:val="28"/>
        </w:rPr>
        <w:t>.13].</w:t>
      </w:r>
      <w:r w:rsidRPr="00FE4E5F">
        <w:rPr>
          <w:rFonts w:ascii="Times New Roman" w:hAnsi="Times New Roman" w:cs="Times New Roman"/>
          <w:color w:val="000000" w:themeColor="text1"/>
          <w:sz w:val="28"/>
          <w:szCs w:val="28"/>
        </w:rPr>
        <w:t xml:space="preserve">  </w:t>
      </w:r>
    </w:p>
    <w:p w14:paraId="1C8DFD81" w14:textId="77777777" w:rsidR="00E364F5" w:rsidRPr="0055546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D3D82">
        <w:rPr>
          <w:rFonts w:ascii="Times New Roman" w:hAnsi="Times New Roman" w:cs="Times New Roman"/>
          <w:color w:val="000000" w:themeColor="text1"/>
          <w:sz w:val="28"/>
          <w:szCs w:val="28"/>
        </w:rPr>
        <w:t>Расследование правонарушений в сфере информационных технологий имеет ряд специфических особенностей. Так, в качестве основных объектов выступают не физические, а информационные объекты (данные и программы), имеющие сложную иерархию. Это значительно затрудняет проведение их анализа в рамках традиционной криминалистики. Более того, следы в кибе</w:t>
      </w:r>
      <w:r>
        <w:rPr>
          <w:rFonts w:ascii="Times New Roman" w:hAnsi="Times New Roman" w:cs="Times New Roman"/>
          <w:color w:val="000000" w:themeColor="text1"/>
          <w:sz w:val="28"/>
          <w:szCs w:val="28"/>
        </w:rPr>
        <w:t>р</w:t>
      </w:r>
      <w:r w:rsidRPr="00AD3D82">
        <w:rPr>
          <w:rFonts w:ascii="Times New Roman" w:hAnsi="Times New Roman" w:cs="Times New Roman"/>
          <w:color w:val="000000" w:themeColor="text1"/>
          <w:sz w:val="28"/>
          <w:szCs w:val="28"/>
        </w:rPr>
        <w:t>преступлениях не обязательно оставляют видимые материальные отпечатки, в отличие от традиционных преступлений, где следы имеют четкую физическую форму (сколы, царапины, деформации, измененный химический состав и пр.). Поскольку информация может передавать</w:t>
      </w:r>
      <w:r>
        <w:rPr>
          <w:rFonts w:ascii="Times New Roman" w:hAnsi="Times New Roman" w:cs="Times New Roman"/>
          <w:color w:val="000000" w:themeColor="text1"/>
          <w:sz w:val="28"/>
          <w:szCs w:val="28"/>
        </w:rPr>
        <w:t>ся</w:t>
      </w:r>
      <w:r w:rsidRPr="00AD3D82">
        <w:rPr>
          <w:rFonts w:ascii="Times New Roman" w:hAnsi="Times New Roman" w:cs="Times New Roman"/>
          <w:color w:val="000000" w:themeColor="text1"/>
          <w:sz w:val="28"/>
          <w:szCs w:val="28"/>
        </w:rPr>
        <w:t xml:space="preserve"> и храниться в виде электромагнитных сигналов, сегодня криминалистика имеет дело с изучением следов, существующих в электромагнитном поле. Таким образом, традиционные методы криминалистики, основанные на механическом подходе, оказываются недостаточными при анализе цифровых следов.</w:t>
      </w:r>
    </w:p>
    <w:p w14:paraId="0E430A12" w14:textId="50D36EF1" w:rsidR="00E364F5" w:rsidRPr="004315C4" w:rsidRDefault="009C3B77" w:rsidP="00E364F5">
      <w:pPr>
        <w:spacing w:line="240" w:lineRule="auto"/>
        <w:ind w:firstLine="709"/>
        <w:contextualSpacing/>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Исходя из</w:t>
      </w:r>
      <w:r w:rsidR="00E364F5" w:rsidRPr="00457C7C">
        <w:rPr>
          <w:rFonts w:ascii="Times New Roman" w:hAnsi="Times New Roman" w:cs="Times New Roman"/>
          <w:bCs/>
          <w:color w:val="000000" w:themeColor="text1"/>
          <w:sz w:val="28"/>
          <w:szCs w:val="28"/>
          <w:shd w:val="clear" w:color="auto" w:fill="FFFFFF"/>
        </w:rPr>
        <w:t xml:space="preserve"> криминалистики, процесс получения информации о каком-либо объекте состоит из ряда этапов</w:t>
      </w:r>
      <w:r>
        <w:rPr>
          <w:rFonts w:ascii="Times New Roman" w:hAnsi="Times New Roman" w:cs="Times New Roman"/>
          <w:bCs/>
          <w:color w:val="000000" w:themeColor="text1"/>
          <w:sz w:val="28"/>
          <w:szCs w:val="28"/>
          <w:shd w:val="clear" w:color="auto" w:fill="FFFFFF"/>
        </w:rPr>
        <w:t>,</w:t>
      </w:r>
      <w:r w:rsidR="00E364F5" w:rsidRPr="00457C7C">
        <w:rPr>
          <w:rFonts w:ascii="Times New Roman" w:hAnsi="Times New Roman" w:cs="Times New Roman"/>
          <w:bCs/>
          <w:color w:val="000000" w:themeColor="text1"/>
          <w:sz w:val="28"/>
          <w:szCs w:val="28"/>
          <w:shd w:val="clear" w:color="auto" w:fill="FFFFFF"/>
        </w:rPr>
        <w:t xml:space="preserve"> исследование </w:t>
      </w:r>
      <w:proofErr w:type="spellStart"/>
      <w:r w:rsidR="00E364F5" w:rsidRPr="00457C7C">
        <w:rPr>
          <w:rFonts w:ascii="Times New Roman" w:hAnsi="Times New Roman" w:cs="Times New Roman"/>
          <w:bCs/>
          <w:color w:val="000000" w:themeColor="text1"/>
          <w:sz w:val="28"/>
          <w:szCs w:val="28"/>
          <w:shd w:val="clear" w:color="auto" w:fill="FFFFFF"/>
        </w:rPr>
        <w:t>следообразования</w:t>
      </w:r>
      <w:proofErr w:type="spellEnd"/>
      <w:r w:rsidR="00E364F5" w:rsidRPr="00457C7C">
        <w:rPr>
          <w:rFonts w:ascii="Times New Roman" w:hAnsi="Times New Roman" w:cs="Times New Roman"/>
          <w:bCs/>
          <w:color w:val="000000" w:themeColor="text1"/>
          <w:sz w:val="28"/>
          <w:szCs w:val="28"/>
          <w:shd w:val="clear" w:color="auto" w:fill="FFFFFF"/>
        </w:rPr>
        <w:t xml:space="preserve">, обнаружение следов, фиксация следов, изъятие следов. </w:t>
      </w:r>
      <w:r>
        <w:rPr>
          <w:rFonts w:ascii="Times New Roman" w:hAnsi="Times New Roman" w:cs="Times New Roman"/>
          <w:bCs/>
          <w:color w:val="000000" w:themeColor="text1"/>
          <w:sz w:val="28"/>
          <w:szCs w:val="28"/>
          <w:shd w:val="clear" w:color="auto" w:fill="FFFFFF"/>
        </w:rPr>
        <w:t>Указанные</w:t>
      </w:r>
      <w:r w:rsidR="00E364F5" w:rsidRPr="00457C7C">
        <w:rPr>
          <w:rFonts w:ascii="Times New Roman" w:hAnsi="Times New Roman" w:cs="Times New Roman"/>
          <w:bCs/>
          <w:color w:val="000000" w:themeColor="text1"/>
          <w:sz w:val="28"/>
          <w:szCs w:val="28"/>
          <w:shd w:val="clear" w:color="auto" w:fill="FFFFFF"/>
        </w:rPr>
        <w:t xml:space="preserve"> действия предпринимаются с единственной целью — идентификация и установление </w:t>
      </w:r>
      <w:r w:rsidR="00E364F5" w:rsidRPr="00457C7C">
        <w:rPr>
          <w:rFonts w:ascii="Times New Roman" w:hAnsi="Times New Roman" w:cs="Times New Roman"/>
          <w:bCs/>
          <w:color w:val="000000" w:themeColor="text1"/>
          <w:sz w:val="28"/>
          <w:szCs w:val="28"/>
          <w:shd w:val="clear" w:color="auto" w:fill="FFFFFF"/>
        </w:rPr>
        <w:lastRenderedPageBreak/>
        <w:t>тождества обнаруженных следов, что способствует воссозданию картины произошедших событий и пониманию, как и что произошло [</w:t>
      </w:r>
      <w:r w:rsidR="00C90915">
        <w:rPr>
          <w:rFonts w:ascii="Times New Roman" w:hAnsi="Times New Roman" w:cs="Times New Roman"/>
          <w:bCs/>
          <w:color w:val="000000" w:themeColor="text1"/>
          <w:sz w:val="28"/>
          <w:szCs w:val="28"/>
          <w:shd w:val="clear" w:color="auto" w:fill="FFFFFF"/>
          <w:lang w:val="kk-KZ"/>
        </w:rPr>
        <w:t>60</w:t>
      </w:r>
      <w:r w:rsidR="00E364F5" w:rsidRPr="00457C7C">
        <w:rPr>
          <w:rFonts w:ascii="Times New Roman" w:hAnsi="Times New Roman" w:cs="Times New Roman"/>
          <w:bCs/>
          <w:color w:val="000000" w:themeColor="text1"/>
          <w:sz w:val="28"/>
          <w:szCs w:val="28"/>
          <w:shd w:val="clear" w:color="auto" w:fill="FFFFFF"/>
        </w:rPr>
        <w:t xml:space="preserve">, с.36]. </w:t>
      </w:r>
      <w:r w:rsidR="00E364F5" w:rsidRPr="00564EA9">
        <w:rPr>
          <w:rFonts w:ascii="Times New Roman" w:hAnsi="Times New Roman" w:cs="Times New Roman"/>
          <w:bCs/>
          <w:color w:val="000000" w:themeColor="text1"/>
          <w:sz w:val="28"/>
          <w:szCs w:val="28"/>
          <w:shd w:val="clear" w:color="auto" w:fill="FFFFFF"/>
        </w:rPr>
        <w:t xml:space="preserve">  </w:t>
      </w:r>
    </w:p>
    <w:p w14:paraId="3CE5FD9A"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xml:space="preserve">Механизм </w:t>
      </w:r>
      <w:proofErr w:type="spellStart"/>
      <w:r w:rsidRPr="00921489">
        <w:rPr>
          <w:rFonts w:ascii="Times New Roman" w:hAnsi="Times New Roman" w:cs="Times New Roman"/>
          <w:sz w:val="28"/>
          <w:szCs w:val="28"/>
        </w:rPr>
        <w:t>следообразования</w:t>
      </w:r>
      <w:proofErr w:type="spellEnd"/>
      <w:r w:rsidRPr="00921489">
        <w:rPr>
          <w:rFonts w:ascii="Times New Roman" w:hAnsi="Times New Roman" w:cs="Times New Roman"/>
          <w:sz w:val="28"/>
          <w:szCs w:val="28"/>
        </w:rPr>
        <w:t xml:space="preserve"> в зависимости от способа совершения </w:t>
      </w:r>
      <w:r>
        <w:rPr>
          <w:rFonts w:ascii="Times New Roman" w:hAnsi="Times New Roman" w:cs="Times New Roman"/>
          <w:sz w:val="28"/>
          <w:szCs w:val="28"/>
        </w:rPr>
        <w:t>правонарушени</w:t>
      </w:r>
      <w:r w:rsidRPr="00921489">
        <w:rPr>
          <w:rFonts w:ascii="Times New Roman" w:hAnsi="Times New Roman" w:cs="Times New Roman"/>
          <w:sz w:val="28"/>
          <w:szCs w:val="28"/>
        </w:rPr>
        <w:t>я будет различаться.</w:t>
      </w:r>
    </w:p>
    <w:p w14:paraId="5E3EC51A" w14:textId="2954D908" w:rsidR="00E364F5" w:rsidRPr="002D6A1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D6A1C">
        <w:rPr>
          <w:rFonts w:ascii="Times New Roman" w:hAnsi="Times New Roman" w:cs="Times New Roman"/>
          <w:color w:val="000000" w:themeColor="text1"/>
          <w:sz w:val="28"/>
          <w:szCs w:val="28"/>
        </w:rPr>
        <w:t xml:space="preserve">Выявленные особенности </w:t>
      </w:r>
      <w:proofErr w:type="spellStart"/>
      <w:r w:rsidRPr="002D6A1C">
        <w:rPr>
          <w:rFonts w:ascii="Times New Roman" w:hAnsi="Times New Roman" w:cs="Times New Roman"/>
          <w:color w:val="000000" w:themeColor="text1"/>
          <w:sz w:val="28"/>
          <w:szCs w:val="28"/>
        </w:rPr>
        <w:t>следообразования</w:t>
      </w:r>
      <w:proofErr w:type="spellEnd"/>
      <w:r w:rsidRPr="002D6A1C">
        <w:rPr>
          <w:rFonts w:ascii="Times New Roman" w:hAnsi="Times New Roman" w:cs="Times New Roman"/>
          <w:color w:val="000000" w:themeColor="text1"/>
          <w:sz w:val="28"/>
          <w:szCs w:val="28"/>
        </w:rPr>
        <w:t xml:space="preserve"> при совершении киберпреступлений актуализировал</w:t>
      </w:r>
      <w:r>
        <w:rPr>
          <w:rFonts w:ascii="Times New Roman" w:hAnsi="Times New Roman" w:cs="Times New Roman"/>
          <w:color w:val="000000" w:themeColor="text1"/>
          <w:sz w:val="28"/>
          <w:szCs w:val="28"/>
        </w:rPr>
        <w:t>и</w:t>
      </w:r>
      <w:r w:rsidRPr="002D6A1C">
        <w:rPr>
          <w:rFonts w:ascii="Times New Roman" w:hAnsi="Times New Roman" w:cs="Times New Roman"/>
          <w:color w:val="000000" w:themeColor="text1"/>
          <w:sz w:val="28"/>
          <w:szCs w:val="28"/>
        </w:rPr>
        <w:t xml:space="preserve"> вопрос необходимости адаптации криминалистических методов к новым реалиям и, как следствие, введения такого термина как «виртуальные следы». Это — промежуточное понятие между материальными и идеальными следами. Под виртуальными следами понимается любое изменение в состоянии автоматизированной информационной системы, фиксирующееся в виде компьютерной информации. </w:t>
      </w:r>
    </w:p>
    <w:p w14:paraId="291C4D37" w14:textId="5574E625" w:rsidR="00E364F5" w:rsidRPr="002D6A1C" w:rsidRDefault="009C3B77"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E364F5" w:rsidRPr="002D6A1C">
        <w:rPr>
          <w:rFonts w:ascii="Times New Roman" w:hAnsi="Times New Roman" w:cs="Times New Roman"/>
          <w:color w:val="000000" w:themeColor="text1"/>
          <w:sz w:val="28"/>
          <w:szCs w:val="28"/>
        </w:rPr>
        <w:t xml:space="preserve"> науке существует достаточно большое</w:t>
      </w:r>
      <w:r w:rsidR="00E364F5">
        <w:rPr>
          <w:rFonts w:ascii="Times New Roman" w:hAnsi="Times New Roman" w:cs="Times New Roman"/>
          <w:color w:val="000000" w:themeColor="text1"/>
          <w:sz w:val="28"/>
          <w:szCs w:val="28"/>
        </w:rPr>
        <w:t xml:space="preserve"> число</w:t>
      </w:r>
      <w:r w:rsidR="00E364F5" w:rsidRPr="002D6A1C">
        <w:rPr>
          <w:rFonts w:ascii="Times New Roman" w:hAnsi="Times New Roman" w:cs="Times New Roman"/>
          <w:color w:val="000000" w:themeColor="text1"/>
          <w:sz w:val="28"/>
          <w:szCs w:val="28"/>
        </w:rPr>
        <w:t xml:space="preserve"> подходов к классификации виртуальных следов. Они могут классифицироваться, исходя из следующих критериев:</w:t>
      </w:r>
    </w:p>
    <w:p w14:paraId="3DCAF77F" w14:textId="77777777" w:rsidR="00E364F5" w:rsidRPr="002D6A1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D6A1C">
        <w:rPr>
          <w:rFonts w:ascii="Times New Roman" w:hAnsi="Times New Roman" w:cs="Times New Roman"/>
          <w:color w:val="000000" w:themeColor="text1"/>
          <w:sz w:val="28"/>
          <w:szCs w:val="28"/>
        </w:rPr>
        <w:t>- электронный носитель информации (компьютерное оборудование, мобильные устройства, серверы, облачные хранилища);</w:t>
      </w:r>
    </w:p>
    <w:p w14:paraId="2E8585AD" w14:textId="72A92EEE" w:rsidR="00E364F5" w:rsidRPr="002D6A1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D6A1C">
        <w:rPr>
          <w:rFonts w:ascii="Times New Roman" w:hAnsi="Times New Roman" w:cs="Times New Roman"/>
          <w:color w:val="000000" w:themeColor="text1"/>
          <w:sz w:val="28"/>
          <w:szCs w:val="28"/>
        </w:rPr>
        <w:t>- место, где могут находит</w:t>
      </w:r>
      <w:r w:rsidR="00C90915">
        <w:rPr>
          <w:rFonts w:ascii="Times New Roman" w:hAnsi="Times New Roman" w:cs="Times New Roman"/>
          <w:color w:val="000000" w:themeColor="text1"/>
          <w:sz w:val="28"/>
          <w:szCs w:val="28"/>
          <w:lang w:val="kk-KZ"/>
        </w:rPr>
        <w:t>ь</w:t>
      </w:r>
      <w:proofErr w:type="spellStart"/>
      <w:r w:rsidRPr="002D6A1C">
        <w:rPr>
          <w:rFonts w:ascii="Times New Roman" w:hAnsi="Times New Roman" w:cs="Times New Roman"/>
          <w:color w:val="000000" w:themeColor="text1"/>
          <w:sz w:val="28"/>
          <w:szCs w:val="28"/>
        </w:rPr>
        <w:t>ся</w:t>
      </w:r>
      <w:proofErr w:type="spellEnd"/>
      <w:r w:rsidRPr="002D6A1C">
        <w:rPr>
          <w:rFonts w:ascii="Times New Roman" w:hAnsi="Times New Roman" w:cs="Times New Roman"/>
          <w:color w:val="000000" w:themeColor="text1"/>
          <w:sz w:val="28"/>
          <w:szCs w:val="28"/>
        </w:rPr>
        <w:t xml:space="preserve"> виртуальные следы (удаленные, локальные устройства, сети);</w:t>
      </w:r>
    </w:p>
    <w:p w14:paraId="5365FCB6" w14:textId="77777777" w:rsidR="00E364F5" w:rsidRPr="00734C1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D6A1C">
        <w:rPr>
          <w:rFonts w:ascii="Times New Roman" w:hAnsi="Times New Roman" w:cs="Times New Roman"/>
          <w:color w:val="000000" w:themeColor="text1"/>
          <w:sz w:val="28"/>
          <w:szCs w:val="28"/>
        </w:rPr>
        <w:t>- форма, в которой могут быть отображены виртуальные следы (файлы в текстовом формате, графические файлы, базы данных и т.д.).</w:t>
      </w:r>
    </w:p>
    <w:p w14:paraId="0A9CBB2C" w14:textId="77777777" w:rsidR="00E364F5" w:rsidRPr="004865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Мы, в свою очередь, предлагаем классификацию виртуальных следов в зависимости от их трансформации, которая состоит из следующих основных типов:</w:t>
      </w:r>
    </w:p>
    <w:p w14:paraId="39C52D6C" w14:textId="77777777" w:rsidR="00E364F5" w:rsidRPr="004865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 появление, где в результате действий пользователя создается новая информация или данные;</w:t>
      </w:r>
    </w:p>
    <w:p w14:paraId="5C6C690A" w14:textId="77777777" w:rsidR="00E364F5" w:rsidRPr="004865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 xml:space="preserve"> - исчезновение, где информация или данные могут стать недоступными вследствие определенных намеренных действий пользователя или сбоя системы;</w:t>
      </w:r>
    </w:p>
    <w:p w14:paraId="4606988C" w14:textId="77777777" w:rsidR="00E364F5" w:rsidRPr="004865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 модификация, где информация подвергается существенному изменению (редактирование, изменение начальных настроек, обновление ПО).</w:t>
      </w:r>
    </w:p>
    <w:p w14:paraId="06170CA1" w14:textId="77777777" w:rsidR="00E364F5" w:rsidRPr="004865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При этом виртуальные следы могут храниться на разнообразных носителях информации: эфир (в случае передачи информации по беспроводным сетям); магнитные и оптические диски (традиционные носители); полупроводниковые устройства (чипы, микросхемы, процессоры, способные хранить данные в виде кода).</w:t>
      </w:r>
    </w:p>
    <w:p w14:paraId="3D4C20D4" w14:textId="77777777" w:rsidR="00E364F5" w:rsidRPr="004865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Виртуальные следы могут проявляться и в изменении</w:t>
      </w:r>
      <w:r>
        <w:rPr>
          <w:rFonts w:ascii="Times New Roman" w:hAnsi="Times New Roman" w:cs="Times New Roman"/>
          <w:color w:val="000000" w:themeColor="text1"/>
          <w:sz w:val="28"/>
          <w:szCs w:val="28"/>
        </w:rPr>
        <w:t xml:space="preserve"> характеристик систем: изменении</w:t>
      </w:r>
      <w:r w:rsidRPr="00486560">
        <w:rPr>
          <w:rFonts w:ascii="Times New Roman" w:hAnsi="Times New Roman" w:cs="Times New Roman"/>
          <w:color w:val="000000" w:themeColor="text1"/>
          <w:sz w:val="28"/>
          <w:szCs w:val="28"/>
        </w:rPr>
        <w:t xml:space="preserve"> в производительности, отказ</w:t>
      </w:r>
      <w:r>
        <w:rPr>
          <w:rFonts w:ascii="Times New Roman" w:hAnsi="Times New Roman" w:cs="Times New Roman"/>
          <w:color w:val="000000" w:themeColor="text1"/>
          <w:sz w:val="28"/>
          <w:szCs w:val="28"/>
        </w:rPr>
        <w:t>е</w:t>
      </w:r>
      <w:r w:rsidRPr="00486560">
        <w:rPr>
          <w:rFonts w:ascii="Times New Roman" w:hAnsi="Times New Roman" w:cs="Times New Roman"/>
          <w:color w:val="000000" w:themeColor="text1"/>
          <w:sz w:val="28"/>
          <w:szCs w:val="28"/>
        </w:rPr>
        <w:t xml:space="preserve"> в выполнении з</w:t>
      </w:r>
      <w:r>
        <w:rPr>
          <w:rFonts w:ascii="Times New Roman" w:hAnsi="Times New Roman" w:cs="Times New Roman"/>
          <w:color w:val="000000" w:themeColor="text1"/>
          <w:sz w:val="28"/>
          <w:szCs w:val="28"/>
        </w:rPr>
        <w:t>апрашиваемой операции, изменении</w:t>
      </w:r>
      <w:r w:rsidRPr="00486560">
        <w:rPr>
          <w:rFonts w:ascii="Times New Roman" w:hAnsi="Times New Roman" w:cs="Times New Roman"/>
          <w:color w:val="000000" w:themeColor="text1"/>
          <w:sz w:val="28"/>
          <w:szCs w:val="28"/>
        </w:rPr>
        <w:t xml:space="preserve"> последовательности операции.</w:t>
      </w:r>
    </w:p>
    <w:p w14:paraId="2C944287" w14:textId="77777777" w:rsidR="00E364F5" w:rsidRPr="007568D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6560">
        <w:rPr>
          <w:rFonts w:ascii="Times New Roman" w:hAnsi="Times New Roman" w:cs="Times New Roman"/>
          <w:color w:val="000000" w:themeColor="text1"/>
          <w:sz w:val="28"/>
          <w:szCs w:val="28"/>
        </w:rPr>
        <w:t>Мы уверены, что разработка более детализированных и адаптированных подходов к классификации виртуальных следов — важный шаг для эффективного расследования проти</w:t>
      </w:r>
      <w:r>
        <w:rPr>
          <w:rFonts w:ascii="Times New Roman" w:hAnsi="Times New Roman" w:cs="Times New Roman"/>
          <w:color w:val="000000" w:themeColor="text1"/>
          <w:sz w:val="28"/>
          <w:szCs w:val="28"/>
        </w:rPr>
        <w:t>воправных деяний рассматриваемой категории дел</w:t>
      </w:r>
      <w:r w:rsidRPr="00486560">
        <w:rPr>
          <w:rFonts w:ascii="Times New Roman" w:hAnsi="Times New Roman" w:cs="Times New Roman"/>
          <w:color w:val="000000" w:themeColor="text1"/>
          <w:sz w:val="28"/>
          <w:szCs w:val="28"/>
        </w:rPr>
        <w:t>.</w:t>
      </w:r>
    </w:p>
    <w:p w14:paraId="4EC902E5" w14:textId="77777777" w:rsidR="00E364F5" w:rsidRPr="00C56826"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C56826">
        <w:rPr>
          <w:rFonts w:ascii="Times New Roman" w:hAnsi="Times New Roman" w:cs="Times New Roman"/>
          <w:color w:val="000000" w:themeColor="text1"/>
          <w:sz w:val="28"/>
          <w:szCs w:val="28"/>
        </w:rPr>
        <w:t xml:space="preserve">Ключевыми характеристиками </w:t>
      </w:r>
      <w:proofErr w:type="spellStart"/>
      <w:r w:rsidRPr="00C56826">
        <w:rPr>
          <w:rFonts w:ascii="Times New Roman" w:hAnsi="Times New Roman" w:cs="Times New Roman"/>
          <w:color w:val="000000" w:themeColor="text1"/>
          <w:sz w:val="28"/>
          <w:szCs w:val="28"/>
        </w:rPr>
        <w:t>следообразующих</w:t>
      </w:r>
      <w:proofErr w:type="spellEnd"/>
      <w:r w:rsidRPr="00C56826">
        <w:rPr>
          <w:rFonts w:ascii="Times New Roman" w:hAnsi="Times New Roman" w:cs="Times New Roman"/>
          <w:color w:val="000000" w:themeColor="text1"/>
          <w:sz w:val="28"/>
          <w:szCs w:val="28"/>
        </w:rPr>
        <w:t xml:space="preserve"> объектов являются:</w:t>
      </w:r>
    </w:p>
    <w:p w14:paraId="1080DA78" w14:textId="5ABAF0B9" w:rsidR="00E364F5" w:rsidRPr="00C56826" w:rsidRDefault="00C90915" w:rsidP="00A94CF2">
      <w:pPr>
        <w:pStyle w:val="aff1"/>
        <w:numPr>
          <w:ilvl w:val="0"/>
          <w:numId w:val="4"/>
        </w:numPr>
        <w:tabs>
          <w:tab w:val="left" w:pos="1134"/>
        </w:tabs>
        <w:spacing w:after="0" w:line="24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lastRenderedPageBreak/>
        <w:t>р</w:t>
      </w:r>
      <w:proofErr w:type="spellStart"/>
      <w:r w:rsidR="00E364F5" w:rsidRPr="00C56826">
        <w:rPr>
          <w:rFonts w:ascii="Times New Roman" w:hAnsi="Times New Roman" w:cs="Times New Roman"/>
          <w:color w:val="000000" w:themeColor="text1"/>
          <w:sz w:val="28"/>
          <w:szCs w:val="28"/>
        </w:rPr>
        <w:t>азмер</w:t>
      </w:r>
      <w:proofErr w:type="spellEnd"/>
      <w:r w:rsidR="00E364F5" w:rsidRPr="00C56826">
        <w:rPr>
          <w:rFonts w:ascii="Times New Roman" w:hAnsi="Times New Roman" w:cs="Times New Roman"/>
          <w:color w:val="000000" w:themeColor="text1"/>
          <w:sz w:val="28"/>
          <w:szCs w:val="28"/>
        </w:rPr>
        <w:t xml:space="preserve"> сообщений электронной почты и программы — позволяет и</w:t>
      </w:r>
      <w:r>
        <w:rPr>
          <w:rFonts w:ascii="Times New Roman" w:hAnsi="Times New Roman" w:cs="Times New Roman"/>
          <w:color w:val="000000" w:themeColor="text1"/>
          <w:sz w:val="28"/>
          <w:szCs w:val="28"/>
        </w:rPr>
        <w:t>дентифицировать тип содержимого</w:t>
      </w:r>
      <w:r>
        <w:rPr>
          <w:rFonts w:ascii="Times New Roman" w:hAnsi="Times New Roman" w:cs="Times New Roman"/>
          <w:color w:val="000000" w:themeColor="text1"/>
          <w:sz w:val="28"/>
          <w:szCs w:val="28"/>
          <w:lang w:val="kk-KZ"/>
        </w:rPr>
        <w:t>;</w:t>
      </w:r>
    </w:p>
    <w:p w14:paraId="3A49E7D0" w14:textId="45E77989" w:rsidR="00E364F5" w:rsidRPr="00C56826" w:rsidRDefault="00C90915" w:rsidP="00A94CF2">
      <w:pPr>
        <w:pStyle w:val="aff1"/>
        <w:numPr>
          <w:ilvl w:val="0"/>
          <w:numId w:val="4"/>
        </w:numPr>
        <w:tabs>
          <w:tab w:val="left" w:pos="1134"/>
        </w:tabs>
        <w:spacing w:after="0" w:line="24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в</w:t>
      </w:r>
      <w:r w:rsidR="00E364F5" w:rsidRPr="00C56826">
        <w:rPr>
          <w:rFonts w:ascii="Times New Roman" w:hAnsi="Times New Roman" w:cs="Times New Roman"/>
          <w:color w:val="000000" w:themeColor="text1"/>
          <w:sz w:val="28"/>
          <w:szCs w:val="28"/>
        </w:rPr>
        <w:t>ременные метки создания (получения, модификации) — позволяют определить хронологию совершения преступления и связать с другими возм</w:t>
      </w:r>
      <w:r>
        <w:rPr>
          <w:rFonts w:ascii="Times New Roman" w:hAnsi="Times New Roman" w:cs="Times New Roman"/>
          <w:color w:val="000000" w:themeColor="text1"/>
          <w:sz w:val="28"/>
          <w:szCs w:val="28"/>
        </w:rPr>
        <w:t>ожными событиями или действиями</w:t>
      </w:r>
      <w:r>
        <w:rPr>
          <w:rFonts w:ascii="Times New Roman" w:hAnsi="Times New Roman" w:cs="Times New Roman"/>
          <w:color w:val="000000" w:themeColor="text1"/>
          <w:sz w:val="28"/>
          <w:szCs w:val="28"/>
          <w:lang w:val="kk-KZ"/>
        </w:rPr>
        <w:t>;</w:t>
      </w:r>
    </w:p>
    <w:p w14:paraId="404EF592" w14:textId="1910416A" w:rsidR="00E364F5" w:rsidRPr="00C56826" w:rsidRDefault="00C90915" w:rsidP="00A94CF2">
      <w:pPr>
        <w:pStyle w:val="aff1"/>
        <w:numPr>
          <w:ilvl w:val="0"/>
          <w:numId w:val="4"/>
        </w:numPr>
        <w:tabs>
          <w:tab w:val="left" w:pos="1134"/>
        </w:tabs>
        <w:spacing w:line="24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а</w:t>
      </w:r>
      <w:proofErr w:type="spellStart"/>
      <w:r w:rsidR="00E364F5" w:rsidRPr="00C56826">
        <w:rPr>
          <w:rFonts w:ascii="Times New Roman" w:hAnsi="Times New Roman" w:cs="Times New Roman"/>
          <w:color w:val="000000" w:themeColor="text1"/>
          <w:sz w:val="28"/>
          <w:szCs w:val="28"/>
        </w:rPr>
        <w:t>трибуты</w:t>
      </w:r>
      <w:proofErr w:type="spellEnd"/>
      <w:r w:rsidR="00E364F5" w:rsidRPr="00C56826">
        <w:rPr>
          <w:rFonts w:ascii="Times New Roman" w:hAnsi="Times New Roman" w:cs="Times New Roman"/>
          <w:color w:val="000000" w:themeColor="text1"/>
          <w:sz w:val="28"/>
          <w:szCs w:val="28"/>
        </w:rPr>
        <w:t xml:space="preserve"> файлов и сообщений — позволяют понять, был ли использован или изменен файл. Понимание уровня конфиденциальности может</w:t>
      </w:r>
      <w:r>
        <w:rPr>
          <w:rFonts w:ascii="Times New Roman" w:hAnsi="Times New Roman" w:cs="Times New Roman"/>
          <w:color w:val="000000" w:themeColor="text1"/>
          <w:sz w:val="28"/>
          <w:szCs w:val="28"/>
        </w:rPr>
        <w:t xml:space="preserve"> помочь в оценке его значимости</w:t>
      </w:r>
      <w:r>
        <w:rPr>
          <w:rFonts w:ascii="Times New Roman" w:hAnsi="Times New Roman" w:cs="Times New Roman"/>
          <w:color w:val="000000" w:themeColor="text1"/>
          <w:sz w:val="28"/>
          <w:szCs w:val="28"/>
          <w:lang w:val="kk-KZ"/>
        </w:rPr>
        <w:t>;</w:t>
      </w:r>
    </w:p>
    <w:p w14:paraId="302FC82B" w14:textId="3743F027" w:rsidR="00E364F5" w:rsidRPr="00C56826" w:rsidRDefault="00C90915" w:rsidP="00A94CF2">
      <w:pPr>
        <w:pStyle w:val="aff1"/>
        <w:numPr>
          <w:ilvl w:val="0"/>
          <w:numId w:val="4"/>
        </w:numPr>
        <w:tabs>
          <w:tab w:val="left" w:pos="1134"/>
        </w:tabs>
        <w:spacing w:after="0" w:line="24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з</w:t>
      </w:r>
      <w:proofErr w:type="spellStart"/>
      <w:r w:rsidR="00E364F5" w:rsidRPr="00C56826">
        <w:rPr>
          <w:rFonts w:ascii="Times New Roman" w:hAnsi="Times New Roman" w:cs="Times New Roman"/>
          <w:color w:val="000000" w:themeColor="text1"/>
          <w:sz w:val="28"/>
          <w:szCs w:val="28"/>
        </w:rPr>
        <w:t>аписи</w:t>
      </w:r>
      <w:proofErr w:type="spellEnd"/>
      <w:r w:rsidR="00E364F5" w:rsidRPr="00C56826">
        <w:rPr>
          <w:rFonts w:ascii="Times New Roman" w:hAnsi="Times New Roman" w:cs="Times New Roman"/>
          <w:color w:val="000000" w:themeColor="text1"/>
          <w:sz w:val="28"/>
          <w:szCs w:val="28"/>
        </w:rPr>
        <w:t xml:space="preserve"> исполняемых программ и файлов конфигурации — содержащиеся в них идентификаторы позволяют определить конкретные версии вредоносного ПО.</w:t>
      </w:r>
    </w:p>
    <w:p w14:paraId="341EE334" w14:textId="77777777" w:rsidR="00E364F5" w:rsidRPr="00B835F9"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 </w:t>
      </w:r>
      <w:proofErr w:type="spellStart"/>
      <w:r>
        <w:rPr>
          <w:rFonts w:ascii="Times New Roman" w:hAnsi="Times New Roman" w:cs="Times New Roman"/>
          <w:color w:val="000000" w:themeColor="text1"/>
          <w:sz w:val="28"/>
          <w:szCs w:val="28"/>
        </w:rPr>
        <w:t>следо</w:t>
      </w:r>
      <w:r w:rsidRPr="00B835F9">
        <w:rPr>
          <w:rFonts w:ascii="Times New Roman" w:hAnsi="Times New Roman" w:cs="Times New Roman"/>
          <w:color w:val="000000" w:themeColor="text1"/>
          <w:sz w:val="28"/>
          <w:szCs w:val="28"/>
        </w:rPr>
        <w:t>воспринимающих</w:t>
      </w:r>
      <w:proofErr w:type="spellEnd"/>
      <w:r w:rsidRPr="00B835F9">
        <w:rPr>
          <w:rFonts w:ascii="Times New Roman" w:hAnsi="Times New Roman" w:cs="Times New Roman"/>
          <w:color w:val="000000" w:themeColor="text1"/>
          <w:sz w:val="28"/>
          <w:szCs w:val="28"/>
        </w:rPr>
        <w:t xml:space="preserve"> объектов выявил следующее:</w:t>
      </w:r>
    </w:p>
    <w:p w14:paraId="1FFF039B" w14:textId="77777777" w:rsidR="00E364F5" w:rsidRPr="007750CF"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750CF">
        <w:rPr>
          <w:rFonts w:ascii="Times New Roman" w:hAnsi="Times New Roman" w:cs="Times New Roman"/>
          <w:color w:val="000000" w:themeColor="text1"/>
          <w:sz w:val="28"/>
          <w:szCs w:val="28"/>
        </w:rPr>
        <w:t>На компьютере лица, которому причинен ущерб:</w:t>
      </w:r>
    </w:p>
    <w:p w14:paraId="153A1040" w14:textId="77777777" w:rsidR="00E364F5" w:rsidRPr="007750CF"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750CF">
        <w:rPr>
          <w:rFonts w:ascii="Times New Roman" w:hAnsi="Times New Roman" w:cs="Times New Roman"/>
          <w:color w:val="000000" w:themeColor="text1"/>
          <w:sz w:val="28"/>
          <w:szCs w:val="28"/>
        </w:rPr>
        <w:t>- таблица размещения файлов (FAT, NTFS и др.), содержащая информацию о нахождении файлов, позволяет совершить их восстановление даже после удаления;</w:t>
      </w:r>
    </w:p>
    <w:p w14:paraId="6F8E30E7" w14:textId="485BFBED" w:rsidR="00E364F5" w:rsidRPr="007750CF"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750CF">
        <w:rPr>
          <w:rFonts w:ascii="Times New Roman" w:hAnsi="Times New Roman" w:cs="Times New Roman"/>
          <w:color w:val="000000" w:themeColor="text1"/>
          <w:sz w:val="28"/>
          <w:szCs w:val="28"/>
        </w:rPr>
        <w:t xml:space="preserve">- реестр операционной системы, в котором хранятся настройки и параметры </w:t>
      </w:r>
      <w:r w:rsidR="000200D6">
        <w:rPr>
          <w:rFonts w:ascii="Times New Roman" w:hAnsi="Times New Roman" w:cs="Times New Roman"/>
          <w:color w:val="000000" w:themeColor="text1"/>
          <w:sz w:val="28"/>
          <w:szCs w:val="28"/>
        </w:rPr>
        <w:t>операционной системы</w:t>
      </w:r>
      <w:r w:rsidRPr="007750CF">
        <w:rPr>
          <w:rFonts w:ascii="Times New Roman" w:hAnsi="Times New Roman" w:cs="Times New Roman"/>
          <w:color w:val="000000" w:themeColor="text1"/>
          <w:sz w:val="28"/>
          <w:szCs w:val="28"/>
        </w:rPr>
        <w:t>, позволяет выявить определенные изменения в свете установления вредоносного ПО;</w:t>
      </w:r>
    </w:p>
    <w:p w14:paraId="3CF6FCF6" w14:textId="77777777" w:rsidR="00E364F5" w:rsidRPr="007750CF"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750CF">
        <w:rPr>
          <w:rFonts w:ascii="Times New Roman" w:hAnsi="Times New Roman" w:cs="Times New Roman"/>
          <w:color w:val="000000" w:themeColor="text1"/>
          <w:sz w:val="28"/>
          <w:szCs w:val="28"/>
        </w:rPr>
        <w:t>- физические единицы хранения данных на диске (отдельные кластеры), позволяет восстановить фрагменты удаленных файлов и выявить следы вредоносного ПО;</w:t>
      </w:r>
    </w:p>
    <w:p w14:paraId="6A534AB2" w14:textId="77777777" w:rsidR="00E364F5" w:rsidRPr="007750CF"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750CF">
        <w:rPr>
          <w:rFonts w:ascii="Times New Roman" w:hAnsi="Times New Roman" w:cs="Times New Roman"/>
          <w:color w:val="000000" w:themeColor="text1"/>
          <w:sz w:val="28"/>
          <w:szCs w:val="28"/>
        </w:rPr>
        <w:t>- файлы, каталоги, где хранится входящая электронная почта, помогает в выявлении вредоносного вложения или фишинговых сообщений;</w:t>
      </w:r>
    </w:p>
    <w:p w14:paraId="18658CFF" w14:textId="77777777" w:rsidR="00E364F5" w:rsidRPr="00C56826"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750CF">
        <w:rPr>
          <w:rFonts w:ascii="Times New Roman" w:hAnsi="Times New Roman" w:cs="Times New Roman"/>
          <w:color w:val="000000" w:themeColor="text1"/>
          <w:sz w:val="28"/>
          <w:szCs w:val="28"/>
        </w:rPr>
        <w:t>- файлы конфигурации программ удаленного соединения, позволяет выявить несанкционированные подключения к интернету или другим сетям и изменения в конфигурации.</w:t>
      </w:r>
    </w:p>
    <w:p w14:paraId="0ADECF8F" w14:textId="77777777" w:rsidR="00E364F5" w:rsidRPr="00464ED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4ED2">
        <w:rPr>
          <w:rFonts w:ascii="Times New Roman" w:hAnsi="Times New Roman" w:cs="Times New Roman"/>
          <w:color w:val="000000" w:themeColor="text1"/>
          <w:sz w:val="28"/>
          <w:szCs w:val="28"/>
        </w:rPr>
        <w:t>На компьютере лица, совершившего противоправное деяние:</w:t>
      </w:r>
    </w:p>
    <w:p w14:paraId="20CD47EA" w14:textId="77777777" w:rsidR="00E364F5" w:rsidRPr="00464ED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4ED2">
        <w:rPr>
          <w:rFonts w:ascii="Times New Roman" w:hAnsi="Times New Roman" w:cs="Times New Roman"/>
          <w:color w:val="000000" w:themeColor="text1"/>
          <w:sz w:val="28"/>
          <w:szCs w:val="28"/>
        </w:rPr>
        <w:t>- таблица размещения файлов (FAT, NTFS и др.), содержащая информацию о созданных или измененных файлах и времени манипуляций с ними;</w:t>
      </w:r>
    </w:p>
    <w:p w14:paraId="2E2757CE" w14:textId="77777777" w:rsidR="00E364F5" w:rsidRPr="00464ED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4ED2">
        <w:rPr>
          <w:rFonts w:ascii="Times New Roman" w:hAnsi="Times New Roman" w:cs="Times New Roman"/>
          <w:color w:val="000000" w:themeColor="text1"/>
          <w:sz w:val="28"/>
          <w:szCs w:val="28"/>
        </w:rPr>
        <w:t>- файлы конфигурации программ удаленного соединения, помогают определить конкретные методы, при помощи которых преступник устанавливал соединения и получал доступ к информации;</w:t>
      </w:r>
    </w:p>
    <w:p w14:paraId="36605879" w14:textId="1E657540" w:rsidR="00E364F5" w:rsidRPr="00B835F9"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464ED2">
        <w:rPr>
          <w:rFonts w:ascii="Times New Roman" w:hAnsi="Times New Roman" w:cs="Times New Roman"/>
          <w:color w:val="000000" w:themeColor="text1"/>
          <w:sz w:val="28"/>
          <w:szCs w:val="28"/>
        </w:rPr>
        <w:t xml:space="preserve">- физические единицы хранения данных на диске (отдельные кластеры), </w:t>
      </w:r>
      <w:proofErr w:type="spellStart"/>
      <w:r w:rsidRPr="00464ED2">
        <w:rPr>
          <w:rFonts w:ascii="Times New Roman" w:hAnsi="Times New Roman" w:cs="Times New Roman"/>
          <w:color w:val="000000" w:themeColor="text1"/>
          <w:sz w:val="28"/>
          <w:szCs w:val="28"/>
        </w:rPr>
        <w:t>позволя</w:t>
      </w:r>
      <w:proofErr w:type="spellEnd"/>
      <w:r w:rsidR="000861F0">
        <w:rPr>
          <w:rFonts w:ascii="Times New Roman" w:hAnsi="Times New Roman" w:cs="Times New Roman"/>
          <w:color w:val="000000" w:themeColor="text1"/>
          <w:sz w:val="28"/>
          <w:szCs w:val="28"/>
          <w:lang w:val="kk-KZ"/>
        </w:rPr>
        <w:t>ю</w:t>
      </w:r>
      <w:r w:rsidRPr="00464ED2">
        <w:rPr>
          <w:rFonts w:ascii="Times New Roman" w:hAnsi="Times New Roman" w:cs="Times New Roman"/>
          <w:color w:val="000000" w:themeColor="text1"/>
          <w:sz w:val="28"/>
          <w:szCs w:val="28"/>
        </w:rPr>
        <w:t>т восстановить фрагменты удаленных файлов и выявить следы вредоносного ПО, в том числе свидетельствующие о сокрытии действий или удалении доказательств.</w:t>
      </w:r>
    </w:p>
    <w:p w14:paraId="292EDD3F" w14:textId="77777777" w:rsidR="00E364F5" w:rsidRPr="00223385"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5407AA">
        <w:rPr>
          <w:rFonts w:ascii="Times New Roman" w:hAnsi="Times New Roman" w:cs="Times New Roman"/>
          <w:color w:val="000000" w:themeColor="text1"/>
          <w:sz w:val="28"/>
          <w:szCs w:val="28"/>
        </w:rPr>
        <w:t xml:space="preserve">Проведенный анализ опыта следственных действий выявил наиболее часто используемые инструменты и технологии для поиска виртуальных следов, их наиболее существенные недостатки, на основе которых выработаны предложения по </w:t>
      </w:r>
      <w:r>
        <w:rPr>
          <w:rFonts w:ascii="Times New Roman" w:hAnsi="Times New Roman" w:cs="Times New Roman"/>
          <w:color w:val="000000" w:themeColor="text1"/>
          <w:sz w:val="28"/>
          <w:szCs w:val="28"/>
        </w:rPr>
        <w:t>ф</w:t>
      </w:r>
      <w:r w:rsidRPr="005407AA">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рмиро</w:t>
      </w:r>
      <w:r w:rsidRPr="005407AA">
        <w:rPr>
          <w:rFonts w:ascii="Times New Roman" w:hAnsi="Times New Roman" w:cs="Times New Roman"/>
          <w:color w:val="000000" w:themeColor="text1"/>
          <w:sz w:val="28"/>
          <w:szCs w:val="28"/>
        </w:rPr>
        <w:t xml:space="preserve">ванию программно-технических средств. Анализ технологий, используемых в области компьютерной криминалистики, необходимо проводить на регулярной основе. Это позволит следственным </w:t>
      </w:r>
      <w:r w:rsidRPr="005407AA">
        <w:rPr>
          <w:rFonts w:ascii="Times New Roman" w:hAnsi="Times New Roman" w:cs="Times New Roman"/>
          <w:color w:val="000000" w:themeColor="text1"/>
          <w:sz w:val="28"/>
          <w:szCs w:val="28"/>
        </w:rPr>
        <w:lastRenderedPageBreak/>
        <w:t xml:space="preserve">органам своевременно и эффективно реагировать на новые вызовы и угрозы в </w:t>
      </w:r>
      <w:r w:rsidRPr="00223385">
        <w:rPr>
          <w:rFonts w:ascii="Times New Roman" w:hAnsi="Times New Roman" w:cs="Times New Roman"/>
          <w:color w:val="000000" w:themeColor="text1"/>
          <w:sz w:val="28"/>
          <w:szCs w:val="28"/>
        </w:rPr>
        <w:t>сфере информационной безопасности.</w:t>
      </w:r>
    </w:p>
    <w:p w14:paraId="05EA71B6" w14:textId="00ADFFF3" w:rsidR="00E364F5" w:rsidRPr="000536B6" w:rsidRDefault="00E364F5" w:rsidP="00E364F5">
      <w:pPr>
        <w:pStyle w:val="aff1"/>
        <w:spacing w:after="0" w:line="240" w:lineRule="auto"/>
        <w:ind w:left="0" w:firstLine="709"/>
        <w:jc w:val="both"/>
        <w:rPr>
          <w:rFonts w:ascii="Times New Roman" w:hAnsi="Times New Roman" w:cs="Times New Roman"/>
          <w:sz w:val="28"/>
          <w:szCs w:val="28"/>
        </w:rPr>
      </w:pPr>
      <w:r w:rsidRPr="00994AE2">
        <w:rPr>
          <w:rFonts w:ascii="Times New Roman" w:hAnsi="Times New Roman" w:cs="Times New Roman"/>
          <w:sz w:val="28"/>
          <w:szCs w:val="28"/>
        </w:rPr>
        <w:t xml:space="preserve">Специфика виртуальных следов вызывает необходимость совершенствования законодательных норм, поскольку существующие процессуальные нормы не соответствуют требованиям расследования противоправных деяний, совершаемых в киберпространстве. </w:t>
      </w:r>
    </w:p>
    <w:p w14:paraId="0E1912F6"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Непосредственные экземпляры материальных следов являются носителями максимально полной следовой информации, т.к. при детальном изучении указанных материальных объектов представляются возможными выдвижение следственных версии и решение вопросов, возникающих на первоначальном этапе расследования данной разновидности правонарушений:</w:t>
      </w:r>
    </w:p>
    <w:p w14:paraId="72F9118D"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кем осуществлялось изготовление материальных следов;</w:t>
      </w:r>
    </w:p>
    <w:p w14:paraId="5823322D"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оборудование, на котором производилось изготовление;</w:t>
      </w:r>
    </w:p>
    <w:p w14:paraId="5948CE2D"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количество лиц, задействованных</w:t>
      </w:r>
      <w:r>
        <w:rPr>
          <w:rFonts w:ascii="Times New Roman" w:hAnsi="Times New Roman" w:cs="Times New Roman"/>
          <w:sz w:val="28"/>
          <w:szCs w:val="28"/>
        </w:rPr>
        <w:t xml:space="preserve"> в</w:t>
      </w:r>
      <w:r w:rsidRPr="00921489">
        <w:rPr>
          <w:rFonts w:ascii="Times New Roman" w:hAnsi="Times New Roman" w:cs="Times New Roman"/>
          <w:sz w:val="28"/>
          <w:szCs w:val="28"/>
        </w:rPr>
        <w:t xml:space="preserve"> производстве материальных следов;</w:t>
      </w:r>
    </w:p>
    <w:p w14:paraId="591A686A"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качественные характеристики исследуемых образцов.</w:t>
      </w:r>
    </w:p>
    <w:p w14:paraId="6524A311" w14:textId="4EA57C3D" w:rsidR="00E364F5" w:rsidRPr="00487A2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B380F">
        <w:rPr>
          <w:rFonts w:ascii="Times New Roman" w:hAnsi="Times New Roman" w:cs="Times New Roman"/>
          <w:color w:val="000000" w:themeColor="text1"/>
          <w:sz w:val="28"/>
          <w:szCs w:val="28"/>
        </w:rPr>
        <w:t>Выявление идеальных следов в расследовании правонарушений, связанных с клеветой, возможно путем проведения допросов. Для успешного расследования и получения полного представления о ситуации, необходим сбор данных от различных источников. Здесь крайне важно получить сведения не только от лиц, ставших свидетелями совершения преступления, но и других лиц</w:t>
      </w:r>
      <w:r w:rsidR="009C3B77">
        <w:rPr>
          <w:rFonts w:ascii="Times New Roman" w:hAnsi="Times New Roman" w:cs="Times New Roman"/>
          <w:color w:val="000000" w:themeColor="text1"/>
          <w:sz w:val="28"/>
          <w:szCs w:val="28"/>
        </w:rPr>
        <w:t>.</w:t>
      </w:r>
    </w:p>
    <w:p w14:paraId="4990A6FB" w14:textId="77777777" w:rsidR="00E364F5" w:rsidRPr="003E167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1677">
        <w:rPr>
          <w:rFonts w:ascii="Times New Roman" w:hAnsi="Times New Roman" w:cs="Times New Roman"/>
          <w:color w:val="000000" w:themeColor="text1"/>
          <w:sz w:val="28"/>
          <w:szCs w:val="28"/>
        </w:rPr>
        <w:t>К следам, указывающим на несанкционированный доступ к охраняемой законом информации, можно отнести следующие признаки, указывающие на факт доступа к данным посторонних лиц:</w:t>
      </w:r>
    </w:p>
    <w:p w14:paraId="4D62C2ED" w14:textId="77777777" w:rsidR="00E364F5" w:rsidRPr="003E167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1677">
        <w:rPr>
          <w:rFonts w:ascii="Times New Roman" w:hAnsi="Times New Roman" w:cs="Times New Roman"/>
          <w:color w:val="000000" w:themeColor="text1"/>
          <w:sz w:val="28"/>
          <w:szCs w:val="28"/>
        </w:rPr>
        <w:t>- изменение в файловой системе: изменение названий файлов, каталогов, их размеров, реквизитов, а также изменение их содержимого;</w:t>
      </w:r>
    </w:p>
    <w:p w14:paraId="60DCCC79" w14:textId="77777777" w:rsidR="00E364F5" w:rsidRPr="003E167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1677">
        <w:rPr>
          <w:rFonts w:ascii="Times New Roman" w:hAnsi="Times New Roman" w:cs="Times New Roman"/>
          <w:color w:val="000000" w:themeColor="text1"/>
          <w:sz w:val="28"/>
          <w:szCs w:val="28"/>
        </w:rPr>
        <w:t>- проявления, не свойственные обычной работе компьютера: замедленная реакция на ввод информации с клавиатуры, длительная загрузка операционной системы, проблемы при работе с дисковыми накопителями;</w:t>
      </w:r>
    </w:p>
    <w:p w14:paraId="119D17A6" w14:textId="77777777" w:rsidR="00E364F5" w:rsidRPr="003E167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1677">
        <w:rPr>
          <w:rFonts w:ascii="Times New Roman" w:hAnsi="Times New Roman" w:cs="Times New Roman"/>
          <w:color w:val="000000" w:themeColor="text1"/>
          <w:sz w:val="28"/>
          <w:szCs w:val="28"/>
        </w:rPr>
        <w:t>- сетевые изменения как появление новых устройств или удаление старых;</w:t>
      </w:r>
    </w:p>
    <w:p w14:paraId="52A0FF0A" w14:textId="77777777" w:rsidR="00E364F5" w:rsidRPr="002D359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1677">
        <w:rPr>
          <w:rFonts w:ascii="Times New Roman" w:hAnsi="Times New Roman" w:cs="Times New Roman"/>
          <w:color w:val="000000" w:themeColor="text1"/>
          <w:sz w:val="28"/>
          <w:szCs w:val="28"/>
        </w:rPr>
        <w:t>- трансляция на мониторе необычных символов и знаков.</w:t>
      </w:r>
    </w:p>
    <w:p w14:paraId="05650445" w14:textId="77777777" w:rsidR="00E364F5" w:rsidRPr="00EC0BE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4318C">
        <w:rPr>
          <w:rFonts w:ascii="Times New Roman" w:hAnsi="Times New Roman" w:cs="Times New Roman"/>
          <w:color w:val="000000" w:themeColor="text1"/>
          <w:sz w:val="28"/>
          <w:szCs w:val="28"/>
        </w:rPr>
        <w:t>Таким образом, под следами компьютерных правонарушений следует понимать преобразование компьютерной информации в результате ее уничтожения, блокирования, дублирования/копирования, модификации. Также в качестве следов правонарушений могут рассматриваться изменения, которым подверглись физические носители информации, связанные с конкретным событием правонарушения.</w:t>
      </w:r>
      <w:r>
        <w:rPr>
          <w:rFonts w:ascii="Times New Roman" w:hAnsi="Times New Roman" w:cs="Times New Roman"/>
          <w:color w:val="000000" w:themeColor="text1"/>
          <w:sz w:val="28"/>
          <w:szCs w:val="28"/>
        </w:rPr>
        <w:t xml:space="preserve">  </w:t>
      </w:r>
    </w:p>
    <w:p w14:paraId="0F61722F" w14:textId="6DEDA0CE" w:rsidR="00E364F5" w:rsidRPr="0014318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30965">
        <w:rPr>
          <w:rFonts w:ascii="Times New Roman" w:hAnsi="Times New Roman" w:cs="Times New Roman"/>
          <w:color w:val="000000" w:themeColor="text1"/>
          <w:sz w:val="28"/>
          <w:szCs w:val="28"/>
        </w:rPr>
        <w:t>Наиболее распространенным противоправным деянием в настоящее время является распространения вредоносных программ по типу «троянского коня» (</w:t>
      </w:r>
      <w:r w:rsidRPr="00730965">
        <w:rPr>
          <w:rFonts w:ascii="Times New Roman" w:hAnsi="Times New Roman" w:cs="Times New Roman"/>
          <w:color w:val="000000" w:themeColor="text1"/>
          <w:sz w:val="28"/>
          <w:szCs w:val="28"/>
          <w:lang w:val="en-US" w:eastAsia="en-US"/>
        </w:rPr>
        <w:t>Back</w:t>
      </w:r>
      <w:r w:rsidRPr="00730965">
        <w:rPr>
          <w:rFonts w:ascii="Times New Roman" w:hAnsi="Times New Roman" w:cs="Times New Roman"/>
          <w:color w:val="000000" w:themeColor="text1"/>
          <w:sz w:val="28"/>
          <w:szCs w:val="28"/>
          <w:lang w:eastAsia="en-US"/>
        </w:rPr>
        <w:t xml:space="preserve"> </w:t>
      </w:r>
      <w:r w:rsidRPr="00730965">
        <w:rPr>
          <w:rFonts w:ascii="Times New Roman" w:hAnsi="Times New Roman" w:cs="Times New Roman"/>
          <w:color w:val="000000" w:themeColor="text1"/>
          <w:sz w:val="28"/>
          <w:szCs w:val="28"/>
          <w:lang w:val="en-US" w:eastAsia="en-US"/>
        </w:rPr>
        <w:t>Orifice</w:t>
      </w:r>
      <w:r w:rsidRPr="00730965">
        <w:rPr>
          <w:rFonts w:ascii="Times New Roman" w:hAnsi="Times New Roman" w:cs="Times New Roman"/>
          <w:color w:val="000000" w:themeColor="text1"/>
          <w:sz w:val="28"/>
          <w:szCs w:val="28"/>
          <w:lang w:eastAsia="en-US"/>
        </w:rPr>
        <w:t xml:space="preserve">, </w:t>
      </w:r>
      <w:r w:rsidRPr="00730965">
        <w:rPr>
          <w:rFonts w:ascii="Times New Roman" w:hAnsi="Times New Roman" w:cs="Times New Roman"/>
          <w:color w:val="000000" w:themeColor="text1"/>
          <w:sz w:val="28"/>
          <w:szCs w:val="28"/>
          <w:lang w:val="de-DE" w:eastAsia="de-DE"/>
        </w:rPr>
        <w:t xml:space="preserve">Dolly </w:t>
      </w:r>
      <w:r w:rsidRPr="00730965">
        <w:rPr>
          <w:rFonts w:ascii="Times New Roman" w:hAnsi="Times New Roman" w:cs="Times New Roman"/>
          <w:color w:val="000000" w:themeColor="text1"/>
          <w:sz w:val="28"/>
          <w:szCs w:val="28"/>
        </w:rPr>
        <w:t xml:space="preserve">16 и т.п.). Данный тип программ маскируется под видом вполне легитимного приложения с целью обмана пользователя. После установки программы создают видимость нормальной программы и даже могут выполнять ряд незначительных функций, чтобы отвлечь пользователя. </w:t>
      </w:r>
      <w:r w:rsidRPr="00730965">
        <w:rPr>
          <w:rFonts w:ascii="Times New Roman" w:hAnsi="Times New Roman" w:cs="Times New Roman"/>
          <w:color w:val="000000" w:themeColor="text1"/>
          <w:sz w:val="28"/>
          <w:szCs w:val="28"/>
        </w:rPr>
        <w:lastRenderedPageBreak/>
        <w:t xml:space="preserve">Основная же их работа направлена на установку вредоносного кода на компьютер и прописывание его в системном реестре, после чего он будет запускаться в автоматическом режиме при включении компьютерного устройства. Действие установленной вредоносной программы заключается в установлении соединения с интернет-провайдером и настройки порта для удаленного доступа, далее вредоносная программа опрашивает диапазон </w:t>
      </w:r>
      <w:r w:rsidR="000D7A01">
        <w:rPr>
          <w:rFonts w:ascii="Times New Roman" w:hAnsi="Times New Roman" w:cs="Times New Roman"/>
          <w:color w:val="000000" w:themeColor="text1"/>
          <w:sz w:val="28"/>
          <w:szCs w:val="28"/>
          <w:lang w:val="kk-KZ"/>
        </w:rPr>
        <w:t xml:space="preserve">           </w:t>
      </w:r>
      <w:r w:rsidRPr="00730965">
        <w:rPr>
          <w:rFonts w:ascii="Times New Roman" w:hAnsi="Times New Roman" w:cs="Times New Roman"/>
          <w:color w:val="000000" w:themeColor="text1"/>
          <w:sz w:val="28"/>
          <w:szCs w:val="28"/>
        </w:rPr>
        <w:t>IP-адресов, находя жертву, к которой можно подключиться. После установления соединения злоумышленник беспрепятственно получает возможность к подключению компьютера жертвы и управления им.</w:t>
      </w:r>
      <w:r>
        <w:rPr>
          <w:rFonts w:ascii="Times New Roman" w:hAnsi="Times New Roman" w:cs="Times New Roman"/>
          <w:color w:val="000000" w:themeColor="text1"/>
          <w:sz w:val="28"/>
          <w:szCs w:val="28"/>
        </w:rPr>
        <w:t xml:space="preserve"> </w:t>
      </w:r>
      <w:r w:rsidRPr="0014318C">
        <w:rPr>
          <w:rFonts w:ascii="Times New Roman" w:hAnsi="Times New Roman" w:cs="Times New Roman"/>
          <w:color w:val="000000" w:themeColor="text1"/>
          <w:sz w:val="28"/>
          <w:szCs w:val="28"/>
        </w:rPr>
        <w:t xml:space="preserve"> </w:t>
      </w:r>
    </w:p>
    <w:p w14:paraId="28662182" w14:textId="3470CBA1" w:rsidR="00E364F5" w:rsidRPr="00700C7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00C75">
        <w:rPr>
          <w:rFonts w:ascii="Times New Roman" w:hAnsi="Times New Roman" w:cs="Times New Roman"/>
          <w:color w:val="000000" w:themeColor="text1"/>
          <w:sz w:val="28"/>
          <w:szCs w:val="28"/>
        </w:rPr>
        <w:t xml:space="preserve">В процессе совершения </w:t>
      </w:r>
      <w:r w:rsidR="000D7A01">
        <w:rPr>
          <w:rFonts w:ascii="Times New Roman" w:hAnsi="Times New Roman" w:cs="Times New Roman"/>
          <w:color w:val="000000" w:themeColor="text1"/>
          <w:sz w:val="28"/>
          <w:szCs w:val="28"/>
          <w:lang w:val="kk-KZ"/>
        </w:rPr>
        <w:t xml:space="preserve">такого </w:t>
      </w:r>
      <w:r w:rsidRPr="00700C75">
        <w:rPr>
          <w:rFonts w:ascii="Times New Roman" w:hAnsi="Times New Roman" w:cs="Times New Roman"/>
          <w:color w:val="000000" w:themeColor="text1"/>
          <w:sz w:val="28"/>
          <w:szCs w:val="28"/>
        </w:rPr>
        <w:t xml:space="preserve">противоправного деяния как распространение вредоносного ПО </w:t>
      </w:r>
      <w:proofErr w:type="spellStart"/>
      <w:r w:rsidRPr="00700C75">
        <w:rPr>
          <w:rFonts w:ascii="Times New Roman" w:hAnsi="Times New Roman" w:cs="Times New Roman"/>
          <w:color w:val="000000" w:themeColor="text1"/>
          <w:sz w:val="28"/>
          <w:szCs w:val="28"/>
        </w:rPr>
        <w:t>по</w:t>
      </w:r>
      <w:proofErr w:type="spellEnd"/>
      <w:r w:rsidRPr="00700C75">
        <w:rPr>
          <w:rFonts w:ascii="Times New Roman" w:hAnsi="Times New Roman" w:cs="Times New Roman"/>
          <w:color w:val="000000" w:themeColor="text1"/>
          <w:sz w:val="28"/>
          <w:szCs w:val="28"/>
        </w:rPr>
        <w:t xml:space="preserve"> типу «троянского коня», в качестве объектов, служащих доказательствами, могут выступать:</w:t>
      </w:r>
    </w:p>
    <w:p w14:paraId="7120470C" w14:textId="77777777" w:rsidR="00E364F5" w:rsidRPr="00700C7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00C75">
        <w:rPr>
          <w:rFonts w:ascii="Times New Roman" w:hAnsi="Times New Roman" w:cs="Times New Roman"/>
          <w:color w:val="000000" w:themeColor="text1"/>
          <w:sz w:val="28"/>
          <w:szCs w:val="28"/>
        </w:rPr>
        <w:t>- на этапе внедрения — электронное письмо, к которому прикреплен вредоносный файл;</w:t>
      </w:r>
    </w:p>
    <w:p w14:paraId="7E529ADB" w14:textId="77777777" w:rsidR="00E364F5" w:rsidRPr="00700C7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00C75">
        <w:rPr>
          <w:rFonts w:ascii="Times New Roman" w:hAnsi="Times New Roman" w:cs="Times New Roman"/>
          <w:color w:val="000000" w:themeColor="text1"/>
          <w:sz w:val="28"/>
          <w:szCs w:val="28"/>
        </w:rPr>
        <w:t>- на этапе активизации — непосредственно сам исполняемый файл.</w:t>
      </w:r>
    </w:p>
    <w:p w14:paraId="420BBB5E" w14:textId="77777777" w:rsidR="00E364F5" w:rsidRPr="008E702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00C75">
        <w:rPr>
          <w:rFonts w:ascii="Times New Roman" w:hAnsi="Times New Roman" w:cs="Times New Roman"/>
          <w:color w:val="000000" w:themeColor="text1"/>
          <w:sz w:val="28"/>
          <w:szCs w:val="28"/>
        </w:rPr>
        <w:t xml:space="preserve">При этом основными, наиболее криминалистически значимыми характеристиками </w:t>
      </w:r>
      <w:proofErr w:type="spellStart"/>
      <w:r w:rsidRPr="00700C75">
        <w:rPr>
          <w:rFonts w:ascii="Times New Roman" w:hAnsi="Times New Roman" w:cs="Times New Roman"/>
          <w:color w:val="000000" w:themeColor="text1"/>
          <w:sz w:val="28"/>
          <w:szCs w:val="28"/>
        </w:rPr>
        <w:t>следообразующих</w:t>
      </w:r>
      <w:proofErr w:type="spellEnd"/>
      <w:r w:rsidRPr="00700C75">
        <w:rPr>
          <w:rFonts w:ascii="Times New Roman" w:hAnsi="Times New Roman" w:cs="Times New Roman"/>
          <w:color w:val="000000" w:themeColor="text1"/>
          <w:sz w:val="28"/>
          <w:szCs w:val="28"/>
        </w:rPr>
        <w:t xml:space="preserve"> объектов, являются размер файлов, дата и время, атрибуты файлов, фрагменты кода (конфигурации), способные идентифицировать конкретный экземпляр вредоносной программы.</w:t>
      </w:r>
      <w:r>
        <w:rPr>
          <w:rFonts w:ascii="Times New Roman" w:hAnsi="Times New Roman" w:cs="Times New Roman"/>
          <w:color w:val="000000" w:themeColor="text1"/>
          <w:sz w:val="28"/>
          <w:szCs w:val="28"/>
        </w:rPr>
        <w:t xml:space="preserve">   </w:t>
      </w:r>
    </w:p>
    <w:p w14:paraId="571FF012" w14:textId="26C8EED5" w:rsidR="00E364F5" w:rsidRPr="00730965"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Также к дополнительным </w:t>
      </w:r>
      <w:proofErr w:type="spellStart"/>
      <w:r>
        <w:rPr>
          <w:rFonts w:ascii="Times New Roman" w:hAnsi="Times New Roman" w:cs="Times New Roman"/>
          <w:color w:val="000000" w:themeColor="text1"/>
          <w:sz w:val="28"/>
          <w:szCs w:val="28"/>
        </w:rPr>
        <w:t>следообразующим</w:t>
      </w:r>
      <w:proofErr w:type="spellEnd"/>
      <w:r>
        <w:rPr>
          <w:rFonts w:ascii="Times New Roman" w:hAnsi="Times New Roman" w:cs="Times New Roman"/>
          <w:color w:val="000000" w:themeColor="text1"/>
          <w:sz w:val="28"/>
          <w:szCs w:val="28"/>
        </w:rPr>
        <w:t xml:space="preserve"> объектам относятся:</w:t>
      </w:r>
    </w:p>
    <w:p w14:paraId="7F49C418" w14:textId="77777777" w:rsidR="00E364F5" w:rsidRPr="00890CCA" w:rsidRDefault="00E364F5" w:rsidP="00E364F5">
      <w:pPr>
        <w:pStyle w:val="aff1"/>
        <w:numPr>
          <w:ilvl w:val="0"/>
          <w:numId w:val="5"/>
        </w:numPr>
        <w:spacing w:after="0" w:line="240" w:lineRule="auto"/>
        <w:jc w:val="both"/>
        <w:rPr>
          <w:rFonts w:ascii="Times New Roman" w:hAnsi="Times New Roman" w:cs="Times New Roman"/>
          <w:color w:val="000000" w:themeColor="text1"/>
          <w:sz w:val="28"/>
          <w:szCs w:val="28"/>
        </w:rPr>
      </w:pPr>
      <w:r w:rsidRPr="00890CCA">
        <w:rPr>
          <w:rFonts w:ascii="Times New Roman" w:hAnsi="Times New Roman" w:cs="Times New Roman"/>
          <w:color w:val="000000" w:themeColor="text1"/>
          <w:sz w:val="28"/>
          <w:szCs w:val="28"/>
        </w:rPr>
        <w:t>Файлы, используемые для рассылки «троянских коней»:</w:t>
      </w:r>
    </w:p>
    <w:p w14:paraId="4BF4B997" w14:textId="525FC162" w:rsidR="00E364F5" w:rsidRPr="00890CCA" w:rsidRDefault="00E364F5" w:rsidP="00E364F5">
      <w:pPr>
        <w:pStyle w:val="aff1"/>
        <w:spacing w:after="0" w:line="240" w:lineRule="auto"/>
        <w:ind w:left="0" w:firstLine="1069"/>
        <w:jc w:val="both"/>
        <w:rPr>
          <w:rFonts w:ascii="Times New Roman" w:hAnsi="Times New Roman" w:cs="Times New Roman"/>
          <w:color w:val="000000" w:themeColor="text1"/>
          <w:sz w:val="28"/>
          <w:szCs w:val="28"/>
        </w:rPr>
      </w:pPr>
      <w:r w:rsidRPr="00890CCA">
        <w:rPr>
          <w:rFonts w:ascii="Times New Roman" w:hAnsi="Times New Roman" w:cs="Times New Roman"/>
          <w:color w:val="000000" w:themeColor="text1"/>
          <w:sz w:val="28"/>
          <w:szCs w:val="28"/>
        </w:rPr>
        <w:t>- стандартные почтовые программы, используемые для отправки вредоносных сообщений или иные специализированные программы, предназначенные для аналогичных целей;</w:t>
      </w:r>
    </w:p>
    <w:p w14:paraId="0680ACDA" w14:textId="77777777" w:rsidR="00E364F5" w:rsidRPr="00890CCA" w:rsidRDefault="00E364F5" w:rsidP="00E364F5">
      <w:pPr>
        <w:pStyle w:val="aff1"/>
        <w:spacing w:after="0" w:line="240" w:lineRule="auto"/>
        <w:ind w:left="0" w:firstLine="1069"/>
        <w:jc w:val="both"/>
        <w:rPr>
          <w:rFonts w:ascii="Times New Roman" w:hAnsi="Times New Roman" w:cs="Times New Roman"/>
          <w:color w:val="000000" w:themeColor="text1"/>
          <w:sz w:val="28"/>
          <w:szCs w:val="28"/>
        </w:rPr>
      </w:pPr>
      <w:r w:rsidRPr="00890CCA">
        <w:rPr>
          <w:rFonts w:ascii="Times New Roman" w:hAnsi="Times New Roman" w:cs="Times New Roman"/>
          <w:color w:val="000000" w:themeColor="text1"/>
          <w:sz w:val="28"/>
          <w:szCs w:val="28"/>
        </w:rPr>
        <w:t xml:space="preserve">- файлы в текстовой формате, содержащие списки рассылок, дату и время отправки, а также количество попыток при повторной отправке; </w:t>
      </w:r>
    </w:p>
    <w:p w14:paraId="1173D641" w14:textId="77777777" w:rsidR="00E364F5" w:rsidRPr="00890CCA" w:rsidRDefault="00E364F5" w:rsidP="00E364F5">
      <w:pPr>
        <w:pStyle w:val="aff1"/>
        <w:spacing w:after="0" w:line="240" w:lineRule="auto"/>
        <w:ind w:left="0" w:firstLine="993"/>
        <w:jc w:val="both"/>
        <w:rPr>
          <w:rFonts w:ascii="Times New Roman" w:hAnsi="Times New Roman" w:cs="Times New Roman"/>
          <w:color w:val="000000" w:themeColor="text1"/>
          <w:sz w:val="28"/>
          <w:szCs w:val="28"/>
        </w:rPr>
      </w:pPr>
      <w:r w:rsidRPr="00890CCA">
        <w:rPr>
          <w:rFonts w:ascii="Times New Roman" w:hAnsi="Times New Roman" w:cs="Times New Roman"/>
          <w:color w:val="000000" w:themeColor="text1"/>
          <w:sz w:val="28"/>
          <w:szCs w:val="28"/>
        </w:rPr>
        <w:t>- файлы программ, обеспечивающие удаленное соединение с компьютером жертвы.</w:t>
      </w:r>
    </w:p>
    <w:p w14:paraId="23EF31CA" w14:textId="77777777" w:rsidR="00E364F5" w:rsidRPr="00892442" w:rsidRDefault="00E364F5" w:rsidP="00E364F5">
      <w:pPr>
        <w:pStyle w:val="aff1"/>
        <w:numPr>
          <w:ilvl w:val="0"/>
          <w:numId w:val="5"/>
        </w:numPr>
        <w:spacing w:line="240" w:lineRule="auto"/>
        <w:jc w:val="both"/>
        <w:rPr>
          <w:rFonts w:ascii="Times New Roman" w:hAnsi="Times New Roman" w:cs="Times New Roman"/>
          <w:color w:val="000000" w:themeColor="text1"/>
          <w:sz w:val="28"/>
          <w:szCs w:val="28"/>
          <w:lang w:eastAsia="fr-FR"/>
        </w:rPr>
      </w:pPr>
      <w:r w:rsidRPr="00892442">
        <w:rPr>
          <w:rFonts w:ascii="Times New Roman" w:hAnsi="Times New Roman" w:cs="Times New Roman"/>
          <w:color w:val="000000" w:themeColor="text1"/>
          <w:sz w:val="28"/>
          <w:szCs w:val="28"/>
          <w:lang w:eastAsia="fr-FR"/>
        </w:rPr>
        <w:t>Файлы компилятора:</w:t>
      </w:r>
    </w:p>
    <w:p w14:paraId="2A55D260" w14:textId="77777777" w:rsidR="00E364F5" w:rsidRPr="00892442" w:rsidRDefault="00E364F5" w:rsidP="00E364F5">
      <w:pPr>
        <w:pStyle w:val="aff1"/>
        <w:spacing w:line="240" w:lineRule="auto"/>
        <w:ind w:left="0" w:firstLine="1069"/>
        <w:jc w:val="both"/>
        <w:rPr>
          <w:rFonts w:ascii="Times New Roman" w:hAnsi="Times New Roman" w:cs="Times New Roman"/>
          <w:color w:val="000000" w:themeColor="text1"/>
          <w:sz w:val="28"/>
          <w:szCs w:val="28"/>
          <w:lang w:eastAsia="fr-FR"/>
        </w:rPr>
      </w:pPr>
      <w:r w:rsidRPr="00892442">
        <w:rPr>
          <w:rFonts w:ascii="Times New Roman" w:hAnsi="Times New Roman" w:cs="Times New Roman"/>
          <w:color w:val="000000" w:themeColor="text1"/>
          <w:sz w:val="28"/>
          <w:szCs w:val="28"/>
          <w:lang w:eastAsia="fr-FR"/>
        </w:rPr>
        <w:t>- в компиляторах (специализированные программы) происходит преобразование исходного кода в исполняемую программу. Каждая версия компилятора обладает своими собственными особенными настройками, которые могут быть автоматически внедрены в создаваемую программу;</w:t>
      </w:r>
    </w:p>
    <w:p w14:paraId="397464FF" w14:textId="4827E1E8" w:rsidR="00E364F5" w:rsidRPr="005A6342" w:rsidRDefault="00E364F5" w:rsidP="00E364F5">
      <w:pPr>
        <w:pStyle w:val="aff1"/>
        <w:spacing w:after="0" w:line="240" w:lineRule="auto"/>
        <w:ind w:left="0" w:firstLine="1069"/>
        <w:jc w:val="both"/>
        <w:rPr>
          <w:rFonts w:ascii="Times New Roman" w:hAnsi="Times New Roman" w:cs="Times New Roman"/>
          <w:color w:val="000000" w:themeColor="text1"/>
          <w:sz w:val="28"/>
          <w:szCs w:val="28"/>
          <w:lang w:eastAsia="fr-FR"/>
        </w:rPr>
      </w:pPr>
      <w:r w:rsidRPr="00892442">
        <w:rPr>
          <w:rFonts w:ascii="Times New Roman" w:hAnsi="Times New Roman" w:cs="Times New Roman"/>
          <w:color w:val="000000" w:themeColor="text1"/>
          <w:sz w:val="28"/>
          <w:szCs w:val="28"/>
          <w:lang w:eastAsia="fr-FR"/>
        </w:rPr>
        <w:t>-</w:t>
      </w:r>
      <w:r w:rsidR="00A94CF2">
        <w:rPr>
          <w:rFonts w:ascii="Times New Roman" w:hAnsi="Times New Roman" w:cs="Times New Roman"/>
          <w:color w:val="000000" w:themeColor="text1"/>
          <w:sz w:val="28"/>
          <w:szCs w:val="28"/>
          <w:lang w:eastAsia="fr-FR"/>
        </w:rPr>
        <w:t xml:space="preserve"> </w:t>
      </w:r>
      <w:r w:rsidRPr="00892442">
        <w:rPr>
          <w:rFonts w:ascii="Times New Roman" w:hAnsi="Times New Roman" w:cs="Times New Roman"/>
          <w:color w:val="000000" w:themeColor="text1"/>
          <w:sz w:val="28"/>
          <w:szCs w:val="28"/>
          <w:lang w:eastAsia="fr-FR"/>
        </w:rPr>
        <w:t xml:space="preserve">библиотеки компилятора и операционной системы. Функционирование многих программ зависит от функционирования сторонних библиотек или пакетов приложения. Известны случаи, когда злоумышленники, используя стандартные платформы и инструменты для коммуникации (например, </w:t>
      </w:r>
      <w:r w:rsidRPr="00892442">
        <w:rPr>
          <w:rFonts w:ascii="Times New Roman" w:hAnsi="Times New Roman" w:cs="Times New Roman"/>
          <w:color w:val="000000" w:themeColor="text1"/>
          <w:sz w:val="28"/>
          <w:szCs w:val="28"/>
          <w:lang w:val="fr-FR" w:eastAsia="fr-FR"/>
        </w:rPr>
        <w:t>ICQ</w:t>
      </w:r>
      <w:r w:rsidRPr="00892442">
        <w:rPr>
          <w:rFonts w:ascii="Times New Roman" w:hAnsi="Times New Roman" w:cs="Times New Roman"/>
          <w:color w:val="000000" w:themeColor="text1"/>
          <w:sz w:val="28"/>
          <w:szCs w:val="28"/>
          <w:lang w:eastAsia="fr-FR"/>
        </w:rPr>
        <w:t>), скрывали свои действия и упрощали процесс передачи украденных данных.</w:t>
      </w:r>
      <w:r w:rsidRPr="005A6342">
        <w:rPr>
          <w:rFonts w:ascii="Times New Roman" w:hAnsi="Times New Roman" w:cs="Times New Roman"/>
          <w:color w:val="000000" w:themeColor="text1"/>
          <w:sz w:val="28"/>
          <w:szCs w:val="28"/>
          <w:lang w:eastAsia="fr-FR"/>
        </w:rPr>
        <w:t xml:space="preserve">    </w:t>
      </w:r>
    </w:p>
    <w:p w14:paraId="41536659" w14:textId="77777777" w:rsidR="00E364F5" w:rsidRPr="00101C83"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101C83">
        <w:rPr>
          <w:rFonts w:ascii="Times New Roman" w:hAnsi="Times New Roman" w:cs="Times New Roman"/>
          <w:color w:val="000000" w:themeColor="text1"/>
          <w:sz w:val="28"/>
          <w:szCs w:val="28"/>
        </w:rPr>
        <w:t>Так как при совершении киберпреступления принимают участие минимум два компьютерных устройств (компьютер лица, которому причинен ущерб и компьютер лица, причинившего ущерб), объектов тоже может быть несколько.</w:t>
      </w:r>
    </w:p>
    <w:p w14:paraId="378A4AC3" w14:textId="77777777" w:rsidR="00E364F5" w:rsidRPr="00101C83" w:rsidRDefault="00E364F5" w:rsidP="00E364F5">
      <w:pPr>
        <w:spacing w:line="240" w:lineRule="auto"/>
        <w:ind w:firstLine="709"/>
        <w:contextualSpacing/>
        <w:jc w:val="both"/>
        <w:rPr>
          <w:rFonts w:ascii="Times New Roman" w:hAnsi="Times New Roman" w:cs="Times New Roman"/>
          <w:i/>
          <w:color w:val="000000" w:themeColor="text1"/>
          <w:sz w:val="28"/>
          <w:szCs w:val="28"/>
        </w:rPr>
      </w:pPr>
      <w:r w:rsidRPr="00101C83">
        <w:rPr>
          <w:rFonts w:ascii="Times New Roman" w:hAnsi="Times New Roman" w:cs="Times New Roman"/>
          <w:i/>
          <w:color w:val="000000" w:themeColor="text1"/>
          <w:sz w:val="28"/>
          <w:szCs w:val="28"/>
        </w:rPr>
        <w:t>Компьютер лица, которому нанесен ущерб:</w:t>
      </w:r>
    </w:p>
    <w:p w14:paraId="4F62D9EE" w14:textId="7E455BFB" w:rsidR="00E364F5" w:rsidRPr="00101C83"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01C83">
        <w:rPr>
          <w:rFonts w:ascii="Times New Roman" w:hAnsi="Times New Roman" w:cs="Times New Roman"/>
          <w:color w:val="000000" w:themeColor="text1"/>
          <w:sz w:val="28"/>
          <w:szCs w:val="28"/>
        </w:rPr>
        <w:lastRenderedPageBreak/>
        <w:t xml:space="preserve">Таблица размещения файлов (FAT, NTFS и др.). Данный тип </w:t>
      </w:r>
      <w:proofErr w:type="spellStart"/>
      <w:r w:rsidRPr="00101C83">
        <w:rPr>
          <w:rFonts w:ascii="Times New Roman" w:hAnsi="Times New Roman" w:cs="Times New Roman"/>
          <w:color w:val="000000" w:themeColor="text1"/>
          <w:sz w:val="28"/>
          <w:szCs w:val="28"/>
        </w:rPr>
        <w:t>представля</w:t>
      </w:r>
      <w:proofErr w:type="spellEnd"/>
      <w:r w:rsidR="000D7A01">
        <w:rPr>
          <w:rFonts w:ascii="Times New Roman" w:hAnsi="Times New Roman" w:cs="Times New Roman"/>
          <w:color w:val="000000" w:themeColor="text1"/>
          <w:sz w:val="28"/>
          <w:szCs w:val="28"/>
          <w:lang w:val="kk-KZ"/>
        </w:rPr>
        <w:t>е</w:t>
      </w:r>
      <w:r w:rsidRPr="00101C83">
        <w:rPr>
          <w:rFonts w:ascii="Times New Roman" w:hAnsi="Times New Roman" w:cs="Times New Roman"/>
          <w:color w:val="000000" w:themeColor="text1"/>
          <w:sz w:val="28"/>
          <w:szCs w:val="28"/>
        </w:rPr>
        <w:t xml:space="preserve">т собой первую часть вредоносной программы. Как правило, это исполняемый файл и файл конфигурации. Таблица содержит файлы с произвольными именами с фиксированной длиной, при этом дата и время их создания или модификации должны соответствовать временным рамкам установления программы. </w:t>
      </w:r>
    </w:p>
    <w:p w14:paraId="0D50F4A5" w14:textId="44239F3E" w:rsidR="00E364F5" w:rsidRPr="00365813" w:rsidRDefault="00E364F5" w:rsidP="00E364F5">
      <w:pPr>
        <w:spacing w:line="240" w:lineRule="auto"/>
        <w:ind w:firstLine="709"/>
        <w:contextualSpacing/>
        <w:jc w:val="both"/>
        <w:rPr>
          <w:rFonts w:ascii="Times New Roman" w:hAnsi="Times New Roman" w:cs="Times New Roman"/>
          <w:sz w:val="28"/>
          <w:szCs w:val="28"/>
        </w:rPr>
      </w:pPr>
      <w:r w:rsidRPr="00174BB4">
        <w:rPr>
          <w:rFonts w:ascii="Times New Roman" w:hAnsi="Times New Roman" w:cs="Times New Roman"/>
          <w:color w:val="000000" w:themeColor="text1"/>
          <w:sz w:val="28"/>
          <w:szCs w:val="28"/>
        </w:rPr>
        <w:t xml:space="preserve">Пострадавшими от рассматриваемого вида преступлений могут быть учреждения и предприятия, </w:t>
      </w:r>
      <w:proofErr w:type="spellStart"/>
      <w:r w:rsidRPr="00174BB4">
        <w:rPr>
          <w:rFonts w:ascii="Times New Roman" w:hAnsi="Times New Roman" w:cs="Times New Roman"/>
          <w:color w:val="000000" w:themeColor="text1"/>
          <w:sz w:val="28"/>
          <w:szCs w:val="28"/>
        </w:rPr>
        <w:t>пользующи</w:t>
      </w:r>
      <w:proofErr w:type="spellEnd"/>
      <w:r w:rsidR="00326C5D">
        <w:rPr>
          <w:rFonts w:ascii="Times New Roman" w:hAnsi="Times New Roman" w:cs="Times New Roman"/>
          <w:color w:val="000000" w:themeColor="text1"/>
          <w:sz w:val="28"/>
          <w:szCs w:val="28"/>
          <w:lang w:val="kk-KZ"/>
        </w:rPr>
        <w:t>е</w:t>
      </w:r>
      <w:proofErr w:type="spellStart"/>
      <w:r w:rsidRPr="00174BB4">
        <w:rPr>
          <w:rFonts w:ascii="Times New Roman" w:hAnsi="Times New Roman" w:cs="Times New Roman"/>
          <w:color w:val="000000" w:themeColor="text1"/>
          <w:sz w:val="28"/>
          <w:szCs w:val="28"/>
        </w:rPr>
        <w:t>ся</w:t>
      </w:r>
      <w:proofErr w:type="spellEnd"/>
      <w:r w:rsidRPr="00174BB4">
        <w:rPr>
          <w:rFonts w:ascii="Times New Roman" w:hAnsi="Times New Roman" w:cs="Times New Roman"/>
          <w:color w:val="000000" w:themeColor="text1"/>
          <w:sz w:val="28"/>
          <w:szCs w:val="28"/>
        </w:rPr>
        <w:t xml:space="preserve"> автоматизированными компьютерными системами для обработки бухгалтерских и финансовых документов. Особенно уязвимыми являются банковские учреждения </w:t>
      </w:r>
      <w:r w:rsidRPr="00365813">
        <w:rPr>
          <w:rFonts w:ascii="Times New Roman" w:hAnsi="Times New Roman" w:cs="Times New Roman"/>
          <w:sz w:val="28"/>
          <w:szCs w:val="28"/>
        </w:rPr>
        <w:t>[6</w:t>
      </w:r>
      <w:r w:rsidR="00326C5D">
        <w:rPr>
          <w:rFonts w:ascii="Times New Roman" w:hAnsi="Times New Roman" w:cs="Times New Roman"/>
          <w:sz w:val="28"/>
          <w:szCs w:val="28"/>
          <w:lang w:val="kk-KZ"/>
        </w:rPr>
        <w:t>1</w:t>
      </w:r>
      <w:r w:rsidRPr="00365813">
        <w:rPr>
          <w:rFonts w:ascii="Times New Roman" w:hAnsi="Times New Roman" w:cs="Times New Roman"/>
          <w:sz w:val="28"/>
          <w:szCs w:val="28"/>
        </w:rPr>
        <w:t xml:space="preserve">, </w:t>
      </w:r>
      <w:r w:rsidRPr="00771F05">
        <w:rPr>
          <w:rFonts w:ascii="Times New Roman" w:hAnsi="Times New Roman" w:cs="Times New Roman"/>
          <w:sz w:val="28"/>
          <w:szCs w:val="28"/>
          <w:lang w:val="en-US"/>
        </w:rPr>
        <w:t>c</w:t>
      </w:r>
      <w:r w:rsidRPr="00771F05">
        <w:rPr>
          <w:rFonts w:ascii="Times New Roman" w:hAnsi="Times New Roman" w:cs="Times New Roman"/>
          <w:sz w:val="28"/>
          <w:szCs w:val="28"/>
        </w:rPr>
        <w:t>.87].</w:t>
      </w:r>
    </w:p>
    <w:p w14:paraId="75C615D6" w14:textId="77777777" w:rsidR="00E364F5" w:rsidRPr="00217949" w:rsidRDefault="00E364F5" w:rsidP="00E364F5">
      <w:pPr>
        <w:spacing w:line="240" w:lineRule="auto"/>
        <w:ind w:firstLine="709"/>
        <w:contextualSpacing/>
        <w:jc w:val="both"/>
        <w:rPr>
          <w:rFonts w:ascii="Times New Roman" w:hAnsi="Times New Roman" w:cs="Times New Roman"/>
          <w:i/>
          <w:color w:val="000000" w:themeColor="text1"/>
          <w:sz w:val="28"/>
          <w:szCs w:val="28"/>
        </w:rPr>
      </w:pPr>
      <w:r w:rsidRPr="00217949">
        <w:rPr>
          <w:rFonts w:ascii="Times New Roman" w:hAnsi="Times New Roman" w:cs="Times New Roman"/>
          <w:i/>
          <w:color w:val="000000" w:themeColor="text1"/>
          <w:sz w:val="28"/>
          <w:szCs w:val="28"/>
        </w:rPr>
        <w:t>Компьютер лица, который нанес ущерб:</w:t>
      </w:r>
    </w:p>
    <w:p w14:paraId="4B409FEA" w14:textId="5EC0FA72" w:rsidR="00E364F5" w:rsidRPr="009807A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807AD">
        <w:rPr>
          <w:rFonts w:ascii="Times New Roman" w:hAnsi="Times New Roman" w:cs="Times New Roman"/>
          <w:color w:val="000000" w:themeColor="text1"/>
          <w:sz w:val="28"/>
          <w:szCs w:val="28"/>
        </w:rPr>
        <w:t xml:space="preserve">Таблица размещения файлов (FAT, NTFS и др.). Данный тип </w:t>
      </w:r>
      <w:proofErr w:type="spellStart"/>
      <w:r w:rsidRPr="009807AD">
        <w:rPr>
          <w:rFonts w:ascii="Times New Roman" w:hAnsi="Times New Roman" w:cs="Times New Roman"/>
          <w:color w:val="000000" w:themeColor="text1"/>
          <w:sz w:val="28"/>
          <w:szCs w:val="28"/>
        </w:rPr>
        <w:t>представля</w:t>
      </w:r>
      <w:proofErr w:type="spellEnd"/>
      <w:r w:rsidR="00F93C4E">
        <w:rPr>
          <w:rFonts w:ascii="Times New Roman" w:hAnsi="Times New Roman" w:cs="Times New Roman"/>
          <w:color w:val="000000" w:themeColor="text1"/>
          <w:sz w:val="28"/>
          <w:szCs w:val="28"/>
          <w:lang w:val="kk-KZ"/>
        </w:rPr>
        <w:t>е</w:t>
      </w:r>
      <w:r w:rsidRPr="009807AD">
        <w:rPr>
          <w:rFonts w:ascii="Times New Roman" w:hAnsi="Times New Roman" w:cs="Times New Roman"/>
          <w:color w:val="000000" w:themeColor="text1"/>
          <w:sz w:val="28"/>
          <w:szCs w:val="28"/>
        </w:rPr>
        <w:t xml:space="preserve">т собой вторую часть вредоносной программы. Как правило, это два файла: исполняемый файл и файл конфигурации. </w:t>
      </w:r>
    </w:p>
    <w:p w14:paraId="138535DA" w14:textId="414A6975" w:rsidR="00E364F5" w:rsidRPr="00174BB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F5FDD">
        <w:rPr>
          <w:rFonts w:ascii="Times New Roman" w:hAnsi="Times New Roman" w:cs="Times New Roman"/>
          <w:color w:val="000000" w:themeColor="text1"/>
          <w:sz w:val="28"/>
          <w:szCs w:val="28"/>
        </w:rPr>
        <w:t xml:space="preserve">Достаточно даже беглого взгляда, чтобы понять, что анализ следов, оставленных вредоносными программами, играет ключевую роль при расследовании противоправных деяний рассматриваемой категории. </w:t>
      </w:r>
    </w:p>
    <w:p w14:paraId="786FB360" w14:textId="77777777" w:rsidR="00E364F5" w:rsidRPr="00AF5FD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363CC">
        <w:rPr>
          <w:rFonts w:ascii="Times New Roman" w:hAnsi="Times New Roman" w:cs="Times New Roman"/>
          <w:color w:val="000000" w:themeColor="text1"/>
          <w:sz w:val="28"/>
          <w:szCs w:val="28"/>
        </w:rPr>
        <w:t>Как было сказано выше, виртуальные следы имеют свою особенную специфику. В отличие от физических улик они не подлежат изъятию в традиционном смысле. Их можно либо скопировать, либо удалить. Таким образом, их обнаружение и фиксация требует особого подхода и может осуществляться лишь силами специализированных следственно-оперативных групп с использованием различных программно-технических средств.</w:t>
      </w:r>
    </w:p>
    <w:p w14:paraId="7346FF3B" w14:textId="77777777" w:rsidR="00E364F5" w:rsidRPr="00624409" w:rsidRDefault="00E364F5" w:rsidP="00E364F5">
      <w:pPr>
        <w:spacing w:line="240" w:lineRule="auto"/>
        <w:ind w:firstLine="709"/>
        <w:contextualSpacing/>
        <w:jc w:val="both"/>
        <w:rPr>
          <w:rFonts w:ascii="Times New Roman" w:hAnsi="Times New Roman" w:cs="Times New Roman"/>
          <w:color w:val="000000" w:themeColor="text1"/>
          <w:sz w:val="28"/>
          <w:szCs w:val="28"/>
          <w:lang w:eastAsia="en-US"/>
        </w:rPr>
      </w:pPr>
      <w:r w:rsidRPr="00624409">
        <w:rPr>
          <w:rFonts w:ascii="Times New Roman" w:hAnsi="Times New Roman" w:cs="Times New Roman"/>
          <w:color w:val="000000" w:themeColor="text1"/>
          <w:sz w:val="28"/>
          <w:szCs w:val="28"/>
        </w:rPr>
        <w:t>Специализированные утилиты (</w:t>
      </w:r>
      <w:proofErr w:type="spellStart"/>
      <w:r w:rsidRPr="00624409">
        <w:rPr>
          <w:rFonts w:ascii="Times New Roman" w:hAnsi="Times New Roman" w:cs="Times New Roman"/>
          <w:color w:val="000000" w:themeColor="text1"/>
          <w:sz w:val="28"/>
          <w:szCs w:val="28"/>
          <w:lang w:val="en-US" w:eastAsia="en-US"/>
        </w:rPr>
        <w:t>DiskEdit</w:t>
      </w:r>
      <w:proofErr w:type="spellEnd"/>
      <w:r w:rsidRPr="00624409">
        <w:rPr>
          <w:rFonts w:ascii="Times New Roman" w:hAnsi="Times New Roman" w:cs="Times New Roman"/>
          <w:color w:val="000000" w:themeColor="text1"/>
          <w:sz w:val="28"/>
          <w:szCs w:val="28"/>
          <w:lang w:eastAsia="en-US"/>
        </w:rPr>
        <w:t xml:space="preserve"> </w:t>
      </w:r>
      <w:r w:rsidRPr="00624409">
        <w:rPr>
          <w:rFonts w:ascii="Times New Roman" w:hAnsi="Times New Roman" w:cs="Times New Roman"/>
          <w:color w:val="000000" w:themeColor="text1"/>
          <w:sz w:val="28"/>
          <w:szCs w:val="28"/>
        </w:rPr>
        <w:t xml:space="preserve">из </w:t>
      </w:r>
      <w:r w:rsidRPr="00624409">
        <w:rPr>
          <w:rFonts w:ascii="Times New Roman" w:hAnsi="Times New Roman" w:cs="Times New Roman"/>
          <w:color w:val="000000" w:themeColor="text1"/>
          <w:sz w:val="28"/>
          <w:szCs w:val="28"/>
          <w:lang w:val="en-US" w:eastAsia="en-US"/>
        </w:rPr>
        <w:t>Norton</w:t>
      </w:r>
      <w:r w:rsidRPr="00624409">
        <w:rPr>
          <w:rFonts w:ascii="Times New Roman" w:hAnsi="Times New Roman" w:cs="Times New Roman"/>
          <w:color w:val="000000" w:themeColor="text1"/>
          <w:sz w:val="28"/>
          <w:szCs w:val="28"/>
          <w:lang w:eastAsia="en-US"/>
        </w:rPr>
        <w:t xml:space="preserve"> </w:t>
      </w:r>
      <w:r w:rsidRPr="00624409">
        <w:rPr>
          <w:rFonts w:ascii="Times New Roman" w:hAnsi="Times New Roman" w:cs="Times New Roman"/>
          <w:color w:val="000000" w:themeColor="text1"/>
          <w:sz w:val="28"/>
          <w:szCs w:val="28"/>
          <w:lang w:val="en-US" w:eastAsia="en-US"/>
        </w:rPr>
        <w:t>Utility</w:t>
      </w:r>
      <w:r w:rsidRPr="00624409">
        <w:rPr>
          <w:rFonts w:ascii="Times New Roman" w:hAnsi="Times New Roman" w:cs="Times New Roman"/>
          <w:color w:val="000000" w:themeColor="text1"/>
          <w:sz w:val="28"/>
          <w:szCs w:val="28"/>
          <w:lang w:eastAsia="en-US"/>
        </w:rPr>
        <w:t>) помогут с поиском и копированием заданной информации, а также с просмотром отдельных кластеров магнитных носителей.</w:t>
      </w:r>
    </w:p>
    <w:p w14:paraId="05BA69EE" w14:textId="77777777" w:rsidR="00E364F5" w:rsidRPr="00F363C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24409">
        <w:rPr>
          <w:rFonts w:ascii="Times New Roman" w:hAnsi="Times New Roman" w:cs="Times New Roman"/>
          <w:color w:val="000000" w:themeColor="text1"/>
          <w:sz w:val="28"/>
          <w:szCs w:val="28"/>
          <w:lang w:eastAsia="en-US"/>
        </w:rPr>
        <w:t xml:space="preserve">Командная оболочка </w:t>
      </w:r>
      <w:r w:rsidRPr="00624409">
        <w:rPr>
          <w:rFonts w:ascii="Times New Roman" w:hAnsi="Times New Roman" w:cs="Times New Roman"/>
          <w:color w:val="000000" w:themeColor="text1"/>
          <w:sz w:val="28"/>
          <w:szCs w:val="28"/>
        </w:rPr>
        <w:t xml:space="preserve">FAR или утилитой «Сору» позволяет копирование обнаруженных файлов с виртуальными следами (режим </w:t>
      </w:r>
      <w:r w:rsidRPr="00624409">
        <w:rPr>
          <w:rFonts w:ascii="Times New Roman" w:hAnsi="Times New Roman" w:cs="Times New Roman"/>
          <w:color w:val="000000" w:themeColor="text1"/>
          <w:sz w:val="28"/>
          <w:szCs w:val="28"/>
          <w:lang w:val="en-US" w:eastAsia="en-US"/>
        </w:rPr>
        <w:t>F</w:t>
      </w:r>
      <w:r w:rsidRPr="00624409">
        <w:rPr>
          <w:rFonts w:ascii="Times New Roman" w:hAnsi="Times New Roman" w:cs="Times New Roman"/>
          <w:color w:val="000000" w:themeColor="text1"/>
          <w:sz w:val="28"/>
          <w:szCs w:val="28"/>
          <w:lang w:eastAsia="en-US"/>
        </w:rPr>
        <w:t>5).</w:t>
      </w:r>
    </w:p>
    <w:p w14:paraId="5B7E8DBA" w14:textId="470C96EE" w:rsidR="00E364F5" w:rsidRPr="0062440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7557E">
        <w:rPr>
          <w:rFonts w:ascii="Times New Roman" w:hAnsi="Times New Roman" w:cs="Times New Roman"/>
          <w:color w:val="000000" w:themeColor="text1"/>
          <w:sz w:val="28"/>
          <w:szCs w:val="28"/>
        </w:rPr>
        <w:t>Более сложной задачей является выявление и регистрация виртуальных следов второго типа</w:t>
      </w:r>
      <w:r w:rsidR="00F93C4E">
        <w:rPr>
          <w:rFonts w:ascii="Times New Roman" w:hAnsi="Times New Roman" w:cs="Times New Roman"/>
          <w:color w:val="000000" w:themeColor="text1"/>
          <w:sz w:val="28"/>
          <w:szCs w:val="28"/>
          <w:lang w:val="kk-KZ"/>
        </w:rPr>
        <w:t xml:space="preserve">, такого </w:t>
      </w:r>
      <w:r w:rsidRPr="00C7557E">
        <w:rPr>
          <w:rFonts w:ascii="Times New Roman" w:hAnsi="Times New Roman" w:cs="Times New Roman"/>
          <w:color w:val="000000" w:themeColor="text1"/>
          <w:sz w:val="28"/>
          <w:szCs w:val="28"/>
        </w:rPr>
        <w:t xml:space="preserve">как изменение характеристик информационных процессов. Выявление таких следов требует ведения мониторинга определенных параметров системных процессов в автоматизированной системе: нагрузка на процессор, объем памяти, количественные характеристики входящих и исходящих запросов и пр. Оценка данных параметров (количественные и качественные характеристики) происходит в течение интервала времени, определенного заранее (интервал наблюдения). Ввиду наличия множества возможных изменений и особенностей функционирования информационных систем, процесс </w:t>
      </w:r>
      <w:proofErr w:type="spellStart"/>
      <w:r w:rsidRPr="00C7557E">
        <w:rPr>
          <w:rFonts w:ascii="Times New Roman" w:hAnsi="Times New Roman" w:cs="Times New Roman"/>
          <w:color w:val="000000" w:themeColor="text1"/>
          <w:sz w:val="28"/>
          <w:szCs w:val="28"/>
        </w:rPr>
        <w:t>выявлени</w:t>
      </w:r>
      <w:proofErr w:type="spellEnd"/>
      <w:r w:rsidR="00F93C4E">
        <w:rPr>
          <w:rFonts w:ascii="Times New Roman" w:hAnsi="Times New Roman" w:cs="Times New Roman"/>
          <w:color w:val="000000" w:themeColor="text1"/>
          <w:sz w:val="28"/>
          <w:szCs w:val="28"/>
          <w:lang w:val="kk-KZ"/>
        </w:rPr>
        <w:t>я</w:t>
      </w:r>
      <w:r w:rsidRPr="00C7557E">
        <w:rPr>
          <w:rFonts w:ascii="Times New Roman" w:hAnsi="Times New Roman" w:cs="Times New Roman"/>
          <w:color w:val="000000" w:themeColor="text1"/>
          <w:sz w:val="28"/>
          <w:szCs w:val="28"/>
        </w:rPr>
        <w:t xml:space="preserve"> таких виртуальных следов достаточно проблематичен. Более того, преступники могут предпринять действия по сокрытию следов или манипулированию параметрами, что существенно осложняет мониторинг.</w:t>
      </w:r>
    </w:p>
    <w:p w14:paraId="210FF03D" w14:textId="366052CC" w:rsidR="00E364F5" w:rsidRPr="007750CF" w:rsidRDefault="00E364F5" w:rsidP="00E364F5">
      <w:pPr>
        <w:spacing w:line="240" w:lineRule="auto"/>
        <w:ind w:firstLine="709"/>
        <w:contextualSpacing/>
        <w:jc w:val="both"/>
        <w:rPr>
          <w:rFonts w:ascii="Times New Roman" w:hAnsi="Times New Roman" w:cs="Times New Roman"/>
          <w:b/>
          <w:sz w:val="28"/>
          <w:szCs w:val="28"/>
        </w:rPr>
      </w:pPr>
      <w:r w:rsidRPr="007750CF">
        <w:rPr>
          <w:rFonts w:ascii="Times New Roman" w:hAnsi="Times New Roman" w:cs="Times New Roman"/>
          <w:b/>
          <w:bCs/>
          <w:sz w:val="28"/>
          <w:szCs w:val="28"/>
          <w:shd w:val="clear" w:color="auto" w:fill="FFFFFF"/>
        </w:rPr>
        <w:t>5. Типологические особенности л</w:t>
      </w:r>
      <w:r w:rsidR="00F93C4E">
        <w:rPr>
          <w:rFonts w:ascii="Times New Roman" w:hAnsi="Times New Roman" w:cs="Times New Roman"/>
          <w:b/>
          <w:sz w:val="28"/>
          <w:szCs w:val="28"/>
        </w:rPr>
        <w:t>ичности правонарушителя</w:t>
      </w:r>
      <w:r w:rsidRPr="007750CF">
        <w:rPr>
          <w:rFonts w:ascii="Times New Roman" w:hAnsi="Times New Roman" w:cs="Times New Roman"/>
          <w:b/>
          <w:sz w:val="28"/>
          <w:szCs w:val="28"/>
        </w:rPr>
        <w:t xml:space="preserve"> </w:t>
      </w:r>
      <w:r w:rsidRPr="007750CF">
        <w:rPr>
          <w:rFonts w:ascii="Times New Roman" w:hAnsi="Times New Roman" w:cs="Times New Roman"/>
          <w:b/>
          <w:sz w:val="28"/>
          <w:szCs w:val="28"/>
          <w:shd w:val="clear" w:color="auto" w:fill="FFFFFF"/>
        </w:rPr>
        <w:t xml:space="preserve">в </w:t>
      </w:r>
      <w:r w:rsidR="00F93C4E">
        <w:rPr>
          <w:rFonts w:ascii="Times New Roman" w:hAnsi="Times New Roman" w:cs="Times New Roman"/>
          <w:b/>
          <w:sz w:val="28"/>
          <w:szCs w:val="28"/>
          <w:shd w:val="clear" w:color="auto" w:fill="FFFFFF"/>
        </w:rPr>
        <w:t>сфере информационных технологий</w:t>
      </w:r>
    </w:p>
    <w:p w14:paraId="7B801B90" w14:textId="18E54DF7" w:rsidR="00E364F5" w:rsidRPr="004632E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32E1">
        <w:rPr>
          <w:rFonts w:ascii="Times New Roman" w:hAnsi="Times New Roman" w:cs="Times New Roman"/>
          <w:color w:val="000000" w:themeColor="text1"/>
          <w:sz w:val="28"/>
          <w:szCs w:val="28"/>
        </w:rPr>
        <w:lastRenderedPageBreak/>
        <w:t>Анализ личности преступника, совершающего преступные деяния в сфере информационных технологий, является критически важным и играет одну из ключевых ролей. Преступники, обладающие высоким уровнем технических знаний, способны разрабатывать свои собственные методы атак. Их действия — более изощренные, следовательно, более трудоемки в плане отслеживания. Готовыми решениями, как правило, пользуются злоумышленники с меньшим опытом и ограниченными навыками. Способы совершения киберпреступлений могут в значительной степени характеризовать преступника</w:t>
      </w:r>
      <w:r w:rsidR="00C16CD9">
        <w:rPr>
          <w:rFonts w:ascii="Times New Roman" w:hAnsi="Times New Roman" w:cs="Times New Roman"/>
          <w:color w:val="000000" w:themeColor="text1"/>
          <w:sz w:val="28"/>
          <w:szCs w:val="28"/>
          <w:lang w:val="kk-KZ"/>
        </w:rPr>
        <w:t>,</w:t>
      </w:r>
      <w:r w:rsidRPr="004632E1">
        <w:rPr>
          <w:rFonts w:ascii="Times New Roman" w:hAnsi="Times New Roman" w:cs="Times New Roman"/>
          <w:color w:val="000000" w:themeColor="text1"/>
          <w:sz w:val="28"/>
          <w:szCs w:val="28"/>
        </w:rPr>
        <w:t xml:space="preserve"> их совершающего. К примеру, подготовка </w:t>
      </w:r>
      <w:proofErr w:type="spellStart"/>
      <w:r w:rsidRPr="004632E1">
        <w:rPr>
          <w:rFonts w:ascii="Times New Roman" w:hAnsi="Times New Roman" w:cs="Times New Roman"/>
          <w:color w:val="000000" w:themeColor="text1"/>
          <w:sz w:val="28"/>
          <w:szCs w:val="28"/>
        </w:rPr>
        <w:t>DDoS</w:t>
      </w:r>
      <w:proofErr w:type="spellEnd"/>
      <w:r w:rsidRPr="004632E1">
        <w:rPr>
          <w:rFonts w:ascii="Times New Roman" w:hAnsi="Times New Roman" w:cs="Times New Roman"/>
          <w:color w:val="000000" w:themeColor="text1"/>
          <w:sz w:val="28"/>
          <w:szCs w:val="28"/>
        </w:rPr>
        <w:t>-атаки требует тщательной подготовки, четкой координации и затратных ресурсов, в то время как использование фишинга указывает на более низкий уровень технических знаний и подготовки. Также о намеренном желании избежать ответственности путем использования более высокотехнологических методов является</w:t>
      </w:r>
      <w:r w:rsidR="00C16CD9">
        <w:rPr>
          <w:rFonts w:ascii="Times New Roman" w:hAnsi="Times New Roman" w:cs="Times New Roman"/>
          <w:color w:val="000000" w:themeColor="text1"/>
          <w:sz w:val="28"/>
          <w:szCs w:val="28"/>
        </w:rPr>
        <w:t xml:space="preserve"> использование </w:t>
      </w:r>
      <w:proofErr w:type="spellStart"/>
      <w:r w:rsidR="00C16CD9">
        <w:rPr>
          <w:rFonts w:ascii="Times New Roman" w:hAnsi="Times New Roman" w:cs="Times New Roman"/>
          <w:color w:val="000000" w:themeColor="text1"/>
          <w:sz w:val="28"/>
          <w:szCs w:val="28"/>
        </w:rPr>
        <w:t>анонимизаторов</w:t>
      </w:r>
      <w:proofErr w:type="spellEnd"/>
      <w:r w:rsidR="00C16CD9">
        <w:rPr>
          <w:rFonts w:ascii="Times New Roman" w:hAnsi="Times New Roman" w:cs="Times New Roman"/>
          <w:color w:val="000000" w:themeColor="text1"/>
          <w:sz w:val="28"/>
          <w:szCs w:val="28"/>
        </w:rPr>
        <w:t xml:space="preserve"> (</w:t>
      </w:r>
      <w:r w:rsidRPr="004632E1">
        <w:rPr>
          <w:rFonts w:ascii="Times New Roman" w:hAnsi="Times New Roman" w:cs="Times New Roman"/>
          <w:color w:val="000000" w:themeColor="text1"/>
          <w:sz w:val="28"/>
          <w:szCs w:val="28"/>
        </w:rPr>
        <w:t xml:space="preserve">VPN, </w:t>
      </w:r>
      <w:proofErr w:type="spellStart"/>
      <w:r w:rsidRPr="004632E1">
        <w:rPr>
          <w:rFonts w:ascii="Times New Roman" w:hAnsi="Times New Roman" w:cs="Times New Roman"/>
          <w:color w:val="000000" w:themeColor="text1"/>
          <w:sz w:val="28"/>
          <w:szCs w:val="28"/>
        </w:rPr>
        <w:t>Tor</w:t>
      </w:r>
      <w:proofErr w:type="spellEnd"/>
      <w:r w:rsidRPr="004632E1">
        <w:rPr>
          <w:rFonts w:ascii="Times New Roman" w:hAnsi="Times New Roman" w:cs="Times New Roman"/>
          <w:color w:val="000000" w:themeColor="text1"/>
          <w:sz w:val="28"/>
          <w:szCs w:val="28"/>
        </w:rPr>
        <w:t>). Зачастую практика показывает, чем технически сложнее преступление, тем меньшее количество людей может его совершить. Порой конкретный инструмент совершения преступления может с большой долей вероятности указать на конкретного исполнителя.</w:t>
      </w:r>
    </w:p>
    <w:p w14:paraId="7CAE677C" w14:textId="77777777" w:rsidR="00E364F5" w:rsidRPr="00B840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Большинство авторов, занимающихся исследованием данного вида противоправного деяния, сходятся во мнении, что киберпреступники, в большинстве случаев — одаренные и уникальные личности, обращающие на себя внимание.</w:t>
      </w:r>
    </w:p>
    <w:p w14:paraId="49C4E9C5" w14:textId="08E39CDA" w:rsidR="00E364F5" w:rsidRPr="00B840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 xml:space="preserve">Тем не менее, необходимо всегда помнить, что киберпреступление — это сложное явление, где может быть задействовано значительное количество людей, обладающих разной степенью технических знаний, </w:t>
      </w:r>
      <w:r w:rsidR="00C16CD9">
        <w:rPr>
          <w:rFonts w:ascii="Times New Roman" w:hAnsi="Times New Roman" w:cs="Times New Roman"/>
          <w:color w:val="000000" w:themeColor="text1"/>
          <w:sz w:val="28"/>
          <w:szCs w:val="28"/>
          <w:lang w:val="kk-KZ"/>
        </w:rPr>
        <w:t xml:space="preserve">с </w:t>
      </w:r>
      <w:r w:rsidRPr="00B8400B">
        <w:rPr>
          <w:rFonts w:ascii="Times New Roman" w:hAnsi="Times New Roman" w:cs="Times New Roman"/>
          <w:color w:val="000000" w:themeColor="text1"/>
          <w:sz w:val="28"/>
          <w:szCs w:val="28"/>
        </w:rPr>
        <w:t xml:space="preserve">индивидуальными чертами характера, различной мотивацией, идейными убеждениями и ролями. </w:t>
      </w:r>
    </w:p>
    <w:p w14:paraId="22490FCC" w14:textId="77777777" w:rsidR="00E364F5" w:rsidRPr="00B840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В зависимости от того, как преступник задействован и вовлечен в преступление, можно выделить следующие ключевые роли:</w:t>
      </w:r>
    </w:p>
    <w:p w14:paraId="67EFC7CB" w14:textId="77777777" w:rsidR="00E364F5" w:rsidRPr="00B840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 организатор — лицо, планирующее и осуществляющее координацию преступления, обладает высокими лидерскими качествами и высокими навыками в области технологий;</w:t>
      </w:r>
    </w:p>
    <w:p w14:paraId="74D0A9E8" w14:textId="5B270DD8" w:rsidR="00E364F5" w:rsidRPr="00B840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 исполнитель — лицо, непосредственно осуществляющее преступление, может быть достаточно технически подкованным, но с менее высокими навыками;</w:t>
      </w:r>
    </w:p>
    <w:p w14:paraId="04133075" w14:textId="77777777" w:rsidR="00E364F5" w:rsidRPr="00B840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 соучастник — лицо, участвующее в организации преступления, но не осуществляющее непосредственное его исполнение, как правило, не обладает какими-либо глубокими знаниями, но может представлять другие ресурсы и информационное сопровождение.</w:t>
      </w:r>
    </w:p>
    <w:p w14:paraId="6F369FB0" w14:textId="77777777" w:rsidR="00E364F5" w:rsidRPr="006A3B8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8400B">
        <w:rPr>
          <w:rFonts w:ascii="Times New Roman" w:hAnsi="Times New Roman" w:cs="Times New Roman"/>
          <w:color w:val="000000" w:themeColor="text1"/>
          <w:sz w:val="28"/>
          <w:szCs w:val="28"/>
        </w:rPr>
        <w:t>Говоря о «типовых свойствах личности преступника в сфере компьютерной информации», подразумевается именно исполнитель, поскольку он осуществляет непосредственное взаимодействие орудием правонарушения. Тем не менее, необходимо подчеркнуть, что личностные характеристики могут изменяться, исходя из роли, которую играет злоумышленник. Например, организаторы более вдумчивы, отличаются аналитическим складом ума. Исполнители же более импульсивны, склонны к спонтанным решениям.</w:t>
      </w:r>
    </w:p>
    <w:p w14:paraId="1D992311" w14:textId="7BADC221" w:rsidR="00E364F5" w:rsidRPr="0014477B" w:rsidRDefault="00E364F5" w:rsidP="00E364F5">
      <w:pPr>
        <w:spacing w:line="240" w:lineRule="auto"/>
        <w:ind w:firstLine="709"/>
        <w:contextualSpacing/>
        <w:jc w:val="both"/>
        <w:rPr>
          <w:rStyle w:val="a3"/>
        </w:rPr>
      </w:pPr>
      <w:r w:rsidRPr="00AD6F5B">
        <w:rPr>
          <w:rFonts w:ascii="Times New Roman" w:hAnsi="Times New Roman" w:cs="Times New Roman"/>
          <w:color w:val="000000" w:themeColor="text1"/>
          <w:sz w:val="28"/>
          <w:szCs w:val="28"/>
        </w:rPr>
        <w:lastRenderedPageBreak/>
        <w:t>При проведении следственных действий крайне важно установить круг лиц, которые взаимодействовали с системой, где было зафиксировано правонарушение. Данный круг не должен ограничиваться лишь программистами или системными администраторами. Он включает в себя также специалистов вспомогательных служб (связисты, электрики) и даже обслуживающий технический персонал, имеющий доступ к помещению с оборудованием. Современные реалии таковы, что доступ к автоматизированным системам может осуществляться удаленно, при этом круг лиц, имеющих к ним доступ, достаточно широк. Это могут быть сотрудники других организаций или даже люди, проживающие в других странах. Таким образом, принимая во внимание факт, что киберпространство не ограничивается какой-либо определенной географической территорией, следует учитывать всех лиц, имеющих дост</w:t>
      </w:r>
      <w:r w:rsidR="00C16CD9">
        <w:rPr>
          <w:rFonts w:ascii="Times New Roman" w:hAnsi="Times New Roman" w:cs="Times New Roman"/>
          <w:color w:val="000000" w:themeColor="text1"/>
          <w:sz w:val="28"/>
          <w:szCs w:val="28"/>
        </w:rPr>
        <w:t>уп к системе, не</w:t>
      </w:r>
      <w:r w:rsidRPr="00AD6F5B">
        <w:rPr>
          <w:rFonts w:ascii="Times New Roman" w:hAnsi="Times New Roman" w:cs="Times New Roman"/>
          <w:color w:val="000000" w:themeColor="text1"/>
          <w:sz w:val="28"/>
          <w:szCs w:val="28"/>
        </w:rPr>
        <w:t>зависимо от их роли или местоположения.</w:t>
      </w:r>
    </w:p>
    <w:p w14:paraId="16E30E08" w14:textId="17310153" w:rsidR="00E364F5" w:rsidRPr="00757A7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C035E">
        <w:rPr>
          <w:rFonts w:ascii="Times New Roman" w:hAnsi="Times New Roman" w:cs="Times New Roman"/>
          <w:color w:val="000000" w:themeColor="text1"/>
          <w:sz w:val="28"/>
          <w:szCs w:val="28"/>
        </w:rPr>
        <w:t>Помимо установления круга лиц немаловажным является вопрос получения информации об уровне их подготовки в области информационных технологий, так как это поможет выявить лицо, вовлеченное в совершение преступления. Данная информация, к примеру, может быть предоставлена службой информационной безопасности, так как сотрудники данной службы имеют доступ к необходимой информации по каждому работнику. Здесь крайне важно не ограничиться лишь информацией о занимаемой должности. Известны случаи, когда высококвалифицированные специалисты могли находит</w:t>
      </w:r>
      <w:r w:rsidR="00F25D3F">
        <w:rPr>
          <w:rFonts w:ascii="Times New Roman" w:hAnsi="Times New Roman" w:cs="Times New Roman"/>
          <w:color w:val="000000" w:themeColor="text1"/>
          <w:sz w:val="28"/>
          <w:szCs w:val="28"/>
          <w:lang w:val="kk-KZ"/>
        </w:rPr>
        <w:t>ь</w:t>
      </w:r>
      <w:proofErr w:type="spellStart"/>
      <w:r w:rsidRPr="009C035E">
        <w:rPr>
          <w:rFonts w:ascii="Times New Roman" w:hAnsi="Times New Roman" w:cs="Times New Roman"/>
          <w:color w:val="000000" w:themeColor="text1"/>
          <w:sz w:val="28"/>
          <w:szCs w:val="28"/>
        </w:rPr>
        <w:t>ся</w:t>
      </w:r>
      <w:proofErr w:type="spellEnd"/>
      <w:r w:rsidRPr="009C035E">
        <w:rPr>
          <w:rFonts w:ascii="Times New Roman" w:hAnsi="Times New Roman" w:cs="Times New Roman"/>
          <w:color w:val="000000" w:themeColor="text1"/>
          <w:sz w:val="28"/>
          <w:szCs w:val="28"/>
        </w:rPr>
        <w:t xml:space="preserve"> на низкооплачиваемой должности (уборщики, электрики), но, имея прямой доступ к системам, имели возможность совершения преступления. Таким образом, необходимо подходить к вопросу проверки сотрудников тщательно и скрупулезно, независимо от занимаемой им официальной роли.</w:t>
      </w:r>
      <w:r>
        <w:rPr>
          <w:rFonts w:ascii="Times New Roman" w:hAnsi="Times New Roman" w:cs="Times New Roman"/>
          <w:color w:val="000000" w:themeColor="text1"/>
          <w:sz w:val="28"/>
          <w:szCs w:val="28"/>
        </w:rPr>
        <w:t xml:space="preserve"> </w:t>
      </w:r>
    </w:p>
    <w:p w14:paraId="1F9E0DFE" w14:textId="77777777" w:rsidR="00E364F5" w:rsidRPr="009C035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94141">
        <w:rPr>
          <w:rFonts w:ascii="Times New Roman" w:hAnsi="Times New Roman" w:cs="Times New Roman"/>
          <w:color w:val="000000" w:themeColor="text1"/>
          <w:sz w:val="28"/>
          <w:szCs w:val="28"/>
        </w:rPr>
        <w:t>В первую очередь, в поле зрения следователя должны попадать сотрудники, обладающие специфическими навыками в области программирования или управления специализированными устройствами. Например, работники, разбирающиеся в языках программирования низкого уровня (ассемблер), могут иметь уникальные навыки, которые дают возможность взаимодействовать с нестандартными устройствами, что делает их потенциально опасными, поскольку они могут манипулировать системами на более высоком уровне. Если к работе по программированию или управлению устройствами были привлечены сторонние специалисты, необходимо выяснить, кто из действующих сотрудников мог коммуницировать с ними. Более того, анализу должны подлежать не только профессиональные, но и личные связи.</w:t>
      </w:r>
    </w:p>
    <w:p w14:paraId="0D8B8EE3" w14:textId="77777777" w:rsidR="00E364F5" w:rsidRPr="00920D0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03274">
        <w:rPr>
          <w:rFonts w:ascii="Times New Roman" w:hAnsi="Times New Roman" w:cs="Times New Roman"/>
          <w:color w:val="000000" w:themeColor="text1"/>
          <w:sz w:val="28"/>
          <w:szCs w:val="28"/>
        </w:rPr>
        <w:t xml:space="preserve">Анализ стиля программирования в расследованиях — еще одна немаловажная задача, поскольку это может установить автора программного вируса. Полезно создать своеобразную базу образцов кодов, написанных известными программистами. Эти образцы являются референсными точками, при помощи которых можно провести сравнительный анализ похожих структур, стили и алгоритмы написания. Каждый программист использует свой уникальный, присущий исключительно ему, стиль программирования. Он </w:t>
      </w:r>
      <w:r w:rsidRPr="00903274">
        <w:rPr>
          <w:rFonts w:ascii="Times New Roman" w:hAnsi="Times New Roman" w:cs="Times New Roman"/>
          <w:color w:val="000000" w:themeColor="text1"/>
          <w:sz w:val="28"/>
          <w:szCs w:val="28"/>
        </w:rPr>
        <w:lastRenderedPageBreak/>
        <w:t>формируется на основе его знаний и набранного практического опыта. При постановке одной и той же задачи, различные программисты подходят к ее решению индивидуально, используя свои приемы и методы. Зачастую программисты при решении задачи не придумывают каждый раз новые способы, а работают по своим же шаблонам, что дает возможность распознавать их стиль. Таким образом, вполне возможно идентифицировать автора вредоносной программы по устойчивым приемам написания кодов, присущих конкретным программистам. Однако необходимым условием для точной идентификации является наличие достаточного объема образцов программного кода, написанного конкретным программистом.</w:t>
      </w:r>
      <w:r w:rsidRPr="00920D00">
        <w:rPr>
          <w:rFonts w:ascii="Times New Roman" w:hAnsi="Times New Roman" w:cs="Times New Roman"/>
          <w:color w:val="000000" w:themeColor="text1"/>
          <w:sz w:val="28"/>
          <w:szCs w:val="28"/>
        </w:rPr>
        <w:t xml:space="preserve">    </w:t>
      </w:r>
    </w:p>
    <w:p w14:paraId="3DF54420" w14:textId="77777777" w:rsidR="00E364F5" w:rsidRPr="002624A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624A6">
        <w:rPr>
          <w:rFonts w:ascii="Times New Roman" w:hAnsi="Times New Roman" w:cs="Times New Roman"/>
          <w:color w:val="000000" w:themeColor="text1"/>
          <w:sz w:val="28"/>
          <w:szCs w:val="28"/>
        </w:rPr>
        <w:t>В среде программистов часто используется профессиональный сленг или жаргон, не понятный другим, далеким от сферы кибербезопасности.</w:t>
      </w:r>
    </w:p>
    <w:p w14:paraId="0543592B"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624A6">
        <w:rPr>
          <w:rFonts w:ascii="Times New Roman" w:hAnsi="Times New Roman" w:cs="Times New Roman"/>
          <w:color w:val="000000" w:themeColor="text1"/>
          <w:sz w:val="28"/>
          <w:szCs w:val="28"/>
        </w:rPr>
        <w:t>Согласно данным Интерпола, представленным на первой международной конференции, правонарушители классифицируется по возрасту на три основные группы: от 11 до 15 лет, от 17-25 лет, 30-45 лет. Указанным возрастным группам свойственен свой тип поведения и мотивация при совершении преступления, что может влиять на стратегии борьбы с киберпреступностью. Также градация преступников по возрастным группам может помочь следователю понять суть компьютерного правонарушения и выработать соответствующие меры для их предотвращения.</w:t>
      </w:r>
      <w:r>
        <w:rPr>
          <w:rFonts w:ascii="Times New Roman" w:hAnsi="Times New Roman" w:cs="Times New Roman"/>
          <w:color w:val="000000" w:themeColor="text1"/>
          <w:sz w:val="28"/>
          <w:szCs w:val="28"/>
        </w:rPr>
        <w:t xml:space="preserve">  </w:t>
      </w:r>
    </w:p>
    <w:p w14:paraId="4A977466" w14:textId="0B8668BE" w:rsidR="00E364F5" w:rsidRPr="002624A6" w:rsidRDefault="00E364F5" w:rsidP="00971008">
      <w:pPr>
        <w:spacing w:line="240" w:lineRule="auto"/>
        <w:ind w:firstLine="709"/>
        <w:contextualSpacing/>
        <w:jc w:val="both"/>
        <w:rPr>
          <w:rFonts w:ascii="Times New Roman" w:hAnsi="Times New Roman" w:cs="Times New Roman"/>
          <w:color w:val="000000" w:themeColor="text1"/>
          <w:sz w:val="28"/>
          <w:szCs w:val="28"/>
        </w:rPr>
      </w:pPr>
      <w:r w:rsidRPr="0077487B">
        <w:rPr>
          <w:rFonts w:ascii="Times New Roman" w:hAnsi="Times New Roman" w:cs="Times New Roman"/>
          <w:color w:val="000000" w:themeColor="text1"/>
          <w:sz w:val="28"/>
          <w:szCs w:val="28"/>
        </w:rPr>
        <w:t>При проведении анализа противоправного деяния необходимо учитывать характеристики лица, непосредственно осуществившего преступление. Уголовно-правовая характеристика личности преступника включает</w:t>
      </w:r>
      <w:r w:rsidR="00971008">
        <w:rPr>
          <w:rFonts w:ascii="Times New Roman" w:hAnsi="Times New Roman" w:cs="Times New Roman"/>
          <w:color w:val="000000" w:themeColor="text1"/>
          <w:sz w:val="28"/>
          <w:szCs w:val="28"/>
        </w:rPr>
        <w:t xml:space="preserve">, </w:t>
      </w:r>
      <w:r w:rsidRPr="0077487B">
        <w:rPr>
          <w:rFonts w:ascii="Times New Roman" w:hAnsi="Times New Roman" w:cs="Times New Roman"/>
          <w:color w:val="000000" w:themeColor="text1"/>
          <w:sz w:val="28"/>
          <w:szCs w:val="28"/>
        </w:rPr>
        <w:t>возраст вина</w:t>
      </w:r>
      <w:r w:rsidR="00971008">
        <w:rPr>
          <w:rFonts w:ascii="Times New Roman" w:hAnsi="Times New Roman" w:cs="Times New Roman"/>
          <w:color w:val="000000" w:themeColor="text1"/>
          <w:sz w:val="28"/>
          <w:szCs w:val="28"/>
        </w:rPr>
        <w:t xml:space="preserve">, </w:t>
      </w:r>
      <w:r w:rsidRPr="0077487B">
        <w:rPr>
          <w:rFonts w:ascii="Times New Roman" w:hAnsi="Times New Roman" w:cs="Times New Roman"/>
          <w:color w:val="000000" w:themeColor="text1"/>
          <w:sz w:val="28"/>
          <w:szCs w:val="28"/>
        </w:rPr>
        <w:t>вменяемость</w:t>
      </w:r>
      <w:r w:rsidR="00971008">
        <w:rPr>
          <w:rFonts w:ascii="Times New Roman" w:hAnsi="Times New Roman" w:cs="Times New Roman"/>
          <w:color w:val="000000" w:themeColor="text1"/>
          <w:sz w:val="28"/>
          <w:szCs w:val="28"/>
        </w:rPr>
        <w:t xml:space="preserve">, </w:t>
      </w:r>
      <w:r w:rsidRPr="0077487B">
        <w:rPr>
          <w:rFonts w:ascii="Times New Roman" w:hAnsi="Times New Roman" w:cs="Times New Roman"/>
          <w:color w:val="000000" w:themeColor="text1"/>
          <w:sz w:val="28"/>
          <w:szCs w:val="28"/>
        </w:rPr>
        <w:t>обстоятельства, при которых совершено преступление</w:t>
      </w:r>
      <w:r w:rsidR="00971008">
        <w:rPr>
          <w:rFonts w:ascii="Times New Roman" w:hAnsi="Times New Roman" w:cs="Times New Roman"/>
          <w:color w:val="000000" w:themeColor="text1"/>
          <w:sz w:val="28"/>
          <w:szCs w:val="28"/>
        </w:rPr>
        <w:t xml:space="preserve">, </w:t>
      </w:r>
      <w:r w:rsidRPr="0077487B">
        <w:rPr>
          <w:rFonts w:ascii="Times New Roman" w:hAnsi="Times New Roman" w:cs="Times New Roman"/>
          <w:color w:val="000000" w:themeColor="text1"/>
          <w:sz w:val="28"/>
          <w:szCs w:val="28"/>
        </w:rPr>
        <w:t>квалификация противоправного деяния и наказание, назначенного за его совершение (ст. ст. 15, 16, 19 УК РК).</w:t>
      </w:r>
    </w:p>
    <w:p w14:paraId="2F594938" w14:textId="77777777" w:rsidR="00E364F5" w:rsidRPr="00AD312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D312D">
        <w:rPr>
          <w:rFonts w:ascii="Times New Roman" w:hAnsi="Times New Roman" w:cs="Times New Roman"/>
          <w:color w:val="000000" w:themeColor="text1"/>
          <w:sz w:val="28"/>
          <w:szCs w:val="28"/>
        </w:rPr>
        <w:t xml:space="preserve">Давайте более подробно остановимся на вышеназванных возрастных группах. </w:t>
      </w:r>
    </w:p>
    <w:p w14:paraId="0F5AACDC" w14:textId="77777777" w:rsidR="00E364F5" w:rsidRPr="00AD312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D312D">
        <w:rPr>
          <w:rFonts w:ascii="Times New Roman" w:hAnsi="Times New Roman" w:cs="Times New Roman"/>
          <w:color w:val="000000" w:themeColor="text1"/>
          <w:sz w:val="28"/>
          <w:szCs w:val="28"/>
        </w:rPr>
        <w:t xml:space="preserve">Первой возрастной группой, в основном, совершаются кражи через кредитные карты и номера телефонов. Как правило, подростки не осознают (не до конца осознают) серьезность и последствия своих действий. Ими движет любопытство, желание экспериментировать, стремление к самоутверждению и привлечение внимания сверстников. Получение выгоды, как таковое, стоит на втором плане.  </w:t>
      </w:r>
    </w:p>
    <w:p w14:paraId="24A61A4A" w14:textId="7F528A2C" w:rsidR="00E364F5" w:rsidRPr="00AD312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D312D">
        <w:rPr>
          <w:rFonts w:ascii="Times New Roman" w:hAnsi="Times New Roman" w:cs="Times New Roman"/>
          <w:color w:val="000000" w:themeColor="text1"/>
          <w:sz w:val="28"/>
          <w:szCs w:val="28"/>
        </w:rPr>
        <w:t xml:space="preserve">Вторая возрастная группа совершает похищение из баз данных. </w:t>
      </w:r>
      <w:r w:rsidR="0037055A">
        <w:rPr>
          <w:rFonts w:ascii="Times New Roman" w:hAnsi="Times New Roman" w:cs="Times New Roman"/>
          <w:color w:val="000000" w:themeColor="text1"/>
          <w:sz w:val="28"/>
          <w:szCs w:val="28"/>
          <w:lang w:val="kk-KZ"/>
        </w:rPr>
        <w:t xml:space="preserve">              </w:t>
      </w:r>
      <w:r w:rsidR="00F25D3F">
        <w:rPr>
          <w:rFonts w:ascii="Times New Roman" w:hAnsi="Times New Roman" w:cs="Times New Roman"/>
          <w:color w:val="000000" w:themeColor="text1"/>
          <w:sz w:val="28"/>
          <w:szCs w:val="28"/>
          <w:lang w:val="kk-KZ"/>
        </w:rPr>
        <w:t xml:space="preserve"> </w:t>
      </w:r>
      <w:r w:rsidRPr="00AD312D">
        <w:rPr>
          <w:rFonts w:ascii="Times New Roman" w:hAnsi="Times New Roman" w:cs="Times New Roman"/>
          <w:color w:val="000000" w:themeColor="text1"/>
          <w:sz w:val="28"/>
          <w:szCs w:val="28"/>
        </w:rPr>
        <w:t>В основном, это студенты, стремящиеся к дальнейшему проведению экспериментов и использования уже накопившиеся знания с целью повышения «профессионального» уровня. Их намерения менее криминальные, но, тем не менее, рассматриваются как нарушение закона и могут иметь достаточно серьезные правовые последствия.</w:t>
      </w:r>
    </w:p>
    <w:p w14:paraId="134B3C5D" w14:textId="12ED919E" w:rsidR="00E364F5" w:rsidRPr="0099429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D312D">
        <w:rPr>
          <w:rFonts w:ascii="Times New Roman" w:hAnsi="Times New Roman" w:cs="Times New Roman"/>
          <w:color w:val="000000" w:themeColor="text1"/>
          <w:sz w:val="28"/>
          <w:szCs w:val="28"/>
        </w:rPr>
        <w:t xml:space="preserve">Третья возрастная группа совершают умышленные противоправные деяния, основной целью которых является получение прибыли, либо осознанное повреждение компьютерных сетей. Представители данной группы </w:t>
      </w:r>
      <w:r w:rsidRPr="00AD312D">
        <w:rPr>
          <w:rFonts w:ascii="Times New Roman" w:hAnsi="Times New Roman" w:cs="Times New Roman"/>
          <w:color w:val="000000" w:themeColor="text1"/>
          <w:sz w:val="28"/>
          <w:szCs w:val="28"/>
        </w:rPr>
        <w:lastRenderedPageBreak/>
        <w:t>обладают достаточным опытом, преступление совершают по заранее выработанной стратегии.</w:t>
      </w:r>
    </w:p>
    <w:p w14:paraId="48576718" w14:textId="1CFEED13"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11D6C">
        <w:rPr>
          <w:rFonts w:ascii="Times New Roman" w:hAnsi="Times New Roman" w:cs="Times New Roman"/>
          <w:color w:val="000000" w:themeColor="text1"/>
          <w:sz w:val="28"/>
          <w:szCs w:val="28"/>
        </w:rPr>
        <w:t>Исследование личности преступника — комплексный подход, предполагающий изучение разнообразных социальных и психологических характеристик. То есть анализ не должен ограничиваться лишь с учетом уголовно-психологических аспектов, но и должен охватывать такие социальные характеристики как возраст, гендерная принадлежность, культурный уровень, уровень образования, социальные нормы и стереотипы, личностные ценности и убеждения, индивидуальные (психологические) черты характера. Все это формирует поведенческий механизм, содержащий причины и мотивы, побудившие злоумышленника совершить преступление. Понимание данного механизма поможет следователю правильно оценить риски и разработать превентивные и реабилитационные меры.</w:t>
      </w:r>
      <w:r>
        <w:rPr>
          <w:rFonts w:ascii="Times New Roman" w:hAnsi="Times New Roman" w:cs="Times New Roman"/>
          <w:color w:val="000000" w:themeColor="text1"/>
          <w:sz w:val="28"/>
          <w:szCs w:val="28"/>
        </w:rPr>
        <w:t xml:space="preserve">   </w:t>
      </w:r>
    </w:p>
    <w:p w14:paraId="5C1ADD1B" w14:textId="0AC12D95" w:rsidR="00E364F5" w:rsidRPr="001F6AA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F6AAF">
        <w:rPr>
          <w:rFonts w:ascii="Times New Roman" w:hAnsi="Times New Roman" w:cs="Times New Roman"/>
          <w:color w:val="000000" w:themeColor="text1"/>
          <w:sz w:val="28"/>
          <w:szCs w:val="28"/>
        </w:rPr>
        <w:t>В подавляющем большинстве киберпреступники — это мужчины. Тем не менее, в последнее время все чаще можно услышать заявление, что растет число и женщин-</w:t>
      </w:r>
      <w:proofErr w:type="spellStart"/>
      <w:r w:rsidRPr="001F6AAF">
        <w:rPr>
          <w:rFonts w:ascii="Times New Roman" w:hAnsi="Times New Roman" w:cs="Times New Roman"/>
          <w:color w:val="000000" w:themeColor="text1"/>
          <w:sz w:val="28"/>
          <w:szCs w:val="28"/>
        </w:rPr>
        <w:t>киберпреступниц</w:t>
      </w:r>
      <w:proofErr w:type="spellEnd"/>
      <w:r w:rsidRPr="001F6AAF">
        <w:rPr>
          <w:rFonts w:ascii="Times New Roman" w:hAnsi="Times New Roman" w:cs="Times New Roman"/>
          <w:color w:val="000000" w:themeColor="text1"/>
          <w:sz w:val="28"/>
          <w:szCs w:val="28"/>
        </w:rPr>
        <w:t>. Однако статические данные за последние пять лет не подтверждают данное заявление. Вместе с тем известны факты, когда женщин-хакеров привлекали к киберпреступлениям в рамках преступных групп для осуществления неправомерного доступа к информации в банковской сфере.</w:t>
      </w:r>
    </w:p>
    <w:p w14:paraId="0DA14967" w14:textId="54531493" w:rsidR="00E364F5" w:rsidRPr="001F6AA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F6AAF">
        <w:rPr>
          <w:rFonts w:ascii="Times New Roman" w:hAnsi="Times New Roman" w:cs="Times New Roman"/>
          <w:color w:val="000000" w:themeColor="text1"/>
          <w:sz w:val="28"/>
          <w:szCs w:val="28"/>
        </w:rPr>
        <w:t>Наибольшую опасность для сферы информационной безопасности представляют специалисты с высоким уровнем знаний в области информационных технологий. Потенциально высокая угроза связана с тем, что они обладают доступ</w:t>
      </w:r>
      <w:r w:rsidR="00684495">
        <w:rPr>
          <w:rFonts w:ascii="Times New Roman" w:hAnsi="Times New Roman" w:cs="Times New Roman"/>
          <w:color w:val="000000" w:themeColor="text1"/>
          <w:sz w:val="28"/>
          <w:szCs w:val="28"/>
          <w:lang w:val="kk-KZ"/>
        </w:rPr>
        <w:t>ом</w:t>
      </w:r>
      <w:r w:rsidRPr="001F6AAF">
        <w:rPr>
          <w:rFonts w:ascii="Times New Roman" w:hAnsi="Times New Roman" w:cs="Times New Roman"/>
          <w:color w:val="000000" w:themeColor="text1"/>
          <w:sz w:val="28"/>
          <w:szCs w:val="28"/>
        </w:rPr>
        <w:t xml:space="preserve"> к системам и данным, более того, понимают, как эти системы функционируют. Это позволяем им достаточно быстро находить уязвимые места и использовать данный факт в своих интересах. Примерный список должностей обслуживающего персонала может дать приблизительную информацию об уровне доступа к информации, а также степень влияния на безопасность данных. За каждой должностью закреплены свой функционал, который может иметь отношение к обработке, хранению, защиты данных. Понимание функциональных задач способствует выявлению потенциальных рисков или уязвимостей, которые могут быть использованы для совершения преступления.  </w:t>
      </w:r>
    </w:p>
    <w:p w14:paraId="7F8999CE" w14:textId="77777777" w:rsidR="00E364F5" w:rsidRPr="001F6AA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F6AAF">
        <w:rPr>
          <w:rFonts w:ascii="Times New Roman" w:hAnsi="Times New Roman" w:cs="Times New Roman"/>
          <w:color w:val="000000" w:themeColor="text1"/>
          <w:sz w:val="28"/>
          <w:szCs w:val="28"/>
        </w:rPr>
        <w:t xml:space="preserve">В реальных автоматизированных системах функциональные задачи нескольких должностей могут быть закреплены за одним человеком или могут вообще отсутствовать, т.е. это указывает на то, что четкая иерархия к доступу информации может отсутствовать или быть достаточно размытой, что значительно увеличивает риски. Например, несмотря на высокий доступ и широкие права, управляющий банка все же является пользователем системы. Таким образом, его действия могут быть более контролируемыми в контексте совершения преступлений, а также свидетельствует о том, что не всегда пользователи с высокой ролью представляют реальную угрозу и наоборот. Также стоит отметить, что </w:t>
      </w:r>
      <w:proofErr w:type="spellStart"/>
      <w:r w:rsidRPr="001F6AAF">
        <w:rPr>
          <w:rFonts w:ascii="Times New Roman" w:hAnsi="Times New Roman" w:cs="Times New Roman"/>
          <w:color w:val="000000" w:themeColor="text1"/>
          <w:sz w:val="28"/>
          <w:szCs w:val="28"/>
        </w:rPr>
        <w:t>высокопрофильные</w:t>
      </w:r>
      <w:proofErr w:type="spellEnd"/>
      <w:r w:rsidRPr="001F6AAF">
        <w:rPr>
          <w:rFonts w:ascii="Times New Roman" w:hAnsi="Times New Roman" w:cs="Times New Roman"/>
          <w:color w:val="000000" w:themeColor="text1"/>
          <w:sz w:val="28"/>
          <w:szCs w:val="28"/>
        </w:rPr>
        <w:t xml:space="preserve"> пользователи более строго </w:t>
      </w:r>
      <w:r w:rsidRPr="001F6AAF">
        <w:rPr>
          <w:rFonts w:ascii="Times New Roman" w:hAnsi="Times New Roman" w:cs="Times New Roman"/>
          <w:color w:val="000000" w:themeColor="text1"/>
          <w:sz w:val="28"/>
          <w:szCs w:val="28"/>
        </w:rPr>
        <w:lastRenderedPageBreak/>
        <w:t>контролируемые, что значительно снижает вероятность их вовлечения в противоправные деяния.</w:t>
      </w:r>
    </w:p>
    <w:p w14:paraId="5CDE662D"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F6AAF">
        <w:rPr>
          <w:rFonts w:ascii="Times New Roman" w:hAnsi="Times New Roman" w:cs="Times New Roman"/>
          <w:color w:val="000000" w:themeColor="text1"/>
          <w:sz w:val="28"/>
          <w:szCs w:val="28"/>
        </w:rPr>
        <w:t>Принимая во внимание вышесказанное, приходим к выводу, что структура и распределение ролей имеет прямое непосредственное влияние на уровень безопасности и риски, связанные с киберпреступностью.</w:t>
      </w:r>
      <w:r>
        <w:rPr>
          <w:rFonts w:ascii="Times New Roman" w:hAnsi="Times New Roman" w:cs="Times New Roman"/>
          <w:color w:val="000000" w:themeColor="text1"/>
          <w:sz w:val="28"/>
          <w:szCs w:val="28"/>
        </w:rPr>
        <w:t xml:space="preserve"> </w:t>
      </w:r>
    </w:p>
    <w:p w14:paraId="5B02AD61" w14:textId="77777777" w:rsidR="00E364F5" w:rsidRPr="00985EA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85EAD">
        <w:rPr>
          <w:rFonts w:ascii="Times New Roman" w:hAnsi="Times New Roman" w:cs="Times New Roman"/>
          <w:color w:val="000000" w:themeColor="text1"/>
          <w:sz w:val="28"/>
          <w:szCs w:val="28"/>
        </w:rPr>
        <w:t xml:space="preserve">Сотрудники могут быть разделены, исходя из выполняемой им роли и доступа к системе, на различные категории. В свою очередь, каждая категория обладает индивидуальной степенью риска, исходя от уровня возможного ущерба, который может быть причинен системе (от неосторожных действий до умышленного нарушения). </w:t>
      </w:r>
    </w:p>
    <w:p w14:paraId="10C244B2" w14:textId="6E31F41B" w:rsidR="00E364F5" w:rsidRPr="00E6369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85EAD">
        <w:rPr>
          <w:rFonts w:ascii="Times New Roman" w:hAnsi="Times New Roman" w:cs="Times New Roman"/>
          <w:color w:val="000000" w:themeColor="text1"/>
          <w:sz w:val="28"/>
          <w:szCs w:val="28"/>
        </w:rPr>
        <w:t>Основная отличительная особенность криминалистического изучения личности преступника заключается в выявлении причинно-следственных связей, способствующих установлению связи между конкретным совершенным преступлением и конкретным лицом, совершившим преступление. Также исследование личности злоумышленника напрямую связано с анализом следов преступлений, позволяющих указать на причастность конкретного человека к совершению преступления. Здесь крайне важно выработать эффективную методику расследования и тактик</w:t>
      </w:r>
      <w:r w:rsidR="00684495">
        <w:rPr>
          <w:rFonts w:ascii="Times New Roman" w:hAnsi="Times New Roman" w:cs="Times New Roman"/>
          <w:color w:val="000000" w:themeColor="text1"/>
          <w:sz w:val="28"/>
          <w:szCs w:val="28"/>
          <w:lang w:val="kk-KZ"/>
        </w:rPr>
        <w:t>у</w:t>
      </w:r>
      <w:r w:rsidRPr="00985EAD">
        <w:rPr>
          <w:rFonts w:ascii="Times New Roman" w:hAnsi="Times New Roman" w:cs="Times New Roman"/>
          <w:color w:val="000000" w:themeColor="text1"/>
          <w:sz w:val="28"/>
          <w:szCs w:val="28"/>
        </w:rPr>
        <w:t xml:space="preserve"> проведения следственных действий. В отличие от других направлений криминалистики, </w:t>
      </w:r>
      <w:proofErr w:type="spellStart"/>
      <w:r w:rsidRPr="00985EAD">
        <w:rPr>
          <w:rFonts w:ascii="Times New Roman" w:hAnsi="Times New Roman" w:cs="Times New Roman"/>
          <w:color w:val="000000" w:themeColor="text1"/>
          <w:sz w:val="28"/>
          <w:szCs w:val="28"/>
        </w:rPr>
        <w:t>акцентирующихся</w:t>
      </w:r>
      <w:proofErr w:type="spellEnd"/>
      <w:r w:rsidRPr="00985EAD">
        <w:rPr>
          <w:rFonts w:ascii="Times New Roman" w:hAnsi="Times New Roman" w:cs="Times New Roman"/>
          <w:color w:val="000000" w:themeColor="text1"/>
          <w:sz w:val="28"/>
          <w:szCs w:val="28"/>
        </w:rPr>
        <w:t xml:space="preserve"> на технических аспектах, данное направление сосредотачивается на психологических и поведенческих аспектах, позволяя детально понять мотивацию и действия преступника.</w:t>
      </w:r>
      <w:r>
        <w:rPr>
          <w:rFonts w:ascii="Times New Roman" w:hAnsi="Times New Roman" w:cs="Times New Roman"/>
          <w:color w:val="000000" w:themeColor="text1"/>
          <w:sz w:val="28"/>
          <w:szCs w:val="28"/>
        </w:rPr>
        <w:t xml:space="preserve"> </w:t>
      </w:r>
    </w:p>
    <w:p w14:paraId="07D22E12" w14:textId="77777777" w:rsidR="00E364F5" w:rsidRPr="00DD01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D01F5">
        <w:rPr>
          <w:rFonts w:ascii="Times New Roman" w:hAnsi="Times New Roman" w:cs="Times New Roman"/>
          <w:color w:val="000000" w:themeColor="text1"/>
          <w:sz w:val="28"/>
          <w:szCs w:val="28"/>
        </w:rPr>
        <w:t xml:space="preserve">В рамках изучения рассматриваются не только поведенческие моменты, но и биологические и физиологические характеристики: пол, возраст, физическое состояние и прочие аспекты, влияющие на его действия. Профессиональные навыки также играют немаловажную роль и могут непосредственно влиять на способ совершения преступления и успешность его совершения. </w:t>
      </w:r>
    </w:p>
    <w:p w14:paraId="253E0E01" w14:textId="798B1F82" w:rsidR="00E364F5" w:rsidRPr="00FE48C0" w:rsidRDefault="00E364F5" w:rsidP="00E364F5">
      <w:pPr>
        <w:spacing w:line="240" w:lineRule="auto"/>
        <w:ind w:firstLine="709"/>
        <w:contextualSpacing/>
        <w:jc w:val="both"/>
        <w:rPr>
          <w:rFonts w:ascii="Times New Roman" w:hAnsi="Times New Roman" w:cs="Times New Roman"/>
          <w:sz w:val="28"/>
          <w:szCs w:val="28"/>
        </w:rPr>
      </w:pPr>
      <w:r w:rsidRPr="00DD01F5">
        <w:rPr>
          <w:rFonts w:ascii="Times New Roman" w:hAnsi="Times New Roman" w:cs="Times New Roman"/>
          <w:color w:val="000000" w:themeColor="text1"/>
          <w:sz w:val="28"/>
          <w:szCs w:val="28"/>
        </w:rPr>
        <w:t xml:space="preserve">Криминалистическая литература предлагает несколько подходов к классификации личности </w:t>
      </w:r>
      <w:r w:rsidRPr="00FE48C0">
        <w:rPr>
          <w:rFonts w:ascii="Times New Roman" w:hAnsi="Times New Roman" w:cs="Times New Roman"/>
          <w:sz w:val="28"/>
          <w:szCs w:val="28"/>
        </w:rPr>
        <w:t>киберпреступников [4</w:t>
      </w:r>
      <w:r w:rsidR="00684495">
        <w:rPr>
          <w:rFonts w:ascii="Times New Roman" w:hAnsi="Times New Roman" w:cs="Times New Roman"/>
          <w:sz w:val="28"/>
          <w:szCs w:val="28"/>
          <w:lang w:val="kk-KZ"/>
        </w:rPr>
        <w:t>8</w:t>
      </w:r>
      <w:r w:rsidRPr="00FE48C0">
        <w:rPr>
          <w:rFonts w:ascii="Times New Roman" w:hAnsi="Times New Roman" w:cs="Times New Roman"/>
          <w:sz w:val="28"/>
          <w:szCs w:val="28"/>
        </w:rPr>
        <w:t xml:space="preserve">, </w:t>
      </w:r>
      <w:r w:rsidRPr="00FE48C0">
        <w:rPr>
          <w:rFonts w:ascii="Times New Roman" w:hAnsi="Times New Roman" w:cs="Times New Roman"/>
          <w:sz w:val="28"/>
          <w:szCs w:val="28"/>
          <w:lang w:val="en-US"/>
        </w:rPr>
        <w:t>c</w:t>
      </w:r>
      <w:r w:rsidRPr="00FE48C0">
        <w:rPr>
          <w:rFonts w:ascii="Times New Roman" w:hAnsi="Times New Roman" w:cs="Times New Roman"/>
          <w:sz w:val="28"/>
          <w:szCs w:val="28"/>
        </w:rPr>
        <w:t>.75].</w:t>
      </w:r>
    </w:p>
    <w:p w14:paraId="58AC0F4F" w14:textId="05D28325" w:rsidR="00E364F5" w:rsidRPr="00FC654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D01F5">
        <w:rPr>
          <w:rFonts w:ascii="Times New Roman" w:hAnsi="Times New Roman" w:cs="Times New Roman"/>
          <w:color w:val="000000" w:themeColor="text1"/>
          <w:sz w:val="28"/>
          <w:szCs w:val="28"/>
        </w:rPr>
        <w:t>Учет особенностей личности может лучше понять поведение преступника, его мотивацию, выбрать наиболее эффективные тактические приемы. Таким образом, понимание личности подозреваемого — один из ключевых моментов в криминалистике, так как позволяет следователю осуществлять более эффективное расследование и достижения поставленных целей.</w:t>
      </w:r>
      <w:r>
        <w:rPr>
          <w:rFonts w:ascii="Times New Roman" w:hAnsi="Times New Roman" w:cs="Times New Roman"/>
          <w:color w:val="000000" w:themeColor="text1"/>
          <w:sz w:val="28"/>
          <w:szCs w:val="28"/>
        </w:rPr>
        <w:t xml:space="preserve">     </w:t>
      </w:r>
    </w:p>
    <w:p w14:paraId="1B92A7C1" w14:textId="503E352F"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52034">
        <w:rPr>
          <w:rFonts w:ascii="Times New Roman" w:hAnsi="Times New Roman" w:cs="Times New Roman"/>
          <w:color w:val="000000" w:themeColor="text1"/>
          <w:sz w:val="28"/>
          <w:szCs w:val="28"/>
        </w:rPr>
        <w:t>Исходя из преступной специализации, выделяют следующие категории преступник</w:t>
      </w:r>
      <w:r w:rsidR="00684495">
        <w:rPr>
          <w:rFonts w:ascii="Times New Roman" w:hAnsi="Times New Roman" w:cs="Times New Roman"/>
          <w:color w:val="000000" w:themeColor="text1"/>
          <w:sz w:val="28"/>
          <w:szCs w:val="28"/>
          <w:lang w:val="kk-KZ"/>
        </w:rPr>
        <w:t>ов</w:t>
      </w:r>
      <w:r w:rsidRPr="00352034">
        <w:rPr>
          <w:rFonts w:ascii="Times New Roman" w:hAnsi="Times New Roman" w:cs="Times New Roman"/>
          <w:color w:val="000000" w:themeColor="text1"/>
          <w:sz w:val="28"/>
          <w:szCs w:val="28"/>
        </w:rPr>
        <w:t>: кракеры (кража или разрушение данных); фрикеры (несанкционированный доступ без умысла получения материальной выгоды, а лишь демонстрации навыков); кардеры (кража и использование кредитных карт, финансовой информации); хакеры (этичные, злонамеренные, в зависимости от намерений и целей).</w:t>
      </w:r>
      <w:r>
        <w:rPr>
          <w:rFonts w:ascii="Times New Roman" w:hAnsi="Times New Roman" w:cs="Times New Roman"/>
          <w:color w:val="000000" w:themeColor="text1"/>
          <w:sz w:val="28"/>
          <w:szCs w:val="28"/>
        </w:rPr>
        <w:t xml:space="preserve">   </w:t>
      </w:r>
    </w:p>
    <w:p w14:paraId="643A651D" w14:textId="6C2D82B1" w:rsidR="00E364F5" w:rsidRPr="007238A3" w:rsidRDefault="00E364F5" w:rsidP="009414D4">
      <w:pPr>
        <w:tabs>
          <w:tab w:val="left" w:pos="1134"/>
        </w:tabs>
        <w:spacing w:line="240" w:lineRule="auto"/>
        <w:ind w:firstLine="709"/>
        <w:contextualSpacing/>
        <w:jc w:val="both"/>
        <w:rPr>
          <w:rFonts w:ascii="Times New Roman" w:hAnsi="Times New Roman" w:cs="Times New Roman"/>
          <w:b/>
          <w:sz w:val="28"/>
          <w:szCs w:val="28"/>
        </w:rPr>
      </w:pPr>
      <w:r w:rsidRPr="007238A3">
        <w:rPr>
          <w:rFonts w:ascii="Times New Roman" w:hAnsi="Times New Roman" w:cs="Times New Roman"/>
          <w:b/>
          <w:sz w:val="28"/>
          <w:szCs w:val="28"/>
        </w:rPr>
        <w:t xml:space="preserve">6. Причины и условия, способствующие совершению правонарушения </w:t>
      </w:r>
      <w:r w:rsidRPr="007238A3">
        <w:rPr>
          <w:rFonts w:ascii="Times New Roman" w:hAnsi="Times New Roman" w:cs="Times New Roman"/>
          <w:b/>
          <w:sz w:val="28"/>
          <w:szCs w:val="28"/>
          <w:shd w:val="clear" w:color="auto" w:fill="FFFFFF"/>
        </w:rPr>
        <w:t>в сфере информационных технологий</w:t>
      </w:r>
    </w:p>
    <w:p w14:paraId="1946978B" w14:textId="75DAB7C2" w:rsidR="00E364F5" w:rsidRPr="00C225C8" w:rsidRDefault="00141CEB" w:rsidP="00E364F5">
      <w:pPr>
        <w:spacing w:line="240" w:lineRule="auto"/>
        <w:ind w:firstLine="709"/>
        <w:contextualSpacing/>
        <w:jc w:val="both"/>
        <w:rPr>
          <w:rFonts w:ascii="Times New Roman" w:hAnsi="Times New Roman" w:cs="Times New Roman"/>
          <w:color w:val="000000" w:themeColor="text1"/>
          <w:sz w:val="28"/>
          <w:szCs w:val="28"/>
        </w:rPr>
      </w:pPr>
      <w:bookmarkStart w:id="10" w:name="_Hlk203469414"/>
      <w:r w:rsidRPr="00141CEB">
        <w:rPr>
          <w:rFonts w:ascii="Times New Roman" w:hAnsi="Times New Roman" w:cs="Times New Roman"/>
          <w:sz w:val="28"/>
          <w:szCs w:val="28"/>
          <w:lang w:val="kk-KZ"/>
        </w:rPr>
        <w:lastRenderedPageBreak/>
        <w:t>Х</w:t>
      </w:r>
      <w:proofErr w:type="spellStart"/>
      <w:r w:rsidR="002A3929" w:rsidRPr="00141CEB">
        <w:rPr>
          <w:rFonts w:ascii="Times New Roman" w:hAnsi="Times New Roman" w:cs="Times New Roman"/>
          <w:sz w:val="28"/>
          <w:szCs w:val="28"/>
        </w:rPr>
        <w:t>арактер</w:t>
      </w:r>
      <w:proofErr w:type="spellEnd"/>
      <w:r w:rsidR="002A3929" w:rsidRPr="00141CEB">
        <w:rPr>
          <w:rFonts w:ascii="Times New Roman" w:hAnsi="Times New Roman" w:cs="Times New Roman"/>
          <w:sz w:val="28"/>
          <w:szCs w:val="28"/>
        </w:rPr>
        <w:t xml:space="preserve"> преступления</w:t>
      </w:r>
      <w:r w:rsidRPr="00141CEB">
        <w:rPr>
          <w:rFonts w:ascii="Times New Roman" w:hAnsi="Times New Roman" w:cs="Times New Roman"/>
          <w:sz w:val="28"/>
          <w:szCs w:val="28"/>
          <w:lang w:val="kk-KZ"/>
        </w:rPr>
        <w:t>, р</w:t>
      </w:r>
      <w:r w:rsidR="00E364F5" w:rsidRPr="00141CEB">
        <w:rPr>
          <w:rFonts w:ascii="Times New Roman" w:hAnsi="Times New Roman" w:cs="Times New Roman"/>
          <w:color w:val="000000" w:themeColor="text1"/>
          <w:sz w:val="28"/>
          <w:szCs w:val="28"/>
        </w:rPr>
        <w:t>ост числа киберпреступлений, а также техническая сложность их совершения вызвал</w:t>
      </w:r>
      <w:r w:rsidRPr="00141CEB">
        <w:rPr>
          <w:rFonts w:ascii="Times New Roman" w:hAnsi="Times New Roman" w:cs="Times New Roman"/>
          <w:color w:val="000000" w:themeColor="text1"/>
          <w:sz w:val="28"/>
          <w:szCs w:val="28"/>
          <w:lang w:val="kk-KZ"/>
        </w:rPr>
        <w:t>и</w:t>
      </w:r>
      <w:r w:rsidR="00E364F5" w:rsidRPr="00141CEB">
        <w:rPr>
          <w:rFonts w:ascii="Times New Roman" w:hAnsi="Times New Roman" w:cs="Times New Roman"/>
          <w:color w:val="000000" w:themeColor="text1"/>
          <w:sz w:val="28"/>
          <w:szCs w:val="28"/>
        </w:rPr>
        <w:t xml:space="preserve"> и определенное увеличение внимания к данной проблеме в криминалистической литературе</w:t>
      </w:r>
      <w:r w:rsidR="00E364F5" w:rsidRPr="00C225C8">
        <w:rPr>
          <w:rFonts w:ascii="Times New Roman" w:hAnsi="Times New Roman" w:cs="Times New Roman"/>
          <w:color w:val="000000" w:themeColor="text1"/>
          <w:sz w:val="28"/>
          <w:szCs w:val="28"/>
        </w:rPr>
        <w:t>. Однако здесь отсутствует единство в определениях, т.е. на данный момент нет единого подхода к определению дефиниции «криминалистическая характеристика правонарушений в сфере информационных технологий», что в значительной степени затрудняет формирование единой теории и разработку эффективных методов расследования.</w:t>
      </w:r>
    </w:p>
    <w:p w14:paraId="44306D76" w14:textId="77777777" w:rsidR="00E364F5" w:rsidRPr="00A8568E"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proofErr w:type="spellStart"/>
      <w:r w:rsidRPr="00C225C8">
        <w:rPr>
          <w:rFonts w:ascii="Times New Roman" w:hAnsi="Times New Roman" w:cs="Times New Roman"/>
          <w:color w:val="000000" w:themeColor="text1"/>
          <w:sz w:val="28"/>
          <w:szCs w:val="28"/>
        </w:rPr>
        <w:t>Вышеобозначенные</w:t>
      </w:r>
      <w:proofErr w:type="spellEnd"/>
      <w:r w:rsidRPr="00C225C8">
        <w:rPr>
          <w:rFonts w:ascii="Times New Roman" w:hAnsi="Times New Roman" w:cs="Times New Roman"/>
          <w:color w:val="000000" w:themeColor="text1"/>
          <w:sz w:val="28"/>
          <w:szCs w:val="28"/>
        </w:rPr>
        <w:t xml:space="preserve"> причины, а также условия совершения киберпреступлений обладают общим (универсальным) характером и применимы для многих видов объектов, которые могут быть подвержены правонарушениям в сфере информационных технологий, т.е. они имеют широкое распространение, не ограничиваясь лишь отдельными случаями. Устранение данных причин возможно только при выработке системного комплексного подхода, реализуемого на государственном уровне, что может включать совершенствование законодательства, усиление мер безопасности, повышение уровня образования и осведомленности конечных пользователей. Только посредством реформирования можно улучшить ситуацию и добиться </w:t>
      </w:r>
      <w:r w:rsidRPr="00A8568E">
        <w:rPr>
          <w:rFonts w:ascii="Times New Roman" w:hAnsi="Times New Roman" w:cs="Times New Roman"/>
          <w:color w:val="000000" w:themeColor="text1"/>
          <w:sz w:val="28"/>
          <w:szCs w:val="28"/>
        </w:rPr>
        <w:t>значительных изменений в ситуации с киберпреступлениями.</w:t>
      </w:r>
    </w:p>
    <w:bookmarkEnd w:id="10"/>
    <w:p w14:paraId="10E42A07" w14:textId="0815B995"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Мы предлагаем с цел</w:t>
      </w:r>
      <w:r w:rsidR="0051001E">
        <w:rPr>
          <w:rFonts w:ascii="Times New Roman" w:hAnsi="Times New Roman" w:cs="Times New Roman"/>
          <w:sz w:val="28"/>
          <w:szCs w:val="28"/>
          <w:lang w:val="kk-KZ"/>
        </w:rPr>
        <w:t>ь</w:t>
      </w:r>
      <w:r w:rsidRPr="000B2CAD">
        <w:rPr>
          <w:rFonts w:ascii="Times New Roman" w:hAnsi="Times New Roman" w:cs="Times New Roman"/>
          <w:sz w:val="28"/>
          <w:szCs w:val="28"/>
        </w:rPr>
        <w:t xml:space="preserve">ю </w:t>
      </w:r>
      <w:proofErr w:type="spellStart"/>
      <w:r w:rsidRPr="000B2CAD">
        <w:rPr>
          <w:rFonts w:ascii="Times New Roman" w:hAnsi="Times New Roman" w:cs="Times New Roman"/>
          <w:sz w:val="28"/>
          <w:szCs w:val="28"/>
        </w:rPr>
        <w:t>повышени</w:t>
      </w:r>
      <w:proofErr w:type="spellEnd"/>
      <w:r w:rsidR="0051001E">
        <w:rPr>
          <w:rFonts w:ascii="Times New Roman" w:hAnsi="Times New Roman" w:cs="Times New Roman"/>
          <w:sz w:val="28"/>
          <w:szCs w:val="28"/>
          <w:lang w:val="kk-KZ"/>
        </w:rPr>
        <w:t>я</w:t>
      </w:r>
      <w:r w:rsidRPr="000B2CAD">
        <w:rPr>
          <w:rFonts w:ascii="Times New Roman" w:hAnsi="Times New Roman" w:cs="Times New Roman"/>
          <w:sz w:val="28"/>
          <w:szCs w:val="28"/>
        </w:rPr>
        <w:t xml:space="preserve"> эффективности криминалистического обеспечения расследования преступлений, совершенных в сфере информационных технологий, разработать и внедрить специализированный программно-аналитический комплекс (СПАК).</w:t>
      </w:r>
    </w:p>
    <w:p w14:paraId="1C2D0013" w14:textId="77777777" w:rsidR="00E364F5" w:rsidRPr="000B2CAD" w:rsidRDefault="00E364F5" w:rsidP="00E364F5">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СПАК призван выполнять следующие основные функции:</w:t>
      </w:r>
    </w:p>
    <w:p w14:paraId="05688EDB" w14:textId="77777777" w:rsidR="00E364F5" w:rsidRPr="000B2CAD" w:rsidRDefault="00E364F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Автоматизированный сбор цифровых доказательств, т.е. выявление, фиксация и изъятие цифровых следов, оставленных на различных электронных носителях (компьютеры, мобильные устройства, серверы, облачные хранилища).</w:t>
      </w:r>
    </w:p>
    <w:p w14:paraId="173D12A5" w14:textId="77777777" w:rsidR="00E364F5" w:rsidRPr="000B2CAD" w:rsidRDefault="00E364F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Аналитическая обработка информации. Использование алгоритмов и искусственного интеллекта для систематизации и интерпретации собранных данных, выявления закономерностей, связей и схем преступной деятельности.</w:t>
      </w:r>
    </w:p>
    <w:p w14:paraId="1D01086E" w14:textId="77777777" w:rsidR="00E364F5" w:rsidRPr="000B2CAD" w:rsidRDefault="00E364F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Хранение и управление базами данных цифровых следов. Создание централизованного хранилища данных о типовых цифровых следах, характерных для конкретных видов киберпреступлений, и оперативный доступ к ним.</w:t>
      </w:r>
    </w:p>
    <w:p w14:paraId="4BAD1830" w14:textId="77777777" w:rsidR="00E364F5" w:rsidRPr="000B2CAD" w:rsidRDefault="00E364F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Формирование и автоматическое оформление экспертных заключений, т.е. автоматизация подготовки экспертных отчетов, соответствующих установленным стандартам и требованиям уголовно-процессуального законодательства Республики Казахстан.</w:t>
      </w:r>
    </w:p>
    <w:p w14:paraId="4A85B411" w14:textId="77777777" w:rsidR="00E364F5" w:rsidRPr="000B2CAD" w:rsidRDefault="00E364F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Мониторинг и обновление методик. Регулярное обновление используемых программных решений и методических подходов на основе анализа новых угроз и передового международного опыта.</w:t>
      </w:r>
    </w:p>
    <w:p w14:paraId="0659C6B9"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b/>
          <w:bCs/>
          <w:sz w:val="28"/>
          <w:szCs w:val="28"/>
        </w:rPr>
        <w:t>Практическое применение.</w:t>
      </w:r>
      <w:r w:rsidRPr="000B2CAD">
        <w:rPr>
          <w:rFonts w:ascii="Times New Roman" w:hAnsi="Times New Roman" w:cs="Times New Roman"/>
          <w:sz w:val="28"/>
          <w:szCs w:val="28"/>
        </w:rPr>
        <w:t xml:space="preserve"> Практическое применение СПАК будет реализовано на базе Центра судебных экспертиз Министерства юстиции </w:t>
      </w:r>
      <w:r w:rsidRPr="000B2CAD">
        <w:rPr>
          <w:rFonts w:ascii="Times New Roman" w:hAnsi="Times New Roman" w:cs="Times New Roman"/>
          <w:sz w:val="28"/>
          <w:szCs w:val="28"/>
        </w:rPr>
        <w:lastRenderedPageBreak/>
        <w:t>Республики Казахстан, в специализированном отделе по расследованию киберпреступлений и информационной безопасности. Данное учреждение имеет необходимую инфраструктуру и полномочия для проведения судебных экспертиз в сфере информационных технологий.</w:t>
      </w:r>
    </w:p>
    <w:p w14:paraId="3D2952D1" w14:textId="38BD5BBA"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Также имеется альтернатива в б</w:t>
      </w:r>
      <w:r w:rsidR="0051001E">
        <w:rPr>
          <w:rFonts w:ascii="Times New Roman" w:hAnsi="Times New Roman" w:cs="Times New Roman"/>
          <w:sz w:val="28"/>
          <w:szCs w:val="28"/>
          <w:lang w:val="kk-KZ"/>
        </w:rPr>
        <w:t>у</w:t>
      </w:r>
      <w:proofErr w:type="spellStart"/>
      <w:r w:rsidRPr="000B2CAD">
        <w:rPr>
          <w:rFonts w:ascii="Times New Roman" w:hAnsi="Times New Roman" w:cs="Times New Roman"/>
          <w:sz w:val="28"/>
          <w:szCs w:val="28"/>
        </w:rPr>
        <w:t>ду</w:t>
      </w:r>
      <w:r w:rsidR="0051001E">
        <w:rPr>
          <w:rFonts w:ascii="Times New Roman" w:hAnsi="Times New Roman" w:cs="Times New Roman"/>
          <w:sz w:val="28"/>
          <w:szCs w:val="28"/>
        </w:rPr>
        <w:t>щем</w:t>
      </w:r>
      <w:proofErr w:type="spellEnd"/>
      <w:r w:rsidR="0051001E">
        <w:rPr>
          <w:rFonts w:ascii="Times New Roman" w:hAnsi="Times New Roman" w:cs="Times New Roman"/>
          <w:sz w:val="28"/>
          <w:szCs w:val="28"/>
        </w:rPr>
        <w:t xml:space="preserve"> СПАК можно будет применять в</w:t>
      </w:r>
      <w:r w:rsidRPr="000B2CAD">
        <w:rPr>
          <w:rFonts w:ascii="Times New Roman" w:hAnsi="Times New Roman" w:cs="Times New Roman"/>
          <w:sz w:val="28"/>
          <w:szCs w:val="28"/>
        </w:rPr>
        <w:t xml:space="preserve"> предложенном </w:t>
      </w:r>
      <w:r w:rsidR="0051001E">
        <w:rPr>
          <w:rFonts w:ascii="Times New Roman" w:hAnsi="Times New Roman" w:cs="Times New Roman"/>
          <w:sz w:val="28"/>
          <w:szCs w:val="28"/>
          <w:lang w:val="kk-KZ"/>
        </w:rPr>
        <w:t>нами ранее</w:t>
      </w:r>
      <w:r w:rsidRPr="000B2CAD">
        <w:rPr>
          <w:rFonts w:ascii="Times New Roman" w:hAnsi="Times New Roman" w:cs="Times New Roman"/>
          <w:sz w:val="28"/>
          <w:szCs w:val="28"/>
        </w:rPr>
        <w:t xml:space="preserve"> новом Национальном центре управления кибербезопасностью и цифровой криминалистики.</w:t>
      </w:r>
    </w:p>
    <w:p w14:paraId="755AEAD3" w14:textId="41A12F18" w:rsidR="00E364F5" w:rsidRPr="000B2CAD" w:rsidRDefault="00E364F5" w:rsidP="00E364F5">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СПАК будет включат</w:t>
      </w:r>
      <w:r w:rsidR="006A10C5">
        <w:rPr>
          <w:rFonts w:ascii="Times New Roman" w:hAnsi="Times New Roman" w:cs="Times New Roman"/>
          <w:b/>
          <w:bCs/>
          <w:sz w:val="28"/>
          <w:szCs w:val="28"/>
          <w:lang w:val="kk-KZ"/>
        </w:rPr>
        <w:t>ь</w:t>
      </w:r>
      <w:r w:rsidRPr="000B2CAD">
        <w:rPr>
          <w:rFonts w:ascii="Times New Roman" w:hAnsi="Times New Roman" w:cs="Times New Roman"/>
          <w:b/>
          <w:bCs/>
          <w:sz w:val="28"/>
          <w:szCs w:val="28"/>
        </w:rPr>
        <w:t xml:space="preserve"> следующие элементы (оборудование):</w:t>
      </w:r>
    </w:p>
    <w:p w14:paraId="3BEF84C2" w14:textId="77777777" w:rsidR="00E364F5" w:rsidRPr="000B2CAD" w:rsidRDefault="00E364F5">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Мощные серверы с высокой вычислительной производительностью для обработки больших массивов цифровых данных.</w:t>
      </w:r>
    </w:p>
    <w:p w14:paraId="6EC4D3BA" w14:textId="77777777" w:rsidR="00E364F5" w:rsidRPr="000B2CAD" w:rsidRDefault="00E364F5">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Рабочие станции криминалистов с предустановленным специализированным программным обеспечением для анализа цифровых доказательств (например, FTK, </w:t>
      </w:r>
      <w:proofErr w:type="spellStart"/>
      <w:r w:rsidRPr="000B2CAD">
        <w:rPr>
          <w:rFonts w:ascii="Times New Roman" w:hAnsi="Times New Roman" w:cs="Times New Roman"/>
          <w:sz w:val="28"/>
          <w:szCs w:val="28"/>
        </w:rPr>
        <w:t>EnCase</w:t>
      </w:r>
      <w:proofErr w:type="spellEnd"/>
      <w:r w:rsidRPr="000B2CAD">
        <w:rPr>
          <w:rFonts w:ascii="Times New Roman" w:hAnsi="Times New Roman" w:cs="Times New Roman"/>
          <w:sz w:val="28"/>
          <w:szCs w:val="28"/>
        </w:rPr>
        <w:t>, X-</w:t>
      </w:r>
      <w:proofErr w:type="spellStart"/>
      <w:r w:rsidRPr="000B2CAD">
        <w:rPr>
          <w:rFonts w:ascii="Times New Roman" w:hAnsi="Times New Roman" w:cs="Times New Roman"/>
          <w:sz w:val="28"/>
          <w:szCs w:val="28"/>
        </w:rPr>
        <w:t>Ways</w:t>
      </w:r>
      <w:proofErr w:type="spellEnd"/>
      <w:r w:rsidRPr="000B2CAD">
        <w:rPr>
          <w:rFonts w:ascii="Times New Roman" w:hAnsi="Times New Roman" w:cs="Times New Roman"/>
          <w:sz w:val="28"/>
          <w:szCs w:val="28"/>
        </w:rPr>
        <w:t xml:space="preserve"> </w:t>
      </w:r>
      <w:proofErr w:type="spellStart"/>
      <w:r w:rsidRPr="000B2CAD">
        <w:rPr>
          <w:rFonts w:ascii="Times New Roman" w:hAnsi="Times New Roman" w:cs="Times New Roman"/>
          <w:sz w:val="28"/>
          <w:szCs w:val="28"/>
        </w:rPr>
        <w:t>Forensics</w:t>
      </w:r>
      <w:proofErr w:type="spellEnd"/>
      <w:r w:rsidRPr="000B2CAD">
        <w:rPr>
          <w:rFonts w:ascii="Times New Roman" w:hAnsi="Times New Roman" w:cs="Times New Roman"/>
          <w:sz w:val="28"/>
          <w:szCs w:val="28"/>
        </w:rPr>
        <w:t>).</w:t>
      </w:r>
    </w:p>
    <w:p w14:paraId="0FFB6AD4" w14:textId="77777777" w:rsidR="00E364F5" w:rsidRPr="000B2CAD" w:rsidRDefault="00E364F5">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Устройства для извлечения данных с электронных носителей (физические извлекатели, программно-аппаратные комплексы типа </w:t>
      </w:r>
      <w:proofErr w:type="spellStart"/>
      <w:r w:rsidRPr="000B2CAD">
        <w:rPr>
          <w:rFonts w:ascii="Times New Roman" w:hAnsi="Times New Roman" w:cs="Times New Roman"/>
          <w:sz w:val="28"/>
          <w:szCs w:val="28"/>
        </w:rPr>
        <w:t>Cellebrite</w:t>
      </w:r>
      <w:proofErr w:type="spellEnd"/>
      <w:r w:rsidRPr="000B2CAD">
        <w:rPr>
          <w:rFonts w:ascii="Times New Roman" w:hAnsi="Times New Roman" w:cs="Times New Roman"/>
          <w:sz w:val="28"/>
          <w:szCs w:val="28"/>
        </w:rPr>
        <w:t xml:space="preserve"> UFED).</w:t>
      </w:r>
    </w:p>
    <w:p w14:paraId="3B3DFBFE" w14:textId="77777777" w:rsidR="00E364F5" w:rsidRPr="000B2CAD" w:rsidRDefault="00E364F5">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Высокоскоростные системы хранения данных (SAN/NAS) для создания резервных копий и хранения цифровых доказательств.</w:t>
      </w:r>
    </w:p>
    <w:p w14:paraId="53F902DC"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Специалисты, осуществляющие работу СПАК:</w:t>
      </w:r>
    </w:p>
    <w:p w14:paraId="12EF859F" w14:textId="77777777" w:rsidR="00E364F5" w:rsidRPr="000B2CAD" w:rsidRDefault="00E364F5">
      <w:pPr>
        <w:numPr>
          <w:ilvl w:val="0"/>
          <w:numId w:val="34"/>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Судебные эксперты в области компьютерно-технических исследований и кибербезопасности.</w:t>
      </w:r>
    </w:p>
    <w:p w14:paraId="09E5D41F" w14:textId="77777777" w:rsidR="00E364F5" w:rsidRPr="000B2CAD" w:rsidRDefault="00E364F5">
      <w:pPr>
        <w:numPr>
          <w:ilvl w:val="0"/>
          <w:numId w:val="34"/>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Следователи с профильным образованием и дополнительной специализацией по цифровой криминалистике.</w:t>
      </w:r>
    </w:p>
    <w:p w14:paraId="510754F2" w14:textId="77777777" w:rsidR="00E364F5" w:rsidRPr="000B2CAD" w:rsidRDefault="00E364F5">
      <w:pPr>
        <w:numPr>
          <w:ilvl w:val="0"/>
          <w:numId w:val="34"/>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Технические специалисты, отвечающие за поддержку и обновление программного обеспечения и оборудования.</w:t>
      </w:r>
    </w:p>
    <w:p w14:paraId="21529DC9" w14:textId="77777777" w:rsidR="00E364F5" w:rsidRPr="000B2CAD" w:rsidRDefault="00E364F5" w:rsidP="00E364F5">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Способы и методы применения СПАК:</w:t>
      </w:r>
    </w:p>
    <w:p w14:paraId="797BE1A3" w14:textId="77777777" w:rsidR="00E364F5" w:rsidRPr="000B2CAD" w:rsidRDefault="00E364F5">
      <w:pPr>
        <w:numPr>
          <w:ilvl w:val="0"/>
          <w:numId w:val="35"/>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На первоначальном этапе следователь или эксперт посредством СПАК проводит первичную обработку цифровых носителей, используя специализированные программные средства для выявления, извлечения и фиксации цифровых следов.</w:t>
      </w:r>
    </w:p>
    <w:p w14:paraId="208C1E35" w14:textId="5141472B" w:rsidR="00E364F5" w:rsidRPr="000B2CAD" w:rsidRDefault="00E364F5">
      <w:pPr>
        <w:numPr>
          <w:ilvl w:val="0"/>
          <w:numId w:val="35"/>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Далее полученные данные направляются на серверную инфраструктуру, где проводится углубл</w:t>
      </w:r>
      <w:r w:rsidR="00E735E2">
        <w:rPr>
          <w:rFonts w:ascii="Times New Roman" w:hAnsi="Times New Roman" w:cs="Times New Roman"/>
          <w:sz w:val="28"/>
          <w:szCs w:val="28"/>
        </w:rPr>
        <w:t>е</w:t>
      </w:r>
      <w:r w:rsidRPr="000B2CAD">
        <w:rPr>
          <w:rFonts w:ascii="Times New Roman" w:hAnsi="Times New Roman" w:cs="Times New Roman"/>
          <w:sz w:val="28"/>
          <w:szCs w:val="28"/>
        </w:rPr>
        <w:t>нный анализ с использованием алгоритмов искусственного интеллекта для выявления скрытых взаимосвязей и закономерностей.</w:t>
      </w:r>
    </w:p>
    <w:p w14:paraId="3A6F91A0" w14:textId="77777777" w:rsidR="00E364F5" w:rsidRPr="000B2CAD" w:rsidRDefault="00E364F5">
      <w:pPr>
        <w:numPr>
          <w:ilvl w:val="0"/>
          <w:numId w:val="35"/>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Результаты анализа автоматически формируются в экспертные заключения с указанием конкретных действий, фактов и рекомендаций для дальнейших следственных мероприятий.</w:t>
      </w:r>
    </w:p>
    <w:p w14:paraId="65326DB5"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Этапы внедрения и профессиональной подготовки:</w:t>
      </w:r>
    </w:p>
    <w:p w14:paraId="5AA796A3" w14:textId="77777777" w:rsidR="00E364F5" w:rsidRPr="000B2CAD" w:rsidRDefault="00E364F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Подбор, обучение и сертификация экспертов и следователей на специализированных курсах, организованных Центром судебных экспертиз совместно с ведущими международными центрами подготовки специалистов по цифровой криминалистике.</w:t>
      </w:r>
    </w:p>
    <w:p w14:paraId="6A4ADBE8" w14:textId="77777777" w:rsidR="00E364F5" w:rsidRPr="000B2CAD" w:rsidRDefault="00E364F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lastRenderedPageBreak/>
        <w:t>Проведение регулярных тренингов и мастер-классов с целью обновления знаний и навыков персонала, а также внедрения новых методик и технологий в области криминалистического анализа цифровых данных.</w:t>
      </w:r>
    </w:p>
    <w:p w14:paraId="54E33450"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Практическое применение предлагаемого комплекса позволит существенно повысить качество и оперативность расследования киберпреступлений. Его использование обеспечит высокую степень достоверности и доказательной значимости собранных цифровых улик, а также создаст возможность быстрого реагирования на новые виды преступных проявлений в цифровой среде.</w:t>
      </w:r>
    </w:p>
    <w:p w14:paraId="2B5AC385" w14:textId="77777777"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Введение СПАК в повседневную работу правоохранительных органов и судебно-экспертных учреждений обеспечит:</w:t>
      </w:r>
    </w:p>
    <w:p w14:paraId="540B92B7" w14:textId="77777777" w:rsidR="00E364F5" w:rsidRPr="000B2CAD" w:rsidRDefault="00E364F5">
      <w:pPr>
        <w:numPr>
          <w:ilvl w:val="0"/>
          <w:numId w:val="38"/>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Сокращение сроков расследования преступлений за счет ускорения процедуры сбора и анализа цифровых доказательств.</w:t>
      </w:r>
    </w:p>
    <w:p w14:paraId="5B0868AB" w14:textId="77777777" w:rsidR="00E364F5" w:rsidRPr="000B2CAD" w:rsidRDefault="00E364F5">
      <w:pPr>
        <w:numPr>
          <w:ilvl w:val="0"/>
          <w:numId w:val="38"/>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Повышение квалификации следователей и экспертов, обеспечивающих расследование преступлений в сфере информационных технологий.</w:t>
      </w:r>
    </w:p>
    <w:p w14:paraId="6CA4616D" w14:textId="77777777" w:rsidR="00E364F5" w:rsidRPr="000B2CAD" w:rsidRDefault="00E364F5">
      <w:pPr>
        <w:numPr>
          <w:ilvl w:val="0"/>
          <w:numId w:val="38"/>
        </w:numPr>
        <w:tabs>
          <w:tab w:val="left" w:pos="993"/>
        </w:tabs>
        <w:spacing w:after="0" w:line="240" w:lineRule="auto"/>
        <w:ind w:left="0" w:firstLine="709"/>
        <w:jc w:val="both"/>
        <w:rPr>
          <w:rFonts w:ascii="Times New Roman" w:hAnsi="Times New Roman" w:cs="Times New Roman"/>
          <w:sz w:val="28"/>
          <w:szCs w:val="28"/>
        </w:rPr>
      </w:pPr>
      <w:r w:rsidRPr="000B2CAD">
        <w:rPr>
          <w:rFonts w:ascii="Times New Roman" w:hAnsi="Times New Roman" w:cs="Times New Roman"/>
          <w:sz w:val="28"/>
          <w:szCs w:val="28"/>
        </w:rPr>
        <w:t>Улучшение межведомственного и международного взаимодействия при расследовании трансграничных киберпреступлений.</w:t>
      </w:r>
    </w:p>
    <w:p w14:paraId="793A95B8" w14:textId="457B4BB2" w:rsidR="00E364F5" w:rsidRPr="00A8568E" w:rsidRDefault="00A05E24" w:rsidP="00E364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Рассмотренные в этом </w:t>
      </w:r>
      <w:proofErr w:type="spellStart"/>
      <w:r>
        <w:rPr>
          <w:rFonts w:ascii="Times New Roman" w:hAnsi="Times New Roman" w:cs="Times New Roman"/>
          <w:sz w:val="28"/>
          <w:szCs w:val="28"/>
        </w:rPr>
        <w:t>подразеделе</w:t>
      </w:r>
      <w:proofErr w:type="spellEnd"/>
      <w:r>
        <w:rPr>
          <w:rFonts w:ascii="Times New Roman" w:hAnsi="Times New Roman" w:cs="Times New Roman"/>
          <w:sz w:val="28"/>
          <w:szCs w:val="28"/>
        </w:rPr>
        <w:t xml:space="preserve"> методы и способы расследования преступлений, </w:t>
      </w:r>
      <w:r w:rsidR="00E364F5" w:rsidRPr="000B2CAD">
        <w:rPr>
          <w:rFonts w:ascii="Times New Roman" w:hAnsi="Times New Roman" w:cs="Times New Roman"/>
          <w:sz w:val="28"/>
          <w:szCs w:val="28"/>
        </w:rPr>
        <w:t>позволит значительно улучшить качество работы правоохранительных органов Республики Казахстан, адаптировать криминалистические методики к современным вызовам цифровой эпохи и обеспечить эффективную защиту информационной безопасности государства и общества.</w:t>
      </w:r>
    </w:p>
    <w:p w14:paraId="578EAF40" w14:textId="77777777" w:rsidR="00E364F5" w:rsidRPr="00A8568E" w:rsidRDefault="00E364F5" w:rsidP="00E364F5">
      <w:pPr>
        <w:spacing w:after="0" w:line="240" w:lineRule="auto"/>
        <w:ind w:firstLine="709"/>
        <w:jc w:val="both"/>
        <w:rPr>
          <w:rFonts w:ascii="Times New Roman" w:hAnsi="Times New Roman" w:cs="Times New Roman"/>
          <w:sz w:val="28"/>
          <w:szCs w:val="28"/>
        </w:rPr>
      </w:pPr>
    </w:p>
    <w:p w14:paraId="60980B82" w14:textId="77777777" w:rsidR="00A05E24" w:rsidRDefault="00A05E24" w:rsidP="00E364F5">
      <w:pPr>
        <w:spacing w:after="0" w:line="240" w:lineRule="auto"/>
        <w:jc w:val="center"/>
        <w:rPr>
          <w:rFonts w:ascii="Times New Roman" w:hAnsi="Times New Roman" w:cs="Times New Roman"/>
          <w:b/>
          <w:bCs/>
          <w:sz w:val="28"/>
          <w:szCs w:val="28"/>
        </w:rPr>
      </w:pPr>
    </w:p>
    <w:p w14:paraId="0EE901FB" w14:textId="77777777" w:rsidR="00A05E24" w:rsidRDefault="00A05E24" w:rsidP="00E364F5">
      <w:pPr>
        <w:spacing w:after="0" w:line="240" w:lineRule="auto"/>
        <w:jc w:val="center"/>
        <w:rPr>
          <w:rFonts w:ascii="Times New Roman" w:hAnsi="Times New Roman" w:cs="Times New Roman"/>
          <w:b/>
          <w:bCs/>
          <w:sz w:val="28"/>
          <w:szCs w:val="28"/>
        </w:rPr>
      </w:pPr>
    </w:p>
    <w:p w14:paraId="6E88D7BA" w14:textId="77777777" w:rsidR="00A05E24" w:rsidRDefault="00A05E24" w:rsidP="00E364F5">
      <w:pPr>
        <w:spacing w:after="0" w:line="240" w:lineRule="auto"/>
        <w:jc w:val="center"/>
        <w:rPr>
          <w:rFonts w:ascii="Times New Roman" w:hAnsi="Times New Roman" w:cs="Times New Roman"/>
          <w:b/>
          <w:bCs/>
          <w:sz w:val="28"/>
          <w:szCs w:val="28"/>
        </w:rPr>
      </w:pPr>
    </w:p>
    <w:p w14:paraId="41B401FD" w14:textId="77777777" w:rsidR="00A05E24" w:rsidRDefault="00A05E24" w:rsidP="00E364F5">
      <w:pPr>
        <w:spacing w:after="0" w:line="240" w:lineRule="auto"/>
        <w:jc w:val="center"/>
        <w:rPr>
          <w:rFonts w:ascii="Times New Roman" w:hAnsi="Times New Roman" w:cs="Times New Roman"/>
          <w:b/>
          <w:bCs/>
          <w:sz w:val="28"/>
          <w:szCs w:val="28"/>
        </w:rPr>
      </w:pPr>
    </w:p>
    <w:p w14:paraId="3CBB78A9" w14:textId="77777777" w:rsidR="00A05E24" w:rsidRDefault="00A05E24" w:rsidP="00E364F5">
      <w:pPr>
        <w:spacing w:after="0" w:line="240" w:lineRule="auto"/>
        <w:jc w:val="center"/>
        <w:rPr>
          <w:rFonts w:ascii="Times New Roman" w:hAnsi="Times New Roman" w:cs="Times New Roman"/>
          <w:b/>
          <w:bCs/>
          <w:sz w:val="28"/>
          <w:szCs w:val="28"/>
        </w:rPr>
      </w:pPr>
    </w:p>
    <w:p w14:paraId="3F185B3D" w14:textId="77777777" w:rsidR="00A05E24" w:rsidRDefault="00A05E24" w:rsidP="00E364F5">
      <w:pPr>
        <w:spacing w:after="0" w:line="240" w:lineRule="auto"/>
        <w:jc w:val="center"/>
        <w:rPr>
          <w:rFonts w:ascii="Times New Roman" w:hAnsi="Times New Roman" w:cs="Times New Roman"/>
          <w:b/>
          <w:bCs/>
          <w:sz w:val="28"/>
          <w:szCs w:val="28"/>
        </w:rPr>
      </w:pPr>
    </w:p>
    <w:p w14:paraId="2159FBAC" w14:textId="77777777" w:rsidR="00A05E24" w:rsidRDefault="00A05E24" w:rsidP="00E364F5">
      <w:pPr>
        <w:spacing w:after="0" w:line="240" w:lineRule="auto"/>
        <w:jc w:val="center"/>
        <w:rPr>
          <w:rFonts w:ascii="Times New Roman" w:hAnsi="Times New Roman" w:cs="Times New Roman"/>
          <w:b/>
          <w:bCs/>
          <w:sz w:val="28"/>
          <w:szCs w:val="28"/>
        </w:rPr>
      </w:pPr>
    </w:p>
    <w:p w14:paraId="141ED420" w14:textId="77777777" w:rsidR="00A05E24" w:rsidRDefault="00A05E24" w:rsidP="00E364F5">
      <w:pPr>
        <w:spacing w:after="0" w:line="240" w:lineRule="auto"/>
        <w:jc w:val="center"/>
        <w:rPr>
          <w:rFonts w:ascii="Times New Roman" w:hAnsi="Times New Roman" w:cs="Times New Roman"/>
          <w:b/>
          <w:bCs/>
          <w:sz w:val="28"/>
          <w:szCs w:val="28"/>
        </w:rPr>
      </w:pPr>
    </w:p>
    <w:p w14:paraId="43E74F27" w14:textId="77777777" w:rsidR="00A05E24" w:rsidRDefault="00A05E24" w:rsidP="00E364F5">
      <w:pPr>
        <w:spacing w:after="0" w:line="240" w:lineRule="auto"/>
        <w:jc w:val="center"/>
        <w:rPr>
          <w:rFonts w:ascii="Times New Roman" w:hAnsi="Times New Roman" w:cs="Times New Roman"/>
          <w:b/>
          <w:bCs/>
          <w:sz w:val="28"/>
          <w:szCs w:val="28"/>
        </w:rPr>
      </w:pPr>
    </w:p>
    <w:p w14:paraId="3D59593A" w14:textId="77777777" w:rsidR="00A05E24" w:rsidRDefault="00A05E24" w:rsidP="00E364F5">
      <w:pPr>
        <w:spacing w:after="0" w:line="240" w:lineRule="auto"/>
        <w:jc w:val="center"/>
        <w:rPr>
          <w:rFonts w:ascii="Times New Roman" w:hAnsi="Times New Roman" w:cs="Times New Roman"/>
          <w:b/>
          <w:bCs/>
          <w:sz w:val="28"/>
          <w:szCs w:val="28"/>
        </w:rPr>
      </w:pPr>
    </w:p>
    <w:p w14:paraId="2E3AF53B" w14:textId="77777777" w:rsidR="00A05E24" w:rsidRDefault="00A05E24" w:rsidP="00E364F5">
      <w:pPr>
        <w:spacing w:after="0" w:line="240" w:lineRule="auto"/>
        <w:jc w:val="center"/>
        <w:rPr>
          <w:rFonts w:ascii="Times New Roman" w:hAnsi="Times New Roman" w:cs="Times New Roman"/>
          <w:b/>
          <w:bCs/>
          <w:sz w:val="28"/>
          <w:szCs w:val="28"/>
        </w:rPr>
      </w:pPr>
    </w:p>
    <w:p w14:paraId="462B12F7" w14:textId="77777777" w:rsidR="00A05E24" w:rsidRDefault="00A05E24" w:rsidP="00E364F5">
      <w:pPr>
        <w:spacing w:after="0" w:line="240" w:lineRule="auto"/>
        <w:jc w:val="center"/>
        <w:rPr>
          <w:rFonts w:ascii="Times New Roman" w:hAnsi="Times New Roman" w:cs="Times New Roman"/>
          <w:b/>
          <w:bCs/>
          <w:sz w:val="28"/>
          <w:szCs w:val="28"/>
        </w:rPr>
      </w:pPr>
    </w:p>
    <w:p w14:paraId="37E0BE6A" w14:textId="77777777" w:rsidR="00A05E24" w:rsidRDefault="00A05E24" w:rsidP="00E364F5">
      <w:pPr>
        <w:spacing w:after="0" w:line="240" w:lineRule="auto"/>
        <w:jc w:val="center"/>
        <w:rPr>
          <w:rFonts w:ascii="Times New Roman" w:hAnsi="Times New Roman" w:cs="Times New Roman"/>
          <w:b/>
          <w:bCs/>
          <w:sz w:val="28"/>
          <w:szCs w:val="28"/>
        </w:rPr>
      </w:pPr>
    </w:p>
    <w:p w14:paraId="46222285" w14:textId="77777777" w:rsidR="00A05E24" w:rsidRDefault="00A05E24" w:rsidP="00E364F5">
      <w:pPr>
        <w:spacing w:after="0" w:line="240" w:lineRule="auto"/>
        <w:jc w:val="center"/>
        <w:rPr>
          <w:rFonts w:ascii="Times New Roman" w:hAnsi="Times New Roman" w:cs="Times New Roman"/>
          <w:b/>
          <w:bCs/>
          <w:sz w:val="28"/>
          <w:szCs w:val="28"/>
        </w:rPr>
      </w:pPr>
    </w:p>
    <w:p w14:paraId="77F94E86" w14:textId="77777777" w:rsidR="00A05E24" w:rsidRDefault="00A05E24" w:rsidP="00E364F5">
      <w:pPr>
        <w:spacing w:after="0" w:line="240" w:lineRule="auto"/>
        <w:jc w:val="center"/>
        <w:rPr>
          <w:rFonts w:ascii="Times New Roman" w:hAnsi="Times New Roman" w:cs="Times New Roman"/>
          <w:b/>
          <w:bCs/>
          <w:sz w:val="28"/>
          <w:szCs w:val="28"/>
        </w:rPr>
      </w:pPr>
    </w:p>
    <w:p w14:paraId="527F31D9" w14:textId="77777777" w:rsidR="00A05E24" w:rsidRDefault="00A05E24" w:rsidP="00E364F5">
      <w:pPr>
        <w:spacing w:after="0" w:line="240" w:lineRule="auto"/>
        <w:jc w:val="center"/>
        <w:rPr>
          <w:rFonts w:ascii="Times New Roman" w:hAnsi="Times New Roman" w:cs="Times New Roman"/>
          <w:b/>
          <w:bCs/>
          <w:sz w:val="28"/>
          <w:szCs w:val="28"/>
        </w:rPr>
      </w:pPr>
    </w:p>
    <w:p w14:paraId="739A4BE7" w14:textId="77777777" w:rsidR="00A05E24" w:rsidRDefault="00A05E24" w:rsidP="00E364F5">
      <w:pPr>
        <w:spacing w:after="0" w:line="240" w:lineRule="auto"/>
        <w:jc w:val="center"/>
        <w:rPr>
          <w:rFonts w:ascii="Times New Roman" w:hAnsi="Times New Roman" w:cs="Times New Roman"/>
          <w:b/>
          <w:bCs/>
          <w:sz w:val="28"/>
          <w:szCs w:val="28"/>
        </w:rPr>
      </w:pPr>
    </w:p>
    <w:p w14:paraId="2D4A978C" w14:textId="77777777" w:rsidR="00A05E24" w:rsidRDefault="00A05E24" w:rsidP="00E364F5">
      <w:pPr>
        <w:spacing w:after="0" w:line="240" w:lineRule="auto"/>
        <w:jc w:val="center"/>
        <w:rPr>
          <w:rFonts w:ascii="Times New Roman" w:hAnsi="Times New Roman" w:cs="Times New Roman"/>
          <w:b/>
          <w:bCs/>
          <w:sz w:val="28"/>
          <w:szCs w:val="28"/>
        </w:rPr>
      </w:pPr>
    </w:p>
    <w:p w14:paraId="445A35B2" w14:textId="77777777" w:rsidR="00A05E24" w:rsidRDefault="00A05E24" w:rsidP="00E364F5">
      <w:pPr>
        <w:spacing w:after="0" w:line="240" w:lineRule="auto"/>
        <w:jc w:val="center"/>
        <w:rPr>
          <w:rFonts w:ascii="Times New Roman" w:hAnsi="Times New Roman" w:cs="Times New Roman"/>
          <w:b/>
          <w:bCs/>
          <w:sz w:val="28"/>
          <w:szCs w:val="28"/>
        </w:rPr>
      </w:pPr>
    </w:p>
    <w:p w14:paraId="23C93348" w14:textId="77777777" w:rsidR="00A05E24" w:rsidRDefault="00A05E24" w:rsidP="00E364F5">
      <w:pPr>
        <w:spacing w:after="0" w:line="240" w:lineRule="auto"/>
        <w:jc w:val="center"/>
        <w:rPr>
          <w:rFonts w:ascii="Times New Roman" w:hAnsi="Times New Roman" w:cs="Times New Roman"/>
          <w:b/>
          <w:bCs/>
          <w:sz w:val="28"/>
          <w:szCs w:val="28"/>
        </w:rPr>
      </w:pPr>
    </w:p>
    <w:p w14:paraId="16A6B391" w14:textId="53CABD33" w:rsidR="00E364F5" w:rsidRPr="00C43C09" w:rsidRDefault="00E364F5" w:rsidP="00E364F5">
      <w:pPr>
        <w:spacing w:after="0" w:line="240" w:lineRule="auto"/>
        <w:jc w:val="center"/>
        <w:rPr>
          <w:rFonts w:ascii="Times New Roman" w:hAnsi="Times New Roman" w:cs="Times New Roman"/>
          <w:b/>
          <w:bCs/>
          <w:sz w:val="28"/>
          <w:szCs w:val="28"/>
        </w:rPr>
      </w:pPr>
      <w:r w:rsidRPr="005F444A">
        <w:rPr>
          <w:rFonts w:ascii="Times New Roman" w:hAnsi="Times New Roman" w:cs="Times New Roman"/>
          <w:b/>
          <w:bCs/>
          <w:sz w:val="28"/>
          <w:szCs w:val="28"/>
        </w:rPr>
        <w:lastRenderedPageBreak/>
        <w:t>1.4 Международный опыт в противодействии киберпреступности</w:t>
      </w:r>
    </w:p>
    <w:p w14:paraId="689F43D7" w14:textId="77777777" w:rsidR="00C43C09" w:rsidRPr="00C43C09" w:rsidRDefault="00C43C09" w:rsidP="00E364F5">
      <w:pPr>
        <w:spacing w:after="0" w:line="240" w:lineRule="auto"/>
        <w:jc w:val="center"/>
        <w:rPr>
          <w:rFonts w:ascii="Times New Roman" w:hAnsi="Times New Roman" w:cs="Times New Roman"/>
          <w:b/>
          <w:bCs/>
          <w:sz w:val="28"/>
          <w:szCs w:val="28"/>
        </w:rPr>
      </w:pPr>
    </w:p>
    <w:p w14:paraId="7B7944C2" w14:textId="77777777" w:rsidR="00E364F5" w:rsidRPr="00363602" w:rsidRDefault="00E364F5" w:rsidP="00E364F5">
      <w:pPr>
        <w:spacing w:after="0" w:line="240" w:lineRule="auto"/>
        <w:ind w:firstLine="709"/>
        <w:jc w:val="both"/>
        <w:rPr>
          <w:rFonts w:ascii="Times New Roman" w:hAnsi="Times New Roman" w:cs="Times New Roman"/>
          <w:sz w:val="28"/>
          <w:szCs w:val="28"/>
        </w:rPr>
      </w:pPr>
      <w:r w:rsidRPr="00363602">
        <w:rPr>
          <w:rFonts w:ascii="Times New Roman" w:hAnsi="Times New Roman" w:cs="Times New Roman"/>
          <w:sz w:val="28"/>
          <w:szCs w:val="28"/>
        </w:rPr>
        <w:t>Современные угрозы в сфере киберпреступности приобретают выраженный транснациональный характер, затрагивая практически все страны мира и демонстрируя устойчивую тенденцию к дальнейшему росту сложности и масштабов. В условиях активного расширения информационно-коммуникационных технологий и цифровизации жизненно важных сфер общества традиционные методы противодействия преступности уже не способны обеспечить адекватную защиту от стремительно эволюционирующих угроз. В связи с этим важнейшей задачей становится изучение и заимствование положительного международного опыта, накопленного странами, которые достигли значительных успехов в области противодействия киберпреступности.</w:t>
      </w:r>
    </w:p>
    <w:p w14:paraId="764FC45A" w14:textId="68905930" w:rsidR="00E364F5" w:rsidRPr="00363602" w:rsidRDefault="00E364F5" w:rsidP="00E364F5">
      <w:pPr>
        <w:spacing w:after="0" w:line="240" w:lineRule="auto"/>
        <w:ind w:firstLine="709"/>
        <w:jc w:val="both"/>
        <w:rPr>
          <w:rFonts w:ascii="Times New Roman" w:hAnsi="Times New Roman" w:cs="Times New Roman"/>
          <w:sz w:val="28"/>
          <w:szCs w:val="28"/>
        </w:rPr>
      </w:pPr>
      <w:r w:rsidRPr="00363602">
        <w:rPr>
          <w:rFonts w:ascii="Times New Roman" w:hAnsi="Times New Roman" w:cs="Times New Roman"/>
          <w:sz w:val="28"/>
          <w:szCs w:val="28"/>
        </w:rPr>
        <w:t>Мировой опыт показывает, что эффективное противодействие цифровым угрозам достигается за сч</w:t>
      </w:r>
      <w:r w:rsidR="00E735E2">
        <w:rPr>
          <w:rFonts w:ascii="Times New Roman" w:hAnsi="Times New Roman" w:cs="Times New Roman"/>
          <w:sz w:val="28"/>
          <w:szCs w:val="28"/>
        </w:rPr>
        <w:t>е</w:t>
      </w:r>
      <w:r w:rsidRPr="00363602">
        <w:rPr>
          <w:rFonts w:ascii="Times New Roman" w:hAnsi="Times New Roman" w:cs="Times New Roman"/>
          <w:sz w:val="28"/>
          <w:szCs w:val="28"/>
        </w:rPr>
        <w:t xml:space="preserve">т объединения усилий на национальном и международном уровнях посредством создания специализированных структур и центров, которые централизованно координируют борьбу с </w:t>
      </w:r>
      <w:proofErr w:type="spellStart"/>
      <w:r w:rsidRPr="00363602">
        <w:rPr>
          <w:rFonts w:ascii="Times New Roman" w:hAnsi="Times New Roman" w:cs="Times New Roman"/>
          <w:sz w:val="28"/>
          <w:szCs w:val="28"/>
        </w:rPr>
        <w:t>киберугрозами</w:t>
      </w:r>
      <w:proofErr w:type="spellEnd"/>
      <w:r w:rsidRPr="00363602">
        <w:rPr>
          <w:rFonts w:ascii="Times New Roman" w:hAnsi="Times New Roman" w:cs="Times New Roman"/>
          <w:sz w:val="28"/>
          <w:szCs w:val="28"/>
        </w:rPr>
        <w:t>.</w:t>
      </w:r>
      <w:r w:rsidR="009D2CDE">
        <w:rPr>
          <w:rFonts w:ascii="Times New Roman" w:hAnsi="Times New Roman" w:cs="Times New Roman"/>
          <w:sz w:val="28"/>
          <w:szCs w:val="28"/>
          <w:lang w:val="kk-KZ"/>
        </w:rPr>
        <w:t xml:space="preserve">         </w:t>
      </w:r>
      <w:r w:rsidRPr="00363602">
        <w:rPr>
          <w:rFonts w:ascii="Times New Roman" w:hAnsi="Times New Roman" w:cs="Times New Roman"/>
          <w:sz w:val="28"/>
          <w:szCs w:val="28"/>
        </w:rPr>
        <w:t xml:space="preserve"> В различных странах функционируют специализированные национальные центры кибербезопасности и цифровой криминалистики, обладающие широкими полномочиями и разветвл</w:t>
      </w:r>
      <w:r w:rsidR="00E735E2">
        <w:rPr>
          <w:rFonts w:ascii="Times New Roman" w:hAnsi="Times New Roman" w:cs="Times New Roman"/>
          <w:sz w:val="28"/>
          <w:szCs w:val="28"/>
        </w:rPr>
        <w:t>е</w:t>
      </w:r>
      <w:r w:rsidRPr="00363602">
        <w:rPr>
          <w:rFonts w:ascii="Times New Roman" w:hAnsi="Times New Roman" w:cs="Times New Roman"/>
          <w:sz w:val="28"/>
          <w:szCs w:val="28"/>
        </w:rPr>
        <w:t>нными сетями взаимодействия с правоохранительными органами, разведслужбами, частным сектором и международными партн</w:t>
      </w:r>
      <w:r w:rsidR="00E735E2">
        <w:rPr>
          <w:rFonts w:ascii="Times New Roman" w:hAnsi="Times New Roman" w:cs="Times New Roman"/>
          <w:sz w:val="28"/>
          <w:szCs w:val="28"/>
        </w:rPr>
        <w:t>е</w:t>
      </w:r>
      <w:r w:rsidRPr="00363602">
        <w:rPr>
          <w:rFonts w:ascii="Times New Roman" w:hAnsi="Times New Roman" w:cs="Times New Roman"/>
          <w:sz w:val="28"/>
          <w:szCs w:val="28"/>
        </w:rPr>
        <w:t xml:space="preserve">рами. </w:t>
      </w:r>
    </w:p>
    <w:p w14:paraId="6D2CB6E4" w14:textId="4E1DC98E" w:rsidR="00E364F5" w:rsidRPr="00363602" w:rsidRDefault="00E364F5" w:rsidP="00E364F5">
      <w:pPr>
        <w:spacing w:after="0" w:line="240" w:lineRule="auto"/>
        <w:ind w:firstLine="709"/>
        <w:jc w:val="both"/>
        <w:rPr>
          <w:rFonts w:ascii="Times New Roman" w:hAnsi="Times New Roman" w:cs="Times New Roman"/>
          <w:sz w:val="28"/>
          <w:szCs w:val="28"/>
        </w:rPr>
      </w:pPr>
      <w:r w:rsidRPr="00363602">
        <w:rPr>
          <w:rFonts w:ascii="Times New Roman" w:hAnsi="Times New Roman" w:cs="Times New Roman"/>
          <w:sz w:val="28"/>
          <w:szCs w:val="28"/>
        </w:rPr>
        <w:t xml:space="preserve">В рамках настоящего подраздела исследуются структуры, подходы и практические методы работы специализированных центров кибербезопасности в </w:t>
      </w:r>
      <w:r>
        <w:rPr>
          <w:rFonts w:ascii="Times New Roman" w:hAnsi="Times New Roman" w:cs="Times New Roman"/>
          <w:sz w:val="28"/>
          <w:szCs w:val="28"/>
        </w:rPr>
        <w:t>различных</w:t>
      </w:r>
      <w:r w:rsidRPr="00363602">
        <w:rPr>
          <w:rFonts w:ascii="Times New Roman" w:hAnsi="Times New Roman" w:cs="Times New Roman"/>
          <w:sz w:val="28"/>
          <w:szCs w:val="28"/>
        </w:rPr>
        <w:t xml:space="preserve"> странах</w:t>
      </w:r>
      <w:r>
        <w:rPr>
          <w:rFonts w:ascii="Times New Roman" w:hAnsi="Times New Roman" w:cs="Times New Roman"/>
          <w:sz w:val="28"/>
          <w:szCs w:val="28"/>
        </w:rPr>
        <w:t xml:space="preserve"> и международных организациях</w:t>
      </w:r>
      <w:r w:rsidRPr="00363602">
        <w:rPr>
          <w:rFonts w:ascii="Times New Roman" w:hAnsi="Times New Roman" w:cs="Times New Roman"/>
          <w:sz w:val="28"/>
          <w:szCs w:val="28"/>
        </w:rPr>
        <w:t>. Анализируется опыт реализации комплексных национальных программ, внедрение передовых технологий и современных инструментов цифровой криминалистики. Особое внимание уделяется международному взаимодействию и обмену информацией, которые становятся ключевыми факторами успешного противодействия трансграничной киберпреступности. Исследование позволяет не только оценить эффективность существующих подходов, но и сформулировать рекомендации по созданию аналогичн</w:t>
      </w:r>
      <w:r>
        <w:rPr>
          <w:rFonts w:ascii="Times New Roman" w:hAnsi="Times New Roman" w:cs="Times New Roman"/>
          <w:sz w:val="28"/>
          <w:szCs w:val="28"/>
        </w:rPr>
        <w:t xml:space="preserve">ой структуры </w:t>
      </w:r>
      <w:r w:rsidRPr="00363602">
        <w:rPr>
          <w:rFonts w:ascii="Times New Roman" w:hAnsi="Times New Roman" w:cs="Times New Roman"/>
          <w:sz w:val="28"/>
          <w:szCs w:val="28"/>
        </w:rPr>
        <w:t xml:space="preserve">в </w:t>
      </w:r>
      <w:r>
        <w:rPr>
          <w:rFonts w:ascii="Times New Roman" w:hAnsi="Times New Roman" w:cs="Times New Roman"/>
          <w:sz w:val="28"/>
          <w:szCs w:val="28"/>
        </w:rPr>
        <w:t xml:space="preserve">Республике </w:t>
      </w:r>
      <w:r w:rsidRPr="00363602">
        <w:rPr>
          <w:rFonts w:ascii="Times New Roman" w:hAnsi="Times New Roman" w:cs="Times New Roman"/>
          <w:sz w:val="28"/>
          <w:szCs w:val="28"/>
        </w:rPr>
        <w:t>Казахстан с уч</w:t>
      </w:r>
      <w:r w:rsidR="00E735E2">
        <w:rPr>
          <w:rFonts w:ascii="Times New Roman" w:hAnsi="Times New Roman" w:cs="Times New Roman"/>
          <w:sz w:val="28"/>
          <w:szCs w:val="28"/>
        </w:rPr>
        <w:t>е</w:t>
      </w:r>
      <w:r w:rsidRPr="00363602">
        <w:rPr>
          <w:rFonts w:ascii="Times New Roman" w:hAnsi="Times New Roman" w:cs="Times New Roman"/>
          <w:sz w:val="28"/>
          <w:szCs w:val="28"/>
        </w:rPr>
        <w:t>том накопленных международных практик.</w:t>
      </w:r>
    </w:p>
    <w:p w14:paraId="67712EF4" w14:textId="50539F3A" w:rsidR="00E364F5" w:rsidRPr="00363602" w:rsidRDefault="00E364F5" w:rsidP="00E364F5">
      <w:pPr>
        <w:spacing w:after="0" w:line="240" w:lineRule="auto"/>
        <w:ind w:firstLine="709"/>
        <w:jc w:val="both"/>
        <w:rPr>
          <w:rFonts w:ascii="Times New Roman" w:hAnsi="Times New Roman" w:cs="Times New Roman"/>
          <w:sz w:val="28"/>
          <w:szCs w:val="28"/>
        </w:rPr>
      </w:pPr>
      <w:r w:rsidRPr="00363602">
        <w:rPr>
          <w:rFonts w:ascii="Times New Roman" w:hAnsi="Times New Roman" w:cs="Times New Roman"/>
          <w:sz w:val="28"/>
          <w:szCs w:val="28"/>
        </w:rPr>
        <w:t>Таким образом, цель данного подраздела заключается в выявлении наиболее эффективных международных практик противодействия киберпреступности, которые могут быть адаптированы и успешно применены в законодательстве и правоприменительной деятельности Республики Казахстан. Достижение указанной цели позволит повысить уровень национальной кибербезопасности, обеспечить над</w:t>
      </w:r>
      <w:r w:rsidR="00E735E2">
        <w:rPr>
          <w:rFonts w:ascii="Times New Roman" w:hAnsi="Times New Roman" w:cs="Times New Roman"/>
          <w:sz w:val="28"/>
          <w:szCs w:val="28"/>
        </w:rPr>
        <w:t>е</w:t>
      </w:r>
      <w:r w:rsidRPr="00363602">
        <w:rPr>
          <w:rFonts w:ascii="Times New Roman" w:hAnsi="Times New Roman" w:cs="Times New Roman"/>
          <w:sz w:val="28"/>
          <w:szCs w:val="28"/>
        </w:rPr>
        <w:t>жную защиту критически важных инфраструктурных объектов и информационных ресурсов, а также укрепить позиции страны в глобальном информационном пространстве.</w:t>
      </w:r>
    </w:p>
    <w:p w14:paraId="7C2336A8" w14:textId="77777777" w:rsidR="00E364F5" w:rsidRPr="004901F4" w:rsidRDefault="00E364F5" w:rsidP="00E364F5">
      <w:pPr>
        <w:spacing w:after="0" w:line="240" w:lineRule="auto"/>
        <w:ind w:firstLine="709"/>
        <w:jc w:val="both"/>
        <w:rPr>
          <w:rFonts w:ascii="Times New Roman" w:hAnsi="Times New Roman" w:cs="Times New Roman"/>
          <w:sz w:val="28"/>
          <w:szCs w:val="28"/>
        </w:rPr>
      </w:pPr>
      <w:r w:rsidRPr="004901F4">
        <w:rPr>
          <w:rFonts w:ascii="Times New Roman" w:hAnsi="Times New Roman" w:cs="Times New Roman"/>
          <w:sz w:val="28"/>
          <w:szCs w:val="28"/>
        </w:rPr>
        <w:t xml:space="preserve">Многие страны и организации создали специализированные центры для координации кибербезопасности. Такие центры действуют на национальном уровне, в формате международных платформ, а также как публично-частные </w:t>
      </w:r>
      <w:r w:rsidRPr="004901F4">
        <w:rPr>
          <w:rFonts w:ascii="Times New Roman" w:hAnsi="Times New Roman" w:cs="Times New Roman"/>
          <w:sz w:val="28"/>
          <w:szCs w:val="28"/>
        </w:rPr>
        <w:lastRenderedPageBreak/>
        <w:t>партнерства. Ниже рассматриваются примеры подобных центров в различных странах с указанием их статуса, задач, методов работы и достигнутых результатов.</w:t>
      </w:r>
    </w:p>
    <w:p w14:paraId="6DF4BA13" w14:textId="696CC65D" w:rsidR="00E364F5" w:rsidRPr="004901F4" w:rsidRDefault="00E364F5" w:rsidP="00E364F5">
      <w:pPr>
        <w:spacing w:after="0" w:line="240" w:lineRule="auto"/>
        <w:ind w:firstLine="709"/>
        <w:jc w:val="both"/>
        <w:rPr>
          <w:rFonts w:ascii="Times New Roman" w:hAnsi="Times New Roman" w:cs="Times New Roman"/>
          <w:b/>
          <w:bCs/>
          <w:sz w:val="28"/>
          <w:szCs w:val="28"/>
        </w:rPr>
      </w:pPr>
      <w:r w:rsidRPr="001B27AB">
        <w:rPr>
          <w:rFonts w:ascii="Times New Roman" w:hAnsi="Times New Roman" w:cs="Times New Roman"/>
          <w:sz w:val="28"/>
          <w:szCs w:val="28"/>
        </w:rPr>
        <w:t xml:space="preserve">В </w:t>
      </w:r>
      <w:r w:rsidRPr="004901F4">
        <w:rPr>
          <w:rFonts w:ascii="Times New Roman" w:hAnsi="Times New Roman" w:cs="Times New Roman"/>
          <w:sz w:val="28"/>
          <w:szCs w:val="28"/>
        </w:rPr>
        <w:t>Великобритан</w:t>
      </w:r>
      <w:r w:rsidRPr="001B27AB">
        <w:rPr>
          <w:rFonts w:ascii="Times New Roman" w:hAnsi="Times New Roman" w:cs="Times New Roman"/>
          <w:sz w:val="28"/>
          <w:szCs w:val="28"/>
        </w:rPr>
        <w:t>ии действует</w:t>
      </w:r>
      <w:r w:rsidRPr="004901F4">
        <w:rPr>
          <w:rFonts w:ascii="Times New Roman" w:hAnsi="Times New Roman" w:cs="Times New Roman"/>
          <w:b/>
          <w:bCs/>
          <w:sz w:val="28"/>
          <w:szCs w:val="28"/>
        </w:rPr>
        <w:t xml:space="preserve"> Национальный центр кибербезопасности</w:t>
      </w:r>
      <w:r>
        <w:rPr>
          <w:rFonts w:ascii="Times New Roman" w:hAnsi="Times New Roman" w:cs="Times New Roman"/>
          <w:b/>
          <w:bCs/>
          <w:sz w:val="28"/>
          <w:szCs w:val="28"/>
        </w:rPr>
        <w:t xml:space="preserve">, </w:t>
      </w:r>
      <w:r w:rsidRPr="001B27AB">
        <w:rPr>
          <w:rFonts w:ascii="Times New Roman" w:hAnsi="Times New Roman" w:cs="Times New Roman"/>
          <w:b/>
          <w:bCs/>
          <w:sz w:val="28"/>
          <w:szCs w:val="28"/>
        </w:rPr>
        <w:t>The National Cyber Security Centre</w:t>
      </w:r>
      <w:r w:rsidRPr="004901F4">
        <w:rPr>
          <w:rFonts w:ascii="Times New Roman" w:hAnsi="Times New Roman" w:cs="Times New Roman"/>
          <w:b/>
          <w:bCs/>
          <w:sz w:val="28"/>
          <w:szCs w:val="28"/>
        </w:rPr>
        <w:t xml:space="preserve"> (</w:t>
      </w:r>
      <w:r>
        <w:rPr>
          <w:rFonts w:ascii="Times New Roman" w:hAnsi="Times New Roman" w:cs="Times New Roman"/>
          <w:b/>
          <w:bCs/>
          <w:sz w:val="28"/>
          <w:szCs w:val="28"/>
        </w:rPr>
        <w:t xml:space="preserve">далее – </w:t>
      </w:r>
      <w:r w:rsidRPr="004901F4">
        <w:rPr>
          <w:rFonts w:ascii="Times New Roman" w:hAnsi="Times New Roman" w:cs="Times New Roman"/>
          <w:b/>
          <w:bCs/>
          <w:sz w:val="28"/>
          <w:szCs w:val="28"/>
        </w:rPr>
        <w:t>NCSC)</w:t>
      </w:r>
      <w:r>
        <w:rPr>
          <w:rFonts w:ascii="Times New Roman" w:hAnsi="Times New Roman" w:cs="Times New Roman"/>
          <w:b/>
          <w:bCs/>
          <w:sz w:val="28"/>
          <w:szCs w:val="28"/>
        </w:rPr>
        <w:t xml:space="preserve">. </w:t>
      </w:r>
      <w:r w:rsidRPr="004901F4">
        <w:rPr>
          <w:rFonts w:ascii="Times New Roman" w:hAnsi="Times New Roman" w:cs="Times New Roman"/>
          <w:sz w:val="28"/>
          <w:szCs w:val="28"/>
        </w:rPr>
        <w:t xml:space="preserve">Статус и структура: Национальный центр кибербезопасности Великобритании (NCSC) создан в 2016 году в составе Центра правительственной связи (GCHQ) как единый технический авторитет страны в сфере </w:t>
      </w:r>
      <w:proofErr w:type="spellStart"/>
      <w:r w:rsidRPr="004901F4">
        <w:rPr>
          <w:rFonts w:ascii="Times New Roman" w:hAnsi="Times New Roman" w:cs="Times New Roman"/>
          <w:sz w:val="28"/>
          <w:szCs w:val="28"/>
        </w:rPr>
        <w:t>киберугроз</w:t>
      </w:r>
      <w:proofErr w:type="spellEnd"/>
      <w:r w:rsidRPr="004901F4">
        <w:rPr>
          <w:rFonts w:ascii="Times New Roman" w:hAnsi="Times New Roman" w:cs="Times New Roman"/>
          <w:sz w:val="28"/>
          <w:szCs w:val="28"/>
        </w:rPr>
        <w:t>. Он объединяет ранее разрозненные структуры (включая CESG – службу информационной безопасности GCHQ, национальный CERT-UK и др.) для централизованного управления кибербезопасностью государства. NCSC является государственным учреждением, подотчетным разведывательному ведомству GCHQ, и фактически служит «лицом» этой службы для взаимодействия с гражданским сектором</w:t>
      </w:r>
      <w:r w:rsidR="00FD61F0" w:rsidRPr="00FD61F0">
        <w:rPr>
          <w:rFonts w:ascii="Times New Roman" w:hAnsi="Times New Roman" w:cs="Times New Roman"/>
          <w:sz w:val="28"/>
          <w:szCs w:val="28"/>
        </w:rPr>
        <w:t xml:space="preserve"> [6</w:t>
      </w:r>
      <w:r w:rsidR="00602ED8">
        <w:rPr>
          <w:rFonts w:ascii="Times New Roman" w:hAnsi="Times New Roman" w:cs="Times New Roman"/>
          <w:sz w:val="28"/>
          <w:szCs w:val="28"/>
          <w:lang w:val="kk-KZ"/>
        </w:rPr>
        <w:t>2</w:t>
      </w:r>
      <w:r w:rsidR="00FD61F0" w:rsidRPr="00FD61F0">
        <w:rPr>
          <w:rFonts w:ascii="Times New Roman" w:hAnsi="Times New Roman" w:cs="Times New Roman"/>
          <w:sz w:val="28"/>
          <w:szCs w:val="28"/>
        </w:rPr>
        <w:t>]</w:t>
      </w:r>
      <w:r w:rsidRPr="004901F4">
        <w:rPr>
          <w:rFonts w:ascii="Times New Roman" w:hAnsi="Times New Roman" w:cs="Times New Roman"/>
          <w:sz w:val="28"/>
          <w:szCs w:val="28"/>
        </w:rPr>
        <w:t>.</w:t>
      </w:r>
    </w:p>
    <w:p w14:paraId="60934C3C" w14:textId="41892161" w:rsidR="00E364F5" w:rsidRPr="004901F4" w:rsidRDefault="00E364F5" w:rsidP="00E364F5">
      <w:pPr>
        <w:spacing w:after="0" w:line="240" w:lineRule="auto"/>
        <w:ind w:firstLine="709"/>
        <w:jc w:val="both"/>
        <w:rPr>
          <w:rFonts w:ascii="Times New Roman" w:hAnsi="Times New Roman" w:cs="Times New Roman"/>
          <w:sz w:val="28"/>
          <w:szCs w:val="28"/>
        </w:rPr>
      </w:pPr>
      <w:r w:rsidRPr="00602ED8">
        <w:rPr>
          <w:rFonts w:ascii="Times New Roman" w:hAnsi="Times New Roman" w:cs="Times New Roman"/>
          <w:i/>
          <w:sz w:val="28"/>
          <w:szCs w:val="28"/>
        </w:rPr>
        <w:t>Цели и функции.</w:t>
      </w:r>
      <w:r w:rsidRPr="004901F4">
        <w:rPr>
          <w:rFonts w:ascii="Times New Roman" w:hAnsi="Times New Roman" w:cs="Times New Roman"/>
          <w:sz w:val="28"/>
          <w:szCs w:val="28"/>
        </w:rPr>
        <w:t xml:space="preserve"> Основная миссия NCSC – делать Великобританию наиболее безопасным местом для жизни и работы в сети. Центр выступает техническим лидером по </w:t>
      </w:r>
      <w:proofErr w:type="spellStart"/>
      <w:r w:rsidRPr="004901F4">
        <w:rPr>
          <w:rFonts w:ascii="Times New Roman" w:hAnsi="Times New Roman" w:cs="Times New Roman"/>
          <w:sz w:val="28"/>
          <w:szCs w:val="28"/>
        </w:rPr>
        <w:t>киберинцидентам</w:t>
      </w:r>
      <w:proofErr w:type="spellEnd"/>
      <w:r w:rsidRPr="004901F4">
        <w:rPr>
          <w:rFonts w:ascii="Times New Roman" w:hAnsi="Times New Roman" w:cs="Times New Roman"/>
          <w:sz w:val="28"/>
          <w:szCs w:val="28"/>
        </w:rPr>
        <w:t xml:space="preserve">, отвечая за мониторинг и реагирование на кибератаки, защиту критически важных сервисов, а также за консультирование правительства и бизнеса по вопросам безопасности. NCSC выполняет роль национальной команды реагирования на инциденты (CSIRT): отслеживает </w:t>
      </w:r>
      <w:proofErr w:type="spellStart"/>
      <w:r w:rsidRPr="004901F4">
        <w:rPr>
          <w:rFonts w:ascii="Times New Roman" w:hAnsi="Times New Roman" w:cs="Times New Roman"/>
          <w:sz w:val="28"/>
          <w:szCs w:val="28"/>
        </w:rPr>
        <w:t>киберинциденты</w:t>
      </w:r>
      <w:proofErr w:type="spellEnd"/>
      <w:r w:rsidRPr="004901F4">
        <w:rPr>
          <w:rFonts w:ascii="Times New Roman" w:hAnsi="Times New Roman" w:cs="Times New Roman"/>
          <w:sz w:val="28"/>
          <w:szCs w:val="28"/>
        </w:rPr>
        <w:t>, обеспечивает раннее предупреждение, проводит анализ угроз, выпускает технические рекомендации для организаций и координирует реагирование на крупные атаки. Одновременно NCSC назначен национальной точкой контакта (SPOC) по директиве ЕС NIS, что означает координацию обмена информацией о инцидентах с центрами других стран</w:t>
      </w:r>
      <w:r w:rsidR="00FD61F0" w:rsidRPr="00FD61F0">
        <w:rPr>
          <w:rFonts w:ascii="Times New Roman" w:hAnsi="Times New Roman" w:cs="Times New Roman"/>
          <w:sz w:val="28"/>
          <w:szCs w:val="28"/>
        </w:rPr>
        <w:t xml:space="preserve"> [6</w:t>
      </w:r>
      <w:r w:rsidR="00602ED8">
        <w:rPr>
          <w:rFonts w:ascii="Times New Roman" w:hAnsi="Times New Roman" w:cs="Times New Roman"/>
          <w:sz w:val="28"/>
          <w:szCs w:val="28"/>
          <w:lang w:val="kk-KZ"/>
        </w:rPr>
        <w:t>3</w:t>
      </w:r>
      <w:r w:rsidR="00FD61F0" w:rsidRPr="00FD61F0">
        <w:rPr>
          <w:rFonts w:ascii="Times New Roman" w:hAnsi="Times New Roman" w:cs="Times New Roman"/>
          <w:sz w:val="28"/>
          <w:szCs w:val="28"/>
        </w:rPr>
        <w:t>]</w:t>
      </w:r>
      <w:r w:rsidRPr="004901F4">
        <w:rPr>
          <w:rFonts w:ascii="Times New Roman" w:hAnsi="Times New Roman" w:cs="Times New Roman"/>
          <w:sz w:val="28"/>
          <w:szCs w:val="28"/>
        </w:rPr>
        <w:t>. Центр активно взаимодействует с частным сектором и населением: предоставляет единый пункт контакта для бизнеса</w:t>
      </w:r>
      <w:r>
        <w:rPr>
          <w:rFonts w:ascii="Times New Roman" w:hAnsi="Times New Roman" w:cs="Times New Roman"/>
          <w:sz w:val="28"/>
          <w:szCs w:val="28"/>
        </w:rPr>
        <w:t xml:space="preserve">, </w:t>
      </w:r>
      <w:r w:rsidRPr="004901F4">
        <w:rPr>
          <w:rFonts w:ascii="Times New Roman" w:hAnsi="Times New Roman" w:cs="Times New Roman"/>
          <w:sz w:val="28"/>
          <w:szCs w:val="28"/>
        </w:rPr>
        <w:t>включая малые предприятия и граждан по вопросам кибербезопасности</w:t>
      </w:r>
      <w:r w:rsidR="00FD61F0" w:rsidRPr="00FD61F0">
        <w:rPr>
          <w:rFonts w:ascii="Times New Roman" w:hAnsi="Times New Roman" w:cs="Times New Roman"/>
          <w:sz w:val="28"/>
          <w:szCs w:val="28"/>
        </w:rPr>
        <w:t xml:space="preserve"> [6</w:t>
      </w:r>
      <w:r w:rsidR="00602ED8">
        <w:rPr>
          <w:rFonts w:ascii="Times New Roman" w:hAnsi="Times New Roman" w:cs="Times New Roman"/>
          <w:sz w:val="28"/>
          <w:szCs w:val="28"/>
          <w:lang w:val="kk-KZ"/>
        </w:rPr>
        <w:t>4</w:t>
      </w:r>
      <w:r w:rsidR="00EC4FF7" w:rsidRPr="00EC4FF7">
        <w:rPr>
          <w:rFonts w:ascii="Times New Roman" w:hAnsi="Times New Roman" w:cs="Times New Roman"/>
          <w:sz w:val="28"/>
          <w:szCs w:val="28"/>
        </w:rPr>
        <w:t>]</w:t>
      </w:r>
      <w:r w:rsidRPr="004901F4">
        <w:rPr>
          <w:rFonts w:ascii="Times New Roman" w:hAnsi="Times New Roman" w:cs="Times New Roman"/>
          <w:sz w:val="28"/>
          <w:szCs w:val="28"/>
        </w:rPr>
        <w:t xml:space="preserve">. Он также ведет просветительскую работу и публикует отчеты о </w:t>
      </w:r>
      <w:proofErr w:type="spellStart"/>
      <w:r w:rsidRPr="004901F4">
        <w:rPr>
          <w:rFonts w:ascii="Times New Roman" w:hAnsi="Times New Roman" w:cs="Times New Roman"/>
          <w:sz w:val="28"/>
          <w:szCs w:val="28"/>
        </w:rPr>
        <w:t>киберугрозах</w:t>
      </w:r>
      <w:proofErr w:type="spellEnd"/>
      <w:r w:rsidRPr="004901F4">
        <w:rPr>
          <w:rFonts w:ascii="Times New Roman" w:hAnsi="Times New Roman" w:cs="Times New Roman"/>
          <w:sz w:val="28"/>
          <w:szCs w:val="28"/>
        </w:rPr>
        <w:t xml:space="preserve">. Например, NCSC ежегодно выпускает отчет </w:t>
      </w:r>
      <w:r>
        <w:rPr>
          <w:rFonts w:ascii="Times New Roman" w:hAnsi="Times New Roman" w:cs="Times New Roman"/>
          <w:sz w:val="28"/>
          <w:szCs w:val="28"/>
        </w:rPr>
        <w:t>«</w:t>
      </w:r>
      <w:proofErr w:type="spellStart"/>
      <w:r w:rsidRPr="004901F4">
        <w:rPr>
          <w:rFonts w:ascii="Times New Roman" w:hAnsi="Times New Roman" w:cs="Times New Roman"/>
          <w:sz w:val="28"/>
          <w:szCs w:val="28"/>
        </w:rPr>
        <w:t>Annual</w:t>
      </w:r>
      <w:proofErr w:type="spellEnd"/>
      <w:r w:rsidRPr="004901F4">
        <w:rPr>
          <w:rFonts w:ascii="Times New Roman" w:hAnsi="Times New Roman" w:cs="Times New Roman"/>
          <w:sz w:val="28"/>
          <w:szCs w:val="28"/>
        </w:rPr>
        <w:t xml:space="preserve"> Review</w:t>
      </w:r>
      <w:r>
        <w:rPr>
          <w:rFonts w:ascii="Times New Roman" w:hAnsi="Times New Roman" w:cs="Times New Roman"/>
          <w:sz w:val="28"/>
          <w:szCs w:val="28"/>
        </w:rPr>
        <w:t>»</w:t>
      </w:r>
      <w:r w:rsidRPr="004901F4">
        <w:rPr>
          <w:rFonts w:ascii="Times New Roman" w:hAnsi="Times New Roman" w:cs="Times New Roman"/>
          <w:sz w:val="28"/>
          <w:szCs w:val="28"/>
        </w:rPr>
        <w:t xml:space="preserve">, где анализирует тенденции; в отчете за 2024 год отмечено, что с сентября 2023 по август 2024 центр обработал 89 </w:t>
      </w:r>
      <w:proofErr w:type="spellStart"/>
      <w:r w:rsidRPr="004901F4">
        <w:rPr>
          <w:rFonts w:ascii="Times New Roman" w:hAnsi="Times New Roman" w:cs="Times New Roman"/>
          <w:sz w:val="28"/>
          <w:szCs w:val="28"/>
        </w:rPr>
        <w:t>киберинцидентов</w:t>
      </w:r>
      <w:proofErr w:type="spellEnd"/>
      <w:r w:rsidRPr="004901F4">
        <w:rPr>
          <w:rFonts w:ascii="Times New Roman" w:hAnsi="Times New Roman" w:cs="Times New Roman"/>
          <w:sz w:val="28"/>
          <w:szCs w:val="28"/>
        </w:rPr>
        <w:t xml:space="preserve"> национального значения</w:t>
      </w:r>
      <w:r w:rsidR="00EC4FF7" w:rsidRPr="00EC4FF7">
        <w:rPr>
          <w:rFonts w:ascii="Times New Roman" w:hAnsi="Times New Roman" w:cs="Times New Roman"/>
          <w:sz w:val="28"/>
          <w:szCs w:val="28"/>
        </w:rPr>
        <w:t xml:space="preserve"> [6</w:t>
      </w:r>
      <w:r w:rsidR="00602ED8">
        <w:rPr>
          <w:rFonts w:ascii="Times New Roman" w:hAnsi="Times New Roman" w:cs="Times New Roman"/>
          <w:sz w:val="28"/>
          <w:szCs w:val="28"/>
          <w:lang w:val="kk-KZ"/>
        </w:rPr>
        <w:t>5</w:t>
      </w:r>
      <w:r w:rsidR="00EC4FF7" w:rsidRPr="00EC4FF7">
        <w:rPr>
          <w:rFonts w:ascii="Times New Roman" w:hAnsi="Times New Roman" w:cs="Times New Roman"/>
          <w:sz w:val="28"/>
          <w:szCs w:val="28"/>
        </w:rPr>
        <w:t xml:space="preserve">, </w:t>
      </w:r>
      <w:r w:rsidR="00EC4FF7">
        <w:rPr>
          <w:rFonts w:ascii="Times New Roman" w:hAnsi="Times New Roman" w:cs="Times New Roman"/>
          <w:sz w:val="28"/>
          <w:szCs w:val="28"/>
          <w:lang w:val="en-US"/>
        </w:rPr>
        <w:t>p</w:t>
      </w:r>
      <w:r w:rsidR="00EC4FF7" w:rsidRPr="00EC4FF7">
        <w:rPr>
          <w:rFonts w:ascii="Times New Roman" w:hAnsi="Times New Roman" w:cs="Times New Roman"/>
          <w:sz w:val="28"/>
          <w:szCs w:val="28"/>
        </w:rPr>
        <w:t>.</w:t>
      </w:r>
      <w:r w:rsidR="00792094">
        <w:rPr>
          <w:rFonts w:ascii="Times New Roman" w:hAnsi="Times New Roman" w:cs="Times New Roman"/>
          <w:sz w:val="28"/>
          <w:szCs w:val="28"/>
        </w:rPr>
        <w:t xml:space="preserve"> </w:t>
      </w:r>
      <w:r w:rsidR="00EC4FF7" w:rsidRPr="00EC4FF7">
        <w:rPr>
          <w:rFonts w:ascii="Times New Roman" w:hAnsi="Times New Roman" w:cs="Times New Roman"/>
          <w:sz w:val="28"/>
          <w:szCs w:val="28"/>
        </w:rPr>
        <w:t>17]</w:t>
      </w:r>
      <w:r w:rsidRPr="004901F4">
        <w:rPr>
          <w:rFonts w:ascii="Times New Roman" w:hAnsi="Times New Roman" w:cs="Times New Roman"/>
          <w:sz w:val="28"/>
          <w:szCs w:val="28"/>
        </w:rPr>
        <w:t xml:space="preserve"> – то есть наиболее серьезных атак, представляющих угрозу государственным интересам.</w:t>
      </w:r>
    </w:p>
    <w:p w14:paraId="0DE071D7" w14:textId="77777777" w:rsidR="00E364F5" w:rsidRPr="004901F4" w:rsidRDefault="00E364F5" w:rsidP="00E364F5">
      <w:pPr>
        <w:spacing w:after="0" w:line="240" w:lineRule="auto"/>
        <w:ind w:firstLine="709"/>
        <w:jc w:val="both"/>
        <w:rPr>
          <w:rFonts w:ascii="Times New Roman" w:hAnsi="Times New Roman" w:cs="Times New Roman"/>
          <w:sz w:val="28"/>
          <w:szCs w:val="28"/>
        </w:rPr>
      </w:pPr>
      <w:r w:rsidRPr="00602ED8">
        <w:rPr>
          <w:rFonts w:ascii="Times New Roman" w:hAnsi="Times New Roman" w:cs="Times New Roman"/>
          <w:i/>
          <w:sz w:val="28"/>
          <w:szCs w:val="28"/>
        </w:rPr>
        <w:t xml:space="preserve">Полномочия и направления работы. </w:t>
      </w:r>
      <w:r w:rsidRPr="004901F4">
        <w:rPr>
          <w:rFonts w:ascii="Times New Roman" w:hAnsi="Times New Roman" w:cs="Times New Roman"/>
          <w:sz w:val="28"/>
          <w:szCs w:val="28"/>
        </w:rPr>
        <w:t>NCSC обладает полномочиями рекомендательного и технического характера</w:t>
      </w:r>
      <w:r>
        <w:rPr>
          <w:rFonts w:ascii="Times New Roman" w:hAnsi="Times New Roman" w:cs="Times New Roman"/>
          <w:sz w:val="28"/>
          <w:szCs w:val="28"/>
        </w:rPr>
        <w:t xml:space="preserve">, </w:t>
      </w:r>
      <w:r w:rsidRPr="004901F4">
        <w:rPr>
          <w:rFonts w:ascii="Times New Roman" w:hAnsi="Times New Roman" w:cs="Times New Roman"/>
          <w:sz w:val="28"/>
          <w:szCs w:val="28"/>
        </w:rPr>
        <w:t xml:space="preserve">в отличие от правоохранительных органов, он не проводит уголовных расследований. Его ключевые направления – это защита правительственных и ведомственных сетей, поддержка критической инфраструктуры (энергетика, транспорт, связь и т.д.), реагирование на кибератаки против британских организаций, анализ вредоносного ПО и новое направление – активная киберзащита. В рамках программы Active Cyber Defence центр внедряет проактивные меры, например фильтрацию фишинговых писем, блокировку вредоносных доменов и др. Также NCSC тесно сотрудничает с правоохранительным Национальным центром по </w:t>
      </w:r>
      <w:r w:rsidRPr="004901F4">
        <w:rPr>
          <w:rFonts w:ascii="Times New Roman" w:hAnsi="Times New Roman" w:cs="Times New Roman"/>
          <w:sz w:val="28"/>
          <w:szCs w:val="28"/>
        </w:rPr>
        <w:lastRenderedPageBreak/>
        <w:t>борьбе с киберпреступностью NCCU в составе Национального криминального агентства, передавая техническую информацию для уголовных расследований.</w:t>
      </w:r>
    </w:p>
    <w:p w14:paraId="767C08FD" w14:textId="1A73D9E1" w:rsidR="00E364F5" w:rsidRDefault="00E364F5" w:rsidP="00E364F5">
      <w:pPr>
        <w:spacing w:after="0" w:line="240" w:lineRule="auto"/>
        <w:ind w:firstLine="709"/>
        <w:jc w:val="both"/>
        <w:rPr>
          <w:rFonts w:ascii="Times New Roman" w:hAnsi="Times New Roman" w:cs="Times New Roman"/>
          <w:sz w:val="28"/>
          <w:szCs w:val="28"/>
        </w:rPr>
      </w:pPr>
      <w:r w:rsidRPr="0013548B">
        <w:rPr>
          <w:rFonts w:ascii="Times New Roman" w:hAnsi="Times New Roman" w:cs="Times New Roman"/>
          <w:i/>
          <w:sz w:val="28"/>
          <w:szCs w:val="28"/>
        </w:rPr>
        <w:t>Методы и технологии.</w:t>
      </w:r>
      <w:r w:rsidRPr="004901F4">
        <w:rPr>
          <w:rFonts w:ascii="Times New Roman" w:hAnsi="Times New Roman" w:cs="Times New Roman"/>
          <w:sz w:val="28"/>
          <w:szCs w:val="28"/>
        </w:rPr>
        <w:t xml:space="preserve"> В работе NCSC опирается на передовые технологии анализа угроз. Центр собирает сведения о миллионах </w:t>
      </w:r>
      <w:proofErr w:type="spellStart"/>
      <w:r w:rsidRPr="004901F4">
        <w:rPr>
          <w:rFonts w:ascii="Times New Roman" w:hAnsi="Times New Roman" w:cs="Times New Roman"/>
          <w:sz w:val="28"/>
          <w:szCs w:val="28"/>
        </w:rPr>
        <w:t>киберинцидентов</w:t>
      </w:r>
      <w:proofErr w:type="spellEnd"/>
      <w:r w:rsidRPr="004901F4">
        <w:rPr>
          <w:rFonts w:ascii="Times New Roman" w:hAnsi="Times New Roman" w:cs="Times New Roman"/>
          <w:sz w:val="28"/>
          <w:szCs w:val="28"/>
        </w:rPr>
        <w:t xml:space="preserve"> и индикаторов компрометации по всем секторам, используя для этого национальные платформы обмена информацией</w:t>
      </w:r>
      <w:r>
        <w:rPr>
          <w:rFonts w:ascii="Times New Roman" w:hAnsi="Times New Roman" w:cs="Times New Roman"/>
          <w:sz w:val="28"/>
          <w:szCs w:val="28"/>
        </w:rPr>
        <w:t xml:space="preserve">, </w:t>
      </w:r>
      <w:r w:rsidRPr="004901F4">
        <w:rPr>
          <w:rFonts w:ascii="Times New Roman" w:hAnsi="Times New Roman" w:cs="Times New Roman"/>
          <w:sz w:val="28"/>
          <w:szCs w:val="28"/>
        </w:rPr>
        <w:t xml:space="preserve">например, </w:t>
      </w:r>
      <w:proofErr w:type="spellStart"/>
      <w:r w:rsidRPr="004901F4">
        <w:rPr>
          <w:rFonts w:ascii="Times New Roman" w:hAnsi="Times New Roman" w:cs="Times New Roman"/>
          <w:sz w:val="28"/>
          <w:szCs w:val="28"/>
        </w:rPr>
        <w:t>CiSP</w:t>
      </w:r>
      <w:proofErr w:type="spellEnd"/>
      <w:r w:rsidRPr="004901F4">
        <w:rPr>
          <w:rFonts w:ascii="Times New Roman" w:hAnsi="Times New Roman" w:cs="Times New Roman"/>
          <w:sz w:val="28"/>
          <w:szCs w:val="28"/>
        </w:rPr>
        <w:t xml:space="preserve"> – платформа обмена </w:t>
      </w:r>
      <w:proofErr w:type="spellStart"/>
      <w:r w:rsidRPr="004901F4">
        <w:rPr>
          <w:rFonts w:ascii="Times New Roman" w:hAnsi="Times New Roman" w:cs="Times New Roman"/>
          <w:sz w:val="28"/>
          <w:szCs w:val="28"/>
        </w:rPr>
        <w:t>кибербезопасной</w:t>
      </w:r>
      <w:proofErr w:type="spellEnd"/>
      <w:r w:rsidRPr="004901F4">
        <w:rPr>
          <w:rFonts w:ascii="Times New Roman" w:hAnsi="Times New Roman" w:cs="Times New Roman"/>
          <w:sz w:val="28"/>
          <w:szCs w:val="28"/>
        </w:rPr>
        <w:t xml:space="preserve"> информацией между промышленностью и правительством. NCSC выпускает автоматизированные сигнатуры и предупреждения о выявленных уязвимостях. Совместно с партнерами NCSC развивает руководств</w:t>
      </w:r>
      <w:r w:rsidR="0013548B">
        <w:rPr>
          <w:rFonts w:ascii="Times New Roman" w:hAnsi="Times New Roman" w:cs="Times New Roman"/>
          <w:sz w:val="28"/>
          <w:szCs w:val="28"/>
          <w:lang w:val="kk-KZ"/>
        </w:rPr>
        <w:t>о</w:t>
      </w:r>
      <w:r w:rsidRPr="004901F4">
        <w:rPr>
          <w:rFonts w:ascii="Times New Roman" w:hAnsi="Times New Roman" w:cs="Times New Roman"/>
          <w:sz w:val="28"/>
          <w:szCs w:val="28"/>
        </w:rPr>
        <w:t xml:space="preserve"> по безопасности новых технологий</w:t>
      </w:r>
      <w:r>
        <w:rPr>
          <w:rFonts w:ascii="Times New Roman" w:hAnsi="Times New Roman" w:cs="Times New Roman"/>
          <w:sz w:val="28"/>
          <w:szCs w:val="28"/>
        </w:rPr>
        <w:t>,</w:t>
      </w:r>
      <w:r w:rsidRPr="004901F4">
        <w:rPr>
          <w:rFonts w:ascii="Times New Roman" w:hAnsi="Times New Roman" w:cs="Times New Roman"/>
          <w:sz w:val="28"/>
          <w:szCs w:val="28"/>
        </w:rPr>
        <w:t xml:space="preserve"> примером служит совместная публикация NCSC, ФБР и CISA по требованиям цифровой криминалистики и мониторинга для сетевых устройств, чтобы улучшить сбор цифровых доказательств в расследованиях</w:t>
      </w:r>
      <w:r w:rsidR="004C699C" w:rsidRPr="004C699C">
        <w:rPr>
          <w:rFonts w:ascii="Times New Roman" w:hAnsi="Times New Roman" w:cs="Times New Roman"/>
          <w:sz w:val="28"/>
          <w:szCs w:val="28"/>
        </w:rPr>
        <w:t xml:space="preserve"> [6</w:t>
      </w:r>
      <w:r w:rsidR="00EC6586">
        <w:rPr>
          <w:rFonts w:ascii="Times New Roman" w:hAnsi="Times New Roman" w:cs="Times New Roman"/>
          <w:sz w:val="28"/>
          <w:szCs w:val="28"/>
          <w:lang w:val="kk-KZ"/>
        </w:rPr>
        <w:t>6</w:t>
      </w:r>
      <w:r w:rsidR="004C699C" w:rsidRPr="004C699C">
        <w:rPr>
          <w:rFonts w:ascii="Times New Roman" w:hAnsi="Times New Roman" w:cs="Times New Roman"/>
          <w:sz w:val="28"/>
          <w:szCs w:val="28"/>
        </w:rPr>
        <w:t>]</w:t>
      </w:r>
      <w:r w:rsidRPr="004901F4">
        <w:rPr>
          <w:rFonts w:ascii="Times New Roman" w:hAnsi="Times New Roman" w:cs="Times New Roman"/>
          <w:sz w:val="28"/>
          <w:szCs w:val="28"/>
        </w:rPr>
        <w:t>. Также центр использует элементы искусственного интеллекта для обработки больших потоков данных о</w:t>
      </w:r>
      <w:r w:rsidR="00EC6586">
        <w:rPr>
          <w:rFonts w:ascii="Times New Roman" w:hAnsi="Times New Roman" w:cs="Times New Roman"/>
          <w:sz w:val="28"/>
          <w:szCs w:val="28"/>
          <w:lang w:val="kk-KZ"/>
        </w:rPr>
        <w:t>б</w:t>
      </w:r>
      <w:r w:rsidRPr="004901F4">
        <w:rPr>
          <w:rFonts w:ascii="Times New Roman" w:hAnsi="Times New Roman" w:cs="Times New Roman"/>
          <w:sz w:val="28"/>
          <w:szCs w:val="28"/>
        </w:rPr>
        <w:t xml:space="preserve"> угрозах и аномалиях, помогая прогнозировать атаки. Благодаря таким методам, NCSC еженедельно предотвращает множество попыток атак на государственные сети и сайты, о чем регулярно отчитывается в своих обзорах.</w:t>
      </w:r>
    </w:p>
    <w:p w14:paraId="0F71C17B" w14:textId="272E291D" w:rsidR="00E364F5" w:rsidRPr="004901F4" w:rsidRDefault="00E364F5" w:rsidP="00E364F5">
      <w:pPr>
        <w:spacing w:after="0" w:line="240" w:lineRule="auto"/>
        <w:ind w:firstLine="709"/>
        <w:jc w:val="both"/>
        <w:rPr>
          <w:rFonts w:ascii="Times New Roman" w:hAnsi="Times New Roman" w:cs="Times New Roman"/>
          <w:sz w:val="28"/>
          <w:szCs w:val="28"/>
        </w:rPr>
      </w:pPr>
      <w:r w:rsidRPr="004901F4">
        <w:rPr>
          <w:rFonts w:ascii="Times New Roman" w:hAnsi="Times New Roman" w:cs="Times New Roman"/>
          <w:sz w:val="28"/>
          <w:szCs w:val="28"/>
        </w:rPr>
        <w:t>За первые годы работы NCSC зарекомендовал себя как эффективный координационный центр. С момента основания в 2016 г</w:t>
      </w:r>
      <w:r w:rsidR="00EC6586">
        <w:rPr>
          <w:rFonts w:ascii="Times New Roman" w:hAnsi="Times New Roman" w:cs="Times New Roman"/>
          <w:sz w:val="28"/>
          <w:szCs w:val="28"/>
          <w:lang w:val="kk-KZ"/>
        </w:rPr>
        <w:t>оду</w:t>
      </w:r>
      <w:r w:rsidRPr="004901F4">
        <w:rPr>
          <w:rFonts w:ascii="Times New Roman" w:hAnsi="Times New Roman" w:cs="Times New Roman"/>
          <w:sz w:val="28"/>
          <w:szCs w:val="28"/>
        </w:rPr>
        <w:t xml:space="preserve"> он обработал сотни значимых инцидентов, из них только за последний год – 89 крупнейших атак</w:t>
      </w:r>
      <w:r w:rsidR="00470806" w:rsidRPr="00470806">
        <w:rPr>
          <w:rFonts w:ascii="Times New Roman" w:hAnsi="Times New Roman" w:cs="Times New Roman"/>
          <w:sz w:val="28"/>
          <w:szCs w:val="28"/>
        </w:rPr>
        <w:t xml:space="preserve"> </w:t>
      </w:r>
      <w:r w:rsidR="00470806" w:rsidRPr="004C699C">
        <w:rPr>
          <w:rFonts w:ascii="Times New Roman" w:hAnsi="Times New Roman" w:cs="Times New Roman"/>
          <w:sz w:val="28"/>
          <w:szCs w:val="28"/>
        </w:rPr>
        <w:t>[6</w:t>
      </w:r>
      <w:r w:rsidR="00EC6586">
        <w:rPr>
          <w:rFonts w:ascii="Times New Roman" w:hAnsi="Times New Roman" w:cs="Times New Roman"/>
          <w:sz w:val="28"/>
          <w:szCs w:val="28"/>
          <w:lang w:val="kk-KZ"/>
        </w:rPr>
        <w:t>5</w:t>
      </w:r>
      <w:r w:rsidR="00470806" w:rsidRPr="00470806">
        <w:rPr>
          <w:rFonts w:ascii="Times New Roman" w:hAnsi="Times New Roman" w:cs="Times New Roman"/>
          <w:sz w:val="28"/>
          <w:szCs w:val="28"/>
        </w:rPr>
        <w:t xml:space="preserve">, </w:t>
      </w:r>
      <w:r w:rsidR="00470806">
        <w:rPr>
          <w:rFonts w:ascii="Times New Roman" w:hAnsi="Times New Roman" w:cs="Times New Roman"/>
          <w:sz w:val="28"/>
          <w:szCs w:val="28"/>
          <w:lang w:val="en-US"/>
        </w:rPr>
        <w:t>p</w:t>
      </w:r>
      <w:r w:rsidR="00470806" w:rsidRPr="00470806">
        <w:rPr>
          <w:rFonts w:ascii="Times New Roman" w:hAnsi="Times New Roman" w:cs="Times New Roman"/>
          <w:sz w:val="28"/>
          <w:szCs w:val="28"/>
        </w:rPr>
        <w:t>.17]</w:t>
      </w:r>
      <w:r w:rsidRPr="004901F4">
        <w:rPr>
          <w:rFonts w:ascii="Times New Roman" w:hAnsi="Times New Roman" w:cs="Times New Roman"/>
          <w:sz w:val="28"/>
          <w:szCs w:val="28"/>
        </w:rPr>
        <w:t xml:space="preserve"> По данным правительства, благодаря деятельности NCSC доля британских организаций, пострадавших от </w:t>
      </w:r>
      <w:proofErr w:type="spellStart"/>
      <w:r w:rsidRPr="004901F4">
        <w:rPr>
          <w:rFonts w:ascii="Times New Roman" w:hAnsi="Times New Roman" w:cs="Times New Roman"/>
          <w:sz w:val="28"/>
          <w:szCs w:val="28"/>
        </w:rPr>
        <w:t>киберинцидентов</w:t>
      </w:r>
      <w:proofErr w:type="spellEnd"/>
      <w:r w:rsidRPr="004901F4">
        <w:rPr>
          <w:rFonts w:ascii="Times New Roman" w:hAnsi="Times New Roman" w:cs="Times New Roman"/>
          <w:sz w:val="28"/>
          <w:szCs w:val="28"/>
        </w:rPr>
        <w:t>, начала сокращаться</w:t>
      </w:r>
      <w:r>
        <w:rPr>
          <w:rFonts w:ascii="Times New Roman" w:hAnsi="Times New Roman" w:cs="Times New Roman"/>
          <w:sz w:val="28"/>
          <w:szCs w:val="28"/>
        </w:rPr>
        <w:t xml:space="preserve"> </w:t>
      </w:r>
      <w:r w:rsidRPr="004901F4">
        <w:rPr>
          <w:rFonts w:ascii="Times New Roman" w:hAnsi="Times New Roman" w:cs="Times New Roman"/>
          <w:sz w:val="28"/>
          <w:szCs w:val="28"/>
        </w:rPr>
        <w:t>с 46% в 2017 году до 32% в 2023 г</w:t>
      </w:r>
      <w:r w:rsidR="00EC6586">
        <w:rPr>
          <w:rFonts w:ascii="Times New Roman" w:hAnsi="Times New Roman" w:cs="Times New Roman"/>
          <w:sz w:val="28"/>
          <w:szCs w:val="28"/>
          <w:lang w:val="kk-KZ"/>
        </w:rPr>
        <w:t>оду</w:t>
      </w:r>
      <w:r w:rsidRPr="004901F4">
        <w:rPr>
          <w:rFonts w:ascii="Times New Roman" w:hAnsi="Times New Roman" w:cs="Times New Roman"/>
          <w:sz w:val="28"/>
          <w:szCs w:val="28"/>
        </w:rPr>
        <w:t>, хотя в 2024 г</w:t>
      </w:r>
      <w:r w:rsidR="00EC6586">
        <w:rPr>
          <w:rFonts w:ascii="Times New Roman" w:hAnsi="Times New Roman" w:cs="Times New Roman"/>
          <w:sz w:val="28"/>
          <w:szCs w:val="28"/>
          <w:lang w:val="kk-KZ"/>
        </w:rPr>
        <w:t>оду</w:t>
      </w:r>
      <w:r w:rsidRPr="004901F4">
        <w:rPr>
          <w:rFonts w:ascii="Times New Roman" w:hAnsi="Times New Roman" w:cs="Times New Roman"/>
          <w:sz w:val="28"/>
          <w:szCs w:val="28"/>
        </w:rPr>
        <w:t xml:space="preserve"> наблюдался рост до 50% из-за улучшения выявляемости угроз</w:t>
      </w:r>
      <w:r w:rsidR="004C699C" w:rsidRPr="004C699C">
        <w:rPr>
          <w:rFonts w:ascii="Times New Roman" w:hAnsi="Times New Roman" w:cs="Times New Roman"/>
          <w:sz w:val="28"/>
          <w:szCs w:val="28"/>
        </w:rPr>
        <w:t xml:space="preserve"> [6</w:t>
      </w:r>
      <w:r w:rsidR="00EC6586">
        <w:rPr>
          <w:rFonts w:ascii="Times New Roman" w:hAnsi="Times New Roman" w:cs="Times New Roman"/>
          <w:sz w:val="28"/>
          <w:szCs w:val="28"/>
          <w:lang w:val="kk-KZ"/>
        </w:rPr>
        <w:t>5</w:t>
      </w:r>
      <w:r w:rsidR="00470806" w:rsidRPr="00470806">
        <w:rPr>
          <w:rFonts w:ascii="Times New Roman" w:hAnsi="Times New Roman" w:cs="Times New Roman"/>
          <w:sz w:val="28"/>
          <w:szCs w:val="28"/>
        </w:rPr>
        <w:t xml:space="preserve">, </w:t>
      </w:r>
      <w:r w:rsidR="00470806">
        <w:rPr>
          <w:rFonts w:ascii="Times New Roman" w:hAnsi="Times New Roman" w:cs="Times New Roman"/>
          <w:sz w:val="28"/>
          <w:szCs w:val="28"/>
          <w:lang w:val="en-US"/>
        </w:rPr>
        <w:t>p</w:t>
      </w:r>
      <w:r w:rsidR="00470806" w:rsidRPr="00470806">
        <w:rPr>
          <w:rFonts w:ascii="Times New Roman" w:hAnsi="Times New Roman" w:cs="Times New Roman"/>
          <w:sz w:val="28"/>
          <w:szCs w:val="28"/>
        </w:rPr>
        <w:t>.15,18</w:t>
      </w:r>
      <w:r w:rsidR="004C699C" w:rsidRPr="004C699C">
        <w:rPr>
          <w:rFonts w:ascii="Times New Roman" w:hAnsi="Times New Roman" w:cs="Times New Roman"/>
          <w:sz w:val="28"/>
          <w:szCs w:val="28"/>
        </w:rPr>
        <w:t>]</w:t>
      </w:r>
      <w:r w:rsidRPr="004901F4">
        <w:rPr>
          <w:rFonts w:ascii="Times New Roman" w:hAnsi="Times New Roman" w:cs="Times New Roman"/>
          <w:sz w:val="28"/>
          <w:szCs w:val="28"/>
        </w:rPr>
        <w:t>. NCSC успешно реализовал программы по удалению фишинговых сайтов</w:t>
      </w:r>
      <w:r>
        <w:rPr>
          <w:rFonts w:ascii="Times New Roman" w:hAnsi="Times New Roman" w:cs="Times New Roman"/>
          <w:sz w:val="28"/>
          <w:szCs w:val="28"/>
        </w:rPr>
        <w:t xml:space="preserve">, </w:t>
      </w:r>
      <w:r w:rsidRPr="004901F4">
        <w:rPr>
          <w:rFonts w:ascii="Times New Roman" w:hAnsi="Times New Roman" w:cs="Times New Roman"/>
          <w:sz w:val="28"/>
          <w:szCs w:val="28"/>
        </w:rPr>
        <w:t>в результате чего тысячи мошеннических ресурсов были заблокированы</w:t>
      </w:r>
      <w:r w:rsidR="00A87475">
        <w:rPr>
          <w:rFonts w:ascii="Times New Roman" w:hAnsi="Times New Roman" w:cs="Times New Roman"/>
          <w:sz w:val="28"/>
          <w:szCs w:val="28"/>
          <w:lang w:val="kk-KZ"/>
        </w:rPr>
        <w:t>,</w:t>
      </w:r>
      <w:r w:rsidRPr="004901F4">
        <w:rPr>
          <w:rFonts w:ascii="Times New Roman" w:hAnsi="Times New Roman" w:cs="Times New Roman"/>
          <w:sz w:val="28"/>
          <w:szCs w:val="28"/>
        </w:rPr>
        <w:t xml:space="preserve"> и запустил </w:t>
      </w:r>
      <w:r>
        <w:rPr>
          <w:rFonts w:ascii="Times New Roman" w:hAnsi="Times New Roman" w:cs="Times New Roman"/>
          <w:sz w:val="28"/>
          <w:szCs w:val="28"/>
        </w:rPr>
        <w:t>«</w:t>
      </w:r>
      <w:proofErr w:type="spellStart"/>
      <w:r w:rsidRPr="004901F4">
        <w:rPr>
          <w:rFonts w:ascii="Times New Roman" w:hAnsi="Times New Roman" w:cs="Times New Roman"/>
          <w:sz w:val="28"/>
          <w:szCs w:val="28"/>
        </w:rPr>
        <w:t>Early</w:t>
      </w:r>
      <w:proofErr w:type="spellEnd"/>
      <w:r w:rsidRPr="004901F4">
        <w:rPr>
          <w:rFonts w:ascii="Times New Roman" w:hAnsi="Times New Roman" w:cs="Times New Roman"/>
          <w:sz w:val="28"/>
          <w:szCs w:val="28"/>
        </w:rPr>
        <w:t xml:space="preserve"> </w:t>
      </w:r>
      <w:proofErr w:type="spellStart"/>
      <w:r w:rsidRPr="004901F4">
        <w:rPr>
          <w:rFonts w:ascii="Times New Roman" w:hAnsi="Times New Roman" w:cs="Times New Roman"/>
          <w:sz w:val="28"/>
          <w:szCs w:val="28"/>
        </w:rPr>
        <w:t>Warning</w:t>
      </w:r>
      <w:proofErr w:type="spellEnd"/>
      <w:r w:rsidRPr="004901F4">
        <w:rPr>
          <w:rFonts w:ascii="Times New Roman" w:hAnsi="Times New Roman" w:cs="Times New Roman"/>
          <w:sz w:val="28"/>
          <w:szCs w:val="28"/>
        </w:rPr>
        <w:t xml:space="preserve"> Service</w:t>
      </w:r>
      <w:r>
        <w:rPr>
          <w:rFonts w:ascii="Times New Roman" w:hAnsi="Times New Roman" w:cs="Times New Roman"/>
          <w:sz w:val="28"/>
          <w:szCs w:val="28"/>
        </w:rPr>
        <w:t>»</w:t>
      </w:r>
      <w:r w:rsidRPr="004901F4">
        <w:rPr>
          <w:rFonts w:ascii="Times New Roman" w:hAnsi="Times New Roman" w:cs="Times New Roman"/>
          <w:sz w:val="28"/>
          <w:szCs w:val="28"/>
        </w:rPr>
        <w:t xml:space="preserve"> для оповещения компаний о признаках компрометации</w:t>
      </w:r>
      <w:r w:rsidR="0088155E" w:rsidRPr="0088155E">
        <w:rPr>
          <w:rFonts w:ascii="Times New Roman" w:hAnsi="Times New Roman" w:cs="Times New Roman"/>
          <w:sz w:val="28"/>
          <w:szCs w:val="28"/>
        </w:rPr>
        <w:t xml:space="preserve"> [6</w:t>
      </w:r>
      <w:r w:rsidR="00A87475">
        <w:rPr>
          <w:rFonts w:ascii="Times New Roman" w:hAnsi="Times New Roman" w:cs="Times New Roman"/>
          <w:sz w:val="28"/>
          <w:szCs w:val="28"/>
          <w:lang w:val="kk-KZ"/>
        </w:rPr>
        <w:t>7</w:t>
      </w:r>
      <w:r w:rsidR="0088155E" w:rsidRPr="0088155E">
        <w:rPr>
          <w:rFonts w:ascii="Times New Roman" w:hAnsi="Times New Roman" w:cs="Times New Roman"/>
          <w:sz w:val="28"/>
          <w:szCs w:val="28"/>
        </w:rPr>
        <w:t>]</w:t>
      </w:r>
      <w:r w:rsidRPr="004901F4">
        <w:rPr>
          <w:rFonts w:ascii="Times New Roman" w:hAnsi="Times New Roman" w:cs="Times New Roman"/>
          <w:sz w:val="28"/>
          <w:szCs w:val="28"/>
        </w:rPr>
        <w:t>. К концу 2024 г</w:t>
      </w:r>
      <w:r w:rsidR="00A87475">
        <w:rPr>
          <w:rFonts w:ascii="Times New Roman" w:hAnsi="Times New Roman" w:cs="Times New Roman"/>
          <w:sz w:val="28"/>
          <w:szCs w:val="28"/>
          <w:lang w:val="kk-KZ"/>
        </w:rPr>
        <w:t>ода</w:t>
      </w:r>
      <w:r w:rsidRPr="004901F4">
        <w:rPr>
          <w:rFonts w:ascii="Times New Roman" w:hAnsi="Times New Roman" w:cs="Times New Roman"/>
          <w:sz w:val="28"/>
          <w:szCs w:val="28"/>
        </w:rPr>
        <w:t xml:space="preserve"> центр объединял усилия сотен экспертов и наладил сотрудничество с десятками отраслевых организаций, сделав защиту киберпространства Великобритании более централизованной и действенной.</w:t>
      </w:r>
    </w:p>
    <w:p w14:paraId="1A1850FF" w14:textId="1888B51B" w:rsidR="00E364F5" w:rsidRPr="007C7324" w:rsidRDefault="00E364F5" w:rsidP="00E364F5">
      <w:pPr>
        <w:spacing w:after="0" w:line="240" w:lineRule="auto"/>
        <w:ind w:firstLine="709"/>
        <w:jc w:val="both"/>
        <w:rPr>
          <w:rFonts w:ascii="Times New Roman" w:hAnsi="Times New Roman" w:cs="Times New Roman"/>
          <w:sz w:val="28"/>
          <w:szCs w:val="28"/>
        </w:rPr>
      </w:pPr>
      <w:r w:rsidRPr="007C7324">
        <w:rPr>
          <w:rFonts w:ascii="Times New Roman" w:hAnsi="Times New Roman" w:cs="Times New Roman"/>
          <w:sz w:val="28"/>
          <w:szCs w:val="28"/>
        </w:rPr>
        <w:t xml:space="preserve">В </w:t>
      </w:r>
      <w:r>
        <w:rPr>
          <w:rFonts w:ascii="Times New Roman" w:hAnsi="Times New Roman" w:cs="Times New Roman"/>
          <w:sz w:val="28"/>
          <w:szCs w:val="28"/>
        </w:rPr>
        <w:t>США</w:t>
      </w:r>
      <w:r w:rsidRPr="007C7324">
        <w:rPr>
          <w:rFonts w:ascii="Times New Roman" w:hAnsi="Times New Roman" w:cs="Times New Roman"/>
          <w:sz w:val="28"/>
          <w:szCs w:val="28"/>
        </w:rPr>
        <w:t xml:space="preserve"> отсутствует единый «национальный </w:t>
      </w:r>
      <w:proofErr w:type="spellStart"/>
      <w:r w:rsidRPr="007C7324">
        <w:rPr>
          <w:rFonts w:ascii="Times New Roman" w:hAnsi="Times New Roman" w:cs="Times New Roman"/>
          <w:sz w:val="28"/>
          <w:szCs w:val="28"/>
        </w:rPr>
        <w:t>киберцентр</w:t>
      </w:r>
      <w:proofErr w:type="spellEnd"/>
      <w:r w:rsidRPr="007C7324">
        <w:rPr>
          <w:rFonts w:ascii="Times New Roman" w:hAnsi="Times New Roman" w:cs="Times New Roman"/>
          <w:sz w:val="28"/>
          <w:szCs w:val="28"/>
        </w:rPr>
        <w:t xml:space="preserve">» в виде отдельного юридического лица, однако функцию центра управления кибербезопасностью выполняет </w:t>
      </w:r>
      <w:r w:rsidRPr="007C7324">
        <w:rPr>
          <w:rFonts w:ascii="Times New Roman" w:hAnsi="Times New Roman" w:cs="Times New Roman"/>
          <w:b/>
          <w:bCs/>
          <w:sz w:val="28"/>
          <w:szCs w:val="28"/>
        </w:rPr>
        <w:t>Национальный центр интеграции кибербезопасности и коммуникаций</w:t>
      </w:r>
      <w:r>
        <w:rPr>
          <w:rFonts w:ascii="Times New Roman" w:hAnsi="Times New Roman" w:cs="Times New Roman"/>
          <w:b/>
          <w:bCs/>
          <w:sz w:val="28"/>
          <w:szCs w:val="28"/>
        </w:rPr>
        <w:t xml:space="preserve">, </w:t>
      </w:r>
      <w:r w:rsidRPr="0055777A">
        <w:rPr>
          <w:rFonts w:ascii="Times New Roman" w:hAnsi="Times New Roman" w:cs="Times New Roman"/>
          <w:b/>
          <w:bCs/>
          <w:sz w:val="28"/>
          <w:szCs w:val="28"/>
        </w:rPr>
        <w:t xml:space="preserve">The National </w:t>
      </w:r>
      <w:proofErr w:type="spellStart"/>
      <w:r w:rsidRPr="0055777A">
        <w:rPr>
          <w:rFonts w:ascii="Times New Roman" w:hAnsi="Times New Roman" w:cs="Times New Roman"/>
          <w:b/>
          <w:bCs/>
          <w:sz w:val="28"/>
          <w:szCs w:val="28"/>
        </w:rPr>
        <w:t>Cybersecurity</w:t>
      </w:r>
      <w:proofErr w:type="spellEnd"/>
      <w:r w:rsidRPr="0055777A">
        <w:rPr>
          <w:rFonts w:ascii="Times New Roman" w:hAnsi="Times New Roman" w:cs="Times New Roman"/>
          <w:b/>
          <w:bCs/>
          <w:sz w:val="28"/>
          <w:szCs w:val="28"/>
        </w:rPr>
        <w:t xml:space="preserve"> </w:t>
      </w:r>
      <w:proofErr w:type="spellStart"/>
      <w:r w:rsidRPr="0055777A">
        <w:rPr>
          <w:rFonts w:ascii="Times New Roman" w:hAnsi="Times New Roman" w:cs="Times New Roman"/>
          <w:b/>
          <w:bCs/>
          <w:sz w:val="28"/>
          <w:szCs w:val="28"/>
        </w:rPr>
        <w:t>and</w:t>
      </w:r>
      <w:proofErr w:type="spellEnd"/>
      <w:r w:rsidRPr="0055777A">
        <w:rPr>
          <w:rFonts w:ascii="Times New Roman" w:hAnsi="Times New Roman" w:cs="Times New Roman"/>
          <w:b/>
          <w:bCs/>
          <w:sz w:val="28"/>
          <w:szCs w:val="28"/>
        </w:rPr>
        <w:t xml:space="preserve"> Communications </w:t>
      </w:r>
      <w:proofErr w:type="spellStart"/>
      <w:r w:rsidRPr="0055777A">
        <w:rPr>
          <w:rFonts w:ascii="Times New Roman" w:hAnsi="Times New Roman" w:cs="Times New Roman"/>
          <w:b/>
          <w:bCs/>
          <w:sz w:val="28"/>
          <w:szCs w:val="28"/>
        </w:rPr>
        <w:t>Integration</w:t>
      </w:r>
      <w:proofErr w:type="spellEnd"/>
      <w:r w:rsidRPr="0055777A">
        <w:rPr>
          <w:rFonts w:ascii="Times New Roman" w:hAnsi="Times New Roman" w:cs="Times New Roman"/>
          <w:b/>
          <w:bCs/>
          <w:sz w:val="28"/>
          <w:szCs w:val="28"/>
        </w:rPr>
        <w:t xml:space="preserve"> Center</w:t>
      </w:r>
      <w:r w:rsidRPr="007C7324">
        <w:rPr>
          <w:rFonts w:ascii="Times New Roman" w:hAnsi="Times New Roman" w:cs="Times New Roman"/>
          <w:sz w:val="28"/>
          <w:szCs w:val="28"/>
        </w:rPr>
        <w:t xml:space="preserve"> (NCCIC) в составе Агентства по кибербезопасности и безопасности инфраструктуры</w:t>
      </w:r>
      <w:r>
        <w:rPr>
          <w:rFonts w:ascii="Times New Roman" w:hAnsi="Times New Roman" w:cs="Times New Roman"/>
          <w:sz w:val="28"/>
          <w:szCs w:val="28"/>
        </w:rPr>
        <w:t xml:space="preserve"> (</w:t>
      </w:r>
      <w:r w:rsidRPr="007C7324">
        <w:rPr>
          <w:rFonts w:ascii="Times New Roman" w:hAnsi="Times New Roman" w:cs="Times New Roman"/>
          <w:sz w:val="28"/>
          <w:szCs w:val="28"/>
        </w:rPr>
        <w:t>CISA</w:t>
      </w:r>
      <w:r>
        <w:rPr>
          <w:rFonts w:ascii="Times New Roman" w:hAnsi="Times New Roman" w:cs="Times New Roman"/>
          <w:sz w:val="28"/>
          <w:szCs w:val="28"/>
        </w:rPr>
        <w:t xml:space="preserve">) </w:t>
      </w:r>
      <w:r w:rsidRPr="007C7324">
        <w:rPr>
          <w:rFonts w:ascii="Times New Roman" w:hAnsi="Times New Roman" w:cs="Times New Roman"/>
          <w:sz w:val="28"/>
          <w:szCs w:val="28"/>
        </w:rPr>
        <w:t xml:space="preserve">при Министерстве внутренней </w:t>
      </w:r>
      <w:r w:rsidRPr="0088155E">
        <w:rPr>
          <w:rFonts w:ascii="Times New Roman" w:hAnsi="Times New Roman" w:cs="Times New Roman"/>
          <w:sz w:val="28"/>
          <w:szCs w:val="28"/>
        </w:rPr>
        <w:t>безопасности</w:t>
      </w:r>
      <w:r w:rsidR="0088155E" w:rsidRPr="0088155E">
        <w:rPr>
          <w:rFonts w:ascii="Times New Roman" w:hAnsi="Times New Roman" w:cs="Times New Roman"/>
          <w:sz w:val="28"/>
          <w:szCs w:val="28"/>
        </w:rPr>
        <w:t xml:space="preserve"> [6</w:t>
      </w:r>
      <w:r w:rsidR="00A87475">
        <w:rPr>
          <w:rFonts w:ascii="Times New Roman" w:hAnsi="Times New Roman" w:cs="Times New Roman"/>
          <w:sz w:val="28"/>
          <w:szCs w:val="28"/>
          <w:lang w:val="kk-KZ"/>
        </w:rPr>
        <w:t>8</w:t>
      </w:r>
      <w:r w:rsidR="0088155E" w:rsidRPr="0088155E">
        <w:rPr>
          <w:rFonts w:ascii="Times New Roman" w:hAnsi="Times New Roman" w:cs="Times New Roman"/>
          <w:sz w:val="28"/>
          <w:szCs w:val="28"/>
        </w:rPr>
        <w:t>]</w:t>
      </w:r>
      <w:r w:rsidRPr="0088155E">
        <w:rPr>
          <w:rFonts w:ascii="Times New Roman" w:hAnsi="Times New Roman" w:cs="Times New Roman"/>
          <w:sz w:val="28"/>
          <w:szCs w:val="28"/>
        </w:rPr>
        <w:t>.</w:t>
      </w:r>
      <w:r w:rsidRPr="007C7324">
        <w:rPr>
          <w:rFonts w:ascii="Times New Roman" w:hAnsi="Times New Roman" w:cs="Times New Roman"/>
          <w:sz w:val="28"/>
          <w:szCs w:val="28"/>
        </w:rPr>
        <w:t xml:space="preserve"> NCCIC был создан для объединения под одной крышей нескольких подразделений</w:t>
      </w:r>
      <w:r>
        <w:rPr>
          <w:rFonts w:ascii="Times New Roman" w:hAnsi="Times New Roman" w:cs="Times New Roman"/>
          <w:sz w:val="28"/>
          <w:szCs w:val="28"/>
        </w:rPr>
        <w:t>,</w:t>
      </w:r>
      <w:r w:rsidRPr="007C7324">
        <w:rPr>
          <w:rFonts w:ascii="Times New Roman" w:hAnsi="Times New Roman" w:cs="Times New Roman"/>
          <w:sz w:val="28"/>
          <w:szCs w:val="28"/>
        </w:rPr>
        <w:t xml:space="preserve"> национальной команды реагирования US-CERT, специализированного центра по промышленным системам ICS-CERT, центра координации телекоммуникаций и др.. Он действует как федеральный центр обмена информацией и реагирования на </w:t>
      </w:r>
      <w:proofErr w:type="spellStart"/>
      <w:r w:rsidRPr="007C7324">
        <w:rPr>
          <w:rFonts w:ascii="Times New Roman" w:hAnsi="Times New Roman" w:cs="Times New Roman"/>
          <w:sz w:val="28"/>
          <w:szCs w:val="28"/>
        </w:rPr>
        <w:t>киберугрозы</w:t>
      </w:r>
      <w:proofErr w:type="spellEnd"/>
      <w:r w:rsidRPr="007C7324">
        <w:rPr>
          <w:rFonts w:ascii="Times New Roman" w:hAnsi="Times New Roman" w:cs="Times New Roman"/>
          <w:sz w:val="28"/>
          <w:szCs w:val="28"/>
        </w:rPr>
        <w:t>, располагаясь в структуре государственной службы (CISA/DHS). Помимо DHS, в национальную киберзащиту США активно вовлечены и другие ведомства</w:t>
      </w:r>
      <w:r>
        <w:rPr>
          <w:rFonts w:ascii="Times New Roman" w:hAnsi="Times New Roman" w:cs="Times New Roman"/>
          <w:sz w:val="28"/>
          <w:szCs w:val="28"/>
        </w:rPr>
        <w:t>,</w:t>
      </w:r>
      <w:r w:rsidRPr="007C7324">
        <w:rPr>
          <w:rFonts w:ascii="Times New Roman" w:hAnsi="Times New Roman" w:cs="Times New Roman"/>
          <w:sz w:val="28"/>
          <w:szCs w:val="28"/>
        </w:rPr>
        <w:t xml:space="preserve"> </w:t>
      </w:r>
      <w:r w:rsidRPr="007C7324">
        <w:rPr>
          <w:rFonts w:ascii="Times New Roman" w:hAnsi="Times New Roman" w:cs="Times New Roman"/>
          <w:sz w:val="28"/>
          <w:szCs w:val="28"/>
        </w:rPr>
        <w:lastRenderedPageBreak/>
        <w:t>Министерство обороны</w:t>
      </w:r>
      <w:r>
        <w:rPr>
          <w:rFonts w:ascii="Times New Roman" w:hAnsi="Times New Roman" w:cs="Times New Roman"/>
          <w:sz w:val="28"/>
          <w:szCs w:val="28"/>
        </w:rPr>
        <w:t xml:space="preserve">, </w:t>
      </w:r>
      <w:r w:rsidRPr="007C7324">
        <w:rPr>
          <w:rFonts w:ascii="Times New Roman" w:hAnsi="Times New Roman" w:cs="Times New Roman"/>
          <w:sz w:val="28"/>
          <w:szCs w:val="28"/>
        </w:rPr>
        <w:t xml:space="preserve">включая </w:t>
      </w:r>
      <w:proofErr w:type="spellStart"/>
      <w:r w:rsidRPr="007C7324">
        <w:rPr>
          <w:rFonts w:ascii="Times New Roman" w:hAnsi="Times New Roman" w:cs="Times New Roman"/>
          <w:sz w:val="28"/>
          <w:szCs w:val="28"/>
        </w:rPr>
        <w:t>Киберкомандование</w:t>
      </w:r>
      <w:proofErr w:type="spellEnd"/>
      <w:r w:rsidRPr="007C7324">
        <w:rPr>
          <w:rFonts w:ascii="Times New Roman" w:hAnsi="Times New Roman" w:cs="Times New Roman"/>
          <w:sz w:val="28"/>
          <w:szCs w:val="28"/>
        </w:rPr>
        <w:t xml:space="preserve"> США и Центр киберпреступлений Министерства обороны DC3, Министерство юстиции</w:t>
      </w:r>
      <w:r>
        <w:rPr>
          <w:rFonts w:ascii="Times New Roman" w:hAnsi="Times New Roman" w:cs="Times New Roman"/>
          <w:sz w:val="28"/>
          <w:szCs w:val="28"/>
        </w:rPr>
        <w:t xml:space="preserve">, </w:t>
      </w:r>
      <w:r w:rsidRPr="007C7324">
        <w:rPr>
          <w:rFonts w:ascii="Times New Roman" w:hAnsi="Times New Roman" w:cs="Times New Roman"/>
          <w:sz w:val="28"/>
          <w:szCs w:val="28"/>
        </w:rPr>
        <w:t>ФБР и др., однако NCCIC служит главным узлом для связи с частным сектором и координации общенациональных ответных мер.</w:t>
      </w:r>
    </w:p>
    <w:p w14:paraId="31E7FACA" w14:textId="77777777" w:rsidR="00E364F5" w:rsidRPr="007C7324" w:rsidRDefault="00E364F5" w:rsidP="00E364F5">
      <w:pPr>
        <w:spacing w:after="0" w:line="240" w:lineRule="auto"/>
        <w:ind w:firstLine="709"/>
        <w:jc w:val="both"/>
        <w:rPr>
          <w:rFonts w:ascii="Times New Roman" w:hAnsi="Times New Roman" w:cs="Times New Roman"/>
          <w:sz w:val="28"/>
          <w:szCs w:val="28"/>
        </w:rPr>
      </w:pPr>
      <w:r w:rsidRPr="007C7324">
        <w:rPr>
          <w:rFonts w:ascii="Times New Roman" w:hAnsi="Times New Roman" w:cs="Times New Roman"/>
          <w:sz w:val="28"/>
          <w:szCs w:val="28"/>
        </w:rPr>
        <w:t xml:space="preserve">NCCIC провозглашен национальным координационным центром по кибербезопасности. Его миссия – сокращение вероятности и ущерба от </w:t>
      </w:r>
      <w:proofErr w:type="spellStart"/>
      <w:r w:rsidRPr="007C7324">
        <w:rPr>
          <w:rFonts w:ascii="Times New Roman" w:hAnsi="Times New Roman" w:cs="Times New Roman"/>
          <w:sz w:val="28"/>
          <w:szCs w:val="28"/>
        </w:rPr>
        <w:t>киберинцидентов</w:t>
      </w:r>
      <w:proofErr w:type="spellEnd"/>
      <w:r w:rsidRPr="007C7324">
        <w:rPr>
          <w:rFonts w:ascii="Times New Roman" w:hAnsi="Times New Roman" w:cs="Times New Roman"/>
          <w:sz w:val="28"/>
          <w:szCs w:val="28"/>
        </w:rPr>
        <w:t xml:space="preserve"> против критически важных сетей и коммуникаций страны. Центр круглосуточно отслеживает кибератаки и аномальные события на федеральных, государственных и коммерческих системах, обеспечивая ситуационную осведомленность о возникающих угрозах и инцидентах. Он служит центром обмена информацией с частным сектором</w:t>
      </w:r>
      <w:r>
        <w:rPr>
          <w:rFonts w:ascii="Times New Roman" w:hAnsi="Times New Roman" w:cs="Times New Roman"/>
          <w:sz w:val="28"/>
          <w:szCs w:val="28"/>
        </w:rPr>
        <w:t>,</w:t>
      </w:r>
      <w:r w:rsidRPr="007C7324">
        <w:rPr>
          <w:rFonts w:ascii="Times New Roman" w:hAnsi="Times New Roman" w:cs="Times New Roman"/>
          <w:sz w:val="28"/>
          <w:szCs w:val="28"/>
        </w:rPr>
        <w:t xml:space="preserve"> через NCCIC правительство и компании обмениваются предупреждениями о уязвимостях, индикаторами атак, тактикой злоумышленников. Центр также предоставляет техническую помощь и выездную поддержку организациям-жертвам</w:t>
      </w:r>
      <w:r>
        <w:rPr>
          <w:rFonts w:ascii="Times New Roman" w:hAnsi="Times New Roman" w:cs="Times New Roman"/>
          <w:sz w:val="28"/>
          <w:szCs w:val="28"/>
        </w:rPr>
        <w:t>,</w:t>
      </w:r>
      <w:r w:rsidRPr="007C7324">
        <w:rPr>
          <w:rFonts w:ascii="Times New Roman" w:hAnsi="Times New Roman" w:cs="Times New Roman"/>
          <w:sz w:val="28"/>
          <w:szCs w:val="28"/>
        </w:rPr>
        <w:t xml:space="preserve"> специалисты NCCIC могут на месте проводить анализ инцидента, помогать в устранении последствий атак и восстановлении систем. Во время крупных </w:t>
      </w:r>
      <w:proofErr w:type="spellStart"/>
      <w:r w:rsidRPr="007C7324">
        <w:rPr>
          <w:rFonts w:ascii="Times New Roman" w:hAnsi="Times New Roman" w:cs="Times New Roman"/>
          <w:sz w:val="28"/>
          <w:szCs w:val="28"/>
        </w:rPr>
        <w:t>киберинцидентов</w:t>
      </w:r>
      <w:proofErr w:type="spellEnd"/>
      <w:r w:rsidRPr="007C7324">
        <w:rPr>
          <w:rFonts w:ascii="Times New Roman" w:hAnsi="Times New Roman" w:cs="Times New Roman"/>
          <w:sz w:val="28"/>
          <w:szCs w:val="28"/>
        </w:rPr>
        <w:t xml:space="preserve">, затрагивающих критическую инфраструктуру, NCCIC координирует национальный межведомственный ответ и информирует руководство страны о статусе инцидента. Таким образом, NCCIC играет ключевую роль в реализации Национального плана реагирования на </w:t>
      </w:r>
      <w:proofErr w:type="spellStart"/>
      <w:r w:rsidRPr="007C7324">
        <w:rPr>
          <w:rFonts w:ascii="Times New Roman" w:hAnsi="Times New Roman" w:cs="Times New Roman"/>
          <w:sz w:val="28"/>
          <w:szCs w:val="28"/>
        </w:rPr>
        <w:t>киберинциденты</w:t>
      </w:r>
      <w:proofErr w:type="spellEnd"/>
      <w:r w:rsidRPr="007C7324">
        <w:rPr>
          <w:rFonts w:ascii="Times New Roman" w:hAnsi="Times New Roman" w:cs="Times New Roman"/>
          <w:sz w:val="28"/>
          <w:szCs w:val="28"/>
        </w:rPr>
        <w:t xml:space="preserve"> США.</w:t>
      </w:r>
    </w:p>
    <w:p w14:paraId="2B8CDB0B" w14:textId="7C352D75" w:rsidR="00E364F5" w:rsidRPr="007C7324" w:rsidRDefault="00E364F5" w:rsidP="00E364F5">
      <w:pPr>
        <w:spacing w:after="0" w:line="240" w:lineRule="auto"/>
        <w:ind w:firstLine="709"/>
        <w:jc w:val="both"/>
        <w:rPr>
          <w:rFonts w:ascii="Times New Roman" w:hAnsi="Times New Roman" w:cs="Times New Roman"/>
          <w:sz w:val="28"/>
          <w:szCs w:val="28"/>
        </w:rPr>
      </w:pPr>
      <w:r w:rsidRPr="007C7324">
        <w:rPr>
          <w:rFonts w:ascii="Times New Roman" w:hAnsi="Times New Roman" w:cs="Times New Roman"/>
          <w:sz w:val="28"/>
          <w:szCs w:val="28"/>
        </w:rPr>
        <w:t xml:space="preserve">NCCIC не является силовым органом, но тесно взаимодействует с правоохранителями и спецслужбами. Через него осуществляется обмен разведданными о </w:t>
      </w:r>
      <w:proofErr w:type="spellStart"/>
      <w:r w:rsidRPr="007C7324">
        <w:rPr>
          <w:rFonts w:ascii="Times New Roman" w:hAnsi="Times New Roman" w:cs="Times New Roman"/>
          <w:sz w:val="28"/>
          <w:szCs w:val="28"/>
        </w:rPr>
        <w:t>киберугрозах</w:t>
      </w:r>
      <w:proofErr w:type="spellEnd"/>
      <w:r w:rsidRPr="007C7324">
        <w:rPr>
          <w:rFonts w:ascii="Times New Roman" w:hAnsi="Times New Roman" w:cs="Times New Roman"/>
          <w:sz w:val="28"/>
          <w:szCs w:val="28"/>
        </w:rPr>
        <w:t xml:space="preserve"> между DHS, АНБ/</w:t>
      </w:r>
      <w:proofErr w:type="spellStart"/>
      <w:r w:rsidRPr="007C7324">
        <w:rPr>
          <w:rFonts w:ascii="Times New Roman" w:hAnsi="Times New Roman" w:cs="Times New Roman"/>
          <w:sz w:val="28"/>
          <w:szCs w:val="28"/>
        </w:rPr>
        <w:t>Киберкомандованием</w:t>
      </w:r>
      <w:proofErr w:type="spellEnd"/>
      <w:r w:rsidRPr="007C7324">
        <w:rPr>
          <w:rFonts w:ascii="Times New Roman" w:hAnsi="Times New Roman" w:cs="Times New Roman"/>
          <w:sz w:val="28"/>
          <w:szCs w:val="28"/>
        </w:rPr>
        <w:t>, ФБР и другими структурами. В частности, при NCCIC действует Национальная межведомственная группа по кибератакам (NCIJTF) под эгидой ФБР – совместный штаб, куда стекается информация для расследования хакерских кампаний. Сам NCCIC объединяет четыре ветви, включая US-CERT (координация инцидентов в гражданском секторе) и ICS-CERT (реагирование на инциденты в системах промышленного управления). Благодаря этому центр располагает специализированными экспертами по разным направлениям. Так, аналитики ICS-CERT в рамках NCCIC проводят цифровую криминалистику на критических объектах, включая анализ вредоносных программ для АСУ ТП, исследование образов дисков и сетевого трафика при инцидентах на промышленности. Они же занимаются выявлением уязвимостей в системах управления и координируют их закрытие совместно с производителями оборудования</w:t>
      </w:r>
      <w:hyperlink r:id="rId22" w:anchor=":~:text=ICS,21" w:tgtFrame="_blank" w:history="1"/>
      <w:r w:rsidRPr="007C7324">
        <w:rPr>
          <w:rFonts w:ascii="Times New Roman" w:hAnsi="Times New Roman" w:cs="Times New Roman"/>
          <w:sz w:val="28"/>
          <w:szCs w:val="28"/>
        </w:rPr>
        <w:t>. NCCIC также сотрудничает с региональными оперативными центрами и центрами обмена и анализа информации (ISAO/ISAC) в отраслях – через них он рассылает оповещения и лучшие практики защиты</w:t>
      </w:r>
      <w:r w:rsidR="00757E87" w:rsidRPr="00757E87">
        <w:rPr>
          <w:rFonts w:ascii="Times New Roman" w:hAnsi="Times New Roman" w:cs="Times New Roman"/>
          <w:sz w:val="28"/>
          <w:szCs w:val="28"/>
        </w:rPr>
        <w:t xml:space="preserve"> [6</w:t>
      </w:r>
      <w:r w:rsidR="002439CF">
        <w:rPr>
          <w:rFonts w:ascii="Times New Roman" w:hAnsi="Times New Roman" w:cs="Times New Roman"/>
          <w:sz w:val="28"/>
          <w:szCs w:val="28"/>
          <w:lang w:val="kk-KZ"/>
        </w:rPr>
        <w:t>9</w:t>
      </w:r>
      <w:r w:rsidR="00757E87" w:rsidRPr="00757E87">
        <w:rPr>
          <w:rFonts w:ascii="Times New Roman" w:hAnsi="Times New Roman" w:cs="Times New Roman"/>
          <w:sz w:val="28"/>
          <w:szCs w:val="28"/>
        </w:rPr>
        <w:t>]</w:t>
      </w:r>
      <w:r w:rsidRPr="007C7324">
        <w:rPr>
          <w:rFonts w:ascii="Times New Roman" w:hAnsi="Times New Roman" w:cs="Times New Roman"/>
          <w:sz w:val="28"/>
          <w:szCs w:val="28"/>
        </w:rPr>
        <w:t>.</w:t>
      </w:r>
    </w:p>
    <w:p w14:paraId="55BC0FA9" w14:textId="14C8F136" w:rsidR="00E364F5" w:rsidRPr="007C7324" w:rsidRDefault="00E364F5" w:rsidP="00E364F5">
      <w:pPr>
        <w:spacing w:after="0" w:line="240" w:lineRule="auto"/>
        <w:ind w:firstLine="709"/>
        <w:jc w:val="both"/>
        <w:rPr>
          <w:rFonts w:ascii="Times New Roman" w:hAnsi="Times New Roman" w:cs="Times New Roman"/>
          <w:sz w:val="28"/>
          <w:szCs w:val="28"/>
        </w:rPr>
      </w:pPr>
      <w:r w:rsidRPr="007C7324">
        <w:rPr>
          <w:rFonts w:ascii="Times New Roman" w:hAnsi="Times New Roman" w:cs="Times New Roman"/>
          <w:sz w:val="28"/>
          <w:szCs w:val="28"/>
        </w:rPr>
        <w:t xml:space="preserve">Для мониторинга угроз NCCIC эксплуатирует национальные сенсорные сети и платформы обмена данными. Например, действует автоматизированная система EINSTEIN для обнаружения вторжений в федеральных сетях, данные которой поступают в NCCIC. Центр применяет технологии глубокой аналитики больших данных и машинного обучения для выявления сложных атак, </w:t>
      </w:r>
      <w:r w:rsidRPr="007C7324">
        <w:rPr>
          <w:rFonts w:ascii="Times New Roman" w:hAnsi="Times New Roman" w:cs="Times New Roman"/>
          <w:sz w:val="28"/>
          <w:szCs w:val="28"/>
        </w:rPr>
        <w:lastRenderedPageBreak/>
        <w:t>анализируя миллиарды сетевых событий. При разборе инцидентов используются современные инструменты цифровой криминалистики</w:t>
      </w:r>
      <w:r>
        <w:rPr>
          <w:rFonts w:ascii="Times New Roman" w:hAnsi="Times New Roman" w:cs="Times New Roman"/>
          <w:sz w:val="28"/>
          <w:szCs w:val="28"/>
        </w:rPr>
        <w:t>,</w:t>
      </w:r>
      <w:r w:rsidRPr="007C7324">
        <w:rPr>
          <w:rFonts w:ascii="Times New Roman" w:hAnsi="Times New Roman" w:cs="Times New Roman"/>
          <w:sz w:val="28"/>
          <w:szCs w:val="28"/>
        </w:rPr>
        <w:t xml:space="preserve"> средства восстановления данных, реверс-инжиниринга вредоносного ПО, анализаторы сетевых пакетов. Важным направлением работы NCCIC является информационный обмен</w:t>
      </w:r>
      <w:r>
        <w:rPr>
          <w:rFonts w:ascii="Times New Roman" w:hAnsi="Times New Roman" w:cs="Times New Roman"/>
          <w:sz w:val="28"/>
          <w:szCs w:val="28"/>
        </w:rPr>
        <w:t>,</w:t>
      </w:r>
      <w:r w:rsidRPr="007C7324">
        <w:rPr>
          <w:rFonts w:ascii="Times New Roman" w:hAnsi="Times New Roman" w:cs="Times New Roman"/>
          <w:sz w:val="28"/>
          <w:szCs w:val="28"/>
        </w:rPr>
        <w:t xml:space="preserve"> через защищенный портал</w:t>
      </w:r>
      <w:r>
        <w:rPr>
          <w:rFonts w:ascii="Times New Roman" w:hAnsi="Times New Roman" w:cs="Times New Roman"/>
          <w:sz w:val="28"/>
          <w:szCs w:val="28"/>
        </w:rPr>
        <w:t xml:space="preserve">, </w:t>
      </w:r>
      <w:r w:rsidRPr="007C7324">
        <w:rPr>
          <w:rFonts w:ascii="Times New Roman" w:hAnsi="Times New Roman" w:cs="Times New Roman"/>
          <w:sz w:val="28"/>
          <w:szCs w:val="28"/>
        </w:rPr>
        <w:t xml:space="preserve">на базе платформы HSIN участники получают уведомления об индикаторах компрометации, могут сообщать о атаках и запрашивать помощь экспертов. Центр выпускает регулярные бюллетени о выявленных уязвимостях, иногда совместно с партнерами из других стран – например, совместные предупреждения CISA, ФБР и британского NCSC о глобальных </w:t>
      </w:r>
      <w:proofErr w:type="spellStart"/>
      <w:r w:rsidRPr="007C7324">
        <w:rPr>
          <w:rFonts w:ascii="Times New Roman" w:hAnsi="Times New Roman" w:cs="Times New Roman"/>
          <w:sz w:val="28"/>
          <w:szCs w:val="28"/>
        </w:rPr>
        <w:t>киберугрозах</w:t>
      </w:r>
      <w:proofErr w:type="spellEnd"/>
      <w:r w:rsidRPr="007C7324">
        <w:rPr>
          <w:rFonts w:ascii="Times New Roman" w:hAnsi="Times New Roman" w:cs="Times New Roman"/>
          <w:sz w:val="28"/>
          <w:szCs w:val="28"/>
        </w:rPr>
        <w:t xml:space="preserve">. Кроме того, NCCIC разрабатывает наборы методических пособий и </w:t>
      </w:r>
      <w:proofErr w:type="spellStart"/>
      <w:r w:rsidRPr="007C7324">
        <w:rPr>
          <w:rFonts w:ascii="Times New Roman" w:hAnsi="Times New Roman" w:cs="Times New Roman"/>
          <w:sz w:val="28"/>
          <w:szCs w:val="28"/>
        </w:rPr>
        <w:t>плейбуков</w:t>
      </w:r>
      <w:proofErr w:type="spellEnd"/>
      <w:r w:rsidRPr="007C7324">
        <w:rPr>
          <w:rFonts w:ascii="Times New Roman" w:hAnsi="Times New Roman" w:cs="Times New Roman"/>
          <w:sz w:val="28"/>
          <w:szCs w:val="28"/>
        </w:rPr>
        <w:t xml:space="preserve"> по реагированию на кибератаки для федеральных агентств, стандартизируя подходы к расследованию инцидентов</w:t>
      </w:r>
      <w:r w:rsidR="006316D9">
        <w:rPr>
          <w:rFonts w:ascii="Times New Roman" w:hAnsi="Times New Roman" w:cs="Times New Roman"/>
          <w:sz w:val="28"/>
          <w:szCs w:val="28"/>
        </w:rPr>
        <w:t xml:space="preserve"> [70</w:t>
      </w:r>
      <w:r w:rsidR="00757E87" w:rsidRPr="00757E87">
        <w:rPr>
          <w:rFonts w:ascii="Times New Roman" w:hAnsi="Times New Roman" w:cs="Times New Roman"/>
          <w:sz w:val="28"/>
          <w:szCs w:val="28"/>
        </w:rPr>
        <w:t>]</w:t>
      </w:r>
      <w:r w:rsidRPr="007C7324">
        <w:rPr>
          <w:rFonts w:ascii="Times New Roman" w:hAnsi="Times New Roman" w:cs="Times New Roman"/>
          <w:sz w:val="28"/>
          <w:szCs w:val="28"/>
        </w:rPr>
        <w:t>.</w:t>
      </w:r>
    </w:p>
    <w:p w14:paraId="2AB197FE" w14:textId="5DBE6BF8" w:rsidR="00E364F5" w:rsidRPr="007C7324" w:rsidRDefault="00E364F5" w:rsidP="00E364F5">
      <w:pPr>
        <w:spacing w:after="0" w:line="240" w:lineRule="auto"/>
        <w:ind w:firstLine="709"/>
        <w:jc w:val="both"/>
        <w:rPr>
          <w:rFonts w:ascii="Times New Roman" w:hAnsi="Times New Roman" w:cs="Times New Roman"/>
          <w:sz w:val="28"/>
          <w:szCs w:val="28"/>
        </w:rPr>
      </w:pPr>
      <w:r w:rsidRPr="007C7324">
        <w:rPr>
          <w:rFonts w:ascii="Times New Roman" w:hAnsi="Times New Roman" w:cs="Times New Roman"/>
          <w:sz w:val="28"/>
          <w:szCs w:val="28"/>
        </w:rPr>
        <w:t xml:space="preserve">Деятельность NCCIC существенно повысила готовность США к </w:t>
      </w:r>
      <w:proofErr w:type="spellStart"/>
      <w:r w:rsidRPr="007C7324">
        <w:rPr>
          <w:rFonts w:ascii="Times New Roman" w:hAnsi="Times New Roman" w:cs="Times New Roman"/>
          <w:sz w:val="28"/>
          <w:szCs w:val="28"/>
        </w:rPr>
        <w:t>киберинцидентам</w:t>
      </w:r>
      <w:proofErr w:type="spellEnd"/>
      <w:r w:rsidRPr="007C7324">
        <w:rPr>
          <w:rFonts w:ascii="Times New Roman" w:hAnsi="Times New Roman" w:cs="Times New Roman"/>
          <w:sz w:val="28"/>
          <w:szCs w:val="28"/>
        </w:rPr>
        <w:t>. Ежегодно через центр проходят тысячи уведомлений об атаках; так, только за 2020 год NCCIC получил и обработал до 100 тысяч сообщений об инцидентах от различных источников</w:t>
      </w:r>
      <w:r>
        <w:rPr>
          <w:rFonts w:ascii="Times New Roman" w:hAnsi="Times New Roman" w:cs="Times New Roman"/>
          <w:sz w:val="28"/>
          <w:szCs w:val="28"/>
        </w:rPr>
        <w:t xml:space="preserve">, </w:t>
      </w:r>
      <w:r w:rsidRPr="007C7324">
        <w:rPr>
          <w:rFonts w:ascii="Times New Roman" w:hAnsi="Times New Roman" w:cs="Times New Roman"/>
          <w:sz w:val="28"/>
          <w:szCs w:val="28"/>
        </w:rPr>
        <w:t>по данным CISA. Многие из них решаются на уровне консультаций, а наиболее серьезные (сотни в год) требуют активного вмешательства. В 2019 г</w:t>
      </w:r>
      <w:r w:rsidR="006316D9">
        <w:rPr>
          <w:rFonts w:ascii="Times New Roman" w:hAnsi="Times New Roman" w:cs="Times New Roman"/>
          <w:sz w:val="28"/>
          <w:szCs w:val="28"/>
          <w:lang w:val="kk-KZ"/>
        </w:rPr>
        <w:t>оду</w:t>
      </w:r>
      <w:r w:rsidRPr="007C7324">
        <w:rPr>
          <w:rFonts w:ascii="Times New Roman" w:hAnsi="Times New Roman" w:cs="Times New Roman"/>
          <w:sz w:val="28"/>
          <w:szCs w:val="28"/>
        </w:rPr>
        <w:t xml:space="preserve"> конгресс принял закон, закрепляющий за NCCIC группу быстрого реагирования (</w:t>
      </w:r>
      <w:proofErr w:type="spellStart"/>
      <w:r w:rsidRPr="007C7324">
        <w:rPr>
          <w:rFonts w:ascii="Times New Roman" w:hAnsi="Times New Roman" w:cs="Times New Roman"/>
          <w:sz w:val="28"/>
          <w:szCs w:val="28"/>
        </w:rPr>
        <w:t>CyTRT</w:t>
      </w:r>
      <w:proofErr w:type="spellEnd"/>
      <w:r w:rsidRPr="007C7324">
        <w:rPr>
          <w:rFonts w:ascii="Times New Roman" w:hAnsi="Times New Roman" w:cs="Times New Roman"/>
          <w:sz w:val="28"/>
          <w:szCs w:val="28"/>
        </w:rPr>
        <w:t>) для оказания неотложной помощи при критических кибератаках</w:t>
      </w:r>
      <w:r w:rsidR="00757E87" w:rsidRPr="00757E87">
        <w:rPr>
          <w:rFonts w:ascii="Times New Roman" w:hAnsi="Times New Roman" w:cs="Times New Roman"/>
          <w:sz w:val="28"/>
          <w:szCs w:val="28"/>
        </w:rPr>
        <w:t xml:space="preserve"> [7</w:t>
      </w:r>
      <w:r w:rsidR="006316D9">
        <w:rPr>
          <w:rFonts w:ascii="Times New Roman" w:hAnsi="Times New Roman" w:cs="Times New Roman"/>
          <w:sz w:val="28"/>
          <w:szCs w:val="28"/>
          <w:lang w:val="kk-KZ"/>
        </w:rPr>
        <w:t>1</w:t>
      </w:r>
      <w:r w:rsidR="00757E87" w:rsidRPr="00757E87">
        <w:rPr>
          <w:rFonts w:ascii="Times New Roman" w:hAnsi="Times New Roman" w:cs="Times New Roman"/>
          <w:sz w:val="28"/>
          <w:szCs w:val="28"/>
        </w:rPr>
        <w:t>]</w:t>
      </w:r>
      <w:r w:rsidRPr="007C7324">
        <w:rPr>
          <w:rFonts w:ascii="Times New Roman" w:hAnsi="Times New Roman" w:cs="Times New Roman"/>
          <w:sz w:val="28"/>
          <w:szCs w:val="28"/>
        </w:rPr>
        <w:t>. Через механизм обмена информацией с частным сектором</w:t>
      </w:r>
      <w:r>
        <w:rPr>
          <w:rFonts w:ascii="Times New Roman" w:hAnsi="Times New Roman" w:cs="Times New Roman"/>
          <w:sz w:val="28"/>
          <w:szCs w:val="28"/>
        </w:rPr>
        <w:t xml:space="preserve">, </w:t>
      </w:r>
      <w:r w:rsidRPr="007C7324">
        <w:rPr>
          <w:rFonts w:ascii="Times New Roman" w:hAnsi="Times New Roman" w:cs="Times New Roman"/>
          <w:sz w:val="28"/>
          <w:szCs w:val="28"/>
        </w:rPr>
        <w:t>программы добровольного шеринга NCCIC распространил сотни предупреждений, позволивши</w:t>
      </w:r>
      <w:r w:rsidR="006316D9">
        <w:rPr>
          <w:rFonts w:ascii="Times New Roman" w:hAnsi="Times New Roman" w:cs="Times New Roman"/>
          <w:sz w:val="28"/>
          <w:szCs w:val="28"/>
          <w:lang w:val="kk-KZ"/>
        </w:rPr>
        <w:t>х</w:t>
      </w:r>
      <w:r w:rsidRPr="007C7324">
        <w:rPr>
          <w:rFonts w:ascii="Times New Roman" w:hAnsi="Times New Roman" w:cs="Times New Roman"/>
          <w:sz w:val="28"/>
          <w:szCs w:val="28"/>
        </w:rPr>
        <w:t xml:space="preserve"> компаниям предотвратить атаки. Тесная координация внутри страны и с союзниками позволила пресечь ряд крупных кампаний</w:t>
      </w:r>
      <w:r>
        <w:rPr>
          <w:rFonts w:ascii="Times New Roman" w:hAnsi="Times New Roman" w:cs="Times New Roman"/>
          <w:sz w:val="28"/>
          <w:szCs w:val="28"/>
        </w:rPr>
        <w:t xml:space="preserve">, </w:t>
      </w:r>
      <w:r w:rsidRPr="007C7324">
        <w:rPr>
          <w:rFonts w:ascii="Times New Roman" w:hAnsi="Times New Roman" w:cs="Times New Roman"/>
          <w:sz w:val="28"/>
          <w:szCs w:val="28"/>
        </w:rPr>
        <w:t xml:space="preserve">например, совместно с ФБР и международными партнерами были ликвидированы ботнеты </w:t>
      </w:r>
      <w:proofErr w:type="spellStart"/>
      <w:r w:rsidRPr="007C7324">
        <w:rPr>
          <w:rFonts w:ascii="Times New Roman" w:hAnsi="Times New Roman" w:cs="Times New Roman"/>
          <w:sz w:val="28"/>
          <w:szCs w:val="28"/>
        </w:rPr>
        <w:t>Avalanche</w:t>
      </w:r>
      <w:proofErr w:type="spellEnd"/>
      <w:r w:rsidRPr="007C7324">
        <w:rPr>
          <w:rFonts w:ascii="Times New Roman" w:hAnsi="Times New Roman" w:cs="Times New Roman"/>
          <w:sz w:val="28"/>
          <w:szCs w:val="28"/>
        </w:rPr>
        <w:t xml:space="preserve">, </w:t>
      </w:r>
      <w:proofErr w:type="spellStart"/>
      <w:r w:rsidRPr="007C7324">
        <w:rPr>
          <w:rFonts w:ascii="Times New Roman" w:hAnsi="Times New Roman" w:cs="Times New Roman"/>
          <w:sz w:val="28"/>
          <w:szCs w:val="28"/>
        </w:rPr>
        <w:t>Emotet</w:t>
      </w:r>
      <w:proofErr w:type="spellEnd"/>
      <w:r w:rsidRPr="007C7324">
        <w:rPr>
          <w:rFonts w:ascii="Times New Roman" w:hAnsi="Times New Roman" w:cs="Times New Roman"/>
          <w:sz w:val="28"/>
          <w:szCs w:val="28"/>
        </w:rPr>
        <w:t xml:space="preserve"> и др.. Таким образом, США выстроили децентрализованную, но интегрированную систему, в которой NCCIC/CISA играет центральную организационную роль в кибербезопасности на национальном уровне.</w:t>
      </w:r>
    </w:p>
    <w:p w14:paraId="7A20BDB1" w14:textId="799C1413" w:rsidR="00E364F5" w:rsidRPr="00462FB2" w:rsidRDefault="00E364F5" w:rsidP="00E364F5">
      <w:pPr>
        <w:spacing w:after="0" w:line="240" w:lineRule="auto"/>
        <w:ind w:firstLine="709"/>
        <w:jc w:val="both"/>
        <w:rPr>
          <w:rFonts w:ascii="Times New Roman" w:hAnsi="Times New Roman" w:cs="Times New Roman"/>
          <w:sz w:val="28"/>
          <w:szCs w:val="28"/>
        </w:rPr>
      </w:pPr>
      <w:r w:rsidRPr="005303E6">
        <w:rPr>
          <w:rFonts w:ascii="Times New Roman" w:hAnsi="Times New Roman" w:cs="Times New Roman"/>
          <w:sz w:val="28"/>
          <w:szCs w:val="28"/>
        </w:rPr>
        <w:t>В Канаде задействован</w:t>
      </w:r>
      <w:r w:rsidRPr="00462FB2">
        <w:rPr>
          <w:rFonts w:ascii="Times New Roman" w:hAnsi="Times New Roman" w:cs="Times New Roman"/>
          <w:b/>
          <w:bCs/>
          <w:sz w:val="28"/>
          <w:szCs w:val="28"/>
        </w:rPr>
        <w:t xml:space="preserve"> Канадский центр кибербезопасности</w:t>
      </w:r>
      <w:r>
        <w:rPr>
          <w:rFonts w:ascii="Times New Roman" w:hAnsi="Times New Roman" w:cs="Times New Roman"/>
          <w:b/>
          <w:bCs/>
          <w:sz w:val="28"/>
          <w:szCs w:val="28"/>
        </w:rPr>
        <w:t xml:space="preserve">, </w:t>
      </w:r>
      <w:r w:rsidRPr="00462FB2">
        <w:rPr>
          <w:rFonts w:ascii="Times New Roman" w:hAnsi="Times New Roman" w:cs="Times New Roman"/>
          <w:b/>
          <w:bCs/>
          <w:sz w:val="28"/>
          <w:szCs w:val="28"/>
        </w:rPr>
        <w:t xml:space="preserve">Canadian Centre </w:t>
      </w:r>
      <w:proofErr w:type="spellStart"/>
      <w:r w:rsidRPr="00462FB2">
        <w:rPr>
          <w:rFonts w:ascii="Times New Roman" w:hAnsi="Times New Roman" w:cs="Times New Roman"/>
          <w:b/>
          <w:bCs/>
          <w:sz w:val="28"/>
          <w:szCs w:val="28"/>
        </w:rPr>
        <w:t>for</w:t>
      </w:r>
      <w:proofErr w:type="spellEnd"/>
      <w:r w:rsidRPr="00462FB2">
        <w:rPr>
          <w:rFonts w:ascii="Times New Roman" w:hAnsi="Times New Roman" w:cs="Times New Roman"/>
          <w:b/>
          <w:bCs/>
          <w:sz w:val="28"/>
          <w:szCs w:val="28"/>
        </w:rPr>
        <w:t xml:space="preserve"> Cyber Security</w:t>
      </w:r>
      <w:r w:rsidRPr="00462FB2">
        <w:rPr>
          <w:rFonts w:ascii="Times New Roman" w:hAnsi="Times New Roman" w:cs="Times New Roman"/>
          <w:sz w:val="28"/>
          <w:szCs w:val="28"/>
        </w:rPr>
        <w:t xml:space="preserve"> (</w:t>
      </w:r>
      <w:r>
        <w:rPr>
          <w:rFonts w:ascii="Times New Roman" w:hAnsi="Times New Roman" w:cs="Times New Roman"/>
          <w:sz w:val="28"/>
          <w:szCs w:val="28"/>
        </w:rPr>
        <w:t xml:space="preserve">далее – </w:t>
      </w:r>
      <w:r w:rsidRPr="00462FB2">
        <w:rPr>
          <w:rFonts w:ascii="Times New Roman" w:hAnsi="Times New Roman" w:cs="Times New Roman"/>
          <w:sz w:val="28"/>
          <w:szCs w:val="28"/>
        </w:rPr>
        <w:t xml:space="preserve">CCCS, или просто Cyber Centre) – ведущий национальный орган Канады по вопросам кибербезопасности, созданный в 2018 году в рамках национальной </w:t>
      </w:r>
      <w:proofErr w:type="spellStart"/>
      <w:r w:rsidRPr="00462FB2">
        <w:rPr>
          <w:rFonts w:ascii="Times New Roman" w:hAnsi="Times New Roman" w:cs="Times New Roman"/>
          <w:sz w:val="28"/>
          <w:szCs w:val="28"/>
        </w:rPr>
        <w:t>киберстратегии</w:t>
      </w:r>
      <w:proofErr w:type="spellEnd"/>
      <w:r w:rsidRPr="00462FB2">
        <w:rPr>
          <w:rFonts w:ascii="Times New Roman" w:hAnsi="Times New Roman" w:cs="Times New Roman"/>
          <w:sz w:val="28"/>
          <w:szCs w:val="28"/>
        </w:rPr>
        <w:t xml:space="preserve">. Он функционирует как подразделение Центра безопасности коммуникаций (CSE) – канадской службы крипто- и </w:t>
      </w:r>
      <w:proofErr w:type="spellStart"/>
      <w:r w:rsidRPr="00462FB2">
        <w:rPr>
          <w:rFonts w:ascii="Times New Roman" w:hAnsi="Times New Roman" w:cs="Times New Roman"/>
          <w:sz w:val="28"/>
          <w:szCs w:val="28"/>
        </w:rPr>
        <w:t>киберразведки</w:t>
      </w:r>
      <w:proofErr w:type="spellEnd"/>
      <w:r w:rsidR="00757E87" w:rsidRPr="00757E87">
        <w:rPr>
          <w:rFonts w:ascii="Times New Roman" w:hAnsi="Times New Roman" w:cs="Times New Roman"/>
          <w:sz w:val="28"/>
          <w:szCs w:val="28"/>
        </w:rPr>
        <w:t xml:space="preserve"> [7</w:t>
      </w:r>
      <w:r w:rsidR="006316D9">
        <w:rPr>
          <w:rFonts w:ascii="Times New Roman" w:hAnsi="Times New Roman" w:cs="Times New Roman"/>
          <w:sz w:val="28"/>
          <w:szCs w:val="28"/>
          <w:lang w:val="kk-KZ"/>
        </w:rPr>
        <w:t>2</w:t>
      </w:r>
      <w:r w:rsidR="00757E87" w:rsidRPr="00757E87">
        <w:rPr>
          <w:rFonts w:ascii="Times New Roman" w:hAnsi="Times New Roman" w:cs="Times New Roman"/>
          <w:sz w:val="28"/>
          <w:szCs w:val="28"/>
        </w:rPr>
        <w:t>]</w:t>
      </w:r>
      <w:r w:rsidRPr="00462FB2">
        <w:rPr>
          <w:rFonts w:ascii="Times New Roman" w:hAnsi="Times New Roman" w:cs="Times New Roman"/>
          <w:sz w:val="28"/>
          <w:szCs w:val="28"/>
        </w:rPr>
        <w:t>. Таким образом, центр имеет государственный статус и пользуется техническими возможностями и кадровым потенциалом CSE. Создание CCCS объединило разбросанные ранее функции из тр</w:t>
      </w:r>
      <w:r w:rsidR="00E735E2">
        <w:rPr>
          <w:rFonts w:ascii="Times New Roman" w:hAnsi="Times New Roman" w:cs="Times New Roman"/>
          <w:sz w:val="28"/>
          <w:szCs w:val="28"/>
        </w:rPr>
        <w:t>е</w:t>
      </w:r>
      <w:r w:rsidRPr="00462FB2">
        <w:rPr>
          <w:rFonts w:ascii="Times New Roman" w:hAnsi="Times New Roman" w:cs="Times New Roman"/>
          <w:sz w:val="28"/>
          <w:szCs w:val="28"/>
        </w:rPr>
        <w:t>х ведомств</w:t>
      </w:r>
      <w:r>
        <w:rPr>
          <w:rFonts w:ascii="Times New Roman" w:hAnsi="Times New Roman" w:cs="Times New Roman"/>
          <w:sz w:val="28"/>
          <w:szCs w:val="28"/>
        </w:rPr>
        <w:t xml:space="preserve">, </w:t>
      </w:r>
      <w:r w:rsidRPr="00462FB2">
        <w:rPr>
          <w:rFonts w:ascii="Times New Roman" w:hAnsi="Times New Roman" w:cs="Times New Roman"/>
          <w:sz w:val="28"/>
          <w:szCs w:val="28"/>
        </w:rPr>
        <w:t xml:space="preserve">CSE, Министерство общественной безопасности и </w:t>
      </w:r>
      <w:proofErr w:type="spellStart"/>
      <w:r w:rsidRPr="00462FB2">
        <w:rPr>
          <w:rFonts w:ascii="Times New Roman" w:hAnsi="Times New Roman" w:cs="Times New Roman"/>
          <w:sz w:val="28"/>
          <w:szCs w:val="28"/>
        </w:rPr>
        <w:t>Shared</w:t>
      </w:r>
      <w:proofErr w:type="spellEnd"/>
      <w:r w:rsidRPr="00462FB2">
        <w:rPr>
          <w:rFonts w:ascii="Times New Roman" w:hAnsi="Times New Roman" w:cs="Times New Roman"/>
          <w:sz w:val="28"/>
          <w:szCs w:val="28"/>
        </w:rPr>
        <w:t xml:space="preserve"> Services Canada в единую организацию</w:t>
      </w:r>
      <w:r w:rsidR="00757E87" w:rsidRPr="00757E87">
        <w:rPr>
          <w:rFonts w:ascii="Times New Roman" w:hAnsi="Times New Roman" w:cs="Times New Roman"/>
          <w:sz w:val="28"/>
          <w:szCs w:val="28"/>
        </w:rPr>
        <w:t xml:space="preserve"> </w:t>
      </w:r>
      <w:r w:rsidR="00757E87" w:rsidRPr="00FB0AF0">
        <w:rPr>
          <w:rFonts w:ascii="Times New Roman" w:hAnsi="Times New Roman" w:cs="Times New Roman"/>
          <w:sz w:val="28"/>
          <w:szCs w:val="28"/>
        </w:rPr>
        <w:t>[7</w:t>
      </w:r>
      <w:r w:rsidR="006316D9">
        <w:rPr>
          <w:rFonts w:ascii="Times New Roman" w:hAnsi="Times New Roman" w:cs="Times New Roman"/>
          <w:sz w:val="28"/>
          <w:szCs w:val="28"/>
          <w:lang w:val="kk-KZ"/>
        </w:rPr>
        <w:t>3</w:t>
      </w:r>
      <w:r w:rsidR="00757E87" w:rsidRPr="00FB0AF0">
        <w:rPr>
          <w:rFonts w:ascii="Times New Roman" w:hAnsi="Times New Roman" w:cs="Times New Roman"/>
          <w:sz w:val="28"/>
          <w:szCs w:val="28"/>
        </w:rPr>
        <w:t>]</w:t>
      </w:r>
      <w:r w:rsidRPr="00462FB2">
        <w:rPr>
          <w:rFonts w:ascii="Times New Roman" w:hAnsi="Times New Roman" w:cs="Times New Roman"/>
          <w:sz w:val="28"/>
          <w:szCs w:val="28"/>
        </w:rPr>
        <w:t>. Штат центра насчитывает несколько сотен сотрудников</w:t>
      </w:r>
      <w:r>
        <w:rPr>
          <w:rFonts w:ascii="Times New Roman" w:hAnsi="Times New Roman" w:cs="Times New Roman"/>
          <w:sz w:val="28"/>
          <w:szCs w:val="28"/>
        </w:rPr>
        <w:t xml:space="preserve">, </w:t>
      </w:r>
      <w:r w:rsidRPr="00462FB2">
        <w:rPr>
          <w:rFonts w:ascii="Times New Roman" w:hAnsi="Times New Roman" w:cs="Times New Roman"/>
          <w:sz w:val="28"/>
          <w:szCs w:val="28"/>
        </w:rPr>
        <w:t>около 300 на момент запуска, включая экспертов в области киберзащиты, аналитиков разведданных, специалистов по цифровой криминалистике и оперативных связистов. Центр расположен в Оттаве и отвечает перед Минобороны через CSE, однако обслуживает весь федеральный аппарат и сотрудничает с провинциями и частным сектором.</w:t>
      </w:r>
    </w:p>
    <w:p w14:paraId="551A2802" w14:textId="77777777" w:rsidR="00E364F5" w:rsidRDefault="00E364F5" w:rsidP="00E364F5">
      <w:pPr>
        <w:spacing w:after="0" w:line="240" w:lineRule="auto"/>
        <w:ind w:firstLine="709"/>
        <w:jc w:val="both"/>
        <w:rPr>
          <w:rFonts w:ascii="Times New Roman" w:hAnsi="Times New Roman" w:cs="Times New Roman"/>
          <w:sz w:val="28"/>
          <w:szCs w:val="28"/>
        </w:rPr>
      </w:pPr>
      <w:r w:rsidRPr="00DC11FA">
        <w:rPr>
          <w:rFonts w:ascii="Times New Roman" w:hAnsi="Times New Roman" w:cs="Times New Roman"/>
          <w:sz w:val="28"/>
          <w:szCs w:val="28"/>
        </w:rPr>
        <w:lastRenderedPageBreak/>
        <w:t xml:space="preserve">Cyber Centre обозначает своей миссией защиту информации и систем, на которых держится повседневная жизнь канадцев. Он выступает техническим авторитетом Канады по кибербезопасности и возглавляет федеральное реагирование на </w:t>
      </w:r>
      <w:proofErr w:type="spellStart"/>
      <w:r w:rsidRPr="00DC11FA">
        <w:rPr>
          <w:rFonts w:ascii="Times New Roman" w:hAnsi="Times New Roman" w:cs="Times New Roman"/>
          <w:sz w:val="28"/>
          <w:szCs w:val="28"/>
        </w:rPr>
        <w:t>киберинциденты</w:t>
      </w:r>
      <w:proofErr w:type="spellEnd"/>
      <w:r w:rsidRPr="00DC11FA">
        <w:rPr>
          <w:rFonts w:ascii="Times New Roman" w:hAnsi="Times New Roman" w:cs="Times New Roman"/>
          <w:sz w:val="28"/>
          <w:szCs w:val="28"/>
        </w:rPr>
        <w:t xml:space="preserve">. Основные функции CCCS включают: </w:t>
      </w:r>
    </w:p>
    <w:p w14:paraId="677DC68A" w14:textId="1D7995F9" w:rsidR="00E364F5" w:rsidRPr="001E171E" w:rsidRDefault="00E364F5" w:rsidP="00E364F5">
      <w:pPr>
        <w:spacing w:after="0" w:line="240" w:lineRule="auto"/>
        <w:ind w:firstLine="709"/>
        <w:jc w:val="both"/>
        <w:rPr>
          <w:rFonts w:ascii="Times New Roman" w:hAnsi="Times New Roman" w:cs="Times New Roman"/>
          <w:sz w:val="28"/>
          <w:szCs w:val="28"/>
          <w:lang w:val="kk-KZ"/>
        </w:rPr>
      </w:pPr>
      <w:r w:rsidRPr="00DC11FA">
        <w:rPr>
          <w:rFonts w:ascii="Times New Roman" w:hAnsi="Times New Roman" w:cs="Times New Roman"/>
          <w:sz w:val="28"/>
          <w:szCs w:val="28"/>
        </w:rPr>
        <w:t xml:space="preserve">1) </w:t>
      </w:r>
      <w:r w:rsidR="001E171E">
        <w:rPr>
          <w:rFonts w:ascii="Times New Roman" w:hAnsi="Times New Roman" w:cs="Times New Roman"/>
          <w:sz w:val="28"/>
          <w:szCs w:val="28"/>
          <w:lang w:val="kk-KZ"/>
        </w:rPr>
        <w:t>з</w:t>
      </w:r>
      <w:proofErr w:type="spellStart"/>
      <w:r w:rsidRPr="00DC11FA">
        <w:rPr>
          <w:rFonts w:ascii="Times New Roman" w:hAnsi="Times New Roman" w:cs="Times New Roman"/>
          <w:sz w:val="28"/>
          <w:szCs w:val="28"/>
        </w:rPr>
        <w:t>ащит</w:t>
      </w:r>
      <w:proofErr w:type="spellEnd"/>
      <w:r w:rsidR="001E171E">
        <w:rPr>
          <w:rFonts w:ascii="Times New Roman" w:hAnsi="Times New Roman" w:cs="Times New Roman"/>
          <w:sz w:val="28"/>
          <w:szCs w:val="28"/>
          <w:lang w:val="kk-KZ"/>
        </w:rPr>
        <w:t>у</w:t>
      </w:r>
      <w:r w:rsidRPr="00DC11FA">
        <w:rPr>
          <w:rFonts w:ascii="Times New Roman" w:hAnsi="Times New Roman" w:cs="Times New Roman"/>
          <w:sz w:val="28"/>
          <w:szCs w:val="28"/>
        </w:rPr>
        <w:t xml:space="preserve"> государственных </w:t>
      </w:r>
      <w:proofErr w:type="spellStart"/>
      <w:r w:rsidRPr="00DC11FA">
        <w:rPr>
          <w:rFonts w:ascii="Times New Roman" w:hAnsi="Times New Roman" w:cs="Times New Roman"/>
          <w:sz w:val="28"/>
          <w:szCs w:val="28"/>
        </w:rPr>
        <w:t>киберсистем</w:t>
      </w:r>
      <w:proofErr w:type="spellEnd"/>
      <w:r w:rsidRPr="00DC11FA">
        <w:rPr>
          <w:rFonts w:ascii="Times New Roman" w:hAnsi="Times New Roman" w:cs="Times New Roman"/>
          <w:sz w:val="28"/>
          <w:szCs w:val="28"/>
        </w:rPr>
        <w:t xml:space="preserve"> – центр развертывает передовые решения киберзащиты для правительственных сетей и отвечает за их </w:t>
      </w:r>
      <w:proofErr w:type="spellStart"/>
      <w:r w:rsidRPr="00DC11FA">
        <w:rPr>
          <w:rFonts w:ascii="Times New Roman" w:hAnsi="Times New Roman" w:cs="Times New Roman"/>
          <w:sz w:val="28"/>
          <w:szCs w:val="28"/>
        </w:rPr>
        <w:t>кибероборону</w:t>
      </w:r>
      <w:proofErr w:type="spellEnd"/>
      <w:r w:rsidRPr="00DC11FA">
        <w:rPr>
          <w:rFonts w:ascii="Times New Roman" w:hAnsi="Times New Roman" w:cs="Times New Roman"/>
          <w:sz w:val="28"/>
          <w:szCs w:val="28"/>
        </w:rPr>
        <w:t>, пользуясь преимуществами своего положения внутри спецслужбы CSE</w:t>
      </w:r>
      <w:r>
        <w:rPr>
          <w:rFonts w:ascii="Times New Roman" w:hAnsi="Times New Roman" w:cs="Times New Roman"/>
          <w:sz w:val="28"/>
          <w:szCs w:val="28"/>
        </w:rPr>
        <w:t xml:space="preserve">, </w:t>
      </w:r>
      <w:r w:rsidRPr="00DC11FA">
        <w:rPr>
          <w:rFonts w:ascii="Times New Roman" w:hAnsi="Times New Roman" w:cs="Times New Roman"/>
          <w:sz w:val="28"/>
          <w:szCs w:val="28"/>
        </w:rPr>
        <w:t>например, доступом к уникальн</w:t>
      </w:r>
      <w:r w:rsidR="001E171E">
        <w:rPr>
          <w:rFonts w:ascii="Times New Roman" w:hAnsi="Times New Roman" w:cs="Times New Roman"/>
          <w:sz w:val="28"/>
          <w:szCs w:val="28"/>
        </w:rPr>
        <w:t>ой разведывательной информации</w:t>
      </w:r>
      <w:r w:rsidR="001E171E">
        <w:rPr>
          <w:rFonts w:ascii="Times New Roman" w:hAnsi="Times New Roman" w:cs="Times New Roman"/>
          <w:sz w:val="28"/>
          <w:szCs w:val="28"/>
          <w:lang w:val="kk-KZ"/>
        </w:rPr>
        <w:t>;</w:t>
      </w:r>
    </w:p>
    <w:p w14:paraId="5F3698F6" w14:textId="53A12B45" w:rsidR="00E364F5" w:rsidRDefault="00E364F5" w:rsidP="00E364F5">
      <w:pPr>
        <w:spacing w:after="0" w:line="240" w:lineRule="auto"/>
        <w:ind w:firstLine="709"/>
        <w:jc w:val="both"/>
        <w:rPr>
          <w:rFonts w:ascii="Times New Roman" w:hAnsi="Times New Roman" w:cs="Times New Roman"/>
          <w:sz w:val="28"/>
          <w:szCs w:val="28"/>
        </w:rPr>
      </w:pPr>
      <w:r w:rsidRPr="00DC11FA">
        <w:rPr>
          <w:rFonts w:ascii="Times New Roman" w:hAnsi="Times New Roman" w:cs="Times New Roman"/>
          <w:sz w:val="28"/>
          <w:szCs w:val="28"/>
        </w:rPr>
        <w:t xml:space="preserve">2) </w:t>
      </w:r>
      <w:r w:rsidR="001E171E">
        <w:rPr>
          <w:rFonts w:ascii="Times New Roman" w:hAnsi="Times New Roman" w:cs="Times New Roman"/>
          <w:sz w:val="28"/>
          <w:szCs w:val="28"/>
          <w:lang w:val="kk-KZ"/>
        </w:rPr>
        <w:t>и</w:t>
      </w:r>
      <w:proofErr w:type="spellStart"/>
      <w:r w:rsidRPr="00DC11FA">
        <w:rPr>
          <w:rFonts w:ascii="Times New Roman" w:hAnsi="Times New Roman" w:cs="Times New Roman"/>
          <w:sz w:val="28"/>
          <w:szCs w:val="28"/>
        </w:rPr>
        <w:t>нформирование</w:t>
      </w:r>
      <w:proofErr w:type="spellEnd"/>
      <w:r w:rsidRPr="00DC11FA">
        <w:rPr>
          <w:rFonts w:ascii="Times New Roman" w:hAnsi="Times New Roman" w:cs="Times New Roman"/>
          <w:sz w:val="28"/>
          <w:szCs w:val="28"/>
        </w:rPr>
        <w:t xml:space="preserve"> – предоставление надежных консультаций и руководств по кибербезопасности для всех секторов Канады. Центр публикует подробные рекомендации, проводит общенациональные кампании повышения осведомленности </w:t>
      </w:r>
      <w:r w:rsidRPr="006331D2">
        <w:rPr>
          <w:rFonts w:ascii="Times New Roman" w:hAnsi="Times New Roman" w:cs="Times New Roman"/>
          <w:sz w:val="28"/>
          <w:szCs w:val="28"/>
        </w:rPr>
        <w:t>«Get Cyber Safe»</w:t>
      </w:r>
      <w:r w:rsidRPr="00DC11FA">
        <w:rPr>
          <w:rFonts w:ascii="Times New Roman" w:hAnsi="Times New Roman" w:cs="Times New Roman"/>
          <w:sz w:val="28"/>
          <w:szCs w:val="28"/>
        </w:rPr>
        <w:t xml:space="preserve"> и консультирует критически важные отрасли</w:t>
      </w:r>
      <w:r>
        <w:rPr>
          <w:rFonts w:ascii="Times New Roman" w:hAnsi="Times New Roman" w:cs="Times New Roman"/>
          <w:sz w:val="28"/>
          <w:szCs w:val="28"/>
        </w:rPr>
        <w:t xml:space="preserve">, </w:t>
      </w:r>
      <w:r w:rsidRPr="00DC11FA">
        <w:rPr>
          <w:rFonts w:ascii="Times New Roman" w:hAnsi="Times New Roman" w:cs="Times New Roman"/>
          <w:sz w:val="28"/>
          <w:szCs w:val="28"/>
        </w:rPr>
        <w:t>финансы, телеком, энергетик</w:t>
      </w:r>
      <w:r w:rsidR="001E171E">
        <w:rPr>
          <w:rFonts w:ascii="Times New Roman" w:hAnsi="Times New Roman" w:cs="Times New Roman"/>
          <w:sz w:val="28"/>
          <w:szCs w:val="28"/>
          <w:lang w:val="kk-KZ"/>
        </w:rPr>
        <w:t>у</w:t>
      </w:r>
      <w:r w:rsidRPr="00DC11FA">
        <w:rPr>
          <w:rFonts w:ascii="Times New Roman" w:hAnsi="Times New Roman" w:cs="Times New Roman"/>
          <w:sz w:val="28"/>
          <w:szCs w:val="28"/>
        </w:rPr>
        <w:t xml:space="preserve"> и т.д. по укреплению защиты</w:t>
      </w:r>
      <w:r w:rsidR="001E171E">
        <w:rPr>
          <w:rFonts w:ascii="Times New Roman" w:hAnsi="Times New Roman" w:cs="Times New Roman"/>
          <w:sz w:val="28"/>
          <w:szCs w:val="28"/>
          <w:lang w:val="kk-KZ"/>
        </w:rPr>
        <w:t>;</w:t>
      </w:r>
      <w:r w:rsidRPr="00DC11FA">
        <w:rPr>
          <w:rFonts w:ascii="Times New Roman" w:hAnsi="Times New Roman" w:cs="Times New Roman"/>
          <w:sz w:val="28"/>
          <w:szCs w:val="28"/>
        </w:rPr>
        <w:t xml:space="preserve"> </w:t>
      </w:r>
    </w:p>
    <w:p w14:paraId="4C9706BC" w14:textId="6B0268C3" w:rsidR="00E364F5" w:rsidRPr="00DC11FA" w:rsidRDefault="00E364F5" w:rsidP="00E364F5">
      <w:pPr>
        <w:spacing w:after="0" w:line="240" w:lineRule="auto"/>
        <w:ind w:firstLine="709"/>
        <w:jc w:val="both"/>
        <w:rPr>
          <w:rFonts w:ascii="Times New Roman" w:hAnsi="Times New Roman" w:cs="Times New Roman"/>
          <w:sz w:val="28"/>
          <w:szCs w:val="28"/>
        </w:rPr>
      </w:pPr>
      <w:r w:rsidRPr="00DC11FA">
        <w:rPr>
          <w:rFonts w:ascii="Times New Roman" w:hAnsi="Times New Roman" w:cs="Times New Roman"/>
          <w:sz w:val="28"/>
          <w:szCs w:val="28"/>
        </w:rPr>
        <w:t xml:space="preserve">3) </w:t>
      </w:r>
      <w:r w:rsidR="001E171E">
        <w:rPr>
          <w:rFonts w:ascii="Times New Roman" w:hAnsi="Times New Roman" w:cs="Times New Roman"/>
          <w:sz w:val="28"/>
          <w:szCs w:val="28"/>
          <w:lang w:val="kk-KZ"/>
        </w:rPr>
        <w:t>р</w:t>
      </w:r>
      <w:proofErr w:type="spellStart"/>
      <w:r w:rsidRPr="00DC11FA">
        <w:rPr>
          <w:rFonts w:ascii="Times New Roman" w:hAnsi="Times New Roman" w:cs="Times New Roman"/>
          <w:sz w:val="28"/>
          <w:szCs w:val="28"/>
        </w:rPr>
        <w:t>асширение</w:t>
      </w:r>
      <w:proofErr w:type="spellEnd"/>
      <w:r w:rsidRPr="00DC11FA">
        <w:rPr>
          <w:rFonts w:ascii="Times New Roman" w:hAnsi="Times New Roman" w:cs="Times New Roman"/>
          <w:sz w:val="28"/>
          <w:szCs w:val="28"/>
        </w:rPr>
        <w:t xml:space="preserve"> возможностей (</w:t>
      </w:r>
      <w:proofErr w:type="spellStart"/>
      <w:r w:rsidRPr="00DC11FA">
        <w:rPr>
          <w:rFonts w:ascii="Times New Roman" w:hAnsi="Times New Roman" w:cs="Times New Roman"/>
          <w:sz w:val="28"/>
          <w:szCs w:val="28"/>
        </w:rPr>
        <w:t>empowerment</w:t>
      </w:r>
      <w:proofErr w:type="spellEnd"/>
      <w:r w:rsidRPr="00DC11FA">
        <w:rPr>
          <w:rFonts w:ascii="Times New Roman" w:hAnsi="Times New Roman" w:cs="Times New Roman"/>
          <w:sz w:val="28"/>
          <w:szCs w:val="28"/>
        </w:rPr>
        <w:t xml:space="preserve">) – укрепление общей </w:t>
      </w:r>
      <w:proofErr w:type="spellStart"/>
      <w:r w:rsidRPr="00DC11FA">
        <w:rPr>
          <w:rFonts w:ascii="Times New Roman" w:hAnsi="Times New Roman" w:cs="Times New Roman"/>
          <w:sz w:val="28"/>
          <w:szCs w:val="28"/>
        </w:rPr>
        <w:t>киберустойчивости</w:t>
      </w:r>
      <w:proofErr w:type="spellEnd"/>
      <w:r w:rsidRPr="00DC11FA">
        <w:rPr>
          <w:rFonts w:ascii="Times New Roman" w:hAnsi="Times New Roman" w:cs="Times New Roman"/>
          <w:sz w:val="28"/>
          <w:szCs w:val="28"/>
        </w:rPr>
        <w:t xml:space="preserve"> Канады через партнерства, инновации и обучение. CCCS разрабатывает собственные инструменты киберзащиты и делится ими с партнерами, создает совместные исследовательские проекты с вузами и отраслью, устраивает учения и тренинги. Центр позиционирует себя как национальный CSIRT Канады</w:t>
      </w:r>
      <w:r>
        <w:rPr>
          <w:rFonts w:ascii="Times New Roman" w:hAnsi="Times New Roman" w:cs="Times New Roman"/>
          <w:sz w:val="28"/>
          <w:szCs w:val="28"/>
        </w:rPr>
        <w:t>,</w:t>
      </w:r>
      <w:r w:rsidRPr="00DC11FA">
        <w:rPr>
          <w:rFonts w:ascii="Times New Roman" w:hAnsi="Times New Roman" w:cs="Times New Roman"/>
          <w:sz w:val="28"/>
          <w:szCs w:val="28"/>
        </w:rPr>
        <w:t xml:space="preserve"> он выполняет роль CERT-CA и координатора инцидентов для федерального правительства, взаимодействуя со всеми уровнями власти и международными коллегами для смягчения и ликвидации последствий кибератак</w:t>
      </w:r>
      <w:r w:rsidR="00757E87" w:rsidRPr="00757E87">
        <w:rPr>
          <w:rFonts w:ascii="Times New Roman" w:hAnsi="Times New Roman" w:cs="Times New Roman"/>
          <w:sz w:val="28"/>
          <w:szCs w:val="28"/>
        </w:rPr>
        <w:t xml:space="preserve"> [7</w:t>
      </w:r>
      <w:r w:rsidR="001E171E">
        <w:rPr>
          <w:rFonts w:ascii="Times New Roman" w:hAnsi="Times New Roman" w:cs="Times New Roman"/>
          <w:sz w:val="28"/>
          <w:szCs w:val="28"/>
          <w:lang w:val="kk-KZ"/>
        </w:rPr>
        <w:t>4</w:t>
      </w:r>
      <w:r w:rsidR="00757E87" w:rsidRPr="00757E87">
        <w:rPr>
          <w:rFonts w:ascii="Times New Roman" w:hAnsi="Times New Roman" w:cs="Times New Roman"/>
          <w:sz w:val="28"/>
          <w:szCs w:val="28"/>
        </w:rPr>
        <w:t>]</w:t>
      </w:r>
      <w:r w:rsidRPr="00DC11FA">
        <w:rPr>
          <w:rFonts w:ascii="Times New Roman" w:hAnsi="Times New Roman" w:cs="Times New Roman"/>
          <w:sz w:val="28"/>
          <w:szCs w:val="28"/>
        </w:rPr>
        <w:t>.</w:t>
      </w:r>
    </w:p>
    <w:p w14:paraId="58EA2D51" w14:textId="35497875" w:rsidR="00E364F5" w:rsidRPr="00D379E0" w:rsidRDefault="00E364F5" w:rsidP="00E364F5">
      <w:pPr>
        <w:spacing w:after="0" w:line="240" w:lineRule="auto"/>
        <w:ind w:firstLine="709"/>
        <w:jc w:val="both"/>
        <w:rPr>
          <w:rFonts w:ascii="Times New Roman" w:hAnsi="Times New Roman" w:cs="Times New Roman"/>
          <w:sz w:val="28"/>
          <w:szCs w:val="28"/>
        </w:rPr>
      </w:pPr>
      <w:r w:rsidRPr="00D379E0">
        <w:rPr>
          <w:rFonts w:ascii="Times New Roman" w:hAnsi="Times New Roman" w:cs="Times New Roman"/>
          <w:sz w:val="28"/>
          <w:szCs w:val="28"/>
        </w:rPr>
        <w:t>CCCS обладает широкими полномочиями по сбору и анализу технической информации о угрозах. Будучи частью CSE, он может получать данные по зарубежным источникам кибератак (SIGINT-разведка) и обмениваться ими в рамках разведсообщества, но его деятельность сфокусирована на защите внутренних систем. Центр служит технической опорой для правоохранительных органов</w:t>
      </w:r>
      <w:r>
        <w:rPr>
          <w:rFonts w:ascii="Times New Roman" w:hAnsi="Times New Roman" w:cs="Times New Roman"/>
          <w:sz w:val="28"/>
          <w:szCs w:val="28"/>
        </w:rPr>
        <w:t>,</w:t>
      </w:r>
      <w:r w:rsidRPr="00D379E0">
        <w:rPr>
          <w:rFonts w:ascii="Times New Roman" w:hAnsi="Times New Roman" w:cs="Times New Roman"/>
          <w:sz w:val="28"/>
          <w:szCs w:val="28"/>
        </w:rPr>
        <w:t xml:space="preserve"> по сложным инцидентам, связанным с киберпреступностью, он оказывает экспертную поддержку Королевской канадской конной полиции (</w:t>
      </w:r>
      <w:r>
        <w:rPr>
          <w:rFonts w:ascii="Times New Roman" w:hAnsi="Times New Roman" w:cs="Times New Roman"/>
          <w:sz w:val="28"/>
          <w:szCs w:val="28"/>
        </w:rPr>
        <w:t xml:space="preserve">далее – </w:t>
      </w:r>
      <w:r w:rsidRPr="00D379E0">
        <w:rPr>
          <w:rFonts w:ascii="Times New Roman" w:hAnsi="Times New Roman" w:cs="Times New Roman"/>
          <w:sz w:val="28"/>
          <w:szCs w:val="28"/>
        </w:rPr>
        <w:t>RCMP) и другим агентствам. В частности, CCCS тесно сотрудничает с созданным при RCMP Национальным координационным центром по киберпреступности (NC3), выполняя роль единого источника технической экспертизы для следователей и спецслужб. Это означает, что при расследовании киберпреступлений</w:t>
      </w:r>
      <w:r>
        <w:rPr>
          <w:rFonts w:ascii="Times New Roman" w:hAnsi="Times New Roman" w:cs="Times New Roman"/>
          <w:sz w:val="28"/>
          <w:szCs w:val="28"/>
        </w:rPr>
        <w:t xml:space="preserve">, </w:t>
      </w:r>
      <w:r w:rsidRPr="00D379E0">
        <w:rPr>
          <w:rFonts w:ascii="Times New Roman" w:hAnsi="Times New Roman" w:cs="Times New Roman"/>
          <w:sz w:val="28"/>
          <w:szCs w:val="28"/>
        </w:rPr>
        <w:t>например, сетевого мошенничества, атак на банки</w:t>
      </w:r>
      <w:r w:rsidR="001E171E">
        <w:rPr>
          <w:rFonts w:ascii="Times New Roman" w:hAnsi="Times New Roman" w:cs="Times New Roman"/>
          <w:sz w:val="28"/>
          <w:szCs w:val="28"/>
        </w:rPr>
        <w:t>, э</w:t>
      </w:r>
      <w:r w:rsidRPr="00D379E0">
        <w:rPr>
          <w:rFonts w:ascii="Times New Roman" w:hAnsi="Times New Roman" w:cs="Times New Roman"/>
          <w:sz w:val="28"/>
          <w:szCs w:val="28"/>
        </w:rPr>
        <w:t>ксперты Cyber Centre помогают проводить цифровую криминалистику</w:t>
      </w:r>
      <w:r>
        <w:rPr>
          <w:rFonts w:ascii="Times New Roman" w:hAnsi="Times New Roman" w:cs="Times New Roman"/>
          <w:sz w:val="28"/>
          <w:szCs w:val="28"/>
        </w:rPr>
        <w:t>,</w:t>
      </w:r>
      <w:r w:rsidRPr="00D379E0">
        <w:rPr>
          <w:rFonts w:ascii="Times New Roman" w:hAnsi="Times New Roman" w:cs="Times New Roman"/>
          <w:sz w:val="28"/>
          <w:szCs w:val="28"/>
        </w:rPr>
        <w:t xml:space="preserve"> анализируют вредоносное ПО, атрибуцию атак, собирают цифровые доказательства, необходимые для предъявления обвинений. Одновременно центр сам не является правоохранительным органом и не имеет мандата на аресты – все такие действия осуществляются RCMP, а CCCS поддерживает их технически. Кроме того, Cyber Centre координирует взаимодействие правительства с телекоммуникационными операторами и интернет-провайдерами в области кибербезопасности, выступая единым </w:t>
      </w:r>
      <w:r w:rsidRPr="00D379E0">
        <w:rPr>
          <w:rFonts w:ascii="Times New Roman" w:hAnsi="Times New Roman" w:cs="Times New Roman"/>
          <w:sz w:val="28"/>
          <w:szCs w:val="28"/>
        </w:rPr>
        <w:lastRenderedPageBreak/>
        <w:t>каналом связи</w:t>
      </w:r>
      <w:r>
        <w:rPr>
          <w:rFonts w:ascii="Times New Roman" w:hAnsi="Times New Roman" w:cs="Times New Roman"/>
          <w:sz w:val="28"/>
          <w:szCs w:val="28"/>
        </w:rPr>
        <w:t>. К</w:t>
      </w:r>
      <w:r w:rsidRPr="00D379E0">
        <w:rPr>
          <w:rFonts w:ascii="Times New Roman" w:hAnsi="Times New Roman" w:cs="Times New Roman"/>
          <w:sz w:val="28"/>
          <w:szCs w:val="28"/>
        </w:rPr>
        <w:t xml:space="preserve"> примеру, при распространении индикаторов угроз или при сообщении об инцидентах на критических объектах</w:t>
      </w:r>
      <w:r w:rsidR="00211082" w:rsidRPr="00211082">
        <w:rPr>
          <w:rFonts w:ascii="Times New Roman" w:hAnsi="Times New Roman" w:cs="Times New Roman"/>
          <w:sz w:val="28"/>
          <w:szCs w:val="28"/>
        </w:rPr>
        <w:t xml:space="preserve"> [7</w:t>
      </w:r>
      <w:r w:rsidR="00E963C3">
        <w:rPr>
          <w:rFonts w:ascii="Times New Roman" w:hAnsi="Times New Roman" w:cs="Times New Roman"/>
          <w:sz w:val="28"/>
          <w:szCs w:val="28"/>
          <w:lang w:val="kk-KZ"/>
        </w:rPr>
        <w:t>4</w:t>
      </w:r>
      <w:r w:rsidR="00211082" w:rsidRPr="00211082">
        <w:rPr>
          <w:rFonts w:ascii="Times New Roman" w:hAnsi="Times New Roman" w:cs="Times New Roman"/>
          <w:sz w:val="28"/>
          <w:szCs w:val="28"/>
        </w:rPr>
        <w:t>]</w:t>
      </w:r>
      <w:r w:rsidRPr="00D379E0">
        <w:rPr>
          <w:rFonts w:ascii="Times New Roman" w:hAnsi="Times New Roman" w:cs="Times New Roman"/>
          <w:sz w:val="28"/>
          <w:szCs w:val="28"/>
        </w:rPr>
        <w:t>.</w:t>
      </w:r>
    </w:p>
    <w:p w14:paraId="2AD96028" w14:textId="3E93368A" w:rsidR="00E364F5" w:rsidRPr="00C804E7" w:rsidRDefault="00E364F5" w:rsidP="00E364F5">
      <w:pPr>
        <w:spacing w:after="0" w:line="240" w:lineRule="auto"/>
        <w:ind w:firstLine="709"/>
        <w:jc w:val="both"/>
        <w:rPr>
          <w:rFonts w:ascii="Times New Roman" w:hAnsi="Times New Roman" w:cs="Times New Roman"/>
          <w:sz w:val="28"/>
          <w:szCs w:val="28"/>
        </w:rPr>
      </w:pPr>
      <w:r w:rsidRPr="00C804E7">
        <w:rPr>
          <w:rFonts w:ascii="Times New Roman" w:hAnsi="Times New Roman" w:cs="Times New Roman"/>
          <w:sz w:val="28"/>
          <w:szCs w:val="28"/>
        </w:rPr>
        <w:t xml:space="preserve">Cyber Centre применяет многослойный подход. Для мониторинга сетей федеральных органов центр использует средства обнаружения атак (системы IDS/IPS), установленные на узлах связи ведомств, и аналитику сетевого трафика. При выявлении инцидентов он задействует процедуры инцидент-менеджмента, описанные в национальных планах. Важная технология в распоряжении центра – платформа </w:t>
      </w:r>
      <w:proofErr w:type="spellStart"/>
      <w:r w:rsidRPr="00C804E7">
        <w:rPr>
          <w:rFonts w:ascii="Times New Roman" w:hAnsi="Times New Roman" w:cs="Times New Roman"/>
          <w:sz w:val="28"/>
          <w:szCs w:val="28"/>
        </w:rPr>
        <w:t>Assemblyline</w:t>
      </w:r>
      <w:proofErr w:type="spellEnd"/>
      <w:r w:rsidRPr="00C804E7">
        <w:rPr>
          <w:rFonts w:ascii="Times New Roman" w:hAnsi="Times New Roman" w:cs="Times New Roman"/>
          <w:sz w:val="28"/>
          <w:szCs w:val="28"/>
        </w:rPr>
        <w:t xml:space="preserve">, разработанная CSE, которая автоматизирует анализ вредоносных файлов и позволяет быстро сортировать большие потоки подозрительных объектов с помощью машинного обучения. Это помогает выявлять новые образцы </w:t>
      </w:r>
      <w:proofErr w:type="spellStart"/>
      <w:r w:rsidRPr="00C804E7">
        <w:rPr>
          <w:rFonts w:ascii="Times New Roman" w:hAnsi="Times New Roman" w:cs="Times New Roman"/>
          <w:sz w:val="28"/>
          <w:szCs w:val="28"/>
        </w:rPr>
        <w:t>малвари</w:t>
      </w:r>
      <w:proofErr w:type="spellEnd"/>
      <w:r w:rsidRPr="00C804E7">
        <w:rPr>
          <w:rFonts w:ascii="Times New Roman" w:hAnsi="Times New Roman" w:cs="Times New Roman"/>
          <w:sz w:val="28"/>
          <w:szCs w:val="28"/>
        </w:rPr>
        <w:t xml:space="preserve"> и связывать их с известными кампаниями. Также CCCS активно использует облачные инструменты анализа и песочницы для динамического изучения вредонос</w:t>
      </w:r>
      <w:r>
        <w:rPr>
          <w:rFonts w:ascii="Times New Roman" w:hAnsi="Times New Roman" w:cs="Times New Roman"/>
          <w:sz w:val="28"/>
          <w:szCs w:val="28"/>
        </w:rPr>
        <w:t>ных программ</w:t>
      </w:r>
      <w:r w:rsidRPr="00C804E7">
        <w:rPr>
          <w:rFonts w:ascii="Times New Roman" w:hAnsi="Times New Roman" w:cs="Times New Roman"/>
          <w:sz w:val="28"/>
          <w:szCs w:val="28"/>
        </w:rPr>
        <w:t>. Для обмена информацией с промышленностью запущена защищенная система сотрудничества, предоставляющая общий пул данных об угрозах. Cyber Centre практикует публично-частные учения</w:t>
      </w:r>
      <w:r>
        <w:rPr>
          <w:rFonts w:ascii="Times New Roman" w:hAnsi="Times New Roman" w:cs="Times New Roman"/>
          <w:sz w:val="28"/>
          <w:szCs w:val="28"/>
        </w:rPr>
        <w:t>,</w:t>
      </w:r>
      <w:r w:rsidRPr="00C804E7">
        <w:rPr>
          <w:rFonts w:ascii="Times New Roman" w:hAnsi="Times New Roman" w:cs="Times New Roman"/>
          <w:sz w:val="28"/>
          <w:szCs w:val="28"/>
        </w:rPr>
        <w:t xml:space="preserve"> например, в 2021 г</w:t>
      </w:r>
      <w:r w:rsidR="00E963C3">
        <w:rPr>
          <w:rFonts w:ascii="Times New Roman" w:hAnsi="Times New Roman" w:cs="Times New Roman"/>
          <w:sz w:val="28"/>
          <w:szCs w:val="28"/>
          <w:lang w:val="kk-KZ"/>
        </w:rPr>
        <w:t>оду</w:t>
      </w:r>
      <w:r w:rsidRPr="00C804E7">
        <w:rPr>
          <w:rFonts w:ascii="Times New Roman" w:hAnsi="Times New Roman" w:cs="Times New Roman"/>
          <w:sz w:val="28"/>
          <w:szCs w:val="28"/>
        </w:rPr>
        <w:t xml:space="preserve"> он организовал упражнение по сценарию массового </w:t>
      </w:r>
      <w:proofErr w:type="spellStart"/>
      <w:r w:rsidRPr="00C804E7">
        <w:rPr>
          <w:rFonts w:ascii="Times New Roman" w:hAnsi="Times New Roman" w:cs="Times New Roman"/>
          <w:sz w:val="28"/>
          <w:szCs w:val="28"/>
        </w:rPr>
        <w:t>киберинцидента</w:t>
      </w:r>
      <w:proofErr w:type="spellEnd"/>
      <w:r w:rsidRPr="00C804E7">
        <w:rPr>
          <w:rFonts w:ascii="Times New Roman" w:hAnsi="Times New Roman" w:cs="Times New Roman"/>
          <w:sz w:val="28"/>
          <w:szCs w:val="28"/>
        </w:rPr>
        <w:t xml:space="preserve"> с участием 50 организаций, отрабатывая совместное реагирование. С точки зрения цифровой криминалистики, центр располагает современной лабораторией</w:t>
      </w:r>
      <w:r>
        <w:rPr>
          <w:rFonts w:ascii="Times New Roman" w:hAnsi="Times New Roman" w:cs="Times New Roman"/>
          <w:sz w:val="28"/>
          <w:szCs w:val="28"/>
        </w:rPr>
        <w:t>,</w:t>
      </w:r>
      <w:r w:rsidRPr="00C804E7">
        <w:rPr>
          <w:rFonts w:ascii="Times New Roman" w:hAnsi="Times New Roman" w:cs="Times New Roman"/>
          <w:sz w:val="28"/>
          <w:szCs w:val="28"/>
        </w:rPr>
        <w:t xml:space="preserve"> инструментарий включает средства восстановления данных из различных устройств, анализаторы сетевых логов, утилиты декодирования трафика TOR и криптовалютных транзакций. Методологически CCCS выпускает подробные отчеты об угрозах – так, с 2018 г</w:t>
      </w:r>
      <w:r w:rsidR="00E963C3">
        <w:rPr>
          <w:rFonts w:ascii="Times New Roman" w:hAnsi="Times New Roman" w:cs="Times New Roman"/>
          <w:sz w:val="28"/>
          <w:szCs w:val="28"/>
          <w:lang w:val="kk-KZ"/>
        </w:rPr>
        <w:t>ода</w:t>
      </w:r>
      <w:r w:rsidRPr="00C804E7">
        <w:rPr>
          <w:rFonts w:ascii="Times New Roman" w:hAnsi="Times New Roman" w:cs="Times New Roman"/>
          <w:sz w:val="28"/>
          <w:szCs w:val="28"/>
        </w:rPr>
        <w:t xml:space="preserve"> издается несекретный </w:t>
      </w:r>
      <w:r>
        <w:rPr>
          <w:rFonts w:ascii="Times New Roman" w:hAnsi="Times New Roman" w:cs="Times New Roman"/>
          <w:sz w:val="28"/>
          <w:szCs w:val="28"/>
        </w:rPr>
        <w:t>«</w:t>
      </w:r>
      <w:r w:rsidRPr="00FC0737">
        <w:rPr>
          <w:rFonts w:ascii="Times New Roman" w:hAnsi="Times New Roman" w:cs="Times New Roman"/>
          <w:sz w:val="28"/>
          <w:szCs w:val="28"/>
        </w:rPr>
        <w:t>Национальный обзор угроз</w:t>
      </w:r>
      <w:r>
        <w:rPr>
          <w:rFonts w:ascii="Times New Roman" w:hAnsi="Times New Roman" w:cs="Times New Roman"/>
          <w:sz w:val="28"/>
          <w:szCs w:val="28"/>
        </w:rPr>
        <w:t>»</w:t>
      </w:r>
      <w:r w:rsidRPr="00C804E7">
        <w:rPr>
          <w:rFonts w:ascii="Times New Roman" w:hAnsi="Times New Roman" w:cs="Times New Roman"/>
          <w:sz w:val="28"/>
          <w:szCs w:val="28"/>
        </w:rPr>
        <w:t xml:space="preserve"> (National Cyber </w:t>
      </w:r>
      <w:proofErr w:type="spellStart"/>
      <w:r w:rsidRPr="00C804E7">
        <w:rPr>
          <w:rFonts w:ascii="Times New Roman" w:hAnsi="Times New Roman" w:cs="Times New Roman"/>
          <w:sz w:val="28"/>
          <w:szCs w:val="28"/>
        </w:rPr>
        <w:t>Threat</w:t>
      </w:r>
      <w:proofErr w:type="spellEnd"/>
      <w:r w:rsidRPr="00C804E7">
        <w:rPr>
          <w:rFonts w:ascii="Times New Roman" w:hAnsi="Times New Roman" w:cs="Times New Roman"/>
          <w:sz w:val="28"/>
          <w:szCs w:val="28"/>
        </w:rPr>
        <w:t xml:space="preserve"> Assessment), в котором обобщаются данные разведки и статистика </w:t>
      </w:r>
      <w:proofErr w:type="spellStart"/>
      <w:r w:rsidRPr="00C804E7">
        <w:rPr>
          <w:rFonts w:ascii="Times New Roman" w:hAnsi="Times New Roman" w:cs="Times New Roman"/>
          <w:sz w:val="28"/>
          <w:szCs w:val="28"/>
        </w:rPr>
        <w:t>киберинцидентов</w:t>
      </w:r>
      <w:proofErr w:type="spellEnd"/>
      <w:r w:rsidRPr="00C804E7">
        <w:rPr>
          <w:rFonts w:ascii="Times New Roman" w:hAnsi="Times New Roman" w:cs="Times New Roman"/>
          <w:sz w:val="28"/>
          <w:szCs w:val="28"/>
        </w:rPr>
        <w:t xml:space="preserve"> для бизнеса и населения</w:t>
      </w:r>
      <w:r w:rsidR="00211082" w:rsidRPr="00211082">
        <w:rPr>
          <w:rFonts w:ascii="Times New Roman" w:hAnsi="Times New Roman" w:cs="Times New Roman"/>
          <w:sz w:val="28"/>
          <w:szCs w:val="28"/>
        </w:rPr>
        <w:t xml:space="preserve"> [7</w:t>
      </w:r>
      <w:r w:rsidR="00E963C3">
        <w:rPr>
          <w:rFonts w:ascii="Times New Roman" w:hAnsi="Times New Roman" w:cs="Times New Roman"/>
          <w:sz w:val="28"/>
          <w:szCs w:val="28"/>
          <w:lang w:val="kk-KZ"/>
        </w:rPr>
        <w:t>5</w:t>
      </w:r>
      <w:r w:rsidR="00211082" w:rsidRPr="00211082">
        <w:rPr>
          <w:rFonts w:ascii="Times New Roman" w:hAnsi="Times New Roman" w:cs="Times New Roman"/>
          <w:sz w:val="28"/>
          <w:szCs w:val="28"/>
        </w:rPr>
        <w:t>]</w:t>
      </w:r>
      <w:r w:rsidRPr="00C804E7">
        <w:rPr>
          <w:rFonts w:ascii="Times New Roman" w:hAnsi="Times New Roman" w:cs="Times New Roman"/>
          <w:sz w:val="28"/>
          <w:szCs w:val="28"/>
        </w:rPr>
        <w:t>.</w:t>
      </w:r>
    </w:p>
    <w:p w14:paraId="704AAF4D" w14:textId="224FA8DA" w:rsidR="00E364F5" w:rsidRPr="00EB0BAB" w:rsidRDefault="00E364F5" w:rsidP="00E364F5">
      <w:pPr>
        <w:spacing w:after="0" w:line="240" w:lineRule="auto"/>
        <w:ind w:firstLine="709"/>
        <w:jc w:val="both"/>
        <w:rPr>
          <w:rFonts w:ascii="Times New Roman" w:hAnsi="Times New Roman" w:cs="Times New Roman"/>
          <w:sz w:val="28"/>
          <w:szCs w:val="28"/>
        </w:rPr>
      </w:pPr>
      <w:r w:rsidRPr="00EB0BAB">
        <w:rPr>
          <w:rFonts w:ascii="Times New Roman" w:hAnsi="Times New Roman" w:cs="Times New Roman"/>
          <w:sz w:val="28"/>
          <w:szCs w:val="28"/>
        </w:rPr>
        <w:t>Согласно отчету CCCS за 2021 год, центр зафиксировал 235 инцидентов с программами-вымогателями в период с 1 января по 16 ноября 2021 года. Более половины этих инцидентов были направлены против критически важной инфраструктуры, включая здравоохранение, энергетику и производство.</w:t>
      </w:r>
      <w:r>
        <w:rPr>
          <w:rFonts w:ascii="Times New Roman" w:hAnsi="Times New Roman" w:cs="Times New Roman"/>
          <w:sz w:val="28"/>
          <w:szCs w:val="28"/>
        </w:rPr>
        <w:t xml:space="preserve"> </w:t>
      </w:r>
      <w:r w:rsidRPr="00EB0BAB">
        <w:rPr>
          <w:rFonts w:ascii="Times New Roman" w:hAnsi="Times New Roman" w:cs="Times New Roman"/>
          <w:sz w:val="28"/>
          <w:szCs w:val="28"/>
        </w:rPr>
        <w:t xml:space="preserve">CCCS активно участвует в международных инициативах по борьбе с программами-вымогателями, включая участие в международной рабочей группе по программам-вымогателям, координируемой Институтом безопасности и технологий (Institute </w:t>
      </w:r>
      <w:proofErr w:type="spellStart"/>
      <w:r w:rsidRPr="00EB0BAB">
        <w:rPr>
          <w:rFonts w:ascii="Times New Roman" w:hAnsi="Times New Roman" w:cs="Times New Roman"/>
          <w:sz w:val="28"/>
          <w:szCs w:val="28"/>
        </w:rPr>
        <w:t>for</w:t>
      </w:r>
      <w:proofErr w:type="spellEnd"/>
      <w:r w:rsidRPr="00EB0BAB">
        <w:rPr>
          <w:rFonts w:ascii="Times New Roman" w:hAnsi="Times New Roman" w:cs="Times New Roman"/>
          <w:sz w:val="28"/>
          <w:szCs w:val="28"/>
        </w:rPr>
        <w:t xml:space="preserve"> Security </w:t>
      </w:r>
      <w:proofErr w:type="spellStart"/>
      <w:r w:rsidRPr="00EB0BAB">
        <w:rPr>
          <w:rFonts w:ascii="Times New Roman" w:hAnsi="Times New Roman" w:cs="Times New Roman"/>
          <w:sz w:val="28"/>
          <w:szCs w:val="28"/>
        </w:rPr>
        <w:t>and</w:t>
      </w:r>
      <w:proofErr w:type="spellEnd"/>
      <w:r w:rsidRPr="00EB0BAB">
        <w:rPr>
          <w:rFonts w:ascii="Times New Roman" w:hAnsi="Times New Roman" w:cs="Times New Roman"/>
          <w:sz w:val="28"/>
          <w:szCs w:val="28"/>
        </w:rPr>
        <w:t xml:space="preserve"> Technology) в США. В отчете </w:t>
      </w:r>
      <w:r>
        <w:rPr>
          <w:rFonts w:ascii="Times New Roman" w:hAnsi="Times New Roman" w:cs="Times New Roman"/>
          <w:sz w:val="28"/>
          <w:szCs w:val="28"/>
        </w:rPr>
        <w:t>«</w:t>
      </w:r>
      <w:r w:rsidRPr="00EB0BAB">
        <w:rPr>
          <w:rFonts w:ascii="Times New Roman" w:hAnsi="Times New Roman" w:cs="Times New Roman"/>
          <w:sz w:val="28"/>
          <w:szCs w:val="28"/>
        </w:rPr>
        <w:t xml:space="preserve">National Cyber </w:t>
      </w:r>
      <w:proofErr w:type="spellStart"/>
      <w:r w:rsidRPr="00EB0BAB">
        <w:rPr>
          <w:rFonts w:ascii="Times New Roman" w:hAnsi="Times New Roman" w:cs="Times New Roman"/>
          <w:sz w:val="28"/>
          <w:szCs w:val="28"/>
        </w:rPr>
        <w:t>Threat</w:t>
      </w:r>
      <w:proofErr w:type="spellEnd"/>
      <w:r w:rsidRPr="00EB0BAB">
        <w:rPr>
          <w:rFonts w:ascii="Times New Roman" w:hAnsi="Times New Roman" w:cs="Times New Roman"/>
          <w:sz w:val="28"/>
          <w:szCs w:val="28"/>
        </w:rPr>
        <w:t xml:space="preserve"> Assessment 2023–2024</w:t>
      </w:r>
      <w:r>
        <w:rPr>
          <w:rFonts w:ascii="Times New Roman" w:hAnsi="Times New Roman" w:cs="Times New Roman"/>
          <w:sz w:val="28"/>
          <w:szCs w:val="28"/>
        </w:rPr>
        <w:t>»</w:t>
      </w:r>
      <w:r w:rsidRPr="00EB0BAB">
        <w:rPr>
          <w:rFonts w:ascii="Times New Roman" w:hAnsi="Times New Roman" w:cs="Times New Roman"/>
          <w:sz w:val="28"/>
          <w:szCs w:val="28"/>
        </w:rPr>
        <w:t xml:space="preserve"> CCCS отмечает, что программы-вымогатели остаются одной из основных </w:t>
      </w:r>
      <w:proofErr w:type="spellStart"/>
      <w:r w:rsidRPr="00EB0BAB">
        <w:rPr>
          <w:rFonts w:ascii="Times New Roman" w:hAnsi="Times New Roman" w:cs="Times New Roman"/>
          <w:sz w:val="28"/>
          <w:szCs w:val="28"/>
        </w:rPr>
        <w:t>киберугроз</w:t>
      </w:r>
      <w:proofErr w:type="spellEnd"/>
      <w:r w:rsidRPr="00EB0BAB">
        <w:rPr>
          <w:rFonts w:ascii="Times New Roman" w:hAnsi="Times New Roman" w:cs="Times New Roman"/>
          <w:sz w:val="28"/>
          <w:szCs w:val="28"/>
        </w:rPr>
        <w:t xml:space="preserve"> для Канады, особенно для критически важной инфраструктуры</w:t>
      </w:r>
      <w:r w:rsidR="001B2380">
        <w:rPr>
          <w:rFonts w:ascii="Times New Roman" w:hAnsi="Times New Roman" w:cs="Times New Roman"/>
          <w:sz w:val="28"/>
          <w:szCs w:val="28"/>
        </w:rPr>
        <w:t xml:space="preserve"> [76</w:t>
      </w:r>
      <w:r w:rsidR="00790418" w:rsidRPr="00790418">
        <w:rPr>
          <w:rFonts w:ascii="Times New Roman" w:hAnsi="Times New Roman" w:cs="Times New Roman"/>
          <w:sz w:val="28"/>
          <w:szCs w:val="28"/>
        </w:rPr>
        <w:t>]</w:t>
      </w:r>
      <w:r w:rsidRPr="00EB0BAB">
        <w:rPr>
          <w:rFonts w:ascii="Times New Roman" w:hAnsi="Times New Roman" w:cs="Times New Roman"/>
          <w:sz w:val="28"/>
          <w:szCs w:val="28"/>
        </w:rPr>
        <w:t xml:space="preserve">. </w:t>
      </w:r>
    </w:p>
    <w:p w14:paraId="7C3415D4" w14:textId="77777777" w:rsidR="00E364F5" w:rsidRDefault="00E364F5" w:rsidP="00E364F5">
      <w:pPr>
        <w:spacing w:after="0" w:line="240" w:lineRule="auto"/>
        <w:ind w:firstLine="709"/>
        <w:jc w:val="both"/>
        <w:rPr>
          <w:rFonts w:ascii="Times New Roman" w:hAnsi="Times New Roman" w:cs="Times New Roman"/>
          <w:sz w:val="28"/>
          <w:szCs w:val="28"/>
        </w:rPr>
      </w:pPr>
      <w:r w:rsidRPr="00FC0737">
        <w:rPr>
          <w:rFonts w:ascii="Times New Roman" w:hAnsi="Times New Roman" w:cs="Times New Roman"/>
          <w:sz w:val="28"/>
          <w:szCs w:val="28"/>
        </w:rPr>
        <w:t>Благодаря усилиям Cyber Centre, Канада повысила свой уровень готовности</w:t>
      </w:r>
      <w:r>
        <w:rPr>
          <w:rFonts w:ascii="Times New Roman" w:hAnsi="Times New Roman" w:cs="Times New Roman"/>
          <w:sz w:val="28"/>
          <w:szCs w:val="28"/>
        </w:rPr>
        <w:t>,</w:t>
      </w:r>
      <w:r w:rsidRPr="00FC0737">
        <w:rPr>
          <w:rFonts w:ascii="Times New Roman" w:hAnsi="Times New Roman" w:cs="Times New Roman"/>
          <w:sz w:val="28"/>
          <w:szCs w:val="28"/>
        </w:rPr>
        <w:t xml:space="preserve"> международные индексы кибербезопасности</w:t>
      </w:r>
      <w:r>
        <w:rPr>
          <w:rFonts w:ascii="Times New Roman" w:hAnsi="Times New Roman" w:cs="Times New Roman"/>
          <w:sz w:val="28"/>
          <w:szCs w:val="28"/>
        </w:rPr>
        <w:t xml:space="preserve">, </w:t>
      </w:r>
      <w:r w:rsidRPr="00FC0737">
        <w:rPr>
          <w:rFonts w:ascii="Times New Roman" w:hAnsi="Times New Roman" w:cs="Times New Roman"/>
          <w:sz w:val="28"/>
          <w:szCs w:val="28"/>
        </w:rPr>
        <w:t xml:space="preserve">например, Global </w:t>
      </w:r>
      <w:proofErr w:type="spellStart"/>
      <w:r w:rsidRPr="00FC0737">
        <w:rPr>
          <w:rFonts w:ascii="Times New Roman" w:hAnsi="Times New Roman" w:cs="Times New Roman"/>
          <w:sz w:val="28"/>
          <w:szCs w:val="28"/>
        </w:rPr>
        <w:t>Cybersecurity</w:t>
      </w:r>
      <w:proofErr w:type="spellEnd"/>
      <w:r w:rsidRPr="00FC0737">
        <w:rPr>
          <w:rFonts w:ascii="Times New Roman" w:hAnsi="Times New Roman" w:cs="Times New Roman"/>
          <w:sz w:val="28"/>
          <w:szCs w:val="28"/>
        </w:rPr>
        <w:t xml:space="preserve"> Index</w:t>
      </w:r>
      <w:r>
        <w:rPr>
          <w:rFonts w:ascii="Times New Roman" w:hAnsi="Times New Roman" w:cs="Times New Roman"/>
          <w:sz w:val="28"/>
          <w:szCs w:val="28"/>
        </w:rPr>
        <w:t xml:space="preserve"> </w:t>
      </w:r>
      <w:r w:rsidRPr="00FC0737">
        <w:rPr>
          <w:rFonts w:ascii="Times New Roman" w:hAnsi="Times New Roman" w:cs="Times New Roman"/>
          <w:sz w:val="28"/>
          <w:szCs w:val="28"/>
        </w:rPr>
        <w:t xml:space="preserve">отмечают Канаду в числе лидеров. Центр наладил обмен информацией с более чем 50 иностранными партнерами и вступил в глобальные инициативы, такие как сеть CSIRT Global. Таким образом, в Канаде сформирована надежная национальная площадка, сочетающая функции </w:t>
      </w:r>
      <w:proofErr w:type="spellStart"/>
      <w:r w:rsidRPr="00FC0737">
        <w:rPr>
          <w:rFonts w:ascii="Times New Roman" w:hAnsi="Times New Roman" w:cs="Times New Roman"/>
          <w:sz w:val="28"/>
          <w:szCs w:val="28"/>
        </w:rPr>
        <w:t>киберразведки</w:t>
      </w:r>
      <w:proofErr w:type="spellEnd"/>
      <w:r w:rsidRPr="00FC0737">
        <w:rPr>
          <w:rFonts w:ascii="Times New Roman" w:hAnsi="Times New Roman" w:cs="Times New Roman"/>
          <w:sz w:val="28"/>
          <w:szCs w:val="28"/>
        </w:rPr>
        <w:t>, оперативного реагирования и цифровой криминалистической поддержки правоохранителей.</w:t>
      </w:r>
    </w:p>
    <w:p w14:paraId="753665C4" w14:textId="2D6DC649" w:rsidR="00E364F5" w:rsidRPr="003523FA" w:rsidRDefault="00E364F5" w:rsidP="00E364F5">
      <w:pPr>
        <w:spacing w:after="0" w:line="240" w:lineRule="auto"/>
        <w:ind w:firstLine="709"/>
        <w:jc w:val="both"/>
        <w:rPr>
          <w:rFonts w:ascii="Times New Roman" w:hAnsi="Times New Roman" w:cs="Times New Roman"/>
          <w:sz w:val="28"/>
          <w:szCs w:val="28"/>
        </w:rPr>
      </w:pPr>
      <w:r w:rsidRPr="00F50C9D">
        <w:rPr>
          <w:rFonts w:ascii="Times New Roman" w:hAnsi="Times New Roman" w:cs="Times New Roman"/>
          <w:b/>
          <w:bCs/>
          <w:sz w:val="28"/>
          <w:szCs w:val="28"/>
        </w:rPr>
        <w:lastRenderedPageBreak/>
        <w:t>Австралийский центр кибербезопасности</w:t>
      </w:r>
      <w:r>
        <w:rPr>
          <w:rFonts w:ascii="Times New Roman" w:hAnsi="Times New Roman" w:cs="Times New Roman"/>
          <w:b/>
          <w:bCs/>
          <w:sz w:val="28"/>
          <w:szCs w:val="28"/>
        </w:rPr>
        <w:t xml:space="preserve">, </w:t>
      </w:r>
      <w:proofErr w:type="spellStart"/>
      <w:r w:rsidRPr="00F50C9D">
        <w:rPr>
          <w:rFonts w:ascii="Times New Roman" w:hAnsi="Times New Roman" w:cs="Times New Roman"/>
          <w:b/>
          <w:bCs/>
          <w:sz w:val="28"/>
          <w:szCs w:val="28"/>
        </w:rPr>
        <w:t>Australian</w:t>
      </w:r>
      <w:proofErr w:type="spellEnd"/>
      <w:r w:rsidRPr="00F50C9D">
        <w:rPr>
          <w:rFonts w:ascii="Times New Roman" w:hAnsi="Times New Roman" w:cs="Times New Roman"/>
          <w:b/>
          <w:bCs/>
          <w:sz w:val="28"/>
          <w:szCs w:val="28"/>
        </w:rPr>
        <w:t xml:space="preserve"> Cyber Security Centre (</w:t>
      </w:r>
      <w:r>
        <w:rPr>
          <w:rFonts w:ascii="Times New Roman" w:hAnsi="Times New Roman" w:cs="Times New Roman"/>
          <w:b/>
          <w:bCs/>
          <w:sz w:val="28"/>
          <w:szCs w:val="28"/>
        </w:rPr>
        <w:t xml:space="preserve">далее – </w:t>
      </w:r>
      <w:r w:rsidRPr="00F50C9D">
        <w:rPr>
          <w:rFonts w:ascii="Times New Roman" w:hAnsi="Times New Roman" w:cs="Times New Roman"/>
          <w:b/>
          <w:bCs/>
          <w:sz w:val="28"/>
          <w:szCs w:val="28"/>
        </w:rPr>
        <w:t>ACSC)</w:t>
      </w:r>
      <w:r>
        <w:rPr>
          <w:rFonts w:ascii="Times New Roman" w:hAnsi="Times New Roman" w:cs="Times New Roman"/>
          <w:b/>
          <w:bCs/>
          <w:sz w:val="28"/>
          <w:szCs w:val="28"/>
        </w:rPr>
        <w:t xml:space="preserve"> </w:t>
      </w:r>
      <w:r w:rsidR="001B2380">
        <w:rPr>
          <w:rFonts w:ascii="Times New Roman" w:hAnsi="Times New Roman" w:cs="Times New Roman"/>
          <w:b/>
          <w:bCs/>
          <w:sz w:val="28"/>
          <w:szCs w:val="28"/>
          <w:lang w:val="kk-KZ"/>
        </w:rPr>
        <w:t xml:space="preserve">- </w:t>
      </w:r>
      <w:r w:rsidRPr="00F50C9D">
        <w:rPr>
          <w:rFonts w:ascii="Times New Roman" w:hAnsi="Times New Roman" w:cs="Times New Roman"/>
          <w:sz w:val="28"/>
          <w:szCs w:val="28"/>
        </w:rPr>
        <w:t>главный координационный центр кибербезопасности Австралии. Он был создан в ноябре 2014 года на базе предыдущего Центра операций кибербезопасности (CSOC) при Австралийском управлении сигналов (ASD). ACSC является частью структуры ASD</w:t>
      </w:r>
      <w:r>
        <w:rPr>
          <w:rFonts w:ascii="Times New Roman" w:hAnsi="Times New Roman" w:cs="Times New Roman"/>
          <w:sz w:val="28"/>
          <w:szCs w:val="28"/>
        </w:rPr>
        <w:t xml:space="preserve">, </w:t>
      </w:r>
      <w:r w:rsidRPr="00F50C9D">
        <w:rPr>
          <w:rFonts w:ascii="Times New Roman" w:hAnsi="Times New Roman" w:cs="Times New Roman"/>
          <w:sz w:val="28"/>
          <w:szCs w:val="28"/>
        </w:rPr>
        <w:t>разведывательного ведомства в составе Министерства обороны, что схоже с моделью Великобритании и Канады, где центры кибербезопасности встроены в национальные спецслужбы. В 2018 г</w:t>
      </w:r>
      <w:r w:rsidR="00883EA7">
        <w:rPr>
          <w:rFonts w:ascii="Times New Roman" w:hAnsi="Times New Roman" w:cs="Times New Roman"/>
          <w:sz w:val="28"/>
          <w:szCs w:val="28"/>
          <w:lang w:val="kk-KZ"/>
        </w:rPr>
        <w:t>оду</w:t>
      </w:r>
      <w:r w:rsidRPr="00F50C9D">
        <w:rPr>
          <w:rFonts w:ascii="Times New Roman" w:hAnsi="Times New Roman" w:cs="Times New Roman"/>
          <w:sz w:val="28"/>
          <w:szCs w:val="28"/>
        </w:rPr>
        <w:t xml:space="preserve"> роль ACSC была расширена и укреплена</w:t>
      </w:r>
      <w:r>
        <w:rPr>
          <w:rFonts w:ascii="Times New Roman" w:hAnsi="Times New Roman" w:cs="Times New Roman"/>
          <w:sz w:val="28"/>
          <w:szCs w:val="28"/>
        </w:rPr>
        <w:t>,</w:t>
      </w:r>
      <w:r w:rsidRPr="00F50C9D">
        <w:rPr>
          <w:rFonts w:ascii="Times New Roman" w:hAnsi="Times New Roman" w:cs="Times New Roman"/>
          <w:sz w:val="28"/>
          <w:szCs w:val="28"/>
        </w:rPr>
        <w:t xml:space="preserve"> центр получил отдельный статут в рамках реформ ASD, а руководитель ACSC стал подчиняться непосредственно директору ASD и министру обороны. ACSC расположен в Канберре и действует как интеграционная площадка, куда входят представители нескольких агентств</w:t>
      </w:r>
      <w:r w:rsidR="00883EA7">
        <w:rPr>
          <w:rFonts w:ascii="Times New Roman" w:hAnsi="Times New Roman" w:cs="Times New Roman"/>
          <w:sz w:val="28"/>
          <w:szCs w:val="28"/>
          <w:lang w:val="kk-KZ"/>
        </w:rPr>
        <w:t>. П</w:t>
      </w:r>
      <w:proofErr w:type="spellStart"/>
      <w:r w:rsidRPr="00F50C9D">
        <w:rPr>
          <w:rFonts w:ascii="Times New Roman" w:hAnsi="Times New Roman" w:cs="Times New Roman"/>
          <w:sz w:val="28"/>
          <w:szCs w:val="28"/>
        </w:rPr>
        <w:t>омимо</w:t>
      </w:r>
      <w:proofErr w:type="spellEnd"/>
      <w:r w:rsidRPr="00F50C9D">
        <w:rPr>
          <w:rFonts w:ascii="Times New Roman" w:hAnsi="Times New Roman" w:cs="Times New Roman"/>
          <w:sz w:val="28"/>
          <w:szCs w:val="28"/>
        </w:rPr>
        <w:t xml:space="preserve"> экспертов ASD, там работают аналитики стратегической </w:t>
      </w:r>
      <w:proofErr w:type="spellStart"/>
      <w:r w:rsidRPr="00F50C9D">
        <w:rPr>
          <w:rFonts w:ascii="Times New Roman" w:hAnsi="Times New Roman" w:cs="Times New Roman"/>
          <w:sz w:val="28"/>
          <w:szCs w:val="28"/>
        </w:rPr>
        <w:t>киберразведки</w:t>
      </w:r>
      <w:proofErr w:type="spellEnd"/>
      <w:r w:rsidRPr="00F50C9D">
        <w:rPr>
          <w:rFonts w:ascii="Times New Roman" w:hAnsi="Times New Roman" w:cs="Times New Roman"/>
          <w:sz w:val="28"/>
          <w:szCs w:val="28"/>
        </w:rPr>
        <w:t xml:space="preserve"> из Управления оборонной разведки, специалисты по цифровой криминалистике Федеральной полиции Австралии (AFP), сотрудники Австралийской организации по безопасности связи (ASIO) и Австралийской комиссии по криминальной разведке (ACIC).</w:t>
      </w:r>
      <w:r>
        <w:rPr>
          <w:rFonts w:ascii="Times New Roman" w:hAnsi="Times New Roman" w:cs="Times New Roman"/>
          <w:sz w:val="28"/>
          <w:szCs w:val="28"/>
        </w:rPr>
        <w:t xml:space="preserve"> </w:t>
      </w:r>
      <w:r w:rsidRPr="003523FA">
        <w:rPr>
          <w:rFonts w:ascii="Times New Roman" w:hAnsi="Times New Roman" w:cs="Times New Roman"/>
          <w:sz w:val="28"/>
          <w:szCs w:val="28"/>
        </w:rPr>
        <w:t>Этот агентский состав обеспечивает комплексный подход – от разведки и защиты до уголовного преследования. ACSC находится под совместным надзором Оперативного совета по кибербезопасности и курируется министром обороны Австралии</w:t>
      </w:r>
      <w:r w:rsidR="00790418" w:rsidRPr="00790418">
        <w:rPr>
          <w:rFonts w:ascii="Times New Roman" w:hAnsi="Times New Roman" w:cs="Times New Roman"/>
          <w:sz w:val="28"/>
          <w:szCs w:val="28"/>
        </w:rPr>
        <w:t xml:space="preserve"> [7</w:t>
      </w:r>
      <w:r w:rsidR="00883EA7">
        <w:rPr>
          <w:rFonts w:ascii="Times New Roman" w:hAnsi="Times New Roman" w:cs="Times New Roman"/>
          <w:sz w:val="28"/>
          <w:szCs w:val="28"/>
          <w:lang w:val="kk-KZ"/>
        </w:rPr>
        <w:t>7</w:t>
      </w:r>
      <w:r w:rsidR="00790418" w:rsidRPr="00790418">
        <w:rPr>
          <w:rFonts w:ascii="Times New Roman" w:hAnsi="Times New Roman" w:cs="Times New Roman"/>
          <w:sz w:val="28"/>
          <w:szCs w:val="28"/>
        </w:rPr>
        <w:t>]</w:t>
      </w:r>
      <w:r w:rsidRPr="003523FA">
        <w:rPr>
          <w:rFonts w:ascii="Times New Roman" w:hAnsi="Times New Roman" w:cs="Times New Roman"/>
          <w:sz w:val="28"/>
          <w:szCs w:val="28"/>
        </w:rPr>
        <w:t>.</w:t>
      </w:r>
    </w:p>
    <w:p w14:paraId="42EB04DE" w14:textId="77777777" w:rsidR="00E364F5"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ACSC </w:t>
      </w:r>
      <w:r>
        <w:rPr>
          <w:rFonts w:ascii="Times New Roman" w:hAnsi="Times New Roman" w:cs="Times New Roman"/>
          <w:sz w:val="28"/>
          <w:szCs w:val="28"/>
        </w:rPr>
        <w:t>является</w:t>
      </w:r>
      <w:r w:rsidRPr="003523FA">
        <w:rPr>
          <w:rFonts w:ascii="Times New Roman" w:hAnsi="Times New Roman" w:cs="Times New Roman"/>
          <w:sz w:val="28"/>
          <w:szCs w:val="28"/>
        </w:rPr>
        <w:t xml:space="preserve"> ведущим органом правительства Австралии по улучшению кибербезопасности страны. Его ключевые задачи: </w:t>
      </w:r>
    </w:p>
    <w:p w14:paraId="4D268B72" w14:textId="79CA4914" w:rsidR="00E364F5"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1) </w:t>
      </w:r>
      <w:r w:rsidR="00883EA7">
        <w:rPr>
          <w:rFonts w:ascii="Times New Roman" w:hAnsi="Times New Roman" w:cs="Times New Roman"/>
          <w:sz w:val="28"/>
          <w:szCs w:val="28"/>
          <w:lang w:val="kk-KZ"/>
        </w:rPr>
        <w:t>в</w:t>
      </w:r>
      <w:proofErr w:type="spellStart"/>
      <w:r w:rsidRPr="003523FA">
        <w:rPr>
          <w:rFonts w:ascii="Times New Roman" w:hAnsi="Times New Roman" w:cs="Times New Roman"/>
          <w:sz w:val="28"/>
          <w:szCs w:val="28"/>
        </w:rPr>
        <w:t>озглавлять</w:t>
      </w:r>
      <w:proofErr w:type="spellEnd"/>
      <w:r w:rsidRPr="003523FA">
        <w:rPr>
          <w:rFonts w:ascii="Times New Roman" w:hAnsi="Times New Roman" w:cs="Times New Roman"/>
          <w:sz w:val="28"/>
          <w:szCs w:val="28"/>
        </w:rPr>
        <w:t xml:space="preserve"> оперативное реагирование на кибератаки – центр координирует действия всех госструктур при крупных инцидентах, </w:t>
      </w:r>
      <w:r w:rsidR="00FE6B6B">
        <w:rPr>
          <w:rFonts w:ascii="Times New Roman" w:hAnsi="Times New Roman" w:cs="Times New Roman"/>
          <w:sz w:val="28"/>
          <w:szCs w:val="28"/>
        </w:rPr>
        <w:t>обеспечивая единый фронт защиты</w:t>
      </w:r>
      <w:r w:rsidR="00FE6B6B">
        <w:rPr>
          <w:rFonts w:ascii="Times New Roman" w:hAnsi="Times New Roman" w:cs="Times New Roman"/>
          <w:sz w:val="28"/>
          <w:szCs w:val="28"/>
          <w:lang w:val="kk-KZ"/>
        </w:rPr>
        <w:t>;</w:t>
      </w:r>
      <w:r w:rsidRPr="003523FA">
        <w:rPr>
          <w:rFonts w:ascii="Times New Roman" w:hAnsi="Times New Roman" w:cs="Times New Roman"/>
          <w:sz w:val="28"/>
          <w:szCs w:val="28"/>
        </w:rPr>
        <w:t xml:space="preserve"> </w:t>
      </w:r>
    </w:p>
    <w:p w14:paraId="5AC0633D" w14:textId="7D6BD5A3" w:rsidR="00E364F5"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2) </w:t>
      </w:r>
      <w:r w:rsidR="00883EA7">
        <w:rPr>
          <w:rFonts w:ascii="Times New Roman" w:hAnsi="Times New Roman" w:cs="Times New Roman"/>
          <w:sz w:val="28"/>
          <w:szCs w:val="28"/>
          <w:lang w:val="kk-KZ"/>
        </w:rPr>
        <w:t>о</w:t>
      </w:r>
      <w:proofErr w:type="spellStart"/>
      <w:r w:rsidRPr="003523FA">
        <w:rPr>
          <w:rFonts w:ascii="Times New Roman" w:hAnsi="Times New Roman" w:cs="Times New Roman"/>
          <w:sz w:val="28"/>
          <w:szCs w:val="28"/>
        </w:rPr>
        <w:t>рганизовывать</w:t>
      </w:r>
      <w:proofErr w:type="spellEnd"/>
      <w:r w:rsidRPr="003523FA">
        <w:rPr>
          <w:rFonts w:ascii="Times New Roman" w:hAnsi="Times New Roman" w:cs="Times New Roman"/>
          <w:sz w:val="28"/>
          <w:szCs w:val="28"/>
        </w:rPr>
        <w:t xml:space="preserve"> национальные ресурсы и операции в киберпространстве – ACSC распределяет роли и средства между обороной, правоохранителями и гражданскими ведомств</w:t>
      </w:r>
      <w:r w:rsidR="00FE6B6B">
        <w:rPr>
          <w:rFonts w:ascii="Times New Roman" w:hAnsi="Times New Roman" w:cs="Times New Roman"/>
          <w:sz w:val="28"/>
          <w:szCs w:val="28"/>
        </w:rPr>
        <w:t>ами для противодействия угрозам</w:t>
      </w:r>
      <w:r w:rsidR="00FE6B6B">
        <w:rPr>
          <w:rFonts w:ascii="Times New Roman" w:hAnsi="Times New Roman" w:cs="Times New Roman"/>
          <w:sz w:val="28"/>
          <w:szCs w:val="28"/>
          <w:lang w:val="kk-KZ"/>
        </w:rPr>
        <w:t>;</w:t>
      </w:r>
      <w:r w:rsidRPr="003523FA">
        <w:rPr>
          <w:rFonts w:ascii="Times New Roman" w:hAnsi="Times New Roman" w:cs="Times New Roman"/>
          <w:sz w:val="28"/>
          <w:szCs w:val="28"/>
        </w:rPr>
        <w:t xml:space="preserve"> </w:t>
      </w:r>
    </w:p>
    <w:p w14:paraId="21ABF84C" w14:textId="0E113DF5" w:rsidR="00E364F5"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3) </w:t>
      </w:r>
      <w:r w:rsidR="00883EA7">
        <w:rPr>
          <w:rFonts w:ascii="Times New Roman" w:hAnsi="Times New Roman" w:cs="Times New Roman"/>
          <w:sz w:val="28"/>
          <w:szCs w:val="28"/>
          <w:lang w:val="kk-KZ"/>
        </w:rPr>
        <w:t>п</w:t>
      </w:r>
      <w:proofErr w:type="spellStart"/>
      <w:r w:rsidRPr="003523FA">
        <w:rPr>
          <w:rFonts w:ascii="Times New Roman" w:hAnsi="Times New Roman" w:cs="Times New Roman"/>
          <w:sz w:val="28"/>
          <w:szCs w:val="28"/>
        </w:rPr>
        <w:t>олучать</w:t>
      </w:r>
      <w:proofErr w:type="spellEnd"/>
      <w:r w:rsidRPr="003523FA">
        <w:rPr>
          <w:rFonts w:ascii="Times New Roman" w:hAnsi="Times New Roman" w:cs="Times New Roman"/>
          <w:sz w:val="28"/>
          <w:szCs w:val="28"/>
        </w:rPr>
        <w:t xml:space="preserve"> и стимулировать отч</w:t>
      </w:r>
      <w:r w:rsidR="00E735E2">
        <w:rPr>
          <w:rFonts w:ascii="Times New Roman" w:hAnsi="Times New Roman" w:cs="Times New Roman"/>
          <w:sz w:val="28"/>
          <w:szCs w:val="28"/>
        </w:rPr>
        <w:t>е</w:t>
      </w:r>
      <w:r w:rsidRPr="003523FA">
        <w:rPr>
          <w:rFonts w:ascii="Times New Roman" w:hAnsi="Times New Roman" w:cs="Times New Roman"/>
          <w:sz w:val="28"/>
          <w:szCs w:val="28"/>
        </w:rPr>
        <w:t xml:space="preserve">тность об инцидентах – центр управляет системой добровольного сообщения о </w:t>
      </w:r>
      <w:proofErr w:type="spellStart"/>
      <w:r w:rsidRPr="003523FA">
        <w:rPr>
          <w:rFonts w:ascii="Times New Roman" w:hAnsi="Times New Roman" w:cs="Times New Roman"/>
          <w:sz w:val="28"/>
          <w:szCs w:val="28"/>
        </w:rPr>
        <w:t>киберинцидентах</w:t>
      </w:r>
      <w:proofErr w:type="spellEnd"/>
      <w:r w:rsidRPr="003523FA">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3523FA">
        <w:rPr>
          <w:rFonts w:ascii="Times New Roman" w:hAnsi="Times New Roman" w:cs="Times New Roman"/>
          <w:sz w:val="28"/>
          <w:szCs w:val="28"/>
        </w:rPr>
        <w:t>портал</w:t>
      </w:r>
      <w:r>
        <w:rPr>
          <w:rFonts w:ascii="Times New Roman" w:hAnsi="Times New Roman" w:cs="Times New Roman"/>
          <w:sz w:val="28"/>
          <w:szCs w:val="28"/>
        </w:rPr>
        <w:t>е</w:t>
      </w:r>
      <w:r w:rsidRPr="003523FA">
        <w:rPr>
          <w:rFonts w:ascii="Times New Roman" w:hAnsi="Times New Roman" w:cs="Times New Roman"/>
          <w:sz w:val="28"/>
          <w:szCs w:val="28"/>
        </w:rPr>
        <w:t xml:space="preserve"> Report</w:t>
      </w:r>
      <w:r>
        <w:rPr>
          <w:rFonts w:ascii="Times New Roman" w:hAnsi="Times New Roman" w:cs="Times New Roman"/>
          <w:sz w:val="28"/>
          <w:szCs w:val="28"/>
        </w:rPr>
        <w:t xml:space="preserve"> </w:t>
      </w:r>
      <w:r w:rsidRPr="003523FA">
        <w:rPr>
          <w:rFonts w:ascii="Times New Roman" w:hAnsi="Times New Roman" w:cs="Times New Roman"/>
          <w:sz w:val="28"/>
          <w:szCs w:val="28"/>
        </w:rPr>
        <w:t>Cyber, призывая бизнес и граждан уведомлять о киберпреступлен</w:t>
      </w:r>
      <w:r w:rsidR="00FE6B6B">
        <w:rPr>
          <w:rFonts w:ascii="Times New Roman" w:hAnsi="Times New Roman" w:cs="Times New Roman"/>
          <w:sz w:val="28"/>
          <w:szCs w:val="28"/>
        </w:rPr>
        <w:t>иях, и обрабатывает эти сигналы</w:t>
      </w:r>
      <w:r w:rsidR="00FE6B6B">
        <w:rPr>
          <w:rFonts w:ascii="Times New Roman" w:hAnsi="Times New Roman" w:cs="Times New Roman"/>
          <w:sz w:val="28"/>
          <w:szCs w:val="28"/>
          <w:lang w:val="kk-KZ"/>
        </w:rPr>
        <w:t>;</w:t>
      </w:r>
      <w:r w:rsidRPr="003523FA">
        <w:rPr>
          <w:rFonts w:ascii="Times New Roman" w:hAnsi="Times New Roman" w:cs="Times New Roman"/>
          <w:sz w:val="28"/>
          <w:szCs w:val="28"/>
        </w:rPr>
        <w:t xml:space="preserve"> </w:t>
      </w:r>
    </w:p>
    <w:p w14:paraId="5D614CFB" w14:textId="0042699A" w:rsidR="00E364F5"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4)</w:t>
      </w:r>
      <w:r>
        <w:rPr>
          <w:rFonts w:ascii="Times New Roman" w:hAnsi="Times New Roman" w:cs="Times New Roman"/>
          <w:sz w:val="28"/>
          <w:szCs w:val="28"/>
        </w:rPr>
        <w:t xml:space="preserve"> </w:t>
      </w:r>
      <w:r w:rsidR="00883EA7">
        <w:rPr>
          <w:rFonts w:ascii="Times New Roman" w:hAnsi="Times New Roman" w:cs="Times New Roman"/>
          <w:sz w:val="28"/>
          <w:szCs w:val="28"/>
          <w:lang w:val="kk-KZ"/>
        </w:rPr>
        <w:t>п</w:t>
      </w:r>
      <w:proofErr w:type="spellStart"/>
      <w:r w:rsidRPr="003523FA">
        <w:rPr>
          <w:rFonts w:ascii="Times New Roman" w:hAnsi="Times New Roman" w:cs="Times New Roman"/>
          <w:sz w:val="28"/>
          <w:szCs w:val="28"/>
        </w:rPr>
        <w:t>овышать</w:t>
      </w:r>
      <w:proofErr w:type="spellEnd"/>
      <w:r w:rsidRPr="003523FA">
        <w:rPr>
          <w:rFonts w:ascii="Times New Roman" w:hAnsi="Times New Roman" w:cs="Times New Roman"/>
          <w:sz w:val="28"/>
          <w:szCs w:val="28"/>
        </w:rPr>
        <w:t xml:space="preserve"> осведомл</w:t>
      </w:r>
      <w:r w:rsidR="00E735E2">
        <w:rPr>
          <w:rFonts w:ascii="Times New Roman" w:hAnsi="Times New Roman" w:cs="Times New Roman"/>
          <w:sz w:val="28"/>
          <w:szCs w:val="28"/>
        </w:rPr>
        <w:t>е</w:t>
      </w:r>
      <w:r w:rsidRPr="003523FA">
        <w:rPr>
          <w:rFonts w:ascii="Times New Roman" w:hAnsi="Times New Roman" w:cs="Times New Roman"/>
          <w:sz w:val="28"/>
          <w:szCs w:val="28"/>
        </w:rPr>
        <w:t xml:space="preserve">нность об уровне </w:t>
      </w:r>
      <w:proofErr w:type="spellStart"/>
      <w:r w:rsidRPr="003523FA">
        <w:rPr>
          <w:rFonts w:ascii="Times New Roman" w:hAnsi="Times New Roman" w:cs="Times New Roman"/>
          <w:sz w:val="28"/>
          <w:szCs w:val="28"/>
        </w:rPr>
        <w:t>киберугроз</w:t>
      </w:r>
      <w:proofErr w:type="spellEnd"/>
      <w:r w:rsidRPr="003523FA">
        <w:rPr>
          <w:rFonts w:ascii="Times New Roman" w:hAnsi="Times New Roman" w:cs="Times New Roman"/>
          <w:sz w:val="28"/>
          <w:szCs w:val="28"/>
        </w:rPr>
        <w:t xml:space="preserve"> – через публичные отч</w:t>
      </w:r>
      <w:r w:rsidR="00E735E2">
        <w:rPr>
          <w:rFonts w:ascii="Times New Roman" w:hAnsi="Times New Roman" w:cs="Times New Roman"/>
          <w:sz w:val="28"/>
          <w:szCs w:val="28"/>
        </w:rPr>
        <w:t>е</w:t>
      </w:r>
      <w:r w:rsidRPr="003523FA">
        <w:rPr>
          <w:rFonts w:ascii="Times New Roman" w:hAnsi="Times New Roman" w:cs="Times New Roman"/>
          <w:sz w:val="28"/>
          <w:szCs w:val="28"/>
        </w:rPr>
        <w:t xml:space="preserve">ты, рекомендации для предприятий и просветительские кампании ACSC информирует общество о актуальных </w:t>
      </w:r>
      <w:proofErr w:type="spellStart"/>
      <w:r w:rsidRPr="003523FA">
        <w:rPr>
          <w:rFonts w:ascii="Times New Roman" w:hAnsi="Times New Roman" w:cs="Times New Roman"/>
          <w:sz w:val="28"/>
          <w:szCs w:val="28"/>
        </w:rPr>
        <w:t>киберрисках</w:t>
      </w:r>
      <w:proofErr w:type="spellEnd"/>
      <w:r w:rsidR="00FE6B6B">
        <w:rPr>
          <w:rFonts w:ascii="Times New Roman" w:hAnsi="Times New Roman" w:cs="Times New Roman"/>
          <w:sz w:val="28"/>
          <w:szCs w:val="28"/>
          <w:lang w:val="kk-KZ"/>
        </w:rPr>
        <w:t>;</w:t>
      </w:r>
      <w:r w:rsidRPr="003523FA">
        <w:rPr>
          <w:rFonts w:ascii="Times New Roman" w:hAnsi="Times New Roman" w:cs="Times New Roman"/>
          <w:sz w:val="28"/>
          <w:szCs w:val="28"/>
        </w:rPr>
        <w:t xml:space="preserve"> </w:t>
      </w:r>
    </w:p>
    <w:p w14:paraId="78D31D0F" w14:textId="44CDCBA9" w:rsidR="00E364F5" w:rsidRPr="003523FA"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5) </w:t>
      </w:r>
      <w:r w:rsidR="00883EA7">
        <w:rPr>
          <w:rFonts w:ascii="Times New Roman" w:hAnsi="Times New Roman" w:cs="Times New Roman"/>
          <w:sz w:val="28"/>
          <w:szCs w:val="28"/>
          <w:lang w:val="kk-KZ"/>
        </w:rPr>
        <w:t>и</w:t>
      </w:r>
      <w:proofErr w:type="spellStart"/>
      <w:r w:rsidRPr="003523FA">
        <w:rPr>
          <w:rFonts w:ascii="Times New Roman" w:hAnsi="Times New Roman" w:cs="Times New Roman"/>
          <w:sz w:val="28"/>
          <w:szCs w:val="28"/>
        </w:rPr>
        <w:t>зучать</w:t>
      </w:r>
      <w:proofErr w:type="spellEnd"/>
      <w:r w:rsidRPr="003523FA">
        <w:rPr>
          <w:rFonts w:ascii="Times New Roman" w:hAnsi="Times New Roman" w:cs="Times New Roman"/>
          <w:sz w:val="28"/>
          <w:szCs w:val="28"/>
        </w:rPr>
        <w:t xml:space="preserve"> и расследовать </w:t>
      </w:r>
      <w:proofErr w:type="spellStart"/>
      <w:r w:rsidRPr="003523FA">
        <w:rPr>
          <w:rFonts w:ascii="Times New Roman" w:hAnsi="Times New Roman" w:cs="Times New Roman"/>
          <w:sz w:val="28"/>
          <w:szCs w:val="28"/>
        </w:rPr>
        <w:t>киберугрозы</w:t>
      </w:r>
      <w:proofErr w:type="spellEnd"/>
      <w:r w:rsidRPr="003523FA">
        <w:rPr>
          <w:rFonts w:ascii="Times New Roman" w:hAnsi="Times New Roman" w:cs="Times New Roman"/>
          <w:sz w:val="28"/>
          <w:szCs w:val="28"/>
        </w:rPr>
        <w:t xml:space="preserve"> – специалисты центра проводят анализ новых видов атак, угроз национальной безопасности в </w:t>
      </w:r>
      <w:proofErr w:type="spellStart"/>
      <w:r w:rsidRPr="003523FA">
        <w:rPr>
          <w:rFonts w:ascii="Times New Roman" w:hAnsi="Times New Roman" w:cs="Times New Roman"/>
          <w:sz w:val="28"/>
          <w:szCs w:val="28"/>
        </w:rPr>
        <w:t>киберсфере</w:t>
      </w:r>
      <w:proofErr w:type="spellEnd"/>
      <w:r w:rsidRPr="003523FA">
        <w:rPr>
          <w:rFonts w:ascii="Times New Roman" w:hAnsi="Times New Roman" w:cs="Times New Roman"/>
          <w:sz w:val="28"/>
          <w:szCs w:val="28"/>
        </w:rPr>
        <w:t xml:space="preserve">, исследуют вредоносные инструменты, чтобы предупреждать возможные будущие атаки. Таким образом, ACSC сочетает функции национального </w:t>
      </w:r>
      <w:r>
        <w:rPr>
          <w:rFonts w:ascii="Times New Roman" w:hAnsi="Times New Roman" w:cs="Times New Roman"/>
          <w:sz w:val="28"/>
          <w:szCs w:val="28"/>
        </w:rPr>
        <w:t>информационного</w:t>
      </w:r>
      <w:r w:rsidRPr="003523FA">
        <w:rPr>
          <w:rFonts w:ascii="Times New Roman" w:hAnsi="Times New Roman" w:cs="Times New Roman"/>
          <w:sz w:val="28"/>
          <w:szCs w:val="28"/>
        </w:rPr>
        <w:t xml:space="preserve"> и аналитического центра </w:t>
      </w:r>
      <w:proofErr w:type="spellStart"/>
      <w:r w:rsidRPr="003523FA">
        <w:rPr>
          <w:rFonts w:ascii="Times New Roman" w:hAnsi="Times New Roman" w:cs="Times New Roman"/>
          <w:sz w:val="28"/>
          <w:szCs w:val="28"/>
        </w:rPr>
        <w:t>киберразведки</w:t>
      </w:r>
      <w:proofErr w:type="spellEnd"/>
      <w:r w:rsidR="00FE6B6B">
        <w:rPr>
          <w:rFonts w:ascii="Times New Roman" w:hAnsi="Times New Roman" w:cs="Times New Roman"/>
          <w:sz w:val="28"/>
          <w:szCs w:val="28"/>
        </w:rPr>
        <w:t xml:space="preserve"> [78</w:t>
      </w:r>
      <w:r w:rsidR="00CB02D0" w:rsidRPr="00CB02D0">
        <w:rPr>
          <w:rFonts w:ascii="Times New Roman" w:hAnsi="Times New Roman" w:cs="Times New Roman"/>
          <w:sz w:val="28"/>
          <w:szCs w:val="28"/>
        </w:rPr>
        <w:t>]</w:t>
      </w:r>
      <w:r w:rsidRPr="003523FA">
        <w:rPr>
          <w:rFonts w:ascii="Times New Roman" w:hAnsi="Times New Roman" w:cs="Times New Roman"/>
          <w:sz w:val="28"/>
          <w:szCs w:val="28"/>
        </w:rPr>
        <w:t>.</w:t>
      </w:r>
    </w:p>
    <w:p w14:paraId="560ECD85" w14:textId="58A2B17E" w:rsidR="00E364F5" w:rsidRPr="003523FA"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ACSC интегрирует все национальные </w:t>
      </w:r>
      <w:proofErr w:type="spellStart"/>
      <w:r w:rsidRPr="003523FA">
        <w:rPr>
          <w:rFonts w:ascii="Times New Roman" w:hAnsi="Times New Roman" w:cs="Times New Roman"/>
          <w:sz w:val="28"/>
          <w:szCs w:val="28"/>
        </w:rPr>
        <w:t>кибервозможности</w:t>
      </w:r>
      <w:proofErr w:type="spellEnd"/>
      <w:r w:rsidRPr="003523FA">
        <w:rPr>
          <w:rFonts w:ascii="Times New Roman" w:hAnsi="Times New Roman" w:cs="Times New Roman"/>
          <w:sz w:val="28"/>
          <w:szCs w:val="28"/>
        </w:rPr>
        <w:t xml:space="preserve"> из разных агентств. Это позволило сконцентрировать под одной крышей экспертов из областей</w:t>
      </w:r>
      <w:r>
        <w:rPr>
          <w:rFonts w:ascii="Times New Roman" w:hAnsi="Times New Roman" w:cs="Times New Roman"/>
          <w:sz w:val="28"/>
          <w:szCs w:val="28"/>
        </w:rPr>
        <w:t>, таких как</w:t>
      </w:r>
      <w:r w:rsidRPr="003523FA">
        <w:rPr>
          <w:rFonts w:ascii="Times New Roman" w:hAnsi="Times New Roman" w:cs="Times New Roman"/>
          <w:sz w:val="28"/>
          <w:szCs w:val="28"/>
        </w:rPr>
        <w:t xml:space="preserve"> </w:t>
      </w:r>
      <w:proofErr w:type="spellStart"/>
      <w:r w:rsidRPr="003523FA">
        <w:rPr>
          <w:rFonts w:ascii="Times New Roman" w:hAnsi="Times New Roman" w:cs="Times New Roman"/>
          <w:sz w:val="28"/>
          <w:szCs w:val="28"/>
        </w:rPr>
        <w:t>кибертехнической</w:t>
      </w:r>
      <w:proofErr w:type="spellEnd"/>
      <w:r w:rsidRPr="003523FA">
        <w:rPr>
          <w:rFonts w:ascii="Times New Roman" w:hAnsi="Times New Roman" w:cs="Times New Roman"/>
          <w:sz w:val="28"/>
          <w:szCs w:val="28"/>
        </w:rPr>
        <w:t xml:space="preserve"> защиты, разведывательного анализа, </w:t>
      </w:r>
      <w:r w:rsidRPr="003523FA">
        <w:rPr>
          <w:rFonts w:ascii="Times New Roman" w:hAnsi="Times New Roman" w:cs="Times New Roman"/>
          <w:sz w:val="28"/>
          <w:szCs w:val="28"/>
        </w:rPr>
        <w:lastRenderedPageBreak/>
        <w:t>цифровой криминалистики, оперативного реагирования и разработки политики. Например, присутствие в ACSC сотрудников Федеральной полиции означает, что при центре действует команда по борьбе с киберпреступностью (</w:t>
      </w:r>
      <w:r>
        <w:rPr>
          <w:rFonts w:ascii="Times New Roman" w:hAnsi="Times New Roman" w:cs="Times New Roman"/>
          <w:sz w:val="28"/>
          <w:szCs w:val="28"/>
        </w:rPr>
        <w:t>сотрудники</w:t>
      </w:r>
      <w:r w:rsidRPr="003523FA">
        <w:rPr>
          <w:rFonts w:ascii="Times New Roman" w:hAnsi="Times New Roman" w:cs="Times New Roman"/>
          <w:sz w:val="28"/>
          <w:szCs w:val="28"/>
        </w:rPr>
        <w:t xml:space="preserve"> полиции), которая может сразу инициировать расследование и уголовное преследование злоумышленников, опираясь на технические данные ACSC. Центр надел</w:t>
      </w:r>
      <w:r w:rsidR="00E735E2">
        <w:rPr>
          <w:rFonts w:ascii="Times New Roman" w:hAnsi="Times New Roman" w:cs="Times New Roman"/>
          <w:sz w:val="28"/>
          <w:szCs w:val="28"/>
        </w:rPr>
        <w:t>е</w:t>
      </w:r>
      <w:r w:rsidRPr="003523FA">
        <w:rPr>
          <w:rFonts w:ascii="Times New Roman" w:hAnsi="Times New Roman" w:cs="Times New Roman"/>
          <w:sz w:val="28"/>
          <w:szCs w:val="28"/>
        </w:rPr>
        <w:t>н полномочиями давать рекомендации органам власти и частному сектору по усилению защиты, а также выступать посредником между бизнесом и правительством в кризисных ситуациях. Одно из ключевых направлений – защита критической инфраструктуры</w:t>
      </w:r>
      <w:r>
        <w:rPr>
          <w:rFonts w:ascii="Times New Roman" w:hAnsi="Times New Roman" w:cs="Times New Roman"/>
          <w:sz w:val="28"/>
          <w:szCs w:val="28"/>
        </w:rPr>
        <w:t>.</w:t>
      </w:r>
      <w:r w:rsidRPr="003523FA">
        <w:rPr>
          <w:rFonts w:ascii="Times New Roman" w:hAnsi="Times New Roman" w:cs="Times New Roman"/>
          <w:sz w:val="28"/>
          <w:szCs w:val="28"/>
        </w:rPr>
        <w:t xml:space="preserve"> ACSC курирует программы кибербезопасности в энергетике, транспорте, финансах, для чего выстроил партн</w:t>
      </w:r>
      <w:r w:rsidR="00E735E2">
        <w:rPr>
          <w:rFonts w:ascii="Times New Roman" w:hAnsi="Times New Roman" w:cs="Times New Roman"/>
          <w:sz w:val="28"/>
          <w:szCs w:val="28"/>
        </w:rPr>
        <w:t>е</w:t>
      </w:r>
      <w:r w:rsidRPr="003523FA">
        <w:rPr>
          <w:rFonts w:ascii="Times New Roman" w:hAnsi="Times New Roman" w:cs="Times New Roman"/>
          <w:sz w:val="28"/>
          <w:szCs w:val="28"/>
        </w:rPr>
        <w:t xml:space="preserve">рство с операторами инфраструктуры. Также центр отвечает за кибербезопасность государственных служб – устанавливает стандарты, проводит </w:t>
      </w:r>
      <w:proofErr w:type="spellStart"/>
      <w:r w:rsidRPr="003523FA">
        <w:rPr>
          <w:rFonts w:ascii="Times New Roman" w:hAnsi="Times New Roman" w:cs="Times New Roman"/>
          <w:sz w:val="28"/>
          <w:szCs w:val="28"/>
        </w:rPr>
        <w:t>киберучения</w:t>
      </w:r>
      <w:proofErr w:type="spellEnd"/>
      <w:r w:rsidRPr="003523FA">
        <w:rPr>
          <w:rFonts w:ascii="Times New Roman" w:hAnsi="Times New Roman" w:cs="Times New Roman"/>
          <w:sz w:val="28"/>
          <w:szCs w:val="28"/>
        </w:rPr>
        <w:t xml:space="preserve"> среди агентств, осуществляет мониторинг ведомственных сетей совместно с ASD. В рамках общефедеральной стратегии ACSC руководит сетью Объединенных центров кибербезопасности (JCSC) – региональных хабов в крупнейших городах</w:t>
      </w:r>
      <w:r>
        <w:rPr>
          <w:rFonts w:ascii="Times New Roman" w:hAnsi="Times New Roman" w:cs="Times New Roman"/>
          <w:sz w:val="28"/>
          <w:szCs w:val="28"/>
        </w:rPr>
        <w:t xml:space="preserve"> </w:t>
      </w:r>
      <w:r w:rsidRPr="003523FA">
        <w:rPr>
          <w:rFonts w:ascii="Times New Roman" w:hAnsi="Times New Roman" w:cs="Times New Roman"/>
          <w:sz w:val="28"/>
          <w:szCs w:val="28"/>
        </w:rPr>
        <w:t>Сидне</w:t>
      </w:r>
      <w:r>
        <w:rPr>
          <w:rFonts w:ascii="Times New Roman" w:hAnsi="Times New Roman" w:cs="Times New Roman"/>
          <w:sz w:val="28"/>
          <w:szCs w:val="28"/>
        </w:rPr>
        <w:t>я</w:t>
      </w:r>
      <w:r w:rsidRPr="003523FA">
        <w:rPr>
          <w:rFonts w:ascii="Times New Roman" w:hAnsi="Times New Roman" w:cs="Times New Roman"/>
          <w:sz w:val="28"/>
          <w:szCs w:val="28"/>
        </w:rPr>
        <w:t>, Мельбурн</w:t>
      </w:r>
      <w:r>
        <w:rPr>
          <w:rFonts w:ascii="Times New Roman" w:hAnsi="Times New Roman" w:cs="Times New Roman"/>
          <w:sz w:val="28"/>
          <w:szCs w:val="28"/>
        </w:rPr>
        <w:t>а</w:t>
      </w:r>
      <w:r w:rsidRPr="003523FA">
        <w:rPr>
          <w:rFonts w:ascii="Times New Roman" w:hAnsi="Times New Roman" w:cs="Times New Roman"/>
          <w:sz w:val="28"/>
          <w:szCs w:val="28"/>
        </w:rPr>
        <w:t xml:space="preserve"> и др</w:t>
      </w:r>
      <w:r>
        <w:rPr>
          <w:rFonts w:ascii="Times New Roman" w:hAnsi="Times New Roman" w:cs="Times New Roman"/>
          <w:sz w:val="28"/>
          <w:szCs w:val="28"/>
        </w:rPr>
        <w:t>угих городов Австралии</w:t>
      </w:r>
      <w:r w:rsidRPr="003523FA">
        <w:rPr>
          <w:rFonts w:ascii="Times New Roman" w:hAnsi="Times New Roman" w:cs="Times New Roman"/>
          <w:sz w:val="28"/>
          <w:szCs w:val="28"/>
        </w:rPr>
        <w:t>, где представители бизнеса и властей совместно обсуждают угрозы и обмениваются информацией</w:t>
      </w:r>
      <w:r w:rsidR="00CB02D0" w:rsidRPr="00CB02D0">
        <w:rPr>
          <w:rFonts w:ascii="Times New Roman" w:hAnsi="Times New Roman" w:cs="Times New Roman"/>
          <w:sz w:val="28"/>
          <w:szCs w:val="28"/>
        </w:rPr>
        <w:t xml:space="preserve"> [7</w:t>
      </w:r>
      <w:r w:rsidR="00FE6B6B">
        <w:rPr>
          <w:rFonts w:ascii="Times New Roman" w:hAnsi="Times New Roman" w:cs="Times New Roman"/>
          <w:sz w:val="28"/>
          <w:szCs w:val="28"/>
          <w:lang w:val="kk-KZ"/>
        </w:rPr>
        <w:t>9</w:t>
      </w:r>
      <w:r w:rsidR="00CB02D0" w:rsidRPr="00CB02D0">
        <w:rPr>
          <w:rFonts w:ascii="Times New Roman" w:hAnsi="Times New Roman" w:cs="Times New Roman"/>
          <w:sz w:val="28"/>
          <w:szCs w:val="28"/>
        </w:rPr>
        <w:t>]</w:t>
      </w:r>
      <w:r w:rsidRPr="003523FA">
        <w:rPr>
          <w:rFonts w:ascii="Times New Roman" w:hAnsi="Times New Roman" w:cs="Times New Roman"/>
          <w:sz w:val="28"/>
          <w:szCs w:val="28"/>
        </w:rPr>
        <w:t xml:space="preserve">. Эти </w:t>
      </w:r>
      <w:r>
        <w:rPr>
          <w:rFonts w:ascii="Times New Roman" w:hAnsi="Times New Roman" w:cs="Times New Roman"/>
          <w:sz w:val="28"/>
          <w:szCs w:val="28"/>
        </w:rPr>
        <w:t>объединенные центры</w:t>
      </w:r>
      <w:r w:rsidRPr="003523FA">
        <w:rPr>
          <w:rFonts w:ascii="Times New Roman" w:hAnsi="Times New Roman" w:cs="Times New Roman"/>
          <w:sz w:val="28"/>
          <w:szCs w:val="28"/>
        </w:rPr>
        <w:t xml:space="preserve"> являются продлением ACSC «в поле», укрепляя публично-частное взаимодействие. </w:t>
      </w:r>
      <w:r w:rsidR="00FE6B6B">
        <w:rPr>
          <w:rFonts w:ascii="Times New Roman" w:hAnsi="Times New Roman" w:cs="Times New Roman"/>
          <w:sz w:val="28"/>
          <w:szCs w:val="28"/>
          <w:lang w:val="kk-KZ"/>
        </w:rPr>
        <w:t xml:space="preserve">           </w:t>
      </w:r>
      <w:r w:rsidRPr="003523FA">
        <w:rPr>
          <w:rFonts w:ascii="Times New Roman" w:hAnsi="Times New Roman" w:cs="Times New Roman"/>
          <w:sz w:val="28"/>
          <w:szCs w:val="28"/>
        </w:rPr>
        <w:t xml:space="preserve">В области цифровой криминалистики специалисты центра вместе с полицией расследуют значимые </w:t>
      </w:r>
      <w:proofErr w:type="spellStart"/>
      <w:r w:rsidRPr="003523FA">
        <w:rPr>
          <w:rFonts w:ascii="Times New Roman" w:hAnsi="Times New Roman" w:cs="Times New Roman"/>
          <w:sz w:val="28"/>
          <w:szCs w:val="28"/>
        </w:rPr>
        <w:t>киберинциденты</w:t>
      </w:r>
      <w:proofErr w:type="spellEnd"/>
      <w:r>
        <w:rPr>
          <w:rFonts w:ascii="Times New Roman" w:hAnsi="Times New Roman" w:cs="Times New Roman"/>
          <w:sz w:val="28"/>
          <w:szCs w:val="28"/>
        </w:rPr>
        <w:t>. Н</w:t>
      </w:r>
      <w:r w:rsidRPr="003523FA">
        <w:rPr>
          <w:rFonts w:ascii="Times New Roman" w:hAnsi="Times New Roman" w:cs="Times New Roman"/>
          <w:sz w:val="28"/>
          <w:szCs w:val="28"/>
        </w:rPr>
        <w:t>апример, крупные взломы данных или атаки, обеспечивая анализ цифровых доказательств, необходимый для поимки и привлечения преступников</w:t>
      </w:r>
      <w:r w:rsidR="00FE6B6B">
        <w:rPr>
          <w:rFonts w:ascii="Times New Roman" w:hAnsi="Times New Roman" w:cs="Times New Roman"/>
          <w:sz w:val="28"/>
          <w:szCs w:val="28"/>
        </w:rPr>
        <w:t xml:space="preserve"> [</w:t>
      </w:r>
      <w:r w:rsidR="00FE6B6B">
        <w:rPr>
          <w:rFonts w:ascii="Times New Roman" w:hAnsi="Times New Roman" w:cs="Times New Roman"/>
          <w:sz w:val="28"/>
          <w:szCs w:val="28"/>
          <w:lang w:val="kk-KZ"/>
        </w:rPr>
        <w:t>80</w:t>
      </w:r>
      <w:r w:rsidR="00CB02D0" w:rsidRPr="00CB02D0">
        <w:rPr>
          <w:rFonts w:ascii="Times New Roman" w:hAnsi="Times New Roman" w:cs="Times New Roman"/>
          <w:sz w:val="28"/>
          <w:szCs w:val="28"/>
        </w:rPr>
        <w:t>]</w:t>
      </w:r>
      <w:r w:rsidRPr="003523FA">
        <w:rPr>
          <w:rFonts w:ascii="Times New Roman" w:hAnsi="Times New Roman" w:cs="Times New Roman"/>
          <w:sz w:val="28"/>
          <w:szCs w:val="28"/>
        </w:rPr>
        <w:t>.</w:t>
      </w:r>
    </w:p>
    <w:p w14:paraId="10EF57F0" w14:textId="46427104" w:rsidR="00E364F5" w:rsidRPr="003523FA"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Австралийский центр кибербезопасности известен внедрением передовых подходов к реагированию. Одной из особенностей является разведывательно-аналитический фокус</w:t>
      </w:r>
      <w:r>
        <w:rPr>
          <w:rFonts w:ascii="Times New Roman" w:hAnsi="Times New Roman" w:cs="Times New Roman"/>
          <w:sz w:val="28"/>
          <w:szCs w:val="28"/>
        </w:rPr>
        <w:t>,</w:t>
      </w:r>
      <w:r w:rsidRPr="003523FA">
        <w:rPr>
          <w:rFonts w:ascii="Times New Roman" w:hAnsi="Times New Roman" w:cs="Times New Roman"/>
          <w:sz w:val="28"/>
          <w:szCs w:val="28"/>
        </w:rPr>
        <w:t xml:space="preserve"> используя возможности ASD, центр получает ранние предупреждения о</w:t>
      </w:r>
      <w:r w:rsidR="00FE6B6B">
        <w:rPr>
          <w:rFonts w:ascii="Times New Roman" w:hAnsi="Times New Roman" w:cs="Times New Roman"/>
          <w:sz w:val="28"/>
          <w:szCs w:val="28"/>
          <w:lang w:val="kk-KZ"/>
        </w:rPr>
        <w:t>б</w:t>
      </w:r>
      <w:r w:rsidRPr="003523FA">
        <w:rPr>
          <w:rFonts w:ascii="Times New Roman" w:hAnsi="Times New Roman" w:cs="Times New Roman"/>
          <w:sz w:val="28"/>
          <w:szCs w:val="28"/>
        </w:rPr>
        <w:t xml:space="preserve"> угрозах из глобальных источников и быстро делится ими с внутренними потребителями. Технически ACSC применяет средства мониторинга интернет-трафика</w:t>
      </w:r>
      <w:r>
        <w:rPr>
          <w:rFonts w:ascii="Times New Roman" w:hAnsi="Times New Roman" w:cs="Times New Roman"/>
          <w:sz w:val="28"/>
          <w:szCs w:val="28"/>
        </w:rPr>
        <w:t xml:space="preserve">, </w:t>
      </w:r>
      <w:r w:rsidRPr="003523FA">
        <w:rPr>
          <w:rFonts w:ascii="Times New Roman" w:hAnsi="Times New Roman" w:cs="Times New Roman"/>
          <w:sz w:val="28"/>
          <w:szCs w:val="28"/>
        </w:rPr>
        <w:t>в рамках законодательно разрешенных пределов и сотрудничает с телекоммуникационными компаниями для отслеживания ботнет-активности. В аналитической работе центр активно пользуется блокчейн-аналитикой при расследовании преступлений с криптовалютами, применяет инструменты на основе ИИ для обработки большого числа инцидент-репортов, поступающих через Report</w:t>
      </w:r>
      <w:r>
        <w:rPr>
          <w:rFonts w:ascii="Times New Roman" w:hAnsi="Times New Roman" w:cs="Times New Roman"/>
          <w:sz w:val="28"/>
          <w:szCs w:val="28"/>
        </w:rPr>
        <w:t xml:space="preserve"> </w:t>
      </w:r>
      <w:r w:rsidRPr="003523FA">
        <w:rPr>
          <w:rFonts w:ascii="Times New Roman" w:hAnsi="Times New Roman" w:cs="Times New Roman"/>
          <w:sz w:val="28"/>
          <w:szCs w:val="28"/>
        </w:rPr>
        <w:t>Cyber. Количество таких обращений велико – примерно одно сообщение каждые 8 минут</w:t>
      </w:r>
      <w:hyperlink r:id="rId23" w:anchor=":~:text=As%20Australians%20in%20record%20numbers,cent%20from%20the%20previous%20year" w:tgtFrame="_blank" w:history="1"/>
      <w:r w:rsidRPr="003523FA">
        <w:rPr>
          <w:rFonts w:ascii="Times New Roman" w:hAnsi="Times New Roman" w:cs="Times New Roman"/>
          <w:sz w:val="28"/>
          <w:szCs w:val="28"/>
        </w:rPr>
        <w:t>, поэтому автоматизация критична. Для взаимодействия с бизнесом ACSC создал Партнерскую программ</w:t>
      </w:r>
      <w:r>
        <w:rPr>
          <w:rFonts w:ascii="Times New Roman" w:hAnsi="Times New Roman" w:cs="Times New Roman"/>
          <w:sz w:val="28"/>
          <w:szCs w:val="28"/>
        </w:rPr>
        <w:t>у,</w:t>
      </w:r>
      <w:r w:rsidRPr="003523FA">
        <w:rPr>
          <w:rFonts w:ascii="Times New Roman" w:hAnsi="Times New Roman" w:cs="Times New Roman"/>
          <w:sz w:val="28"/>
          <w:szCs w:val="28"/>
        </w:rPr>
        <w:t xml:space="preserve"> более 4000 организаций-партнеров подключены к платформе центра и регулярно получают уведомления о текущих </w:t>
      </w:r>
      <w:proofErr w:type="spellStart"/>
      <w:r w:rsidRPr="003523FA">
        <w:rPr>
          <w:rFonts w:ascii="Times New Roman" w:hAnsi="Times New Roman" w:cs="Times New Roman"/>
          <w:sz w:val="28"/>
          <w:szCs w:val="28"/>
        </w:rPr>
        <w:t>киберугрозах</w:t>
      </w:r>
      <w:proofErr w:type="spellEnd"/>
      <w:r w:rsidRPr="003523FA">
        <w:rPr>
          <w:rFonts w:ascii="Times New Roman" w:hAnsi="Times New Roman" w:cs="Times New Roman"/>
          <w:sz w:val="28"/>
          <w:szCs w:val="28"/>
        </w:rPr>
        <w:t xml:space="preserve"> и уязвимостях. В плане цифровой криминалистики центр имеет лабораторию, оснащ</w:t>
      </w:r>
      <w:r w:rsidR="00E735E2">
        <w:rPr>
          <w:rFonts w:ascii="Times New Roman" w:hAnsi="Times New Roman" w:cs="Times New Roman"/>
          <w:sz w:val="28"/>
          <w:szCs w:val="28"/>
        </w:rPr>
        <w:t>е</w:t>
      </w:r>
      <w:r w:rsidRPr="003523FA">
        <w:rPr>
          <w:rFonts w:ascii="Times New Roman" w:hAnsi="Times New Roman" w:cs="Times New Roman"/>
          <w:sz w:val="28"/>
          <w:szCs w:val="28"/>
        </w:rPr>
        <w:t>нную современными средствами анализа</w:t>
      </w:r>
      <w:r>
        <w:rPr>
          <w:rFonts w:ascii="Times New Roman" w:hAnsi="Times New Roman" w:cs="Times New Roman"/>
          <w:sz w:val="28"/>
          <w:szCs w:val="28"/>
        </w:rPr>
        <w:t>,</w:t>
      </w:r>
      <w:r w:rsidRPr="003523FA">
        <w:rPr>
          <w:rFonts w:ascii="Times New Roman" w:hAnsi="Times New Roman" w:cs="Times New Roman"/>
          <w:sz w:val="28"/>
          <w:szCs w:val="28"/>
        </w:rPr>
        <w:t xml:space="preserve"> это и программно-аппаратные комплексы для вскрытия мобильных устройств, и инструменты восстановления данных из облачных сервисов, и специализированные решения для анализа вредоносного ПО</w:t>
      </w:r>
      <w:r>
        <w:rPr>
          <w:rFonts w:ascii="Times New Roman" w:hAnsi="Times New Roman" w:cs="Times New Roman"/>
          <w:sz w:val="28"/>
          <w:szCs w:val="28"/>
        </w:rPr>
        <w:t>,</w:t>
      </w:r>
      <w:r w:rsidRPr="003523FA">
        <w:rPr>
          <w:rFonts w:ascii="Times New Roman" w:hAnsi="Times New Roman" w:cs="Times New Roman"/>
          <w:sz w:val="28"/>
          <w:szCs w:val="28"/>
        </w:rPr>
        <w:t xml:space="preserve"> </w:t>
      </w:r>
      <w:r>
        <w:rPr>
          <w:rFonts w:ascii="Times New Roman" w:hAnsi="Times New Roman" w:cs="Times New Roman"/>
          <w:sz w:val="28"/>
          <w:szCs w:val="28"/>
        </w:rPr>
        <w:t>н</w:t>
      </w:r>
      <w:r w:rsidRPr="003523FA">
        <w:rPr>
          <w:rFonts w:ascii="Times New Roman" w:hAnsi="Times New Roman" w:cs="Times New Roman"/>
          <w:sz w:val="28"/>
          <w:szCs w:val="28"/>
        </w:rPr>
        <w:t xml:space="preserve">апример, </w:t>
      </w:r>
      <w:proofErr w:type="spellStart"/>
      <w:r w:rsidRPr="003523FA">
        <w:rPr>
          <w:rFonts w:ascii="Times New Roman" w:hAnsi="Times New Roman" w:cs="Times New Roman"/>
          <w:sz w:val="28"/>
          <w:szCs w:val="28"/>
        </w:rPr>
        <w:t>Cuckoo</w:t>
      </w:r>
      <w:proofErr w:type="spellEnd"/>
      <w:r w:rsidRPr="003523FA">
        <w:rPr>
          <w:rFonts w:ascii="Times New Roman" w:hAnsi="Times New Roman" w:cs="Times New Roman"/>
          <w:sz w:val="28"/>
          <w:szCs w:val="28"/>
        </w:rPr>
        <w:t xml:space="preserve"> </w:t>
      </w:r>
      <w:proofErr w:type="spellStart"/>
      <w:r w:rsidRPr="003523FA">
        <w:rPr>
          <w:rFonts w:ascii="Times New Roman" w:hAnsi="Times New Roman" w:cs="Times New Roman"/>
          <w:sz w:val="28"/>
          <w:szCs w:val="28"/>
        </w:rPr>
        <w:t>Sandbox</w:t>
      </w:r>
      <w:proofErr w:type="spellEnd"/>
      <w:r w:rsidRPr="003523FA">
        <w:rPr>
          <w:rFonts w:ascii="Times New Roman" w:hAnsi="Times New Roman" w:cs="Times New Roman"/>
          <w:sz w:val="28"/>
          <w:szCs w:val="28"/>
        </w:rPr>
        <w:t xml:space="preserve"> для динамического анализа. ACSC совместно с NCSC </w:t>
      </w:r>
      <w:r w:rsidRPr="003523FA">
        <w:rPr>
          <w:rFonts w:ascii="Times New Roman" w:hAnsi="Times New Roman" w:cs="Times New Roman"/>
          <w:sz w:val="28"/>
          <w:szCs w:val="28"/>
        </w:rPr>
        <w:lastRenderedPageBreak/>
        <w:t>(Великобритания) разрабатывал рекомендации по встроенным средствам аудита и логирования для сетевых устройств, чтобы облегчить последующую криминалистическую проверку инцидентов</w:t>
      </w:r>
      <w:r w:rsidR="00BE5FE7" w:rsidRPr="00BE5FE7">
        <w:rPr>
          <w:rFonts w:ascii="Times New Roman" w:hAnsi="Times New Roman" w:cs="Times New Roman"/>
          <w:sz w:val="28"/>
          <w:szCs w:val="28"/>
        </w:rPr>
        <w:t xml:space="preserve"> [8</w:t>
      </w:r>
      <w:r w:rsidR="001E7B00">
        <w:rPr>
          <w:rFonts w:ascii="Times New Roman" w:hAnsi="Times New Roman" w:cs="Times New Roman"/>
          <w:sz w:val="28"/>
          <w:szCs w:val="28"/>
          <w:lang w:val="kk-KZ"/>
        </w:rPr>
        <w:t>1</w:t>
      </w:r>
      <w:r w:rsidR="00BE5FE7" w:rsidRPr="00BE5FE7">
        <w:rPr>
          <w:rFonts w:ascii="Times New Roman" w:hAnsi="Times New Roman" w:cs="Times New Roman"/>
          <w:sz w:val="28"/>
          <w:szCs w:val="28"/>
        </w:rPr>
        <w:t>]</w:t>
      </w:r>
      <w:r w:rsidRPr="003523FA">
        <w:rPr>
          <w:rFonts w:ascii="Times New Roman" w:hAnsi="Times New Roman" w:cs="Times New Roman"/>
          <w:sz w:val="28"/>
          <w:szCs w:val="28"/>
        </w:rPr>
        <w:t>. Такие инициативы указывают на стремление центра улучшить методы сбора и обмена доказательствами в международном масштабе.</w:t>
      </w:r>
    </w:p>
    <w:p w14:paraId="490D45E3" w14:textId="43C89689" w:rsidR="00E364F5" w:rsidRPr="003523FA" w:rsidRDefault="00E364F5" w:rsidP="00E364F5">
      <w:pPr>
        <w:spacing w:after="0" w:line="240" w:lineRule="auto"/>
        <w:ind w:firstLine="709"/>
        <w:jc w:val="both"/>
        <w:rPr>
          <w:rFonts w:ascii="Times New Roman" w:hAnsi="Times New Roman" w:cs="Times New Roman"/>
          <w:sz w:val="28"/>
          <w:szCs w:val="28"/>
        </w:rPr>
      </w:pPr>
      <w:r w:rsidRPr="003523FA">
        <w:rPr>
          <w:rFonts w:ascii="Times New Roman" w:hAnsi="Times New Roman" w:cs="Times New Roman"/>
          <w:sz w:val="28"/>
          <w:szCs w:val="28"/>
        </w:rPr>
        <w:t xml:space="preserve">Австралийский центр кибербезопасности продемонстрировал заметные успехи. Согласно </w:t>
      </w:r>
      <w:r>
        <w:rPr>
          <w:rFonts w:ascii="Times New Roman" w:hAnsi="Times New Roman" w:cs="Times New Roman"/>
          <w:sz w:val="28"/>
          <w:szCs w:val="28"/>
        </w:rPr>
        <w:t>о</w:t>
      </w:r>
      <w:r w:rsidRPr="00AF41EC">
        <w:rPr>
          <w:rFonts w:ascii="Times New Roman" w:hAnsi="Times New Roman" w:cs="Times New Roman"/>
          <w:sz w:val="28"/>
          <w:szCs w:val="28"/>
        </w:rPr>
        <w:t>тч</w:t>
      </w:r>
      <w:r w:rsidR="00E735E2">
        <w:rPr>
          <w:rFonts w:ascii="Times New Roman" w:hAnsi="Times New Roman" w:cs="Times New Roman"/>
          <w:sz w:val="28"/>
          <w:szCs w:val="28"/>
        </w:rPr>
        <w:t>е</w:t>
      </w:r>
      <w:r w:rsidRPr="00AF41EC">
        <w:rPr>
          <w:rFonts w:ascii="Times New Roman" w:hAnsi="Times New Roman" w:cs="Times New Roman"/>
          <w:sz w:val="28"/>
          <w:szCs w:val="28"/>
        </w:rPr>
        <w:t>ту об угрозах</w:t>
      </w:r>
      <w:r w:rsidRPr="003523FA">
        <w:rPr>
          <w:rFonts w:ascii="Times New Roman" w:hAnsi="Times New Roman" w:cs="Times New Roman"/>
          <w:sz w:val="28"/>
          <w:szCs w:val="28"/>
        </w:rPr>
        <w:t xml:space="preserve"> за 2020–21 гг., ACSC получил 67 500 заявлений о киберпреступлениях и зафиксировал рост вымогательских атак на 15%. Благодаря налаженному взаимодействию с телеком-операторами, центр совместно удалил свыше 110 злонамеренных веб-сайтов, связанных с COVID-19 мошенничеством, защитив граждан в разгар пандемии. В ходе реагирования ACSC оказал поддержку по меньшей мере 1630 инцидентам разной степени серьезности за год – от консультирования пострадавших до непосредственного участия в техническом устранении последствий. Примерно 25% серьезных инцидентов затронули критические организации, и новые властные полномочия позволили ACSC напрямую вмешиваться для помощи этим объектам. Центр также активно ведет наступательные операции в киберпространстве</w:t>
      </w:r>
      <w:r>
        <w:rPr>
          <w:rFonts w:ascii="Times New Roman" w:hAnsi="Times New Roman" w:cs="Times New Roman"/>
          <w:sz w:val="28"/>
          <w:szCs w:val="28"/>
        </w:rPr>
        <w:t>,</w:t>
      </w:r>
      <w:r w:rsidRPr="003523FA">
        <w:rPr>
          <w:rFonts w:ascii="Times New Roman" w:hAnsi="Times New Roman" w:cs="Times New Roman"/>
          <w:sz w:val="28"/>
          <w:szCs w:val="28"/>
        </w:rPr>
        <w:t xml:space="preserve"> по заявлению правительства, </w:t>
      </w:r>
      <w:proofErr w:type="spellStart"/>
      <w:r w:rsidRPr="003523FA">
        <w:rPr>
          <w:rFonts w:ascii="Times New Roman" w:hAnsi="Times New Roman" w:cs="Times New Roman"/>
          <w:sz w:val="28"/>
          <w:szCs w:val="28"/>
        </w:rPr>
        <w:t>киберподразделение</w:t>
      </w:r>
      <w:proofErr w:type="spellEnd"/>
      <w:r w:rsidRPr="003523FA">
        <w:rPr>
          <w:rFonts w:ascii="Times New Roman" w:hAnsi="Times New Roman" w:cs="Times New Roman"/>
          <w:sz w:val="28"/>
          <w:szCs w:val="28"/>
        </w:rPr>
        <w:t xml:space="preserve"> ASD</w:t>
      </w:r>
      <w:r>
        <w:rPr>
          <w:rFonts w:ascii="Times New Roman" w:hAnsi="Times New Roman" w:cs="Times New Roman"/>
          <w:sz w:val="28"/>
          <w:szCs w:val="28"/>
        </w:rPr>
        <w:t xml:space="preserve">, которое </w:t>
      </w:r>
      <w:r w:rsidRPr="003523FA">
        <w:rPr>
          <w:rFonts w:ascii="Times New Roman" w:hAnsi="Times New Roman" w:cs="Times New Roman"/>
          <w:sz w:val="28"/>
          <w:szCs w:val="28"/>
        </w:rPr>
        <w:t>тесно связано с ACSC</w:t>
      </w:r>
      <w:r w:rsidR="001E7B00">
        <w:rPr>
          <w:rFonts w:ascii="Times New Roman" w:hAnsi="Times New Roman" w:cs="Times New Roman"/>
          <w:sz w:val="28"/>
          <w:szCs w:val="28"/>
          <w:lang w:val="kk-KZ"/>
        </w:rPr>
        <w:t>,</w:t>
      </w:r>
      <w:r>
        <w:rPr>
          <w:rFonts w:ascii="Times New Roman" w:hAnsi="Times New Roman" w:cs="Times New Roman"/>
          <w:sz w:val="28"/>
          <w:szCs w:val="28"/>
        </w:rPr>
        <w:t xml:space="preserve"> </w:t>
      </w:r>
      <w:r w:rsidRPr="003523FA">
        <w:rPr>
          <w:rFonts w:ascii="Times New Roman" w:hAnsi="Times New Roman" w:cs="Times New Roman"/>
          <w:sz w:val="28"/>
          <w:szCs w:val="28"/>
        </w:rPr>
        <w:t xml:space="preserve">провело ряд наступательных </w:t>
      </w:r>
      <w:proofErr w:type="spellStart"/>
      <w:r w:rsidRPr="003523FA">
        <w:rPr>
          <w:rFonts w:ascii="Times New Roman" w:hAnsi="Times New Roman" w:cs="Times New Roman"/>
          <w:sz w:val="28"/>
          <w:szCs w:val="28"/>
        </w:rPr>
        <w:t>киберопераций</w:t>
      </w:r>
      <w:proofErr w:type="spellEnd"/>
      <w:r w:rsidRPr="003523FA">
        <w:rPr>
          <w:rFonts w:ascii="Times New Roman" w:hAnsi="Times New Roman" w:cs="Times New Roman"/>
          <w:sz w:val="28"/>
          <w:szCs w:val="28"/>
        </w:rPr>
        <w:t xml:space="preserve"> против преступных группировок, угрожающих Австралии. Кроме того, ACSC реализует </w:t>
      </w:r>
      <w:proofErr w:type="spellStart"/>
      <w:r w:rsidRPr="003523FA">
        <w:rPr>
          <w:rFonts w:ascii="Times New Roman" w:hAnsi="Times New Roman" w:cs="Times New Roman"/>
          <w:sz w:val="28"/>
          <w:szCs w:val="28"/>
        </w:rPr>
        <w:t>киберучения</w:t>
      </w:r>
      <w:proofErr w:type="spellEnd"/>
      <w:r>
        <w:rPr>
          <w:rFonts w:ascii="Times New Roman" w:hAnsi="Times New Roman" w:cs="Times New Roman"/>
          <w:sz w:val="28"/>
          <w:szCs w:val="28"/>
        </w:rPr>
        <w:t xml:space="preserve">, </w:t>
      </w:r>
      <w:r w:rsidRPr="003523FA">
        <w:rPr>
          <w:rFonts w:ascii="Times New Roman" w:hAnsi="Times New Roman" w:cs="Times New Roman"/>
          <w:sz w:val="28"/>
          <w:szCs w:val="28"/>
        </w:rPr>
        <w:t>за отчетный период проведено 18 крупных учений с участием 50 организаций для повышения готовности</w:t>
      </w:r>
      <w:r w:rsidR="00BE5FE7" w:rsidRPr="00BE5FE7">
        <w:rPr>
          <w:rFonts w:ascii="Times New Roman" w:hAnsi="Times New Roman" w:cs="Times New Roman"/>
          <w:sz w:val="28"/>
          <w:szCs w:val="28"/>
        </w:rPr>
        <w:t xml:space="preserve"> [8</w:t>
      </w:r>
      <w:r w:rsidR="001E7B00">
        <w:rPr>
          <w:rFonts w:ascii="Times New Roman" w:hAnsi="Times New Roman" w:cs="Times New Roman"/>
          <w:sz w:val="28"/>
          <w:szCs w:val="28"/>
          <w:lang w:val="kk-KZ"/>
        </w:rPr>
        <w:t>2</w:t>
      </w:r>
      <w:r w:rsidR="00BE5FE7" w:rsidRPr="00BE5FE7">
        <w:rPr>
          <w:rFonts w:ascii="Times New Roman" w:hAnsi="Times New Roman" w:cs="Times New Roman"/>
          <w:sz w:val="28"/>
          <w:szCs w:val="28"/>
        </w:rPr>
        <w:t>]</w:t>
      </w:r>
      <w:r w:rsidRPr="003523FA">
        <w:rPr>
          <w:rFonts w:ascii="Times New Roman" w:hAnsi="Times New Roman" w:cs="Times New Roman"/>
          <w:sz w:val="28"/>
          <w:szCs w:val="28"/>
        </w:rPr>
        <w:t>. Все это позволило Австралии укрепить свою национальную киберзащиту и более эффективно пресекать цифровые преступления, опираясь на работу ACSC как центрального звена.</w:t>
      </w:r>
    </w:p>
    <w:p w14:paraId="1D3EFC0B" w14:textId="47403AEA" w:rsidR="00E364F5" w:rsidRPr="0036313E" w:rsidRDefault="00E364F5" w:rsidP="00E364F5">
      <w:pPr>
        <w:spacing w:after="0" w:line="240" w:lineRule="auto"/>
        <w:ind w:firstLine="709"/>
        <w:jc w:val="both"/>
        <w:rPr>
          <w:rFonts w:ascii="Times New Roman" w:hAnsi="Times New Roman" w:cs="Times New Roman"/>
          <w:b/>
          <w:bCs/>
          <w:sz w:val="28"/>
          <w:szCs w:val="28"/>
        </w:rPr>
      </w:pPr>
      <w:r w:rsidRPr="0036313E">
        <w:rPr>
          <w:rFonts w:ascii="Times New Roman" w:hAnsi="Times New Roman" w:cs="Times New Roman"/>
          <w:b/>
          <w:bCs/>
          <w:sz w:val="28"/>
          <w:szCs w:val="28"/>
        </w:rPr>
        <w:t>Европейский Союз</w:t>
      </w:r>
      <w:r>
        <w:rPr>
          <w:rFonts w:ascii="Times New Roman" w:hAnsi="Times New Roman" w:cs="Times New Roman"/>
          <w:b/>
          <w:bCs/>
          <w:sz w:val="28"/>
          <w:szCs w:val="28"/>
        </w:rPr>
        <w:t xml:space="preserve"> и</w:t>
      </w:r>
      <w:r w:rsidRPr="0036313E">
        <w:rPr>
          <w:rFonts w:ascii="Times New Roman" w:hAnsi="Times New Roman" w:cs="Times New Roman"/>
          <w:b/>
          <w:bCs/>
          <w:sz w:val="28"/>
          <w:szCs w:val="28"/>
        </w:rPr>
        <w:t xml:space="preserve"> </w:t>
      </w:r>
      <w:r w:rsidRPr="00927AC4">
        <w:rPr>
          <w:rFonts w:ascii="Times New Roman" w:hAnsi="Times New Roman" w:cs="Times New Roman"/>
          <w:b/>
          <w:bCs/>
          <w:sz w:val="28"/>
          <w:szCs w:val="28"/>
        </w:rPr>
        <w:t>Европейский центр по борьбе с киберпреступностью (</w:t>
      </w:r>
      <w:r>
        <w:rPr>
          <w:rFonts w:ascii="Times New Roman" w:hAnsi="Times New Roman" w:cs="Times New Roman"/>
          <w:b/>
          <w:bCs/>
          <w:sz w:val="28"/>
          <w:szCs w:val="28"/>
        </w:rPr>
        <w:t xml:space="preserve">далее – </w:t>
      </w:r>
      <w:r w:rsidRPr="00927AC4">
        <w:rPr>
          <w:rFonts w:ascii="Times New Roman" w:hAnsi="Times New Roman" w:cs="Times New Roman"/>
          <w:b/>
          <w:bCs/>
          <w:sz w:val="28"/>
          <w:szCs w:val="28"/>
        </w:rPr>
        <w:t>EC3, Европол)</w:t>
      </w:r>
      <w:r>
        <w:rPr>
          <w:rFonts w:ascii="Times New Roman" w:hAnsi="Times New Roman" w:cs="Times New Roman"/>
          <w:b/>
          <w:bCs/>
          <w:sz w:val="28"/>
          <w:szCs w:val="28"/>
        </w:rPr>
        <w:t xml:space="preserve">. </w:t>
      </w:r>
      <w:r w:rsidRPr="0036313E">
        <w:rPr>
          <w:rFonts w:ascii="Times New Roman" w:hAnsi="Times New Roman" w:cs="Times New Roman"/>
          <w:sz w:val="28"/>
          <w:szCs w:val="28"/>
        </w:rPr>
        <w:t>Страны Европы также выстроили развитую систему противодействия киберпреступности, значительную роль в которой играет Европейский Союз. Правовая база ЕС ориентирована на гармонизацию законодательств государств-членов в соответствии с лучшими международными практиками. Ключевым актом является Директива 2013/40/ЕС «О атаках на информационные системы», которая заменила Рамочное решение 2005/222/JHA и обязала все страны ЕС криминализировать хакерские атаки, создание и распространение вредоносных программ, деятельность ботнетов и пр</w:t>
      </w:r>
      <w:r>
        <w:rPr>
          <w:rFonts w:ascii="Times New Roman" w:hAnsi="Times New Roman" w:cs="Times New Roman"/>
          <w:sz w:val="28"/>
          <w:szCs w:val="28"/>
        </w:rPr>
        <w:t>очее</w:t>
      </w:r>
      <w:r w:rsidR="005E6604" w:rsidRPr="005E6604">
        <w:rPr>
          <w:rFonts w:ascii="Times New Roman" w:hAnsi="Times New Roman" w:cs="Times New Roman"/>
          <w:sz w:val="28"/>
          <w:szCs w:val="28"/>
        </w:rPr>
        <w:t xml:space="preserve"> [8</w:t>
      </w:r>
      <w:r w:rsidR="001E7B00">
        <w:rPr>
          <w:rFonts w:ascii="Times New Roman" w:hAnsi="Times New Roman" w:cs="Times New Roman"/>
          <w:sz w:val="28"/>
          <w:szCs w:val="28"/>
          <w:lang w:val="kk-KZ"/>
        </w:rPr>
        <w:t>3</w:t>
      </w:r>
      <w:r w:rsidR="005E6604" w:rsidRPr="005E6604">
        <w:rPr>
          <w:rFonts w:ascii="Times New Roman" w:hAnsi="Times New Roman" w:cs="Times New Roman"/>
          <w:sz w:val="28"/>
          <w:szCs w:val="28"/>
        </w:rPr>
        <w:t>]</w:t>
      </w:r>
      <w:r w:rsidRPr="0036313E">
        <w:rPr>
          <w:rFonts w:ascii="Times New Roman" w:hAnsi="Times New Roman" w:cs="Times New Roman"/>
          <w:sz w:val="28"/>
          <w:szCs w:val="28"/>
        </w:rPr>
        <w:t>.</w:t>
      </w:r>
      <w:r>
        <w:rPr>
          <w:rFonts w:ascii="Times New Roman" w:hAnsi="Times New Roman" w:cs="Times New Roman"/>
          <w:sz w:val="28"/>
          <w:szCs w:val="28"/>
        </w:rPr>
        <w:t xml:space="preserve"> </w:t>
      </w:r>
      <w:r w:rsidRPr="0036313E">
        <w:rPr>
          <w:rFonts w:ascii="Times New Roman" w:hAnsi="Times New Roman" w:cs="Times New Roman"/>
          <w:sz w:val="28"/>
          <w:szCs w:val="28"/>
        </w:rPr>
        <w:t>Дополнительно в ЕС приняты директивы, касающиеся борьбы с детской порнографией и эксплуатацией детей в интернете (2011/92/ЕС), а также с мошенничеством с платежными средствами (резолюция 2022/1227) и другие. Эти нормативные акты обеспечивают единые минимальные стандарты уголовной ответственности и процессуальных полномочий</w:t>
      </w:r>
      <w:r>
        <w:rPr>
          <w:rFonts w:ascii="Times New Roman" w:hAnsi="Times New Roman" w:cs="Times New Roman"/>
          <w:sz w:val="28"/>
          <w:szCs w:val="28"/>
        </w:rPr>
        <w:t>. Н</w:t>
      </w:r>
      <w:r w:rsidRPr="0036313E">
        <w:rPr>
          <w:rFonts w:ascii="Times New Roman" w:hAnsi="Times New Roman" w:cs="Times New Roman"/>
          <w:sz w:val="28"/>
          <w:szCs w:val="28"/>
        </w:rPr>
        <w:t xml:space="preserve">апример, возможность изъятия компьютерных данных, </w:t>
      </w:r>
      <w:proofErr w:type="spellStart"/>
      <w:r w:rsidRPr="0036313E">
        <w:rPr>
          <w:rFonts w:ascii="Times New Roman" w:hAnsi="Times New Roman" w:cs="Times New Roman"/>
          <w:sz w:val="28"/>
          <w:szCs w:val="28"/>
        </w:rPr>
        <w:t>транскордонного</w:t>
      </w:r>
      <w:proofErr w:type="spellEnd"/>
      <w:r w:rsidRPr="0036313E">
        <w:rPr>
          <w:rFonts w:ascii="Times New Roman" w:hAnsi="Times New Roman" w:cs="Times New Roman"/>
          <w:sz w:val="28"/>
          <w:szCs w:val="28"/>
        </w:rPr>
        <w:t xml:space="preserve"> доступа к сохраненным данным и т.п.</w:t>
      </w:r>
      <w:r>
        <w:rPr>
          <w:rFonts w:ascii="Times New Roman" w:hAnsi="Times New Roman" w:cs="Times New Roman"/>
          <w:sz w:val="28"/>
          <w:szCs w:val="28"/>
        </w:rPr>
        <w:t xml:space="preserve"> н</w:t>
      </w:r>
      <w:r w:rsidRPr="0036313E">
        <w:rPr>
          <w:rFonts w:ascii="Times New Roman" w:hAnsi="Times New Roman" w:cs="Times New Roman"/>
          <w:sz w:val="28"/>
          <w:szCs w:val="28"/>
        </w:rPr>
        <w:t>а всем пространстве Евросоюза. Параллельно, практически все страны ЕС стали участниками Будапештской конвенции Совета Европы</w:t>
      </w:r>
      <w:r>
        <w:rPr>
          <w:rFonts w:ascii="Times New Roman" w:hAnsi="Times New Roman" w:cs="Times New Roman"/>
          <w:sz w:val="28"/>
          <w:szCs w:val="28"/>
        </w:rPr>
        <w:t xml:space="preserve">, </w:t>
      </w:r>
      <w:r w:rsidRPr="0036313E">
        <w:rPr>
          <w:rFonts w:ascii="Times New Roman" w:hAnsi="Times New Roman" w:cs="Times New Roman"/>
          <w:sz w:val="28"/>
          <w:szCs w:val="28"/>
        </w:rPr>
        <w:t>ее ратифицировали 27 из 28 государств ЕС, за исключением Ирландии, которая подписала, но пока не ратифицировала конвенцию</w:t>
      </w:r>
      <w:r w:rsidR="005E6604" w:rsidRPr="005E6604">
        <w:rPr>
          <w:rFonts w:ascii="Times New Roman" w:hAnsi="Times New Roman" w:cs="Times New Roman"/>
          <w:sz w:val="28"/>
          <w:szCs w:val="28"/>
        </w:rPr>
        <w:t xml:space="preserve"> </w:t>
      </w:r>
      <w:r w:rsidR="005E6604" w:rsidRPr="00FB0AF0">
        <w:rPr>
          <w:rFonts w:ascii="Times New Roman" w:hAnsi="Times New Roman" w:cs="Times New Roman"/>
          <w:sz w:val="28"/>
          <w:szCs w:val="28"/>
        </w:rPr>
        <w:t>[8</w:t>
      </w:r>
      <w:r w:rsidR="001F2D2E">
        <w:rPr>
          <w:rFonts w:ascii="Times New Roman" w:hAnsi="Times New Roman" w:cs="Times New Roman"/>
          <w:sz w:val="28"/>
          <w:szCs w:val="28"/>
          <w:lang w:val="kk-KZ"/>
        </w:rPr>
        <w:t>4</w:t>
      </w:r>
      <w:r w:rsidR="005E6604" w:rsidRPr="00FB0AF0">
        <w:rPr>
          <w:rFonts w:ascii="Times New Roman" w:hAnsi="Times New Roman" w:cs="Times New Roman"/>
          <w:sz w:val="28"/>
          <w:szCs w:val="28"/>
        </w:rPr>
        <w:t>]</w:t>
      </w:r>
      <w:r w:rsidRPr="0036313E">
        <w:rPr>
          <w:rFonts w:ascii="Times New Roman" w:hAnsi="Times New Roman" w:cs="Times New Roman"/>
          <w:sz w:val="28"/>
          <w:szCs w:val="28"/>
        </w:rPr>
        <w:t xml:space="preserve">. Таким образом, материальное право и </w:t>
      </w:r>
      <w:r w:rsidRPr="0036313E">
        <w:rPr>
          <w:rFonts w:ascii="Times New Roman" w:hAnsi="Times New Roman" w:cs="Times New Roman"/>
          <w:sz w:val="28"/>
          <w:szCs w:val="28"/>
        </w:rPr>
        <w:lastRenderedPageBreak/>
        <w:t>процессуальные механизмы противодействия киберпреступности в Европе в значительной степени унифицированы.</w:t>
      </w:r>
    </w:p>
    <w:p w14:paraId="1457FF06" w14:textId="1311232B" w:rsidR="00E364F5" w:rsidRPr="00927AC4" w:rsidRDefault="00E364F5" w:rsidP="00E364F5">
      <w:pPr>
        <w:spacing w:after="0" w:line="240" w:lineRule="auto"/>
        <w:ind w:firstLine="709"/>
        <w:jc w:val="both"/>
        <w:rPr>
          <w:rFonts w:ascii="Times New Roman" w:hAnsi="Times New Roman" w:cs="Times New Roman"/>
          <w:sz w:val="28"/>
          <w:szCs w:val="28"/>
        </w:rPr>
      </w:pPr>
      <w:r w:rsidRPr="00523277">
        <w:rPr>
          <w:rFonts w:ascii="Times New Roman" w:hAnsi="Times New Roman" w:cs="Times New Roman"/>
          <w:sz w:val="28"/>
          <w:szCs w:val="28"/>
        </w:rPr>
        <w:t>В настоящее время в ЕС действует</w:t>
      </w:r>
      <w:r w:rsidRPr="00927AC4">
        <w:rPr>
          <w:rFonts w:ascii="Times New Roman" w:hAnsi="Times New Roman" w:cs="Times New Roman"/>
          <w:sz w:val="28"/>
          <w:szCs w:val="28"/>
        </w:rPr>
        <w:t xml:space="preserve"> Европейский центр по борьбе с киберпреступностью</w:t>
      </w:r>
      <w:r>
        <w:rPr>
          <w:rFonts w:ascii="Times New Roman" w:hAnsi="Times New Roman" w:cs="Times New Roman"/>
          <w:sz w:val="28"/>
          <w:szCs w:val="28"/>
        </w:rPr>
        <w:t xml:space="preserve"> </w:t>
      </w:r>
      <w:r w:rsidRPr="00927AC4">
        <w:rPr>
          <w:rFonts w:ascii="Times New Roman" w:hAnsi="Times New Roman" w:cs="Times New Roman"/>
          <w:sz w:val="28"/>
          <w:szCs w:val="28"/>
        </w:rPr>
        <w:t>при агентстве правоохранительных органов ЕС Европол. EC3 начал работу 1 января 2013 года и расположен в Гааге (Нидерланды). Это межгосударственная платформа в рамках ЕС, финансируемая из бюджета Европола и подотчетная государствам-членам Евросоюза. Центр создан по инициативе Еврокомиссии как ответ на рост трансграничной киберпреступности, выходящей за рамки возможностей отдельных стран. Штат EC3 изначально составлял 30 сотрудников</w:t>
      </w:r>
      <w:r>
        <w:rPr>
          <w:rFonts w:ascii="Times New Roman" w:hAnsi="Times New Roman" w:cs="Times New Roman"/>
          <w:sz w:val="28"/>
          <w:szCs w:val="28"/>
        </w:rPr>
        <w:t xml:space="preserve">, </w:t>
      </w:r>
      <w:r w:rsidRPr="00927AC4">
        <w:rPr>
          <w:rFonts w:ascii="Times New Roman" w:hAnsi="Times New Roman" w:cs="Times New Roman"/>
          <w:sz w:val="28"/>
          <w:szCs w:val="28"/>
        </w:rPr>
        <w:t xml:space="preserve">план расширения до 40 к концу 2013 </w:t>
      </w:r>
      <w:r w:rsidR="001F2D2E">
        <w:rPr>
          <w:rFonts w:ascii="Times New Roman" w:hAnsi="Times New Roman" w:cs="Times New Roman"/>
          <w:sz w:val="28"/>
          <w:szCs w:val="28"/>
          <w:lang w:val="kk-KZ"/>
        </w:rPr>
        <w:t>года</w:t>
      </w:r>
      <w:r w:rsidRPr="00927AC4">
        <w:rPr>
          <w:rFonts w:ascii="Times New Roman" w:hAnsi="Times New Roman" w:cs="Times New Roman"/>
          <w:sz w:val="28"/>
          <w:szCs w:val="28"/>
        </w:rPr>
        <w:t xml:space="preserve">и имел бюджет около €3,6 млн; сейчас он вырос, включая офицеров связи от разных стран. Центр возглавляется директором, подчиняющимся главе Европола. Внутренняя структура EC3 подразделяется на отделы по ключевым направлениям киберпреступности и на аналитико-технические подразделения (лаборатория цифровой криминалистики, отдел стратегического анализа </w:t>
      </w:r>
      <w:r w:rsidR="006B334B">
        <w:rPr>
          <w:rFonts w:ascii="Times New Roman" w:hAnsi="Times New Roman" w:cs="Times New Roman"/>
          <w:sz w:val="28"/>
          <w:szCs w:val="28"/>
          <w:lang w:val="kk-KZ"/>
        </w:rPr>
        <w:t xml:space="preserve">            </w:t>
      </w:r>
      <w:r w:rsidRPr="00927AC4">
        <w:rPr>
          <w:rFonts w:ascii="Times New Roman" w:hAnsi="Times New Roman" w:cs="Times New Roman"/>
          <w:sz w:val="28"/>
          <w:szCs w:val="28"/>
        </w:rPr>
        <w:t>и т.д.)</w:t>
      </w:r>
      <w:r w:rsidR="005E6604" w:rsidRPr="005E6604">
        <w:rPr>
          <w:rFonts w:ascii="Times New Roman" w:hAnsi="Times New Roman" w:cs="Times New Roman"/>
          <w:sz w:val="28"/>
          <w:szCs w:val="28"/>
        </w:rPr>
        <w:t xml:space="preserve"> </w:t>
      </w:r>
      <w:r w:rsidR="005E6604" w:rsidRPr="00FB0AF0">
        <w:rPr>
          <w:rFonts w:ascii="Times New Roman" w:hAnsi="Times New Roman" w:cs="Times New Roman"/>
          <w:sz w:val="28"/>
          <w:szCs w:val="28"/>
        </w:rPr>
        <w:t>[8</w:t>
      </w:r>
      <w:r w:rsidR="00BC6642">
        <w:rPr>
          <w:rFonts w:ascii="Times New Roman" w:hAnsi="Times New Roman" w:cs="Times New Roman"/>
          <w:sz w:val="28"/>
          <w:szCs w:val="28"/>
          <w:lang w:val="kk-KZ"/>
        </w:rPr>
        <w:t>5</w:t>
      </w:r>
      <w:r w:rsidR="005E6604" w:rsidRPr="00FB0AF0">
        <w:rPr>
          <w:rFonts w:ascii="Times New Roman" w:hAnsi="Times New Roman" w:cs="Times New Roman"/>
          <w:sz w:val="28"/>
          <w:szCs w:val="28"/>
        </w:rPr>
        <w:t>]</w:t>
      </w:r>
      <w:r w:rsidRPr="00927AC4">
        <w:rPr>
          <w:rFonts w:ascii="Times New Roman" w:hAnsi="Times New Roman" w:cs="Times New Roman"/>
          <w:sz w:val="28"/>
          <w:szCs w:val="28"/>
        </w:rPr>
        <w:t>.</w:t>
      </w:r>
    </w:p>
    <w:p w14:paraId="0EDF5888" w14:textId="77777777" w:rsidR="00E364F5"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Миссия EC3 – укреплять способность правоохранительных органов стран ЕС противодействовать киберпреступности через совместные действия. Его задача – стать центральной точкой координации борьбы с киберпреступностью в Европе. Мандат EC3 охватывает три основных области:</w:t>
      </w:r>
    </w:p>
    <w:p w14:paraId="29541A98" w14:textId="42D4171B" w:rsidR="00E364F5"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 xml:space="preserve">1) Атаки организованных криминальных групп в </w:t>
      </w:r>
      <w:proofErr w:type="spellStart"/>
      <w:r w:rsidRPr="00927AC4">
        <w:rPr>
          <w:rFonts w:ascii="Times New Roman" w:hAnsi="Times New Roman" w:cs="Times New Roman"/>
          <w:sz w:val="28"/>
          <w:szCs w:val="28"/>
        </w:rPr>
        <w:t>киберсфере</w:t>
      </w:r>
      <w:proofErr w:type="spellEnd"/>
      <w:r w:rsidRPr="00927AC4">
        <w:rPr>
          <w:rFonts w:ascii="Times New Roman" w:hAnsi="Times New Roman" w:cs="Times New Roman"/>
          <w:sz w:val="28"/>
          <w:szCs w:val="28"/>
        </w:rPr>
        <w:t>, особенно преследующих финансовую выгоду</w:t>
      </w:r>
      <w:r>
        <w:rPr>
          <w:rFonts w:ascii="Times New Roman" w:hAnsi="Times New Roman" w:cs="Times New Roman"/>
          <w:sz w:val="28"/>
          <w:szCs w:val="28"/>
        </w:rPr>
        <w:t xml:space="preserve">, </w:t>
      </w:r>
      <w:r w:rsidRPr="00927AC4">
        <w:rPr>
          <w:rFonts w:ascii="Times New Roman" w:hAnsi="Times New Roman" w:cs="Times New Roman"/>
          <w:sz w:val="28"/>
          <w:szCs w:val="28"/>
        </w:rPr>
        <w:t xml:space="preserve">например, кражи платежных данных, банковские трояны, мошенничество. </w:t>
      </w:r>
    </w:p>
    <w:p w14:paraId="1A8D141C" w14:textId="464DCC3C" w:rsidR="00E364F5"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2) Киберпреступления, причиняющие серьезный вред жертвам, прежде всего онлайн-эксплуатация детей и распространение материалов с детской порнографией.</w:t>
      </w:r>
    </w:p>
    <w:p w14:paraId="31493650" w14:textId="77CEA3F3" w:rsidR="00E364F5"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3) Кибератаки на критическую инфраструктуру и информационные системы ЕС</w:t>
      </w:r>
      <w:r>
        <w:rPr>
          <w:rFonts w:ascii="Times New Roman" w:hAnsi="Times New Roman" w:cs="Times New Roman"/>
          <w:sz w:val="28"/>
          <w:szCs w:val="28"/>
        </w:rPr>
        <w:t xml:space="preserve">, </w:t>
      </w:r>
      <w:r w:rsidRPr="00927AC4">
        <w:rPr>
          <w:rFonts w:ascii="Times New Roman" w:hAnsi="Times New Roman" w:cs="Times New Roman"/>
          <w:sz w:val="28"/>
          <w:szCs w:val="28"/>
        </w:rPr>
        <w:t xml:space="preserve">сюда входят сложные хакерские атаки, диверсии против важных систем. </w:t>
      </w:r>
    </w:p>
    <w:p w14:paraId="60B5611E" w14:textId="405538C6" w:rsidR="00E364F5" w:rsidRPr="00927AC4"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Таким образом, EC3 фокусируется не только на «классических» киберпреступлениях</w:t>
      </w:r>
      <w:r>
        <w:rPr>
          <w:rFonts w:ascii="Times New Roman" w:hAnsi="Times New Roman" w:cs="Times New Roman"/>
          <w:sz w:val="28"/>
          <w:szCs w:val="28"/>
        </w:rPr>
        <w:t xml:space="preserve">, таких как </w:t>
      </w:r>
      <w:r w:rsidRPr="00927AC4">
        <w:rPr>
          <w:rFonts w:ascii="Times New Roman" w:hAnsi="Times New Roman" w:cs="Times New Roman"/>
          <w:sz w:val="28"/>
          <w:szCs w:val="28"/>
        </w:rPr>
        <w:t xml:space="preserve">мошенничества, взломы ради денег, но и на наиболее опасных преступлениях против личности и систем жизнеобеспечения. Центр призван </w:t>
      </w:r>
      <w:r>
        <w:rPr>
          <w:rFonts w:ascii="Times New Roman" w:hAnsi="Times New Roman" w:cs="Times New Roman"/>
          <w:sz w:val="28"/>
          <w:szCs w:val="28"/>
        </w:rPr>
        <w:t xml:space="preserve">противодействовать и </w:t>
      </w:r>
      <w:r w:rsidRPr="00927AC4">
        <w:rPr>
          <w:rFonts w:ascii="Times New Roman" w:hAnsi="Times New Roman" w:cs="Times New Roman"/>
          <w:sz w:val="28"/>
          <w:szCs w:val="28"/>
        </w:rPr>
        <w:t>нарушать деятельность организованных сетей киберпреступников, которые несут основную ответственность за тяжкие киберпреступления в Европе</w:t>
      </w:r>
      <w:r w:rsidR="004A414A" w:rsidRPr="004A414A">
        <w:rPr>
          <w:rFonts w:ascii="Times New Roman" w:hAnsi="Times New Roman" w:cs="Times New Roman"/>
          <w:sz w:val="28"/>
          <w:szCs w:val="28"/>
        </w:rPr>
        <w:t xml:space="preserve"> [8</w:t>
      </w:r>
      <w:r w:rsidR="00BC6642">
        <w:rPr>
          <w:rFonts w:ascii="Times New Roman" w:hAnsi="Times New Roman" w:cs="Times New Roman"/>
          <w:sz w:val="28"/>
          <w:szCs w:val="28"/>
          <w:lang w:val="kk-KZ"/>
        </w:rPr>
        <w:t>6</w:t>
      </w:r>
      <w:r w:rsidR="004A414A" w:rsidRPr="004A414A">
        <w:rPr>
          <w:rFonts w:ascii="Times New Roman" w:hAnsi="Times New Roman" w:cs="Times New Roman"/>
          <w:sz w:val="28"/>
          <w:szCs w:val="28"/>
        </w:rPr>
        <w:t>]</w:t>
      </w:r>
      <w:r w:rsidRPr="00927AC4">
        <w:rPr>
          <w:rFonts w:ascii="Times New Roman" w:hAnsi="Times New Roman" w:cs="Times New Roman"/>
          <w:sz w:val="28"/>
          <w:szCs w:val="28"/>
        </w:rPr>
        <w:t>.</w:t>
      </w:r>
    </w:p>
    <w:p w14:paraId="295BB5BC" w14:textId="47E16857" w:rsidR="00E364F5" w:rsidRPr="00927AC4"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EC3 не обладает собственными полномочиями следствия или ареста – эти действия остаются за национальными правоохранительными органами стран. Однако EC3 координирует расследования и операции, объединяя усилия разных государств. Он предоставляет странам-членам оперативную и аналитическую поддержку</w:t>
      </w:r>
      <w:r>
        <w:rPr>
          <w:rFonts w:ascii="Times New Roman" w:hAnsi="Times New Roman" w:cs="Times New Roman"/>
          <w:sz w:val="28"/>
          <w:szCs w:val="28"/>
        </w:rPr>
        <w:t>.</w:t>
      </w:r>
      <w:r w:rsidRPr="00927AC4">
        <w:rPr>
          <w:rFonts w:ascii="Times New Roman" w:hAnsi="Times New Roman" w:cs="Times New Roman"/>
          <w:sz w:val="28"/>
          <w:szCs w:val="28"/>
        </w:rPr>
        <w:t xml:space="preserve"> </w:t>
      </w:r>
      <w:r>
        <w:rPr>
          <w:rFonts w:ascii="Times New Roman" w:hAnsi="Times New Roman" w:cs="Times New Roman"/>
          <w:sz w:val="28"/>
          <w:szCs w:val="28"/>
        </w:rPr>
        <w:t>Н</w:t>
      </w:r>
      <w:r w:rsidRPr="00927AC4">
        <w:rPr>
          <w:rFonts w:ascii="Times New Roman" w:hAnsi="Times New Roman" w:cs="Times New Roman"/>
          <w:sz w:val="28"/>
          <w:szCs w:val="28"/>
        </w:rPr>
        <w:t xml:space="preserve">апример, может обрабатывать большие объемы цифровых доказательств, проводить расшифровку данных или анализ сетевых логов для национальных полиций. В Европоле действует зашифрованная платформа для обмена информацией об уголовных делах, и EC3 обеспечивает через нее </w:t>
      </w:r>
      <w:r>
        <w:rPr>
          <w:rFonts w:ascii="Times New Roman" w:hAnsi="Times New Roman" w:cs="Times New Roman"/>
          <w:sz w:val="28"/>
          <w:szCs w:val="28"/>
        </w:rPr>
        <w:t>«</w:t>
      </w:r>
      <w:proofErr w:type="spellStart"/>
      <w:r w:rsidRPr="00927AC4">
        <w:rPr>
          <w:rFonts w:ascii="Times New Roman" w:hAnsi="Times New Roman" w:cs="Times New Roman"/>
          <w:sz w:val="28"/>
          <w:szCs w:val="28"/>
        </w:rPr>
        <w:t>secure</w:t>
      </w:r>
      <w:proofErr w:type="spellEnd"/>
      <w:r w:rsidRPr="00927AC4">
        <w:rPr>
          <w:rFonts w:ascii="Times New Roman" w:hAnsi="Times New Roman" w:cs="Times New Roman"/>
          <w:sz w:val="28"/>
          <w:szCs w:val="28"/>
        </w:rPr>
        <w:t xml:space="preserve"> </w:t>
      </w:r>
      <w:proofErr w:type="spellStart"/>
      <w:r w:rsidRPr="00927AC4">
        <w:rPr>
          <w:rFonts w:ascii="Times New Roman" w:hAnsi="Times New Roman" w:cs="Times New Roman"/>
          <w:sz w:val="28"/>
          <w:szCs w:val="28"/>
        </w:rPr>
        <w:t>outreach</w:t>
      </w:r>
      <w:proofErr w:type="spellEnd"/>
      <w:r w:rsidRPr="00927AC4">
        <w:rPr>
          <w:rFonts w:ascii="Times New Roman" w:hAnsi="Times New Roman" w:cs="Times New Roman"/>
          <w:sz w:val="28"/>
          <w:szCs w:val="28"/>
        </w:rPr>
        <w:t xml:space="preserve"> </w:t>
      </w:r>
      <w:proofErr w:type="spellStart"/>
      <w:r w:rsidRPr="00927AC4">
        <w:rPr>
          <w:rFonts w:ascii="Times New Roman" w:hAnsi="Times New Roman" w:cs="Times New Roman"/>
          <w:sz w:val="28"/>
          <w:szCs w:val="28"/>
        </w:rPr>
        <w:t>platform</w:t>
      </w:r>
      <w:proofErr w:type="spellEnd"/>
      <w:r>
        <w:rPr>
          <w:rFonts w:ascii="Times New Roman" w:hAnsi="Times New Roman" w:cs="Times New Roman"/>
          <w:sz w:val="28"/>
          <w:szCs w:val="28"/>
        </w:rPr>
        <w:t>»</w:t>
      </w:r>
      <w:r w:rsidRPr="00927AC4">
        <w:rPr>
          <w:rFonts w:ascii="Times New Roman" w:hAnsi="Times New Roman" w:cs="Times New Roman"/>
          <w:sz w:val="28"/>
          <w:szCs w:val="28"/>
        </w:rPr>
        <w:t xml:space="preserve"> для обмена стратегическими сведениями и </w:t>
      </w:r>
      <w:r w:rsidRPr="00927AC4">
        <w:rPr>
          <w:rFonts w:ascii="Times New Roman" w:hAnsi="Times New Roman" w:cs="Times New Roman"/>
          <w:sz w:val="28"/>
          <w:szCs w:val="28"/>
        </w:rPr>
        <w:lastRenderedPageBreak/>
        <w:t>лучшими практиками между правоохранителями ЕС. Важнейшая функция EC3 – криминалистическая и техническая экспертиза</w:t>
      </w:r>
      <w:r>
        <w:rPr>
          <w:rFonts w:ascii="Times New Roman" w:hAnsi="Times New Roman" w:cs="Times New Roman"/>
          <w:sz w:val="28"/>
          <w:szCs w:val="28"/>
        </w:rPr>
        <w:t>,</w:t>
      </w:r>
      <w:r w:rsidRPr="00927AC4">
        <w:rPr>
          <w:rFonts w:ascii="Times New Roman" w:hAnsi="Times New Roman" w:cs="Times New Roman"/>
          <w:sz w:val="28"/>
          <w:szCs w:val="28"/>
        </w:rPr>
        <w:t xml:space="preserve"> центр располагает собственным </w:t>
      </w:r>
      <w:r>
        <w:rPr>
          <w:rFonts w:ascii="Times New Roman" w:hAnsi="Times New Roman" w:cs="Times New Roman"/>
          <w:sz w:val="28"/>
          <w:szCs w:val="28"/>
        </w:rPr>
        <w:t>«</w:t>
      </w:r>
      <w:r w:rsidRPr="00927AC4">
        <w:rPr>
          <w:rFonts w:ascii="Times New Roman" w:hAnsi="Times New Roman" w:cs="Times New Roman"/>
          <w:sz w:val="28"/>
          <w:szCs w:val="28"/>
        </w:rPr>
        <w:t xml:space="preserve">Digital </w:t>
      </w:r>
      <w:proofErr w:type="spellStart"/>
      <w:r w:rsidRPr="00927AC4">
        <w:rPr>
          <w:rFonts w:ascii="Times New Roman" w:hAnsi="Times New Roman" w:cs="Times New Roman"/>
          <w:sz w:val="28"/>
          <w:szCs w:val="28"/>
        </w:rPr>
        <w:t>Forensics</w:t>
      </w:r>
      <w:proofErr w:type="spellEnd"/>
      <w:r w:rsidRPr="00927AC4">
        <w:rPr>
          <w:rFonts w:ascii="Times New Roman" w:hAnsi="Times New Roman" w:cs="Times New Roman"/>
          <w:sz w:val="28"/>
          <w:szCs w:val="28"/>
        </w:rPr>
        <w:t xml:space="preserve"> Lab</w:t>
      </w:r>
      <w:r>
        <w:rPr>
          <w:rFonts w:ascii="Times New Roman" w:hAnsi="Times New Roman" w:cs="Times New Roman"/>
          <w:sz w:val="28"/>
          <w:szCs w:val="28"/>
        </w:rPr>
        <w:t>»</w:t>
      </w:r>
      <w:r w:rsidRPr="00927AC4">
        <w:rPr>
          <w:rFonts w:ascii="Times New Roman" w:hAnsi="Times New Roman" w:cs="Times New Roman"/>
          <w:sz w:val="28"/>
          <w:szCs w:val="28"/>
        </w:rPr>
        <w:t>, оснащенным современными средствами анализа носителей и вредоносных программ, где эксперты могут извлекать и обрабатывать данные с изъятых устройств, взламывать шифрование, анализировать ботнет-трафик и т.д. Европол позволяет странам, не имеющим достаточных ресурсов, использовать эти возможности EC3. Также EC3 стал площадкой для формирования совместных оперативных групп. В 2014 г</w:t>
      </w:r>
      <w:r w:rsidR="00285C67">
        <w:rPr>
          <w:rFonts w:ascii="Times New Roman" w:hAnsi="Times New Roman" w:cs="Times New Roman"/>
          <w:sz w:val="28"/>
          <w:szCs w:val="28"/>
          <w:lang w:val="kk-KZ"/>
        </w:rPr>
        <w:t>оду</w:t>
      </w:r>
      <w:r w:rsidRPr="00927AC4">
        <w:rPr>
          <w:rFonts w:ascii="Times New Roman" w:hAnsi="Times New Roman" w:cs="Times New Roman"/>
          <w:sz w:val="28"/>
          <w:szCs w:val="28"/>
        </w:rPr>
        <w:t xml:space="preserve"> на его базе создана группа J-CAT (Joint </w:t>
      </w:r>
      <w:proofErr w:type="spellStart"/>
      <w:r w:rsidRPr="00927AC4">
        <w:rPr>
          <w:rFonts w:ascii="Times New Roman" w:hAnsi="Times New Roman" w:cs="Times New Roman"/>
          <w:sz w:val="28"/>
          <w:szCs w:val="28"/>
        </w:rPr>
        <w:t>Cybercrime</w:t>
      </w:r>
      <w:proofErr w:type="spellEnd"/>
      <w:r w:rsidRPr="00927AC4">
        <w:rPr>
          <w:rFonts w:ascii="Times New Roman" w:hAnsi="Times New Roman" w:cs="Times New Roman"/>
          <w:sz w:val="28"/>
          <w:szCs w:val="28"/>
        </w:rPr>
        <w:t xml:space="preserve"> Action </w:t>
      </w:r>
      <w:proofErr w:type="spellStart"/>
      <w:r w:rsidRPr="00927AC4">
        <w:rPr>
          <w:rFonts w:ascii="Times New Roman" w:hAnsi="Times New Roman" w:cs="Times New Roman"/>
          <w:sz w:val="28"/>
          <w:szCs w:val="28"/>
        </w:rPr>
        <w:t>Taskforce</w:t>
      </w:r>
      <w:proofErr w:type="spellEnd"/>
      <w:r w:rsidRPr="00927AC4">
        <w:rPr>
          <w:rFonts w:ascii="Times New Roman" w:hAnsi="Times New Roman" w:cs="Times New Roman"/>
          <w:sz w:val="28"/>
          <w:szCs w:val="28"/>
        </w:rPr>
        <w:t>) – постоянная команда офицеров из различных стран</w:t>
      </w:r>
      <w:r>
        <w:rPr>
          <w:rFonts w:ascii="Times New Roman" w:hAnsi="Times New Roman" w:cs="Times New Roman"/>
          <w:sz w:val="28"/>
          <w:szCs w:val="28"/>
        </w:rPr>
        <w:t xml:space="preserve">, </w:t>
      </w:r>
      <w:r w:rsidRPr="00927AC4">
        <w:rPr>
          <w:rFonts w:ascii="Times New Roman" w:hAnsi="Times New Roman" w:cs="Times New Roman"/>
          <w:sz w:val="28"/>
          <w:szCs w:val="28"/>
        </w:rPr>
        <w:t xml:space="preserve">включая представителей США, Великобритании, Германии и др., работающих бок о бок над наиболее сложными международными </w:t>
      </w:r>
      <w:proofErr w:type="spellStart"/>
      <w:r w:rsidRPr="00927AC4">
        <w:rPr>
          <w:rFonts w:ascii="Times New Roman" w:hAnsi="Times New Roman" w:cs="Times New Roman"/>
          <w:sz w:val="28"/>
          <w:szCs w:val="28"/>
        </w:rPr>
        <w:t>киберделами</w:t>
      </w:r>
      <w:proofErr w:type="spellEnd"/>
      <w:r w:rsidRPr="00927AC4">
        <w:rPr>
          <w:rFonts w:ascii="Times New Roman" w:hAnsi="Times New Roman" w:cs="Times New Roman"/>
          <w:sz w:val="28"/>
          <w:szCs w:val="28"/>
        </w:rPr>
        <w:t>. Кроме того, EC3 активно взаимодействует не только с полицией, но и с другими субъектами</w:t>
      </w:r>
      <w:r>
        <w:rPr>
          <w:rFonts w:ascii="Times New Roman" w:hAnsi="Times New Roman" w:cs="Times New Roman"/>
          <w:sz w:val="28"/>
          <w:szCs w:val="28"/>
        </w:rPr>
        <w:t>,</w:t>
      </w:r>
      <w:r w:rsidRPr="00927AC4">
        <w:rPr>
          <w:rFonts w:ascii="Times New Roman" w:hAnsi="Times New Roman" w:cs="Times New Roman"/>
          <w:sz w:val="28"/>
          <w:szCs w:val="28"/>
        </w:rPr>
        <w:t xml:space="preserve"> национальными </w:t>
      </w:r>
      <w:r>
        <w:rPr>
          <w:rFonts w:ascii="Times New Roman" w:hAnsi="Times New Roman" w:cs="Times New Roman"/>
          <w:sz w:val="28"/>
          <w:szCs w:val="28"/>
        </w:rPr>
        <w:t>центрами по противодействию киберпреступности</w:t>
      </w:r>
      <w:r w:rsidRPr="00927AC4">
        <w:rPr>
          <w:rFonts w:ascii="Times New Roman" w:hAnsi="Times New Roman" w:cs="Times New Roman"/>
          <w:sz w:val="28"/>
          <w:szCs w:val="28"/>
        </w:rPr>
        <w:t>, международными организациями (Интерпол, НАТО), частным сектором и научным сообществом. Он выстроил партнерства с ИТ-компаниями и банковским сектором, которые нередко предоставляют данные и экспертизу</w:t>
      </w:r>
      <w:r>
        <w:rPr>
          <w:rFonts w:ascii="Times New Roman" w:hAnsi="Times New Roman" w:cs="Times New Roman"/>
          <w:sz w:val="28"/>
          <w:szCs w:val="28"/>
        </w:rPr>
        <w:t xml:space="preserve">, </w:t>
      </w:r>
      <w:r w:rsidRPr="00927AC4">
        <w:rPr>
          <w:rFonts w:ascii="Times New Roman" w:hAnsi="Times New Roman" w:cs="Times New Roman"/>
          <w:sz w:val="28"/>
          <w:szCs w:val="28"/>
        </w:rPr>
        <w:t>например, информация от компаний о мошеннических транзакциях помогает EC3 начинать расследования. Важное направление – повышение квалификации</w:t>
      </w:r>
      <w:r>
        <w:rPr>
          <w:rFonts w:ascii="Times New Roman" w:hAnsi="Times New Roman" w:cs="Times New Roman"/>
          <w:sz w:val="28"/>
          <w:szCs w:val="28"/>
        </w:rPr>
        <w:t xml:space="preserve">, </w:t>
      </w:r>
      <w:r w:rsidRPr="00927AC4">
        <w:rPr>
          <w:rFonts w:ascii="Times New Roman" w:hAnsi="Times New Roman" w:cs="Times New Roman"/>
          <w:sz w:val="28"/>
          <w:szCs w:val="28"/>
        </w:rPr>
        <w:t>EC3 проводит тренинги для следователей из стран ЕС, организует совместные учебные мероприятия, выпустил ряд методических материалов</w:t>
      </w:r>
      <w:r>
        <w:rPr>
          <w:rFonts w:ascii="Times New Roman" w:hAnsi="Times New Roman" w:cs="Times New Roman"/>
          <w:sz w:val="28"/>
          <w:szCs w:val="28"/>
        </w:rPr>
        <w:t xml:space="preserve">, </w:t>
      </w:r>
      <w:r w:rsidRPr="00927AC4">
        <w:rPr>
          <w:rFonts w:ascii="Times New Roman" w:hAnsi="Times New Roman" w:cs="Times New Roman"/>
          <w:sz w:val="28"/>
          <w:szCs w:val="28"/>
        </w:rPr>
        <w:t>например, пособия по расследованию киберпреступлений, рекомендации по лучшим технологиям.</w:t>
      </w:r>
    </w:p>
    <w:p w14:paraId="3E57AE1C" w14:textId="4ECBF88E" w:rsidR="00E364F5" w:rsidRPr="00927AC4"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t xml:space="preserve">В своем распоряжении EC3 имеет ряд специализированных инструментов. Для анализа больших данных о киберпреступности центр использует систему </w:t>
      </w:r>
      <w:r>
        <w:rPr>
          <w:rFonts w:ascii="Times New Roman" w:hAnsi="Times New Roman" w:cs="Times New Roman"/>
          <w:sz w:val="28"/>
          <w:szCs w:val="28"/>
        </w:rPr>
        <w:t>«</w:t>
      </w:r>
      <w:r w:rsidRPr="00927AC4">
        <w:rPr>
          <w:rFonts w:ascii="Times New Roman" w:hAnsi="Times New Roman" w:cs="Times New Roman"/>
          <w:sz w:val="28"/>
          <w:szCs w:val="28"/>
        </w:rPr>
        <w:t xml:space="preserve">FP </w:t>
      </w:r>
      <w:proofErr w:type="spellStart"/>
      <w:r w:rsidRPr="00927AC4">
        <w:rPr>
          <w:rFonts w:ascii="Times New Roman" w:hAnsi="Times New Roman" w:cs="Times New Roman"/>
          <w:sz w:val="28"/>
          <w:szCs w:val="28"/>
        </w:rPr>
        <w:t>Cyborg</w:t>
      </w:r>
      <w:proofErr w:type="spellEnd"/>
      <w:r>
        <w:rPr>
          <w:rFonts w:ascii="Times New Roman" w:hAnsi="Times New Roman" w:cs="Times New Roman"/>
          <w:sz w:val="28"/>
          <w:szCs w:val="28"/>
        </w:rPr>
        <w:t>»</w:t>
      </w:r>
      <w:r w:rsidRPr="00927AC4">
        <w:rPr>
          <w:rFonts w:ascii="Times New Roman" w:hAnsi="Times New Roman" w:cs="Times New Roman"/>
          <w:sz w:val="28"/>
          <w:szCs w:val="28"/>
        </w:rPr>
        <w:t>, куда аккумулируются разрозненные данные расследований из всех стран ЕС, позволяя выявлять связи между делами</w:t>
      </w:r>
      <w:r>
        <w:rPr>
          <w:rFonts w:ascii="Times New Roman" w:hAnsi="Times New Roman" w:cs="Times New Roman"/>
          <w:sz w:val="28"/>
          <w:szCs w:val="28"/>
        </w:rPr>
        <w:t xml:space="preserve">, </w:t>
      </w:r>
      <w:r w:rsidRPr="00927AC4">
        <w:rPr>
          <w:rFonts w:ascii="Times New Roman" w:hAnsi="Times New Roman" w:cs="Times New Roman"/>
          <w:sz w:val="28"/>
          <w:szCs w:val="28"/>
        </w:rPr>
        <w:t>совпадение IP-адресов, криптовалютных кошельков и т.д.</w:t>
      </w:r>
      <w:r>
        <w:rPr>
          <w:rFonts w:ascii="Times New Roman" w:hAnsi="Times New Roman" w:cs="Times New Roman"/>
          <w:sz w:val="28"/>
          <w:szCs w:val="28"/>
        </w:rPr>
        <w:t xml:space="preserve"> </w:t>
      </w:r>
      <w:r w:rsidRPr="00927AC4">
        <w:rPr>
          <w:rFonts w:ascii="Times New Roman" w:hAnsi="Times New Roman" w:cs="Times New Roman"/>
          <w:sz w:val="28"/>
          <w:szCs w:val="28"/>
        </w:rPr>
        <w:t>Лаборатория EC3 оснащена аппаратно-программными комплексами для взлома зашифрованных носителей, в том числе крупными вычислительными мощностями для атаки перебором паролей. В сотрудничестве с частными компаниями центр применяет сети телеметрии</w:t>
      </w:r>
      <w:r>
        <w:rPr>
          <w:rFonts w:ascii="Times New Roman" w:hAnsi="Times New Roman" w:cs="Times New Roman"/>
          <w:sz w:val="28"/>
          <w:szCs w:val="28"/>
        </w:rPr>
        <w:t xml:space="preserve"> -</w:t>
      </w:r>
      <w:r w:rsidRPr="00927AC4">
        <w:rPr>
          <w:rFonts w:ascii="Times New Roman" w:hAnsi="Times New Roman" w:cs="Times New Roman"/>
          <w:sz w:val="28"/>
          <w:szCs w:val="28"/>
        </w:rPr>
        <w:t xml:space="preserve"> данные антивирусных вендоров для отслеживания ботнетов и скоординированного их отключения. Одним из методов стало создание </w:t>
      </w:r>
      <w:r>
        <w:rPr>
          <w:rFonts w:ascii="Times New Roman" w:hAnsi="Times New Roman" w:cs="Times New Roman"/>
          <w:sz w:val="28"/>
          <w:szCs w:val="28"/>
        </w:rPr>
        <w:t>«</w:t>
      </w:r>
      <w:r w:rsidRPr="00927AC4">
        <w:rPr>
          <w:rFonts w:ascii="Times New Roman" w:hAnsi="Times New Roman" w:cs="Times New Roman"/>
          <w:sz w:val="28"/>
          <w:szCs w:val="28"/>
        </w:rPr>
        <w:t>летучих отрядов</w:t>
      </w:r>
      <w:r>
        <w:rPr>
          <w:rFonts w:ascii="Times New Roman" w:hAnsi="Times New Roman" w:cs="Times New Roman"/>
          <w:sz w:val="28"/>
          <w:szCs w:val="28"/>
        </w:rPr>
        <w:t>»</w:t>
      </w:r>
      <w:r w:rsidRPr="00927AC4">
        <w:rPr>
          <w:rFonts w:ascii="Times New Roman" w:hAnsi="Times New Roman" w:cs="Times New Roman"/>
          <w:sz w:val="28"/>
          <w:szCs w:val="28"/>
        </w:rPr>
        <w:t xml:space="preserve"> экспертов</w:t>
      </w:r>
      <w:r>
        <w:rPr>
          <w:rFonts w:ascii="Times New Roman" w:hAnsi="Times New Roman" w:cs="Times New Roman"/>
          <w:sz w:val="28"/>
          <w:szCs w:val="28"/>
        </w:rPr>
        <w:t>,</w:t>
      </w:r>
      <w:r w:rsidRPr="00927AC4">
        <w:rPr>
          <w:rFonts w:ascii="Times New Roman" w:hAnsi="Times New Roman" w:cs="Times New Roman"/>
          <w:sz w:val="28"/>
          <w:szCs w:val="28"/>
        </w:rPr>
        <w:t xml:space="preserve"> по заявлению первого руководителя EC3, центр может направлять в страну команду специалистов с мобильным оборудованием – своего рода </w:t>
      </w:r>
      <w:r>
        <w:rPr>
          <w:rFonts w:ascii="Times New Roman" w:hAnsi="Times New Roman" w:cs="Times New Roman"/>
          <w:sz w:val="28"/>
          <w:szCs w:val="28"/>
        </w:rPr>
        <w:t>«</w:t>
      </w:r>
      <w:r w:rsidRPr="00927AC4">
        <w:rPr>
          <w:rFonts w:ascii="Times New Roman" w:hAnsi="Times New Roman" w:cs="Times New Roman"/>
          <w:sz w:val="28"/>
          <w:szCs w:val="28"/>
        </w:rPr>
        <w:t>кибернетический спецназ</w:t>
      </w:r>
      <w:r>
        <w:rPr>
          <w:rFonts w:ascii="Times New Roman" w:hAnsi="Times New Roman" w:cs="Times New Roman"/>
          <w:sz w:val="28"/>
          <w:szCs w:val="28"/>
        </w:rPr>
        <w:t>»</w:t>
      </w:r>
      <w:r w:rsidRPr="00927AC4">
        <w:rPr>
          <w:rFonts w:ascii="Times New Roman" w:hAnsi="Times New Roman" w:cs="Times New Roman"/>
          <w:sz w:val="28"/>
          <w:szCs w:val="28"/>
        </w:rPr>
        <w:t xml:space="preserve"> – для немедленного содействия на месте при крупном инциденте</w:t>
      </w:r>
      <w:hyperlink r:id="rId24" w:anchor=":~:text=According%20to%20the%20head%20of,4" w:tgtFrame="_blank" w:history="1"/>
      <w:r w:rsidRPr="00927AC4">
        <w:rPr>
          <w:rFonts w:ascii="Times New Roman" w:hAnsi="Times New Roman" w:cs="Times New Roman"/>
          <w:sz w:val="28"/>
          <w:szCs w:val="28"/>
        </w:rPr>
        <w:t>. Кроме того, EC3 развивает инновационные подходы</w:t>
      </w:r>
      <w:r>
        <w:rPr>
          <w:rFonts w:ascii="Times New Roman" w:hAnsi="Times New Roman" w:cs="Times New Roman"/>
          <w:sz w:val="28"/>
          <w:szCs w:val="28"/>
        </w:rPr>
        <w:t>,</w:t>
      </w:r>
      <w:r w:rsidRPr="00927AC4">
        <w:rPr>
          <w:rFonts w:ascii="Times New Roman" w:hAnsi="Times New Roman" w:cs="Times New Roman"/>
          <w:sz w:val="28"/>
          <w:szCs w:val="28"/>
        </w:rPr>
        <w:t xml:space="preserve"> запланировано создание </w:t>
      </w:r>
      <w:r>
        <w:rPr>
          <w:rFonts w:ascii="Times New Roman" w:hAnsi="Times New Roman" w:cs="Times New Roman"/>
          <w:sz w:val="28"/>
          <w:szCs w:val="28"/>
        </w:rPr>
        <w:t>«</w:t>
      </w:r>
      <w:r w:rsidRPr="00927AC4">
        <w:rPr>
          <w:rFonts w:ascii="Times New Roman" w:hAnsi="Times New Roman" w:cs="Times New Roman"/>
          <w:sz w:val="28"/>
          <w:szCs w:val="28"/>
        </w:rPr>
        <w:t xml:space="preserve">Cyber Innovation </w:t>
      </w:r>
      <w:proofErr w:type="spellStart"/>
      <w:r w:rsidRPr="00927AC4">
        <w:rPr>
          <w:rFonts w:ascii="Times New Roman" w:hAnsi="Times New Roman" w:cs="Times New Roman"/>
          <w:sz w:val="28"/>
          <w:szCs w:val="28"/>
        </w:rPr>
        <w:t>Room</w:t>
      </w:r>
      <w:proofErr w:type="spellEnd"/>
      <w:r>
        <w:rPr>
          <w:rFonts w:ascii="Times New Roman" w:hAnsi="Times New Roman" w:cs="Times New Roman"/>
          <w:sz w:val="28"/>
          <w:szCs w:val="28"/>
        </w:rPr>
        <w:t>»</w:t>
      </w:r>
      <w:r w:rsidRPr="00927AC4">
        <w:rPr>
          <w:rFonts w:ascii="Times New Roman" w:hAnsi="Times New Roman" w:cs="Times New Roman"/>
          <w:sz w:val="28"/>
          <w:szCs w:val="28"/>
        </w:rPr>
        <w:t xml:space="preserve"> – лаборатории для испытания новых технологий расследования и моделирования сценариев кибератак. В области информационного обмена EC3 запустил ежегодный Отчет об угрозах организованной киберпреступности (IOCTA) – подробный аналитический доклад о ключевых трендах, видах атак и прогнозах, основанный на данных всех государств ЕС. </w:t>
      </w:r>
      <w:r>
        <w:rPr>
          <w:rFonts w:ascii="Times New Roman" w:hAnsi="Times New Roman" w:cs="Times New Roman"/>
          <w:sz w:val="28"/>
          <w:szCs w:val="28"/>
        </w:rPr>
        <w:t xml:space="preserve">Данный </w:t>
      </w:r>
      <w:r w:rsidRPr="00927AC4">
        <w:rPr>
          <w:rFonts w:ascii="Times New Roman" w:hAnsi="Times New Roman" w:cs="Times New Roman"/>
          <w:sz w:val="28"/>
          <w:szCs w:val="28"/>
        </w:rPr>
        <w:t>отчет стал авторитетным источником для выработки политик ЕС в сфере кибербезопасности</w:t>
      </w:r>
      <w:r w:rsidR="005B7E7B" w:rsidRPr="005B7E7B">
        <w:rPr>
          <w:rFonts w:ascii="Times New Roman" w:hAnsi="Times New Roman" w:cs="Times New Roman"/>
          <w:sz w:val="28"/>
          <w:szCs w:val="28"/>
        </w:rPr>
        <w:t xml:space="preserve"> [8</w:t>
      </w:r>
      <w:r w:rsidR="00285C67">
        <w:rPr>
          <w:rFonts w:ascii="Times New Roman" w:hAnsi="Times New Roman" w:cs="Times New Roman"/>
          <w:sz w:val="28"/>
          <w:szCs w:val="28"/>
          <w:lang w:val="kk-KZ"/>
        </w:rPr>
        <w:t>7</w:t>
      </w:r>
      <w:r w:rsidR="005B7E7B" w:rsidRPr="005B7E7B">
        <w:rPr>
          <w:rFonts w:ascii="Times New Roman" w:hAnsi="Times New Roman" w:cs="Times New Roman"/>
          <w:sz w:val="28"/>
          <w:szCs w:val="28"/>
        </w:rPr>
        <w:t>]</w:t>
      </w:r>
      <w:r w:rsidRPr="00927AC4">
        <w:rPr>
          <w:rFonts w:ascii="Times New Roman" w:hAnsi="Times New Roman" w:cs="Times New Roman"/>
          <w:sz w:val="28"/>
          <w:szCs w:val="28"/>
        </w:rPr>
        <w:t>.</w:t>
      </w:r>
    </w:p>
    <w:p w14:paraId="44BF4695" w14:textId="411A902E" w:rsidR="00E364F5" w:rsidRDefault="00E364F5" w:rsidP="00E364F5">
      <w:pPr>
        <w:spacing w:after="0" w:line="240" w:lineRule="auto"/>
        <w:ind w:firstLine="709"/>
        <w:jc w:val="both"/>
        <w:rPr>
          <w:rFonts w:ascii="Times New Roman" w:hAnsi="Times New Roman" w:cs="Times New Roman"/>
          <w:sz w:val="28"/>
          <w:szCs w:val="28"/>
        </w:rPr>
      </w:pPr>
      <w:r w:rsidRPr="00927AC4">
        <w:rPr>
          <w:rFonts w:ascii="Times New Roman" w:hAnsi="Times New Roman" w:cs="Times New Roman"/>
          <w:sz w:val="28"/>
          <w:szCs w:val="28"/>
        </w:rPr>
        <w:lastRenderedPageBreak/>
        <w:t>За годы работы EC3 добился значимых успехов в совместных операциях. С его координацией проведено множество международных операций против киберпреступников. Например, в 2021 г</w:t>
      </w:r>
      <w:r w:rsidR="00285C67">
        <w:rPr>
          <w:rFonts w:ascii="Times New Roman" w:hAnsi="Times New Roman" w:cs="Times New Roman"/>
          <w:sz w:val="28"/>
          <w:szCs w:val="28"/>
          <w:lang w:val="kk-KZ"/>
        </w:rPr>
        <w:t>оду</w:t>
      </w:r>
      <w:r w:rsidRPr="00927AC4">
        <w:rPr>
          <w:rFonts w:ascii="Times New Roman" w:hAnsi="Times New Roman" w:cs="Times New Roman"/>
          <w:sz w:val="28"/>
          <w:szCs w:val="28"/>
        </w:rPr>
        <w:t xml:space="preserve"> под эгидой EC3 состоялась операция </w:t>
      </w:r>
      <w:proofErr w:type="spellStart"/>
      <w:r w:rsidRPr="00927AC4">
        <w:rPr>
          <w:rFonts w:ascii="Times New Roman" w:hAnsi="Times New Roman" w:cs="Times New Roman"/>
          <w:sz w:val="28"/>
          <w:szCs w:val="28"/>
        </w:rPr>
        <w:t>GoldDust</w:t>
      </w:r>
      <w:proofErr w:type="spellEnd"/>
      <w:r w:rsidRPr="00927AC4">
        <w:rPr>
          <w:rFonts w:ascii="Times New Roman" w:hAnsi="Times New Roman" w:cs="Times New Roman"/>
          <w:sz w:val="28"/>
          <w:szCs w:val="28"/>
        </w:rPr>
        <w:t>/</w:t>
      </w:r>
      <w:proofErr w:type="spellStart"/>
      <w:r w:rsidRPr="00927AC4">
        <w:rPr>
          <w:rFonts w:ascii="Times New Roman" w:hAnsi="Times New Roman" w:cs="Times New Roman"/>
          <w:sz w:val="28"/>
          <w:szCs w:val="28"/>
        </w:rPr>
        <w:t>Quicksand</w:t>
      </w:r>
      <w:proofErr w:type="spellEnd"/>
      <w:r w:rsidRPr="00927AC4">
        <w:rPr>
          <w:rFonts w:ascii="Times New Roman" w:hAnsi="Times New Roman" w:cs="Times New Roman"/>
          <w:sz w:val="28"/>
          <w:szCs w:val="28"/>
        </w:rPr>
        <w:t xml:space="preserve"> – одновременные аресты в нескольких странах членов банды, распространявшей вирус-вымогатель </w:t>
      </w:r>
      <w:proofErr w:type="spellStart"/>
      <w:r w:rsidRPr="00927AC4">
        <w:rPr>
          <w:rFonts w:ascii="Times New Roman" w:hAnsi="Times New Roman" w:cs="Times New Roman"/>
          <w:sz w:val="28"/>
          <w:szCs w:val="28"/>
        </w:rPr>
        <w:t>REvil</w:t>
      </w:r>
      <w:proofErr w:type="spellEnd"/>
      <w:r w:rsidRPr="00927AC4">
        <w:rPr>
          <w:rFonts w:ascii="Times New Roman" w:hAnsi="Times New Roman" w:cs="Times New Roman"/>
          <w:sz w:val="28"/>
          <w:szCs w:val="28"/>
        </w:rPr>
        <w:t>/</w:t>
      </w:r>
      <w:proofErr w:type="spellStart"/>
      <w:r w:rsidRPr="00927AC4">
        <w:rPr>
          <w:rFonts w:ascii="Times New Roman" w:hAnsi="Times New Roman" w:cs="Times New Roman"/>
          <w:sz w:val="28"/>
          <w:szCs w:val="28"/>
        </w:rPr>
        <w:t>Sodinokibi</w:t>
      </w:r>
      <w:proofErr w:type="spellEnd"/>
      <w:r w:rsidRPr="00927AC4">
        <w:rPr>
          <w:rFonts w:ascii="Times New Roman" w:hAnsi="Times New Roman" w:cs="Times New Roman"/>
          <w:sz w:val="28"/>
          <w:szCs w:val="28"/>
        </w:rPr>
        <w:t xml:space="preserve">, что стало большим ударом по </w:t>
      </w:r>
      <w:r>
        <w:rPr>
          <w:rFonts w:ascii="Times New Roman" w:hAnsi="Times New Roman" w:cs="Times New Roman"/>
          <w:sz w:val="28"/>
          <w:szCs w:val="28"/>
        </w:rPr>
        <w:t>программам-</w:t>
      </w:r>
      <w:r w:rsidRPr="00927AC4">
        <w:rPr>
          <w:rFonts w:ascii="Times New Roman" w:hAnsi="Times New Roman" w:cs="Times New Roman"/>
          <w:sz w:val="28"/>
          <w:szCs w:val="28"/>
        </w:rPr>
        <w:t xml:space="preserve">вымогателям. Ранее в рамках </w:t>
      </w:r>
      <w:proofErr w:type="spellStart"/>
      <w:r w:rsidRPr="00927AC4">
        <w:rPr>
          <w:rFonts w:ascii="Times New Roman" w:hAnsi="Times New Roman" w:cs="Times New Roman"/>
          <w:sz w:val="28"/>
          <w:szCs w:val="28"/>
        </w:rPr>
        <w:t>Operation</w:t>
      </w:r>
      <w:proofErr w:type="spellEnd"/>
      <w:r w:rsidRPr="00927AC4">
        <w:rPr>
          <w:rFonts w:ascii="Times New Roman" w:hAnsi="Times New Roman" w:cs="Times New Roman"/>
          <w:sz w:val="28"/>
          <w:szCs w:val="28"/>
        </w:rPr>
        <w:t> </w:t>
      </w:r>
      <w:proofErr w:type="spellStart"/>
      <w:r w:rsidRPr="00927AC4">
        <w:rPr>
          <w:rFonts w:ascii="Times New Roman" w:hAnsi="Times New Roman" w:cs="Times New Roman"/>
          <w:sz w:val="28"/>
          <w:szCs w:val="28"/>
        </w:rPr>
        <w:t>Talpa</w:t>
      </w:r>
      <w:proofErr w:type="spellEnd"/>
      <w:r w:rsidRPr="00927AC4">
        <w:rPr>
          <w:rFonts w:ascii="Times New Roman" w:hAnsi="Times New Roman" w:cs="Times New Roman"/>
          <w:sz w:val="28"/>
          <w:szCs w:val="28"/>
        </w:rPr>
        <w:t xml:space="preserve"> совместно с ФБР и 16 странами был ликвидирован крупный ботнет, причастный к рассылке вымогателей</w:t>
      </w:r>
      <w:r w:rsidR="005B7E7B" w:rsidRPr="005B7E7B">
        <w:rPr>
          <w:rFonts w:ascii="Times New Roman" w:hAnsi="Times New Roman" w:cs="Times New Roman"/>
          <w:sz w:val="28"/>
          <w:szCs w:val="28"/>
        </w:rPr>
        <w:t xml:space="preserve"> [8</w:t>
      </w:r>
      <w:r w:rsidR="00285C67">
        <w:rPr>
          <w:rFonts w:ascii="Times New Roman" w:hAnsi="Times New Roman" w:cs="Times New Roman"/>
          <w:sz w:val="28"/>
          <w:szCs w:val="28"/>
          <w:lang w:val="kk-KZ"/>
        </w:rPr>
        <w:t>8</w:t>
      </w:r>
      <w:r w:rsidR="005B7E7B" w:rsidRPr="005B7E7B">
        <w:rPr>
          <w:rFonts w:ascii="Times New Roman" w:hAnsi="Times New Roman" w:cs="Times New Roman"/>
          <w:sz w:val="28"/>
          <w:szCs w:val="28"/>
        </w:rPr>
        <w:t>]</w:t>
      </w:r>
      <w:r w:rsidRPr="00927AC4">
        <w:rPr>
          <w:rFonts w:ascii="Times New Roman" w:hAnsi="Times New Roman" w:cs="Times New Roman"/>
          <w:sz w:val="28"/>
          <w:szCs w:val="28"/>
        </w:rPr>
        <w:t xml:space="preserve">. Всего EC3 отчитывается о десятках успешных операций против сетей вымогателей, торговцев данными и хакерских сервисов. В 2022 г. Европол через EC3 координировал операцию </w:t>
      </w:r>
      <w:proofErr w:type="spellStart"/>
      <w:r w:rsidRPr="00927AC4">
        <w:rPr>
          <w:rFonts w:ascii="Times New Roman" w:hAnsi="Times New Roman" w:cs="Times New Roman"/>
          <w:sz w:val="28"/>
          <w:szCs w:val="28"/>
        </w:rPr>
        <w:t>Tourniquet</w:t>
      </w:r>
      <w:proofErr w:type="spellEnd"/>
      <w:r w:rsidRPr="00927AC4">
        <w:rPr>
          <w:rFonts w:ascii="Times New Roman" w:hAnsi="Times New Roman" w:cs="Times New Roman"/>
          <w:sz w:val="28"/>
          <w:szCs w:val="28"/>
        </w:rPr>
        <w:t xml:space="preserve">, в результате которой был закрыт один из крупнейших криминальных онлайн-форумов </w:t>
      </w:r>
      <w:proofErr w:type="spellStart"/>
      <w:r w:rsidRPr="00927AC4">
        <w:rPr>
          <w:rFonts w:ascii="Times New Roman" w:hAnsi="Times New Roman" w:cs="Times New Roman"/>
          <w:sz w:val="28"/>
          <w:szCs w:val="28"/>
        </w:rPr>
        <w:t>Raid</w:t>
      </w:r>
      <w:proofErr w:type="spellEnd"/>
      <w:r>
        <w:rPr>
          <w:rFonts w:ascii="Times New Roman" w:hAnsi="Times New Roman" w:cs="Times New Roman"/>
          <w:sz w:val="28"/>
          <w:szCs w:val="28"/>
        </w:rPr>
        <w:t xml:space="preserve"> </w:t>
      </w:r>
      <w:proofErr w:type="spellStart"/>
      <w:r w:rsidRPr="00927AC4">
        <w:rPr>
          <w:rFonts w:ascii="Times New Roman" w:hAnsi="Times New Roman" w:cs="Times New Roman"/>
          <w:sz w:val="28"/>
          <w:szCs w:val="28"/>
        </w:rPr>
        <w:t>Forums</w:t>
      </w:r>
      <w:proofErr w:type="spellEnd"/>
      <w:r w:rsidRPr="00927AC4">
        <w:rPr>
          <w:rFonts w:ascii="Times New Roman" w:hAnsi="Times New Roman" w:cs="Times New Roman"/>
          <w:sz w:val="28"/>
          <w:szCs w:val="28"/>
        </w:rPr>
        <w:t xml:space="preserve"> и </w:t>
      </w:r>
      <w:r>
        <w:rPr>
          <w:rFonts w:ascii="Times New Roman" w:hAnsi="Times New Roman" w:cs="Times New Roman"/>
          <w:sz w:val="28"/>
          <w:szCs w:val="28"/>
        </w:rPr>
        <w:t>блокирована</w:t>
      </w:r>
      <w:r w:rsidRPr="00927AC4">
        <w:rPr>
          <w:rFonts w:ascii="Times New Roman" w:hAnsi="Times New Roman" w:cs="Times New Roman"/>
          <w:sz w:val="28"/>
          <w:szCs w:val="28"/>
        </w:rPr>
        <w:t xml:space="preserve"> его инфраструктура</w:t>
      </w:r>
      <w:r w:rsidR="005B7E7B" w:rsidRPr="005B7E7B">
        <w:rPr>
          <w:rFonts w:ascii="Times New Roman" w:hAnsi="Times New Roman" w:cs="Times New Roman"/>
          <w:sz w:val="28"/>
          <w:szCs w:val="28"/>
        </w:rPr>
        <w:t xml:space="preserve"> [8</w:t>
      </w:r>
      <w:r w:rsidR="00285C67">
        <w:rPr>
          <w:rFonts w:ascii="Times New Roman" w:hAnsi="Times New Roman" w:cs="Times New Roman"/>
          <w:sz w:val="28"/>
          <w:szCs w:val="28"/>
          <w:lang w:val="kk-KZ"/>
        </w:rPr>
        <w:t>9</w:t>
      </w:r>
      <w:r w:rsidR="005B7E7B" w:rsidRPr="005B7E7B">
        <w:rPr>
          <w:rFonts w:ascii="Times New Roman" w:hAnsi="Times New Roman" w:cs="Times New Roman"/>
          <w:sz w:val="28"/>
          <w:szCs w:val="28"/>
        </w:rPr>
        <w:t>]</w:t>
      </w:r>
      <w:r w:rsidRPr="00927AC4">
        <w:rPr>
          <w:rFonts w:ascii="Times New Roman" w:hAnsi="Times New Roman" w:cs="Times New Roman"/>
          <w:sz w:val="28"/>
          <w:szCs w:val="28"/>
        </w:rPr>
        <w:t>. Эта операция объединила правоохранителей США, Великобритании, Швеции, Португалии и Румынии. Ежегодно EC3 публикует показатели</w:t>
      </w:r>
      <w:r>
        <w:rPr>
          <w:rFonts w:ascii="Times New Roman" w:hAnsi="Times New Roman" w:cs="Times New Roman"/>
          <w:sz w:val="28"/>
          <w:szCs w:val="28"/>
        </w:rPr>
        <w:t xml:space="preserve">, </w:t>
      </w:r>
      <w:r w:rsidRPr="00927AC4">
        <w:rPr>
          <w:rFonts w:ascii="Times New Roman" w:hAnsi="Times New Roman" w:cs="Times New Roman"/>
          <w:sz w:val="28"/>
          <w:szCs w:val="28"/>
        </w:rPr>
        <w:t>так, только за 2020 год при поддержке EC3 было арестовано более 100 киберпреступников и начато свыше 300 международных расследований, изъято криптовалюты и активов на миллионы евро. Помимо операций, EC3 поднял уровень экспертизы</w:t>
      </w:r>
      <w:r>
        <w:rPr>
          <w:rFonts w:ascii="Times New Roman" w:hAnsi="Times New Roman" w:cs="Times New Roman"/>
          <w:sz w:val="28"/>
          <w:szCs w:val="28"/>
        </w:rPr>
        <w:t>,</w:t>
      </w:r>
      <w:r w:rsidRPr="00927AC4">
        <w:rPr>
          <w:rFonts w:ascii="Times New Roman" w:hAnsi="Times New Roman" w:cs="Times New Roman"/>
          <w:sz w:val="28"/>
          <w:szCs w:val="28"/>
        </w:rPr>
        <w:t xml:space="preserve"> более 500 сотрудников правоохранительных органов прошли обучение на курсах центра за первые пять лет. EC3 стал центром компетенций ЕС</w:t>
      </w:r>
      <w:r>
        <w:rPr>
          <w:rFonts w:ascii="Times New Roman" w:hAnsi="Times New Roman" w:cs="Times New Roman"/>
          <w:sz w:val="28"/>
          <w:szCs w:val="28"/>
        </w:rPr>
        <w:t>,</w:t>
      </w:r>
      <w:r w:rsidRPr="00927AC4">
        <w:rPr>
          <w:rFonts w:ascii="Times New Roman" w:hAnsi="Times New Roman" w:cs="Times New Roman"/>
          <w:sz w:val="28"/>
          <w:szCs w:val="28"/>
        </w:rPr>
        <w:t xml:space="preserve"> его аналитики помогают в выработке новых законов,</w:t>
      </w:r>
      <w:r>
        <w:rPr>
          <w:rFonts w:ascii="Times New Roman" w:hAnsi="Times New Roman" w:cs="Times New Roman"/>
          <w:sz w:val="28"/>
          <w:szCs w:val="28"/>
        </w:rPr>
        <w:t xml:space="preserve"> такие как</w:t>
      </w:r>
      <w:r w:rsidRPr="00927AC4">
        <w:rPr>
          <w:rFonts w:ascii="Times New Roman" w:hAnsi="Times New Roman" w:cs="Times New Roman"/>
          <w:sz w:val="28"/>
          <w:szCs w:val="28"/>
        </w:rPr>
        <w:t xml:space="preserve"> директивы по борьбе с мошенничеством и абьюзом детей онлайн, а сам факт его существования существенно упростил обмен данными между странами. Сегодня EC3 – признанный пример эффективной межгосударственной платформы цифровой криминалистики и кибербезопасности.</w:t>
      </w:r>
    </w:p>
    <w:p w14:paraId="790396DF" w14:textId="3D6545AD" w:rsidR="00E364F5" w:rsidRPr="007A413F" w:rsidRDefault="00E364F5" w:rsidP="00E364F5">
      <w:pPr>
        <w:spacing w:after="0" w:line="240" w:lineRule="auto"/>
        <w:ind w:firstLine="709"/>
        <w:jc w:val="both"/>
        <w:rPr>
          <w:rFonts w:ascii="Times New Roman" w:hAnsi="Times New Roman" w:cs="Times New Roman"/>
          <w:b/>
          <w:bCs/>
          <w:sz w:val="28"/>
          <w:szCs w:val="28"/>
        </w:rPr>
      </w:pPr>
      <w:r w:rsidRPr="007A413F">
        <w:rPr>
          <w:rFonts w:ascii="Times New Roman" w:hAnsi="Times New Roman" w:cs="Times New Roman"/>
          <w:b/>
          <w:bCs/>
          <w:sz w:val="28"/>
          <w:szCs w:val="28"/>
        </w:rPr>
        <w:t>Россия и государства СНГ</w:t>
      </w:r>
      <w:r>
        <w:rPr>
          <w:rFonts w:ascii="Times New Roman" w:hAnsi="Times New Roman" w:cs="Times New Roman"/>
          <w:b/>
          <w:bCs/>
          <w:sz w:val="28"/>
          <w:szCs w:val="28"/>
        </w:rPr>
        <w:t xml:space="preserve">. </w:t>
      </w:r>
      <w:r w:rsidRPr="007A413F">
        <w:rPr>
          <w:rFonts w:ascii="Times New Roman" w:hAnsi="Times New Roman" w:cs="Times New Roman"/>
          <w:sz w:val="28"/>
          <w:szCs w:val="28"/>
        </w:rPr>
        <w:t>Российская Федерация обладает развитой законодательной и организационной системой борьбы с преступлениями в сфере информационных технологий. Уголовный кодекс РФ включает специальные статьи, в том числе ст. 272 УК РФ (неправомерный доступ к компьютерной информации), ст. 273 УК РФ (создание, распространение и использование вредоносных программ), ст. 274 и 274.1 УК РФ (нарушение правил эксплуатации средств хранения и обработки информации, злоупотребления в сфере критической инфраструктуры) и др. Кроме того, применяются общие нормы о мошенничестве</w:t>
      </w:r>
      <w:r>
        <w:rPr>
          <w:rFonts w:ascii="Times New Roman" w:hAnsi="Times New Roman" w:cs="Times New Roman"/>
          <w:sz w:val="28"/>
          <w:szCs w:val="28"/>
        </w:rPr>
        <w:t xml:space="preserve">, </w:t>
      </w:r>
      <w:r w:rsidRPr="007A413F">
        <w:rPr>
          <w:rFonts w:ascii="Times New Roman" w:hAnsi="Times New Roman" w:cs="Times New Roman"/>
          <w:sz w:val="28"/>
          <w:szCs w:val="28"/>
        </w:rPr>
        <w:t>если деяние совершено с использованием электронных средств, это рассматривается как отягчающее обстоятельство, например в ст. 159.6 УК о мошенничестве в сфере компьютерной информации. Для расследования таких преступлений в системе МВД России созданы специализированные подразделения</w:t>
      </w:r>
      <w:r>
        <w:rPr>
          <w:rFonts w:ascii="Times New Roman" w:hAnsi="Times New Roman" w:cs="Times New Roman"/>
          <w:sz w:val="28"/>
          <w:szCs w:val="28"/>
        </w:rPr>
        <w:t xml:space="preserve">, </w:t>
      </w:r>
      <w:r w:rsidRPr="007A413F">
        <w:rPr>
          <w:rFonts w:ascii="Times New Roman" w:hAnsi="Times New Roman" w:cs="Times New Roman"/>
          <w:sz w:val="28"/>
          <w:szCs w:val="28"/>
        </w:rPr>
        <w:t>ранее известные как «Управление К», которые имеются в Главном управлении уголовного розыска и территориальных органах. Также ФСБ России ведет работу по пресечению кибератак, затрагивающих критическую информационную инфраструктуру и государственные информационные системы, в рамках обеспечения информационной безопасности. В 2018 г</w:t>
      </w:r>
      <w:r w:rsidR="00AD187A">
        <w:rPr>
          <w:rFonts w:ascii="Times New Roman" w:hAnsi="Times New Roman" w:cs="Times New Roman"/>
          <w:sz w:val="28"/>
          <w:szCs w:val="28"/>
          <w:lang w:val="kk-KZ"/>
        </w:rPr>
        <w:t>оду</w:t>
      </w:r>
      <w:r w:rsidRPr="007A413F">
        <w:rPr>
          <w:rFonts w:ascii="Times New Roman" w:hAnsi="Times New Roman" w:cs="Times New Roman"/>
          <w:sz w:val="28"/>
          <w:szCs w:val="28"/>
        </w:rPr>
        <w:t xml:space="preserve"> в РФ была утверждена доктрина информационной безопасности, где киберпреступность названа одним из </w:t>
      </w:r>
      <w:r w:rsidRPr="007A413F">
        <w:rPr>
          <w:rFonts w:ascii="Times New Roman" w:hAnsi="Times New Roman" w:cs="Times New Roman"/>
          <w:sz w:val="28"/>
          <w:szCs w:val="28"/>
        </w:rPr>
        <w:lastRenderedPageBreak/>
        <w:t>существенных вызовов национальной безопасности, а среди приоритетов – развитие международного сотрудничества с упором на защиту суверенитета информационного пространства.</w:t>
      </w:r>
    </w:p>
    <w:p w14:paraId="19BFD390" w14:textId="1547470B" w:rsidR="00E364F5" w:rsidRPr="007A413F"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sz w:val="28"/>
          <w:szCs w:val="28"/>
        </w:rPr>
        <w:t>При этом Россия не присоединилась к Будапештской конвенции о киберпреступности, официально мотивируя это несоответствием ее положений принципу государственного суверенитета. Российские представители указывают, что Конвенция позволяет иностранным правоохранительным органам действовать на территории государства, напрямую обращаться к провайдерам или сохранять данные без достаточного контроля со стороны национальных властей, что неприемлемо для РФ</w:t>
      </w:r>
      <w:r w:rsidR="0069340B" w:rsidRPr="0069340B">
        <w:rPr>
          <w:rFonts w:ascii="Times New Roman" w:hAnsi="Times New Roman" w:cs="Times New Roman"/>
          <w:sz w:val="28"/>
          <w:szCs w:val="28"/>
        </w:rPr>
        <w:t xml:space="preserve"> [9</w:t>
      </w:r>
      <w:r w:rsidR="00AD187A">
        <w:rPr>
          <w:rFonts w:ascii="Times New Roman" w:hAnsi="Times New Roman" w:cs="Times New Roman"/>
          <w:sz w:val="28"/>
          <w:szCs w:val="28"/>
          <w:lang w:val="kk-KZ"/>
        </w:rPr>
        <w:t>0</w:t>
      </w:r>
      <w:r w:rsidR="0069340B" w:rsidRPr="0069340B">
        <w:rPr>
          <w:rFonts w:ascii="Times New Roman" w:hAnsi="Times New Roman" w:cs="Times New Roman"/>
          <w:sz w:val="28"/>
          <w:szCs w:val="28"/>
        </w:rPr>
        <w:t>]</w:t>
      </w:r>
      <w:r w:rsidRPr="007A413F">
        <w:rPr>
          <w:rFonts w:ascii="Times New Roman" w:hAnsi="Times New Roman" w:cs="Times New Roman"/>
          <w:sz w:val="28"/>
          <w:szCs w:val="28"/>
        </w:rPr>
        <w:t xml:space="preserve">. </w:t>
      </w:r>
      <w:r w:rsidR="00AD187A">
        <w:rPr>
          <w:rFonts w:ascii="Times New Roman" w:hAnsi="Times New Roman" w:cs="Times New Roman"/>
          <w:sz w:val="28"/>
          <w:szCs w:val="28"/>
          <w:lang w:val="kk-KZ"/>
        </w:rPr>
        <w:t xml:space="preserve"> </w:t>
      </w:r>
      <w:r w:rsidRPr="007A413F">
        <w:rPr>
          <w:rFonts w:ascii="Times New Roman" w:hAnsi="Times New Roman" w:cs="Times New Roman"/>
          <w:sz w:val="28"/>
          <w:szCs w:val="28"/>
        </w:rPr>
        <w:t>В результате Россия исторически воздерживалась от участия в механизмах Будапештской конвенции и даже не использовала неформальные возможности сотрудничества по ее линии. Вместо этого Россия выступила инициатором разработки нового глобального договора под эгидой ООН. Одновременно РФ активно развивает взаимодействие в рамках региональных организаций. Так, еще в 2001 году государства СНГ заключили Соглашение о сотрудничестве в борьбе с преступлениями в сфере компьютерной информации, предусмотрев обмен информацией, совместные оперативные мероприятия и правовую помощь между правоохранительными органами Содружества. В 2018 году в рамках СНГ подписано новое Соглашение о сотрудничестве в борьбе с киберпреступностью, заменившее документ 2001 года с учетом обновившихся технологий и угроз</w:t>
      </w:r>
      <w:r w:rsidR="0069340B" w:rsidRPr="0069340B">
        <w:rPr>
          <w:rFonts w:ascii="Times New Roman" w:hAnsi="Times New Roman" w:cs="Times New Roman"/>
          <w:sz w:val="28"/>
          <w:szCs w:val="28"/>
        </w:rPr>
        <w:t xml:space="preserve"> [9</w:t>
      </w:r>
      <w:r w:rsidR="00AD187A">
        <w:rPr>
          <w:rFonts w:ascii="Times New Roman" w:hAnsi="Times New Roman" w:cs="Times New Roman"/>
          <w:sz w:val="28"/>
          <w:szCs w:val="28"/>
          <w:lang w:val="kk-KZ"/>
        </w:rPr>
        <w:t>1</w:t>
      </w:r>
      <w:r w:rsidR="0069340B" w:rsidRPr="0069340B">
        <w:rPr>
          <w:rFonts w:ascii="Times New Roman" w:hAnsi="Times New Roman" w:cs="Times New Roman"/>
          <w:sz w:val="28"/>
          <w:szCs w:val="28"/>
        </w:rPr>
        <w:t>]</w:t>
      </w:r>
      <w:r w:rsidRPr="007A413F">
        <w:rPr>
          <w:rFonts w:ascii="Times New Roman" w:hAnsi="Times New Roman" w:cs="Times New Roman"/>
          <w:sz w:val="28"/>
          <w:szCs w:val="28"/>
        </w:rPr>
        <w:t xml:space="preserve">. </w:t>
      </w:r>
      <w:r w:rsidR="0069340B">
        <w:rPr>
          <w:rFonts w:ascii="Times New Roman" w:hAnsi="Times New Roman" w:cs="Times New Roman"/>
          <w:sz w:val="28"/>
          <w:szCs w:val="28"/>
        </w:rPr>
        <w:t>Указанный</w:t>
      </w:r>
      <w:r w:rsidRPr="007A413F">
        <w:rPr>
          <w:rFonts w:ascii="Times New Roman" w:hAnsi="Times New Roman" w:cs="Times New Roman"/>
          <w:sz w:val="28"/>
          <w:szCs w:val="28"/>
        </w:rPr>
        <w:t xml:space="preserve"> договор расширил перечень совместно преследуемых деяний и установил механизм обмена электронными доказательствами между сторонами СНГ. В рамках вышеупомянутой ШОС Россия вместе с Китаем продвигает подход, акцентирующий борьбу не только с техническими киберпреступлениями, но и с преступным использованием информации</w:t>
      </w:r>
      <w:r>
        <w:rPr>
          <w:rFonts w:ascii="Times New Roman" w:hAnsi="Times New Roman" w:cs="Times New Roman"/>
          <w:sz w:val="28"/>
          <w:szCs w:val="28"/>
        </w:rPr>
        <w:t xml:space="preserve">, </w:t>
      </w:r>
      <w:r w:rsidRPr="007A413F">
        <w:rPr>
          <w:rFonts w:ascii="Times New Roman" w:hAnsi="Times New Roman" w:cs="Times New Roman"/>
          <w:sz w:val="28"/>
          <w:szCs w:val="28"/>
        </w:rPr>
        <w:t>пропаганды терроризма, экстремизма, по их терминологии – «информационно-психологическими угрозами».</w:t>
      </w:r>
    </w:p>
    <w:p w14:paraId="6F23FA2D" w14:textId="544176E7" w:rsidR="00E364F5" w:rsidRPr="007A413F"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sz w:val="28"/>
          <w:szCs w:val="28"/>
        </w:rPr>
        <w:t>Отмечая международный аспект, следует добавить, что несмотря на неприсоединение к Будапештской конвенции, Россия участвует в работе Интерпола</w:t>
      </w:r>
      <w:r w:rsidR="00AD187A">
        <w:rPr>
          <w:rFonts w:ascii="Times New Roman" w:hAnsi="Times New Roman" w:cs="Times New Roman"/>
          <w:sz w:val="28"/>
          <w:szCs w:val="28"/>
          <w:lang w:val="kk-KZ"/>
        </w:rPr>
        <w:t>,</w:t>
      </w:r>
      <w:r>
        <w:rPr>
          <w:rFonts w:ascii="Times New Roman" w:hAnsi="Times New Roman" w:cs="Times New Roman"/>
          <w:sz w:val="28"/>
          <w:szCs w:val="28"/>
        </w:rPr>
        <w:t xml:space="preserve"> </w:t>
      </w:r>
      <w:r w:rsidRPr="007A413F">
        <w:rPr>
          <w:rFonts w:ascii="Times New Roman" w:hAnsi="Times New Roman" w:cs="Times New Roman"/>
          <w:sz w:val="28"/>
          <w:szCs w:val="28"/>
        </w:rPr>
        <w:t>в т.ч. его программы по киберпреступности</w:t>
      </w:r>
      <w:r w:rsidR="00AD187A">
        <w:rPr>
          <w:rFonts w:ascii="Times New Roman" w:hAnsi="Times New Roman" w:cs="Times New Roman"/>
          <w:sz w:val="28"/>
          <w:szCs w:val="28"/>
          <w:lang w:val="kk-KZ"/>
        </w:rPr>
        <w:t>,</w:t>
      </w:r>
      <w:r w:rsidRPr="007A413F">
        <w:rPr>
          <w:rFonts w:ascii="Times New Roman" w:hAnsi="Times New Roman" w:cs="Times New Roman"/>
          <w:sz w:val="28"/>
          <w:szCs w:val="28"/>
        </w:rPr>
        <w:t xml:space="preserve"> и направляет запросы о правовой помощи в другие страны на двусторонней основе. В структуре МВД России функционирует национальный координационный центр 24/7 (пункт связи) для взаимодействия с зарубежными коллегами по киберпреступности, который, в частности, включен в глобальную сеть контактных пунктов</w:t>
      </w:r>
      <w:r w:rsidR="00AD187A">
        <w:rPr>
          <w:rFonts w:ascii="Times New Roman" w:hAnsi="Times New Roman" w:cs="Times New Roman"/>
          <w:sz w:val="28"/>
          <w:szCs w:val="28"/>
        </w:rPr>
        <w:t>.</w:t>
      </w:r>
      <w:r w:rsidR="00AD187A">
        <w:rPr>
          <w:rFonts w:ascii="Times New Roman" w:hAnsi="Times New Roman" w:cs="Times New Roman"/>
          <w:sz w:val="28"/>
          <w:szCs w:val="28"/>
          <w:lang w:val="kk-KZ"/>
        </w:rPr>
        <w:t xml:space="preserve"> Э</w:t>
      </w:r>
      <w:r w:rsidRPr="007A413F">
        <w:rPr>
          <w:rFonts w:ascii="Times New Roman" w:hAnsi="Times New Roman" w:cs="Times New Roman"/>
          <w:sz w:val="28"/>
          <w:szCs w:val="28"/>
        </w:rPr>
        <w:t>ту сеть Россия развивает преимущественно в сотрудничестве со странами СНГ и БРИКС. Тем не менее, политические разногласия заметно сказываются</w:t>
      </w:r>
      <w:r>
        <w:rPr>
          <w:rFonts w:ascii="Times New Roman" w:hAnsi="Times New Roman" w:cs="Times New Roman"/>
          <w:sz w:val="28"/>
          <w:szCs w:val="28"/>
        </w:rPr>
        <w:t>,</w:t>
      </w:r>
      <w:r w:rsidRPr="007A413F">
        <w:rPr>
          <w:rFonts w:ascii="Times New Roman" w:hAnsi="Times New Roman" w:cs="Times New Roman"/>
          <w:sz w:val="28"/>
          <w:szCs w:val="28"/>
        </w:rPr>
        <w:t xml:space="preserve"> сотрудничество правоохранителей РФ и западных стран затруднено, экстрадиция киберпреступников из России фактически не осуществляется</w:t>
      </w:r>
      <w:r>
        <w:rPr>
          <w:rFonts w:ascii="Times New Roman" w:hAnsi="Times New Roman" w:cs="Times New Roman"/>
          <w:sz w:val="28"/>
          <w:szCs w:val="28"/>
        </w:rPr>
        <w:t xml:space="preserve">, так как </w:t>
      </w:r>
      <w:r w:rsidRPr="007A413F">
        <w:rPr>
          <w:rFonts w:ascii="Times New Roman" w:hAnsi="Times New Roman" w:cs="Times New Roman"/>
          <w:sz w:val="28"/>
          <w:szCs w:val="28"/>
        </w:rPr>
        <w:t xml:space="preserve">Конституция РФ запрещает выдачу граждан РФ иностранным государствам. С другой стороны, Россия сама активно привлекает к ответственности лиц, совершающих преступления в ее киберпространстве: так, в 2021–2022 гг. проводились резонансные операции ФСБ и МВД против группировки вымогательского ПО </w:t>
      </w:r>
      <w:proofErr w:type="spellStart"/>
      <w:r w:rsidRPr="007A413F">
        <w:rPr>
          <w:rFonts w:ascii="Times New Roman" w:hAnsi="Times New Roman" w:cs="Times New Roman"/>
          <w:sz w:val="28"/>
          <w:szCs w:val="28"/>
        </w:rPr>
        <w:t>REvil</w:t>
      </w:r>
      <w:proofErr w:type="spellEnd"/>
      <w:r w:rsidRPr="007A413F">
        <w:rPr>
          <w:rFonts w:ascii="Times New Roman" w:hAnsi="Times New Roman" w:cs="Times New Roman"/>
          <w:sz w:val="28"/>
          <w:szCs w:val="28"/>
        </w:rPr>
        <w:t xml:space="preserve"> и хакерского форума </w:t>
      </w:r>
      <w:proofErr w:type="spellStart"/>
      <w:r w:rsidRPr="007A413F">
        <w:rPr>
          <w:rFonts w:ascii="Times New Roman" w:hAnsi="Times New Roman" w:cs="Times New Roman"/>
          <w:sz w:val="28"/>
          <w:szCs w:val="28"/>
        </w:rPr>
        <w:t>Hydra</w:t>
      </w:r>
      <w:proofErr w:type="spellEnd"/>
      <w:r w:rsidRPr="007A413F">
        <w:rPr>
          <w:rFonts w:ascii="Times New Roman" w:hAnsi="Times New Roman" w:cs="Times New Roman"/>
          <w:sz w:val="28"/>
          <w:szCs w:val="28"/>
        </w:rPr>
        <w:t xml:space="preserve">, что </w:t>
      </w:r>
      <w:r w:rsidRPr="007A413F">
        <w:rPr>
          <w:rFonts w:ascii="Times New Roman" w:hAnsi="Times New Roman" w:cs="Times New Roman"/>
          <w:sz w:val="28"/>
          <w:szCs w:val="28"/>
        </w:rPr>
        <w:lastRenderedPageBreak/>
        <w:t>показало готовность российских властей действовать против киберпреступников, когда их деятельность затрагивает национальные интересы РФ.</w:t>
      </w:r>
    </w:p>
    <w:p w14:paraId="52417965" w14:textId="77777777" w:rsidR="00E364F5" w:rsidRPr="007A413F"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sz w:val="28"/>
          <w:szCs w:val="28"/>
        </w:rPr>
        <w:t>В целом, подход России и ряда государств СНГ выделяется акцентом на суверенитет, стремлением сформировать альтернативные международные режимы борьбы с киберпреступностью</w:t>
      </w:r>
      <w:r>
        <w:rPr>
          <w:rFonts w:ascii="Times New Roman" w:hAnsi="Times New Roman" w:cs="Times New Roman"/>
          <w:sz w:val="28"/>
          <w:szCs w:val="28"/>
        </w:rPr>
        <w:t xml:space="preserve">, </w:t>
      </w:r>
      <w:r w:rsidRPr="007A413F">
        <w:rPr>
          <w:rFonts w:ascii="Times New Roman" w:hAnsi="Times New Roman" w:cs="Times New Roman"/>
          <w:sz w:val="28"/>
          <w:szCs w:val="28"/>
        </w:rPr>
        <w:t>вне западных институтов и одновременной активной работой на национальном уровне по совершенствованию законодательства и практики кибербезопасности.</w:t>
      </w:r>
    </w:p>
    <w:p w14:paraId="34DB0B02" w14:textId="5E0809D8" w:rsidR="00E364F5" w:rsidRPr="007A413F"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b/>
          <w:bCs/>
          <w:sz w:val="28"/>
          <w:szCs w:val="28"/>
        </w:rPr>
        <w:t>Организация Объедин</w:t>
      </w:r>
      <w:r w:rsidR="00E735E2">
        <w:rPr>
          <w:rFonts w:ascii="Times New Roman" w:hAnsi="Times New Roman" w:cs="Times New Roman"/>
          <w:b/>
          <w:bCs/>
          <w:sz w:val="28"/>
          <w:szCs w:val="28"/>
        </w:rPr>
        <w:t>е</w:t>
      </w:r>
      <w:r w:rsidRPr="007A413F">
        <w:rPr>
          <w:rFonts w:ascii="Times New Roman" w:hAnsi="Times New Roman" w:cs="Times New Roman"/>
          <w:b/>
          <w:bCs/>
          <w:sz w:val="28"/>
          <w:szCs w:val="28"/>
        </w:rPr>
        <w:t>нных Наций</w:t>
      </w:r>
      <w:r>
        <w:rPr>
          <w:rFonts w:ascii="Times New Roman" w:hAnsi="Times New Roman" w:cs="Times New Roman"/>
          <w:b/>
          <w:bCs/>
          <w:sz w:val="28"/>
          <w:szCs w:val="28"/>
        </w:rPr>
        <w:t xml:space="preserve"> </w:t>
      </w:r>
      <w:r w:rsidRPr="007A413F">
        <w:rPr>
          <w:rFonts w:ascii="Times New Roman" w:hAnsi="Times New Roman" w:cs="Times New Roman"/>
          <w:sz w:val="28"/>
          <w:szCs w:val="28"/>
        </w:rPr>
        <w:t>играет все более значимую роль в разработке глобальных подходов к борьбе с киберпреступностью. Хотя изначально лидирующую позицию занимали региональные организации Совет Европы</w:t>
      </w:r>
      <w:r>
        <w:rPr>
          <w:rFonts w:ascii="Times New Roman" w:hAnsi="Times New Roman" w:cs="Times New Roman"/>
          <w:sz w:val="28"/>
          <w:szCs w:val="28"/>
        </w:rPr>
        <w:t xml:space="preserve"> </w:t>
      </w:r>
      <w:r w:rsidRPr="007A413F">
        <w:rPr>
          <w:rFonts w:ascii="Times New Roman" w:hAnsi="Times New Roman" w:cs="Times New Roman"/>
          <w:sz w:val="28"/>
          <w:szCs w:val="28"/>
        </w:rPr>
        <w:t>и группы государств (G8/G20), в последнее десятилетие именно в рамках ООН развернулись основные переговоры о всеобъемлющем международном сотрудничестве. В системе ООН вопросами киберпреступности прежде всего занимается Управление ООН по наркотикам и преступности (</w:t>
      </w:r>
      <w:r>
        <w:rPr>
          <w:rFonts w:ascii="Times New Roman" w:hAnsi="Times New Roman" w:cs="Times New Roman"/>
          <w:sz w:val="28"/>
          <w:szCs w:val="28"/>
        </w:rPr>
        <w:t xml:space="preserve">далее – </w:t>
      </w:r>
      <w:r w:rsidRPr="007A413F">
        <w:rPr>
          <w:rFonts w:ascii="Times New Roman" w:hAnsi="Times New Roman" w:cs="Times New Roman"/>
          <w:sz w:val="28"/>
          <w:szCs w:val="28"/>
        </w:rPr>
        <w:t>UNODC). С 2011 г</w:t>
      </w:r>
      <w:r w:rsidR="00DA4E3C">
        <w:rPr>
          <w:rFonts w:ascii="Times New Roman" w:hAnsi="Times New Roman" w:cs="Times New Roman"/>
          <w:sz w:val="28"/>
          <w:szCs w:val="28"/>
          <w:lang w:val="kk-KZ"/>
        </w:rPr>
        <w:t>ода</w:t>
      </w:r>
      <w:r w:rsidRPr="007A413F">
        <w:rPr>
          <w:rFonts w:ascii="Times New Roman" w:hAnsi="Times New Roman" w:cs="Times New Roman"/>
          <w:sz w:val="28"/>
          <w:szCs w:val="28"/>
        </w:rPr>
        <w:t xml:space="preserve"> при UNODC функционирует </w:t>
      </w:r>
      <w:r>
        <w:rPr>
          <w:rFonts w:ascii="Times New Roman" w:hAnsi="Times New Roman" w:cs="Times New Roman"/>
          <w:sz w:val="28"/>
          <w:szCs w:val="28"/>
        </w:rPr>
        <w:t>«</w:t>
      </w:r>
      <w:r w:rsidRPr="007A413F">
        <w:rPr>
          <w:rFonts w:ascii="Times New Roman" w:hAnsi="Times New Roman" w:cs="Times New Roman"/>
          <w:sz w:val="28"/>
          <w:szCs w:val="28"/>
        </w:rPr>
        <w:t>Межрегиональная программа по киберпреступности</w:t>
      </w:r>
      <w:r>
        <w:rPr>
          <w:rFonts w:ascii="Times New Roman" w:hAnsi="Times New Roman" w:cs="Times New Roman"/>
          <w:sz w:val="28"/>
          <w:szCs w:val="28"/>
        </w:rPr>
        <w:t>»</w:t>
      </w:r>
      <w:r w:rsidRPr="007A413F">
        <w:rPr>
          <w:rFonts w:ascii="Times New Roman" w:hAnsi="Times New Roman" w:cs="Times New Roman"/>
          <w:sz w:val="28"/>
          <w:szCs w:val="28"/>
        </w:rPr>
        <w:t xml:space="preserve">, осуществляющая исследования, техническую помощь странам, обучение правоохранителей и содействие совершенствованию законодательства. </w:t>
      </w:r>
      <w:r w:rsidR="00DA4E3C">
        <w:rPr>
          <w:rFonts w:ascii="Times New Roman" w:hAnsi="Times New Roman" w:cs="Times New Roman"/>
          <w:sz w:val="28"/>
          <w:szCs w:val="28"/>
        </w:rPr>
        <w:t>В 2013 году</w:t>
      </w:r>
      <w:r w:rsidRPr="007A413F">
        <w:rPr>
          <w:rFonts w:ascii="Times New Roman" w:hAnsi="Times New Roman" w:cs="Times New Roman"/>
          <w:sz w:val="28"/>
          <w:szCs w:val="28"/>
        </w:rPr>
        <w:t xml:space="preserve"> по поручению Генеральной Ассамблеи UNODC подготовило Всеобъемлющее исследование проблемы киберпреступности, где проанализированы законодательство и кооперация более 100 государств, обозначены основные вызовы</w:t>
      </w:r>
      <w:r>
        <w:rPr>
          <w:rFonts w:ascii="Times New Roman" w:hAnsi="Times New Roman" w:cs="Times New Roman"/>
          <w:sz w:val="28"/>
          <w:szCs w:val="28"/>
        </w:rPr>
        <w:t xml:space="preserve">, </w:t>
      </w:r>
      <w:r w:rsidRPr="007A413F">
        <w:rPr>
          <w:rFonts w:ascii="Times New Roman" w:hAnsi="Times New Roman" w:cs="Times New Roman"/>
          <w:sz w:val="28"/>
          <w:szCs w:val="28"/>
        </w:rPr>
        <w:t xml:space="preserve">включая отсутствие унифицированных норм, проблемы юрисдикции, сложности </w:t>
      </w:r>
      <w:proofErr w:type="spellStart"/>
      <w:r w:rsidRPr="007A413F">
        <w:rPr>
          <w:rFonts w:ascii="Times New Roman" w:hAnsi="Times New Roman" w:cs="Times New Roman"/>
          <w:sz w:val="28"/>
          <w:szCs w:val="28"/>
        </w:rPr>
        <w:t>транскордонного</w:t>
      </w:r>
      <w:proofErr w:type="spellEnd"/>
      <w:r w:rsidRPr="007A413F">
        <w:rPr>
          <w:rFonts w:ascii="Times New Roman" w:hAnsi="Times New Roman" w:cs="Times New Roman"/>
          <w:sz w:val="28"/>
          <w:szCs w:val="28"/>
        </w:rPr>
        <w:t xml:space="preserve"> доступа к данным и т.д.</w:t>
      </w:r>
      <w:r w:rsidR="0069340B" w:rsidRPr="0069340B">
        <w:rPr>
          <w:rFonts w:ascii="Times New Roman" w:hAnsi="Times New Roman" w:cs="Times New Roman"/>
          <w:sz w:val="28"/>
          <w:szCs w:val="28"/>
        </w:rPr>
        <w:t xml:space="preserve"> [9</w:t>
      </w:r>
      <w:r w:rsidR="00DA4E3C">
        <w:rPr>
          <w:rFonts w:ascii="Times New Roman" w:hAnsi="Times New Roman" w:cs="Times New Roman"/>
          <w:sz w:val="28"/>
          <w:szCs w:val="28"/>
          <w:lang w:val="kk-KZ"/>
        </w:rPr>
        <w:t>2</w:t>
      </w:r>
      <w:r w:rsidR="0069340B" w:rsidRPr="0069340B">
        <w:rPr>
          <w:rFonts w:ascii="Times New Roman" w:hAnsi="Times New Roman" w:cs="Times New Roman"/>
          <w:sz w:val="28"/>
          <w:szCs w:val="28"/>
        </w:rPr>
        <w:t>]</w:t>
      </w:r>
      <w:r w:rsidR="00CF0B87" w:rsidRPr="00CF0B87">
        <w:rPr>
          <w:rFonts w:ascii="Times New Roman" w:hAnsi="Times New Roman" w:cs="Times New Roman"/>
          <w:sz w:val="28"/>
          <w:szCs w:val="28"/>
        </w:rPr>
        <w:t>.</w:t>
      </w:r>
      <w:r w:rsidRPr="007A413F">
        <w:rPr>
          <w:rFonts w:ascii="Times New Roman" w:hAnsi="Times New Roman" w:cs="Times New Roman"/>
          <w:sz w:val="28"/>
          <w:szCs w:val="28"/>
        </w:rPr>
        <w:t xml:space="preserve"> </w:t>
      </w:r>
      <w:r>
        <w:rPr>
          <w:rFonts w:ascii="Times New Roman" w:hAnsi="Times New Roman" w:cs="Times New Roman"/>
          <w:sz w:val="28"/>
          <w:szCs w:val="28"/>
        </w:rPr>
        <w:t>Данный</w:t>
      </w:r>
      <w:r w:rsidRPr="007A413F">
        <w:rPr>
          <w:rFonts w:ascii="Times New Roman" w:hAnsi="Times New Roman" w:cs="Times New Roman"/>
          <w:sz w:val="28"/>
          <w:szCs w:val="28"/>
        </w:rPr>
        <w:t xml:space="preserve"> доклад стал основой для межправительственных обсуждений.</w:t>
      </w:r>
    </w:p>
    <w:p w14:paraId="5242141B" w14:textId="3D634E51" w:rsidR="00E364F5" w:rsidRPr="007A413F"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sz w:val="28"/>
          <w:szCs w:val="28"/>
        </w:rPr>
        <w:t xml:space="preserve">В 2019 году по инициативе Российской Федерации Генассамблея ООН приняла резолюцию 74/247, которой была учреждена Специальная межправительственная рабочая группа Ad </w:t>
      </w:r>
      <w:proofErr w:type="spellStart"/>
      <w:r w:rsidRPr="007A413F">
        <w:rPr>
          <w:rFonts w:ascii="Times New Roman" w:hAnsi="Times New Roman" w:cs="Times New Roman"/>
          <w:sz w:val="28"/>
          <w:szCs w:val="28"/>
        </w:rPr>
        <w:t>Hoc</w:t>
      </w:r>
      <w:proofErr w:type="spellEnd"/>
      <w:r w:rsidRPr="007A413F">
        <w:rPr>
          <w:rFonts w:ascii="Times New Roman" w:hAnsi="Times New Roman" w:cs="Times New Roman"/>
          <w:sz w:val="28"/>
          <w:szCs w:val="28"/>
        </w:rPr>
        <w:t xml:space="preserve"> Committee для разработки проекта глобальной конвенции о борьбе с киберпреступностью. Несмотря на возражения ряда стран</w:t>
      </w:r>
      <w:r>
        <w:rPr>
          <w:rFonts w:ascii="Times New Roman" w:hAnsi="Times New Roman" w:cs="Times New Roman"/>
          <w:sz w:val="28"/>
          <w:szCs w:val="28"/>
        </w:rPr>
        <w:t xml:space="preserve">, таких как </w:t>
      </w:r>
      <w:r w:rsidRPr="007A413F">
        <w:rPr>
          <w:rFonts w:ascii="Times New Roman" w:hAnsi="Times New Roman" w:cs="Times New Roman"/>
          <w:sz w:val="28"/>
          <w:szCs w:val="28"/>
        </w:rPr>
        <w:t>США, ЕС и др.</w:t>
      </w:r>
      <w:r w:rsidR="00DA4E3C">
        <w:rPr>
          <w:rFonts w:ascii="Times New Roman" w:hAnsi="Times New Roman" w:cs="Times New Roman"/>
          <w:sz w:val="28"/>
          <w:szCs w:val="28"/>
          <w:lang w:val="kk-KZ"/>
        </w:rPr>
        <w:t>,</w:t>
      </w:r>
      <w:r w:rsidRPr="007A413F">
        <w:rPr>
          <w:rFonts w:ascii="Times New Roman" w:hAnsi="Times New Roman" w:cs="Times New Roman"/>
          <w:sz w:val="28"/>
          <w:szCs w:val="28"/>
        </w:rPr>
        <w:t xml:space="preserve"> изначально считали, что достаточно имеющихся соглашений, переговоры начались в 2020 г</w:t>
      </w:r>
      <w:r w:rsidR="00DA4E3C">
        <w:rPr>
          <w:rFonts w:ascii="Times New Roman" w:hAnsi="Times New Roman" w:cs="Times New Roman"/>
          <w:sz w:val="28"/>
          <w:szCs w:val="28"/>
          <w:lang w:val="kk-KZ"/>
        </w:rPr>
        <w:t>оду</w:t>
      </w:r>
      <w:r w:rsidRPr="007A413F">
        <w:rPr>
          <w:rFonts w:ascii="Times New Roman" w:hAnsi="Times New Roman" w:cs="Times New Roman"/>
          <w:sz w:val="28"/>
          <w:szCs w:val="28"/>
        </w:rPr>
        <w:t xml:space="preserve"> под эгидой ООН. В них приняли участие представители всех региональных групп – как сторонники жесткого регулирования </w:t>
      </w:r>
      <w:r w:rsidR="00DA4E3C">
        <w:rPr>
          <w:rFonts w:ascii="Times New Roman" w:hAnsi="Times New Roman" w:cs="Times New Roman"/>
          <w:sz w:val="28"/>
          <w:szCs w:val="28"/>
          <w:lang w:val="kk-KZ"/>
        </w:rPr>
        <w:t xml:space="preserve">- </w:t>
      </w:r>
      <w:r w:rsidRPr="007A413F">
        <w:rPr>
          <w:rFonts w:ascii="Times New Roman" w:hAnsi="Times New Roman" w:cs="Times New Roman"/>
          <w:sz w:val="28"/>
          <w:szCs w:val="28"/>
        </w:rPr>
        <w:t xml:space="preserve">Россия, Китай, Иран, ряд стран Африки и Азии, так и государства, настаивавшие на узком фокусе нового договора и надежных правах человека </w:t>
      </w:r>
      <w:r w:rsidR="00DA4E3C">
        <w:rPr>
          <w:rFonts w:ascii="Times New Roman" w:hAnsi="Times New Roman" w:cs="Times New Roman"/>
          <w:sz w:val="28"/>
          <w:szCs w:val="28"/>
          <w:lang w:val="kk-KZ"/>
        </w:rPr>
        <w:t xml:space="preserve">- </w:t>
      </w:r>
      <w:r w:rsidRPr="007A413F">
        <w:rPr>
          <w:rFonts w:ascii="Times New Roman" w:hAnsi="Times New Roman" w:cs="Times New Roman"/>
          <w:sz w:val="28"/>
          <w:szCs w:val="28"/>
        </w:rPr>
        <w:t>ЕС, Великобритания, Канада, Япония и др.. После нескольких сессий, в августе 2024 г</w:t>
      </w:r>
      <w:r w:rsidR="00DA4E3C">
        <w:rPr>
          <w:rFonts w:ascii="Times New Roman" w:hAnsi="Times New Roman" w:cs="Times New Roman"/>
          <w:sz w:val="28"/>
          <w:szCs w:val="28"/>
          <w:lang w:val="kk-KZ"/>
        </w:rPr>
        <w:t>ода</w:t>
      </w:r>
      <w:r w:rsidR="00341D6C">
        <w:rPr>
          <w:rFonts w:ascii="Times New Roman" w:hAnsi="Times New Roman" w:cs="Times New Roman"/>
          <w:sz w:val="28"/>
          <w:szCs w:val="28"/>
          <w:lang w:val="kk-KZ"/>
        </w:rPr>
        <w:t>,</w:t>
      </w:r>
      <w:r w:rsidRPr="007A413F">
        <w:rPr>
          <w:rFonts w:ascii="Times New Roman" w:hAnsi="Times New Roman" w:cs="Times New Roman"/>
          <w:sz w:val="28"/>
          <w:szCs w:val="28"/>
        </w:rPr>
        <w:t xml:space="preserve"> Комитет сообщил о достижении консенсуса по тексту Проекта Всеобъемлющей международной конвенции ООН по противодействию использованию ИКТ</w:t>
      </w:r>
      <w:r w:rsidR="0069340B" w:rsidRPr="00FB0AF0">
        <w:rPr>
          <w:rFonts w:ascii="Times New Roman" w:hAnsi="Times New Roman" w:cs="Times New Roman"/>
          <w:sz w:val="28"/>
          <w:szCs w:val="28"/>
        </w:rPr>
        <w:t xml:space="preserve"> [9</w:t>
      </w:r>
      <w:r w:rsidR="00341D6C">
        <w:rPr>
          <w:rFonts w:ascii="Times New Roman" w:hAnsi="Times New Roman" w:cs="Times New Roman"/>
          <w:sz w:val="28"/>
          <w:szCs w:val="28"/>
          <w:lang w:val="kk-KZ"/>
        </w:rPr>
        <w:t>3</w:t>
      </w:r>
      <w:r w:rsidR="0069340B" w:rsidRPr="00FB0AF0">
        <w:rPr>
          <w:rFonts w:ascii="Times New Roman" w:hAnsi="Times New Roman" w:cs="Times New Roman"/>
          <w:sz w:val="28"/>
          <w:szCs w:val="28"/>
        </w:rPr>
        <w:t>]</w:t>
      </w:r>
      <w:r w:rsidRPr="007A413F">
        <w:rPr>
          <w:rFonts w:ascii="Times New Roman" w:hAnsi="Times New Roman" w:cs="Times New Roman"/>
          <w:sz w:val="28"/>
          <w:szCs w:val="28"/>
        </w:rPr>
        <w:t xml:space="preserve"> в преступных целях. UNODC назвал это «важнейшим шагом» в борьбе с киберпреступностью на глобальном уровне. Ожидается, что финальная конвенция будет вынесена на одобрение Генассамблеи в 2024–2025 гг., после чего открыта для подписания</w:t>
      </w:r>
      <w:r>
        <w:rPr>
          <w:rFonts w:ascii="Times New Roman" w:hAnsi="Times New Roman" w:cs="Times New Roman"/>
          <w:sz w:val="28"/>
          <w:szCs w:val="28"/>
        </w:rPr>
        <w:t>,</w:t>
      </w:r>
      <w:r w:rsidRPr="007A413F">
        <w:rPr>
          <w:rFonts w:ascii="Times New Roman" w:hAnsi="Times New Roman" w:cs="Times New Roman"/>
          <w:sz w:val="28"/>
          <w:szCs w:val="28"/>
        </w:rPr>
        <w:t xml:space="preserve"> планируется церемония подписания в Ханое в конце 2025 г</w:t>
      </w:r>
      <w:r w:rsidR="00341D6C">
        <w:rPr>
          <w:rFonts w:ascii="Times New Roman" w:hAnsi="Times New Roman" w:cs="Times New Roman"/>
          <w:sz w:val="28"/>
          <w:szCs w:val="28"/>
          <w:lang w:val="kk-KZ"/>
        </w:rPr>
        <w:t>ода</w:t>
      </w:r>
      <w:r w:rsidRPr="007A413F">
        <w:rPr>
          <w:rFonts w:ascii="Times New Roman" w:hAnsi="Times New Roman" w:cs="Times New Roman"/>
          <w:sz w:val="28"/>
          <w:szCs w:val="28"/>
        </w:rPr>
        <w:t>. Предполагается, что новый договор охватит широкий круг вопросов</w:t>
      </w:r>
      <w:r>
        <w:rPr>
          <w:rFonts w:ascii="Times New Roman" w:hAnsi="Times New Roman" w:cs="Times New Roman"/>
          <w:sz w:val="28"/>
          <w:szCs w:val="28"/>
        </w:rPr>
        <w:t>,</w:t>
      </w:r>
      <w:r w:rsidRPr="007A413F">
        <w:rPr>
          <w:rFonts w:ascii="Times New Roman" w:hAnsi="Times New Roman" w:cs="Times New Roman"/>
          <w:sz w:val="28"/>
          <w:szCs w:val="28"/>
        </w:rPr>
        <w:t xml:space="preserve"> криминализацию ключевых деяний</w:t>
      </w:r>
      <w:r>
        <w:rPr>
          <w:rFonts w:ascii="Times New Roman" w:hAnsi="Times New Roman" w:cs="Times New Roman"/>
          <w:sz w:val="28"/>
          <w:szCs w:val="28"/>
        </w:rPr>
        <w:t xml:space="preserve">, </w:t>
      </w:r>
      <w:r w:rsidRPr="007A413F">
        <w:rPr>
          <w:rFonts w:ascii="Times New Roman" w:hAnsi="Times New Roman" w:cs="Times New Roman"/>
          <w:sz w:val="28"/>
          <w:szCs w:val="28"/>
        </w:rPr>
        <w:t xml:space="preserve">в значительной степени на основе </w:t>
      </w:r>
      <w:r w:rsidRPr="007A413F">
        <w:rPr>
          <w:rFonts w:ascii="Times New Roman" w:hAnsi="Times New Roman" w:cs="Times New Roman"/>
          <w:sz w:val="28"/>
          <w:szCs w:val="28"/>
        </w:rPr>
        <w:lastRenderedPageBreak/>
        <w:t>подходов Будапештской конвенции, но с добавлением некоторых новых составов вроде мошенничества, отмывания доходов, контентных преступлений; процессуальные меры</w:t>
      </w:r>
      <w:r>
        <w:rPr>
          <w:rFonts w:ascii="Times New Roman" w:hAnsi="Times New Roman" w:cs="Times New Roman"/>
          <w:sz w:val="28"/>
          <w:szCs w:val="28"/>
        </w:rPr>
        <w:t xml:space="preserve">, </w:t>
      </w:r>
      <w:r w:rsidRPr="007A413F">
        <w:rPr>
          <w:rFonts w:ascii="Times New Roman" w:hAnsi="Times New Roman" w:cs="Times New Roman"/>
          <w:sz w:val="28"/>
          <w:szCs w:val="28"/>
        </w:rPr>
        <w:t>сбор электронных доказательств, выдача, взаимопомощь; превентивные меры</w:t>
      </w:r>
      <w:r>
        <w:rPr>
          <w:rFonts w:ascii="Times New Roman" w:hAnsi="Times New Roman" w:cs="Times New Roman"/>
          <w:sz w:val="28"/>
          <w:szCs w:val="28"/>
        </w:rPr>
        <w:t xml:space="preserve">, </w:t>
      </w:r>
      <w:r w:rsidRPr="007A413F">
        <w:rPr>
          <w:rFonts w:ascii="Times New Roman" w:hAnsi="Times New Roman" w:cs="Times New Roman"/>
          <w:sz w:val="28"/>
          <w:szCs w:val="28"/>
        </w:rPr>
        <w:t>включая укрепление потенциала, обмен информацией, обучение; а также положения о</w:t>
      </w:r>
      <w:r w:rsidR="00341D6C">
        <w:rPr>
          <w:rFonts w:ascii="Times New Roman" w:hAnsi="Times New Roman" w:cs="Times New Roman"/>
          <w:sz w:val="28"/>
          <w:szCs w:val="28"/>
          <w:lang w:val="kk-KZ"/>
        </w:rPr>
        <w:t>б</w:t>
      </w:r>
      <w:r w:rsidRPr="007A413F">
        <w:rPr>
          <w:rFonts w:ascii="Times New Roman" w:hAnsi="Times New Roman" w:cs="Times New Roman"/>
          <w:sz w:val="28"/>
          <w:szCs w:val="28"/>
        </w:rPr>
        <w:t xml:space="preserve"> уважении государственного суверенитета и международном сотрудничестве. Последние аспекты особенно отличают документ ООН от европейской Конвенции</w:t>
      </w:r>
      <w:r>
        <w:rPr>
          <w:rFonts w:ascii="Times New Roman" w:hAnsi="Times New Roman" w:cs="Times New Roman"/>
          <w:sz w:val="28"/>
          <w:szCs w:val="28"/>
        </w:rPr>
        <w:t xml:space="preserve">, </w:t>
      </w:r>
      <w:r w:rsidRPr="007A413F">
        <w:rPr>
          <w:rFonts w:ascii="Times New Roman" w:hAnsi="Times New Roman" w:cs="Times New Roman"/>
          <w:sz w:val="28"/>
          <w:szCs w:val="28"/>
        </w:rPr>
        <w:t>проект ООН шире по охвату институциональных вопросов, предусматривает техническую помощь и обмен информацией между государствами, регламентирует роль центральных органов и защиту суверенных интересов</w:t>
      </w:r>
      <w:r w:rsidR="0069340B" w:rsidRPr="0069340B">
        <w:rPr>
          <w:rFonts w:ascii="Times New Roman" w:hAnsi="Times New Roman" w:cs="Times New Roman"/>
          <w:sz w:val="28"/>
          <w:szCs w:val="28"/>
        </w:rPr>
        <w:t xml:space="preserve"> [9</w:t>
      </w:r>
      <w:r w:rsidR="00341D6C">
        <w:rPr>
          <w:rFonts w:ascii="Times New Roman" w:hAnsi="Times New Roman" w:cs="Times New Roman"/>
          <w:sz w:val="28"/>
          <w:szCs w:val="28"/>
          <w:lang w:val="kk-KZ"/>
        </w:rPr>
        <w:t>4</w:t>
      </w:r>
      <w:r w:rsidR="0069340B" w:rsidRPr="0069340B">
        <w:rPr>
          <w:rFonts w:ascii="Times New Roman" w:hAnsi="Times New Roman" w:cs="Times New Roman"/>
          <w:sz w:val="28"/>
          <w:szCs w:val="28"/>
        </w:rPr>
        <w:t>]</w:t>
      </w:r>
      <w:r w:rsidRPr="007A413F">
        <w:rPr>
          <w:rFonts w:ascii="Times New Roman" w:hAnsi="Times New Roman" w:cs="Times New Roman"/>
          <w:sz w:val="28"/>
          <w:szCs w:val="28"/>
        </w:rPr>
        <w:t xml:space="preserve">. Вместе с тем по ряду позиций новый текст уже сейчас вызывает обеспокоенность правозащитных организаций. В частности, критики указывают на недостаточные гарантии защиты прав человека и возможность расширительного толкования ряда положений, что может дать </w:t>
      </w:r>
      <w:r w:rsidRPr="007A413F">
        <w:rPr>
          <w:rFonts w:ascii="Times New Roman" w:hAnsi="Times New Roman" w:cs="Times New Roman"/>
          <w:i/>
          <w:iCs/>
          <w:sz w:val="28"/>
          <w:szCs w:val="28"/>
        </w:rPr>
        <w:t xml:space="preserve">«репрессивным государствам инструмент для расправы с </w:t>
      </w:r>
      <w:r w:rsidR="00CF0B87" w:rsidRPr="007A413F">
        <w:rPr>
          <w:rFonts w:ascii="Times New Roman" w:hAnsi="Times New Roman" w:cs="Times New Roman"/>
          <w:i/>
          <w:iCs/>
          <w:sz w:val="28"/>
          <w:szCs w:val="28"/>
        </w:rPr>
        <w:t>инакомыслием</w:t>
      </w:r>
      <w:r w:rsidRPr="007A413F">
        <w:rPr>
          <w:rFonts w:ascii="Times New Roman" w:hAnsi="Times New Roman" w:cs="Times New Roman"/>
          <w:i/>
          <w:iCs/>
          <w:sz w:val="28"/>
          <w:szCs w:val="28"/>
        </w:rPr>
        <w:t xml:space="preserve"> под предлогом борьбы с киберпреступностью»</w:t>
      </w:r>
      <w:r w:rsidR="0069340B" w:rsidRPr="0069340B">
        <w:rPr>
          <w:rFonts w:ascii="Times New Roman" w:hAnsi="Times New Roman" w:cs="Times New Roman"/>
          <w:i/>
          <w:iCs/>
          <w:sz w:val="28"/>
          <w:szCs w:val="28"/>
        </w:rPr>
        <w:t xml:space="preserve"> </w:t>
      </w:r>
      <w:r w:rsidR="0069340B" w:rsidRPr="00C9614D">
        <w:rPr>
          <w:rFonts w:ascii="Times New Roman" w:hAnsi="Times New Roman" w:cs="Times New Roman"/>
          <w:sz w:val="28"/>
          <w:szCs w:val="28"/>
        </w:rPr>
        <w:t>[9</w:t>
      </w:r>
      <w:r w:rsidR="00341D6C">
        <w:rPr>
          <w:rFonts w:ascii="Times New Roman" w:hAnsi="Times New Roman" w:cs="Times New Roman"/>
          <w:sz w:val="28"/>
          <w:szCs w:val="28"/>
          <w:lang w:val="kk-KZ"/>
        </w:rPr>
        <w:t>5</w:t>
      </w:r>
      <w:r w:rsidR="0069340B" w:rsidRPr="00C9614D">
        <w:rPr>
          <w:rFonts w:ascii="Times New Roman" w:hAnsi="Times New Roman" w:cs="Times New Roman"/>
          <w:sz w:val="28"/>
          <w:szCs w:val="28"/>
        </w:rPr>
        <w:t>]</w:t>
      </w:r>
      <w:r w:rsidRPr="0069340B">
        <w:rPr>
          <w:rFonts w:ascii="Times New Roman" w:hAnsi="Times New Roman" w:cs="Times New Roman"/>
          <w:sz w:val="28"/>
          <w:szCs w:val="28"/>
        </w:rPr>
        <w:t>.</w:t>
      </w:r>
      <w:r w:rsidRPr="007A413F">
        <w:rPr>
          <w:rFonts w:ascii="Times New Roman" w:hAnsi="Times New Roman" w:cs="Times New Roman"/>
          <w:sz w:val="28"/>
          <w:szCs w:val="28"/>
        </w:rPr>
        <w:t xml:space="preserve"> Например, первоначально предлагавшиеся статьи о наказуемости «экстремистских высказываний» и «распространения фейков» были частично смягчены под давлением демократических стран, однако некоторые формулировки все же оставлены на усмотрение национальных законодателей</w:t>
      </w:r>
      <w:r w:rsidR="00C9614D" w:rsidRPr="00C9614D">
        <w:rPr>
          <w:rFonts w:ascii="Times New Roman" w:hAnsi="Times New Roman" w:cs="Times New Roman"/>
          <w:sz w:val="28"/>
          <w:szCs w:val="28"/>
        </w:rPr>
        <w:t xml:space="preserve"> [9</w:t>
      </w:r>
      <w:r w:rsidR="00341D6C">
        <w:rPr>
          <w:rFonts w:ascii="Times New Roman" w:hAnsi="Times New Roman" w:cs="Times New Roman"/>
          <w:sz w:val="28"/>
          <w:szCs w:val="28"/>
          <w:lang w:val="kk-KZ"/>
        </w:rPr>
        <w:t>6</w:t>
      </w:r>
      <w:r w:rsidR="00C9614D" w:rsidRPr="00C9614D">
        <w:rPr>
          <w:rFonts w:ascii="Times New Roman" w:hAnsi="Times New Roman" w:cs="Times New Roman"/>
          <w:sz w:val="28"/>
          <w:szCs w:val="28"/>
        </w:rPr>
        <w:t>]</w:t>
      </w:r>
      <w:r w:rsidRPr="007A413F">
        <w:rPr>
          <w:rFonts w:ascii="Times New Roman" w:hAnsi="Times New Roman" w:cs="Times New Roman"/>
          <w:sz w:val="28"/>
          <w:szCs w:val="28"/>
        </w:rPr>
        <w:t>. Западные государства и технологические компании выражали опасения относительно рискованности заключенного компромисса и призывали тщательно отнестись к имплементации будущей конвенции</w:t>
      </w:r>
      <w:r w:rsidR="009E199B" w:rsidRPr="009E199B">
        <w:rPr>
          <w:rFonts w:ascii="Times New Roman" w:hAnsi="Times New Roman" w:cs="Times New Roman"/>
          <w:sz w:val="28"/>
          <w:szCs w:val="28"/>
        </w:rPr>
        <w:t xml:space="preserve"> [9</w:t>
      </w:r>
      <w:r w:rsidR="00341D6C">
        <w:rPr>
          <w:rFonts w:ascii="Times New Roman" w:hAnsi="Times New Roman" w:cs="Times New Roman"/>
          <w:sz w:val="28"/>
          <w:szCs w:val="28"/>
          <w:lang w:val="kk-KZ"/>
        </w:rPr>
        <w:t>7</w:t>
      </w:r>
      <w:r w:rsidR="009E199B" w:rsidRPr="009E199B">
        <w:rPr>
          <w:rFonts w:ascii="Times New Roman" w:hAnsi="Times New Roman" w:cs="Times New Roman"/>
          <w:sz w:val="28"/>
          <w:szCs w:val="28"/>
        </w:rPr>
        <w:t>]</w:t>
      </w:r>
      <w:r w:rsidRPr="007A413F">
        <w:rPr>
          <w:rFonts w:ascii="Times New Roman" w:hAnsi="Times New Roman" w:cs="Times New Roman"/>
          <w:sz w:val="28"/>
          <w:szCs w:val="28"/>
        </w:rPr>
        <w:t>. Тем не менее, сам факт перехода обсуждения киберпреступности на универсальный уровень ООН – значимое достижение. После вступления договора в силу ООН, вероятно, станет площадкой для регулярных встреч государств-участников, мониторинга выполнения обязательств и дальнейшего развития международного права в данной сфере. Уже сейчас при UNODC обсуждается создание специального механизма</w:t>
      </w:r>
      <w:r>
        <w:rPr>
          <w:rFonts w:ascii="Times New Roman" w:hAnsi="Times New Roman" w:cs="Times New Roman"/>
          <w:sz w:val="28"/>
          <w:szCs w:val="28"/>
        </w:rPr>
        <w:t xml:space="preserve">, </w:t>
      </w:r>
      <w:r w:rsidRPr="007A413F">
        <w:rPr>
          <w:rFonts w:ascii="Times New Roman" w:hAnsi="Times New Roman" w:cs="Times New Roman"/>
          <w:sz w:val="28"/>
          <w:szCs w:val="28"/>
        </w:rPr>
        <w:t>комитета конференции сторон для обмена опытом и выработки рекомендаций по новой конвенции.</w:t>
      </w:r>
    </w:p>
    <w:p w14:paraId="4C0A3B7B" w14:textId="77777777" w:rsidR="00E364F5"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sz w:val="28"/>
          <w:szCs w:val="28"/>
        </w:rPr>
        <w:t xml:space="preserve">Помимо разработки глобального договора, система ООН задействует и другие свои структуры в противодействии киберпреступности. Так, Международный союз электросвязи (ITU) реализует программы повышения </w:t>
      </w:r>
      <w:proofErr w:type="spellStart"/>
      <w:r w:rsidRPr="007A413F">
        <w:rPr>
          <w:rFonts w:ascii="Times New Roman" w:hAnsi="Times New Roman" w:cs="Times New Roman"/>
          <w:sz w:val="28"/>
          <w:szCs w:val="28"/>
        </w:rPr>
        <w:t>киберустойчивости</w:t>
      </w:r>
      <w:proofErr w:type="spellEnd"/>
      <w:r w:rsidRPr="007A413F">
        <w:rPr>
          <w:rFonts w:ascii="Times New Roman" w:hAnsi="Times New Roman" w:cs="Times New Roman"/>
          <w:sz w:val="28"/>
          <w:szCs w:val="28"/>
        </w:rPr>
        <w:t xml:space="preserve"> и выпускает Глобальный индекс кибербезопасности, стимулируя страны развивать способности к пресечению киберпреступлений. </w:t>
      </w:r>
      <w:proofErr w:type="spellStart"/>
      <w:r w:rsidRPr="007A413F">
        <w:rPr>
          <w:rFonts w:ascii="Times New Roman" w:hAnsi="Times New Roman" w:cs="Times New Roman"/>
          <w:sz w:val="28"/>
          <w:szCs w:val="28"/>
        </w:rPr>
        <w:t>Межполицейская</w:t>
      </w:r>
      <w:proofErr w:type="spellEnd"/>
      <w:r w:rsidRPr="007A413F">
        <w:rPr>
          <w:rFonts w:ascii="Times New Roman" w:hAnsi="Times New Roman" w:cs="Times New Roman"/>
          <w:sz w:val="28"/>
          <w:szCs w:val="28"/>
        </w:rPr>
        <w:t xml:space="preserve"> организация ООН (Интерпол) (о ней ниже) сотрудничает с Советом Безопасности ООН по вопросам, где киберпреступность пересекается с терроризмом и транснациональной преступностью. Кроме того, тематикой цифровых преступлений занимаются профильные комиссии ООН – например, Комиссия по предупреждению преступности и уголовному правосудию (CCPCJ) включает киберпреступность в повестку своих сессий, а Управление по контртерроризму ООН рассматривает угрозы использования интернетом террористическими организациями. </w:t>
      </w:r>
    </w:p>
    <w:p w14:paraId="3F98B833" w14:textId="77777777" w:rsidR="00E364F5" w:rsidRPr="007A413F" w:rsidRDefault="00E364F5" w:rsidP="00E364F5">
      <w:pPr>
        <w:spacing w:after="0" w:line="240" w:lineRule="auto"/>
        <w:ind w:firstLine="709"/>
        <w:jc w:val="both"/>
        <w:rPr>
          <w:rFonts w:ascii="Times New Roman" w:hAnsi="Times New Roman" w:cs="Times New Roman"/>
          <w:sz w:val="28"/>
          <w:szCs w:val="28"/>
        </w:rPr>
      </w:pPr>
      <w:r w:rsidRPr="007A413F">
        <w:rPr>
          <w:rFonts w:ascii="Times New Roman" w:hAnsi="Times New Roman" w:cs="Times New Roman"/>
          <w:sz w:val="28"/>
          <w:szCs w:val="28"/>
        </w:rPr>
        <w:t xml:space="preserve">Таким образом, ООН постепенно формирует всеобъемлющий международно-правовой режим борьбы с киберпреступностью, дополняющий </w:t>
      </w:r>
      <w:r w:rsidRPr="007A413F">
        <w:rPr>
          <w:rFonts w:ascii="Times New Roman" w:hAnsi="Times New Roman" w:cs="Times New Roman"/>
          <w:sz w:val="28"/>
          <w:szCs w:val="28"/>
        </w:rPr>
        <w:lastRenderedPageBreak/>
        <w:t>региональные механизмы и объединяющий как можно больше государств на основе общих принципов и стандартов.</w:t>
      </w:r>
    </w:p>
    <w:p w14:paraId="60DF4030" w14:textId="412B0828" w:rsidR="00E364F5" w:rsidRPr="00A94B0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b/>
          <w:bCs/>
          <w:sz w:val="28"/>
          <w:szCs w:val="28"/>
        </w:rPr>
        <w:t>Интерпол</w:t>
      </w:r>
      <w:r w:rsidRPr="00A94B05">
        <w:rPr>
          <w:rFonts w:ascii="Times New Roman" w:hAnsi="Times New Roman" w:cs="Times New Roman"/>
          <w:sz w:val="28"/>
          <w:szCs w:val="28"/>
        </w:rPr>
        <w:t xml:space="preserve"> (Международная организация уголовной полиции) – ключевой практический механизм координации полицейских усилий против киберпреступности в глобальном масштабе. Объединяя 195 государств-членов, Интерпол обеспечивает ежедневно действующую инфраструктуру для обмена информацией и совместных действий правоохранительных органов. Базовым инструментом является защищенная коммуникационная сеть I-24/7, связывающая национальные центральные бюро Интерпола по всему миру. Через I-24/7 спецподразделения по киберпреступности разных стран могут в режиме реального времени обмениваться оперативными данными, рассылать сообщения о кибератаках, запросы на установление IP-адресов, координаты подозреваемых и т.п. Кроме того, Интерпол создал глобальную систему 24/7 контактных пунктов именно по киберпреступлениям</w:t>
      </w:r>
      <w:r>
        <w:rPr>
          <w:rFonts w:ascii="Times New Roman" w:hAnsi="Times New Roman" w:cs="Times New Roman"/>
          <w:sz w:val="28"/>
          <w:szCs w:val="28"/>
        </w:rPr>
        <w:t>. Данная</w:t>
      </w:r>
      <w:r w:rsidRPr="00A94B05">
        <w:rPr>
          <w:rFonts w:ascii="Times New Roman" w:hAnsi="Times New Roman" w:cs="Times New Roman"/>
          <w:sz w:val="28"/>
          <w:szCs w:val="28"/>
        </w:rPr>
        <w:t xml:space="preserve"> сеть уполномоченных офицеров в более чем 120 странах, которые доступны круглосуточно для неотложных запросов</w:t>
      </w:r>
      <w:r>
        <w:rPr>
          <w:rFonts w:ascii="Times New Roman" w:hAnsi="Times New Roman" w:cs="Times New Roman"/>
          <w:sz w:val="28"/>
          <w:szCs w:val="28"/>
        </w:rPr>
        <w:t xml:space="preserve">, </w:t>
      </w:r>
      <w:r w:rsidRPr="00A94B05">
        <w:rPr>
          <w:rFonts w:ascii="Times New Roman" w:hAnsi="Times New Roman" w:cs="Times New Roman"/>
          <w:sz w:val="28"/>
          <w:szCs w:val="28"/>
        </w:rPr>
        <w:t xml:space="preserve">срочное сохранение цифровых доказательств, предотвращение продолжающейся атаки. Интерпол также поддерживает обширные базы данных и аналитические платформы, куда входят сведения об украденных платежных картах, известных киберпреступниках, используемых вредоносных программах, образцы цифровых следов и пр. </w:t>
      </w:r>
      <w:r>
        <w:rPr>
          <w:rFonts w:ascii="Times New Roman" w:hAnsi="Times New Roman" w:cs="Times New Roman"/>
          <w:sz w:val="28"/>
          <w:szCs w:val="28"/>
        </w:rPr>
        <w:t>Указанные</w:t>
      </w:r>
      <w:r w:rsidRPr="00A94B05">
        <w:rPr>
          <w:rFonts w:ascii="Times New Roman" w:hAnsi="Times New Roman" w:cs="Times New Roman"/>
          <w:sz w:val="28"/>
          <w:szCs w:val="28"/>
        </w:rPr>
        <w:t xml:space="preserve"> базы доступны национальным правоохранительным органам, что облегчает расследования, позволяет связать </w:t>
      </w:r>
      <w:proofErr w:type="spellStart"/>
      <w:r w:rsidRPr="00A94B05">
        <w:rPr>
          <w:rFonts w:ascii="Times New Roman" w:hAnsi="Times New Roman" w:cs="Times New Roman"/>
          <w:sz w:val="28"/>
          <w:szCs w:val="28"/>
        </w:rPr>
        <w:t>киберинциденты</w:t>
      </w:r>
      <w:proofErr w:type="spellEnd"/>
      <w:r w:rsidRPr="00A94B05">
        <w:rPr>
          <w:rFonts w:ascii="Times New Roman" w:hAnsi="Times New Roman" w:cs="Times New Roman"/>
          <w:sz w:val="28"/>
          <w:szCs w:val="28"/>
        </w:rPr>
        <w:t xml:space="preserve"> в разных странах по схожим характеристикам</w:t>
      </w:r>
      <w:r w:rsidR="008B4B8D" w:rsidRPr="008B4B8D">
        <w:rPr>
          <w:rFonts w:ascii="Times New Roman" w:hAnsi="Times New Roman" w:cs="Times New Roman"/>
          <w:sz w:val="28"/>
          <w:szCs w:val="28"/>
        </w:rPr>
        <w:t xml:space="preserve"> [9</w:t>
      </w:r>
      <w:r w:rsidR="00EB2A6D">
        <w:rPr>
          <w:rFonts w:ascii="Times New Roman" w:hAnsi="Times New Roman" w:cs="Times New Roman"/>
          <w:sz w:val="28"/>
          <w:szCs w:val="28"/>
          <w:lang w:val="kk-KZ"/>
        </w:rPr>
        <w:t>8</w:t>
      </w:r>
      <w:r w:rsidR="008B4B8D" w:rsidRPr="008B4B8D">
        <w:rPr>
          <w:rFonts w:ascii="Times New Roman" w:hAnsi="Times New Roman" w:cs="Times New Roman"/>
          <w:sz w:val="28"/>
          <w:szCs w:val="28"/>
        </w:rPr>
        <w:t>]</w:t>
      </w:r>
      <w:r w:rsidRPr="00A94B05">
        <w:rPr>
          <w:rFonts w:ascii="Times New Roman" w:hAnsi="Times New Roman" w:cs="Times New Roman"/>
          <w:sz w:val="28"/>
          <w:szCs w:val="28"/>
        </w:rPr>
        <w:t>.</w:t>
      </w:r>
    </w:p>
    <w:p w14:paraId="6FAE4C19" w14:textId="45C33209" w:rsidR="00E364F5" w:rsidRPr="00A94B0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Международная организация уголовной полиции Интерпол также учредила собственный центр, посвященный борьбе с киберпреступностью.</w:t>
      </w:r>
      <w:r w:rsidR="00EB2A6D">
        <w:rPr>
          <w:rFonts w:ascii="Times New Roman" w:hAnsi="Times New Roman" w:cs="Times New Roman"/>
          <w:sz w:val="28"/>
          <w:szCs w:val="28"/>
          <w:lang w:val="kk-KZ"/>
        </w:rPr>
        <w:t xml:space="preserve">         </w:t>
      </w:r>
      <w:r w:rsidRPr="00A94B05">
        <w:rPr>
          <w:rFonts w:ascii="Times New Roman" w:hAnsi="Times New Roman" w:cs="Times New Roman"/>
          <w:sz w:val="28"/>
          <w:szCs w:val="28"/>
        </w:rPr>
        <w:t xml:space="preserve"> В 2015 году в Сингапуре открыт </w:t>
      </w:r>
      <w:r w:rsidRPr="00A07C94">
        <w:rPr>
          <w:rFonts w:ascii="Times New Roman" w:hAnsi="Times New Roman" w:cs="Times New Roman"/>
          <w:b/>
          <w:bCs/>
          <w:sz w:val="28"/>
          <w:szCs w:val="28"/>
        </w:rPr>
        <w:t xml:space="preserve">Глобальный комплекс инноваций Интерпола, </w:t>
      </w:r>
      <w:proofErr w:type="spellStart"/>
      <w:r w:rsidRPr="00A07C94">
        <w:rPr>
          <w:rFonts w:ascii="Times New Roman" w:hAnsi="Times New Roman" w:cs="Times New Roman"/>
          <w:b/>
          <w:bCs/>
          <w:sz w:val="28"/>
          <w:szCs w:val="28"/>
        </w:rPr>
        <w:t>Interpol</w:t>
      </w:r>
      <w:proofErr w:type="spellEnd"/>
      <w:r w:rsidRPr="00A07C94">
        <w:rPr>
          <w:rFonts w:ascii="Times New Roman" w:hAnsi="Times New Roman" w:cs="Times New Roman"/>
          <w:b/>
          <w:bCs/>
          <w:sz w:val="28"/>
          <w:szCs w:val="28"/>
        </w:rPr>
        <w:t xml:space="preserve"> Global </w:t>
      </w:r>
      <w:proofErr w:type="spellStart"/>
      <w:r w:rsidRPr="00A07C94">
        <w:rPr>
          <w:rFonts w:ascii="Times New Roman" w:hAnsi="Times New Roman" w:cs="Times New Roman"/>
          <w:b/>
          <w:bCs/>
          <w:sz w:val="28"/>
          <w:szCs w:val="28"/>
        </w:rPr>
        <w:t>Complex</w:t>
      </w:r>
      <w:proofErr w:type="spellEnd"/>
      <w:r w:rsidRPr="00A07C94">
        <w:rPr>
          <w:rFonts w:ascii="Times New Roman" w:hAnsi="Times New Roman" w:cs="Times New Roman"/>
          <w:b/>
          <w:bCs/>
          <w:sz w:val="28"/>
          <w:szCs w:val="28"/>
        </w:rPr>
        <w:t xml:space="preserve"> </w:t>
      </w:r>
      <w:proofErr w:type="spellStart"/>
      <w:r w:rsidRPr="00A07C94">
        <w:rPr>
          <w:rFonts w:ascii="Times New Roman" w:hAnsi="Times New Roman" w:cs="Times New Roman"/>
          <w:b/>
          <w:bCs/>
          <w:sz w:val="28"/>
          <w:szCs w:val="28"/>
        </w:rPr>
        <w:t>for</w:t>
      </w:r>
      <w:proofErr w:type="spellEnd"/>
      <w:r w:rsidRPr="00A07C94">
        <w:rPr>
          <w:rFonts w:ascii="Times New Roman" w:hAnsi="Times New Roman" w:cs="Times New Roman"/>
          <w:b/>
          <w:bCs/>
          <w:sz w:val="28"/>
          <w:szCs w:val="28"/>
        </w:rPr>
        <w:t xml:space="preserve"> Innovation (</w:t>
      </w:r>
      <w:r>
        <w:rPr>
          <w:rFonts w:ascii="Times New Roman" w:hAnsi="Times New Roman" w:cs="Times New Roman"/>
          <w:b/>
          <w:bCs/>
          <w:sz w:val="28"/>
          <w:szCs w:val="28"/>
        </w:rPr>
        <w:t xml:space="preserve">далее – </w:t>
      </w:r>
      <w:r w:rsidRPr="00A07C94">
        <w:rPr>
          <w:rFonts w:ascii="Times New Roman" w:hAnsi="Times New Roman" w:cs="Times New Roman"/>
          <w:b/>
          <w:bCs/>
          <w:sz w:val="28"/>
          <w:szCs w:val="28"/>
        </w:rPr>
        <w:t>IGCI)</w:t>
      </w:r>
      <w:r w:rsidRPr="00A94B05">
        <w:rPr>
          <w:rFonts w:ascii="Times New Roman" w:hAnsi="Times New Roman" w:cs="Times New Roman"/>
          <w:sz w:val="28"/>
          <w:szCs w:val="28"/>
        </w:rPr>
        <w:t xml:space="preserve"> – высокотехнологичный центр, ставший азиатской базой организации и главным узлом в сфере киберпреступности. IGCI – это межправительственное учреждение под эгидой Интерпола, обслуживающее все 195 стран-членов. В структуре IGCI действует Центр цифровых преступлений Digital </w:t>
      </w:r>
      <w:proofErr w:type="spellStart"/>
      <w:r w:rsidRPr="00A94B05">
        <w:rPr>
          <w:rFonts w:ascii="Times New Roman" w:hAnsi="Times New Roman" w:cs="Times New Roman"/>
          <w:sz w:val="28"/>
          <w:szCs w:val="28"/>
        </w:rPr>
        <w:t>Crime</w:t>
      </w:r>
      <w:proofErr w:type="spellEnd"/>
      <w:r w:rsidRPr="00A94B05">
        <w:rPr>
          <w:rFonts w:ascii="Times New Roman" w:hAnsi="Times New Roman" w:cs="Times New Roman"/>
          <w:sz w:val="28"/>
          <w:szCs w:val="28"/>
        </w:rPr>
        <w:t xml:space="preserve"> Centre</w:t>
      </w:r>
      <w:r>
        <w:rPr>
          <w:rFonts w:ascii="Times New Roman" w:hAnsi="Times New Roman" w:cs="Times New Roman"/>
          <w:sz w:val="28"/>
          <w:szCs w:val="28"/>
        </w:rPr>
        <w:t xml:space="preserve"> (далее –</w:t>
      </w:r>
      <w:r w:rsidRPr="00A94B05">
        <w:rPr>
          <w:rFonts w:ascii="Times New Roman" w:hAnsi="Times New Roman" w:cs="Times New Roman"/>
          <w:sz w:val="28"/>
          <w:szCs w:val="28"/>
        </w:rPr>
        <w:t xml:space="preserve"> DCC), который является одной из двух основных дирекций комплекса</w:t>
      </w:r>
      <w:r>
        <w:rPr>
          <w:rFonts w:ascii="Times New Roman" w:hAnsi="Times New Roman" w:cs="Times New Roman"/>
          <w:sz w:val="28"/>
          <w:szCs w:val="28"/>
        </w:rPr>
        <w:t>,</w:t>
      </w:r>
      <w:r w:rsidRPr="00A94B05">
        <w:rPr>
          <w:rFonts w:ascii="Times New Roman" w:hAnsi="Times New Roman" w:cs="Times New Roman"/>
          <w:sz w:val="28"/>
          <w:szCs w:val="28"/>
        </w:rPr>
        <w:t xml:space="preserve"> вторая – Центр инноваций. DCC выступает оперативным подразделением Интерпола по расследованию киберпреступлений, под руководством директора</w:t>
      </w:r>
      <w:r>
        <w:rPr>
          <w:rFonts w:ascii="Times New Roman" w:hAnsi="Times New Roman" w:cs="Times New Roman"/>
          <w:sz w:val="28"/>
          <w:szCs w:val="28"/>
        </w:rPr>
        <w:t xml:space="preserve">, </w:t>
      </w:r>
      <w:r w:rsidRPr="00A94B05">
        <w:rPr>
          <w:rFonts w:ascii="Times New Roman" w:hAnsi="Times New Roman" w:cs="Times New Roman"/>
          <w:sz w:val="28"/>
          <w:szCs w:val="28"/>
        </w:rPr>
        <w:t xml:space="preserve">в первые годы пост занимал Санджай </w:t>
      </w:r>
      <w:proofErr w:type="spellStart"/>
      <w:r w:rsidRPr="00A94B05">
        <w:rPr>
          <w:rFonts w:ascii="Times New Roman" w:hAnsi="Times New Roman" w:cs="Times New Roman"/>
          <w:sz w:val="28"/>
          <w:szCs w:val="28"/>
        </w:rPr>
        <w:t>Вирмани</w:t>
      </w:r>
      <w:proofErr w:type="spellEnd"/>
      <w:r w:rsidRPr="00A94B05">
        <w:rPr>
          <w:rFonts w:ascii="Times New Roman" w:hAnsi="Times New Roman" w:cs="Times New Roman"/>
          <w:sz w:val="28"/>
          <w:szCs w:val="28"/>
        </w:rPr>
        <w:t>. Штат IGCI насчитывает экспертов из разных стран, включая офицеров полиции, ИТ-специалистов, аналитиков. Финансирование идет через бюджет Интерпола и целевые взносы, в том числе от стран-хозяев</w:t>
      </w:r>
      <w:r>
        <w:rPr>
          <w:rFonts w:ascii="Times New Roman" w:hAnsi="Times New Roman" w:cs="Times New Roman"/>
          <w:sz w:val="28"/>
          <w:szCs w:val="28"/>
        </w:rPr>
        <w:t xml:space="preserve">, </w:t>
      </w:r>
      <w:r w:rsidRPr="00A94B05">
        <w:rPr>
          <w:rFonts w:ascii="Times New Roman" w:hAnsi="Times New Roman" w:cs="Times New Roman"/>
          <w:sz w:val="28"/>
          <w:szCs w:val="28"/>
        </w:rPr>
        <w:t>Сингапур активно поддерживал создание центра.</w:t>
      </w:r>
    </w:p>
    <w:p w14:paraId="0CAA530C" w14:textId="42F30E72" w:rsidR="00E364F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Глобальный комплекс Интерпола ставит целью оснастить мировую полицию инструментами и знаниями для борьбы с преступлениями XXI века. В контексте кибербезопасности DCC IGCI призван поддерживать национальные правоохранительные органы в расследовании киберпреступлений, особенно трансграничных. Его мандат – глобальный охват</w:t>
      </w:r>
      <w:r>
        <w:rPr>
          <w:rFonts w:ascii="Times New Roman" w:hAnsi="Times New Roman" w:cs="Times New Roman"/>
          <w:sz w:val="28"/>
          <w:szCs w:val="28"/>
        </w:rPr>
        <w:t>,</w:t>
      </w:r>
      <w:r w:rsidRPr="00A94B05">
        <w:rPr>
          <w:rFonts w:ascii="Times New Roman" w:hAnsi="Times New Roman" w:cs="Times New Roman"/>
          <w:sz w:val="28"/>
          <w:szCs w:val="28"/>
        </w:rPr>
        <w:t xml:space="preserve"> центр обслуживает все </w:t>
      </w:r>
      <w:r w:rsidRPr="00A94B05">
        <w:rPr>
          <w:rFonts w:ascii="Times New Roman" w:hAnsi="Times New Roman" w:cs="Times New Roman"/>
          <w:sz w:val="28"/>
          <w:szCs w:val="28"/>
        </w:rPr>
        <w:lastRenderedPageBreak/>
        <w:t xml:space="preserve">страны-участницы, многие из которых не обладают достаточными собственными </w:t>
      </w:r>
      <w:proofErr w:type="spellStart"/>
      <w:r w:rsidRPr="00A94B05">
        <w:rPr>
          <w:rFonts w:ascii="Times New Roman" w:hAnsi="Times New Roman" w:cs="Times New Roman"/>
          <w:sz w:val="28"/>
          <w:szCs w:val="28"/>
        </w:rPr>
        <w:t>кибервозможностями</w:t>
      </w:r>
      <w:proofErr w:type="spellEnd"/>
      <w:r w:rsidR="008B4B8D" w:rsidRPr="008B4B8D">
        <w:rPr>
          <w:rFonts w:ascii="Times New Roman" w:hAnsi="Times New Roman" w:cs="Times New Roman"/>
          <w:sz w:val="28"/>
          <w:szCs w:val="28"/>
        </w:rPr>
        <w:t xml:space="preserve"> [9</w:t>
      </w:r>
      <w:r w:rsidR="00EB2A6D">
        <w:rPr>
          <w:rFonts w:ascii="Times New Roman" w:hAnsi="Times New Roman" w:cs="Times New Roman"/>
          <w:sz w:val="28"/>
          <w:szCs w:val="28"/>
          <w:lang w:val="kk-KZ"/>
        </w:rPr>
        <w:t>9</w:t>
      </w:r>
      <w:r w:rsidR="008B4B8D" w:rsidRPr="008B4B8D">
        <w:rPr>
          <w:rFonts w:ascii="Times New Roman" w:hAnsi="Times New Roman" w:cs="Times New Roman"/>
          <w:sz w:val="28"/>
          <w:szCs w:val="28"/>
        </w:rPr>
        <w:t>]</w:t>
      </w:r>
      <w:r w:rsidRPr="00A94B05">
        <w:rPr>
          <w:rFonts w:ascii="Times New Roman" w:hAnsi="Times New Roman" w:cs="Times New Roman"/>
          <w:sz w:val="28"/>
          <w:szCs w:val="28"/>
        </w:rPr>
        <w:t xml:space="preserve">. Основные функции DCC: </w:t>
      </w:r>
    </w:p>
    <w:p w14:paraId="7D409F7D" w14:textId="0CBE752C" w:rsidR="00E364F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 xml:space="preserve">1) Центр экспертизы по цифровой криминалистике – IGCI содержит современную лабораторию цифровой криминалистики, где специалисты идентифицируют, извлекают и анализируют электронные доказательства с различных устройств. </w:t>
      </w:r>
      <w:r>
        <w:rPr>
          <w:rFonts w:ascii="Times New Roman" w:hAnsi="Times New Roman" w:cs="Times New Roman"/>
          <w:sz w:val="28"/>
          <w:szCs w:val="28"/>
        </w:rPr>
        <w:t>Данная</w:t>
      </w:r>
      <w:r w:rsidRPr="00A94B05">
        <w:rPr>
          <w:rFonts w:ascii="Times New Roman" w:hAnsi="Times New Roman" w:cs="Times New Roman"/>
          <w:sz w:val="28"/>
          <w:szCs w:val="28"/>
        </w:rPr>
        <w:t xml:space="preserve"> лаборатория позволяет проводить экспертизы для сложных международных дел, по темным веб-форумам, ботнетам, криптовалютным транзакциям. </w:t>
      </w:r>
    </w:p>
    <w:p w14:paraId="33337E17" w14:textId="4DA45366" w:rsidR="00E364F5" w:rsidRPr="009500D2"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 xml:space="preserve">2) Оперативная поддержка расследований – по запросам национальных бюро Интерпола DCC направляет своих экспертов или консультирует удаленно, помогая преодолеть технические проблемы, отслеживание преступников, скрывающихся за анонимайзерами, или предоставление информации о вредоносных </w:t>
      </w:r>
      <w:r>
        <w:rPr>
          <w:rFonts w:ascii="Times New Roman" w:hAnsi="Times New Roman" w:cs="Times New Roman"/>
          <w:sz w:val="28"/>
          <w:szCs w:val="28"/>
          <w:lang w:val="en-US"/>
        </w:rPr>
        <w:t>IP</w:t>
      </w:r>
      <w:r w:rsidRPr="00A94B05">
        <w:rPr>
          <w:rFonts w:ascii="Times New Roman" w:hAnsi="Times New Roman" w:cs="Times New Roman"/>
          <w:sz w:val="28"/>
          <w:szCs w:val="28"/>
        </w:rPr>
        <w:t xml:space="preserve">-адресах. </w:t>
      </w:r>
    </w:p>
    <w:p w14:paraId="5978FF9C" w14:textId="1B6E7C51" w:rsidR="00E364F5" w:rsidRPr="009500D2"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 xml:space="preserve">3) Координация международных операций – IGCI выступает площадкой, где собираются представители разных стран для совместных оперативных мероприятий. Например, через него идут инициативы типа глобальных «дней действий» против сетей киберпреступников. </w:t>
      </w:r>
    </w:p>
    <w:p w14:paraId="11F2F9E9" w14:textId="17BFB63A" w:rsidR="00E364F5" w:rsidRPr="009500D2"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 xml:space="preserve">4) Обмен информацией – центр улучшает обмен разведданными о </w:t>
      </w:r>
      <w:proofErr w:type="spellStart"/>
      <w:r w:rsidRPr="00A94B05">
        <w:rPr>
          <w:rFonts w:ascii="Times New Roman" w:hAnsi="Times New Roman" w:cs="Times New Roman"/>
          <w:sz w:val="28"/>
          <w:szCs w:val="28"/>
        </w:rPr>
        <w:t>киберугрозах</w:t>
      </w:r>
      <w:proofErr w:type="spellEnd"/>
      <w:r w:rsidRPr="00A94B05">
        <w:rPr>
          <w:rFonts w:ascii="Times New Roman" w:hAnsi="Times New Roman" w:cs="Times New Roman"/>
          <w:sz w:val="28"/>
          <w:szCs w:val="28"/>
        </w:rPr>
        <w:t xml:space="preserve"> между странами, используя коммуникационную сеть Интерпола (I-24/7) и специальные каналы. </w:t>
      </w:r>
    </w:p>
    <w:p w14:paraId="316A2B40" w14:textId="622E8BD6" w:rsidR="00E364F5" w:rsidRPr="00A94B0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5) Обучение и наращивание потенциала – IGCI проводит тренинги для специалистов полиции со всего мира, издает руководства. Так, Интерполом разработаны «Руководства для первых реагентов по цифровой криминалистике»</w:t>
      </w:r>
      <w:hyperlink r:id="rId25" w:anchor=":~:text=,developed%20the%20INTERPOL" w:tgtFrame="_blank" w:history="1"/>
      <w:r w:rsidRPr="00A94B05">
        <w:rPr>
          <w:rFonts w:ascii="Times New Roman" w:hAnsi="Times New Roman" w:cs="Times New Roman"/>
          <w:sz w:val="28"/>
          <w:szCs w:val="28"/>
        </w:rPr>
        <w:t>, распространяемые через IGCI с целью стандартизировать подходы к работе с электронными доказательствами на месте преступления.</w:t>
      </w:r>
    </w:p>
    <w:p w14:paraId="5109F44A" w14:textId="264BC0D8" w:rsidR="00E364F5" w:rsidRPr="00A94B0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Интерпол не обладает своими следственными полномочиями на территории стран – он действует посредством национальных бюро. Поэтому IGCI фокусируется на координации и вспомогательных функциях. Однако, находясь вне национальных юрисдикций, он может служить нейтральной территорией для совместной работы представителей стран, которые не всегда напрямую обмениваются информацией. DCC часто сталкивается с проблемами юрисдикций и законов</w:t>
      </w:r>
      <w:r>
        <w:rPr>
          <w:rFonts w:ascii="Times New Roman" w:hAnsi="Times New Roman" w:cs="Times New Roman"/>
          <w:sz w:val="28"/>
          <w:szCs w:val="28"/>
        </w:rPr>
        <w:t>,</w:t>
      </w:r>
      <w:r w:rsidRPr="00A94B05">
        <w:rPr>
          <w:rFonts w:ascii="Times New Roman" w:hAnsi="Times New Roman" w:cs="Times New Roman"/>
          <w:sz w:val="28"/>
          <w:szCs w:val="28"/>
        </w:rPr>
        <w:t xml:space="preserve"> как отмечает руководство, различия в законодательствах и политические конфликты между странами затрудняют быстрый обмен данными. Центр пытается преодолеть это через формат «полиция-полиция»</w:t>
      </w:r>
      <w:r>
        <w:rPr>
          <w:rFonts w:ascii="Times New Roman" w:hAnsi="Times New Roman" w:cs="Times New Roman"/>
          <w:sz w:val="28"/>
          <w:szCs w:val="28"/>
        </w:rPr>
        <w:t>,</w:t>
      </w:r>
      <w:r w:rsidRPr="00A94B05">
        <w:rPr>
          <w:rFonts w:ascii="Times New Roman" w:hAnsi="Times New Roman" w:cs="Times New Roman"/>
          <w:sz w:val="28"/>
          <w:szCs w:val="28"/>
        </w:rPr>
        <w:t xml:space="preserve"> налаживает прямые связи оперативников, создает региональные рабочие группы для доверительного обмена разведданными. IGCI также запускает инициативы по аудиту национального </w:t>
      </w:r>
      <w:proofErr w:type="spellStart"/>
      <w:r w:rsidRPr="00A94B05">
        <w:rPr>
          <w:rFonts w:ascii="Times New Roman" w:hAnsi="Times New Roman" w:cs="Times New Roman"/>
          <w:sz w:val="28"/>
          <w:szCs w:val="28"/>
        </w:rPr>
        <w:t>киберпотенциала</w:t>
      </w:r>
      <w:proofErr w:type="spellEnd"/>
      <w:r w:rsidRPr="00A94B05">
        <w:rPr>
          <w:rFonts w:ascii="Times New Roman" w:hAnsi="Times New Roman" w:cs="Times New Roman"/>
          <w:sz w:val="28"/>
          <w:szCs w:val="28"/>
        </w:rPr>
        <w:t>: по запросу страны специалисты центра проводят всесторонний обзор «</w:t>
      </w:r>
      <w:proofErr w:type="spellStart"/>
      <w:r w:rsidRPr="00A94B05">
        <w:rPr>
          <w:rFonts w:ascii="Times New Roman" w:hAnsi="Times New Roman" w:cs="Times New Roman"/>
          <w:sz w:val="28"/>
          <w:szCs w:val="28"/>
        </w:rPr>
        <w:t>national</w:t>
      </w:r>
      <w:proofErr w:type="spellEnd"/>
      <w:r w:rsidRPr="00A94B05">
        <w:rPr>
          <w:rFonts w:ascii="Times New Roman" w:hAnsi="Times New Roman" w:cs="Times New Roman"/>
          <w:sz w:val="28"/>
          <w:szCs w:val="28"/>
        </w:rPr>
        <w:t xml:space="preserve"> </w:t>
      </w:r>
      <w:proofErr w:type="spellStart"/>
      <w:r w:rsidRPr="00A94B05">
        <w:rPr>
          <w:rFonts w:ascii="Times New Roman" w:hAnsi="Times New Roman" w:cs="Times New Roman"/>
          <w:sz w:val="28"/>
          <w:szCs w:val="28"/>
        </w:rPr>
        <w:t>cyber</w:t>
      </w:r>
      <w:proofErr w:type="spellEnd"/>
      <w:r w:rsidRPr="00A94B05">
        <w:rPr>
          <w:rFonts w:ascii="Times New Roman" w:hAnsi="Times New Roman" w:cs="Times New Roman"/>
          <w:sz w:val="28"/>
          <w:szCs w:val="28"/>
        </w:rPr>
        <w:t xml:space="preserve"> </w:t>
      </w:r>
      <w:proofErr w:type="spellStart"/>
      <w:r w:rsidRPr="00A94B05">
        <w:rPr>
          <w:rFonts w:ascii="Times New Roman" w:hAnsi="Times New Roman" w:cs="Times New Roman"/>
          <w:sz w:val="28"/>
          <w:szCs w:val="28"/>
        </w:rPr>
        <w:t>review</w:t>
      </w:r>
      <w:proofErr w:type="spellEnd"/>
      <w:r w:rsidRPr="00A94B05">
        <w:rPr>
          <w:rFonts w:ascii="Times New Roman" w:hAnsi="Times New Roman" w:cs="Times New Roman"/>
          <w:sz w:val="28"/>
          <w:szCs w:val="28"/>
        </w:rPr>
        <w:t>» ее способностей противодействовать киберпреступности, выявляют пробелы и рекомендуют улучшения в законодательстве, организационной структуре и техническом оснащении</w:t>
      </w:r>
      <w:r>
        <w:rPr>
          <w:rFonts w:ascii="Times New Roman" w:hAnsi="Times New Roman" w:cs="Times New Roman"/>
          <w:sz w:val="28"/>
          <w:szCs w:val="28"/>
        </w:rPr>
        <w:t>, ч</w:t>
      </w:r>
      <w:r w:rsidRPr="00A94B05">
        <w:rPr>
          <w:rFonts w:ascii="Times New Roman" w:hAnsi="Times New Roman" w:cs="Times New Roman"/>
          <w:sz w:val="28"/>
          <w:szCs w:val="28"/>
        </w:rPr>
        <w:t>то повышает уровень включенности стран, особенно развивающихся, в глобальные усилия. IGCI активно сотрудничает с частным сектором</w:t>
      </w:r>
      <w:r>
        <w:rPr>
          <w:rFonts w:ascii="Times New Roman" w:hAnsi="Times New Roman" w:cs="Times New Roman"/>
          <w:sz w:val="28"/>
          <w:szCs w:val="28"/>
        </w:rPr>
        <w:t>,</w:t>
      </w:r>
      <w:r w:rsidRPr="00A94B05">
        <w:rPr>
          <w:rFonts w:ascii="Times New Roman" w:hAnsi="Times New Roman" w:cs="Times New Roman"/>
          <w:sz w:val="28"/>
          <w:szCs w:val="28"/>
        </w:rPr>
        <w:t xml:space="preserve"> заключаются партнерства с компаниями-разработчиками цифровых криминалистических инструментов. </w:t>
      </w:r>
      <w:r w:rsidRPr="00A94B05">
        <w:rPr>
          <w:rFonts w:ascii="Times New Roman" w:hAnsi="Times New Roman" w:cs="Times New Roman"/>
          <w:sz w:val="28"/>
          <w:szCs w:val="28"/>
        </w:rPr>
        <w:lastRenderedPageBreak/>
        <w:t xml:space="preserve">Например, компания </w:t>
      </w:r>
      <w:proofErr w:type="spellStart"/>
      <w:r w:rsidRPr="00A94B05">
        <w:rPr>
          <w:rFonts w:ascii="Times New Roman" w:hAnsi="Times New Roman" w:cs="Times New Roman"/>
          <w:sz w:val="28"/>
          <w:szCs w:val="28"/>
        </w:rPr>
        <w:t>Cellebrite</w:t>
      </w:r>
      <w:proofErr w:type="spellEnd"/>
      <w:r w:rsidRPr="00A94B05">
        <w:rPr>
          <w:rFonts w:ascii="Times New Roman" w:hAnsi="Times New Roman" w:cs="Times New Roman"/>
          <w:sz w:val="28"/>
          <w:szCs w:val="28"/>
        </w:rPr>
        <w:t xml:space="preserve"> предоставила IGCI оборудование и обучение по вскрытию мобильных устройств, усилив возможности Интерпола в расследованиях цифровых доказательств</w:t>
      </w:r>
      <w:r w:rsidR="00977734">
        <w:rPr>
          <w:rFonts w:ascii="Times New Roman" w:hAnsi="Times New Roman" w:cs="Times New Roman"/>
          <w:sz w:val="28"/>
          <w:szCs w:val="28"/>
        </w:rPr>
        <w:t xml:space="preserve"> [</w:t>
      </w:r>
      <w:r w:rsidR="00977734">
        <w:rPr>
          <w:rFonts w:ascii="Times New Roman" w:hAnsi="Times New Roman" w:cs="Times New Roman"/>
          <w:sz w:val="28"/>
          <w:szCs w:val="28"/>
          <w:lang w:val="kk-KZ"/>
        </w:rPr>
        <w:t>100</w:t>
      </w:r>
      <w:r w:rsidR="009B186D" w:rsidRPr="009B186D">
        <w:rPr>
          <w:rFonts w:ascii="Times New Roman" w:hAnsi="Times New Roman" w:cs="Times New Roman"/>
          <w:sz w:val="28"/>
          <w:szCs w:val="28"/>
        </w:rPr>
        <w:t>]</w:t>
      </w:r>
      <w:r w:rsidRPr="00A94B05">
        <w:rPr>
          <w:rFonts w:ascii="Times New Roman" w:hAnsi="Times New Roman" w:cs="Times New Roman"/>
          <w:sz w:val="28"/>
          <w:szCs w:val="28"/>
        </w:rPr>
        <w:t>.</w:t>
      </w:r>
    </w:p>
    <w:p w14:paraId="05EDA403" w14:textId="4BF6CAA6" w:rsidR="00E364F5" w:rsidRPr="00A94B0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 xml:space="preserve">Глобальный комплекс оснащен по последнему слову техники. Digital </w:t>
      </w:r>
      <w:proofErr w:type="spellStart"/>
      <w:r w:rsidRPr="00A94B05">
        <w:rPr>
          <w:rFonts w:ascii="Times New Roman" w:hAnsi="Times New Roman" w:cs="Times New Roman"/>
          <w:sz w:val="28"/>
          <w:szCs w:val="28"/>
        </w:rPr>
        <w:t>Forensics</w:t>
      </w:r>
      <w:proofErr w:type="spellEnd"/>
      <w:r w:rsidRPr="00A94B05">
        <w:rPr>
          <w:rFonts w:ascii="Times New Roman" w:hAnsi="Times New Roman" w:cs="Times New Roman"/>
          <w:sz w:val="28"/>
          <w:szCs w:val="28"/>
        </w:rPr>
        <w:t xml:space="preserve"> Lab имеет инструменты для анализа данных с мобильных телефонов, компьютеров, </w:t>
      </w:r>
      <w:proofErr w:type="spellStart"/>
      <w:r w:rsidRPr="00A94B05">
        <w:rPr>
          <w:rFonts w:ascii="Times New Roman" w:hAnsi="Times New Roman" w:cs="Times New Roman"/>
          <w:sz w:val="28"/>
          <w:szCs w:val="28"/>
        </w:rPr>
        <w:t>IoT</w:t>
      </w:r>
      <w:proofErr w:type="spellEnd"/>
      <w:r w:rsidRPr="00A94B05">
        <w:rPr>
          <w:rFonts w:ascii="Times New Roman" w:hAnsi="Times New Roman" w:cs="Times New Roman"/>
          <w:sz w:val="28"/>
          <w:szCs w:val="28"/>
        </w:rPr>
        <w:t xml:space="preserve">-устройств; хранит обширные базы данных хеш-сумм известного контента, для детской порнографии для автоматизированного сравнения. Большое внимание уделяется </w:t>
      </w:r>
      <w:proofErr w:type="spellStart"/>
      <w:r w:rsidRPr="00A94B05">
        <w:rPr>
          <w:rFonts w:ascii="Times New Roman" w:hAnsi="Times New Roman" w:cs="Times New Roman"/>
          <w:sz w:val="28"/>
          <w:szCs w:val="28"/>
        </w:rPr>
        <w:t>малваре</w:t>
      </w:r>
      <w:proofErr w:type="spellEnd"/>
      <w:r w:rsidRPr="00A94B05">
        <w:rPr>
          <w:rFonts w:ascii="Times New Roman" w:hAnsi="Times New Roman" w:cs="Times New Roman"/>
          <w:sz w:val="28"/>
          <w:szCs w:val="28"/>
        </w:rPr>
        <w:t>-аналитике</w:t>
      </w:r>
      <w:r>
        <w:rPr>
          <w:rFonts w:ascii="Times New Roman" w:hAnsi="Times New Roman" w:cs="Times New Roman"/>
          <w:sz w:val="28"/>
          <w:szCs w:val="28"/>
        </w:rPr>
        <w:t>,</w:t>
      </w:r>
      <w:r w:rsidRPr="00A94B05">
        <w:rPr>
          <w:rFonts w:ascii="Times New Roman" w:hAnsi="Times New Roman" w:cs="Times New Roman"/>
          <w:sz w:val="28"/>
          <w:szCs w:val="28"/>
        </w:rPr>
        <w:t xml:space="preserve"> IGCI сотрудничает с антивирусными компаниями</w:t>
      </w:r>
      <w:r>
        <w:rPr>
          <w:rFonts w:ascii="Times New Roman" w:hAnsi="Times New Roman" w:cs="Times New Roman"/>
          <w:sz w:val="28"/>
          <w:szCs w:val="28"/>
        </w:rPr>
        <w:t>, например</w:t>
      </w:r>
      <w:r w:rsidRPr="00A94B05">
        <w:rPr>
          <w:rFonts w:ascii="Times New Roman" w:hAnsi="Times New Roman" w:cs="Times New Roman"/>
          <w:sz w:val="28"/>
          <w:szCs w:val="28"/>
        </w:rPr>
        <w:t xml:space="preserve">, лаборатория Касперского помогала наладить </w:t>
      </w:r>
      <w:r>
        <w:rPr>
          <w:rFonts w:ascii="Times New Roman" w:hAnsi="Times New Roman" w:cs="Times New Roman"/>
          <w:sz w:val="28"/>
          <w:szCs w:val="28"/>
        </w:rPr>
        <w:t>поиск вредоносных программ</w:t>
      </w:r>
      <w:r w:rsidRPr="00A94B05">
        <w:rPr>
          <w:rFonts w:ascii="Times New Roman" w:hAnsi="Times New Roman" w:cs="Times New Roman"/>
          <w:sz w:val="28"/>
          <w:szCs w:val="28"/>
        </w:rPr>
        <w:t xml:space="preserve"> в центре</w:t>
      </w:r>
      <w:r w:rsidR="009B186D" w:rsidRPr="009B186D">
        <w:rPr>
          <w:rFonts w:ascii="Times New Roman" w:hAnsi="Times New Roman" w:cs="Times New Roman"/>
          <w:sz w:val="28"/>
          <w:szCs w:val="28"/>
        </w:rPr>
        <w:t xml:space="preserve"> [10</w:t>
      </w:r>
      <w:r w:rsidR="00977734">
        <w:rPr>
          <w:rFonts w:ascii="Times New Roman" w:hAnsi="Times New Roman" w:cs="Times New Roman"/>
          <w:sz w:val="28"/>
          <w:szCs w:val="28"/>
          <w:lang w:val="kk-KZ"/>
        </w:rPr>
        <w:t>1</w:t>
      </w:r>
      <w:r w:rsidR="009B186D" w:rsidRPr="009B186D">
        <w:rPr>
          <w:rFonts w:ascii="Times New Roman" w:hAnsi="Times New Roman" w:cs="Times New Roman"/>
          <w:sz w:val="28"/>
          <w:szCs w:val="28"/>
        </w:rPr>
        <w:t>]</w:t>
      </w:r>
      <w:r w:rsidRPr="00A94B05">
        <w:rPr>
          <w:rFonts w:ascii="Times New Roman" w:hAnsi="Times New Roman" w:cs="Times New Roman"/>
          <w:sz w:val="28"/>
          <w:szCs w:val="28"/>
        </w:rPr>
        <w:t xml:space="preserve">, что дало возможность разбирать образцы </w:t>
      </w:r>
      <w:proofErr w:type="spellStart"/>
      <w:r w:rsidRPr="00A94B05">
        <w:rPr>
          <w:rFonts w:ascii="Times New Roman" w:hAnsi="Times New Roman" w:cs="Times New Roman"/>
          <w:sz w:val="28"/>
          <w:szCs w:val="28"/>
        </w:rPr>
        <w:t>вредоносов</w:t>
      </w:r>
      <w:proofErr w:type="spellEnd"/>
      <w:r w:rsidRPr="00A94B05">
        <w:rPr>
          <w:rFonts w:ascii="Times New Roman" w:hAnsi="Times New Roman" w:cs="Times New Roman"/>
          <w:sz w:val="28"/>
          <w:szCs w:val="28"/>
        </w:rPr>
        <w:t xml:space="preserve"> прямо в сингапурской лаборатории. </w:t>
      </w:r>
      <w:proofErr w:type="spellStart"/>
      <w:r w:rsidRPr="00A94B05">
        <w:rPr>
          <w:rFonts w:ascii="Times New Roman" w:hAnsi="Times New Roman" w:cs="Times New Roman"/>
          <w:sz w:val="28"/>
          <w:szCs w:val="28"/>
        </w:rPr>
        <w:t>Киберфьюжн</w:t>
      </w:r>
      <w:proofErr w:type="spellEnd"/>
      <w:r w:rsidRPr="00A94B05">
        <w:rPr>
          <w:rFonts w:ascii="Times New Roman" w:hAnsi="Times New Roman" w:cs="Times New Roman"/>
          <w:sz w:val="28"/>
          <w:szCs w:val="28"/>
        </w:rPr>
        <w:t xml:space="preserve">-центр – центральный узел IGCI, где под одной крышей работают офицеры полиции разных стран и партнерских ИБ-компаний, обмениваясь информацией в режиме реального времени. Этот </w:t>
      </w:r>
      <w:proofErr w:type="spellStart"/>
      <w:r w:rsidRPr="00A94B05">
        <w:rPr>
          <w:rFonts w:ascii="Times New Roman" w:hAnsi="Times New Roman" w:cs="Times New Roman"/>
          <w:sz w:val="28"/>
          <w:szCs w:val="28"/>
        </w:rPr>
        <w:t>fusion</w:t>
      </w:r>
      <w:proofErr w:type="spellEnd"/>
      <w:r w:rsidRPr="00A94B05">
        <w:rPr>
          <w:rFonts w:ascii="Times New Roman" w:hAnsi="Times New Roman" w:cs="Times New Roman"/>
          <w:sz w:val="28"/>
          <w:szCs w:val="28"/>
        </w:rPr>
        <w:t>-центр позволяет объединять сведения из правоохранительных источников с данными частных фирм, по угрозам финансового сектора, создавая целостную картину. Для преодоления правовых ограничений на передачу данных IGCI разработал строгие процедуры контроля: страна, передающая данные, может наложить оговорки об их использовании, и Интерпол соблюдает принципы суверенитета данных – не раскрывая информацию другим без разрешения источника</w:t>
      </w:r>
      <w:r w:rsidR="00460F21" w:rsidRPr="00460F21">
        <w:rPr>
          <w:rFonts w:ascii="Times New Roman" w:hAnsi="Times New Roman" w:cs="Times New Roman"/>
          <w:sz w:val="28"/>
          <w:szCs w:val="28"/>
        </w:rPr>
        <w:t xml:space="preserve"> [10</w:t>
      </w:r>
      <w:r w:rsidR="00977734">
        <w:rPr>
          <w:rFonts w:ascii="Times New Roman" w:hAnsi="Times New Roman" w:cs="Times New Roman"/>
          <w:sz w:val="28"/>
          <w:szCs w:val="28"/>
          <w:lang w:val="kk-KZ"/>
        </w:rPr>
        <w:t>2</w:t>
      </w:r>
      <w:r w:rsidR="00460F21" w:rsidRPr="00460F21">
        <w:rPr>
          <w:rFonts w:ascii="Times New Roman" w:hAnsi="Times New Roman" w:cs="Times New Roman"/>
          <w:sz w:val="28"/>
          <w:szCs w:val="28"/>
        </w:rPr>
        <w:t>]</w:t>
      </w:r>
      <w:r w:rsidRPr="00A94B05">
        <w:rPr>
          <w:rFonts w:ascii="Times New Roman" w:hAnsi="Times New Roman" w:cs="Times New Roman"/>
          <w:sz w:val="28"/>
          <w:szCs w:val="28"/>
        </w:rPr>
        <w:t xml:space="preserve">. </w:t>
      </w:r>
      <w:r w:rsidR="006B334B">
        <w:rPr>
          <w:rFonts w:ascii="Times New Roman" w:hAnsi="Times New Roman" w:cs="Times New Roman"/>
          <w:sz w:val="28"/>
          <w:szCs w:val="28"/>
          <w:lang w:val="kk-KZ"/>
        </w:rPr>
        <w:t xml:space="preserve">          </w:t>
      </w:r>
      <w:r w:rsidRPr="00A94B05">
        <w:rPr>
          <w:rFonts w:ascii="Times New Roman" w:hAnsi="Times New Roman" w:cs="Times New Roman"/>
          <w:sz w:val="28"/>
          <w:szCs w:val="28"/>
        </w:rPr>
        <w:t>В техническом арсенале центра – собственные платформы для обмена расследовательской информацией, информационная система по киберпреступлениям, где страны размещают сводки своих дел. Также Интерпол организует симуляции кибератак и учения</w:t>
      </w:r>
      <w:r>
        <w:rPr>
          <w:rFonts w:ascii="Times New Roman" w:hAnsi="Times New Roman" w:cs="Times New Roman"/>
          <w:sz w:val="28"/>
          <w:szCs w:val="28"/>
        </w:rPr>
        <w:t>,</w:t>
      </w:r>
      <w:r w:rsidRPr="00A94B05">
        <w:rPr>
          <w:rFonts w:ascii="Times New Roman" w:hAnsi="Times New Roman" w:cs="Times New Roman"/>
          <w:sz w:val="28"/>
          <w:szCs w:val="28"/>
        </w:rPr>
        <w:t xml:space="preserve"> IGCI проводил международные учения Cyber </w:t>
      </w:r>
      <w:proofErr w:type="spellStart"/>
      <w:r w:rsidRPr="00A94B05">
        <w:rPr>
          <w:rFonts w:ascii="Times New Roman" w:hAnsi="Times New Roman" w:cs="Times New Roman"/>
          <w:sz w:val="28"/>
          <w:szCs w:val="28"/>
        </w:rPr>
        <w:t>Polygon</w:t>
      </w:r>
      <w:proofErr w:type="spellEnd"/>
      <w:r w:rsidRPr="00A94B05">
        <w:rPr>
          <w:rFonts w:ascii="Times New Roman" w:hAnsi="Times New Roman" w:cs="Times New Roman"/>
          <w:sz w:val="28"/>
          <w:szCs w:val="28"/>
        </w:rPr>
        <w:t xml:space="preserve"> и другие, где в режиме реального времени отрабатывается сотрудничество при глобальных атаках. В области инноваций IGCI изучает новые технологии, как их используют преступники и как они могут помочь полиции. Его Инновационный центр занимается исследованиями применения ИИ, блокчейна, анализа больших данных для нужд уголовного сыска</w:t>
      </w:r>
      <w:r w:rsidR="00460F21" w:rsidRPr="00460F21">
        <w:rPr>
          <w:rFonts w:ascii="Times New Roman" w:hAnsi="Times New Roman" w:cs="Times New Roman"/>
          <w:sz w:val="28"/>
          <w:szCs w:val="28"/>
        </w:rPr>
        <w:t xml:space="preserve"> [10</w:t>
      </w:r>
      <w:r w:rsidR="00736EAA">
        <w:rPr>
          <w:rFonts w:ascii="Times New Roman" w:hAnsi="Times New Roman" w:cs="Times New Roman"/>
          <w:sz w:val="28"/>
          <w:szCs w:val="28"/>
          <w:lang w:val="kk-KZ"/>
        </w:rPr>
        <w:t>3</w:t>
      </w:r>
      <w:r w:rsidR="00460F21" w:rsidRPr="00225C97">
        <w:rPr>
          <w:rFonts w:ascii="Times New Roman" w:hAnsi="Times New Roman" w:cs="Times New Roman"/>
          <w:sz w:val="28"/>
          <w:szCs w:val="28"/>
        </w:rPr>
        <w:t>]</w:t>
      </w:r>
      <w:r w:rsidRPr="00A94B05">
        <w:rPr>
          <w:rFonts w:ascii="Times New Roman" w:hAnsi="Times New Roman" w:cs="Times New Roman"/>
          <w:sz w:val="28"/>
          <w:szCs w:val="28"/>
        </w:rPr>
        <w:t>.</w:t>
      </w:r>
    </w:p>
    <w:p w14:paraId="08B9B480" w14:textId="7CF65AE3" w:rsidR="00E364F5" w:rsidRPr="00A94B05" w:rsidRDefault="00E364F5" w:rsidP="00E364F5">
      <w:pPr>
        <w:spacing w:after="0" w:line="240" w:lineRule="auto"/>
        <w:ind w:firstLine="709"/>
        <w:jc w:val="both"/>
        <w:rPr>
          <w:rFonts w:ascii="Times New Roman" w:hAnsi="Times New Roman" w:cs="Times New Roman"/>
          <w:sz w:val="28"/>
          <w:szCs w:val="28"/>
        </w:rPr>
      </w:pPr>
      <w:r w:rsidRPr="00A94B05">
        <w:rPr>
          <w:rFonts w:ascii="Times New Roman" w:hAnsi="Times New Roman" w:cs="Times New Roman"/>
          <w:sz w:val="28"/>
          <w:szCs w:val="28"/>
        </w:rPr>
        <w:t xml:space="preserve">Деятельность Интерпола через IGCI значительно усилила глобальный отпор киберпреступности. Интерпол стал главной площадкой для организации многосторонних полицейских операций против киберпреступников. Например, через его координацию проводились такие операции, как: </w:t>
      </w:r>
      <w:proofErr w:type="spellStart"/>
      <w:r w:rsidRPr="0068762F">
        <w:rPr>
          <w:rFonts w:ascii="Times New Roman" w:hAnsi="Times New Roman" w:cs="Times New Roman"/>
          <w:sz w:val="28"/>
          <w:szCs w:val="28"/>
        </w:rPr>
        <w:t>Operation</w:t>
      </w:r>
      <w:proofErr w:type="spellEnd"/>
      <w:r w:rsidRPr="0068762F">
        <w:rPr>
          <w:rFonts w:ascii="Times New Roman" w:hAnsi="Times New Roman" w:cs="Times New Roman"/>
          <w:sz w:val="28"/>
          <w:szCs w:val="28"/>
        </w:rPr>
        <w:t xml:space="preserve"> </w:t>
      </w:r>
      <w:proofErr w:type="spellStart"/>
      <w:r w:rsidRPr="0068762F">
        <w:rPr>
          <w:rFonts w:ascii="Times New Roman" w:hAnsi="Times New Roman" w:cs="Times New Roman"/>
          <w:sz w:val="28"/>
          <w:szCs w:val="28"/>
        </w:rPr>
        <w:t>Killer</w:t>
      </w:r>
      <w:proofErr w:type="spellEnd"/>
      <w:r w:rsidRPr="0068762F">
        <w:rPr>
          <w:rFonts w:ascii="Times New Roman" w:hAnsi="Times New Roman" w:cs="Times New Roman"/>
          <w:sz w:val="28"/>
          <w:szCs w:val="28"/>
        </w:rPr>
        <w:t xml:space="preserve"> </w:t>
      </w:r>
      <w:proofErr w:type="spellStart"/>
      <w:r w:rsidRPr="0068762F">
        <w:rPr>
          <w:rFonts w:ascii="Times New Roman" w:hAnsi="Times New Roman" w:cs="Times New Roman"/>
          <w:sz w:val="28"/>
          <w:szCs w:val="28"/>
        </w:rPr>
        <w:t>Bee</w:t>
      </w:r>
      <w:proofErr w:type="spellEnd"/>
      <w:r w:rsidRPr="0068762F">
        <w:rPr>
          <w:rFonts w:ascii="Times New Roman" w:hAnsi="Times New Roman" w:cs="Times New Roman"/>
          <w:sz w:val="28"/>
          <w:szCs w:val="28"/>
        </w:rPr>
        <w:t xml:space="preserve"> (2021) – против мошенников, занимавшихся компрометацией коммерческой электронной переписки (BEC-</w:t>
      </w:r>
      <w:proofErr w:type="spellStart"/>
      <w:r w:rsidRPr="0068762F">
        <w:rPr>
          <w:rFonts w:ascii="Times New Roman" w:hAnsi="Times New Roman" w:cs="Times New Roman"/>
          <w:sz w:val="28"/>
          <w:szCs w:val="28"/>
        </w:rPr>
        <w:t>фraud</w:t>
      </w:r>
      <w:proofErr w:type="spellEnd"/>
      <w:r w:rsidRPr="0068762F">
        <w:rPr>
          <w:rFonts w:ascii="Times New Roman" w:hAnsi="Times New Roman" w:cs="Times New Roman"/>
          <w:sz w:val="28"/>
          <w:szCs w:val="28"/>
        </w:rPr>
        <w:t xml:space="preserve">) в 20+ странах, </w:t>
      </w:r>
      <w:proofErr w:type="spellStart"/>
      <w:r w:rsidRPr="0068762F">
        <w:rPr>
          <w:rFonts w:ascii="Times New Roman" w:hAnsi="Times New Roman" w:cs="Times New Roman"/>
          <w:sz w:val="28"/>
          <w:szCs w:val="28"/>
        </w:rPr>
        <w:t>Operation</w:t>
      </w:r>
      <w:proofErr w:type="spellEnd"/>
      <w:r w:rsidRPr="0068762F">
        <w:rPr>
          <w:rFonts w:ascii="Times New Roman" w:hAnsi="Times New Roman" w:cs="Times New Roman"/>
          <w:sz w:val="28"/>
          <w:szCs w:val="28"/>
        </w:rPr>
        <w:t xml:space="preserve"> </w:t>
      </w:r>
      <w:proofErr w:type="spellStart"/>
      <w:r w:rsidRPr="0068762F">
        <w:rPr>
          <w:rFonts w:ascii="Times New Roman" w:hAnsi="Times New Roman" w:cs="Times New Roman"/>
          <w:sz w:val="28"/>
          <w:szCs w:val="28"/>
        </w:rPr>
        <w:t>Haechi</w:t>
      </w:r>
      <w:proofErr w:type="spellEnd"/>
      <w:r w:rsidRPr="0068762F">
        <w:rPr>
          <w:rFonts w:ascii="Times New Roman" w:hAnsi="Times New Roman" w:cs="Times New Roman"/>
          <w:sz w:val="28"/>
          <w:szCs w:val="28"/>
        </w:rPr>
        <w:t xml:space="preserve"> (серия операций 2020–2022 гг.) – против онлайн-мошенничеств и отмывания денег в Азии и за ее пределами, </w:t>
      </w:r>
      <w:proofErr w:type="spellStart"/>
      <w:r w:rsidRPr="0068762F">
        <w:rPr>
          <w:rFonts w:ascii="Times New Roman" w:hAnsi="Times New Roman" w:cs="Times New Roman"/>
          <w:sz w:val="28"/>
          <w:szCs w:val="28"/>
        </w:rPr>
        <w:t>Operation</w:t>
      </w:r>
      <w:proofErr w:type="spellEnd"/>
      <w:r w:rsidRPr="0068762F">
        <w:rPr>
          <w:rFonts w:ascii="Times New Roman" w:hAnsi="Times New Roman" w:cs="Times New Roman"/>
          <w:sz w:val="28"/>
          <w:szCs w:val="28"/>
        </w:rPr>
        <w:t xml:space="preserve"> </w:t>
      </w:r>
      <w:proofErr w:type="spellStart"/>
      <w:r w:rsidRPr="0068762F">
        <w:rPr>
          <w:rFonts w:ascii="Times New Roman" w:hAnsi="Times New Roman" w:cs="Times New Roman"/>
          <w:sz w:val="28"/>
          <w:szCs w:val="28"/>
        </w:rPr>
        <w:t>Lyrebird</w:t>
      </w:r>
      <w:proofErr w:type="spellEnd"/>
      <w:r w:rsidRPr="0068762F">
        <w:rPr>
          <w:rFonts w:ascii="Times New Roman" w:hAnsi="Times New Roman" w:cs="Times New Roman"/>
          <w:sz w:val="28"/>
          <w:szCs w:val="28"/>
        </w:rPr>
        <w:t xml:space="preserve"> – по задержанию подозреваемого </w:t>
      </w:r>
      <w:proofErr w:type="spellStart"/>
      <w:r w:rsidRPr="0068762F">
        <w:rPr>
          <w:rFonts w:ascii="Times New Roman" w:hAnsi="Times New Roman" w:cs="Times New Roman"/>
          <w:sz w:val="28"/>
          <w:szCs w:val="28"/>
        </w:rPr>
        <w:t>операторa</w:t>
      </w:r>
      <w:proofErr w:type="spellEnd"/>
      <w:r w:rsidRPr="0068762F">
        <w:rPr>
          <w:rFonts w:ascii="Times New Roman" w:hAnsi="Times New Roman" w:cs="Times New Roman"/>
          <w:sz w:val="28"/>
          <w:szCs w:val="28"/>
        </w:rPr>
        <w:t xml:space="preserve"> </w:t>
      </w:r>
      <w:proofErr w:type="spellStart"/>
      <w:r w:rsidRPr="0068762F">
        <w:rPr>
          <w:rFonts w:ascii="Times New Roman" w:hAnsi="Times New Roman" w:cs="Times New Roman"/>
          <w:sz w:val="28"/>
          <w:szCs w:val="28"/>
        </w:rPr>
        <w:t>Darknet</w:t>
      </w:r>
      <w:proofErr w:type="spellEnd"/>
      <w:r w:rsidRPr="0068762F">
        <w:rPr>
          <w:rFonts w:ascii="Times New Roman" w:hAnsi="Times New Roman" w:cs="Times New Roman"/>
          <w:sz w:val="28"/>
          <w:szCs w:val="28"/>
        </w:rPr>
        <w:t>-платформы по торговле данными и др. В 2020 г</w:t>
      </w:r>
      <w:r w:rsidR="00736EAA">
        <w:rPr>
          <w:rFonts w:ascii="Times New Roman" w:hAnsi="Times New Roman" w:cs="Times New Roman"/>
          <w:sz w:val="28"/>
          <w:szCs w:val="28"/>
          <w:lang w:val="kk-KZ"/>
        </w:rPr>
        <w:t>оду</w:t>
      </w:r>
      <w:r w:rsidRPr="0068762F">
        <w:rPr>
          <w:rFonts w:ascii="Times New Roman" w:hAnsi="Times New Roman" w:cs="Times New Roman"/>
          <w:sz w:val="28"/>
          <w:szCs w:val="28"/>
        </w:rPr>
        <w:t xml:space="preserve"> Интерпол и Европол запустили совместную инициативу Cyber </w:t>
      </w:r>
      <w:proofErr w:type="spellStart"/>
      <w:r w:rsidRPr="0068762F">
        <w:rPr>
          <w:rFonts w:ascii="Times New Roman" w:hAnsi="Times New Roman" w:cs="Times New Roman"/>
          <w:sz w:val="28"/>
          <w:szCs w:val="28"/>
        </w:rPr>
        <w:t>Most</w:t>
      </w:r>
      <w:proofErr w:type="spellEnd"/>
      <w:r w:rsidRPr="0068762F">
        <w:rPr>
          <w:rFonts w:ascii="Times New Roman" w:hAnsi="Times New Roman" w:cs="Times New Roman"/>
          <w:sz w:val="28"/>
          <w:szCs w:val="28"/>
        </w:rPr>
        <w:t xml:space="preserve"> </w:t>
      </w:r>
      <w:proofErr w:type="spellStart"/>
      <w:r w:rsidRPr="0068762F">
        <w:rPr>
          <w:rFonts w:ascii="Times New Roman" w:hAnsi="Times New Roman" w:cs="Times New Roman"/>
          <w:sz w:val="28"/>
          <w:szCs w:val="28"/>
        </w:rPr>
        <w:t>Wanted</w:t>
      </w:r>
      <w:proofErr w:type="spellEnd"/>
      <w:r w:rsidRPr="0068762F">
        <w:rPr>
          <w:rFonts w:ascii="Times New Roman" w:hAnsi="Times New Roman" w:cs="Times New Roman"/>
          <w:sz w:val="28"/>
          <w:szCs w:val="28"/>
        </w:rPr>
        <w:t>, публикуя списки наиболее разыскиваемых киберпреступников, что стимулирует их поиск по всему миру.</w:t>
      </w:r>
      <w:r>
        <w:rPr>
          <w:rFonts w:ascii="Times New Roman" w:hAnsi="Times New Roman" w:cs="Times New Roman"/>
          <w:sz w:val="28"/>
          <w:szCs w:val="28"/>
        </w:rPr>
        <w:t xml:space="preserve"> </w:t>
      </w:r>
      <w:r w:rsidRPr="00A94B05">
        <w:rPr>
          <w:rFonts w:ascii="Times New Roman" w:hAnsi="Times New Roman" w:cs="Times New Roman"/>
          <w:sz w:val="28"/>
          <w:szCs w:val="28"/>
        </w:rPr>
        <w:t xml:space="preserve">Интерпол координировал операцию против сетевого ресурса </w:t>
      </w:r>
      <w:proofErr w:type="spellStart"/>
      <w:r w:rsidRPr="00A94B05">
        <w:rPr>
          <w:rFonts w:ascii="Times New Roman" w:hAnsi="Times New Roman" w:cs="Times New Roman"/>
          <w:sz w:val="28"/>
          <w:szCs w:val="28"/>
        </w:rPr>
        <w:t>Infraud</w:t>
      </w:r>
      <w:proofErr w:type="spellEnd"/>
      <w:r w:rsidRPr="00A94B05">
        <w:rPr>
          <w:rFonts w:ascii="Times New Roman" w:hAnsi="Times New Roman" w:cs="Times New Roman"/>
          <w:sz w:val="28"/>
          <w:szCs w:val="28"/>
        </w:rPr>
        <w:t xml:space="preserve"> (форум киберпреступников), где были арестованы десятки людей в 14 странах. В Азии при поддержке IGCI </w:t>
      </w:r>
      <w:r w:rsidRPr="00A94B05">
        <w:rPr>
          <w:rFonts w:ascii="Times New Roman" w:hAnsi="Times New Roman" w:cs="Times New Roman"/>
          <w:sz w:val="28"/>
          <w:szCs w:val="28"/>
        </w:rPr>
        <w:lastRenderedPageBreak/>
        <w:t>проведены масштабные аресты группировки кибермошенников, похитивших миллионы долларов посредством интернет-аф</w:t>
      </w:r>
      <w:r w:rsidR="00E735E2">
        <w:rPr>
          <w:rFonts w:ascii="Times New Roman" w:hAnsi="Times New Roman" w:cs="Times New Roman"/>
          <w:sz w:val="28"/>
          <w:szCs w:val="28"/>
        </w:rPr>
        <w:t>е</w:t>
      </w:r>
      <w:r w:rsidRPr="00A94B05">
        <w:rPr>
          <w:rFonts w:ascii="Times New Roman" w:hAnsi="Times New Roman" w:cs="Times New Roman"/>
          <w:sz w:val="28"/>
          <w:szCs w:val="28"/>
        </w:rPr>
        <w:t>р. В 2018 г</w:t>
      </w:r>
      <w:r w:rsidR="00736EAA">
        <w:rPr>
          <w:rFonts w:ascii="Times New Roman" w:hAnsi="Times New Roman" w:cs="Times New Roman"/>
          <w:sz w:val="28"/>
          <w:szCs w:val="28"/>
          <w:lang w:val="kk-KZ"/>
        </w:rPr>
        <w:t>оду</w:t>
      </w:r>
      <w:r w:rsidRPr="00A94B05">
        <w:rPr>
          <w:rFonts w:ascii="Times New Roman" w:hAnsi="Times New Roman" w:cs="Times New Roman"/>
          <w:sz w:val="28"/>
          <w:szCs w:val="28"/>
        </w:rPr>
        <w:t xml:space="preserve"> совместно с EC3 Европола Интерпол запустил операцию Night </w:t>
      </w:r>
      <w:proofErr w:type="spellStart"/>
      <w:r w:rsidRPr="00A94B05">
        <w:rPr>
          <w:rFonts w:ascii="Times New Roman" w:hAnsi="Times New Roman" w:cs="Times New Roman"/>
          <w:sz w:val="28"/>
          <w:szCs w:val="28"/>
        </w:rPr>
        <w:t>Fury</w:t>
      </w:r>
      <w:proofErr w:type="spellEnd"/>
      <w:r w:rsidRPr="00A94B05">
        <w:rPr>
          <w:rFonts w:ascii="Times New Roman" w:hAnsi="Times New Roman" w:cs="Times New Roman"/>
          <w:sz w:val="28"/>
          <w:szCs w:val="28"/>
        </w:rPr>
        <w:t xml:space="preserve"> против ботнетов, заразивших десятки тысяч маршрутизаторов в Азиатско-Тихоокеанском регионе – она привела к очистке устройств и задержаниям. IGCI также стал центром знаний</w:t>
      </w:r>
      <w:r>
        <w:rPr>
          <w:rFonts w:ascii="Times New Roman" w:hAnsi="Times New Roman" w:cs="Times New Roman"/>
          <w:sz w:val="28"/>
          <w:szCs w:val="28"/>
        </w:rPr>
        <w:t>,</w:t>
      </w:r>
      <w:r w:rsidRPr="00A94B05">
        <w:rPr>
          <w:rFonts w:ascii="Times New Roman" w:hAnsi="Times New Roman" w:cs="Times New Roman"/>
          <w:sz w:val="28"/>
          <w:szCs w:val="28"/>
        </w:rPr>
        <w:t xml:space="preserve"> выпущенные им глобальные </w:t>
      </w:r>
      <w:r>
        <w:rPr>
          <w:rFonts w:ascii="Times New Roman" w:hAnsi="Times New Roman" w:cs="Times New Roman"/>
          <w:sz w:val="28"/>
          <w:szCs w:val="28"/>
        </w:rPr>
        <w:t>«</w:t>
      </w:r>
      <w:r w:rsidRPr="0068762F">
        <w:rPr>
          <w:rFonts w:ascii="Times New Roman" w:hAnsi="Times New Roman" w:cs="Times New Roman"/>
          <w:sz w:val="28"/>
          <w:szCs w:val="28"/>
        </w:rPr>
        <w:t>Руководства для цифровой криминалистики</w:t>
      </w:r>
      <w:r>
        <w:rPr>
          <w:rFonts w:ascii="Times New Roman" w:hAnsi="Times New Roman" w:cs="Times New Roman"/>
          <w:sz w:val="28"/>
          <w:szCs w:val="28"/>
        </w:rPr>
        <w:t>»</w:t>
      </w:r>
      <w:r w:rsidRPr="00A94B05">
        <w:rPr>
          <w:rFonts w:ascii="Times New Roman" w:hAnsi="Times New Roman" w:cs="Times New Roman"/>
          <w:sz w:val="28"/>
          <w:szCs w:val="28"/>
        </w:rPr>
        <w:t xml:space="preserve"> используются полицией в разных странах, а проведенные тренинги, 90-дневные стажировки для </w:t>
      </w:r>
      <w:proofErr w:type="spellStart"/>
      <w:r w:rsidRPr="00A94B05">
        <w:rPr>
          <w:rFonts w:ascii="Times New Roman" w:hAnsi="Times New Roman" w:cs="Times New Roman"/>
          <w:sz w:val="28"/>
          <w:szCs w:val="28"/>
        </w:rPr>
        <w:t>киберинвестигаторов</w:t>
      </w:r>
      <w:proofErr w:type="spellEnd"/>
      <w:r w:rsidRPr="00A94B05">
        <w:rPr>
          <w:rFonts w:ascii="Times New Roman" w:hAnsi="Times New Roman" w:cs="Times New Roman"/>
          <w:sz w:val="28"/>
          <w:szCs w:val="28"/>
        </w:rPr>
        <w:t xml:space="preserve"> из Германии, Великобритании, Австралии, Нидерландов, Литвы и Украины способствовали обмену опытом и созданию личных связей между специалистами. Интерпол отмечает, что благодаря IGCI обнаружено и закрыто несколько темных веб-ресурсов</w:t>
      </w:r>
      <w:r>
        <w:rPr>
          <w:rFonts w:ascii="Times New Roman" w:hAnsi="Times New Roman" w:cs="Times New Roman"/>
          <w:sz w:val="28"/>
          <w:szCs w:val="28"/>
        </w:rPr>
        <w:t xml:space="preserve">, </w:t>
      </w:r>
      <w:r w:rsidRPr="00A94B05">
        <w:rPr>
          <w:rFonts w:ascii="Times New Roman" w:hAnsi="Times New Roman" w:cs="Times New Roman"/>
          <w:sz w:val="28"/>
          <w:szCs w:val="28"/>
        </w:rPr>
        <w:t xml:space="preserve">включая упомянутый </w:t>
      </w:r>
      <w:proofErr w:type="spellStart"/>
      <w:r w:rsidRPr="00A94B05">
        <w:rPr>
          <w:rFonts w:ascii="Times New Roman" w:hAnsi="Times New Roman" w:cs="Times New Roman"/>
          <w:sz w:val="28"/>
          <w:szCs w:val="28"/>
        </w:rPr>
        <w:t>RaidForums</w:t>
      </w:r>
      <w:proofErr w:type="spellEnd"/>
      <w:r w:rsidRPr="00A94B05">
        <w:rPr>
          <w:rFonts w:ascii="Times New Roman" w:hAnsi="Times New Roman" w:cs="Times New Roman"/>
          <w:sz w:val="28"/>
          <w:szCs w:val="28"/>
        </w:rPr>
        <w:t xml:space="preserve"> в сотрудничестве с Европолом, изъяты сотни серверов, используемых преступниками, и арестованы лидеры ряда хакерских групп. IGCI зарекомендовал себя как уникальная международная площадка, где объединяются усилия полиций всего мира, и в сфере цифровой криминалистики он играет вс</w:t>
      </w:r>
      <w:r w:rsidR="00E735E2">
        <w:rPr>
          <w:rFonts w:ascii="Times New Roman" w:hAnsi="Times New Roman" w:cs="Times New Roman"/>
          <w:sz w:val="28"/>
          <w:szCs w:val="28"/>
        </w:rPr>
        <w:t>е</w:t>
      </w:r>
      <w:r w:rsidRPr="00A94B05">
        <w:rPr>
          <w:rFonts w:ascii="Times New Roman" w:hAnsi="Times New Roman" w:cs="Times New Roman"/>
          <w:sz w:val="28"/>
          <w:szCs w:val="28"/>
        </w:rPr>
        <w:t xml:space="preserve"> более существенную роль, особенно для стран, не имеющих собственных мощностей</w:t>
      </w:r>
      <w:r w:rsidR="00225C97" w:rsidRPr="00225C97">
        <w:rPr>
          <w:rFonts w:ascii="Times New Roman" w:hAnsi="Times New Roman" w:cs="Times New Roman"/>
          <w:sz w:val="28"/>
          <w:szCs w:val="28"/>
        </w:rPr>
        <w:t xml:space="preserve"> [10</w:t>
      </w:r>
      <w:r w:rsidR="00736EAA">
        <w:rPr>
          <w:rFonts w:ascii="Times New Roman" w:hAnsi="Times New Roman" w:cs="Times New Roman"/>
          <w:sz w:val="28"/>
          <w:szCs w:val="28"/>
          <w:lang w:val="kk-KZ"/>
        </w:rPr>
        <w:t>3</w:t>
      </w:r>
      <w:r w:rsidR="00225C97" w:rsidRPr="00225C97">
        <w:rPr>
          <w:rFonts w:ascii="Times New Roman" w:hAnsi="Times New Roman" w:cs="Times New Roman"/>
          <w:sz w:val="28"/>
          <w:szCs w:val="28"/>
        </w:rPr>
        <w:t>]</w:t>
      </w:r>
      <w:r w:rsidRPr="00A94B05">
        <w:rPr>
          <w:rFonts w:ascii="Times New Roman" w:hAnsi="Times New Roman" w:cs="Times New Roman"/>
          <w:sz w:val="28"/>
          <w:szCs w:val="28"/>
        </w:rPr>
        <w:t>.</w:t>
      </w:r>
    </w:p>
    <w:p w14:paraId="574E48D2" w14:textId="77777777" w:rsidR="00E364F5" w:rsidRPr="0068762F" w:rsidRDefault="00E364F5" w:rsidP="00E364F5">
      <w:pPr>
        <w:spacing w:after="0" w:line="240" w:lineRule="auto"/>
        <w:ind w:firstLine="709"/>
        <w:jc w:val="both"/>
        <w:rPr>
          <w:rFonts w:ascii="Times New Roman" w:hAnsi="Times New Roman" w:cs="Times New Roman"/>
          <w:sz w:val="28"/>
          <w:szCs w:val="28"/>
        </w:rPr>
      </w:pPr>
      <w:r w:rsidRPr="0068762F">
        <w:rPr>
          <w:rFonts w:ascii="Times New Roman" w:hAnsi="Times New Roman" w:cs="Times New Roman"/>
          <w:sz w:val="28"/>
          <w:szCs w:val="28"/>
        </w:rPr>
        <w:t xml:space="preserve">Важно подчеркнуть, что Интерпол не обладает наднациональными властными полномочиями, но служит механизмом доверия и коммуникации между правоохранительными органами. Его эффективность зависит от готовности национальных полиций взаимодействовать и делиться информацией. В контексте киберпреступности Интерпол незаменим, поскольку нередко </w:t>
      </w:r>
      <w:r w:rsidRPr="007A413F">
        <w:rPr>
          <w:rFonts w:ascii="Times New Roman" w:hAnsi="Times New Roman" w:cs="Times New Roman"/>
          <w:sz w:val="28"/>
          <w:szCs w:val="28"/>
        </w:rPr>
        <w:t>«одна атака может включать злоумышленников из нескольких стран, инфраструктуру в разных юрисдикциях, и жертв по всему миру; глобальный охват киберпреступности требует глобального стратегического подхода».</w:t>
      </w:r>
      <w:r w:rsidRPr="0068762F">
        <w:rPr>
          <w:rFonts w:ascii="Times New Roman" w:hAnsi="Times New Roman" w:cs="Times New Roman"/>
          <w:sz w:val="28"/>
          <w:szCs w:val="28"/>
        </w:rPr>
        <w:t xml:space="preserve"> В итоговом счете, Интерпол служит оперативным звеном международного сотрудничества, дополняя формальные договоры</w:t>
      </w:r>
      <w:r>
        <w:rPr>
          <w:rFonts w:ascii="Times New Roman" w:hAnsi="Times New Roman" w:cs="Times New Roman"/>
          <w:sz w:val="28"/>
          <w:szCs w:val="28"/>
        </w:rPr>
        <w:t>,</w:t>
      </w:r>
      <w:r w:rsidRPr="0068762F">
        <w:rPr>
          <w:rFonts w:ascii="Times New Roman" w:hAnsi="Times New Roman" w:cs="Times New Roman"/>
          <w:sz w:val="28"/>
          <w:szCs w:val="28"/>
        </w:rPr>
        <w:t xml:space="preserve"> когда требуется быстро отреагировать на глобальную кибератаку или отследить преступника, именно каналы Интерпола позволяют это сделать с минимальными бюрократическими задержками.</w:t>
      </w:r>
    </w:p>
    <w:p w14:paraId="714C9493" w14:textId="77777777" w:rsidR="00E364F5" w:rsidRPr="009500D2" w:rsidRDefault="00E364F5" w:rsidP="00E364F5">
      <w:pPr>
        <w:spacing w:after="0" w:line="240" w:lineRule="auto"/>
        <w:ind w:firstLine="709"/>
        <w:jc w:val="both"/>
        <w:rPr>
          <w:rFonts w:ascii="Times New Roman" w:hAnsi="Times New Roman" w:cs="Times New Roman"/>
          <w:sz w:val="28"/>
          <w:szCs w:val="28"/>
        </w:rPr>
      </w:pPr>
      <w:bookmarkStart w:id="11" w:name="_Hlk203469710"/>
      <w:r w:rsidRPr="009500D2">
        <w:rPr>
          <w:rFonts w:ascii="Times New Roman" w:hAnsi="Times New Roman" w:cs="Times New Roman"/>
          <w:sz w:val="28"/>
          <w:szCs w:val="28"/>
        </w:rPr>
        <w:t>Анализ мировых практик показывает, что успешная борьба с киберпреступностью требует создания специализированных национальных центров, которые объединяют технические, аналитические и организационные ресурсы для централизованного и эффективного управления кибербезопасностью. Яркими примерами таких структур являются Национальный центр кибербезопасности Великобритании (NCSC), Канадский центр кибербезопасности (CCCS), Австралийский центр кибербезопасности (ACSC) и Национальный центр интеграции кибербезопасности и коммуникаций США (NCCIC). Их опыт демонстрирует значительное повышение способности стран оперативно выявлять и реагировать на кибератаки, обеспечивать защиту критически важной инфраструктуры, проводить цифровую криминалистику и координировать действия различных ведомств и организаций.</w:t>
      </w:r>
    </w:p>
    <w:bookmarkEnd w:id="11"/>
    <w:p w14:paraId="21ECC803" w14:textId="4D4E9CA2" w:rsidR="00E364F5" w:rsidRPr="009500D2" w:rsidRDefault="00E364F5" w:rsidP="00E364F5">
      <w:pPr>
        <w:spacing w:after="0" w:line="240" w:lineRule="auto"/>
        <w:ind w:firstLine="709"/>
        <w:jc w:val="both"/>
        <w:rPr>
          <w:rFonts w:ascii="Times New Roman" w:hAnsi="Times New Roman" w:cs="Times New Roman"/>
          <w:sz w:val="28"/>
          <w:szCs w:val="28"/>
        </w:rPr>
      </w:pPr>
      <w:r w:rsidRPr="009500D2">
        <w:rPr>
          <w:rFonts w:ascii="Times New Roman" w:hAnsi="Times New Roman" w:cs="Times New Roman"/>
          <w:sz w:val="28"/>
          <w:szCs w:val="28"/>
        </w:rPr>
        <w:lastRenderedPageBreak/>
        <w:t>Отмечено, что ключевой функцией таких центров является не только мониторинг и анализ угроз, но и активное взаимодействие с частным сектором, гражданским обществом и международными партн</w:t>
      </w:r>
      <w:r w:rsidR="00E735E2">
        <w:rPr>
          <w:rFonts w:ascii="Times New Roman" w:hAnsi="Times New Roman" w:cs="Times New Roman"/>
          <w:sz w:val="28"/>
          <w:szCs w:val="28"/>
        </w:rPr>
        <w:t>е</w:t>
      </w:r>
      <w:r w:rsidRPr="009500D2">
        <w:rPr>
          <w:rFonts w:ascii="Times New Roman" w:hAnsi="Times New Roman" w:cs="Times New Roman"/>
          <w:sz w:val="28"/>
          <w:szCs w:val="28"/>
        </w:rPr>
        <w:t xml:space="preserve">рами. Особенно эффективными оказались модели, которые предполагают интеграцию данных центров с разведывательными службами и правоохранительными органами, как это реализовано в Великобритании и Австралии. Например, NCSC Великобритании зарекомендовал себя благодаря программе активной киберзащиты, что позволило значительно снизить уязвимость государственных и коммерческих сетей перед угрозами. </w:t>
      </w:r>
    </w:p>
    <w:p w14:paraId="13C1D144" w14:textId="77777777" w:rsidR="00E364F5" w:rsidRPr="009500D2" w:rsidRDefault="00E364F5" w:rsidP="00E364F5">
      <w:pPr>
        <w:spacing w:after="0" w:line="240" w:lineRule="auto"/>
        <w:ind w:firstLine="709"/>
        <w:jc w:val="both"/>
        <w:rPr>
          <w:rFonts w:ascii="Times New Roman" w:hAnsi="Times New Roman" w:cs="Times New Roman"/>
          <w:sz w:val="28"/>
          <w:szCs w:val="28"/>
        </w:rPr>
      </w:pPr>
      <w:r w:rsidRPr="009500D2">
        <w:rPr>
          <w:rFonts w:ascii="Times New Roman" w:hAnsi="Times New Roman" w:cs="Times New Roman"/>
          <w:sz w:val="28"/>
          <w:szCs w:val="28"/>
        </w:rPr>
        <w:t xml:space="preserve">В Канаде также наблюдаются значимые успехи после создания CCCS, который смог централизовать разрозненные ресурсы разных ведомств и существенно укрепить защиту критических секторов, таких как здравоохранение, финансы и телекоммуникации. Использование уникальной платформы автоматизированного анализа угроз </w:t>
      </w:r>
      <w:proofErr w:type="spellStart"/>
      <w:r w:rsidRPr="009500D2">
        <w:rPr>
          <w:rFonts w:ascii="Times New Roman" w:hAnsi="Times New Roman" w:cs="Times New Roman"/>
          <w:sz w:val="28"/>
          <w:szCs w:val="28"/>
        </w:rPr>
        <w:t>Assemblyline</w:t>
      </w:r>
      <w:proofErr w:type="spellEnd"/>
      <w:r w:rsidRPr="009500D2">
        <w:rPr>
          <w:rFonts w:ascii="Times New Roman" w:hAnsi="Times New Roman" w:cs="Times New Roman"/>
          <w:sz w:val="28"/>
          <w:szCs w:val="28"/>
        </w:rPr>
        <w:t xml:space="preserve"> значительно повысило эффективность цифровой криминалистики и оперативного реагирования на инциденты. В США, несмотря на отсутствие единого центра как отдельного юридического лица, интегрированный подход NCCIC/CISA обеспечивает глубокое и комплексное покрытие потребностей в сфере национальной кибербезопасности.</w:t>
      </w:r>
    </w:p>
    <w:p w14:paraId="0D85DDB2" w14:textId="545F4D43" w:rsidR="00E364F5" w:rsidRPr="009500D2" w:rsidRDefault="00E364F5" w:rsidP="00E364F5">
      <w:pPr>
        <w:spacing w:after="0" w:line="240" w:lineRule="auto"/>
        <w:ind w:firstLine="709"/>
        <w:jc w:val="both"/>
        <w:rPr>
          <w:rFonts w:ascii="Times New Roman" w:hAnsi="Times New Roman" w:cs="Times New Roman"/>
          <w:sz w:val="28"/>
          <w:szCs w:val="28"/>
        </w:rPr>
      </w:pPr>
      <w:r w:rsidRPr="009500D2">
        <w:rPr>
          <w:rFonts w:ascii="Times New Roman" w:hAnsi="Times New Roman" w:cs="Times New Roman"/>
          <w:sz w:val="28"/>
          <w:szCs w:val="28"/>
        </w:rPr>
        <w:t xml:space="preserve">Опыт Европейского центра по борьбе с киберпреступностью (EC3) и Интерпола демонстрирует необходимость международной координации и обмена информацией для эффективного противодействия трансграничным </w:t>
      </w:r>
      <w:proofErr w:type="spellStart"/>
      <w:r w:rsidRPr="009500D2">
        <w:rPr>
          <w:rFonts w:ascii="Times New Roman" w:hAnsi="Times New Roman" w:cs="Times New Roman"/>
          <w:sz w:val="28"/>
          <w:szCs w:val="28"/>
        </w:rPr>
        <w:t>киберугрозам</w:t>
      </w:r>
      <w:proofErr w:type="spellEnd"/>
      <w:r w:rsidRPr="009500D2">
        <w:rPr>
          <w:rFonts w:ascii="Times New Roman" w:hAnsi="Times New Roman" w:cs="Times New Roman"/>
          <w:sz w:val="28"/>
          <w:szCs w:val="28"/>
        </w:rPr>
        <w:t>. EC3 является примером успешного объединения стран для совместного расследования и цифровой криминалистики, а Интерпол через свой Глобальный комплекс инноваций (IGCI) активно развивает инфраструктуру и инструментарий для глобальной оперативной поддержки стран-членов</w:t>
      </w:r>
      <w:r w:rsidR="00C84E71">
        <w:rPr>
          <w:rFonts w:ascii="Times New Roman" w:hAnsi="Times New Roman" w:cs="Times New Roman"/>
          <w:sz w:val="28"/>
          <w:szCs w:val="28"/>
          <w:lang w:val="kk-KZ"/>
        </w:rPr>
        <w:t xml:space="preserve"> </w:t>
      </w:r>
      <w:r w:rsidR="00C84E71" w:rsidRPr="00225C97">
        <w:rPr>
          <w:rFonts w:ascii="Times New Roman" w:hAnsi="Times New Roman" w:cs="Times New Roman"/>
          <w:sz w:val="28"/>
          <w:szCs w:val="28"/>
        </w:rPr>
        <w:t>[10</w:t>
      </w:r>
      <w:r w:rsidR="00C84E71">
        <w:rPr>
          <w:rFonts w:ascii="Times New Roman" w:hAnsi="Times New Roman" w:cs="Times New Roman"/>
          <w:sz w:val="28"/>
          <w:szCs w:val="28"/>
          <w:lang w:val="kk-KZ"/>
        </w:rPr>
        <w:t>4</w:t>
      </w:r>
      <w:r w:rsidR="00C84E71" w:rsidRPr="00225C97">
        <w:rPr>
          <w:rFonts w:ascii="Times New Roman" w:hAnsi="Times New Roman" w:cs="Times New Roman"/>
          <w:sz w:val="28"/>
          <w:szCs w:val="28"/>
        </w:rPr>
        <w:t>]</w:t>
      </w:r>
      <w:r w:rsidR="00C84E71" w:rsidRPr="00A94B05">
        <w:rPr>
          <w:rFonts w:ascii="Times New Roman" w:hAnsi="Times New Roman" w:cs="Times New Roman"/>
          <w:sz w:val="28"/>
          <w:szCs w:val="28"/>
        </w:rPr>
        <w:t>.</w:t>
      </w:r>
    </w:p>
    <w:p w14:paraId="6396ADC9" w14:textId="664855B4" w:rsidR="00E364F5" w:rsidRPr="00122745" w:rsidRDefault="00E364F5" w:rsidP="00E364F5">
      <w:pPr>
        <w:spacing w:after="0" w:line="240" w:lineRule="auto"/>
        <w:ind w:firstLine="709"/>
        <w:jc w:val="both"/>
        <w:rPr>
          <w:rFonts w:ascii="Times New Roman" w:hAnsi="Times New Roman" w:cs="Times New Roman"/>
          <w:sz w:val="28"/>
          <w:szCs w:val="28"/>
        </w:rPr>
      </w:pPr>
      <w:bookmarkStart w:id="12" w:name="_Hlk203469907"/>
      <w:r w:rsidRPr="00122745">
        <w:rPr>
          <w:rFonts w:ascii="Times New Roman" w:hAnsi="Times New Roman" w:cs="Times New Roman"/>
          <w:sz w:val="28"/>
          <w:szCs w:val="28"/>
        </w:rPr>
        <w:t xml:space="preserve">Исходя из вышеизложенного, можно рекомендовать создание и развитие аналогичного </w:t>
      </w:r>
      <w:r w:rsidRPr="00122745">
        <w:rPr>
          <w:rFonts w:ascii="Times New Roman" w:hAnsi="Times New Roman" w:cs="Times New Roman"/>
          <w:b/>
          <w:bCs/>
          <w:sz w:val="28"/>
          <w:szCs w:val="28"/>
        </w:rPr>
        <w:t>«Национального центра управления кибербезопасностью и цифровой криминалистики» (НЦУКЦК)</w:t>
      </w:r>
      <w:r w:rsidRPr="00122745">
        <w:rPr>
          <w:rFonts w:ascii="Times New Roman" w:hAnsi="Times New Roman" w:cs="Times New Roman"/>
          <w:sz w:val="28"/>
          <w:szCs w:val="28"/>
        </w:rPr>
        <w:t xml:space="preserve"> в Казахстане.</w:t>
      </w:r>
      <w:bookmarkEnd w:id="12"/>
      <w:r w:rsidRPr="00122745">
        <w:rPr>
          <w:rFonts w:ascii="Times New Roman" w:hAnsi="Times New Roman" w:cs="Times New Roman"/>
          <w:sz w:val="28"/>
          <w:szCs w:val="28"/>
        </w:rPr>
        <w:t xml:space="preserve"> Подобный центр должен иметь статус межведомственного органа с четко определ</w:t>
      </w:r>
      <w:r w:rsidR="00E735E2">
        <w:rPr>
          <w:rFonts w:ascii="Times New Roman" w:hAnsi="Times New Roman" w:cs="Times New Roman"/>
          <w:sz w:val="28"/>
          <w:szCs w:val="28"/>
        </w:rPr>
        <w:t>е</w:t>
      </w:r>
      <w:r w:rsidRPr="00122745">
        <w:rPr>
          <w:rFonts w:ascii="Times New Roman" w:hAnsi="Times New Roman" w:cs="Times New Roman"/>
          <w:sz w:val="28"/>
          <w:szCs w:val="28"/>
        </w:rPr>
        <w:t>нными полномочиями и ответственностью за координацию и управление кибербезопасностью страны. Необходимо предусмотреть его взаимодействие не только с государственными органами и службами безопасности, но и с частным сектором, научным сообществом и международными партн</w:t>
      </w:r>
      <w:r w:rsidR="00E735E2">
        <w:rPr>
          <w:rFonts w:ascii="Times New Roman" w:hAnsi="Times New Roman" w:cs="Times New Roman"/>
          <w:sz w:val="28"/>
          <w:szCs w:val="28"/>
        </w:rPr>
        <w:t>е</w:t>
      </w:r>
      <w:r w:rsidRPr="00122745">
        <w:rPr>
          <w:rFonts w:ascii="Times New Roman" w:hAnsi="Times New Roman" w:cs="Times New Roman"/>
          <w:sz w:val="28"/>
          <w:szCs w:val="28"/>
        </w:rPr>
        <w:t>рами, опираясь на лучшие международные практики. НЦУКЦК должен объединит</w:t>
      </w:r>
      <w:r w:rsidR="00C93D7C">
        <w:rPr>
          <w:rFonts w:ascii="Times New Roman" w:hAnsi="Times New Roman" w:cs="Times New Roman"/>
          <w:sz w:val="28"/>
          <w:szCs w:val="28"/>
          <w:lang w:val="kk-KZ"/>
        </w:rPr>
        <w:t>ь</w:t>
      </w:r>
      <w:r w:rsidRPr="00122745">
        <w:rPr>
          <w:rFonts w:ascii="Times New Roman" w:hAnsi="Times New Roman" w:cs="Times New Roman"/>
          <w:sz w:val="28"/>
          <w:szCs w:val="28"/>
        </w:rPr>
        <w:t xml:space="preserve"> функции и полномочия правоохранительных и специальных государственных органов (МВД, КНБ, Агентство по финансовому мониторингу и других заинтересованных государственных органов), а также финансовых и частных цифровых организаций. Основными задачами Центра должны стать:</w:t>
      </w:r>
    </w:p>
    <w:p w14:paraId="2695D3BC" w14:textId="77777777" w:rsidR="00E364F5" w:rsidRPr="00122745" w:rsidRDefault="00E364F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122745">
        <w:rPr>
          <w:rFonts w:ascii="Times New Roman" w:hAnsi="Times New Roman" w:cs="Times New Roman"/>
          <w:b/>
          <w:bCs/>
          <w:sz w:val="28"/>
          <w:szCs w:val="28"/>
        </w:rPr>
        <w:t>Разработка и внедрение единой цифровой платформы обмена информацией</w:t>
      </w:r>
      <w:r w:rsidRPr="00122745">
        <w:rPr>
          <w:rFonts w:ascii="Times New Roman" w:hAnsi="Times New Roman" w:cs="Times New Roman"/>
          <w:sz w:val="28"/>
          <w:szCs w:val="28"/>
        </w:rPr>
        <w:t xml:space="preserve">, на которой в реальном времени аккумулируются данные о </w:t>
      </w:r>
      <w:proofErr w:type="spellStart"/>
      <w:r w:rsidRPr="00122745">
        <w:rPr>
          <w:rFonts w:ascii="Times New Roman" w:hAnsi="Times New Roman" w:cs="Times New Roman"/>
          <w:sz w:val="28"/>
          <w:szCs w:val="28"/>
        </w:rPr>
        <w:t>киберинцидентах</w:t>
      </w:r>
      <w:proofErr w:type="spellEnd"/>
      <w:r w:rsidRPr="00122745">
        <w:rPr>
          <w:rFonts w:ascii="Times New Roman" w:hAnsi="Times New Roman" w:cs="Times New Roman"/>
          <w:sz w:val="28"/>
          <w:szCs w:val="28"/>
        </w:rPr>
        <w:t xml:space="preserve"> от банков, интернет-провайдеров, криптовалютных бирж, социальных сетей и операторов связи, а также от национальных и зарубежных </w:t>
      </w:r>
      <w:r w:rsidRPr="00122745">
        <w:rPr>
          <w:rFonts w:ascii="Times New Roman" w:hAnsi="Times New Roman" w:cs="Times New Roman"/>
          <w:sz w:val="28"/>
          <w:szCs w:val="28"/>
        </w:rPr>
        <w:lastRenderedPageBreak/>
        <w:t>правоохранительных структур. Платформа должна быть построена с использованием блокчейн-технологий для обеспечения прозрачности и защиты данных, с возможностью оперативного отслеживания всех операций и транзакций.</w:t>
      </w:r>
    </w:p>
    <w:p w14:paraId="5CE8935C" w14:textId="77777777" w:rsidR="00E364F5" w:rsidRPr="00122745" w:rsidRDefault="00E364F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122745">
        <w:rPr>
          <w:rFonts w:ascii="Times New Roman" w:hAnsi="Times New Roman" w:cs="Times New Roman"/>
          <w:b/>
          <w:bCs/>
          <w:sz w:val="28"/>
          <w:szCs w:val="28"/>
        </w:rPr>
        <w:t>Формирование цифровой базы данных и реестра киберпреступлений</w:t>
      </w:r>
      <w:r w:rsidRPr="00122745">
        <w:rPr>
          <w:rFonts w:ascii="Times New Roman" w:hAnsi="Times New Roman" w:cs="Times New Roman"/>
          <w:sz w:val="28"/>
          <w:szCs w:val="28"/>
        </w:rPr>
        <w:t>, включающего сведения о схемах мошенничества, используемых вредоносных программах, фишинговых сайтах и подозрительных аккаунтах, что позволит оперативно выявлять преступления, анализировать их тенденции и прогнозировать возникновение новых угроз.</w:t>
      </w:r>
    </w:p>
    <w:p w14:paraId="616A15E0" w14:textId="77777777" w:rsidR="00E364F5" w:rsidRPr="00122745" w:rsidRDefault="00E364F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122745">
        <w:rPr>
          <w:rFonts w:ascii="Times New Roman" w:hAnsi="Times New Roman" w:cs="Times New Roman"/>
          <w:b/>
          <w:bCs/>
          <w:sz w:val="28"/>
          <w:szCs w:val="28"/>
        </w:rPr>
        <w:t>Закрепление в законодательстве РК</w:t>
      </w:r>
      <w:r w:rsidRPr="00122745">
        <w:rPr>
          <w:rFonts w:ascii="Times New Roman" w:hAnsi="Times New Roman" w:cs="Times New Roman"/>
          <w:sz w:val="28"/>
          <w:szCs w:val="28"/>
        </w:rPr>
        <w:t xml:space="preserve"> обязанности финансовых организаций, интернет-платформ и операторов связи незамедлительно (не позднее 24 часов) предоставлять правоохранительным органам сведения о подозрительных операциях, а также вводить обязательный мониторинг новых цифровых услуг и инструментов на предмет соответствия требованиям информационной безопасности. Данное предложение необходимо закрепить в новом законе «О противодействии киберпреступности».</w:t>
      </w:r>
    </w:p>
    <w:p w14:paraId="3DD609F7" w14:textId="283506AE" w:rsidR="00E364F5" w:rsidRPr="00122745" w:rsidRDefault="00E364F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122745">
        <w:rPr>
          <w:rFonts w:ascii="Times New Roman" w:hAnsi="Times New Roman" w:cs="Times New Roman"/>
          <w:b/>
          <w:bCs/>
          <w:sz w:val="28"/>
          <w:szCs w:val="28"/>
        </w:rPr>
        <w:t>Создание Национальной лаборатории цифровой криминалистики</w:t>
      </w:r>
      <w:r w:rsidRPr="00122745">
        <w:rPr>
          <w:rFonts w:ascii="Times New Roman" w:hAnsi="Times New Roman" w:cs="Times New Roman"/>
          <w:sz w:val="28"/>
          <w:szCs w:val="28"/>
        </w:rPr>
        <w:t xml:space="preserve"> в структуре НЦУКЦК, которая займ</w:t>
      </w:r>
      <w:r w:rsidR="00E735E2">
        <w:rPr>
          <w:rFonts w:ascii="Times New Roman" w:hAnsi="Times New Roman" w:cs="Times New Roman"/>
          <w:sz w:val="28"/>
          <w:szCs w:val="28"/>
        </w:rPr>
        <w:t>е</w:t>
      </w:r>
      <w:r w:rsidRPr="00122745">
        <w:rPr>
          <w:rFonts w:ascii="Times New Roman" w:hAnsi="Times New Roman" w:cs="Times New Roman"/>
          <w:sz w:val="28"/>
          <w:szCs w:val="28"/>
        </w:rPr>
        <w:t>тся внедрением передовых технологий расследования киберпреступлений, таких как «Big Data» аналитика, машинное обучение и искусственный интеллект для быстрой обработки и анализа цифровых следов и доказательств, что позволит существенно сократить сроки расследования и повысить процент раскрываемости.</w:t>
      </w:r>
    </w:p>
    <w:p w14:paraId="57492F88" w14:textId="6B1850F4" w:rsidR="00E364F5" w:rsidRPr="00122745" w:rsidRDefault="00E364F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122745">
        <w:rPr>
          <w:rFonts w:ascii="Times New Roman" w:hAnsi="Times New Roman" w:cs="Times New Roman"/>
          <w:b/>
          <w:bCs/>
          <w:sz w:val="28"/>
          <w:szCs w:val="28"/>
        </w:rPr>
        <w:t xml:space="preserve">Введение института цифровых криминалистов и </w:t>
      </w:r>
      <w:proofErr w:type="spellStart"/>
      <w:r w:rsidRPr="00122745">
        <w:rPr>
          <w:rFonts w:ascii="Times New Roman" w:hAnsi="Times New Roman" w:cs="Times New Roman"/>
          <w:b/>
          <w:bCs/>
          <w:sz w:val="28"/>
          <w:szCs w:val="28"/>
        </w:rPr>
        <w:t>киберследователей</w:t>
      </w:r>
      <w:proofErr w:type="spellEnd"/>
      <w:r w:rsidRPr="00122745">
        <w:rPr>
          <w:rFonts w:ascii="Times New Roman" w:hAnsi="Times New Roman" w:cs="Times New Roman"/>
          <w:sz w:val="28"/>
          <w:szCs w:val="28"/>
        </w:rPr>
        <w:t xml:space="preserve"> с законодательно закрепл</w:t>
      </w:r>
      <w:r w:rsidR="00E735E2">
        <w:rPr>
          <w:rFonts w:ascii="Times New Roman" w:hAnsi="Times New Roman" w:cs="Times New Roman"/>
          <w:sz w:val="28"/>
          <w:szCs w:val="28"/>
        </w:rPr>
        <w:t>е</w:t>
      </w:r>
      <w:r w:rsidRPr="00122745">
        <w:rPr>
          <w:rFonts w:ascii="Times New Roman" w:hAnsi="Times New Roman" w:cs="Times New Roman"/>
          <w:sz w:val="28"/>
          <w:szCs w:val="28"/>
        </w:rPr>
        <w:t>нными полномочиями по сбору, фиксации и экспертизе цифровых доказательств, а также регулярное (не реже двух раз в год) повышение квалификации сотрудников правоохранительных органов на специальных тренингах и семинарах с участием международных экспертов.</w:t>
      </w:r>
    </w:p>
    <w:p w14:paraId="2DB15657" w14:textId="77777777" w:rsidR="00E364F5" w:rsidRPr="00122745" w:rsidRDefault="00E364F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122745">
        <w:rPr>
          <w:rFonts w:ascii="Times New Roman" w:hAnsi="Times New Roman" w:cs="Times New Roman"/>
          <w:b/>
          <w:bCs/>
          <w:sz w:val="28"/>
          <w:szCs w:val="28"/>
        </w:rPr>
        <w:t>Разработка и принятие межведомственного протокола</w:t>
      </w:r>
      <w:r w:rsidRPr="00122745">
        <w:rPr>
          <w:rFonts w:ascii="Times New Roman" w:hAnsi="Times New Roman" w:cs="Times New Roman"/>
          <w:sz w:val="28"/>
          <w:szCs w:val="28"/>
        </w:rPr>
        <w:t>, регламентирующего порядок оперативного взаимодействия правоохранительных органов Казахстана с компетентными органами иностранных государств, включающего электронный документооборот и унифицированные форматы передачи цифровых доказательств в рамках расследования трансграничных преступлений.</w:t>
      </w:r>
    </w:p>
    <w:p w14:paraId="074A0A98" w14:textId="72808E76" w:rsidR="00E364F5" w:rsidRPr="009500D2" w:rsidRDefault="00E364F5" w:rsidP="00E364F5">
      <w:pPr>
        <w:spacing w:after="0" w:line="240" w:lineRule="auto"/>
        <w:ind w:firstLine="709"/>
        <w:jc w:val="both"/>
        <w:rPr>
          <w:rFonts w:ascii="Times New Roman" w:hAnsi="Times New Roman" w:cs="Times New Roman"/>
          <w:sz w:val="28"/>
          <w:szCs w:val="28"/>
        </w:rPr>
      </w:pPr>
      <w:r w:rsidRPr="00122745">
        <w:rPr>
          <w:rFonts w:ascii="Times New Roman" w:hAnsi="Times New Roman" w:cs="Times New Roman"/>
          <w:sz w:val="28"/>
          <w:szCs w:val="28"/>
        </w:rPr>
        <w:t>Заключая данный анализ, подчеркн</w:t>
      </w:r>
      <w:r w:rsidR="00E735E2">
        <w:rPr>
          <w:rFonts w:ascii="Times New Roman" w:hAnsi="Times New Roman" w:cs="Times New Roman"/>
          <w:sz w:val="28"/>
          <w:szCs w:val="28"/>
        </w:rPr>
        <w:t>е</w:t>
      </w:r>
      <w:r w:rsidRPr="00122745">
        <w:rPr>
          <w:rFonts w:ascii="Times New Roman" w:hAnsi="Times New Roman" w:cs="Times New Roman"/>
          <w:sz w:val="28"/>
          <w:szCs w:val="28"/>
        </w:rPr>
        <w:t>м, что успех в противодействии киберпреступностью сегодня невозможен без межведомственного, межсекторного и международного взаимодействия. Создание НЦУКЦК в Казахстане, построенного по лучшим мировым образцам, способно значительно повысить устойчивость страны к цифровым угрозам и обеспечить защиту е</w:t>
      </w:r>
      <w:r w:rsidR="00E735E2">
        <w:rPr>
          <w:rFonts w:ascii="Times New Roman" w:hAnsi="Times New Roman" w:cs="Times New Roman"/>
          <w:sz w:val="28"/>
          <w:szCs w:val="28"/>
        </w:rPr>
        <w:t>е</w:t>
      </w:r>
      <w:r w:rsidRPr="00122745">
        <w:rPr>
          <w:rFonts w:ascii="Times New Roman" w:hAnsi="Times New Roman" w:cs="Times New Roman"/>
          <w:sz w:val="28"/>
          <w:szCs w:val="28"/>
        </w:rPr>
        <w:t xml:space="preserve"> национальных интересов в киберпространстве, что позволит нашей стране не только оперативно реагировать на возникающие угрозы, но и активно предотвращать их, обеспечивая стабильность и безопасность всего информационного пространства страны.</w:t>
      </w:r>
    </w:p>
    <w:p w14:paraId="3E852B88" w14:textId="7ED0A425" w:rsidR="00C93D7C" w:rsidRDefault="00C93D7C">
      <w:pPr>
        <w:rPr>
          <w:rFonts w:ascii="Times New Roman" w:hAnsi="Times New Roman" w:cs="Times New Roman"/>
          <w:sz w:val="28"/>
          <w:szCs w:val="28"/>
        </w:rPr>
      </w:pPr>
      <w:r>
        <w:rPr>
          <w:rFonts w:ascii="Times New Roman" w:hAnsi="Times New Roman" w:cs="Times New Roman"/>
          <w:sz w:val="28"/>
          <w:szCs w:val="28"/>
        </w:rPr>
        <w:br w:type="page"/>
      </w:r>
    </w:p>
    <w:p w14:paraId="4554D674" w14:textId="6B464D4D" w:rsidR="00E364F5" w:rsidRDefault="00E364F5" w:rsidP="00E74BA2">
      <w:pPr>
        <w:spacing w:line="240" w:lineRule="auto"/>
        <w:ind w:firstLine="709"/>
        <w:contextualSpacing/>
        <w:jc w:val="both"/>
        <w:rPr>
          <w:rFonts w:ascii="Times New Roman" w:hAnsi="Times New Roman" w:cs="Times New Roman"/>
          <w:b/>
          <w:color w:val="000000"/>
          <w:sz w:val="28"/>
          <w:szCs w:val="28"/>
        </w:rPr>
      </w:pPr>
      <w:r w:rsidRPr="00F26E4A">
        <w:rPr>
          <w:rFonts w:ascii="Times New Roman" w:hAnsi="Times New Roman" w:cs="Times New Roman"/>
          <w:b/>
          <w:color w:val="000000"/>
          <w:sz w:val="28"/>
          <w:szCs w:val="28"/>
        </w:rPr>
        <w:lastRenderedPageBreak/>
        <w:t>2 ТИПИЧНЫЕ СЛЕДСТВЕННЫЕ СИТУАЦИИ И АЛГОРИТМЫ РАССЛЕДОВАНИЯ УГОЛОВНЫХ ДЕЛ ОБ ИНФОРМАЦИОННЫХ ТЕХНОЛОГИЯХ В СФЕРЕ КИБЕРПРЕСТУПНОСТИ</w:t>
      </w:r>
    </w:p>
    <w:p w14:paraId="62B40990" w14:textId="77777777" w:rsidR="00E364F5" w:rsidRPr="007607A2" w:rsidRDefault="00E364F5" w:rsidP="00E364F5">
      <w:pPr>
        <w:spacing w:line="240" w:lineRule="auto"/>
        <w:ind w:firstLine="709"/>
        <w:contextualSpacing/>
        <w:jc w:val="both"/>
        <w:rPr>
          <w:rFonts w:ascii="Times New Roman" w:hAnsi="Times New Roman" w:cs="Times New Roman"/>
          <w:b/>
          <w:sz w:val="28"/>
          <w:szCs w:val="28"/>
        </w:rPr>
      </w:pPr>
    </w:p>
    <w:p w14:paraId="2FDFC8F5" w14:textId="55C91865" w:rsidR="00E364F5" w:rsidRPr="007607A2" w:rsidRDefault="00E364F5" w:rsidP="00635E46">
      <w:pPr>
        <w:spacing w:line="240" w:lineRule="auto"/>
        <w:ind w:firstLine="709"/>
        <w:contextualSpacing/>
        <w:jc w:val="both"/>
        <w:rPr>
          <w:rFonts w:ascii="Times New Roman" w:hAnsi="Times New Roman" w:cs="Times New Roman"/>
          <w:b/>
          <w:color w:val="000000"/>
          <w:sz w:val="28"/>
          <w:szCs w:val="28"/>
        </w:rPr>
      </w:pPr>
      <w:r w:rsidRPr="00232404">
        <w:rPr>
          <w:rFonts w:ascii="Times New Roman" w:hAnsi="Times New Roman" w:cs="Times New Roman"/>
          <w:b/>
          <w:color w:val="000000"/>
          <w:sz w:val="28"/>
          <w:szCs w:val="28"/>
        </w:rPr>
        <w:t>2.1</w:t>
      </w:r>
      <w:r>
        <w:rPr>
          <w:rFonts w:ascii="Times New Roman" w:hAnsi="Times New Roman" w:cs="Times New Roman"/>
          <w:b/>
          <w:color w:val="000000"/>
          <w:sz w:val="28"/>
          <w:szCs w:val="28"/>
        </w:rPr>
        <w:t xml:space="preserve"> </w:t>
      </w:r>
      <w:bookmarkStart w:id="13" w:name="_Hlk200377079"/>
      <w:r w:rsidRPr="00232404">
        <w:rPr>
          <w:rFonts w:ascii="Times New Roman" w:hAnsi="Times New Roman" w:cs="Times New Roman"/>
          <w:b/>
          <w:color w:val="000000"/>
          <w:sz w:val="28"/>
          <w:szCs w:val="28"/>
        </w:rPr>
        <w:t>Начало досудебного производства и обстоятельства, подлежащие доказыванию по уголовным делам об информационных технологиях и киберпреступности</w:t>
      </w:r>
      <w:bookmarkEnd w:id="13"/>
    </w:p>
    <w:p w14:paraId="5ADF5FAD" w14:textId="44ACB898" w:rsidR="00E364F5" w:rsidRPr="000B2CAD"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Правовая система Республики Казахстан, реагируя на вызовы цифровой эпохи, постепенно внедряет институциональные и процессуальные механизмы, адаптированные под специфику киберпреступлений. Однако анализ показывает, что на практике остаются нереш</w:t>
      </w:r>
      <w:r w:rsidR="00E735E2">
        <w:rPr>
          <w:rFonts w:ascii="Times New Roman" w:hAnsi="Times New Roman" w:cs="Times New Roman"/>
          <w:sz w:val="28"/>
          <w:szCs w:val="28"/>
        </w:rPr>
        <w:t>е</w:t>
      </w:r>
      <w:r w:rsidRPr="000B2CAD">
        <w:rPr>
          <w:rFonts w:ascii="Times New Roman" w:hAnsi="Times New Roman" w:cs="Times New Roman"/>
          <w:sz w:val="28"/>
          <w:szCs w:val="28"/>
        </w:rPr>
        <w:t>нными множество аспектов, связанных с идентификацией источников цифровых угроз, определением момента возбуждения уголовного дела, а также установлением обстоятельств, подлежащих доказыванию в данной категории дел.</w:t>
      </w:r>
    </w:p>
    <w:p w14:paraId="46665E5E" w14:textId="53A6661B" w:rsidR="00E364F5" w:rsidRPr="000B2CAD"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Особую значимость в таких делах приобретает вопрос определения основания для начала досудебного расследования, особенно с уч</w:t>
      </w:r>
      <w:r w:rsidR="00E735E2">
        <w:rPr>
          <w:rFonts w:ascii="Times New Roman" w:hAnsi="Times New Roman" w:cs="Times New Roman"/>
          <w:sz w:val="28"/>
          <w:szCs w:val="28"/>
        </w:rPr>
        <w:t>е</w:t>
      </w:r>
      <w:r w:rsidRPr="000B2CAD">
        <w:rPr>
          <w:rFonts w:ascii="Times New Roman" w:hAnsi="Times New Roman" w:cs="Times New Roman"/>
          <w:sz w:val="28"/>
          <w:szCs w:val="28"/>
        </w:rPr>
        <w:t>том специфики получения информации о соверш</w:t>
      </w:r>
      <w:r w:rsidR="00E735E2">
        <w:rPr>
          <w:rFonts w:ascii="Times New Roman" w:hAnsi="Times New Roman" w:cs="Times New Roman"/>
          <w:sz w:val="28"/>
          <w:szCs w:val="28"/>
        </w:rPr>
        <w:t>е</w:t>
      </w:r>
      <w:r w:rsidRPr="000B2CAD">
        <w:rPr>
          <w:rFonts w:ascii="Times New Roman" w:hAnsi="Times New Roman" w:cs="Times New Roman"/>
          <w:sz w:val="28"/>
          <w:szCs w:val="28"/>
        </w:rPr>
        <w:t>нном деянии. Источниками сведений о противоправных действиях вс</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 чаще выступают не только заявления физических и юридических лиц, но и данные, полученные в ходе оперативно-розыскной деятельности, сообщения из средств массовой информации, результаты аудита и внутреннего мониторинга безопасности. Это требует от следователя глубокого понимания как юридической сути поступившей информации, так и е</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 технологического контекста, связанного с цифровыми носителями, сетевой инфраструктурой и форматами представления цифровых доказательств.</w:t>
      </w:r>
    </w:p>
    <w:p w14:paraId="603F12EA" w14:textId="20BBE1B6" w:rsidR="00E364F5" w:rsidRPr="000B2CAD"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Одновременно с этим возникает необходимость в осмыслении и ч</w:t>
      </w:r>
      <w:r w:rsidR="00E735E2">
        <w:rPr>
          <w:rFonts w:ascii="Times New Roman" w:hAnsi="Times New Roman" w:cs="Times New Roman"/>
          <w:sz w:val="28"/>
          <w:szCs w:val="28"/>
        </w:rPr>
        <w:t>е</w:t>
      </w:r>
      <w:r w:rsidRPr="000B2CAD">
        <w:rPr>
          <w:rFonts w:ascii="Times New Roman" w:hAnsi="Times New Roman" w:cs="Times New Roman"/>
          <w:sz w:val="28"/>
          <w:szCs w:val="28"/>
        </w:rPr>
        <w:t>ткости определения обстоятельств, подлежащих доказыванию по уголовным делам об информационных технологиях. В данной категории дел приоритетное значение приобретают такие элементы, как установление механизма несанкционированного доступа, доказательство наличия умысла у обвиняемого в отношении цифрового объекта, а также причинно-следственная связь между действиями субъекта и наступившими последствиями. Отдельно необходимо подчеркнуть важность доказывания роли соучастников, вовлеч</w:t>
      </w:r>
      <w:r w:rsidR="00E735E2">
        <w:rPr>
          <w:rFonts w:ascii="Times New Roman" w:hAnsi="Times New Roman" w:cs="Times New Roman"/>
          <w:sz w:val="28"/>
          <w:szCs w:val="28"/>
        </w:rPr>
        <w:t>е</w:t>
      </w:r>
      <w:r w:rsidRPr="000B2CAD">
        <w:rPr>
          <w:rFonts w:ascii="Times New Roman" w:hAnsi="Times New Roman" w:cs="Times New Roman"/>
          <w:sz w:val="28"/>
          <w:szCs w:val="28"/>
        </w:rPr>
        <w:t>нных в технологически распредел</w:t>
      </w:r>
      <w:r w:rsidR="00E735E2">
        <w:rPr>
          <w:rFonts w:ascii="Times New Roman" w:hAnsi="Times New Roman" w:cs="Times New Roman"/>
          <w:sz w:val="28"/>
          <w:szCs w:val="28"/>
        </w:rPr>
        <w:t>е</w:t>
      </w:r>
      <w:r w:rsidRPr="000B2CAD">
        <w:rPr>
          <w:rFonts w:ascii="Times New Roman" w:hAnsi="Times New Roman" w:cs="Times New Roman"/>
          <w:sz w:val="28"/>
          <w:szCs w:val="28"/>
        </w:rPr>
        <w:t>нные действия, а также мотивов и цели киберпреступления, которые нередко связаны не только с корыстной, но и с идеологической или протестной направленностью.</w:t>
      </w:r>
    </w:p>
    <w:p w14:paraId="6EC581E2" w14:textId="31BDDA2E" w:rsidR="00E364F5" w:rsidRPr="00FF4E5E" w:rsidRDefault="00E364F5" w:rsidP="00E364F5">
      <w:pPr>
        <w:spacing w:line="240" w:lineRule="auto"/>
        <w:ind w:firstLine="709"/>
        <w:contextualSpacing/>
        <w:jc w:val="both"/>
        <w:rPr>
          <w:rFonts w:ascii="Times New Roman" w:hAnsi="Times New Roman" w:cs="Times New Roman"/>
          <w:sz w:val="28"/>
          <w:szCs w:val="28"/>
        </w:rPr>
      </w:pPr>
      <w:r w:rsidRPr="000B2CAD">
        <w:rPr>
          <w:rFonts w:ascii="Times New Roman" w:hAnsi="Times New Roman" w:cs="Times New Roman"/>
          <w:sz w:val="28"/>
          <w:szCs w:val="28"/>
        </w:rPr>
        <w:t>В условиях цифровизации уголовного судопроизводства особую актуальность приобретает системный подход к организации досудебного производства и построению предмета доказывания по делам, связанным с информационными технологиями. Актуальной задачей научного и практического характера становится разработка методологической базы, позволяющей выработать оптимальные алгоритмы действий следователя, стандартизировать процесс фиксации цифровых следов, а также повысить уровень доказательной силы материалов, представляемых в суд. Углубл</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нный </w:t>
      </w:r>
      <w:r w:rsidRPr="000B2CAD">
        <w:rPr>
          <w:rFonts w:ascii="Times New Roman" w:hAnsi="Times New Roman" w:cs="Times New Roman"/>
          <w:sz w:val="28"/>
          <w:szCs w:val="28"/>
        </w:rPr>
        <w:lastRenderedPageBreak/>
        <w:t>анализ этого вопроса позволит не только повысить эффективность борьбы с киберпреступностью, но и обеспечить соблюдение принципов законности, объективности и справедливости при осуществлении уголовного преследования в условиях современной цифровой реальности.</w:t>
      </w:r>
    </w:p>
    <w:p w14:paraId="2A14A401" w14:textId="77777777" w:rsidR="00E364F5" w:rsidRPr="00627FD8"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B60232">
        <w:rPr>
          <w:rFonts w:ascii="Times New Roman" w:hAnsi="Times New Roman" w:cs="Times New Roman"/>
          <w:color w:val="000000" w:themeColor="text1"/>
          <w:sz w:val="28"/>
          <w:szCs w:val="28"/>
          <w:lang w:val="kk-KZ"/>
        </w:rPr>
        <w:t>Киберпреступления охватывают широкий спектор противоправных деяний, совершаемых в цифровой среде (виртуальном пространстве) при помощи компьютерной техники, мобильных телефонов, прочих гаджетов и информационных технологий.</w:t>
      </w:r>
    </w:p>
    <w:p w14:paraId="7C0B8F1E" w14:textId="5C24A872" w:rsidR="00E364F5" w:rsidRPr="00921489" w:rsidRDefault="00E364F5" w:rsidP="0038039E">
      <w:pPr>
        <w:spacing w:line="240" w:lineRule="auto"/>
        <w:ind w:firstLine="709"/>
        <w:contextualSpacing/>
        <w:jc w:val="both"/>
        <w:rPr>
          <w:rFonts w:ascii="Times New Roman" w:hAnsi="Times New Roman" w:cs="Times New Roman"/>
          <w:color w:val="000000"/>
          <w:sz w:val="28"/>
          <w:szCs w:val="28"/>
        </w:rPr>
      </w:pPr>
      <w:r w:rsidRPr="00457C7C">
        <w:rPr>
          <w:rFonts w:ascii="Times New Roman" w:hAnsi="Times New Roman" w:cs="Times New Roman"/>
          <w:color w:val="000000" w:themeColor="text1"/>
          <w:sz w:val="28"/>
          <w:szCs w:val="28"/>
        </w:rPr>
        <w:t>Количество киберпреступлений, совершаемых в глобальных сетях или с использованием компьютерных технологий</w:t>
      </w:r>
      <w:r>
        <w:rPr>
          <w:rFonts w:ascii="Times New Roman" w:hAnsi="Times New Roman" w:cs="Times New Roman"/>
          <w:color w:val="000000" w:themeColor="text1"/>
          <w:sz w:val="28"/>
          <w:szCs w:val="28"/>
        </w:rPr>
        <w:t>,</w:t>
      </w:r>
      <w:r w:rsidRPr="00457C7C">
        <w:rPr>
          <w:rFonts w:ascii="Times New Roman" w:hAnsi="Times New Roman" w:cs="Times New Roman"/>
          <w:color w:val="000000" w:themeColor="text1"/>
          <w:sz w:val="28"/>
          <w:szCs w:val="28"/>
        </w:rPr>
        <w:t xml:space="preserve"> растет день ото дня. </w:t>
      </w:r>
      <w:proofErr w:type="spellStart"/>
      <w:r w:rsidRPr="00457C7C">
        <w:rPr>
          <w:rFonts w:ascii="Times New Roman" w:hAnsi="Times New Roman" w:cs="Times New Roman"/>
          <w:color w:val="000000" w:themeColor="text1"/>
          <w:sz w:val="28"/>
          <w:szCs w:val="28"/>
        </w:rPr>
        <w:t>Кибервзломы</w:t>
      </w:r>
      <w:proofErr w:type="spellEnd"/>
      <w:r w:rsidRPr="00457C7C">
        <w:rPr>
          <w:rFonts w:ascii="Times New Roman" w:hAnsi="Times New Roman" w:cs="Times New Roman"/>
          <w:color w:val="000000" w:themeColor="text1"/>
          <w:sz w:val="28"/>
          <w:szCs w:val="28"/>
        </w:rPr>
        <w:t xml:space="preserve">, интернет-мошенничество, кража данных — сегодняшняя обыденность. Для понимания важности и актуальности проблемы мировой киберпреступности было проведено исследование глобальных экономических правонарушений, в котором приняли участие 78 государств. Результаты показали, что киберпреступления занимают 4-е место в мире. Как уже отмечалась неоднократно, рост численности компьютеров и интернета вызвал рост численности экономических преступлений, т.е. преступники активно осваивают новые технологии для совершения преступлений. </w:t>
      </w:r>
    </w:p>
    <w:p w14:paraId="627E6536" w14:textId="77777777" w:rsidR="00E364F5" w:rsidRPr="00B6023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65CBB">
        <w:rPr>
          <w:rFonts w:ascii="Times New Roman" w:hAnsi="Times New Roman" w:cs="Times New Roman"/>
          <w:color w:val="000000" w:themeColor="text1"/>
          <w:sz w:val="28"/>
          <w:szCs w:val="28"/>
        </w:rPr>
        <w:t>Действующим уголовно-процессуальным законодательством предусмотрено деление дел на различные категории с установлением для каждой из них определенных правил и процедур. Дифференцированный порядок производства также предполагает диспозитивность, предполагающую возможность пострадавшей стороны влиять на процесс (подача жалоб, выражение своего волеизъявления по ключевым вопросам, участие в процессе).</w:t>
      </w:r>
      <w:r>
        <w:rPr>
          <w:rFonts w:ascii="Times New Roman" w:hAnsi="Times New Roman" w:cs="Times New Roman"/>
          <w:color w:val="000000" w:themeColor="text1"/>
          <w:sz w:val="28"/>
          <w:szCs w:val="28"/>
        </w:rPr>
        <w:t xml:space="preserve">  </w:t>
      </w:r>
    </w:p>
    <w:p w14:paraId="25FDB770" w14:textId="77777777" w:rsidR="00E364F5" w:rsidRPr="00B64A0D" w:rsidRDefault="00E364F5" w:rsidP="00E364F5">
      <w:pPr>
        <w:spacing w:line="240" w:lineRule="auto"/>
        <w:ind w:firstLine="709"/>
        <w:contextualSpacing/>
        <w:jc w:val="both"/>
        <w:outlineLvl w:val="0"/>
        <w:rPr>
          <w:rFonts w:ascii="Times New Roman" w:hAnsi="Times New Roman" w:cs="Times New Roman"/>
          <w:b/>
          <w:color w:val="000000"/>
          <w:sz w:val="28"/>
          <w:szCs w:val="28"/>
        </w:rPr>
      </w:pPr>
      <w:r w:rsidRPr="00B64A0D">
        <w:rPr>
          <w:rFonts w:ascii="Times New Roman" w:hAnsi="Times New Roman" w:cs="Times New Roman"/>
          <w:b/>
          <w:color w:val="000000"/>
          <w:sz w:val="28"/>
          <w:szCs w:val="28"/>
        </w:rPr>
        <w:t xml:space="preserve">Начало досудебного расследования </w:t>
      </w:r>
    </w:p>
    <w:p w14:paraId="11730FF8" w14:textId="77777777" w:rsidR="00E364F5" w:rsidRPr="000A5D22" w:rsidRDefault="00E364F5" w:rsidP="00E364F5">
      <w:pPr>
        <w:spacing w:line="240" w:lineRule="auto"/>
        <w:ind w:firstLine="709"/>
        <w:contextualSpacing/>
        <w:jc w:val="both"/>
        <w:rPr>
          <w:rFonts w:ascii="Times New Roman" w:hAnsi="Times New Roman" w:cs="Times New Roman"/>
          <w:sz w:val="28"/>
          <w:szCs w:val="28"/>
        </w:rPr>
      </w:pPr>
      <w:r w:rsidRPr="0070450B">
        <w:rPr>
          <w:rFonts w:ascii="Times New Roman" w:hAnsi="Times New Roman" w:cs="Times New Roman"/>
          <w:sz w:val="28"/>
          <w:szCs w:val="28"/>
        </w:rPr>
        <w:t xml:space="preserve">Основанием для начала досудебного расследования является регистрация заявления, сообщения об уголовном правонарушении в Единый реестр досудебного расследования WEB-ЕРДР, утвержденного Приказом </w:t>
      </w:r>
      <w:r w:rsidRPr="000A5D22">
        <w:rPr>
          <w:rFonts w:ascii="Times New Roman" w:hAnsi="Times New Roman" w:cs="Times New Roman"/>
          <w:sz w:val="28"/>
          <w:szCs w:val="28"/>
        </w:rPr>
        <w:t>Генерального Прокурора Республики Казахстан от 19 сентября 2014 года №</w:t>
      </w:r>
      <w:r w:rsidRPr="000A5D22">
        <w:rPr>
          <w:lang w:val="en-US"/>
        </w:rPr>
        <w:t> </w:t>
      </w:r>
      <w:r w:rsidRPr="000A5D22">
        <w:rPr>
          <w:rFonts w:ascii="Times New Roman" w:hAnsi="Times New Roman" w:cs="Times New Roman"/>
          <w:sz w:val="28"/>
          <w:szCs w:val="28"/>
        </w:rPr>
        <w:t>89</w:t>
      </w:r>
      <w:r>
        <w:rPr>
          <w:rFonts w:ascii="Times New Roman" w:hAnsi="Times New Roman" w:cs="Times New Roman"/>
          <w:sz w:val="28"/>
          <w:szCs w:val="28"/>
        </w:rPr>
        <w:t xml:space="preserve"> (далее – Приказ ГП № 89)</w:t>
      </w:r>
      <w:r w:rsidRPr="000A5D22">
        <w:rPr>
          <w:rFonts w:ascii="Times New Roman" w:hAnsi="Times New Roman" w:cs="Times New Roman"/>
          <w:sz w:val="28"/>
          <w:szCs w:val="28"/>
        </w:rPr>
        <w:t>.</w:t>
      </w:r>
    </w:p>
    <w:p w14:paraId="06384D20" w14:textId="055EF6A8" w:rsidR="00E364F5" w:rsidRPr="004E762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02CDF">
        <w:rPr>
          <w:rFonts w:ascii="Times New Roman" w:hAnsi="Times New Roman" w:cs="Times New Roman"/>
          <w:color w:val="000000" w:themeColor="text1"/>
          <w:sz w:val="28"/>
          <w:szCs w:val="28"/>
        </w:rPr>
        <w:t>Досудебное расследование противоправных деяний, совершенных в сфере компьютерной информации</w:t>
      </w:r>
      <w:r w:rsidR="00635E46">
        <w:rPr>
          <w:rFonts w:ascii="Times New Roman" w:hAnsi="Times New Roman" w:cs="Times New Roman"/>
          <w:color w:val="000000" w:themeColor="text1"/>
          <w:sz w:val="28"/>
          <w:szCs w:val="28"/>
          <w:lang w:val="kk-KZ"/>
        </w:rPr>
        <w:t>,</w:t>
      </w:r>
      <w:r w:rsidRPr="00C02CDF">
        <w:rPr>
          <w:rFonts w:ascii="Times New Roman" w:hAnsi="Times New Roman" w:cs="Times New Roman"/>
          <w:color w:val="000000" w:themeColor="text1"/>
          <w:sz w:val="28"/>
          <w:szCs w:val="28"/>
        </w:rPr>
        <w:t xml:space="preserve"> может быть инициировано путем подачи пострадавшей ст</w:t>
      </w:r>
      <w:r>
        <w:rPr>
          <w:rFonts w:ascii="Times New Roman" w:hAnsi="Times New Roman" w:cs="Times New Roman"/>
          <w:color w:val="000000" w:themeColor="text1"/>
          <w:sz w:val="28"/>
          <w:szCs w:val="28"/>
        </w:rPr>
        <w:t>ороной</w:t>
      </w:r>
      <w:r w:rsidRPr="00C02CDF">
        <w:rPr>
          <w:rFonts w:ascii="Times New Roman" w:hAnsi="Times New Roman" w:cs="Times New Roman"/>
          <w:color w:val="000000" w:themeColor="text1"/>
          <w:sz w:val="28"/>
          <w:szCs w:val="28"/>
        </w:rPr>
        <w:t xml:space="preserve"> заявления о несанкционированном доступе к компьютерной информации или системам</w:t>
      </w:r>
      <w:r>
        <w:rPr>
          <w:rFonts w:ascii="Times New Roman" w:hAnsi="Times New Roman" w:cs="Times New Roman"/>
          <w:color w:val="000000" w:themeColor="text1"/>
          <w:sz w:val="28"/>
          <w:szCs w:val="28"/>
        </w:rPr>
        <w:t xml:space="preserve">, или о </w:t>
      </w:r>
      <w:r w:rsidRPr="00C02CDF">
        <w:rPr>
          <w:rFonts w:ascii="Times New Roman" w:hAnsi="Times New Roman" w:cs="Times New Roman"/>
          <w:color w:val="000000" w:themeColor="text1"/>
          <w:sz w:val="28"/>
          <w:szCs w:val="28"/>
        </w:rPr>
        <w:t xml:space="preserve">краже финансовых средств. Подобные заявления могут исходить от отдельных граждан, организаций в лице первых руководителей и должностных лиц. Основаниями для начала расследования могут быть заключения контролирующих органов по итогам проведенных проверок, в ходе которых выявлены факты хищений или несанкционированного доступа. Информация о правонарушениях также может быть предоставлена службами безопасности, что также является основанием для возбуждения дела. </w:t>
      </w:r>
    </w:p>
    <w:p w14:paraId="38F388A9" w14:textId="7FC00060" w:rsidR="00E364F5" w:rsidRDefault="00E364F5" w:rsidP="00E364F5">
      <w:pPr>
        <w:spacing w:line="240" w:lineRule="auto"/>
        <w:ind w:firstLine="709"/>
        <w:contextualSpacing/>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При этом все забывают, что согласно пункт</w:t>
      </w:r>
      <w:r w:rsidR="00635E46">
        <w:rPr>
          <w:rFonts w:ascii="Times New Roman" w:hAnsi="Times New Roman" w:cs="Times New Roman"/>
          <w:color w:val="000000"/>
          <w:sz w:val="28"/>
          <w:szCs w:val="28"/>
          <w:lang w:val="kk-KZ"/>
        </w:rPr>
        <w:t>у</w:t>
      </w:r>
      <w:r>
        <w:rPr>
          <w:rFonts w:ascii="Times New Roman" w:hAnsi="Times New Roman" w:cs="Times New Roman"/>
          <w:color w:val="000000"/>
          <w:sz w:val="28"/>
          <w:szCs w:val="28"/>
        </w:rPr>
        <w:t xml:space="preserve"> 5 </w:t>
      </w:r>
      <w:r w:rsidRPr="00A136A4">
        <w:rPr>
          <w:rFonts w:ascii="Times New Roman" w:hAnsi="Times New Roman" w:cs="Times New Roman"/>
          <w:color w:val="000000"/>
          <w:sz w:val="28"/>
          <w:szCs w:val="28"/>
        </w:rPr>
        <w:t>Приказ</w:t>
      </w:r>
      <w:r>
        <w:rPr>
          <w:rFonts w:ascii="Times New Roman" w:hAnsi="Times New Roman" w:cs="Times New Roman"/>
          <w:color w:val="000000"/>
          <w:sz w:val="28"/>
          <w:szCs w:val="28"/>
        </w:rPr>
        <w:t>а</w:t>
      </w:r>
      <w:r w:rsidRPr="00A136A4">
        <w:rPr>
          <w:rFonts w:ascii="Times New Roman" w:hAnsi="Times New Roman" w:cs="Times New Roman"/>
          <w:color w:val="000000"/>
          <w:sz w:val="28"/>
          <w:szCs w:val="28"/>
        </w:rPr>
        <w:t xml:space="preserve"> ГП № 89</w:t>
      </w:r>
      <w:r>
        <w:rPr>
          <w:rFonts w:ascii="Times New Roman" w:hAnsi="Times New Roman" w:cs="Times New Roman"/>
          <w:color w:val="000000"/>
          <w:sz w:val="28"/>
          <w:szCs w:val="28"/>
        </w:rPr>
        <w:t xml:space="preserve">, первоначальная регистрация осуществляется в книгу учета информации – КУИ. </w:t>
      </w:r>
      <w:r>
        <w:rPr>
          <w:rFonts w:ascii="Times New Roman" w:hAnsi="Times New Roman" w:cs="Times New Roman"/>
          <w:color w:val="000000"/>
          <w:sz w:val="28"/>
          <w:szCs w:val="28"/>
        </w:rPr>
        <w:lastRenderedPageBreak/>
        <w:t>И лишь после проверки, при установлении наличия признаком уголовного  правонарушения, осуществляется регистрация в ЕРДР.</w:t>
      </w:r>
    </w:p>
    <w:p w14:paraId="4D8B7E37" w14:textId="27294B52" w:rsidR="00E364F5" w:rsidRDefault="00E364F5" w:rsidP="0038039E">
      <w:pPr>
        <w:spacing w:line="240" w:lineRule="auto"/>
        <w:ind w:firstLine="709"/>
        <w:contextualSpacing/>
        <w:jc w:val="both"/>
        <w:rPr>
          <w:rFonts w:ascii="Times New Roman" w:hAnsi="Times New Roman" w:cs="Times New Roman"/>
          <w:color w:val="FF0000"/>
          <w:sz w:val="28"/>
          <w:szCs w:val="28"/>
        </w:rPr>
      </w:pPr>
      <w:r w:rsidRPr="005742CA">
        <w:rPr>
          <w:rFonts w:ascii="Times New Roman" w:hAnsi="Times New Roman" w:cs="Times New Roman"/>
          <w:color w:val="000000" w:themeColor="text1"/>
          <w:sz w:val="28"/>
          <w:szCs w:val="28"/>
        </w:rPr>
        <w:t xml:space="preserve">Согласно статистическим данным за последние пять лет, в качестве заявителя по поводу компьютерных правонарушений, в основном, выступают организации, тогда как рядовые граждане обращаются гораздо реже. Одна из причин низкой активности граждан — боязнь разглашения информации личного (конфиденциального) характера, а также страх того, что их частная жизнь может стать предметом обсуждения в ходе судебного разбирательства. Поэтому крайне важно, чтобы следователем были установлены доверительные отношения и психологический контакт с гражданином. </w:t>
      </w:r>
    </w:p>
    <w:p w14:paraId="7B75D32D" w14:textId="1C3AD49D" w:rsidR="00E364F5" w:rsidRPr="00293024" w:rsidRDefault="00E364F5" w:rsidP="00F054F0">
      <w:pPr>
        <w:tabs>
          <w:tab w:val="left" w:pos="993"/>
        </w:tabs>
        <w:spacing w:after="0" w:line="240" w:lineRule="auto"/>
        <w:ind w:firstLine="709"/>
        <w:jc w:val="both"/>
        <w:rPr>
          <w:rFonts w:ascii="Times New Roman" w:hAnsi="Times New Roman" w:cs="Times New Roman"/>
          <w:sz w:val="28"/>
          <w:szCs w:val="28"/>
        </w:rPr>
      </w:pPr>
      <w:r w:rsidRPr="004F61AA">
        <w:rPr>
          <w:rFonts w:ascii="Times New Roman" w:hAnsi="Times New Roman" w:cs="Times New Roman"/>
          <w:color w:val="000000" w:themeColor="text1"/>
          <w:sz w:val="28"/>
          <w:szCs w:val="28"/>
        </w:rPr>
        <w:t xml:space="preserve">Расследование </w:t>
      </w:r>
      <w:r w:rsidR="00F852BF" w:rsidRPr="00F852BF">
        <w:rPr>
          <w:rFonts w:ascii="Times New Roman" w:hAnsi="Times New Roman" w:cs="Times New Roman"/>
          <w:color w:val="000000" w:themeColor="text1"/>
          <w:sz w:val="28"/>
          <w:szCs w:val="28"/>
        </w:rPr>
        <w:t>уголовных правонарушениях в области информационных технологий и киберпреступности</w:t>
      </w:r>
      <w:r>
        <w:rPr>
          <w:rFonts w:ascii="Times New Roman" w:hAnsi="Times New Roman" w:cs="Times New Roman"/>
          <w:color w:val="000000" w:themeColor="text1"/>
          <w:sz w:val="28"/>
          <w:szCs w:val="28"/>
        </w:rPr>
        <w:t xml:space="preserve"> должно начинаться с четкого </w:t>
      </w:r>
      <w:r w:rsidRPr="004F61AA">
        <w:rPr>
          <w:rFonts w:ascii="Times New Roman" w:hAnsi="Times New Roman" w:cs="Times New Roman"/>
          <w:color w:val="000000" w:themeColor="text1"/>
          <w:sz w:val="28"/>
          <w:szCs w:val="28"/>
        </w:rPr>
        <w:t>анализа произошедшего</w:t>
      </w:r>
      <w:r w:rsidR="00F852BF">
        <w:rPr>
          <w:rFonts w:ascii="Times New Roman" w:hAnsi="Times New Roman" w:cs="Times New Roman"/>
          <w:color w:val="000000" w:themeColor="text1"/>
          <w:sz w:val="28"/>
          <w:szCs w:val="28"/>
        </w:rPr>
        <w:t>,</w:t>
      </w:r>
      <w:r w:rsidRPr="004F61AA">
        <w:rPr>
          <w:rFonts w:ascii="Times New Roman" w:hAnsi="Times New Roman" w:cs="Times New Roman"/>
          <w:color w:val="000000" w:themeColor="text1"/>
          <w:sz w:val="28"/>
          <w:szCs w:val="28"/>
        </w:rPr>
        <w:t xml:space="preserve"> какие конкретно данные или системы подверглись воздействию злоумышленников, </w:t>
      </w:r>
      <w:r w:rsidR="00293024" w:rsidRPr="004C7DDB">
        <w:rPr>
          <w:rFonts w:ascii="Times New Roman" w:hAnsi="Times New Roman" w:cs="Times New Roman"/>
          <w:sz w:val="28"/>
          <w:szCs w:val="28"/>
        </w:rPr>
        <w:t>следственный эксперимент – последующие допросы – дополнительные экспертизы</w:t>
      </w:r>
      <w:r w:rsidRPr="00293024">
        <w:rPr>
          <w:rFonts w:ascii="Times New Roman" w:hAnsi="Times New Roman" w:cs="Times New Roman"/>
          <w:color w:val="000000" w:themeColor="text1"/>
          <w:sz w:val="28"/>
          <w:szCs w:val="28"/>
        </w:rPr>
        <w:t>, какова структура объекта, где возможно было совершено противоправное деяние. Следователю необходимо проанализировать условия, в которых функционирует объект</w:t>
      </w:r>
      <w:r w:rsidR="00F852BF">
        <w:rPr>
          <w:rFonts w:ascii="Times New Roman" w:hAnsi="Times New Roman" w:cs="Times New Roman"/>
          <w:color w:val="000000" w:themeColor="text1"/>
          <w:sz w:val="28"/>
          <w:szCs w:val="28"/>
        </w:rPr>
        <w:t>,</w:t>
      </w:r>
      <w:r w:rsidRPr="00293024">
        <w:rPr>
          <w:rFonts w:ascii="Times New Roman" w:hAnsi="Times New Roman" w:cs="Times New Roman"/>
          <w:color w:val="000000" w:themeColor="text1"/>
          <w:sz w:val="28"/>
          <w:szCs w:val="28"/>
        </w:rPr>
        <w:t xml:space="preserve"> способ обработки и хранения данных; система документооборота (товарооборота); параметры оборудования и программного обеспечения, позволяющие определить способ взаимодействия между компьютерами и пользователями; уровень организация мер безопасности для защиты конфиденциальной информации; должностные инструкции сотрудников, в чьи обязанности входит обработки и хранение компьютеров и информации ставшей объектов преступного посягательства.</w:t>
      </w:r>
    </w:p>
    <w:p w14:paraId="2C8823FC" w14:textId="77777777" w:rsidR="00E364F5" w:rsidRPr="00C109DA" w:rsidRDefault="00E364F5" w:rsidP="00E364F5">
      <w:pPr>
        <w:spacing w:line="240" w:lineRule="auto"/>
        <w:ind w:firstLine="709"/>
        <w:contextualSpacing/>
        <w:jc w:val="both"/>
        <w:outlineLvl w:val="0"/>
        <w:rPr>
          <w:rFonts w:ascii="Times New Roman" w:hAnsi="Times New Roman" w:cs="Times New Roman"/>
          <w:b/>
          <w:color w:val="000000"/>
          <w:sz w:val="28"/>
          <w:szCs w:val="28"/>
        </w:rPr>
      </w:pPr>
      <w:r w:rsidRPr="00C109DA">
        <w:rPr>
          <w:rFonts w:ascii="Times New Roman" w:hAnsi="Times New Roman" w:cs="Times New Roman"/>
          <w:b/>
          <w:color w:val="000000"/>
          <w:sz w:val="28"/>
          <w:szCs w:val="28"/>
        </w:rPr>
        <w:t>Обстоятельства, подлежащие доказыванию</w:t>
      </w:r>
    </w:p>
    <w:p w14:paraId="7DD94E9D" w14:textId="025EA05A" w:rsidR="00E364F5" w:rsidRPr="00C109DA" w:rsidRDefault="00E364F5" w:rsidP="00E364F5">
      <w:pPr>
        <w:spacing w:line="240" w:lineRule="auto"/>
        <w:ind w:firstLine="709"/>
        <w:contextualSpacing/>
        <w:jc w:val="both"/>
        <w:rPr>
          <w:rFonts w:ascii="Times New Roman" w:hAnsi="Times New Roman" w:cs="Times New Roman"/>
          <w:color w:val="000000"/>
          <w:sz w:val="28"/>
          <w:szCs w:val="28"/>
        </w:rPr>
      </w:pPr>
      <w:r w:rsidRPr="00C109DA">
        <w:rPr>
          <w:rFonts w:ascii="Times New Roman" w:hAnsi="Times New Roman" w:cs="Times New Roman"/>
          <w:color w:val="000000"/>
          <w:sz w:val="28"/>
          <w:szCs w:val="28"/>
        </w:rPr>
        <w:t xml:space="preserve">«Для достижения объективной истины при расследовании </w:t>
      </w:r>
      <w:r w:rsidRPr="00C109DA">
        <w:rPr>
          <w:rFonts w:ascii="Times New Roman" w:hAnsi="Times New Roman" w:cs="Times New Roman"/>
          <w:sz w:val="28"/>
          <w:szCs w:val="28"/>
        </w:rPr>
        <w:t>правонарушени</w:t>
      </w:r>
      <w:r w:rsidRPr="00C109DA">
        <w:rPr>
          <w:rFonts w:ascii="Times New Roman" w:hAnsi="Times New Roman" w:cs="Times New Roman"/>
          <w:color w:val="000000"/>
          <w:sz w:val="28"/>
          <w:szCs w:val="28"/>
        </w:rPr>
        <w:t xml:space="preserve">й важнейшее значение имеет доказывание, т.е. направляемая и регулируемая уголовно-процессуальным законом в определенных формах и пределах </w:t>
      </w:r>
      <w:proofErr w:type="spellStart"/>
      <w:r w:rsidRPr="00C109DA">
        <w:rPr>
          <w:rFonts w:ascii="Times New Roman" w:hAnsi="Times New Roman" w:cs="Times New Roman"/>
          <w:color w:val="000000"/>
          <w:sz w:val="28"/>
          <w:szCs w:val="28"/>
        </w:rPr>
        <w:t>деятельност</w:t>
      </w:r>
      <w:proofErr w:type="spellEnd"/>
      <w:r w:rsidR="00C109DA">
        <w:rPr>
          <w:rFonts w:ascii="Times New Roman" w:hAnsi="Times New Roman" w:cs="Times New Roman"/>
          <w:color w:val="000000"/>
          <w:sz w:val="28"/>
          <w:szCs w:val="28"/>
          <w:lang w:val="kk-KZ"/>
        </w:rPr>
        <w:t>ь</w:t>
      </w:r>
      <w:r w:rsidRPr="00C109DA">
        <w:rPr>
          <w:rFonts w:ascii="Times New Roman" w:hAnsi="Times New Roman" w:cs="Times New Roman"/>
          <w:color w:val="000000"/>
          <w:sz w:val="28"/>
          <w:szCs w:val="28"/>
        </w:rPr>
        <w:t xml:space="preserve"> следователя</w:t>
      </w:r>
      <w:r w:rsidR="00C109DA">
        <w:rPr>
          <w:rFonts w:ascii="Times New Roman" w:hAnsi="Times New Roman" w:cs="Times New Roman"/>
          <w:color w:val="000000"/>
          <w:sz w:val="28"/>
          <w:szCs w:val="28"/>
          <w:lang w:val="kk-KZ"/>
        </w:rPr>
        <w:t>,</w:t>
      </w:r>
      <w:r w:rsidRPr="00C109DA">
        <w:rPr>
          <w:rFonts w:ascii="Times New Roman" w:hAnsi="Times New Roman" w:cs="Times New Roman"/>
          <w:color w:val="000000"/>
          <w:sz w:val="28"/>
          <w:szCs w:val="28"/>
        </w:rPr>
        <w:t xml:space="preserve"> прокурора и других органов и лиц по собиранию, исследованию и оценке доказательств в целях установления фактических обстоятельств по уголовному делу» [</w:t>
      </w:r>
      <w:r w:rsidR="00FB0AF0" w:rsidRPr="00C109DA">
        <w:rPr>
          <w:rFonts w:ascii="Times New Roman" w:hAnsi="Times New Roman" w:cs="Times New Roman"/>
          <w:color w:val="000000"/>
          <w:sz w:val="28"/>
          <w:szCs w:val="28"/>
        </w:rPr>
        <w:t>10</w:t>
      </w:r>
      <w:r w:rsidR="00C109DA">
        <w:rPr>
          <w:rFonts w:ascii="Times New Roman" w:hAnsi="Times New Roman" w:cs="Times New Roman"/>
          <w:color w:val="000000"/>
          <w:sz w:val="28"/>
          <w:szCs w:val="28"/>
          <w:lang w:val="kk-KZ"/>
        </w:rPr>
        <w:t>5</w:t>
      </w:r>
      <w:r w:rsidRPr="00C109DA">
        <w:rPr>
          <w:rFonts w:ascii="Times New Roman" w:hAnsi="Times New Roman" w:cs="Times New Roman"/>
          <w:color w:val="000000"/>
          <w:sz w:val="28"/>
          <w:szCs w:val="28"/>
        </w:rPr>
        <w:t>, с.249].</w:t>
      </w:r>
    </w:p>
    <w:p w14:paraId="14A9D599" w14:textId="77777777" w:rsidR="00E364F5" w:rsidRPr="00C109D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109DA">
        <w:rPr>
          <w:rFonts w:ascii="Times New Roman" w:hAnsi="Times New Roman" w:cs="Times New Roman"/>
          <w:color w:val="000000" w:themeColor="text1"/>
          <w:sz w:val="28"/>
          <w:szCs w:val="28"/>
        </w:rPr>
        <w:t>Пункт 1 ст. 113 УПК РК регламентирует основные обстоятельства, подлежащие доказыванию:</w:t>
      </w:r>
    </w:p>
    <w:p w14:paraId="52740C19" w14:textId="77777777" w:rsidR="00E364F5" w:rsidRPr="00C109D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109DA">
        <w:rPr>
          <w:rFonts w:ascii="Times New Roman" w:hAnsi="Times New Roman" w:cs="Times New Roman"/>
          <w:color w:val="000000" w:themeColor="text1"/>
          <w:sz w:val="28"/>
          <w:szCs w:val="28"/>
        </w:rPr>
        <w:t>- установление конкретного места, времени и условий совершения преступления;</w:t>
      </w:r>
    </w:p>
    <w:p w14:paraId="4900F9CB" w14:textId="77777777" w:rsidR="00E364F5" w:rsidRPr="00C109D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109DA">
        <w:rPr>
          <w:rFonts w:ascii="Times New Roman" w:hAnsi="Times New Roman" w:cs="Times New Roman"/>
          <w:color w:val="000000" w:themeColor="text1"/>
          <w:sz w:val="28"/>
          <w:szCs w:val="28"/>
        </w:rPr>
        <w:t>-  кем совершено противоправное деяние, имело ли данное лицо судимость за совершение аналогичных преступлений ранее;</w:t>
      </w:r>
    </w:p>
    <w:p w14:paraId="457BAB00" w14:textId="77777777" w:rsidR="00E364F5" w:rsidRPr="00C109D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109DA">
        <w:rPr>
          <w:rFonts w:ascii="Times New Roman" w:hAnsi="Times New Roman" w:cs="Times New Roman"/>
          <w:color w:val="000000" w:themeColor="text1"/>
          <w:sz w:val="28"/>
          <w:szCs w:val="28"/>
        </w:rPr>
        <w:t>- как именно было совершено преступление;</w:t>
      </w:r>
    </w:p>
    <w:p w14:paraId="345BF911" w14:textId="77777777" w:rsidR="00E364F5" w:rsidRPr="00C109D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109DA">
        <w:rPr>
          <w:rFonts w:ascii="Times New Roman" w:hAnsi="Times New Roman" w:cs="Times New Roman"/>
          <w:color w:val="000000" w:themeColor="text1"/>
          <w:sz w:val="28"/>
          <w:szCs w:val="28"/>
        </w:rPr>
        <w:t xml:space="preserve">- оценка факторов, способных повлиять на степень вины обвиняемого (смягчающие и отягчающие обстоятельства); </w:t>
      </w:r>
    </w:p>
    <w:p w14:paraId="476EC164" w14:textId="77777777" w:rsidR="00E364F5" w:rsidRPr="00BD2F7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109DA">
        <w:rPr>
          <w:rFonts w:ascii="Times New Roman" w:hAnsi="Times New Roman" w:cs="Times New Roman"/>
          <w:color w:val="000000" w:themeColor="text1"/>
          <w:sz w:val="28"/>
          <w:szCs w:val="28"/>
        </w:rPr>
        <w:t>- какие цели преследовал обвиняемый, каковы</w:t>
      </w:r>
      <w:r w:rsidRPr="00BD2F71">
        <w:rPr>
          <w:rFonts w:ascii="Times New Roman" w:hAnsi="Times New Roman" w:cs="Times New Roman"/>
          <w:color w:val="000000" w:themeColor="text1"/>
          <w:sz w:val="28"/>
          <w:szCs w:val="28"/>
        </w:rPr>
        <w:t xml:space="preserve"> мотивы совершения преступления;</w:t>
      </w:r>
    </w:p>
    <w:p w14:paraId="7EFDE65A" w14:textId="77777777" w:rsidR="00E364F5" w:rsidRPr="00BD2F7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D2F71">
        <w:rPr>
          <w:rFonts w:ascii="Times New Roman" w:hAnsi="Times New Roman" w:cs="Times New Roman"/>
          <w:color w:val="000000" w:themeColor="text1"/>
          <w:sz w:val="28"/>
          <w:szCs w:val="28"/>
        </w:rPr>
        <w:t>- были ли вовлечены третьи лица в преступные действия (соучастники, пособники), уровень их вовлеченности;</w:t>
      </w:r>
    </w:p>
    <w:p w14:paraId="6D7B0068"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D2F71">
        <w:rPr>
          <w:rFonts w:ascii="Times New Roman" w:hAnsi="Times New Roman" w:cs="Times New Roman"/>
          <w:color w:val="000000" w:themeColor="text1"/>
          <w:sz w:val="28"/>
          <w:szCs w:val="28"/>
        </w:rPr>
        <w:lastRenderedPageBreak/>
        <w:t>- причины и условия, которые способствовали совершению противоправного деяния.</w:t>
      </w:r>
    </w:p>
    <w:p w14:paraId="22CB7D69" w14:textId="77777777" w:rsidR="00E364F5" w:rsidRPr="00D530B3" w:rsidRDefault="00E364F5" w:rsidP="00E364F5">
      <w:pPr>
        <w:spacing w:line="240" w:lineRule="auto"/>
        <w:ind w:firstLine="709"/>
        <w:contextualSpacing/>
        <w:jc w:val="both"/>
        <w:outlineLvl w:val="0"/>
        <w:rPr>
          <w:rFonts w:ascii="Times New Roman" w:hAnsi="Times New Roman" w:cs="Times New Roman"/>
          <w:b/>
          <w:color w:val="000000"/>
          <w:sz w:val="28"/>
          <w:szCs w:val="28"/>
        </w:rPr>
      </w:pPr>
      <w:r w:rsidRPr="00D530B3">
        <w:rPr>
          <w:rFonts w:ascii="Times New Roman" w:hAnsi="Times New Roman" w:cs="Times New Roman"/>
          <w:b/>
          <w:color w:val="000000"/>
          <w:sz w:val="28"/>
          <w:szCs w:val="28"/>
        </w:rPr>
        <w:t>Задачи расследования правонарушений</w:t>
      </w:r>
    </w:p>
    <w:p w14:paraId="7396E0B6" w14:textId="368CEC29" w:rsidR="00E364F5" w:rsidRPr="00921489" w:rsidRDefault="00E364F5" w:rsidP="00E364F5">
      <w:pPr>
        <w:spacing w:line="240" w:lineRule="auto"/>
        <w:ind w:firstLine="709"/>
        <w:contextualSpacing/>
        <w:jc w:val="both"/>
        <w:rPr>
          <w:rFonts w:ascii="Times New Roman" w:hAnsi="Times New Roman" w:cs="Times New Roman"/>
          <w:color w:val="000000"/>
          <w:sz w:val="28"/>
          <w:szCs w:val="28"/>
        </w:rPr>
      </w:pPr>
      <w:r w:rsidRPr="00D530B3">
        <w:rPr>
          <w:rFonts w:ascii="Times New Roman" w:hAnsi="Times New Roman" w:cs="Times New Roman"/>
          <w:color w:val="000000"/>
          <w:sz w:val="28"/>
          <w:szCs w:val="28"/>
        </w:rPr>
        <w:t>«Во всех случаях расследования уголовных дел установление наличия преступного события является важным начальным этапом</w:t>
      </w:r>
      <w:r w:rsidRPr="00B834DE">
        <w:rPr>
          <w:rFonts w:ascii="Times New Roman" w:hAnsi="Times New Roman" w:cs="Times New Roman"/>
          <w:color w:val="000000"/>
          <w:sz w:val="28"/>
          <w:szCs w:val="28"/>
        </w:rPr>
        <w:t xml:space="preserve"> </w:t>
      </w:r>
      <w:r w:rsidRPr="00921489">
        <w:rPr>
          <w:rFonts w:ascii="Times New Roman" w:hAnsi="Times New Roman" w:cs="Times New Roman"/>
          <w:color w:val="000000"/>
          <w:sz w:val="28"/>
          <w:szCs w:val="28"/>
        </w:rPr>
        <w:t xml:space="preserve">расследования </w:t>
      </w:r>
      <w:r>
        <w:rPr>
          <w:rFonts w:ascii="Times New Roman" w:hAnsi="Times New Roman" w:cs="Times New Roman"/>
          <w:sz w:val="28"/>
          <w:szCs w:val="28"/>
        </w:rPr>
        <w:t>правонарушен</w:t>
      </w:r>
      <w:r w:rsidRPr="00921489">
        <w:rPr>
          <w:rFonts w:ascii="Times New Roman" w:hAnsi="Times New Roman" w:cs="Times New Roman"/>
          <w:sz w:val="28"/>
          <w:szCs w:val="28"/>
        </w:rPr>
        <w:t>и</w:t>
      </w:r>
      <w:r w:rsidRPr="00921489">
        <w:rPr>
          <w:rFonts w:ascii="Times New Roman" w:hAnsi="Times New Roman" w:cs="Times New Roman"/>
          <w:color w:val="000000"/>
          <w:sz w:val="28"/>
          <w:szCs w:val="28"/>
        </w:rPr>
        <w:t>я и составляет первоочередную задачу следователя при расследовании всех без исключения категорий дел. Следователь, установив наличие преступного события, создает необходимые условия для дальнейшего ведения следствия» [</w:t>
      </w:r>
      <w:r w:rsidR="00FB0AF0">
        <w:rPr>
          <w:rFonts w:ascii="Times New Roman" w:hAnsi="Times New Roman" w:cs="Times New Roman"/>
          <w:color w:val="000000"/>
          <w:sz w:val="28"/>
          <w:szCs w:val="28"/>
        </w:rPr>
        <w:t>10</w:t>
      </w:r>
      <w:r w:rsidR="002F77E6">
        <w:rPr>
          <w:rFonts w:ascii="Times New Roman" w:hAnsi="Times New Roman" w:cs="Times New Roman"/>
          <w:color w:val="000000"/>
          <w:sz w:val="28"/>
          <w:szCs w:val="28"/>
          <w:lang w:val="kk-KZ"/>
        </w:rPr>
        <w:t>6</w:t>
      </w:r>
      <w:r w:rsidRPr="00921489">
        <w:rPr>
          <w:rFonts w:ascii="Times New Roman" w:hAnsi="Times New Roman" w:cs="Times New Roman"/>
          <w:color w:val="000000"/>
          <w:sz w:val="28"/>
          <w:szCs w:val="28"/>
        </w:rPr>
        <w:t>, с.44].</w:t>
      </w:r>
    </w:p>
    <w:p w14:paraId="7E378F77" w14:textId="574CAC0C" w:rsidR="00E364F5" w:rsidRPr="00530F5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467AF">
        <w:rPr>
          <w:rFonts w:ascii="Times New Roman" w:hAnsi="Times New Roman" w:cs="Times New Roman"/>
          <w:color w:val="000000" w:themeColor="text1"/>
          <w:sz w:val="28"/>
          <w:szCs w:val="28"/>
        </w:rPr>
        <w:t>Одной из первостепенных задач является создание и внедрение новых методов расследования, которые помогли бы следователю своевременно выявлять и эффективно расследовать противоправные деяния в сфере информационных технологий. Успех расследования во многом зависит от применения следователем современных научных и технических методов, позволяющих проведение качественного анализа улик и выявления преступников. Эффективные методы расследования должны базироваться на научных исследования</w:t>
      </w:r>
      <w:r w:rsidR="002F77E6">
        <w:rPr>
          <w:rFonts w:ascii="Times New Roman" w:hAnsi="Times New Roman" w:cs="Times New Roman"/>
          <w:color w:val="000000" w:themeColor="text1"/>
          <w:sz w:val="28"/>
          <w:szCs w:val="28"/>
          <w:lang w:val="kk-KZ"/>
        </w:rPr>
        <w:t>х</w:t>
      </w:r>
      <w:r w:rsidRPr="006467AF">
        <w:rPr>
          <w:rFonts w:ascii="Times New Roman" w:hAnsi="Times New Roman" w:cs="Times New Roman"/>
          <w:color w:val="000000" w:themeColor="text1"/>
          <w:sz w:val="28"/>
          <w:szCs w:val="28"/>
        </w:rPr>
        <w:t xml:space="preserve"> и анализе успешных практик, что дает возможность следователю перенимать опыт других, адаптировав его к своим нуждам. Методика расследования позволяет следователю минимизировать затраты ресурсов, а также избежать возможных ошибок в процессе расследования.</w:t>
      </w:r>
    </w:p>
    <w:p w14:paraId="3487B10E" w14:textId="33712951" w:rsidR="00E364F5" w:rsidRPr="002F77E6" w:rsidRDefault="00E364F5" w:rsidP="00E364F5">
      <w:pPr>
        <w:spacing w:line="240" w:lineRule="auto"/>
        <w:ind w:firstLine="709"/>
        <w:contextualSpacing/>
        <w:jc w:val="both"/>
        <w:rPr>
          <w:rFonts w:ascii="Times New Roman" w:hAnsi="Times New Roman" w:cs="Times New Roman"/>
          <w:sz w:val="28"/>
          <w:szCs w:val="28"/>
          <w:lang w:val="kk-KZ"/>
        </w:rPr>
      </w:pPr>
      <w:r w:rsidRPr="00921489">
        <w:rPr>
          <w:rFonts w:ascii="Times New Roman" w:hAnsi="Times New Roman" w:cs="Times New Roman"/>
          <w:sz w:val="28"/>
          <w:szCs w:val="28"/>
        </w:rPr>
        <w:t>Возникновение либо усиление различного рода негативных тенденций в сфере информатизации, появление новых видов киберпреступности и изменения в структуре ранее существовавших видов правонарушений в сфере информационных технологий в сфере киберпреступности обусловливают необходимость разработки новых методик расследования правонарушений данной категории</w:t>
      </w:r>
      <w:r w:rsidR="002F77E6">
        <w:rPr>
          <w:rFonts w:ascii="Times New Roman" w:hAnsi="Times New Roman" w:cs="Times New Roman"/>
          <w:sz w:val="28"/>
          <w:szCs w:val="28"/>
          <w:lang w:val="kk-KZ"/>
        </w:rPr>
        <w:t>.</w:t>
      </w:r>
    </w:p>
    <w:p w14:paraId="21D2E655" w14:textId="4BAC807F" w:rsidR="002F77E6" w:rsidRDefault="00E364F5" w:rsidP="002F77E6">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Одним из важных решений в данном направлении стало Постановление Правительства Республики Казахстан от 30 июня 2017 года № 407 «Об утверждении Концепции кибербезопасности («</w:t>
      </w:r>
      <w:proofErr w:type="spellStart"/>
      <w:r>
        <w:rPr>
          <w:rFonts w:ascii="Times New Roman" w:hAnsi="Times New Roman" w:cs="Times New Roman"/>
          <w:sz w:val="28"/>
          <w:szCs w:val="28"/>
        </w:rPr>
        <w:t>Киберщит</w:t>
      </w:r>
      <w:proofErr w:type="spellEnd"/>
      <w:r>
        <w:rPr>
          <w:rFonts w:ascii="Times New Roman" w:hAnsi="Times New Roman" w:cs="Times New Roman"/>
          <w:sz w:val="28"/>
          <w:szCs w:val="28"/>
        </w:rPr>
        <w:t xml:space="preserve"> Казахстана»)» (далее – </w:t>
      </w:r>
      <w:proofErr w:type="spellStart"/>
      <w:r w:rsidRPr="00356B87">
        <w:rPr>
          <w:rFonts w:ascii="Times New Roman" w:hAnsi="Times New Roman" w:cs="Times New Roman"/>
          <w:sz w:val="28"/>
          <w:szCs w:val="28"/>
        </w:rPr>
        <w:t>Киберщит</w:t>
      </w:r>
      <w:proofErr w:type="spellEnd"/>
      <w:r w:rsidRPr="00356B87">
        <w:rPr>
          <w:rFonts w:ascii="Times New Roman" w:hAnsi="Times New Roman" w:cs="Times New Roman"/>
          <w:sz w:val="28"/>
          <w:szCs w:val="28"/>
        </w:rPr>
        <w:t xml:space="preserve"> Казахстана</w:t>
      </w:r>
      <w:r>
        <w:rPr>
          <w:rFonts w:ascii="Times New Roman" w:hAnsi="Times New Roman" w:cs="Times New Roman"/>
          <w:sz w:val="28"/>
          <w:szCs w:val="28"/>
        </w:rPr>
        <w:t xml:space="preserve">), результатом которого в 2019 году стало создание Центра по борьбе с киберпреступностью Департамента криминальной полиции МВД РК (далее – </w:t>
      </w:r>
      <w:r w:rsidRPr="00862D29">
        <w:rPr>
          <w:rFonts w:ascii="Times New Roman" w:hAnsi="Times New Roman" w:cs="Times New Roman"/>
          <w:sz w:val="28"/>
          <w:szCs w:val="28"/>
        </w:rPr>
        <w:t>Центр по борьбе с киберпреступностью</w:t>
      </w:r>
      <w:r>
        <w:rPr>
          <w:rFonts w:ascii="Times New Roman" w:hAnsi="Times New Roman" w:cs="Times New Roman"/>
          <w:sz w:val="28"/>
          <w:szCs w:val="28"/>
        </w:rPr>
        <w:t>)</w:t>
      </w:r>
      <w:r w:rsidR="002F77E6">
        <w:rPr>
          <w:rFonts w:ascii="Times New Roman" w:hAnsi="Times New Roman" w:cs="Times New Roman"/>
          <w:sz w:val="28"/>
          <w:szCs w:val="28"/>
          <w:lang w:val="kk-KZ"/>
        </w:rPr>
        <w:t xml:space="preserve"> </w:t>
      </w:r>
      <w:r w:rsidR="002F77E6" w:rsidRPr="00921489">
        <w:rPr>
          <w:rFonts w:ascii="Times New Roman" w:hAnsi="Times New Roman" w:cs="Times New Roman"/>
          <w:color w:val="000000"/>
          <w:sz w:val="28"/>
          <w:szCs w:val="28"/>
        </w:rPr>
        <w:t>[4].</w:t>
      </w:r>
    </w:p>
    <w:p w14:paraId="4166DA07" w14:textId="11D31B60" w:rsidR="007A62D6" w:rsidRPr="004D3E67" w:rsidRDefault="007A62D6" w:rsidP="007A62D6">
      <w:pPr>
        <w:spacing w:after="0" w:line="240" w:lineRule="auto"/>
        <w:ind w:left="-17" w:firstLine="726"/>
        <w:jc w:val="both"/>
        <w:rPr>
          <w:rFonts w:ascii="Times New Roman" w:hAnsi="Times New Roman" w:cs="Times New Roman"/>
          <w:sz w:val="28"/>
          <w:szCs w:val="28"/>
        </w:rPr>
      </w:pPr>
      <w:r w:rsidRPr="004D3E67">
        <w:rPr>
          <w:rFonts w:ascii="Times New Roman" w:hAnsi="Times New Roman" w:cs="Times New Roman"/>
          <w:sz w:val="28"/>
          <w:szCs w:val="28"/>
        </w:rPr>
        <w:t>В дальнейшем данный проект получил развития уже в следующей Концепции развития цифровой экосистемы на 2022–2027 года или Киберщит-2 [</w:t>
      </w:r>
      <w:r w:rsidR="004D3E67">
        <w:rPr>
          <w:rFonts w:ascii="Times New Roman" w:hAnsi="Times New Roman" w:cs="Times New Roman"/>
          <w:sz w:val="28"/>
          <w:szCs w:val="28"/>
        </w:rPr>
        <w:t>107</w:t>
      </w:r>
      <w:r w:rsidRPr="004D3E67">
        <w:rPr>
          <w:rFonts w:ascii="Times New Roman" w:hAnsi="Times New Roman" w:cs="Times New Roman"/>
          <w:sz w:val="28"/>
          <w:szCs w:val="28"/>
        </w:rPr>
        <w:t xml:space="preserve">]. Так, документом предложено создать отдельные центры в направлениях защиты кричащих секторов, в частности, финансового, топливного, образовательного и медицинского, нефтегазового, транспортного, сельскохозяйственного и оборонного и т. д. Так, например, в сфере банковского обслуживания начал действовать соответствующий центр, уполномоченный собирать и анализировать информацию о проблемах в сфере информационной безопасности в соответствующем секторе; данный центр призван предупреждать банковскую систему о возможных кибератаках и уязвимых местах в информационной безопасности. Упомянутый проект в большинстве фокусируется на крупных компаниях; в отношении средних и малых </w:t>
      </w:r>
      <w:r w:rsidRPr="004D3E67">
        <w:rPr>
          <w:rFonts w:ascii="Times New Roman" w:hAnsi="Times New Roman" w:cs="Times New Roman"/>
          <w:sz w:val="28"/>
          <w:szCs w:val="28"/>
        </w:rPr>
        <w:lastRenderedPageBreak/>
        <w:t>предприятий, также страдающих от кибератак, отмечается, что основной причиной атак на указанный бизнес, является неосведомленность владельцев относительно последствий небрежной информационной защиты. Поэтому авторами проекта предложено повысить уровень информационного образования и увеличить финансирование компаний, разрабатывающих системы защиты носителей информации [</w:t>
      </w:r>
      <w:r w:rsidR="004D3E67">
        <w:rPr>
          <w:rFonts w:ascii="Times New Roman" w:hAnsi="Times New Roman" w:cs="Times New Roman"/>
          <w:sz w:val="28"/>
          <w:szCs w:val="28"/>
        </w:rPr>
        <w:t>107</w:t>
      </w:r>
      <w:r w:rsidRPr="004D3E67">
        <w:rPr>
          <w:rFonts w:ascii="Times New Roman" w:hAnsi="Times New Roman" w:cs="Times New Roman"/>
          <w:sz w:val="28"/>
          <w:szCs w:val="28"/>
        </w:rPr>
        <w:t xml:space="preserve">]. </w:t>
      </w:r>
    </w:p>
    <w:p w14:paraId="21C70474" w14:textId="2BC5C897" w:rsidR="007A62D6" w:rsidRPr="004D3E67" w:rsidRDefault="007A62D6" w:rsidP="007A62D6">
      <w:pPr>
        <w:spacing w:after="0" w:line="240" w:lineRule="auto"/>
        <w:ind w:left="-17" w:firstLine="726"/>
        <w:jc w:val="both"/>
        <w:rPr>
          <w:rFonts w:ascii="Times New Roman" w:hAnsi="Times New Roman" w:cs="Times New Roman"/>
          <w:sz w:val="28"/>
          <w:szCs w:val="28"/>
        </w:rPr>
      </w:pPr>
      <w:r w:rsidRPr="004D3E67">
        <w:rPr>
          <w:rFonts w:ascii="Times New Roman" w:hAnsi="Times New Roman" w:cs="Times New Roman"/>
          <w:sz w:val="28"/>
          <w:szCs w:val="28"/>
        </w:rPr>
        <w:t xml:space="preserve">Учитывая данный проект, наиболее распространенными и актуальными </w:t>
      </w:r>
      <w:proofErr w:type="spellStart"/>
      <w:r w:rsidRPr="004D3E67">
        <w:rPr>
          <w:rFonts w:ascii="Times New Roman" w:hAnsi="Times New Roman" w:cs="Times New Roman"/>
          <w:sz w:val="28"/>
          <w:szCs w:val="28"/>
        </w:rPr>
        <w:t>киберугрозами</w:t>
      </w:r>
      <w:proofErr w:type="spellEnd"/>
      <w:r w:rsidRPr="004D3E67">
        <w:rPr>
          <w:rFonts w:ascii="Times New Roman" w:hAnsi="Times New Roman" w:cs="Times New Roman"/>
          <w:sz w:val="28"/>
          <w:szCs w:val="28"/>
        </w:rPr>
        <w:t xml:space="preserve"> остаются фишинговые атаки и </w:t>
      </w:r>
      <w:proofErr w:type="spellStart"/>
      <w:r w:rsidRPr="004D3E67">
        <w:rPr>
          <w:rFonts w:ascii="Times New Roman" w:hAnsi="Times New Roman" w:cs="Times New Roman"/>
          <w:sz w:val="28"/>
          <w:szCs w:val="28"/>
        </w:rPr>
        <w:t>DDoS</w:t>
      </w:r>
      <w:proofErr w:type="spellEnd"/>
      <w:r w:rsidRPr="004D3E67">
        <w:rPr>
          <w:rFonts w:ascii="Times New Roman" w:hAnsi="Times New Roman" w:cs="Times New Roman"/>
          <w:sz w:val="28"/>
          <w:szCs w:val="28"/>
        </w:rPr>
        <w:t>-атаки, исключающие работу предприятия и обработку запросов и т.д</w:t>
      </w:r>
      <w:r w:rsidR="004D3E67">
        <w:rPr>
          <w:rFonts w:ascii="Times New Roman" w:hAnsi="Times New Roman" w:cs="Times New Roman"/>
          <w:sz w:val="28"/>
          <w:szCs w:val="28"/>
        </w:rPr>
        <w:t>.</w:t>
      </w:r>
      <w:r w:rsidRPr="004D3E67">
        <w:rPr>
          <w:rFonts w:ascii="Times New Roman" w:hAnsi="Times New Roman" w:cs="Times New Roman"/>
          <w:sz w:val="28"/>
          <w:szCs w:val="28"/>
        </w:rPr>
        <w:t xml:space="preserve"> [</w:t>
      </w:r>
      <w:r w:rsidR="004D3E67">
        <w:rPr>
          <w:rFonts w:ascii="Times New Roman" w:hAnsi="Times New Roman" w:cs="Times New Roman"/>
          <w:sz w:val="28"/>
          <w:szCs w:val="28"/>
        </w:rPr>
        <w:t>107</w:t>
      </w:r>
      <w:r w:rsidRPr="004D3E67">
        <w:rPr>
          <w:rFonts w:ascii="Times New Roman" w:hAnsi="Times New Roman" w:cs="Times New Roman"/>
          <w:sz w:val="28"/>
          <w:szCs w:val="28"/>
        </w:rPr>
        <w:t xml:space="preserve">]. </w:t>
      </w:r>
    </w:p>
    <w:p w14:paraId="6B029BAC" w14:textId="215238F3" w:rsidR="007A62D6" w:rsidRPr="007A62D6" w:rsidRDefault="007A62D6" w:rsidP="007A62D6">
      <w:pPr>
        <w:spacing w:after="0" w:line="240" w:lineRule="auto"/>
        <w:ind w:left="-17" w:firstLine="726"/>
        <w:jc w:val="both"/>
        <w:rPr>
          <w:rFonts w:ascii="Times New Roman" w:hAnsi="Times New Roman" w:cs="Times New Roman"/>
          <w:sz w:val="28"/>
          <w:szCs w:val="28"/>
        </w:rPr>
      </w:pPr>
      <w:r w:rsidRPr="004D3E67">
        <w:rPr>
          <w:rFonts w:ascii="Times New Roman" w:hAnsi="Times New Roman" w:cs="Times New Roman"/>
          <w:sz w:val="28"/>
          <w:szCs w:val="28"/>
        </w:rPr>
        <w:t>Стоит отметить, что «Киберщит-2» хотя и значительно совершенствует систему киберзащиты на территории Республики Казахстан, однако нерешенным остается правовое поле, а именно процесс расследования правонарушений, которые все же были совершены в сфере информационных технологий и которые не удалось предотвратить. Проектом не предусмотрено создание отдельного специального подразделения, уполномоченного на расследование данного вида преступлений. Также открытым остается вопрос о возможном увеличении финансирования существующих правоохранительных органов по совершенствованию технических возможностей в данной сфере, а также дополнительной квалификации работников</w:t>
      </w:r>
      <w:r w:rsidR="00572BD3" w:rsidRPr="004D3E67">
        <w:rPr>
          <w:rFonts w:ascii="Times New Roman" w:hAnsi="Times New Roman" w:cs="Times New Roman"/>
          <w:sz w:val="28"/>
          <w:szCs w:val="28"/>
        </w:rPr>
        <w:t xml:space="preserve"> [</w:t>
      </w:r>
      <w:r w:rsidR="004D3E67">
        <w:rPr>
          <w:rFonts w:ascii="Times New Roman" w:hAnsi="Times New Roman" w:cs="Times New Roman"/>
          <w:sz w:val="28"/>
          <w:szCs w:val="28"/>
        </w:rPr>
        <w:t xml:space="preserve">108, </w:t>
      </w:r>
      <w:r w:rsidR="00572BD3" w:rsidRPr="004D3E67">
        <w:rPr>
          <w:rFonts w:ascii="Times New Roman" w:hAnsi="Times New Roman" w:cs="Times New Roman"/>
          <w:sz w:val="28"/>
          <w:szCs w:val="28"/>
          <w:lang w:val="en-US"/>
        </w:rPr>
        <w:t>p</w:t>
      </w:r>
      <w:r w:rsidR="00572BD3" w:rsidRPr="004D3E67">
        <w:rPr>
          <w:rFonts w:ascii="Times New Roman" w:hAnsi="Times New Roman" w:cs="Times New Roman"/>
          <w:sz w:val="28"/>
          <w:szCs w:val="28"/>
        </w:rPr>
        <w:t>. 105]</w:t>
      </w:r>
      <w:r w:rsidRPr="004D3E67">
        <w:rPr>
          <w:rFonts w:ascii="Times New Roman" w:hAnsi="Times New Roman" w:cs="Times New Roman"/>
          <w:sz w:val="28"/>
          <w:szCs w:val="28"/>
        </w:rPr>
        <w:t>.</w:t>
      </w:r>
      <w:r w:rsidRPr="007A62D6">
        <w:rPr>
          <w:rFonts w:ascii="Times New Roman" w:hAnsi="Times New Roman" w:cs="Times New Roman"/>
          <w:sz w:val="28"/>
          <w:szCs w:val="28"/>
        </w:rPr>
        <w:t xml:space="preserve"> </w:t>
      </w:r>
    </w:p>
    <w:p w14:paraId="236DB103" w14:textId="3576D99A" w:rsidR="00E364F5" w:rsidRPr="0091620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93140">
        <w:rPr>
          <w:rFonts w:ascii="Times New Roman" w:hAnsi="Times New Roman" w:cs="Times New Roman"/>
          <w:color w:val="000000" w:themeColor="text1"/>
          <w:sz w:val="28"/>
          <w:szCs w:val="28"/>
        </w:rPr>
        <w:t>Процесс предварительного расследования проводится строго в рамках уголовно-процессуального законодательства, что дает гарантию законности и обоснованности предпринимаемых в ходе расследования действий. Сотрудники, участвующие в данном процессе</w:t>
      </w:r>
      <w:r w:rsidR="008D3777">
        <w:rPr>
          <w:rFonts w:ascii="Times New Roman" w:hAnsi="Times New Roman" w:cs="Times New Roman"/>
          <w:color w:val="000000" w:themeColor="text1"/>
          <w:sz w:val="28"/>
          <w:szCs w:val="28"/>
          <w:lang w:val="kk-KZ"/>
        </w:rPr>
        <w:t>,</w:t>
      </w:r>
      <w:r w:rsidRPr="00593140">
        <w:rPr>
          <w:rFonts w:ascii="Times New Roman" w:hAnsi="Times New Roman" w:cs="Times New Roman"/>
          <w:color w:val="000000" w:themeColor="text1"/>
          <w:sz w:val="28"/>
          <w:szCs w:val="28"/>
        </w:rPr>
        <w:t xml:space="preserve"> должны обладать соответствующим образованием и навыками, включая знание современных технологий и методов расследования криминалистики. Профессионально подготовленные сотрудники, осуществляющие свою деятельность в рамках закона, более эффективно осуществляют предотвращение и выявление противозаконных действий, тем самым способствуя повышению общественной безопасности.</w:t>
      </w:r>
      <w:r>
        <w:rPr>
          <w:rFonts w:ascii="Times New Roman" w:hAnsi="Times New Roman" w:cs="Times New Roman"/>
          <w:color w:val="000000" w:themeColor="text1"/>
          <w:sz w:val="28"/>
          <w:szCs w:val="28"/>
        </w:rPr>
        <w:t xml:space="preserve">  </w:t>
      </w:r>
    </w:p>
    <w:p w14:paraId="422C8865" w14:textId="752AF97E" w:rsidR="00E364F5" w:rsidRPr="00921489" w:rsidRDefault="00E364F5" w:rsidP="00E364F5">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верно отметил </w:t>
      </w:r>
      <w:proofErr w:type="spellStart"/>
      <w:r>
        <w:rPr>
          <w:rFonts w:ascii="Times New Roman" w:hAnsi="Times New Roman" w:cs="Times New Roman"/>
          <w:color w:val="000000"/>
          <w:sz w:val="28"/>
          <w:szCs w:val="28"/>
        </w:rPr>
        <w:t>Саруханян</w:t>
      </w:r>
      <w:proofErr w:type="spellEnd"/>
      <w:r w:rsidR="0041766A">
        <w:rPr>
          <w:rFonts w:ascii="Times New Roman" w:hAnsi="Times New Roman" w:cs="Times New Roman"/>
          <w:color w:val="000000"/>
          <w:sz w:val="28"/>
          <w:szCs w:val="28"/>
        </w:rPr>
        <w:t xml:space="preserve"> А.</w:t>
      </w:r>
      <w:r>
        <w:rPr>
          <w:rFonts w:ascii="Times New Roman" w:hAnsi="Times New Roman" w:cs="Times New Roman"/>
          <w:color w:val="000000"/>
          <w:sz w:val="28"/>
          <w:szCs w:val="28"/>
        </w:rPr>
        <w:t xml:space="preserve"> расследование преступлений представляет собой сферу деятельности следователя, выступающего в качестве основного элемента в производстве определенных процессуальных действий, регулирования и руководства </w:t>
      </w:r>
      <w:r w:rsidRPr="00F1577B">
        <w:rPr>
          <w:rFonts w:ascii="Times New Roman" w:hAnsi="Times New Roman" w:cs="Times New Roman"/>
          <w:color w:val="000000"/>
          <w:sz w:val="28"/>
          <w:szCs w:val="28"/>
        </w:rPr>
        <w:t>[</w:t>
      </w:r>
      <w:r w:rsidR="00FB0AF0">
        <w:rPr>
          <w:rFonts w:ascii="Times New Roman" w:hAnsi="Times New Roman" w:cs="Times New Roman"/>
          <w:color w:val="000000"/>
          <w:sz w:val="28"/>
          <w:szCs w:val="28"/>
        </w:rPr>
        <w:t>10</w:t>
      </w:r>
      <w:r w:rsidR="004D3E67">
        <w:rPr>
          <w:rFonts w:ascii="Times New Roman" w:hAnsi="Times New Roman" w:cs="Times New Roman"/>
          <w:color w:val="000000"/>
          <w:sz w:val="28"/>
          <w:szCs w:val="28"/>
          <w:lang w:val="kk-KZ"/>
        </w:rPr>
        <w:t>9</w:t>
      </w:r>
      <w:r>
        <w:rPr>
          <w:rFonts w:ascii="Times New Roman" w:hAnsi="Times New Roman" w:cs="Times New Roman"/>
          <w:color w:val="000000"/>
          <w:sz w:val="28"/>
          <w:szCs w:val="28"/>
        </w:rPr>
        <w:t>, с. 52</w:t>
      </w:r>
      <w:r w:rsidRPr="003D2ED7">
        <w:rPr>
          <w:rFonts w:ascii="Times New Roman" w:hAnsi="Times New Roman" w:cs="Times New Roman"/>
          <w:color w:val="000000"/>
          <w:sz w:val="28"/>
          <w:szCs w:val="28"/>
        </w:rPr>
        <w:t>]</w:t>
      </w:r>
      <w:r>
        <w:rPr>
          <w:rFonts w:ascii="Times New Roman" w:hAnsi="Times New Roman" w:cs="Times New Roman"/>
          <w:color w:val="000000"/>
          <w:sz w:val="28"/>
          <w:szCs w:val="28"/>
        </w:rPr>
        <w:t>.</w:t>
      </w:r>
    </w:p>
    <w:p w14:paraId="41796F65" w14:textId="2F4046AB" w:rsidR="00E364F5" w:rsidRDefault="00E364F5" w:rsidP="00E364F5">
      <w:pPr>
        <w:spacing w:line="240" w:lineRule="auto"/>
        <w:ind w:firstLine="709"/>
        <w:contextualSpacing/>
        <w:jc w:val="both"/>
        <w:rPr>
          <w:rFonts w:ascii="Times New Roman" w:hAnsi="Times New Roman" w:cs="Times New Roman"/>
          <w:sz w:val="28"/>
          <w:szCs w:val="28"/>
        </w:rPr>
      </w:pPr>
      <w:r w:rsidRPr="006B6F73">
        <w:rPr>
          <w:rFonts w:ascii="Times New Roman" w:hAnsi="Times New Roman" w:cs="Times New Roman"/>
          <w:sz w:val="28"/>
          <w:szCs w:val="28"/>
        </w:rPr>
        <w:t>Масштабы киберпреступности возрастают пропорционально возрастающему числу пользователей Интернета. Согласно статистическим данным Комитета по правовой статистике и специальным учетам Генеральной прокуратуры Республики Казахстан за 5 лет (</w:t>
      </w:r>
      <w:r w:rsidR="0089354A" w:rsidRPr="006B6F73">
        <w:rPr>
          <w:rFonts w:ascii="Times New Roman" w:hAnsi="Times New Roman" w:cs="Times New Roman"/>
          <w:sz w:val="28"/>
          <w:szCs w:val="28"/>
        </w:rPr>
        <w:t>2021-2025</w:t>
      </w:r>
      <w:r w:rsidRPr="006B6F73">
        <w:rPr>
          <w:rFonts w:ascii="Times New Roman" w:hAnsi="Times New Roman" w:cs="Times New Roman"/>
          <w:sz w:val="28"/>
          <w:szCs w:val="28"/>
        </w:rPr>
        <w:t xml:space="preserve"> годы)</w:t>
      </w:r>
      <w:r w:rsidR="008D3777">
        <w:rPr>
          <w:rFonts w:ascii="Times New Roman" w:hAnsi="Times New Roman" w:cs="Times New Roman"/>
          <w:sz w:val="28"/>
          <w:szCs w:val="28"/>
          <w:lang w:val="kk-KZ"/>
        </w:rPr>
        <w:t>,</w:t>
      </w:r>
      <w:r w:rsidRPr="006B6F73">
        <w:rPr>
          <w:rFonts w:ascii="Times New Roman" w:hAnsi="Times New Roman" w:cs="Times New Roman"/>
          <w:sz w:val="28"/>
          <w:szCs w:val="28"/>
        </w:rPr>
        <w:t xml:space="preserve"> соотношение зарегистрированных уголовных правонарушений главы 7 УК и направленных уголовных дел в суд не выдерживает никакой критики, так: по статье 205 за указанный период </w:t>
      </w:r>
      <w:r w:rsidR="006B6F73">
        <w:rPr>
          <w:rFonts w:ascii="Times New Roman" w:hAnsi="Times New Roman" w:cs="Times New Roman"/>
          <w:sz w:val="28"/>
          <w:szCs w:val="28"/>
        </w:rPr>
        <w:t>направленно 5</w:t>
      </w:r>
      <w:r w:rsidRPr="006B6F73">
        <w:rPr>
          <w:rFonts w:ascii="Times New Roman" w:hAnsi="Times New Roman" w:cs="Times New Roman"/>
          <w:sz w:val="28"/>
          <w:szCs w:val="28"/>
        </w:rPr>
        <w:t xml:space="preserve">, по статье 206 – </w:t>
      </w:r>
      <w:r w:rsidR="006B6F73">
        <w:rPr>
          <w:rFonts w:ascii="Times New Roman" w:hAnsi="Times New Roman" w:cs="Times New Roman"/>
          <w:sz w:val="28"/>
          <w:szCs w:val="28"/>
        </w:rPr>
        <w:t>33</w:t>
      </w:r>
      <w:r w:rsidRPr="006B6F73">
        <w:rPr>
          <w:rFonts w:ascii="Times New Roman" w:hAnsi="Times New Roman" w:cs="Times New Roman"/>
          <w:sz w:val="28"/>
          <w:szCs w:val="28"/>
        </w:rPr>
        <w:t xml:space="preserve">, по статье 207 – </w:t>
      </w:r>
      <w:r w:rsidR="006B6F73">
        <w:rPr>
          <w:rFonts w:ascii="Times New Roman" w:hAnsi="Times New Roman" w:cs="Times New Roman"/>
          <w:sz w:val="28"/>
          <w:szCs w:val="28"/>
        </w:rPr>
        <w:t>3</w:t>
      </w:r>
      <w:r w:rsidRPr="006B6F73">
        <w:rPr>
          <w:rFonts w:ascii="Times New Roman" w:hAnsi="Times New Roman" w:cs="Times New Roman"/>
          <w:sz w:val="28"/>
          <w:szCs w:val="28"/>
        </w:rPr>
        <w:t xml:space="preserve">, по статье 208 – </w:t>
      </w:r>
      <w:r w:rsidR="006B6F73">
        <w:rPr>
          <w:rFonts w:ascii="Times New Roman" w:hAnsi="Times New Roman" w:cs="Times New Roman"/>
          <w:sz w:val="28"/>
          <w:szCs w:val="28"/>
        </w:rPr>
        <w:t>3</w:t>
      </w:r>
      <w:r w:rsidRPr="006B6F73">
        <w:rPr>
          <w:rFonts w:ascii="Times New Roman" w:hAnsi="Times New Roman" w:cs="Times New Roman"/>
          <w:sz w:val="28"/>
          <w:szCs w:val="28"/>
        </w:rPr>
        <w:t xml:space="preserve"> и по статье 210 – </w:t>
      </w:r>
      <w:r w:rsidR="006B6F73">
        <w:rPr>
          <w:rFonts w:ascii="Times New Roman" w:hAnsi="Times New Roman" w:cs="Times New Roman"/>
          <w:sz w:val="28"/>
          <w:szCs w:val="28"/>
        </w:rPr>
        <w:t>4</w:t>
      </w:r>
      <w:r w:rsidR="008D3777">
        <w:rPr>
          <w:rFonts w:ascii="Times New Roman" w:hAnsi="Times New Roman" w:cs="Times New Roman"/>
          <w:sz w:val="28"/>
          <w:szCs w:val="28"/>
          <w:lang w:val="kk-KZ"/>
        </w:rPr>
        <w:t xml:space="preserve"> дела</w:t>
      </w:r>
      <w:r w:rsidRPr="006B6F73">
        <w:rPr>
          <w:rFonts w:ascii="Times New Roman" w:hAnsi="Times New Roman" w:cs="Times New Roman"/>
          <w:sz w:val="28"/>
          <w:szCs w:val="28"/>
        </w:rPr>
        <w:t xml:space="preserve"> [1].</w:t>
      </w:r>
      <w:r>
        <w:rPr>
          <w:rFonts w:ascii="Times New Roman" w:hAnsi="Times New Roman" w:cs="Times New Roman"/>
          <w:sz w:val="28"/>
          <w:szCs w:val="28"/>
        </w:rPr>
        <w:t xml:space="preserve"> </w:t>
      </w:r>
    </w:p>
    <w:p w14:paraId="7CB6DDCC" w14:textId="2C143D76"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819DB">
        <w:rPr>
          <w:rFonts w:ascii="Times New Roman" w:hAnsi="Times New Roman" w:cs="Times New Roman"/>
          <w:color w:val="000000" w:themeColor="text1"/>
          <w:sz w:val="28"/>
          <w:szCs w:val="28"/>
        </w:rPr>
        <w:t xml:space="preserve">Как уже неоднократно подчеркивалось ранее, киберпреступления — крайне специфичный вид противоправных деяний. Особенности данного вида преступлений делают их расследования более сложными в сравнении с </w:t>
      </w:r>
      <w:r w:rsidRPr="008819DB">
        <w:rPr>
          <w:rFonts w:ascii="Times New Roman" w:hAnsi="Times New Roman" w:cs="Times New Roman"/>
          <w:color w:val="000000" w:themeColor="text1"/>
          <w:sz w:val="28"/>
          <w:szCs w:val="28"/>
        </w:rPr>
        <w:lastRenderedPageBreak/>
        <w:t xml:space="preserve">традиционными правонарушениями. Следователи сталкиваются с трудностями с обобщением материалов: не имея достаточного опыта, не обладая достаточными данными, правоохранительные органы не могут эффективно проводить анализ и выявить общие тенденции в киберпреступлениях. </w:t>
      </w:r>
      <w:r w:rsidRPr="00457C7C">
        <w:rPr>
          <w:rFonts w:ascii="Times New Roman" w:hAnsi="Times New Roman" w:cs="Times New Roman"/>
          <w:color w:val="000000" w:themeColor="text1"/>
          <w:sz w:val="28"/>
          <w:szCs w:val="28"/>
        </w:rPr>
        <w:t xml:space="preserve">К факторам, мешающим эффективному расследованию рассматриваемой категории дел, можно отнести недостаток методических рекомендаций и недостаточная квалификация лиц, проводящих следствие. Порой следователи не обладают элементарными знаниями правильного сбора, сохранения и анализа цифровых данных, что является критически важным для раскрытия киберпреступлений. </w:t>
      </w:r>
    </w:p>
    <w:p w14:paraId="0E67DFA9" w14:textId="7D99FD26" w:rsidR="00E364F5" w:rsidRDefault="00E364F5" w:rsidP="00E364F5">
      <w:pPr>
        <w:spacing w:line="240" w:lineRule="auto"/>
        <w:ind w:firstLine="709"/>
        <w:contextualSpacing/>
        <w:jc w:val="both"/>
        <w:rPr>
          <w:rFonts w:ascii="Times New Roman" w:hAnsi="Times New Roman" w:cs="Times New Roman"/>
          <w:sz w:val="28"/>
          <w:szCs w:val="28"/>
          <w:highlight w:val="white"/>
        </w:rPr>
      </w:pPr>
      <w:r w:rsidRPr="000B4CBC">
        <w:rPr>
          <w:rFonts w:ascii="Times New Roman" w:hAnsi="Times New Roman" w:cs="Times New Roman"/>
          <w:sz w:val="28"/>
          <w:szCs w:val="28"/>
        </w:rPr>
        <w:t>Анализ статистических денных позволяет сделать вывод о недостаточном уровне навыков у сотрудников созданного Центра по</w:t>
      </w:r>
      <w:r w:rsidR="00AE4B55" w:rsidRPr="00AE4B55">
        <w:rPr>
          <w:rFonts w:ascii="Times New Roman" w:hAnsi="Times New Roman" w:cs="Times New Roman"/>
          <w:sz w:val="28"/>
          <w:szCs w:val="28"/>
        </w:rPr>
        <w:t xml:space="preserve"> </w:t>
      </w:r>
      <w:r w:rsidR="00AE4B55">
        <w:rPr>
          <w:rFonts w:ascii="Times New Roman" w:hAnsi="Times New Roman" w:cs="Times New Roman"/>
          <w:sz w:val="28"/>
          <w:szCs w:val="28"/>
        </w:rPr>
        <w:t>противодействию</w:t>
      </w:r>
      <w:r w:rsidRPr="000B4CBC">
        <w:rPr>
          <w:rFonts w:ascii="Times New Roman" w:hAnsi="Times New Roman" w:cs="Times New Roman"/>
          <w:sz w:val="28"/>
          <w:szCs w:val="28"/>
        </w:rPr>
        <w:t xml:space="preserve"> киберпреступност</w:t>
      </w:r>
      <w:r w:rsidR="00AE4B55">
        <w:rPr>
          <w:rFonts w:ascii="Times New Roman" w:hAnsi="Times New Roman" w:cs="Times New Roman"/>
          <w:sz w:val="28"/>
          <w:szCs w:val="28"/>
        </w:rPr>
        <w:t>и</w:t>
      </w:r>
      <w:r>
        <w:rPr>
          <w:rFonts w:ascii="Times New Roman" w:hAnsi="Times New Roman" w:cs="Times New Roman"/>
          <w:sz w:val="28"/>
          <w:szCs w:val="28"/>
        </w:rPr>
        <w:t>, п</w:t>
      </w:r>
      <w:r w:rsidRPr="00921489">
        <w:rPr>
          <w:rFonts w:ascii="Times New Roman" w:hAnsi="Times New Roman" w:cs="Times New Roman"/>
          <w:sz w:val="28"/>
          <w:szCs w:val="28"/>
          <w:highlight w:val="white"/>
        </w:rPr>
        <w:t>озволя</w:t>
      </w:r>
      <w:r>
        <w:rPr>
          <w:rFonts w:ascii="Times New Roman" w:hAnsi="Times New Roman" w:cs="Times New Roman"/>
          <w:sz w:val="28"/>
          <w:szCs w:val="28"/>
          <w:highlight w:val="white"/>
        </w:rPr>
        <w:t>ющим</w:t>
      </w:r>
      <w:r w:rsidRPr="00921489">
        <w:rPr>
          <w:rFonts w:ascii="Times New Roman" w:hAnsi="Times New Roman" w:cs="Times New Roman"/>
          <w:sz w:val="28"/>
          <w:szCs w:val="28"/>
          <w:highlight w:val="white"/>
        </w:rPr>
        <w:t xml:space="preserve"> своевременно раскрывать </w:t>
      </w:r>
      <w:r>
        <w:rPr>
          <w:rFonts w:ascii="Times New Roman" w:hAnsi="Times New Roman" w:cs="Times New Roman"/>
          <w:sz w:val="28"/>
          <w:szCs w:val="28"/>
        </w:rPr>
        <w:t>правонарушени</w:t>
      </w:r>
      <w:r w:rsidRPr="00921489">
        <w:rPr>
          <w:rFonts w:ascii="Times New Roman" w:hAnsi="Times New Roman" w:cs="Times New Roman"/>
          <w:sz w:val="28"/>
          <w:szCs w:val="28"/>
          <w:highlight w:val="white"/>
        </w:rPr>
        <w:t xml:space="preserve">я, устанавливать доказательства и привлекать к ответственности виновных лиц. </w:t>
      </w:r>
    </w:p>
    <w:p w14:paraId="7EF0AC36" w14:textId="77777777" w:rsidR="00E364F5" w:rsidRPr="004E26D2" w:rsidRDefault="00E364F5" w:rsidP="00E364F5">
      <w:pPr>
        <w:spacing w:line="240" w:lineRule="auto"/>
        <w:ind w:firstLine="709"/>
        <w:contextualSpacing/>
        <w:jc w:val="both"/>
        <w:outlineLvl w:val="0"/>
        <w:rPr>
          <w:rFonts w:ascii="Times New Roman" w:hAnsi="Times New Roman" w:cs="Times New Roman"/>
          <w:b/>
          <w:sz w:val="28"/>
          <w:szCs w:val="28"/>
          <w:highlight w:val="white"/>
        </w:rPr>
      </w:pPr>
      <w:r w:rsidRPr="004E26D2">
        <w:rPr>
          <w:rFonts w:ascii="Times New Roman" w:hAnsi="Times New Roman" w:cs="Times New Roman"/>
          <w:b/>
          <w:sz w:val="28"/>
          <w:szCs w:val="28"/>
          <w:highlight w:val="white"/>
        </w:rPr>
        <w:t>Следственные ситуации</w:t>
      </w:r>
    </w:p>
    <w:p w14:paraId="720B99D0" w14:textId="722D3DBB" w:rsidR="00E364F5" w:rsidRPr="008819D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7724C">
        <w:rPr>
          <w:rFonts w:ascii="Times New Roman" w:hAnsi="Times New Roman" w:cs="Times New Roman"/>
          <w:color w:val="000000" w:themeColor="text1"/>
          <w:sz w:val="28"/>
          <w:szCs w:val="28"/>
        </w:rPr>
        <w:t>То, насколько следователь умеет правильно воспринять и оценить следственные ситуации на первоначальном этапе</w:t>
      </w:r>
      <w:r w:rsidR="008D3777">
        <w:rPr>
          <w:rFonts w:ascii="Times New Roman" w:hAnsi="Times New Roman" w:cs="Times New Roman"/>
          <w:color w:val="000000" w:themeColor="text1"/>
          <w:sz w:val="28"/>
          <w:szCs w:val="28"/>
          <w:lang w:val="kk-KZ"/>
        </w:rPr>
        <w:t>,</w:t>
      </w:r>
      <w:r w:rsidRPr="0017724C">
        <w:rPr>
          <w:rFonts w:ascii="Times New Roman" w:hAnsi="Times New Roman" w:cs="Times New Roman"/>
          <w:color w:val="000000" w:themeColor="text1"/>
          <w:sz w:val="28"/>
          <w:szCs w:val="28"/>
        </w:rPr>
        <w:t xml:space="preserve"> может определить эффективность и успешность дальнейшего процесса расследования. Понимание и анализ следственных ситуаций имеют особую актуальность в контексте сложности </w:t>
      </w:r>
      <w:proofErr w:type="spellStart"/>
      <w:r w:rsidRPr="0017724C">
        <w:rPr>
          <w:rFonts w:ascii="Times New Roman" w:hAnsi="Times New Roman" w:cs="Times New Roman"/>
          <w:color w:val="000000" w:themeColor="text1"/>
          <w:sz w:val="28"/>
          <w:szCs w:val="28"/>
        </w:rPr>
        <w:t>киберправонарушений</w:t>
      </w:r>
      <w:proofErr w:type="spellEnd"/>
      <w:r w:rsidRPr="0017724C">
        <w:rPr>
          <w:rFonts w:ascii="Times New Roman" w:hAnsi="Times New Roman" w:cs="Times New Roman"/>
          <w:color w:val="000000" w:themeColor="text1"/>
          <w:sz w:val="28"/>
          <w:szCs w:val="28"/>
        </w:rPr>
        <w:t xml:space="preserve">. Понятие «следственная ситуация» является центральным в криминалистике, поскольку это связующее звено между теоретическими знаниями и практическими действиями следователя. Данная дефиниция относится к конкретным обстоятельствам, в которых происходит противоправное деяние, а также к способу использования данных обстоятельств для сбора доказательной базы и построения дела. </w:t>
      </w:r>
    </w:p>
    <w:p w14:paraId="4218A6B1" w14:textId="75DC173E" w:rsidR="00E364F5" w:rsidRPr="0017724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7D06">
        <w:rPr>
          <w:rFonts w:ascii="Times New Roman" w:hAnsi="Times New Roman" w:cs="Times New Roman"/>
          <w:color w:val="000000" w:themeColor="text1"/>
          <w:sz w:val="28"/>
          <w:szCs w:val="28"/>
        </w:rPr>
        <w:t xml:space="preserve">В понимании профессора </w:t>
      </w:r>
      <w:proofErr w:type="spellStart"/>
      <w:r w:rsidRPr="00DA7D06">
        <w:rPr>
          <w:rFonts w:ascii="Times New Roman" w:hAnsi="Times New Roman" w:cs="Times New Roman"/>
          <w:color w:val="000000" w:themeColor="text1"/>
          <w:sz w:val="28"/>
          <w:szCs w:val="28"/>
        </w:rPr>
        <w:t>Джакишева</w:t>
      </w:r>
      <w:proofErr w:type="spellEnd"/>
      <w:r w:rsidRPr="00DA7D06">
        <w:rPr>
          <w:rFonts w:ascii="Times New Roman" w:hAnsi="Times New Roman" w:cs="Times New Roman"/>
          <w:color w:val="000000" w:themeColor="text1"/>
          <w:sz w:val="28"/>
          <w:szCs w:val="28"/>
        </w:rPr>
        <w:t xml:space="preserve"> </w:t>
      </w:r>
      <w:r w:rsidR="0041766A" w:rsidRPr="00DA7D06">
        <w:rPr>
          <w:rFonts w:ascii="Times New Roman" w:hAnsi="Times New Roman" w:cs="Times New Roman"/>
          <w:color w:val="000000" w:themeColor="text1"/>
          <w:sz w:val="28"/>
          <w:szCs w:val="28"/>
        </w:rPr>
        <w:t xml:space="preserve">Е.Г. </w:t>
      </w:r>
      <w:r w:rsidRPr="00DA7D06">
        <w:rPr>
          <w:rFonts w:ascii="Times New Roman" w:hAnsi="Times New Roman" w:cs="Times New Roman"/>
          <w:color w:val="000000" w:themeColor="text1"/>
          <w:sz w:val="28"/>
          <w:szCs w:val="28"/>
        </w:rPr>
        <w:t xml:space="preserve">следственная ситуация — это </w:t>
      </w:r>
      <w:r>
        <w:rPr>
          <w:rFonts w:ascii="Times New Roman" w:hAnsi="Times New Roman" w:cs="Times New Roman"/>
          <w:color w:val="000000" w:themeColor="text1"/>
          <w:sz w:val="28"/>
          <w:szCs w:val="28"/>
        </w:rPr>
        <w:t>«положение, обстановка</w:t>
      </w:r>
      <w:r w:rsidRPr="00DA7D06">
        <w:rPr>
          <w:rFonts w:ascii="Times New Roman" w:hAnsi="Times New Roman" w:cs="Times New Roman"/>
          <w:color w:val="000000" w:themeColor="text1"/>
          <w:sz w:val="28"/>
          <w:szCs w:val="28"/>
        </w:rPr>
        <w:t xml:space="preserve">, которая складывается и изменяется на определенных этапах расследования на основе данных, вытекающих из материалов </w:t>
      </w:r>
      <w:r w:rsidR="004D3E67" w:rsidRPr="00DA7D06">
        <w:rPr>
          <w:rFonts w:ascii="Times New Roman" w:hAnsi="Times New Roman" w:cs="Times New Roman"/>
          <w:color w:val="000000" w:themeColor="text1"/>
          <w:sz w:val="28"/>
          <w:szCs w:val="28"/>
        </w:rPr>
        <w:t>дела»</w:t>
      </w:r>
      <w:r w:rsidR="004D3E67">
        <w:rPr>
          <w:rFonts w:ascii="Times New Roman" w:hAnsi="Times New Roman" w:cs="Times New Roman"/>
          <w:color w:val="000000" w:themeColor="text1"/>
          <w:sz w:val="28"/>
          <w:szCs w:val="28"/>
          <w:lang w:val="kk-KZ"/>
        </w:rPr>
        <w:t xml:space="preserve"> </w:t>
      </w:r>
      <w:r w:rsidR="004D3E67" w:rsidRPr="00DA7D06">
        <w:rPr>
          <w:rFonts w:ascii="Times New Roman" w:hAnsi="Times New Roman" w:cs="Times New Roman"/>
          <w:color w:val="000000" w:themeColor="text1"/>
          <w:sz w:val="28"/>
          <w:szCs w:val="28"/>
        </w:rPr>
        <w:t>[</w:t>
      </w:r>
      <w:r w:rsidR="00093506">
        <w:rPr>
          <w:rFonts w:ascii="Times New Roman" w:hAnsi="Times New Roman" w:cs="Times New Roman"/>
          <w:color w:val="000000" w:themeColor="text1"/>
          <w:sz w:val="28"/>
          <w:szCs w:val="28"/>
        </w:rPr>
        <w:t>1</w:t>
      </w:r>
      <w:r w:rsidR="004D3E67">
        <w:rPr>
          <w:rFonts w:ascii="Times New Roman" w:hAnsi="Times New Roman" w:cs="Times New Roman"/>
          <w:color w:val="000000" w:themeColor="text1"/>
          <w:sz w:val="28"/>
          <w:szCs w:val="28"/>
        </w:rPr>
        <w:t>10</w:t>
      </w:r>
      <w:r w:rsidRPr="00DA7D06">
        <w:rPr>
          <w:rFonts w:ascii="Times New Roman" w:hAnsi="Times New Roman" w:cs="Times New Roman"/>
          <w:color w:val="000000" w:themeColor="text1"/>
          <w:sz w:val="28"/>
          <w:szCs w:val="28"/>
        </w:rPr>
        <w:t>, с.</w:t>
      </w:r>
      <w:r w:rsidR="004D3E67">
        <w:rPr>
          <w:rFonts w:ascii="Times New Roman" w:hAnsi="Times New Roman" w:cs="Times New Roman"/>
          <w:color w:val="000000" w:themeColor="text1"/>
          <w:sz w:val="28"/>
          <w:szCs w:val="28"/>
        </w:rPr>
        <w:t xml:space="preserve"> </w:t>
      </w:r>
      <w:r w:rsidRPr="00DA7D06">
        <w:rPr>
          <w:rFonts w:ascii="Times New Roman" w:hAnsi="Times New Roman" w:cs="Times New Roman"/>
          <w:color w:val="000000" w:themeColor="text1"/>
          <w:sz w:val="28"/>
          <w:szCs w:val="28"/>
        </w:rPr>
        <w:t>343].</w:t>
      </w:r>
    </w:p>
    <w:p w14:paraId="46BF9DF5" w14:textId="74A41C49" w:rsidR="00E364F5" w:rsidRPr="00B33EF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33EFB">
        <w:rPr>
          <w:rFonts w:ascii="Times New Roman" w:hAnsi="Times New Roman" w:cs="Times New Roman"/>
          <w:color w:val="000000" w:themeColor="text1"/>
          <w:sz w:val="28"/>
          <w:szCs w:val="28"/>
        </w:rPr>
        <w:t xml:space="preserve">В настоящее время интерес к изучению следственных ситуаций имеет стойкую тенденцию роста. Сегодня мы можем говорить о развитии целого направления в криминалистике — криминалистической </w:t>
      </w:r>
      <w:proofErr w:type="spellStart"/>
      <w:r w:rsidRPr="00B33EFB">
        <w:rPr>
          <w:rFonts w:ascii="Times New Roman" w:hAnsi="Times New Roman" w:cs="Times New Roman"/>
          <w:color w:val="000000" w:themeColor="text1"/>
          <w:sz w:val="28"/>
          <w:szCs w:val="28"/>
        </w:rPr>
        <w:t>ситуалогии</w:t>
      </w:r>
      <w:proofErr w:type="spellEnd"/>
      <w:r w:rsidRPr="00B33EFB">
        <w:rPr>
          <w:rFonts w:ascii="Times New Roman" w:hAnsi="Times New Roman" w:cs="Times New Roman"/>
          <w:color w:val="000000" w:themeColor="text1"/>
          <w:sz w:val="28"/>
          <w:szCs w:val="28"/>
        </w:rPr>
        <w:t xml:space="preserve"> [</w:t>
      </w:r>
      <w:r w:rsidR="00093506">
        <w:rPr>
          <w:rFonts w:ascii="Times New Roman" w:hAnsi="Times New Roman" w:cs="Times New Roman"/>
          <w:color w:val="000000" w:themeColor="text1"/>
          <w:sz w:val="28"/>
          <w:szCs w:val="28"/>
        </w:rPr>
        <w:t>1</w:t>
      </w:r>
      <w:r w:rsidR="004D3E67">
        <w:rPr>
          <w:rFonts w:ascii="Times New Roman" w:hAnsi="Times New Roman" w:cs="Times New Roman"/>
          <w:color w:val="000000" w:themeColor="text1"/>
          <w:sz w:val="28"/>
          <w:szCs w:val="28"/>
        </w:rPr>
        <w:t>11</w:t>
      </w:r>
      <w:r w:rsidRPr="00B33EFB">
        <w:rPr>
          <w:rFonts w:ascii="Times New Roman" w:hAnsi="Times New Roman" w:cs="Times New Roman"/>
          <w:color w:val="000000" w:themeColor="text1"/>
          <w:sz w:val="28"/>
          <w:szCs w:val="28"/>
        </w:rPr>
        <w:t>, с. 33]. Данное направление фиксируется на анализе конкретных обстоятельств, при которых совершаются противоправные деяния, а также на влиянии данных обстоятельств на процесс расследования. С нашей точки зрения, следственная ситуация охватывает все аспекты, имеющие отношение к расследованию преступления, в том числе факторы, которые могут оказать влияние на выдвижение версий и организацию следственных действий.</w:t>
      </w:r>
    </w:p>
    <w:p w14:paraId="7B5782C1" w14:textId="50029368" w:rsidR="00E364F5" w:rsidRPr="00B06E80" w:rsidRDefault="00E364F5" w:rsidP="00B06E80">
      <w:pPr>
        <w:spacing w:line="240" w:lineRule="auto"/>
        <w:ind w:firstLine="709"/>
        <w:contextualSpacing/>
        <w:jc w:val="both"/>
        <w:rPr>
          <w:rFonts w:ascii="Times New Roman" w:hAnsi="Times New Roman" w:cs="Times New Roman"/>
          <w:color w:val="000000" w:themeColor="text1"/>
          <w:sz w:val="28"/>
          <w:szCs w:val="28"/>
        </w:rPr>
      </w:pPr>
      <w:r w:rsidRPr="00B33EFB">
        <w:rPr>
          <w:rFonts w:ascii="Times New Roman" w:hAnsi="Times New Roman" w:cs="Times New Roman"/>
          <w:color w:val="000000" w:themeColor="text1"/>
          <w:sz w:val="28"/>
          <w:szCs w:val="28"/>
        </w:rPr>
        <w:t>На наш взгляд, следственная ситуация — важнейший инструмент в</w:t>
      </w:r>
      <w:r w:rsidR="008D3777">
        <w:rPr>
          <w:rFonts w:ascii="Times New Roman" w:hAnsi="Times New Roman" w:cs="Times New Roman"/>
          <w:color w:val="000000" w:themeColor="text1"/>
          <w:sz w:val="28"/>
          <w:szCs w:val="28"/>
        </w:rPr>
        <w:t xml:space="preserve"> работе следователя, </w:t>
      </w:r>
      <w:proofErr w:type="spellStart"/>
      <w:r w:rsidR="008D3777">
        <w:rPr>
          <w:rFonts w:ascii="Times New Roman" w:hAnsi="Times New Roman" w:cs="Times New Roman"/>
          <w:color w:val="000000" w:themeColor="text1"/>
          <w:sz w:val="28"/>
          <w:szCs w:val="28"/>
        </w:rPr>
        <w:t>позволяющи</w:t>
      </w:r>
      <w:proofErr w:type="spellEnd"/>
      <w:r w:rsidR="008D3777">
        <w:rPr>
          <w:rFonts w:ascii="Times New Roman" w:hAnsi="Times New Roman" w:cs="Times New Roman"/>
          <w:color w:val="000000" w:themeColor="text1"/>
          <w:sz w:val="28"/>
          <w:szCs w:val="28"/>
          <w:lang w:val="kk-KZ"/>
        </w:rPr>
        <w:t>й</w:t>
      </w:r>
      <w:r w:rsidRPr="00B33EFB">
        <w:rPr>
          <w:rFonts w:ascii="Times New Roman" w:hAnsi="Times New Roman" w:cs="Times New Roman"/>
          <w:color w:val="000000" w:themeColor="text1"/>
          <w:sz w:val="28"/>
          <w:szCs w:val="28"/>
        </w:rPr>
        <w:t xml:space="preserve"> определить наиболее эффективные действия для расследования. Умение правильно анализировать следственные ситуации значительно повышает эффективность следственных действий. Особенно это актуально в отношении киберпреступлений, когда традиционные методы не всегда могут быть применены</w:t>
      </w:r>
      <w:r w:rsidRPr="00A209E7">
        <w:rPr>
          <w:rFonts w:ascii="Times New Roman" w:hAnsi="Times New Roman" w:cs="Times New Roman"/>
          <w:color w:val="000000" w:themeColor="text1"/>
          <w:sz w:val="28"/>
          <w:szCs w:val="28"/>
        </w:rPr>
        <w:t xml:space="preserve">, глубокое понимание следственной ситуации </w:t>
      </w:r>
      <w:r w:rsidRPr="00A209E7">
        <w:rPr>
          <w:rFonts w:ascii="Times New Roman" w:hAnsi="Times New Roman" w:cs="Times New Roman"/>
          <w:color w:val="000000" w:themeColor="text1"/>
          <w:sz w:val="28"/>
          <w:szCs w:val="28"/>
        </w:rPr>
        <w:lastRenderedPageBreak/>
        <w:t xml:space="preserve">способствует </w:t>
      </w:r>
      <w:r w:rsidR="00B06E80">
        <w:rPr>
          <w:rFonts w:ascii="Times New Roman" w:hAnsi="Times New Roman" w:cs="Times New Roman"/>
          <w:color w:val="000000" w:themeColor="text1"/>
          <w:sz w:val="28"/>
          <w:szCs w:val="28"/>
        </w:rPr>
        <w:t>рациональному</w:t>
      </w:r>
      <w:r w:rsidRPr="00A209E7">
        <w:rPr>
          <w:rFonts w:ascii="Times New Roman" w:hAnsi="Times New Roman" w:cs="Times New Roman"/>
          <w:color w:val="000000" w:themeColor="text1"/>
          <w:sz w:val="28"/>
          <w:szCs w:val="28"/>
        </w:rPr>
        <w:t xml:space="preserve"> распределению ресурсов и увеличивает вероятность раскрытия противоправного деяния.</w:t>
      </w:r>
      <w:r>
        <w:rPr>
          <w:rFonts w:ascii="Times New Roman" w:hAnsi="Times New Roman" w:cs="Times New Roman"/>
          <w:color w:val="000000" w:themeColor="text1"/>
          <w:sz w:val="28"/>
          <w:szCs w:val="28"/>
        </w:rPr>
        <w:t xml:space="preserve"> </w:t>
      </w:r>
    </w:p>
    <w:p w14:paraId="67401681" w14:textId="77777777" w:rsidR="00E364F5" w:rsidRPr="00507F5F" w:rsidRDefault="00E364F5" w:rsidP="00E364F5">
      <w:pPr>
        <w:spacing w:after="0" w:line="240" w:lineRule="auto"/>
        <w:ind w:firstLine="708"/>
        <w:contextualSpacing/>
        <w:jc w:val="both"/>
        <w:rPr>
          <w:rFonts w:ascii="Times New Roman" w:hAnsi="Times New Roman" w:cs="Times New Roman"/>
          <w:color w:val="000000" w:themeColor="text1"/>
          <w:sz w:val="28"/>
          <w:szCs w:val="28"/>
        </w:rPr>
      </w:pPr>
      <w:r w:rsidRPr="00507F5F">
        <w:rPr>
          <w:rFonts w:ascii="Times New Roman" w:hAnsi="Times New Roman" w:cs="Times New Roman"/>
          <w:color w:val="000000" w:themeColor="text1"/>
          <w:sz w:val="28"/>
          <w:szCs w:val="28"/>
        </w:rPr>
        <w:t>Исходя из специфики расследования киберпреступлений, а также опубликованного опыта, представляем алгоритм расследования, представляющий собой последовательный и систематический подход к расследованию преступлений в сфере компьютерной информации. Данный алгоритм включает в себя пять основных этапов, позволяющих следователю сконцентрироваться на определенных аспектах дела, провести более детальный анализ и принять обоснованные решения на каждой стадии.</w:t>
      </w:r>
    </w:p>
    <w:p w14:paraId="20AC3E63" w14:textId="77777777" w:rsidR="00E364F5" w:rsidRPr="00507F5F" w:rsidRDefault="00E364F5" w:rsidP="00E364F5">
      <w:pPr>
        <w:pStyle w:val="aff1"/>
        <w:numPr>
          <w:ilvl w:val="0"/>
          <w:numId w:val="6"/>
        </w:numPr>
        <w:tabs>
          <w:tab w:val="left" w:pos="993"/>
        </w:tabs>
        <w:spacing w:after="0" w:line="240" w:lineRule="auto"/>
        <w:ind w:left="0" w:firstLine="709"/>
        <w:jc w:val="both"/>
        <w:rPr>
          <w:rFonts w:ascii="Times New Roman" w:hAnsi="Times New Roman" w:cs="Times New Roman"/>
          <w:color w:val="000000" w:themeColor="text1"/>
          <w:sz w:val="28"/>
          <w:szCs w:val="28"/>
        </w:rPr>
      </w:pPr>
      <w:r w:rsidRPr="00507F5F">
        <w:rPr>
          <w:rFonts w:ascii="Times New Roman" w:hAnsi="Times New Roman" w:cs="Times New Roman"/>
          <w:color w:val="000000" w:themeColor="text1"/>
          <w:sz w:val="28"/>
          <w:szCs w:val="28"/>
        </w:rPr>
        <w:t>Установление непосредственного факта совершения преступления и его характера: сбор первичной информации о месте, времени совершения противоправного деяния, о лицах, принимавших в нем участие, а также о совершенных действиях.</w:t>
      </w:r>
    </w:p>
    <w:p w14:paraId="0AE2288C" w14:textId="77777777" w:rsidR="00E364F5" w:rsidRPr="00507F5F" w:rsidRDefault="00E364F5" w:rsidP="00E364F5">
      <w:pPr>
        <w:pStyle w:val="aff1"/>
        <w:numPr>
          <w:ilvl w:val="0"/>
          <w:numId w:val="6"/>
        </w:numPr>
        <w:tabs>
          <w:tab w:val="left" w:pos="993"/>
        </w:tabs>
        <w:spacing w:after="0" w:line="240" w:lineRule="auto"/>
        <w:ind w:left="0" w:firstLine="708"/>
        <w:jc w:val="both"/>
        <w:rPr>
          <w:rFonts w:ascii="Times New Roman" w:hAnsi="Times New Roman" w:cs="Times New Roman"/>
          <w:color w:val="000000" w:themeColor="text1"/>
          <w:sz w:val="28"/>
          <w:szCs w:val="28"/>
        </w:rPr>
      </w:pPr>
      <w:r w:rsidRPr="00507F5F">
        <w:rPr>
          <w:rFonts w:ascii="Times New Roman" w:hAnsi="Times New Roman" w:cs="Times New Roman"/>
          <w:color w:val="000000" w:themeColor="text1"/>
          <w:sz w:val="28"/>
          <w:szCs w:val="28"/>
        </w:rPr>
        <w:t>Определение вида материальной или иной выгоды, которую преступник мог получить, совершая преступное деяние.</w:t>
      </w:r>
    </w:p>
    <w:p w14:paraId="213A2867" w14:textId="47C39C1F" w:rsidR="00E364F5" w:rsidRPr="00507F5F" w:rsidRDefault="00E364F5" w:rsidP="00E364F5">
      <w:pPr>
        <w:pStyle w:val="aff1"/>
        <w:numPr>
          <w:ilvl w:val="0"/>
          <w:numId w:val="6"/>
        </w:numPr>
        <w:tabs>
          <w:tab w:val="left" w:pos="993"/>
        </w:tabs>
        <w:spacing w:after="0" w:line="240" w:lineRule="auto"/>
        <w:ind w:left="0" w:firstLine="708"/>
        <w:jc w:val="both"/>
        <w:rPr>
          <w:rFonts w:ascii="Times New Roman" w:hAnsi="Times New Roman" w:cs="Times New Roman"/>
          <w:color w:val="000000" w:themeColor="text1"/>
          <w:sz w:val="28"/>
          <w:szCs w:val="28"/>
        </w:rPr>
      </w:pPr>
      <w:r w:rsidRPr="00507F5F">
        <w:rPr>
          <w:rFonts w:ascii="Times New Roman" w:hAnsi="Times New Roman" w:cs="Times New Roman"/>
          <w:color w:val="000000" w:themeColor="text1"/>
          <w:sz w:val="28"/>
          <w:szCs w:val="28"/>
        </w:rPr>
        <w:t>Проведение анализа методологи</w:t>
      </w:r>
      <w:r w:rsidR="008D3777">
        <w:rPr>
          <w:rFonts w:ascii="Times New Roman" w:hAnsi="Times New Roman" w:cs="Times New Roman"/>
          <w:color w:val="000000" w:themeColor="text1"/>
          <w:sz w:val="28"/>
          <w:szCs w:val="28"/>
          <w:lang w:val="kk-KZ"/>
        </w:rPr>
        <w:t>и</w:t>
      </w:r>
      <w:r w:rsidRPr="00507F5F">
        <w:rPr>
          <w:rFonts w:ascii="Times New Roman" w:hAnsi="Times New Roman" w:cs="Times New Roman"/>
          <w:color w:val="000000" w:themeColor="text1"/>
          <w:sz w:val="28"/>
          <w:szCs w:val="28"/>
        </w:rPr>
        <w:t xml:space="preserve"> преступника при совершении правонарушения: установление технических средств и приемов, которые были применены для совершения преступления.</w:t>
      </w:r>
    </w:p>
    <w:p w14:paraId="4F2CAAF8" w14:textId="2D8EF292" w:rsidR="00E364F5" w:rsidRPr="00507F5F" w:rsidRDefault="00E364F5" w:rsidP="00E364F5">
      <w:pPr>
        <w:pStyle w:val="aff1"/>
        <w:numPr>
          <w:ilvl w:val="0"/>
          <w:numId w:val="6"/>
        </w:numPr>
        <w:tabs>
          <w:tab w:val="left" w:pos="993"/>
        </w:tabs>
        <w:spacing w:after="0" w:line="240" w:lineRule="auto"/>
        <w:ind w:left="0" w:firstLine="708"/>
        <w:jc w:val="both"/>
        <w:rPr>
          <w:rFonts w:ascii="Times New Roman" w:hAnsi="Times New Roman" w:cs="Times New Roman"/>
          <w:color w:val="000000" w:themeColor="text1"/>
          <w:sz w:val="28"/>
          <w:szCs w:val="28"/>
        </w:rPr>
      </w:pPr>
      <w:r w:rsidRPr="00507F5F">
        <w:rPr>
          <w:rFonts w:ascii="Times New Roman" w:hAnsi="Times New Roman" w:cs="Times New Roman"/>
          <w:color w:val="000000" w:themeColor="text1"/>
          <w:sz w:val="28"/>
          <w:szCs w:val="28"/>
        </w:rPr>
        <w:t xml:space="preserve">Определение круга лиц, принимавших участие в </w:t>
      </w:r>
      <w:proofErr w:type="spellStart"/>
      <w:r w:rsidRPr="00507F5F">
        <w:rPr>
          <w:rFonts w:ascii="Times New Roman" w:hAnsi="Times New Roman" w:cs="Times New Roman"/>
          <w:color w:val="000000" w:themeColor="text1"/>
          <w:sz w:val="28"/>
          <w:szCs w:val="28"/>
        </w:rPr>
        <w:t>совершени</w:t>
      </w:r>
      <w:proofErr w:type="spellEnd"/>
      <w:r w:rsidR="008D3777">
        <w:rPr>
          <w:rFonts w:ascii="Times New Roman" w:hAnsi="Times New Roman" w:cs="Times New Roman"/>
          <w:color w:val="000000" w:themeColor="text1"/>
          <w:sz w:val="28"/>
          <w:szCs w:val="28"/>
          <w:lang w:val="kk-KZ"/>
        </w:rPr>
        <w:t>и</w:t>
      </w:r>
      <w:r w:rsidRPr="00507F5F">
        <w:rPr>
          <w:rFonts w:ascii="Times New Roman" w:hAnsi="Times New Roman" w:cs="Times New Roman"/>
          <w:color w:val="000000" w:themeColor="text1"/>
          <w:sz w:val="28"/>
          <w:szCs w:val="28"/>
        </w:rPr>
        <w:t xml:space="preserve"> противоправного деяния (непосредственный исполнитель, соучастники, пособники).</w:t>
      </w:r>
    </w:p>
    <w:p w14:paraId="7FA7C4BB" w14:textId="77777777" w:rsidR="00E364F5" w:rsidRPr="00507F5F" w:rsidRDefault="00E364F5" w:rsidP="004D3E67">
      <w:pPr>
        <w:pStyle w:val="aff1"/>
        <w:numPr>
          <w:ilvl w:val="0"/>
          <w:numId w:val="6"/>
        </w:numPr>
        <w:tabs>
          <w:tab w:val="left" w:pos="993"/>
        </w:tabs>
        <w:spacing w:after="0" w:line="240" w:lineRule="auto"/>
        <w:ind w:left="0" w:firstLine="708"/>
        <w:jc w:val="both"/>
        <w:rPr>
          <w:rFonts w:ascii="Times New Roman" w:hAnsi="Times New Roman" w:cs="Times New Roman"/>
          <w:color w:val="000000" w:themeColor="text1"/>
          <w:sz w:val="28"/>
          <w:szCs w:val="28"/>
        </w:rPr>
      </w:pPr>
      <w:r w:rsidRPr="00507F5F">
        <w:rPr>
          <w:rFonts w:ascii="Times New Roman" w:hAnsi="Times New Roman" w:cs="Times New Roman"/>
          <w:color w:val="000000" w:themeColor="text1"/>
          <w:sz w:val="28"/>
          <w:szCs w:val="28"/>
        </w:rPr>
        <w:t>Оценка нанесенного ущерба и масштаба последствий правонарушения.</w:t>
      </w:r>
    </w:p>
    <w:p w14:paraId="62333590" w14:textId="77777777" w:rsidR="00E364F5" w:rsidRPr="00896FFC" w:rsidRDefault="00E364F5" w:rsidP="004D3E67">
      <w:pPr>
        <w:spacing w:after="0" w:line="240" w:lineRule="auto"/>
        <w:ind w:firstLine="708"/>
        <w:contextualSpacing/>
        <w:jc w:val="both"/>
        <w:rPr>
          <w:rFonts w:ascii="Times New Roman" w:hAnsi="Times New Roman" w:cs="Times New Roman"/>
          <w:sz w:val="28"/>
          <w:szCs w:val="28"/>
        </w:rPr>
      </w:pPr>
      <w:r w:rsidRPr="00896FFC">
        <w:rPr>
          <w:rFonts w:ascii="Times New Roman" w:hAnsi="Times New Roman" w:cs="Times New Roman"/>
          <w:sz w:val="28"/>
          <w:szCs w:val="28"/>
        </w:rPr>
        <w:t xml:space="preserve">На первоначальном этапе расследования могут возникнуть следующие </w:t>
      </w:r>
      <w:r w:rsidRPr="00896FFC">
        <w:rPr>
          <w:rFonts w:ascii="Times New Roman" w:hAnsi="Times New Roman" w:cs="Times New Roman"/>
          <w:b/>
          <w:sz w:val="28"/>
          <w:szCs w:val="28"/>
        </w:rPr>
        <w:t>основные следственные ситуации</w:t>
      </w:r>
      <w:r w:rsidRPr="00896FFC">
        <w:rPr>
          <w:rFonts w:ascii="Times New Roman" w:hAnsi="Times New Roman" w:cs="Times New Roman"/>
          <w:sz w:val="28"/>
          <w:szCs w:val="28"/>
        </w:rPr>
        <w:t>:</w:t>
      </w:r>
    </w:p>
    <w:p w14:paraId="619ACA6C" w14:textId="77777777" w:rsidR="00E364F5" w:rsidRPr="00896FFC" w:rsidRDefault="00E364F5" w:rsidP="004D3E67">
      <w:pPr>
        <w:pStyle w:val="aff1"/>
        <w:numPr>
          <w:ilvl w:val="0"/>
          <w:numId w:val="7"/>
        </w:numPr>
        <w:tabs>
          <w:tab w:val="left" w:pos="993"/>
        </w:tabs>
        <w:spacing w:after="0" w:line="240" w:lineRule="auto"/>
        <w:ind w:left="0" w:firstLine="708"/>
        <w:jc w:val="both"/>
        <w:rPr>
          <w:rFonts w:ascii="Times New Roman" w:hAnsi="Times New Roman" w:cs="Times New Roman"/>
          <w:sz w:val="28"/>
          <w:szCs w:val="28"/>
        </w:rPr>
      </w:pPr>
      <w:r w:rsidRPr="00896FFC">
        <w:rPr>
          <w:rFonts w:ascii="Times New Roman" w:hAnsi="Times New Roman" w:cs="Times New Roman"/>
          <w:sz w:val="28"/>
          <w:szCs w:val="28"/>
        </w:rPr>
        <w:t>наличие полной либо частичной информации о факте самого правонарушения, и причинах его возникновения, способ</w:t>
      </w:r>
      <w:r>
        <w:rPr>
          <w:rFonts w:ascii="Times New Roman" w:hAnsi="Times New Roman" w:cs="Times New Roman"/>
          <w:sz w:val="28"/>
          <w:szCs w:val="28"/>
        </w:rPr>
        <w:t>е</w:t>
      </w:r>
      <w:r w:rsidRPr="00896FFC">
        <w:rPr>
          <w:rFonts w:ascii="Times New Roman" w:hAnsi="Times New Roman" w:cs="Times New Roman"/>
          <w:sz w:val="28"/>
          <w:szCs w:val="28"/>
        </w:rPr>
        <w:t xml:space="preserve"> сове</w:t>
      </w:r>
      <w:r>
        <w:rPr>
          <w:rFonts w:ascii="Times New Roman" w:hAnsi="Times New Roman" w:cs="Times New Roman"/>
          <w:sz w:val="28"/>
          <w:szCs w:val="28"/>
        </w:rPr>
        <w:t>ршения правонарушения и личности</w:t>
      </w:r>
      <w:r w:rsidRPr="00896FFC">
        <w:rPr>
          <w:rFonts w:ascii="Times New Roman" w:hAnsi="Times New Roman" w:cs="Times New Roman"/>
          <w:sz w:val="28"/>
          <w:szCs w:val="28"/>
        </w:rPr>
        <w:t xml:space="preserve"> пострадавшего, отсутствие сведений о лице, совершившем правонарушение, мотивы которого неясны; </w:t>
      </w:r>
    </w:p>
    <w:p w14:paraId="0A548DC5" w14:textId="77777777" w:rsidR="00E364F5" w:rsidRPr="00896FFC" w:rsidRDefault="00E364F5" w:rsidP="004D3E67">
      <w:pPr>
        <w:pStyle w:val="aff1"/>
        <w:numPr>
          <w:ilvl w:val="0"/>
          <w:numId w:val="7"/>
        </w:numPr>
        <w:tabs>
          <w:tab w:val="left" w:pos="993"/>
        </w:tabs>
        <w:spacing w:after="0" w:line="240" w:lineRule="auto"/>
        <w:ind w:left="0" w:firstLine="708"/>
        <w:jc w:val="both"/>
        <w:rPr>
          <w:rFonts w:ascii="Times New Roman" w:hAnsi="Times New Roman" w:cs="Times New Roman"/>
          <w:sz w:val="28"/>
          <w:szCs w:val="28"/>
        </w:rPr>
      </w:pPr>
      <w:r w:rsidRPr="00896FFC">
        <w:rPr>
          <w:rFonts w:ascii="Times New Roman" w:hAnsi="Times New Roman" w:cs="Times New Roman"/>
          <w:sz w:val="28"/>
          <w:szCs w:val="28"/>
        </w:rPr>
        <w:t>наличие полной информации о личности лица, которому нанесен ущерб и лице, кто нанес ущерб, способе совершения преступления, мотивах правонарушения, однако подозреваемое лицо не идет на контакт со следствием и не признает свою вину;</w:t>
      </w:r>
    </w:p>
    <w:p w14:paraId="68CF6DB2" w14:textId="77777777" w:rsidR="00E364F5" w:rsidRPr="00896FFC" w:rsidRDefault="00E364F5" w:rsidP="004D3E67">
      <w:pPr>
        <w:pStyle w:val="aff1"/>
        <w:numPr>
          <w:ilvl w:val="0"/>
          <w:numId w:val="7"/>
        </w:numPr>
        <w:tabs>
          <w:tab w:val="left" w:pos="993"/>
        </w:tabs>
        <w:spacing w:after="0" w:line="240" w:lineRule="auto"/>
        <w:ind w:left="0" w:firstLine="708"/>
        <w:jc w:val="both"/>
        <w:rPr>
          <w:rFonts w:ascii="Times New Roman" w:hAnsi="Times New Roman" w:cs="Times New Roman"/>
          <w:sz w:val="28"/>
          <w:szCs w:val="28"/>
        </w:rPr>
      </w:pPr>
      <w:r w:rsidRPr="00896FFC">
        <w:rPr>
          <w:rFonts w:ascii="Times New Roman" w:hAnsi="Times New Roman" w:cs="Times New Roman"/>
          <w:sz w:val="28"/>
          <w:szCs w:val="28"/>
        </w:rPr>
        <w:t>наличие информации о причинах возникновения противоправного деяния, способах его совершения и сокрытия, при этом подозреваемый признает свою вину и сотрудничает со следствием.</w:t>
      </w:r>
    </w:p>
    <w:p w14:paraId="78B0292A" w14:textId="0DDDE35D" w:rsidR="00E364F5" w:rsidRPr="000B2CAD" w:rsidRDefault="00E364F5" w:rsidP="004D3E67">
      <w:pPr>
        <w:spacing w:after="0" w:line="240" w:lineRule="auto"/>
        <w:ind w:firstLine="708"/>
        <w:jc w:val="both"/>
        <w:rPr>
          <w:rFonts w:ascii="Times New Roman" w:hAnsi="Times New Roman" w:cs="Times New Roman"/>
          <w:sz w:val="28"/>
          <w:szCs w:val="28"/>
        </w:rPr>
      </w:pPr>
      <w:r w:rsidRPr="000B2CAD">
        <w:rPr>
          <w:rFonts w:ascii="Times New Roman" w:hAnsi="Times New Roman" w:cs="Times New Roman"/>
          <w:sz w:val="28"/>
          <w:szCs w:val="28"/>
        </w:rPr>
        <w:t>Сложность установления момента совершения преступления, трудности идентификации лица, причастного к деянию, а также отсутствие видимых последствий сразу после атаки — вс</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 это обуславливает замедленную реакцию правоохранительных органов и увеличивает риск утраты или искажения цифровых следов. При этом действующий Уголовно-процессуальный кодекс Республики Казахстан не содержит ч</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тко очерченного механизма реагирования на инциденты в </w:t>
      </w:r>
      <w:proofErr w:type="spellStart"/>
      <w:r w:rsidRPr="000B2CAD">
        <w:rPr>
          <w:rFonts w:ascii="Times New Roman" w:hAnsi="Times New Roman" w:cs="Times New Roman"/>
          <w:sz w:val="28"/>
          <w:szCs w:val="28"/>
        </w:rPr>
        <w:t>киберсреде</w:t>
      </w:r>
      <w:proofErr w:type="spellEnd"/>
      <w:r w:rsidRPr="000B2CAD">
        <w:rPr>
          <w:rFonts w:ascii="Times New Roman" w:hAnsi="Times New Roman" w:cs="Times New Roman"/>
          <w:sz w:val="28"/>
          <w:szCs w:val="28"/>
        </w:rPr>
        <w:t>, что снижает эффективность начальных этапов расследования.</w:t>
      </w:r>
    </w:p>
    <w:p w14:paraId="192838DB" w14:textId="4ECAEF26"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lastRenderedPageBreak/>
        <w:t>Одним из основных выводов, вытекающих из анализа, является необходимость переосмысления природы поводов и оснований к возбуждению уголовного дела в данной категории. Современные формы киберпреступности — от фишинга до деструктивного воздействия на критически важную инфраструктуру — зачастую выявляются не заявителями, а в результате автоматического мониторинга, технических логов, системных сбоев или сигналов из межведомственных источников. Это требует законодательного закрепления таких источников информации</w:t>
      </w:r>
      <w:r w:rsidR="008D3777">
        <w:rPr>
          <w:rFonts w:ascii="Times New Roman" w:hAnsi="Times New Roman" w:cs="Times New Roman"/>
          <w:sz w:val="28"/>
          <w:szCs w:val="28"/>
          <w:lang w:val="kk-KZ"/>
        </w:rPr>
        <w:t>,</w:t>
      </w:r>
      <w:r w:rsidRPr="000B2CAD">
        <w:rPr>
          <w:rFonts w:ascii="Times New Roman" w:hAnsi="Times New Roman" w:cs="Times New Roman"/>
          <w:sz w:val="28"/>
          <w:szCs w:val="28"/>
        </w:rPr>
        <w:t xml:space="preserve"> как самостоятельны</w:t>
      </w:r>
      <w:r w:rsidR="008D3777">
        <w:rPr>
          <w:rFonts w:ascii="Times New Roman" w:hAnsi="Times New Roman" w:cs="Times New Roman"/>
          <w:sz w:val="28"/>
          <w:szCs w:val="28"/>
          <w:lang w:val="kk-KZ"/>
        </w:rPr>
        <w:t>е</w:t>
      </w:r>
      <w:r w:rsidRPr="000B2CAD">
        <w:rPr>
          <w:rFonts w:ascii="Times New Roman" w:hAnsi="Times New Roman" w:cs="Times New Roman"/>
          <w:sz w:val="28"/>
          <w:szCs w:val="28"/>
        </w:rPr>
        <w:t xml:space="preserve"> и достаточны</w:t>
      </w:r>
      <w:r w:rsidR="008D3777">
        <w:rPr>
          <w:rFonts w:ascii="Times New Roman" w:hAnsi="Times New Roman" w:cs="Times New Roman"/>
          <w:sz w:val="28"/>
          <w:szCs w:val="28"/>
          <w:lang w:val="kk-KZ"/>
        </w:rPr>
        <w:t>е</w:t>
      </w:r>
      <w:r w:rsidRPr="000B2CAD">
        <w:rPr>
          <w:rFonts w:ascii="Times New Roman" w:hAnsi="Times New Roman" w:cs="Times New Roman"/>
          <w:sz w:val="28"/>
          <w:szCs w:val="28"/>
        </w:rPr>
        <w:t xml:space="preserve"> повод</w:t>
      </w:r>
      <w:r w:rsidR="008D3777">
        <w:rPr>
          <w:rFonts w:ascii="Times New Roman" w:hAnsi="Times New Roman" w:cs="Times New Roman"/>
          <w:sz w:val="28"/>
          <w:szCs w:val="28"/>
          <w:lang w:val="kk-KZ"/>
        </w:rPr>
        <w:t>ы</w:t>
      </w:r>
      <w:r w:rsidRPr="000B2CAD">
        <w:rPr>
          <w:rFonts w:ascii="Times New Roman" w:hAnsi="Times New Roman" w:cs="Times New Roman"/>
          <w:sz w:val="28"/>
          <w:szCs w:val="28"/>
        </w:rPr>
        <w:t xml:space="preserve"> для начала досудебного расследования. </w:t>
      </w:r>
    </w:p>
    <w:p w14:paraId="3719E221" w14:textId="3634EDEC"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Кроме того, структура предмета доказывания в киберпреступлениях должна быть существенно дополнена с уч</w:t>
      </w:r>
      <w:r w:rsidR="00E735E2">
        <w:rPr>
          <w:rFonts w:ascii="Times New Roman" w:hAnsi="Times New Roman" w:cs="Times New Roman"/>
          <w:sz w:val="28"/>
          <w:szCs w:val="28"/>
        </w:rPr>
        <w:t>е</w:t>
      </w:r>
      <w:r w:rsidRPr="000B2CAD">
        <w:rPr>
          <w:rFonts w:ascii="Times New Roman" w:hAnsi="Times New Roman" w:cs="Times New Roman"/>
          <w:sz w:val="28"/>
          <w:szCs w:val="28"/>
        </w:rPr>
        <w:t>том особенностей цифровых следов. Необходимо формализовать включение в предмет доказывания обстоятельств, касающихся идентификации IP-адресов, лог-файлов, метаданных и цифровых профилей, что потребует комплексной оценки технологической инфраструктуры, участвовавшей в совершении деяния. Недопустимо ограничиваться лишь формальными данными об имуществе, личности и мотивации — требуется доказательная реконструкция цифрового поведения субъекта. В этой связи предлагается дополнить статьи УПК нормами, регламентирующими необходимость привлечения специалиста по информационной безопасности уже на момент возбуждения дела и фиксирования цифровых следов в первоначальной форме их обнаружения.</w:t>
      </w:r>
    </w:p>
    <w:p w14:paraId="7704EB25" w14:textId="1666CAF6" w:rsidR="00E364F5" w:rsidRPr="000B2CAD"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Для повышения эффективности досудебного производства в рассматриваемой категории дел рекомендуется разработать типовые алгоритмы (регламентирующие схемы) первичного реагирования на </w:t>
      </w:r>
      <w:proofErr w:type="spellStart"/>
      <w:r w:rsidRPr="000B2CAD">
        <w:rPr>
          <w:rFonts w:ascii="Times New Roman" w:hAnsi="Times New Roman" w:cs="Times New Roman"/>
          <w:sz w:val="28"/>
          <w:szCs w:val="28"/>
        </w:rPr>
        <w:t>киберинциденты</w:t>
      </w:r>
      <w:proofErr w:type="spellEnd"/>
      <w:r w:rsidRPr="000B2CAD">
        <w:rPr>
          <w:rFonts w:ascii="Times New Roman" w:hAnsi="Times New Roman" w:cs="Times New Roman"/>
          <w:sz w:val="28"/>
          <w:szCs w:val="28"/>
        </w:rPr>
        <w:t>. Они должны учитывать скорость распространения цифрового вредоносного воздействия и предусматривать возможность экстренной блокировки активов, фиксации удал</w:t>
      </w:r>
      <w:r w:rsidR="00E735E2">
        <w:rPr>
          <w:rFonts w:ascii="Times New Roman" w:hAnsi="Times New Roman" w:cs="Times New Roman"/>
          <w:sz w:val="28"/>
          <w:szCs w:val="28"/>
        </w:rPr>
        <w:t>е</w:t>
      </w:r>
      <w:r w:rsidRPr="000B2CAD">
        <w:rPr>
          <w:rFonts w:ascii="Times New Roman" w:hAnsi="Times New Roman" w:cs="Times New Roman"/>
          <w:sz w:val="28"/>
          <w:szCs w:val="28"/>
        </w:rPr>
        <w:t xml:space="preserve">нных логов и получения судебных санкций в ускоренном порядке. В этом контексте необходимо также реформировать систему подготовки следователей, обеспечивая их знаниями в области цифровой криминалистики, основах </w:t>
      </w:r>
      <w:proofErr w:type="spellStart"/>
      <w:r w:rsidRPr="000B2CAD">
        <w:rPr>
          <w:rFonts w:ascii="Times New Roman" w:hAnsi="Times New Roman" w:cs="Times New Roman"/>
          <w:sz w:val="28"/>
          <w:szCs w:val="28"/>
        </w:rPr>
        <w:t>кибергигиены</w:t>
      </w:r>
      <w:proofErr w:type="spellEnd"/>
      <w:r w:rsidRPr="000B2CAD">
        <w:rPr>
          <w:rFonts w:ascii="Times New Roman" w:hAnsi="Times New Roman" w:cs="Times New Roman"/>
          <w:sz w:val="28"/>
          <w:szCs w:val="28"/>
        </w:rPr>
        <w:t xml:space="preserve"> и технической работы с цифровыми носителями.</w:t>
      </w:r>
    </w:p>
    <w:p w14:paraId="12BDDE82" w14:textId="77777777" w:rsidR="00E364F5" w:rsidRDefault="00E364F5" w:rsidP="00E364F5">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Эффективное досудебное производство по делам о киберпреступлениях требует перехода от инерционно-формализованного к адаптивно-оперативному подходу. Только своевременное признание специфики цифровой преступности на нормативном и процессуальном уровнях позволит не только обеспечить законность и результативность уголовного преследования, но и сохранить доказательства, которые с высокой вероятностью могут быть утрачены в первые же часы после совершения деяния. В этом смысле модернизация начального этапа досудебного производства является краеугольным элементом всей системы борьбы с киберпреступностью в условиях цифровой трансформации правоохранительной системы Республики Казахстан.</w:t>
      </w:r>
    </w:p>
    <w:p w14:paraId="190DE2A4" w14:textId="27D54917" w:rsidR="00E364F5" w:rsidRPr="004667BE" w:rsidRDefault="00E364F5" w:rsidP="00E364F5">
      <w:pPr>
        <w:spacing w:after="0" w:line="240" w:lineRule="auto"/>
        <w:ind w:firstLine="709"/>
        <w:jc w:val="both"/>
        <w:rPr>
          <w:rFonts w:ascii="Times New Roman" w:hAnsi="Times New Roman" w:cs="Times New Roman"/>
          <w:sz w:val="28"/>
          <w:szCs w:val="28"/>
        </w:rPr>
      </w:pPr>
      <w:bookmarkStart w:id="14" w:name="_Hlk203548377"/>
      <w:r w:rsidRPr="004667BE">
        <w:rPr>
          <w:rFonts w:ascii="Times New Roman" w:hAnsi="Times New Roman" w:cs="Times New Roman"/>
          <w:sz w:val="28"/>
          <w:szCs w:val="28"/>
        </w:rPr>
        <w:t>С уч</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том интенсивного роста количества и сложности преступлений, совершаемых с использованием информационных и цифровых технологий, а также международного опыта и современных стандартов расследования, </w:t>
      </w:r>
      <w:r w:rsidRPr="004667BE">
        <w:rPr>
          <w:rFonts w:ascii="Times New Roman" w:hAnsi="Times New Roman" w:cs="Times New Roman"/>
          <w:sz w:val="28"/>
          <w:szCs w:val="28"/>
        </w:rPr>
        <w:lastRenderedPageBreak/>
        <w:t>предлагаются следующие авторские изменения и дополнения в Уголовно-процессуальный кодекс Республики Казахстан от 4 июля 2014 года № 231-V</w:t>
      </w:r>
      <w:r w:rsidR="00B62E55">
        <w:rPr>
          <w:rFonts w:ascii="Times New Roman" w:hAnsi="Times New Roman" w:cs="Times New Roman"/>
          <w:sz w:val="28"/>
          <w:szCs w:val="28"/>
          <w:lang w:val="kk-KZ"/>
        </w:rPr>
        <w:t xml:space="preserve">          </w:t>
      </w:r>
      <w:r w:rsidRPr="004667BE">
        <w:rPr>
          <w:rFonts w:ascii="Times New Roman" w:hAnsi="Times New Roman" w:cs="Times New Roman"/>
          <w:sz w:val="28"/>
          <w:szCs w:val="28"/>
        </w:rPr>
        <w:t xml:space="preserve"> (с изменениями и дополнениями по состоянию на 24.05.2025 г.).</w:t>
      </w:r>
    </w:p>
    <w:p w14:paraId="0D2E61DE" w14:textId="1FAA4EE6" w:rsidR="00E364F5" w:rsidRPr="004667BE" w:rsidRDefault="008D3777" w:rsidP="00E364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364F5" w:rsidRPr="004667BE">
        <w:rPr>
          <w:rFonts w:ascii="Times New Roman" w:hAnsi="Times New Roman" w:cs="Times New Roman"/>
          <w:sz w:val="28"/>
          <w:szCs w:val="28"/>
        </w:rPr>
        <w:t xml:space="preserve"> В главу 3 «Уголовное преследование» добавить</w:t>
      </w:r>
      <w:r w:rsidR="00E364F5" w:rsidRPr="004667BE">
        <w:rPr>
          <w:rFonts w:ascii="Times New Roman" w:hAnsi="Times New Roman" w:cs="Times New Roman"/>
          <w:b/>
          <w:bCs/>
          <w:sz w:val="28"/>
          <w:szCs w:val="28"/>
        </w:rPr>
        <w:t xml:space="preserve"> ст. 34-1 «Особенности уголовного преследования по делам о киберпреступлениях»</w:t>
      </w:r>
      <w:r>
        <w:rPr>
          <w:rFonts w:ascii="Times New Roman" w:hAnsi="Times New Roman" w:cs="Times New Roman"/>
          <w:b/>
          <w:bCs/>
          <w:sz w:val="28"/>
          <w:szCs w:val="28"/>
          <w:lang w:val="kk-KZ"/>
        </w:rPr>
        <w:t>,</w:t>
      </w:r>
      <w:r w:rsidR="00E364F5" w:rsidRPr="004667BE">
        <w:rPr>
          <w:rFonts w:ascii="Times New Roman" w:hAnsi="Times New Roman" w:cs="Times New Roman"/>
          <w:b/>
          <w:bCs/>
          <w:sz w:val="28"/>
          <w:szCs w:val="28"/>
        </w:rPr>
        <w:t xml:space="preserve"> </w:t>
      </w:r>
      <w:r w:rsidR="00E364F5" w:rsidRPr="004667BE">
        <w:rPr>
          <w:rFonts w:ascii="Times New Roman" w:hAnsi="Times New Roman" w:cs="Times New Roman"/>
          <w:iCs/>
          <w:sz w:val="28"/>
          <w:szCs w:val="28"/>
        </w:rPr>
        <w:t>далее добавить нижеследующие части с</w:t>
      </w:r>
      <w:r w:rsidR="00E364F5" w:rsidRPr="004667BE">
        <w:rPr>
          <w:rFonts w:ascii="Times New Roman" w:hAnsi="Times New Roman" w:cs="Times New Roman"/>
          <w:sz w:val="28"/>
          <w:szCs w:val="28"/>
        </w:rPr>
        <w:t xml:space="preserve"> авторским изложением в следующей редакции:</w:t>
      </w:r>
    </w:p>
    <w:p w14:paraId="476D48D5" w14:textId="5ECC131B" w:rsidR="00E364F5" w:rsidRPr="004667BE" w:rsidRDefault="00E364F5" w:rsidP="00E364F5">
      <w:pPr>
        <w:tabs>
          <w:tab w:val="left" w:pos="993"/>
        </w:tabs>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«1. При производстве уголовного преследования по уголовным делам о преступлениях, соверш</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нных с использованием информационно-коммуникационных технологий, орган дознания и следователь вправе использовать специализированные программно-технические комплексы для сбора и закрепления цифровых доказательств.</w:t>
      </w:r>
    </w:p>
    <w:p w14:paraId="468FDC49" w14:textId="77777777" w:rsidR="00E364F5" w:rsidRPr="004667BE" w:rsidRDefault="00E364F5">
      <w:pPr>
        <w:pStyle w:val="aff1"/>
        <w:numPr>
          <w:ilvl w:val="0"/>
          <w:numId w:val="40"/>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Доказательства, полученные с использованием специализированных программно-технических комплексов, должны сопровождаться подробным техническим описанием процедур получения и сохранения данных».</w:t>
      </w:r>
    </w:p>
    <w:p w14:paraId="1802AC3F" w14:textId="77777777"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Предложение направлено на обеспечение допустимости и достоверности цифровых доказательств, полученных при расследовании киберпреступлений. Это также позволит унифицировать и повысить качество досудебного расследования.</w:t>
      </w:r>
    </w:p>
    <w:p w14:paraId="6419CFDE" w14:textId="63A18D9E" w:rsidR="00E364F5" w:rsidRPr="004667BE" w:rsidRDefault="008D3777" w:rsidP="00E364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364F5" w:rsidRPr="004667BE">
        <w:rPr>
          <w:rFonts w:ascii="Times New Roman" w:hAnsi="Times New Roman" w:cs="Times New Roman"/>
          <w:b/>
          <w:bCs/>
          <w:sz w:val="28"/>
          <w:szCs w:val="28"/>
        </w:rPr>
        <w:t xml:space="preserve"> </w:t>
      </w:r>
      <w:r w:rsidR="00E364F5" w:rsidRPr="004667BE">
        <w:rPr>
          <w:rFonts w:ascii="Times New Roman" w:hAnsi="Times New Roman" w:cs="Times New Roman"/>
          <w:sz w:val="28"/>
          <w:szCs w:val="28"/>
        </w:rPr>
        <w:t>В главу 15</w:t>
      </w:r>
      <w:r w:rsidR="00E364F5" w:rsidRPr="004667BE">
        <w:rPr>
          <w:rFonts w:ascii="Times New Roman" w:hAnsi="Times New Roman" w:cs="Times New Roman"/>
          <w:b/>
          <w:bCs/>
          <w:sz w:val="28"/>
          <w:szCs w:val="28"/>
        </w:rPr>
        <w:t xml:space="preserve"> </w:t>
      </w:r>
      <w:r w:rsidR="00E364F5" w:rsidRPr="004667BE">
        <w:rPr>
          <w:rFonts w:ascii="Times New Roman" w:hAnsi="Times New Roman" w:cs="Times New Roman"/>
          <w:sz w:val="28"/>
          <w:szCs w:val="28"/>
        </w:rPr>
        <w:t>«Доказательства» добавить новую</w:t>
      </w:r>
      <w:r w:rsidR="00E364F5" w:rsidRPr="004667BE">
        <w:rPr>
          <w:rFonts w:ascii="Times New Roman" w:hAnsi="Times New Roman" w:cs="Times New Roman"/>
          <w:b/>
          <w:bCs/>
          <w:sz w:val="28"/>
          <w:szCs w:val="28"/>
        </w:rPr>
        <w:t xml:space="preserve"> ст. 118-1</w:t>
      </w:r>
      <w:r w:rsidR="00E364F5" w:rsidRPr="004667BE">
        <w:rPr>
          <w:rFonts w:ascii="Times New Roman" w:hAnsi="Times New Roman" w:cs="Times New Roman"/>
          <w:sz w:val="28"/>
          <w:szCs w:val="28"/>
        </w:rPr>
        <w:t xml:space="preserve"> «</w:t>
      </w:r>
      <w:r w:rsidR="00E364F5" w:rsidRPr="004667BE">
        <w:rPr>
          <w:rFonts w:ascii="Times New Roman" w:hAnsi="Times New Roman" w:cs="Times New Roman"/>
          <w:b/>
          <w:bCs/>
          <w:sz w:val="28"/>
          <w:szCs w:val="28"/>
        </w:rPr>
        <w:t>Цифровые доказательства»</w:t>
      </w:r>
      <w:r>
        <w:rPr>
          <w:rFonts w:ascii="Times New Roman" w:hAnsi="Times New Roman" w:cs="Times New Roman"/>
          <w:b/>
          <w:bCs/>
          <w:sz w:val="28"/>
          <w:szCs w:val="28"/>
          <w:lang w:val="kk-KZ"/>
        </w:rPr>
        <w:t>,</w:t>
      </w:r>
      <w:r w:rsidR="00E364F5" w:rsidRPr="004667BE">
        <w:rPr>
          <w:rFonts w:ascii="Times New Roman" w:hAnsi="Times New Roman" w:cs="Times New Roman"/>
          <w:b/>
          <w:bCs/>
          <w:sz w:val="28"/>
          <w:szCs w:val="28"/>
        </w:rPr>
        <w:t xml:space="preserve"> </w:t>
      </w:r>
      <w:r w:rsidR="00E364F5" w:rsidRPr="004667BE">
        <w:rPr>
          <w:rFonts w:ascii="Times New Roman" w:hAnsi="Times New Roman" w:cs="Times New Roman"/>
          <w:iCs/>
          <w:sz w:val="28"/>
          <w:szCs w:val="28"/>
        </w:rPr>
        <w:t>затем добавить 1 и 2 часть с</w:t>
      </w:r>
      <w:r w:rsidR="00E364F5" w:rsidRPr="004667BE">
        <w:rPr>
          <w:rFonts w:ascii="Times New Roman" w:hAnsi="Times New Roman" w:cs="Times New Roman"/>
          <w:sz w:val="28"/>
          <w:szCs w:val="28"/>
        </w:rPr>
        <w:t xml:space="preserve"> авторским изложением в следующей редакции:</w:t>
      </w:r>
    </w:p>
    <w:p w14:paraId="4D486006" w14:textId="108707FC" w:rsidR="00E364F5" w:rsidRPr="004667BE" w:rsidRDefault="00E364F5" w:rsidP="00E364F5">
      <w:pPr>
        <w:tabs>
          <w:tab w:val="left" w:pos="993"/>
        </w:tabs>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«1. Цифровыми доказательствами признаются любые электронные данные, полученные из информационных систем, компьютерных устройств, серверов, мобильных устройств, облачных сервисов, а также информация, извлеч</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нная в результате негласного снятия информации с компьютерных систем в соответствии со стать</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й 245 настоящего Кодекса.</w:t>
      </w:r>
    </w:p>
    <w:p w14:paraId="6C98A0FE" w14:textId="77777777" w:rsidR="00E364F5" w:rsidRPr="004667BE" w:rsidRDefault="00E364F5">
      <w:pPr>
        <w:pStyle w:val="aff1"/>
        <w:numPr>
          <w:ilvl w:val="0"/>
          <w:numId w:val="41"/>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Порядок сбора, фиксации и использования цифровых доказательств определяется Правилами, утверждаемыми Генеральной прокуратурой Республики Казахстан совместно с уполномоченным органом в области цифрового развития».</w:t>
      </w:r>
    </w:p>
    <w:p w14:paraId="36650FCF" w14:textId="5F2ADB9B" w:rsidR="00E364F5" w:rsidRPr="004667BE" w:rsidRDefault="00E364F5" w:rsidP="00E364F5">
      <w:pPr>
        <w:tabs>
          <w:tab w:val="left" w:pos="993"/>
        </w:tabs>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Введение ч</w:t>
      </w:r>
      <w:r w:rsidR="00E735E2">
        <w:rPr>
          <w:rFonts w:ascii="Times New Roman" w:hAnsi="Times New Roman" w:cs="Times New Roman"/>
          <w:sz w:val="28"/>
          <w:szCs w:val="28"/>
        </w:rPr>
        <w:t>е</w:t>
      </w:r>
      <w:r w:rsidRPr="004667BE">
        <w:rPr>
          <w:rFonts w:ascii="Times New Roman" w:hAnsi="Times New Roman" w:cs="Times New Roman"/>
          <w:sz w:val="28"/>
          <w:szCs w:val="28"/>
        </w:rPr>
        <w:t>ткой дефиниции и стандартизации цифровых доказательств необходимо для обеспечения их процессуальной чистоты, что существенно повышает эффективность уголовного судопроизводства по киберпреступлениям.</w:t>
      </w:r>
    </w:p>
    <w:p w14:paraId="7D2E3633" w14:textId="69CFF2A7"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 xml:space="preserve">В ст. 197 «Общие правила производства следственных действий» добавить часть 7 и внести </w:t>
      </w:r>
      <w:proofErr w:type="spellStart"/>
      <w:r w:rsidRPr="004667BE">
        <w:rPr>
          <w:rFonts w:ascii="Times New Roman" w:hAnsi="Times New Roman" w:cs="Times New Roman"/>
          <w:sz w:val="28"/>
          <w:szCs w:val="28"/>
        </w:rPr>
        <w:t>дополнени</w:t>
      </w:r>
      <w:proofErr w:type="spellEnd"/>
      <w:r w:rsidR="004B45FB">
        <w:rPr>
          <w:rFonts w:ascii="Times New Roman" w:hAnsi="Times New Roman" w:cs="Times New Roman"/>
          <w:sz w:val="28"/>
          <w:szCs w:val="28"/>
          <w:lang w:val="kk-KZ"/>
        </w:rPr>
        <w:t>е,</w:t>
      </w:r>
      <w:r w:rsidRPr="004667BE">
        <w:rPr>
          <w:rFonts w:ascii="Times New Roman" w:hAnsi="Times New Roman" w:cs="Times New Roman"/>
          <w:sz w:val="28"/>
          <w:szCs w:val="28"/>
        </w:rPr>
        <w:t xml:space="preserve"> изложив его в следующей редакции: </w:t>
      </w:r>
      <w:r w:rsidRPr="004667BE">
        <w:rPr>
          <w:rFonts w:ascii="Times New Roman" w:hAnsi="Times New Roman" w:cs="Times New Roman"/>
          <w:b/>
          <w:bCs/>
          <w:sz w:val="28"/>
          <w:szCs w:val="28"/>
        </w:rPr>
        <w:t>«В случаях расследования преступлений в сфере информационных технологий допускается дистанционное производство следственных действий с использованием технологии видеоконференцсвязи при условии соблюдения требований идентификации участников и защиты конфиденциальности данных, полученных в ходе следственного действия».</w:t>
      </w:r>
    </w:p>
    <w:p w14:paraId="70E24F77" w14:textId="166BD899"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Данное предложение направлено на оптимизацию и ускорение расследования киберпреступлений, особенно с уч</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том трансграничного </w:t>
      </w:r>
      <w:r w:rsidRPr="004667BE">
        <w:rPr>
          <w:rFonts w:ascii="Times New Roman" w:hAnsi="Times New Roman" w:cs="Times New Roman"/>
          <w:sz w:val="28"/>
          <w:szCs w:val="28"/>
        </w:rPr>
        <w:lastRenderedPageBreak/>
        <w:t>характера таких преступлений и необходимости оперативного взаимодействия с участниками процесса, находящимися за пределами Республики Казахстан.</w:t>
      </w:r>
    </w:p>
    <w:p w14:paraId="2E09320F" w14:textId="56306647" w:rsidR="00E364F5" w:rsidRPr="004667BE" w:rsidRDefault="004B45FB" w:rsidP="00E364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E364F5" w:rsidRPr="004667BE">
        <w:rPr>
          <w:rFonts w:ascii="Times New Roman" w:hAnsi="Times New Roman" w:cs="Times New Roman"/>
          <w:b/>
          <w:bCs/>
          <w:sz w:val="28"/>
          <w:szCs w:val="28"/>
        </w:rPr>
        <w:t xml:space="preserve"> </w:t>
      </w:r>
      <w:r w:rsidR="00E364F5" w:rsidRPr="004667BE">
        <w:rPr>
          <w:rFonts w:ascii="Times New Roman" w:hAnsi="Times New Roman" w:cs="Times New Roman"/>
          <w:sz w:val="28"/>
          <w:szCs w:val="28"/>
        </w:rPr>
        <w:t xml:space="preserve">В ст. 245 «Негласное снятие информации с компьютеров, серверов и других устройств» добавить часть 4 и внести </w:t>
      </w:r>
      <w:proofErr w:type="spellStart"/>
      <w:r w:rsidR="00E364F5" w:rsidRPr="004667BE">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E364F5" w:rsidRPr="004667BE">
        <w:rPr>
          <w:rFonts w:ascii="Times New Roman" w:hAnsi="Times New Roman" w:cs="Times New Roman"/>
          <w:sz w:val="28"/>
          <w:szCs w:val="28"/>
        </w:rPr>
        <w:t xml:space="preserve"> изложив его в следующей редакции: </w:t>
      </w:r>
      <w:r w:rsidR="00E364F5" w:rsidRPr="004667BE">
        <w:rPr>
          <w:rFonts w:ascii="Times New Roman" w:hAnsi="Times New Roman" w:cs="Times New Roman"/>
          <w:b/>
          <w:bCs/>
          <w:sz w:val="28"/>
          <w:szCs w:val="28"/>
        </w:rPr>
        <w:t>«Результаты негласного снятия информации, произвед</w:t>
      </w:r>
      <w:r w:rsidR="00E735E2">
        <w:rPr>
          <w:rFonts w:ascii="Times New Roman" w:hAnsi="Times New Roman" w:cs="Times New Roman"/>
          <w:b/>
          <w:bCs/>
          <w:sz w:val="28"/>
          <w:szCs w:val="28"/>
        </w:rPr>
        <w:t>е</w:t>
      </w:r>
      <w:r w:rsidR="00E364F5" w:rsidRPr="004667BE">
        <w:rPr>
          <w:rFonts w:ascii="Times New Roman" w:hAnsi="Times New Roman" w:cs="Times New Roman"/>
          <w:b/>
          <w:bCs/>
          <w:sz w:val="28"/>
          <w:szCs w:val="28"/>
        </w:rPr>
        <w:t>нного в рамках расследования преступлений, соверш</w:t>
      </w:r>
      <w:r w:rsidR="00E735E2">
        <w:rPr>
          <w:rFonts w:ascii="Times New Roman" w:hAnsi="Times New Roman" w:cs="Times New Roman"/>
          <w:b/>
          <w:bCs/>
          <w:sz w:val="28"/>
          <w:szCs w:val="28"/>
        </w:rPr>
        <w:t>е</w:t>
      </w:r>
      <w:r w:rsidR="00E364F5" w:rsidRPr="004667BE">
        <w:rPr>
          <w:rFonts w:ascii="Times New Roman" w:hAnsi="Times New Roman" w:cs="Times New Roman"/>
          <w:b/>
          <w:bCs/>
          <w:sz w:val="28"/>
          <w:szCs w:val="28"/>
        </w:rPr>
        <w:t>нных с использованием информационных технологий, подлежат обязательному экспертному исследованию с привлечением специалистов в области кибербезопасности».</w:t>
      </w:r>
    </w:p>
    <w:p w14:paraId="31D22D7C" w14:textId="77777777"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Необходимость экспертного подтверждения результатов негласных мероприятий обусловлена сложностью технологических аспектов цифровой информации, что исключает возможность ошибок и гарантирует юридическую значимость собранных данных.</w:t>
      </w:r>
    </w:p>
    <w:p w14:paraId="7BC4A5CA" w14:textId="713EAF60"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Добавить новую главу</w:t>
      </w:r>
      <w:r w:rsidRPr="004667BE">
        <w:rPr>
          <w:rFonts w:ascii="Times New Roman" w:hAnsi="Times New Roman" w:cs="Times New Roman"/>
          <w:b/>
          <w:bCs/>
          <w:sz w:val="28"/>
          <w:szCs w:val="28"/>
        </w:rPr>
        <w:t xml:space="preserve"> 30-1 «Особенности производства по уголовным делам о киберпреступлениях»</w:t>
      </w:r>
      <w:r w:rsidRPr="004667BE">
        <w:rPr>
          <w:rFonts w:ascii="Times New Roman" w:hAnsi="Times New Roman" w:cs="Times New Roman"/>
          <w:sz w:val="28"/>
          <w:szCs w:val="28"/>
        </w:rPr>
        <w:t xml:space="preserve">, после чего добавить </w:t>
      </w:r>
      <w:r w:rsidRPr="004667BE">
        <w:rPr>
          <w:rFonts w:ascii="Times New Roman" w:hAnsi="Times New Roman" w:cs="Times New Roman"/>
          <w:b/>
          <w:bCs/>
          <w:sz w:val="28"/>
          <w:szCs w:val="28"/>
        </w:rPr>
        <w:t>ст. 251-1. «Особенности досудебного расследования киберпреступлений»</w:t>
      </w:r>
      <w:r w:rsidR="004B45FB">
        <w:rPr>
          <w:rFonts w:ascii="Times New Roman" w:hAnsi="Times New Roman" w:cs="Times New Roman"/>
          <w:b/>
          <w:bCs/>
          <w:sz w:val="28"/>
          <w:szCs w:val="28"/>
          <w:lang w:val="kk-KZ"/>
        </w:rPr>
        <w:t>,</w:t>
      </w:r>
      <w:r w:rsidRPr="004667BE">
        <w:rPr>
          <w:rFonts w:ascii="Times New Roman" w:hAnsi="Times New Roman" w:cs="Times New Roman"/>
          <w:sz w:val="28"/>
          <w:szCs w:val="28"/>
        </w:rPr>
        <w:t xml:space="preserve"> </w:t>
      </w:r>
      <w:r w:rsidRPr="004667BE">
        <w:rPr>
          <w:rFonts w:ascii="Times New Roman" w:hAnsi="Times New Roman" w:cs="Times New Roman"/>
          <w:iCs/>
          <w:sz w:val="28"/>
          <w:szCs w:val="28"/>
        </w:rPr>
        <w:t>далее внести нижеследующие части с</w:t>
      </w:r>
      <w:r w:rsidRPr="004667BE">
        <w:rPr>
          <w:rFonts w:ascii="Times New Roman" w:hAnsi="Times New Roman" w:cs="Times New Roman"/>
          <w:sz w:val="28"/>
          <w:szCs w:val="28"/>
        </w:rPr>
        <w:t xml:space="preserve"> авторским изложением в следующей редакции:</w:t>
      </w:r>
    </w:p>
    <w:p w14:paraId="4219310A" w14:textId="56E44360" w:rsidR="00E364F5" w:rsidRPr="004667BE" w:rsidRDefault="00E364F5" w:rsidP="00E364F5">
      <w:pPr>
        <w:tabs>
          <w:tab w:val="left" w:pos="993"/>
        </w:tabs>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«1. При досудебном расследовании преступлений, соверш</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нных в цифровом пространстве, обязательным является участие специалиста или эксперта в области информационных технологий и кибербезопасности на всех этапах сбора, анализа и оценки доказательств.</w:t>
      </w:r>
    </w:p>
    <w:p w14:paraId="5B7B33CF" w14:textId="77777777" w:rsidR="00E364F5" w:rsidRPr="004667BE" w:rsidRDefault="00E364F5">
      <w:pPr>
        <w:pStyle w:val="aff1"/>
        <w:numPr>
          <w:ilvl w:val="0"/>
          <w:numId w:val="42"/>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Следователь вправе поручать проведение технических исследований объектов цифровых преступлений специализированным экспертным учреждениям.</w:t>
      </w:r>
    </w:p>
    <w:p w14:paraId="207F6A9C" w14:textId="77777777" w:rsidR="00E364F5" w:rsidRPr="004667BE" w:rsidRDefault="00E364F5">
      <w:pPr>
        <w:pStyle w:val="aff1"/>
        <w:numPr>
          <w:ilvl w:val="0"/>
          <w:numId w:val="42"/>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Участники уголовного процесса по делам о киберпреступлениях обеспечиваются правом получения полной информации о методах сбора и анализа цифровых данных, используемых в рамках следственных мероприятий».</w:t>
      </w:r>
    </w:p>
    <w:p w14:paraId="5329B76A" w14:textId="77777777"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Специализация расследования киберпреступлений обеспечит повышение профессионального уровня проводимых мероприятий и минимизацию риска процессуальных ошибок, связанных с техническими аспектами расследования таких преступлений.</w:t>
      </w:r>
    </w:p>
    <w:p w14:paraId="5BCF262A" w14:textId="32997C34"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Е) В ст. 576 «Проведение процессуальных действий путем проведения видеосвязи»</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 xml:space="preserve">добавить часть 7 и внести </w:t>
      </w:r>
      <w:proofErr w:type="spellStart"/>
      <w:r w:rsidRPr="004667BE">
        <w:rPr>
          <w:rFonts w:ascii="Times New Roman" w:hAnsi="Times New Roman" w:cs="Times New Roman"/>
          <w:sz w:val="28"/>
          <w:szCs w:val="28"/>
        </w:rPr>
        <w:t>дополнени</w:t>
      </w:r>
      <w:proofErr w:type="spellEnd"/>
      <w:r w:rsidR="004B45FB">
        <w:rPr>
          <w:rFonts w:ascii="Times New Roman" w:hAnsi="Times New Roman" w:cs="Times New Roman"/>
          <w:sz w:val="28"/>
          <w:szCs w:val="28"/>
          <w:lang w:val="kk-KZ"/>
        </w:rPr>
        <w:t>е,</w:t>
      </w:r>
      <w:r w:rsidRPr="004667BE">
        <w:rPr>
          <w:rFonts w:ascii="Times New Roman" w:hAnsi="Times New Roman" w:cs="Times New Roman"/>
          <w:sz w:val="28"/>
          <w:szCs w:val="28"/>
        </w:rPr>
        <w:t xml:space="preserve"> изложив его в следующей редакции: </w:t>
      </w:r>
      <w:r w:rsidRPr="004667BE">
        <w:rPr>
          <w:rFonts w:ascii="Times New Roman" w:hAnsi="Times New Roman" w:cs="Times New Roman"/>
          <w:b/>
          <w:bCs/>
          <w:sz w:val="28"/>
          <w:szCs w:val="28"/>
        </w:rPr>
        <w:t>«В случаях проведения видеосвязи при расследовании трансграничных преступлений в области информационных технологий, обеспечение идентификации личности участников видеоконференции и защиты передаваемых данных осуществляется в соответствии с международными стандартами цифровой идентификации и защиты данных».</w:t>
      </w:r>
    </w:p>
    <w:p w14:paraId="34F7F460" w14:textId="3C3CD2CA" w:rsidR="00E364F5" w:rsidRPr="004667BE" w:rsidRDefault="00E364F5" w:rsidP="00E364F5">
      <w:pPr>
        <w:spacing w:after="0" w:line="240" w:lineRule="auto"/>
        <w:ind w:firstLine="709"/>
        <w:jc w:val="both"/>
        <w:rPr>
          <w:rFonts w:ascii="Times New Roman" w:hAnsi="Times New Roman" w:cs="Times New Roman"/>
          <w:sz w:val="28"/>
          <w:szCs w:val="28"/>
        </w:rPr>
      </w:pPr>
      <w:bookmarkStart w:id="15" w:name="_Hlk203548480"/>
      <w:bookmarkEnd w:id="14"/>
      <w:r w:rsidRPr="004667BE">
        <w:rPr>
          <w:rFonts w:ascii="Times New Roman" w:hAnsi="Times New Roman" w:cs="Times New Roman"/>
          <w:sz w:val="28"/>
          <w:szCs w:val="28"/>
        </w:rPr>
        <w:t>Повышение над</w:t>
      </w:r>
      <w:r w:rsidR="00E735E2">
        <w:rPr>
          <w:rFonts w:ascii="Times New Roman" w:hAnsi="Times New Roman" w:cs="Times New Roman"/>
          <w:sz w:val="28"/>
          <w:szCs w:val="28"/>
        </w:rPr>
        <w:t>е</w:t>
      </w:r>
      <w:r w:rsidRPr="004667BE">
        <w:rPr>
          <w:rFonts w:ascii="Times New Roman" w:hAnsi="Times New Roman" w:cs="Times New Roman"/>
          <w:sz w:val="28"/>
          <w:szCs w:val="28"/>
        </w:rPr>
        <w:t>жности идентификации участников трансграничного процесса и защиты конфиденциальности информации необходимо для международного сотрудничества и признания собранных доказательств за рубежом.</w:t>
      </w:r>
    </w:p>
    <w:p w14:paraId="2766CC8F" w14:textId="453EA916"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lastRenderedPageBreak/>
        <w:t>Предложенные авторские изменения и дополнения в Уголовно-процессуальный кодекс Республики Казахстан создают целостную нормативную базу, способную обеспечить эффективное уголовно-процессуальное регулирование в области противодействия киберпреступления</w:t>
      </w:r>
      <w:r w:rsidR="004B45FB">
        <w:rPr>
          <w:rFonts w:ascii="Times New Roman" w:hAnsi="Times New Roman" w:cs="Times New Roman"/>
          <w:sz w:val="28"/>
          <w:szCs w:val="28"/>
          <w:lang w:val="kk-KZ"/>
        </w:rPr>
        <w:t>м</w:t>
      </w:r>
      <w:r w:rsidRPr="004667BE">
        <w:rPr>
          <w:rFonts w:ascii="Times New Roman" w:hAnsi="Times New Roman" w:cs="Times New Roman"/>
          <w:sz w:val="28"/>
          <w:szCs w:val="28"/>
        </w:rPr>
        <w:t>. Они учитывают специфику и сложность современных преступлений, соверш</w:t>
      </w:r>
      <w:r w:rsidR="00E735E2">
        <w:rPr>
          <w:rFonts w:ascii="Times New Roman" w:hAnsi="Times New Roman" w:cs="Times New Roman"/>
          <w:sz w:val="28"/>
          <w:szCs w:val="28"/>
        </w:rPr>
        <w:t>е</w:t>
      </w:r>
      <w:r w:rsidRPr="004667BE">
        <w:rPr>
          <w:rFonts w:ascii="Times New Roman" w:hAnsi="Times New Roman" w:cs="Times New Roman"/>
          <w:sz w:val="28"/>
          <w:szCs w:val="28"/>
        </w:rPr>
        <w:t>нных в цифровом пространстве, и дают ч</w:t>
      </w:r>
      <w:r w:rsidR="00E735E2">
        <w:rPr>
          <w:rFonts w:ascii="Times New Roman" w:hAnsi="Times New Roman" w:cs="Times New Roman"/>
          <w:sz w:val="28"/>
          <w:szCs w:val="28"/>
        </w:rPr>
        <w:t>е</w:t>
      </w:r>
      <w:r w:rsidRPr="004667BE">
        <w:rPr>
          <w:rFonts w:ascii="Times New Roman" w:hAnsi="Times New Roman" w:cs="Times New Roman"/>
          <w:sz w:val="28"/>
          <w:szCs w:val="28"/>
        </w:rPr>
        <w:t>ткие ориентиры правоохранительным и судебным органам для грамотного осуществления расследования и судебного рассмотрения данных категорий уголовных дел.</w:t>
      </w:r>
    </w:p>
    <w:bookmarkEnd w:id="15"/>
    <w:p w14:paraId="150DD2F9" w14:textId="5BDA80BB"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 xml:space="preserve">Кроме того, </w:t>
      </w:r>
      <w:r w:rsidR="004667BE" w:rsidRPr="004667BE">
        <w:rPr>
          <w:rFonts w:ascii="Times New Roman" w:hAnsi="Times New Roman" w:cs="Times New Roman"/>
          <w:sz w:val="28"/>
          <w:szCs w:val="28"/>
        </w:rPr>
        <w:t>они</w:t>
      </w:r>
      <w:r w:rsidRPr="004667BE">
        <w:rPr>
          <w:rFonts w:ascii="Times New Roman" w:hAnsi="Times New Roman" w:cs="Times New Roman"/>
          <w:sz w:val="28"/>
          <w:szCs w:val="28"/>
        </w:rPr>
        <w:t xml:space="preserve"> обеспечивают более эффективное международное сотрудничество по делам о трансграничных киберпреступлениях, вводя стандарты идентификации и защиты данных, соответствующие международным нормам, что существенно облегчит взаимодействие казахстанских правоохранительных и судебных органов с зарубежными коллегами, повысит взаимное доверие и упростит процедуру признания доказательств на международном уровне.</w:t>
      </w:r>
    </w:p>
    <w:p w14:paraId="4E6350A1" w14:textId="205451AE"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 xml:space="preserve">Таким образом, реализация </w:t>
      </w:r>
      <w:r w:rsidR="004667BE" w:rsidRPr="004667BE">
        <w:rPr>
          <w:rFonts w:ascii="Times New Roman" w:hAnsi="Times New Roman" w:cs="Times New Roman"/>
          <w:sz w:val="28"/>
          <w:szCs w:val="28"/>
        </w:rPr>
        <w:t>указанных предложений и изменений</w:t>
      </w:r>
      <w:r w:rsidRPr="004667BE">
        <w:rPr>
          <w:rFonts w:ascii="Times New Roman" w:hAnsi="Times New Roman" w:cs="Times New Roman"/>
          <w:sz w:val="28"/>
          <w:szCs w:val="28"/>
        </w:rPr>
        <w:t xml:space="preserve"> будет способствовать формированию устойчивой и передовой уголовно-процессуальной системы, адаптированной к новым цифровым реалиям и отвечающей современным вызовам и угрозам в области информационной безопасности. Их внедрение позволит не только эффективно пресекать и расследовать киберпреступления, но и существенно укрепит доверие граждан и организаций к правоохранительной системе Республики Казахстан.</w:t>
      </w:r>
    </w:p>
    <w:p w14:paraId="531916D7" w14:textId="77777777" w:rsidR="00E364F5" w:rsidRPr="003F5B56" w:rsidRDefault="00E364F5" w:rsidP="00E364F5">
      <w:pPr>
        <w:spacing w:after="0" w:line="240" w:lineRule="auto"/>
        <w:ind w:firstLine="709"/>
        <w:jc w:val="both"/>
        <w:rPr>
          <w:rFonts w:ascii="Times New Roman" w:hAnsi="Times New Roman" w:cs="Times New Roman"/>
          <w:sz w:val="28"/>
          <w:szCs w:val="28"/>
        </w:rPr>
      </w:pPr>
    </w:p>
    <w:p w14:paraId="0C8261C0"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14F7D6A8"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3438960D"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5220389F"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7744258B"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09A20274"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1420261E"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64BE2A41"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2601AFC8"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792C2427"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537F076A"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473D5FCF"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630E0069" w14:textId="77777777" w:rsidR="00F276E8" w:rsidRDefault="00F276E8" w:rsidP="00E364F5">
      <w:pPr>
        <w:spacing w:line="240" w:lineRule="auto"/>
        <w:ind w:firstLine="709"/>
        <w:contextualSpacing/>
        <w:jc w:val="both"/>
        <w:rPr>
          <w:rFonts w:ascii="Times New Roman" w:hAnsi="Times New Roman" w:cs="Times New Roman"/>
          <w:b/>
          <w:sz w:val="28"/>
          <w:szCs w:val="28"/>
        </w:rPr>
      </w:pPr>
    </w:p>
    <w:p w14:paraId="50854F86" w14:textId="77777777" w:rsidR="00F276E8" w:rsidRDefault="00F276E8" w:rsidP="00E364F5">
      <w:pPr>
        <w:spacing w:line="240" w:lineRule="auto"/>
        <w:ind w:firstLine="709"/>
        <w:contextualSpacing/>
        <w:jc w:val="both"/>
        <w:rPr>
          <w:rFonts w:ascii="Times New Roman" w:hAnsi="Times New Roman" w:cs="Times New Roman"/>
          <w:b/>
          <w:sz w:val="28"/>
          <w:szCs w:val="28"/>
        </w:rPr>
      </w:pPr>
    </w:p>
    <w:p w14:paraId="70718594" w14:textId="77777777" w:rsidR="00F276E8" w:rsidRDefault="00F276E8" w:rsidP="00E364F5">
      <w:pPr>
        <w:spacing w:line="240" w:lineRule="auto"/>
        <w:ind w:firstLine="709"/>
        <w:contextualSpacing/>
        <w:jc w:val="both"/>
        <w:rPr>
          <w:rFonts w:ascii="Times New Roman" w:hAnsi="Times New Roman" w:cs="Times New Roman"/>
          <w:b/>
          <w:sz w:val="28"/>
          <w:szCs w:val="28"/>
        </w:rPr>
      </w:pPr>
    </w:p>
    <w:p w14:paraId="005C000D" w14:textId="77777777" w:rsidR="00F276E8" w:rsidRDefault="00F276E8" w:rsidP="00E364F5">
      <w:pPr>
        <w:spacing w:line="240" w:lineRule="auto"/>
        <w:ind w:firstLine="709"/>
        <w:contextualSpacing/>
        <w:jc w:val="both"/>
        <w:rPr>
          <w:rFonts w:ascii="Times New Roman" w:hAnsi="Times New Roman" w:cs="Times New Roman"/>
          <w:b/>
          <w:sz w:val="28"/>
          <w:szCs w:val="28"/>
        </w:rPr>
      </w:pPr>
    </w:p>
    <w:p w14:paraId="1A402444"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2F517EAA" w14:textId="77777777" w:rsidR="00E413BD" w:rsidRDefault="00E413BD" w:rsidP="00E364F5">
      <w:pPr>
        <w:spacing w:line="240" w:lineRule="auto"/>
        <w:ind w:firstLine="709"/>
        <w:contextualSpacing/>
        <w:jc w:val="both"/>
        <w:rPr>
          <w:rFonts w:ascii="Times New Roman" w:hAnsi="Times New Roman" w:cs="Times New Roman"/>
          <w:b/>
          <w:sz w:val="28"/>
          <w:szCs w:val="28"/>
        </w:rPr>
      </w:pPr>
    </w:p>
    <w:p w14:paraId="092C75ED" w14:textId="29BC13D4" w:rsidR="00E364F5" w:rsidRDefault="00E364F5" w:rsidP="00E364F5">
      <w:pPr>
        <w:spacing w:line="240" w:lineRule="auto"/>
        <w:ind w:firstLine="709"/>
        <w:contextualSpacing/>
        <w:jc w:val="both"/>
        <w:rPr>
          <w:rFonts w:ascii="Times New Roman" w:hAnsi="Times New Roman" w:cs="Times New Roman"/>
          <w:b/>
          <w:sz w:val="28"/>
          <w:szCs w:val="28"/>
        </w:rPr>
      </w:pPr>
      <w:r w:rsidRPr="00232404">
        <w:rPr>
          <w:rFonts w:ascii="Times New Roman" w:hAnsi="Times New Roman" w:cs="Times New Roman"/>
          <w:b/>
          <w:sz w:val="28"/>
          <w:szCs w:val="28"/>
        </w:rPr>
        <w:lastRenderedPageBreak/>
        <w:t xml:space="preserve">2.2 Типичные ситуации на первоначальном этапе расследования информационных технологий в сфере киберпреступности </w:t>
      </w:r>
      <w:r w:rsidR="00CD4F2B">
        <w:rPr>
          <w:rFonts w:ascii="Times New Roman" w:hAnsi="Times New Roman" w:cs="Times New Roman"/>
          <w:b/>
          <w:sz w:val="28"/>
          <w:szCs w:val="28"/>
        </w:rPr>
        <w:t>и алгоритм действий следователя</w:t>
      </w:r>
    </w:p>
    <w:p w14:paraId="52774AFB" w14:textId="77777777" w:rsidR="00F276E8" w:rsidRPr="00F276E8" w:rsidRDefault="00F276E8" w:rsidP="00E364F5">
      <w:pPr>
        <w:spacing w:line="240" w:lineRule="auto"/>
        <w:ind w:firstLine="709"/>
        <w:contextualSpacing/>
        <w:jc w:val="both"/>
        <w:rPr>
          <w:rFonts w:ascii="Times New Roman" w:hAnsi="Times New Roman" w:cs="Times New Roman"/>
          <w:b/>
          <w:sz w:val="28"/>
          <w:szCs w:val="28"/>
        </w:rPr>
      </w:pPr>
    </w:p>
    <w:p w14:paraId="72A9ED23" w14:textId="6A03EA54" w:rsidR="00E364F5" w:rsidRPr="004667B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67BE">
        <w:rPr>
          <w:rFonts w:ascii="Times New Roman" w:hAnsi="Times New Roman" w:cs="Times New Roman"/>
          <w:color w:val="000000" w:themeColor="text1"/>
          <w:sz w:val="28"/>
          <w:szCs w:val="28"/>
        </w:rPr>
        <w:t>На начальном этапе расследования следователь сталкивается с типичными ситуациями, характеризующимися высокой степенью неопредел</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нности, дефицитом информации и необходимостью оперативного принятия решений в условиях ограниченного времени. Специфика таких ситуаций связана, прежде всего, с неосязаемым характером цифровых следов и их высокой подверженностью уничтожению или изменению. В этой связи важнейшей задачей становится своевременная идентификация цифровых объектов, над</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жная фиксация цифровых доказательств и грамотное проведение первоначальных следственных действий.</w:t>
      </w:r>
    </w:p>
    <w:p w14:paraId="7BFB3D04" w14:textId="75368BE7" w:rsidR="00E364F5" w:rsidRPr="004667B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67BE">
        <w:rPr>
          <w:rFonts w:ascii="Times New Roman" w:hAnsi="Times New Roman" w:cs="Times New Roman"/>
          <w:color w:val="000000" w:themeColor="text1"/>
          <w:sz w:val="28"/>
          <w:szCs w:val="28"/>
        </w:rPr>
        <w:t>Особое внимание в подразделе уделяется алгоритму действий следователя, который должен ч</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тко понимать последовательность своих шагов, начиная от момента поступления информации о преступлении и заканчивая первым комплексом мероприятий, направленных на закрепление доказательной базы. Определение данного алгоритма призвано обеспечить оперативность и эффективность расследования, минимизировать риски утраты доказательств, а также повысить качество и юридическую значимость проводимых следственных мероприятий.</w:t>
      </w:r>
    </w:p>
    <w:p w14:paraId="7060B278" w14:textId="496DA942" w:rsidR="00E364F5" w:rsidRPr="004667B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67BE">
        <w:rPr>
          <w:rFonts w:ascii="Times New Roman" w:hAnsi="Times New Roman" w:cs="Times New Roman"/>
          <w:color w:val="000000" w:themeColor="text1"/>
          <w:sz w:val="28"/>
          <w:szCs w:val="28"/>
        </w:rPr>
        <w:t>Кроме того, в рамках рассматриваемого подраздела раскрываются отдельные особенности тактики проведения таких следственных действий, как осмотр места происшествия, допрос подозреваемых и свидетелей, изъятие цифровых устройств, а также экспертные исследования в сфере информационных технологий. Понимание и грамотное применение данных тактических при</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мов позволяет существенно оптимизировать следственную работу, ускорить получение необходимой информации и обеспечить е</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 xml:space="preserve"> над</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жность и допустимость в уголовном процессе.</w:t>
      </w:r>
    </w:p>
    <w:p w14:paraId="48AB94B6" w14:textId="7AD18FB0" w:rsidR="00E364F5" w:rsidRPr="00116AE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667BE">
        <w:rPr>
          <w:rFonts w:ascii="Times New Roman" w:hAnsi="Times New Roman" w:cs="Times New Roman"/>
          <w:color w:val="000000" w:themeColor="text1"/>
          <w:sz w:val="28"/>
          <w:szCs w:val="28"/>
        </w:rPr>
        <w:t>Подробное изучение типичных ситуаций на первоначальном этапе расследования киберпреступлений, детальный анализ алгоритмов действий следователя и выявление специфических тактических при</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мов являются ключевыми условиями для успешного раскрытия преступлений, соверш</w:t>
      </w:r>
      <w:r w:rsidR="00E735E2">
        <w:rPr>
          <w:rFonts w:ascii="Times New Roman" w:hAnsi="Times New Roman" w:cs="Times New Roman"/>
          <w:color w:val="000000" w:themeColor="text1"/>
          <w:sz w:val="28"/>
          <w:szCs w:val="28"/>
        </w:rPr>
        <w:t>е</w:t>
      </w:r>
      <w:r w:rsidRPr="004667BE">
        <w:rPr>
          <w:rFonts w:ascii="Times New Roman" w:hAnsi="Times New Roman" w:cs="Times New Roman"/>
          <w:color w:val="000000" w:themeColor="text1"/>
          <w:sz w:val="28"/>
          <w:szCs w:val="28"/>
        </w:rPr>
        <w:t>нных с использованием информационных технологий. Это обусловливает актуальность и необходимость детальной разработки данного подраздела в контексте общей методики расследования киберпреступлений.</w:t>
      </w:r>
    </w:p>
    <w:p w14:paraId="7974F257" w14:textId="40294A2B" w:rsidR="00E364F5" w:rsidRPr="0020205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0205A">
        <w:rPr>
          <w:rFonts w:ascii="Times New Roman" w:hAnsi="Times New Roman" w:cs="Times New Roman"/>
          <w:color w:val="000000" w:themeColor="text1"/>
          <w:sz w:val="28"/>
          <w:szCs w:val="28"/>
        </w:rPr>
        <w:t xml:space="preserve">Каждое противоправное деяние обладает типичными для него следственными ситуациями, которые могут быть взяты в качестве образца при </w:t>
      </w:r>
      <w:proofErr w:type="spellStart"/>
      <w:r w:rsidRPr="0020205A">
        <w:rPr>
          <w:rFonts w:ascii="Times New Roman" w:hAnsi="Times New Roman" w:cs="Times New Roman"/>
          <w:color w:val="000000" w:themeColor="text1"/>
          <w:sz w:val="28"/>
          <w:szCs w:val="28"/>
        </w:rPr>
        <w:t>проведени</w:t>
      </w:r>
      <w:proofErr w:type="spellEnd"/>
      <w:r w:rsidR="00ED0AAC">
        <w:rPr>
          <w:rFonts w:ascii="Times New Roman" w:hAnsi="Times New Roman" w:cs="Times New Roman"/>
          <w:color w:val="000000" w:themeColor="text1"/>
          <w:sz w:val="28"/>
          <w:szCs w:val="28"/>
          <w:lang w:val="kk-KZ"/>
        </w:rPr>
        <w:t>и</w:t>
      </w:r>
      <w:r w:rsidRPr="0020205A">
        <w:rPr>
          <w:rFonts w:ascii="Times New Roman" w:hAnsi="Times New Roman" w:cs="Times New Roman"/>
          <w:color w:val="000000" w:themeColor="text1"/>
          <w:sz w:val="28"/>
          <w:szCs w:val="28"/>
        </w:rPr>
        <w:t xml:space="preserve"> следственных действий. Данные следственные ситуации помогают следователю предугадать, какие именно действия необходимо предпринять в конкретном случае, а также являются основной для планирования расследования.</w:t>
      </w:r>
    </w:p>
    <w:p w14:paraId="1681E6D9" w14:textId="60BAD47A" w:rsidR="00E364F5" w:rsidRPr="0020205A" w:rsidRDefault="00E364F5" w:rsidP="00E364F5">
      <w:pPr>
        <w:spacing w:line="240" w:lineRule="auto"/>
        <w:ind w:firstLine="709"/>
        <w:contextualSpacing/>
        <w:jc w:val="both"/>
        <w:rPr>
          <w:rFonts w:ascii="Times New Roman" w:hAnsi="Times New Roman" w:cs="Times New Roman"/>
          <w:color w:val="000000" w:themeColor="text1"/>
          <w:sz w:val="28"/>
          <w:szCs w:val="28"/>
        </w:rPr>
      </w:pPr>
      <w:proofErr w:type="spellStart"/>
      <w:r w:rsidRPr="0020205A">
        <w:rPr>
          <w:rFonts w:ascii="Times New Roman" w:hAnsi="Times New Roman" w:cs="Times New Roman"/>
          <w:color w:val="000000" w:themeColor="text1"/>
          <w:sz w:val="28"/>
          <w:szCs w:val="28"/>
        </w:rPr>
        <w:t>Возгрин</w:t>
      </w:r>
      <w:proofErr w:type="spellEnd"/>
      <w:r w:rsidR="0041766A">
        <w:rPr>
          <w:rFonts w:ascii="Times New Roman" w:hAnsi="Times New Roman" w:cs="Times New Roman"/>
          <w:color w:val="000000" w:themeColor="text1"/>
          <w:sz w:val="28"/>
          <w:szCs w:val="28"/>
        </w:rPr>
        <w:t xml:space="preserve"> </w:t>
      </w:r>
      <w:r w:rsidR="0041766A" w:rsidRPr="0020205A">
        <w:rPr>
          <w:rFonts w:ascii="Times New Roman" w:hAnsi="Times New Roman" w:cs="Times New Roman"/>
          <w:color w:val="000000" w:themeColor="text1"/>
          <w:sz w:val="28"/>
          <w:szCs w:val="28"/>
        </w:rPr>
        <w:t>И.А.</w:t>
      </w:r>
      <w:r w:rsidRPr="0020205A">
        <w:rPr>
          <w:rFonts w:ascii="Times New Roman" w:hAnsi="Times New Roman" w:cs="Times New Roman"/>
          <w:color w:val="000000" w:themeColor="text1"/>
          <w:sz w:val="28"/>
          <w:szCs w:val="28"/>
        </w:rPr>
        <w:t xml:space="preserve"> определяет следственную ситуацию как совокупность различных детерминантов, создающих определенную «картину </w:t>
      </w:r>
      <w:r w:rsidRPr="0020205A">
        <w:rPr>
          <w:rFonts w:ascii="Times New Roman" w:hAnsi="Times New Roman" w:cs="Times New Roman"/>
          <w:color w:val="000000" w:themeColor="text1"/>
          <w:sz w:val="28"/>
          <w:szCs w:val="28"/>
        </w:rPr>
        <w:lastRenderedPageBreak/>
        <w:t>расследования», т.е. формируют определенный контекст на определенной стадии дела [</w:t>
      </w:r>
      <w:r w:rsidR="00093506">
        <w:rPr>
          <w:rFonts w:ascii="Times New Roman" w:hAnsi="Times New Roman" w:cs="Times New Roman"/>
          <w:color w:val="000000" w:themeColor="text1"/>
          <w:sz w:val="28"/>
          <w:szCs w:val="28"/>
        </w:rPr>
        <w:t>1</w:t>
      </w:r>
      <w:r w:rsidR="00F276E8">
        <w:rPr>
          <w:rFonts w:ascii="Times New Roman" w:hAnsi="Times New Roman" w:cs="Times New Roman"/>
          <w:color w:val="000000" w:themeColor="text1"/>
          <w:sz w:val="28"/>
          <w:szCs w:val="28"/>
        </w:rPr>
        <w:t>12</w:t>
      </w:r>
      <w:r w:rsidRPr="0020205A">
        <w:rPr>
          <w:rFonts w:ascii="Times New Roman" w:hAnsi="Times New Roman" w:cs="Times New Roman"/>
          <w:color w:val="000000" w:themeColor="text1"/>
          <w:sz w:val="28"/>
          <w:szCs w:val="28"/>
        </w:rPr>
        <w:t xml:space="preserve">, с. 309]. </w:t>
      </w:r>
    </w:p>
    <w:p w14:paraId="1081D466"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proofErr w:type="spellStart"/>
      <w:r w:rsidRPr="0020205A">
        <w:rPr>
          <w:rFonts w:ascii="Times New Roman" w:hAnsi="Times New Roman" w:cs="Times New Roman"/>
          <w:color w:val="000000" w:themeColor="text1"/>
          <w:sz w:val="28"/>
          <w:szCs w:val="28"/>
        </w:rPr>
        <w:t>Вышеобозначенные</w:t>
      </w:r>
      <w:proofErr w:type="spellEnd"/>
      <w:r w:rsidRPr="0020205A">
        <w:rPr>
          <w:rFonts w:ascii="Times New Roman" w:hAnsi="Times New Roman" w:cs="Times New Roman"/>
          <w:color w:val="000000" w:themeColor="text1"/>
          <w:sz w:val="28"/>
          <w:szCs w:val="28"/>
        </w:rPr>
        <w:t xml:space="preserve"> следственные ситуации по уголовным правонарушениям в сфере информационных технологий определяют основные направления, в рамках которых необходимо проведение дальнейшего расследования. Выбор оптимальной стратегии для организации и выполнения следственных действий зависит от понимания конкретной ситуации. То есть, следственные ситуации — это, своего рода, ориентир для следователя, благодаря которому возможна разработка эффективной стратегии расследования.</w:t>
      </w:r>
      <w:r w:rsidRPr="00135CDB">
        <w:rPr>
          <w:rFonts w:ascii="Times New Roman" w:hAnsi="Times New Roman" w:cs="Times New Roman"/>
          <w:color w:val="000000" w:themeColor="text1"/>
          <w:sz w:val="28"/>
          <w:szCs w:val="28"/>
        </w:rPr>
        <w:t xml:space="preserve"> </w:t>
      </w:r>
    </w:p>
    <w:p w14:paraId="5FBDFE0E" w14:textId="77777777" w:rsidR="00E364F5" w:rsidRPr="00920A3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20A37">
        <w:rPr>
          <w:rFonts w:ascii="Times New Roman" w:hAnsi="Times New Roman" w:cs="Times New Roman"/>
          <w:b/>
          <w:color w:val="000000" w:themeColor="text1"/>
          <w:sz w:val="28"/>
          <w:szCs w:val="28"/>
        </w:rPr>
        <w:t>Первая следственная ситуация</w:t>
      </w:r>
      <w:r w:rsidRPr="00920A37">
        <w:rPr>
          <w:rFonts w:ascii="Times New Roman" w:hAnsi="Times New Roman" w:cs="Times New Roman"/>
          <w:color w:val="000000" w:themeColor="text1"/>
          <w:sz w:val="28"/>
          <w:szCs w:val="28"/>
        </w:rPr>
        <w:t xml:space="preserve"> связана с дефицитом информации и требует от следователя сосредоточения на сборе дополнительных улик и сведений о подозреваемом лице.</w:t>
      </w:r>
    </w:p>
    <w:p w14:paraId="16C85759" w14:textId="257E282F" w:rsidR="00E364F5" w:rsidRPr="00920A37" w:rsidRDefault="0068187D"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E364F5" w:rsidRPr="00920A37">
        <w:rPr>
          <w:rFonts w:ascii="Times New Roman" w:hAnsi="Times New Roman" w:cs="Times New Roman"/>
          <w:color w:val="000000" w:themeColor="text1"/>
          <w:sz w:val="28"/>
          <w:szCs w:val="28"/>
        </w:rPr>
        <w:t xml:space="preserve">И. </w:t>
      </w:r>
      <w:proofErr w:type="spellStart"/>
      <w:r w:rsidR="00E364F5" w:rsidRPr="00920A37">
        <w:rPr>
          <w:rFonts w:ascii="Times New Roman" w:hAnsi="Times New Roman" w:cs="Times New Roman"/>
          <w:color w:val="000000" w:themeColor="text1"/>
          <w:sz w:val="28"/>
          <w:szCs w:val="28"/>
        </w:rPr>
        <w:t>Повзренюком</w:t>
      </w:r>
      <w:proofErr w:type="spellEnd"/>
      <w:r w:rsidR="00E364F5" w:rsidRPr="00920A37">
        <w:rPr>
          <w:rFonts w:ascii="Times New Roman" w:hAnsi="Times New Roman" w:cs="Times New Roman"/>
          <w:color w:val="000000" w:themeColor="text1"/>
          <w:sz w:val="28"/>
          <w:szCs w:val="28"/>
        </w:rPr>
        <w:t xml:space="preserve"> выделены четыре этапа установления личности: «подготовительный, аналитический, сравнительный и оценочный» [</w:t>
      </w:r>
      <w:r w:rsidR="00093506">
        <w:rPr>
          <w:rFonts w:ascii="Times New Roman" w:hAnsi="Times New Roman" w:cs="Times New Roman"/>
          <w:color w:val="000000" w:themeColor="text1"/>
          <w:sz w:val="28"/>
          <w:szCs w:val="28"/>
        </w:rPr>
        <w:t>11</w:t>
      </w:r>
      <w:r w:rsidR="00F276E8">
        <w:rPr>
          <w:rFonts w:ascii="Times New Roman" w:hAnsi="Times New Roman" w:cs="Times New Roman"/>
          <w:color w:val="000000" w:themeColor="text1"/>
          <w:sz w:val="28"/>
          <w:szCs w:val="28"/>
        </w:rPr>
        <w:t>3</w:t>
      </w:r>
      <w:r w:rsidR="00E364F5" w:rsidRPr="00920A37">
        <w:rPr>
          <w:rFonts w:ascii="Times New Roman" w:hAnsi="Times New Roman" w:cs="Times New Roman"/>
          <w:color w:val="000000" w:themeColor="text1"/>
          <w:sz w:val="28"/>
          <w:szCs w:val="28"/>
        </w:rPr>
        <w:t xml:space="preserve">, с.23].  </w:t>
      </w:r>
    </w:p>
    <w:p w14:paraId="1ECBB944" w14:textId="73374175" w:rsidR="00E364F5" w:rsidRPr="001519C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20A37">
        <w:rPr>
          <w:rFonts w:ascii="Times New Roman" w:hAnsi="Times New Roman" w:cs="Times New Roman"/>
          <w:color w:val="000000" w:themeColor="text1"/>
          <w:sz w:val="28"/>
          <w:szCs w:val="28"/>
        </w:rPr>
        <w:t>Идентификация преступника, особенно в случае совершения преступления насильственного характера</w:t>
      </w:r>
      <w:r w:rsidR="0068187D">
        <w:rPr>
          <w:rFonts w:ascii="Times New Roman" w:hAnsi="Times New Roman" w:cs="Times New Roman"/>
          <w:color w:val="000000" w:themeColor="text1"/>
          <w:sz w:val="28"/>
          <w:szCs w:val="28"/>
          <w:lang w:val="kk-KZ"/>
        </w:rPr>
        <w:t>,</w:t>
      </w:r>
      <w:r w:rsidRPr="00920A37">
        <w:rPr>
          <w:rFonts w:ascii="Times New Roman" w:hAnsi="Times New Roman" w:cs="Times New Roman"/>
          <w:color w:val="000000" w:themeColor="text1"/>
          <w:sz w:val="28"/>
          <w:szCs w:val="28"/>
        </w:rPr>
        <w:t xml:space="preserve"> представляется особо сложной. Она требует тщательного подхода, так как злоумышленник может быть абсолютно непредсказуемым и крайне опасным. Это делает расследование более сложным и рискованным, а задержание преступника требует слаженной работы правоохранительных органов (различных подразделений) и использование всех доступных ресурсов, профессиональных навыков и технических средств.</w:t>
      </w:r>
      <w:r>
        <w:rPr>
          <w:rFonts w:ascii="Times New Roman" w:hAnsi="Times New Roman" w:cs="Times New Roman"/>
          <w:color w:val="000000" w:themeColor="text1"/>
          <w:sz w:val="28"/>
          <w:szCs w:val="28"/>
        </w:rPr>
        <w:t xml:space="preserve"> </w:t>
      </w:r>
      <w:r w:rsidRPr="001519C2">
        <w:rPr>
          <w:rFonts w:ascii="Times New Roman" w:hAnsi="Times New Roman" w:cs="Times New Roman"/>
          <w:color w:val="000000" w:themeColor="text1"/>
          <w:sz w:val="28"/>
          <w:szCs w:val="28"/>
        </w:rPr>
        <w:t xml:space="preserve"> </w:t>
      </w:r>
    </w:p>
    <w:p w14:paraId="088F2792" w14:textId="77777777" w:rsidR="00E364F5" w:rsidRPr="00D022C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022C2">
        <w:rPr>
          <w:rFonts w:ascii="Times New Roman" w:hAnsi="Times New Roman" w:cs="Times New Roman"/>
          <w:color w:val="000000" w:themeColor="text1"/>
          <w:sz w:val="28"/>
          <w:szCs w:val="28"/>
        </w:rPr>
        <w:t>Оставаться неразоблаченным преступнику предположительно помогает высокий уровень технологических знаний и навыков, которыми он обладает. Благодаря этому, злоумышленник способен применять разнообразные методы и техники для защиты своей идентичности и сокрытия следов совершенного преступления.</w:t>
      </w:r>
    </w:p>
    <w:p w14:paraId="76EDB28D" w14:textId="77777777" w:rsidR="00E364F5" w:rsidRPr="00920A3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022C2">
        <w:rPr>
          <w:rFonts w:ascii="Times New Roman" w:hAnsi="Times New Roman" w:cs="Times New Roman"/>
          <w:color w:val="000000" w:themeColor="text1"/>
          <w:sz w:val="28"/>
          <w:szCs w:val="28"/>
        </w:rPr>
        <w:t>Для проведения эффективной работы по установлению личности злоумышленника необходимо использование средств оперативной аналитики, помогающие выявлять закономерности, распознавать подозрительные активности, а также устанавливать связи между различными правонарушениями. Все это способствует более эффективной идентификации личностей злоумышленников.</w:t>
      </w:r>
      <w:r>
        <w:rPr>
          <w:rFonts w:ascii="Times New Roman" w:hAnsi="Times New Roman" w:cs="Times New Roman"/>
          <w:color w:val="000000" w:themeColor="text1"/>
          <w:sz w:val="28"/>
          <w:szCs w:val="28"/>
        </w:rPr>
        <w:t xml:space="preserve">    </w:t>
      </w:r>
      <w:r w:rsidRPr="00920A37">
        <w:rPr>
          <w:rFonts w:ascii="Times New Roman" w:hAnsi="Times New Roman" w:cs="Times New Roman"/>
          <w:color w:val="000000" w:themeColor="text1"/>
          <w:sz w:val="28"/>
          <w:szCs w:val="28"/>
        </w:rPr>
        <w:t xml:space="preserve"> </w:t>
      </w:r>
    </w:p>
    <w:p w14:paraId="17E7B300" w14:textId="77777777" w:rsidR="00E364F5" w:rsidRPr="006404B4" w:rsidRDefault="00E364F5" w:rsidP="00F276E8">
      <w:pPr>
        <w:tabs>
          <w:tab w:val="left" w:pos="1134"/>
        </w:tabs>
        <w:spacing w:after="0" w:line="240" w:lineRule="auto"/>
        <w:ind w:firstLine="709"/>
        <w:contextualSpacing/>
        <w:jc w:val="both"/>
        <w:rPr>
          <w:rFonts w:ascii="Times New Roman" w:hAnsi="Times New Roman" w:cs="Times New Roman"/>
          <w:sz w:val="28"/>
          <w:szCs w:val="28"/>
        </w:rPr>
      </w:pPr>
      <w:r w:rsidRPr="006404B4">
        <w:rPr>
          <w:rFonts w:ascii="Times New Roman" w:hAnsi="Times New Roman" w:cs="Times New Roman"/>
          <w:sz w:val="28"/>
          <w:szCs w:val="28"/>
        </w:rPr>
        <w:t>В процессе расследования должны быть установлены следующие обстоятельства:</w:t>
      </w:r>
    </w:p>
    <w:p w14:paraId="2ECAD082" w14:textId="2C4613CB" w:rsidR="00E364F5" w:rsidRPr="006404B4" w:rsidRDefault="0041766A" w:rsidP="00F276E8">
      <w:pPr>
        <w:pStyle w:val="aff1"/>
        <w:numPr>
          <w:ilvl w:val="0"/>
          <w:numId w:val="2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E364F5" w:rsidRPr="006404B4">
        <w:rPr>
          <w:rFonts w:ascii="Times New Roman" w:hAnsi="Times New Roman" w:cs="Times New Roman"/>
          <w:sz w:val="28"/>
          <w:szCs w:val="28"/>
        </w:rPr>
        <w:t>бъект, на который направлено противоправное деяние.</w:t>
      </w:r>
      <w:r w:rsidR="0068187D">
        <w:rPr>
          <w:rFonts w:ascii="Times New Roman" w:hAnsi="Times New Roman" w:cs="Times New Roman"/>
          <w:sz w:val="28"/>
          <w:szCs w:val="28"/>
          <w:lang w:val="kk-KZ"/>
        </w:rPr>
        <w:t xml:space="preserve">                     </w:t>
      </w:r>
      <w:r w:rsidR="00E364F5" w:rsidRPr="006404B4">
        <w:rPr>
          <w:rFonts w:ascii="Times New Roman" w:hAnsi="Times New Roman" w:cs="Times New Roman"/>
          <w:sz w:val="28"/>
          <w:szCs w:val="28"/>
        </w:rPr>
        <w:t xml:space="preserve"> В аспекте киберпреступности это может быть информация, личностные права, конфиденциальность и общественные интересы. Зачастую преступление может затрагивать сразу несколько объектов. К примеру, перехват личной корреспонденции может нарушать одновременно и права личности</w:t>
      </w:r>
      <w:r w:rsidR="00E364F5">
        <w:rPr>
          <w:rFonts w:ascii="Times New Roman" w:hAnsi="Times New Roman" w:cs="Times New Roman"/>
          <w:sz w:val="28"/>
          <w:szCs w:val="28"/>
        </w:rPr>
        <w:t>,</w:t>
      </w:r>
      <w:r w:rsidR="00E364F5" w:rsidRPr="006404B4">
        <w:rPr>
          <w:rFonts w:ascii="Times New Roman" w:hAnsi="Times New Roman" w:cs="Times New Roman"/>
          <w:sz w:val="28"/>
          <w:szCs w:val="28"/>
        </w:rPr>
        <w:t xml:space="preserve"> и конфиденциальность данных.</w:t>
      </w:r>
    </w:p>
    <w:p w14:paraId="35ADC5F9" w14:textId="77777777" w:rsidR="00E364F5" w:rsidRPr="006404B4" w:rsidRDefault="00E364F5" w:rsidP="00F276E8">
      <w:pPr>
        <w:pStyle w:val="aff1"/>
        <w:numPr>
          <w:ilvl w:val="0"/>
          <w:numId w:val="27"/>
        </w:numPr>
        <w:tabs>
          <w:tab w:val="left" w:pos="1134"/>
        </w:tabs>
        <w:spacing w:after="0" w:line="240" w:lineRule="auto"/>
        <w:ind w:left="0" w:firstLine="709"/>
        <w:jc w:val="both"/>
        <w:rPr>
          <w:rFonts w:ascii="Times New Roman" w:hAnsi="Times New Roman" w:cs="Times New Roman"/>
          <w:sz w:val="28"/>
          <w:szCs w:val="28"/>
        </w:rPr>
      </w:pPr>
      <w:r w:rsidRPr="006404B4">
        <w:rPr>
          <w:rFonts w:ascii="Times New Roman" w:hAnsi="Times New Roman" w:cs="Times New Roman"/>
          <w:sz w:val="28"/>
          <w:szCs w:val="28"/>
        </w:rPr>
        <w:t>Определение действия ил</w:t>
      </w:r>
      <w:r>
        <w:rPr>
          <w:rFonts w:ascii="Times New Roman" w:hAnsi="Times New Roman" w:cs="Times New Roman"/>
          <w:sz w:val="28"/>
          <w:szCs w:val="28"/>
        </w:rPr>
        <w:t>и бездействия, сведения о месте,</w:t>
      </w:r>
      <w:r w:rsidRPr="006404B4">
        <w:rPr>
          <w:rFonts w:ascii="Times New Roman" w:hAnsi="Times New Roman" w:cs="Times New Roman"/>
          <w:sz w:val="28"/>
          <w:szCs w:val="28"/>
        </w:rPr>
        <w:t xml:space="preserve"> времени и обстоятельств, при которых совершено противоправное деяние.</w:t>
      </w:r>
    </w:p>
    <w:p w14:paraId="6690A484" w14:textId="17721BE1" w:rsidR="00E364F5" w:rsidRPr="006404B4" w:rsidRDefault="00E364F5" w:rsidP="00F276E8">
      <w:pPr>
        <w:pStyle w:val="aff1"/>
        <w:numPr>
          <w:ilvl w:val="0"/>
          <w:numId w:val="27"/>
        </w:numPr>
        <w:tabs>
          <w:tab w:val="left" w:pos="1134"/>
        </w:tabs>
        <w:spacing w:after="0" w:line="240" w:lineRule="auto"/>
        <w:ind w:left="0" w:firstLine="709"/>
        <w:jc w:val="both"/>
        <w:rPr>
          <w:rFonts w:ascii="Times New Roman" w:hAnsi="Times New Roman" w:cs="Times New Roman"/>
          <w:sz w:val="28"/>
          <w:szCs w:val="28"/>
        </w:rPr>
      </w:pPr>
      <w:r w:rsidRPr="006404B4">
        <w:rPr>
          <w:rFonts w:ascii="Times New Roman" w:hAnsi="Times New Roman" w:cs="Times New Roman"/>
          <w:sz w:val="28"/>
          <w:szCs w:val="28"/>
        </w:rPr>
        <w:lastRenderedPageBreak/>
        <w:t>Определение реально</w:t>
      </w:r>
      <w:r w:rsidR="0068187D">
        <w:rPr>
          <w:rFonts w:ascii="Times New Roman" w:hAnsi="Times New Roman" w:cs="Times New Roman"/>
          <w:sz w:val="28"/>
          <w:szCs w:val="28"/>
          <w:lang w:val="kk-KZ"/>
        </w:rPr>
        <w:t>го</w:t>
      </w:r>
      <w:r w:rsidRPr="006404B4">
        <w:rPr>
          <w:rFonts w:ascii="Times New Roman" w:hAnsi="Times New Roman" w:cs="Times New Roman"/>
          <w:sz w:val="28"/>
          <w:szCs w:val="28"/>
        </w:rPr>
        <w:t xml:space="preserve"> масштаба нанесенного ущерба (вреда). Включает как материальную (финансовый ущерб, порча оборудования и пр.), так и нематериальную составляющую (моральный вред, репутационный ущерб).</w:t>
      </w:r>
    </w:p>
    <w:p w14:paraId="56044B98" w14:textId="77777777" w:rsidR="00E364F5" w:rsidRPr="006404B4" w:rsidRDefault="00E364F5" w:rsidP="00F276E8">
      <w:pPr>
        <w:pStyle w:val="aff1"/>
        <w:numPr>
          <w:ilvl w:val="0"/>
          <w:numId w:val="27"/>
        </w:numPr>
        <w:tabs>
          <w:tab w:val="left" w:pos="1134"/>
        </w:tabs>
        <w:spacing w:after="0" w:line="240" w:lineRule="auto"/>
        <w:ind w:left="0" w:firstLine="709"/>
        <w:jc w:val="both"/>
        <w:rPr>
          <w:rFonts w:ascii="Times New Roman" w:hAnsi="Times New Roman" w:cs="Times New Roman"/>
          <w:sz w:val="28"/>
          <w:szCs w:val="28"/>
        </w:rPr>
      </w:pPr>
      <w:r w:rsidRPr="006404B4">
        <w:rPr>
          <w:rFonts w:ascii="Times New Roman" w:hAnsi="Times New Roman" w:cs="Times New Roman"/>
          <w:sz w:val="28"/>
          <w:szCs w:val="28"/>
        </w:rPr>
        <w:t>Сбор доказ</w:t>
      </w:r>
      <w:r>
        <w:rPr>
          <w:rFonts w:ascii="Times New Roman" w:hAnsi="Times New Roman" w:cs="Times New Roman"/>
          <w:sz w:val="28"/>
          <w:szCs w:val="28"/>
        </w:rPr>
        <w:t>ательной базы (улик), указывающе</w:t>
      </w:r>
      <w:r w:rsidRPr="006404B4">
        <w:rPr>
          <w:rFonts w:ascii="Times New Roman" w:hAnsi="Times New Roman" w:cs="Times New Roman"/>
          <w:sz w:val="28"/>
          <w:szCs w:val="28"/>
        </w:rPr>
        <w:t>й на причастность подозреваемого (обвиняемого) к совершению противоправного деяния, т.е. выявление материальных и электронных следов.</w:t>
      </w:r>
    </w:p>
    <w:p w14:paraId="7DD4F8C8" w14:textId="77777777" w:rsidR="00E364F5" w:rsidRPr="006404B4" w:rsidRDefault="00E364F5" w:rsidP="00F276E8">
      <w:pPr>
        <w:pStyle w:val="aff1"/>
        <w:numPr>
          <w:ilvl w:val="0"/>
          <w:numId w:val="27"/>
        </w:numPr>
        <w:tabs>
          <w:tab w:val="left" w:pos="1134"/>
        </w:tabs>
        <w:spacing w:after="0" w:line="240" w:lineRule="auto"/>
        <w:ind w:left="0" w:firstLine="709"/>
        <w:jc w:val="both"/>
        <w:rPr>
          <w:rFonts w:ascii="Times New Roman" w:hAnsi="Times New Roman" w:cs="Times New Roman"/>
          <w:sz w:val="28"/>
          <w:szCs w:val="28"/>
        </w:rPr>
      </w:pPr>
      <w:r w:rsidRPr="006404B4">
        <w:rPr>
          <w:rFonts w:ascii="Times New Roman" w:hAnsi="Times New Roman" w:cs="Times New Roman"/>
          <w:sz w:val="28"/>
          <w:szCs w:val="28"/>
        </w:rPr>
        <w:t>Идентификация всех лиц, вовлеченных в совершение противоправного деяния, включая организаторов, непосредственных исполнителей и соучастников.</w:t>
      </w:r>
    </w:p>
    <w:p w14:paraId="6E590671" w14:textId="77777777" w:rsidR="00E364F5" w:rsidRPr="006404B4" w:rsidRDefault="00E364F5" w:rsidP="00F276E8">
      <w:pPr>
        <w:pStyle w:val="aff1"/>
        <w:numPr>
          <w:ilvl w:val="0"/>
          <w:numId w:val="2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Установление пострадавших лиц, а также нахождение</w:t>
      </w:r>
      <w:r w:rsidRPr="006404B4">
        <w:rPr>
          <w:rFonts w:ascii="Times New Roman" w:hAnsi="Times New Roman" w:cs="Times New Roman"/>
          <w:sz w:val="28"/>
          <w:szCs w:val="28"/>
        </w:rPr>
        <w:t xml:space="preserve"> лиц, которые могут обладать значимой для следствия информацией.</w:t>
      </w:r>
    </w:p>
    <w:p w14:paraId="68590B91" w14:textId="77777777" w:rsidR="00E364F5" w:rsidRPr="008E33F2" w:rsidRDefault="00E364F5" w:rsidP="00F276E8">
      <w:pPr>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8E33F2">
        <w:rPr>
          <w:rFonts w:ascii="Times New Roman" w:hAnsi="Times New Roman" w:cs="Times New Roman"/>
          <w:color w:val="000000" w:themeColor="text1"/>
          <w:sz w:val="28"/>
          <w:szCs w:val="28"/>
        </w:rPr>
        <w:t>К объектам, относящимся к предметам следственного осмотра рассматриваемой категории дел, относятся:</w:t>
      </w:r>
    </w:p>
    <w:p w14:paraId="3B1DB6E2" w14:textId="5D2A2FC2" w:rsidR="00E364F5" w:rsidRPr="008E33F2" w:rsidRDefault="0068187D" w:rsidP="00F276E8">
      <w:pPr>
        <w:pStyle w:val="aff1"/>
        <w:numPr>
          <w:ilvl w:val="0"/>
          <w:numId w:val="8"/>
        </w:numPr>
        <w:tabs>
          <w:tab w:val="left" w:pos="1134"/>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м</w:t>
      </w:r>
      <w:proofErr w:type="spellStart"/>
      <w:r w:rsidR="00E364F5" w:rsidRPr="008E33F2">
        <w:rPr>
          <w:rFonts w:ascii="Times New Roman" w:hAnsi="Times New Roman" w:cs="Times New Roman"/>
          <w:color w:val="000000" w:themeColor="text1"/>
          <w:sz w:val="28"/>
          <w:szCs w:val="28"/>
        </w:rPr>
        <w:t>еста</w:t>
      </w:r>
      <w:proofErr w:type="spellEnd"/>
      <w:r w:rsidR="00E364F5" w:rsidRPr="008E33F2">
        <w:rPr>
          <w:rFonts w:ascii="Times New Roman" w:hAnsi="Times New Roman" w:cs="Times New Roman"/>
          <w:color w:val="000000" w:themeColor="text1"/>
          <w:sz w:val="28"/>
          <w:szCs w:val="28"/>
        </w:rPr>
        <w:t xml:space="preserve"> (помещения) с находящимися автоматизированными информационно-вычислительными системами и техническим комплексом: серверные, кабинеты с рабочими станциями, сис</w:t>
      </w:r>
      <w:r w:rsidR="00E364F5">
        <w:rPr>
          <w:rFonts w:ascii="Times New Roman" w:hAnsi="Times New Roman" w:cs="Times New Roman"/>
          <w:color w:val="000000" w:themeColor="text1"/>
          <w:sz w:val="28"/>
          <w:szCs w:val="28"/>
        </w:rPr>
        <w:t xml:space="preserve">темы связи, системы заземления </w:t>
      </w:r>
      <w:r w:rsidR="00E364F5" w:rsidRPr="008E33F2">
        <w:rPr>
          <w:rFonts w:ascii="Times New Roman" w:hAnsi="Times New Roman" w:cs="Times New Roman"/>
          <w:color w:val="000000" w:themeColor="text1"/>
          <w:sz w:val="28"/>
          <w:szCs w:val="28"/>
        </w:rPr>
        <w:t>и пр.</w:t>
      </w:r>
      <w:r>
        <w:rPr>
          <w:rFonts w:ascii="Times New Roman" w:hAnsi="Times New Roman" w:cs="Times New Roman"/>
          <w:color w:val="000000" w:themeColor="text1"/>
          <w:sz w:val="28"/>
          <w:szCs w:val="28"/>
          <w:lang w:val="kk-KZ"/>
        </w:rPr>
        <w:t>;</w:t>
      </w:r>
    </w:p>
    <w:p w14:paraId="7DFDC394" w14:textId="36770A7B" w:rsidR="00E364F5" w:rsidRPr="008E33F2" w:rsidRDefault="0068187D" w:rsidP="00F276E8">
      <w:pPr>
        <w:pStyle w:val="aff1"/>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в</w:t>
      </w:r>
      <w:proofErr w:type="spellStart"/>
      <w:r w:rsidR="00E364F5" w:rsidRPr="008E33F2">
        <w:rPr>
          <w:rFonts w:ascii="Times New Roman" w:hAnsi="Times New Roman" w:cs="Times New Roman"/>
          <w:color w:val="000000" w:themeColor="text1"/>
          <w:sz w:val="28"/>
          <w:szCs w:val="28"/>
        </w:rPr>
        <w:t>ычислительные</w:t>
      </w:r>
      <w:proofErr w:type="spellEnd"/>
      <w:r w:rsidR="00E364F5" w:rsidRPr="008E33F2">
        <w:rPr>
          <w:rFonts w:ascii="Times New Roman" w:hAnsi="Times New Roman" w:cs="Times New Roman"/>
          <w:color w:val="000000" w:themeColor="text1"/>
          <w:sz w:val="28"/>
          <w:szCs w:val="28"/>
        </w:rPr>
        <w:t xml:space="preserve"> устройства, используемые для обработки данных: компьютеры, серверные и т.д.</w:t>
      </w:r>
      <w:r>
        <w:rPr>
          <w:rFonts w:ascii="Times New Roman" w:hAnsi="Times New Roman" w:cs="Times New Roman"/>
          <w:color w:val="000000" w:themeColor="text1"/>
          <w:sz w:val="28"/>
          <w:szCs w:val="28"/>
          <w:lang w:val="kk-KZ"/>
        </w:rPr>
        <w:t>;</w:t>
      </w:r>
    </w:p>
    <w:p w14:paraId="0B450FE9" w14:textId="05252E66" w:rsidR="00E364F5" w:rsidRPr="008E33F2" w:rsidRDefault="0068187D" w:rsidP="00F276E8">
      <w:pPr>
        <w:pStyle w:val="aff1"/>
        <w:numPr>
          <w:ilvl w:val="0"/>
          <w:numId w:val="8"/>
        </w:numPr>
        <w:tabs>
          <w:tab w:val="left" w:pos="1134"/>
        </w:tabs>
        <w:spacing w:after="0" w:line="240" w:lineRule="auto"/>
        <w:ind w:left="0" w:firstLine="63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к</w:t>
      </w:r>
      <w:proofErr w:type="spellStart"/>
      <w:r w:rsidR="00E364F5" w:rsidRPr="008E33F2">
        <w:rPr>
          <w:rFonts w:ascii="Times New Roman" w:hAnsi="Times New Roman" w:cs="Times New Roman"/>
          <w:color w:val="000000" w:themeColor="text1"/>
          <w:sz w:val="28"/>
          <w:szCs w:val="28"/>
        </w:rPr>
        <w:t>оммуникационные</w:t>
      </w:r>
      <w:proofErr w:type="spellEnd"/>
      <w:r w:rsidR="00E364F5" w:rsidRPr="008E33F2">
        <w:rPr>
          <w:rFonts w:ascii="Times New Roman" w:hAnsi="Times New Roman" w:cs="Times New Roman"/>
          <w:color w:val="000000" w:themeColor="text1"/>
          <w:sz w:val="28"/>
          <w:szCs w:val="28"/>
        </w:rPr>
        <w:t xml:space="preserve"> линии, посредством которых происходит передача данных: ин</w:t>
      </w:r>
      <w:r>
        <w:rPr>
          <w:rFonts w:ascii="Times New Roman" w:hAnsi="Times New Roman" w:cs="Times New Roman"/>
          <w:color w:val="000000" w:themeColor="text1"/>
          <w:sz w:val="28"/>
          <w:szCs w:val="28"/>
        </w:rPr>
        <w:t>тернет-каналы, телефонные линии</w:t>
      </w:r>
      <w:r>
        <w:rPr>
          <w:rFonts w:ascii="Times New Roman" w:hAnsi="Times New Roman" w:cs="Times New Roman"/>
          <w:color w:val="000000" w:themeColor="text1"/>
          <w:sz w:val="28"/>
          <w:szCs w:val="28"/>
          <w:lang w:val="kk-KZ"/>
        </w:rPr>
        <w:t>;</w:t>
      </w:r>
    </w:p>
    <w:p w14:paraId="73801CF5" w14:textId="010C9E40" w:rsidR="00E364F5" w:rsidRPr="008E33F2" w:rsidRDefault="0068187D" w:rsidP="00F276E8">
      <w:pPr>
        <w:pStyle w:val="aff1"/>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м</w:t>
      </w:r>
      <w:proofErr w:type="spellStart"/>
      <w:r w:rsidR="00E364F5" w:rsidRPr="008E33F2">
        <w:rPr>
          <w:rFonts w:ascii="Times New Roman" w:hAnsi="Times New Roman" w:cs="Times New Roman"/>
          <w:color w:val="000000" w:themeColor="text1"/>
          <w:sz w:val="28"/>
          <w:szCs w:val="28"/>
        </w:rPr>
        <w:t>ашинные</w:t>
      </w:r>
      <w:proofErr w:type="spellEnd"/>
      <w:r w:rsidR="00E364F5" w:rsidRPr="008E33F2">
        <w:rPr>
          <w:rFonts w:ascii="Times New Roman" w:hAnsi="Times New Roman" w:cs="Times New Roman"/>
          <w:color w:val="000000" w:themeColor="text1"/>
          <w:sz w:val="28"/>
          <w:szCs w:val="28"/>
        </w:rPr>
        <w:t xml:space="preserve"> носители информации: флэш-накопители, жесткие диски и прочие устройства, обе</w:t>
      </w:r>
      <w:r>
        <w:rPr>
          <w:rFonts w:ascii="Times New Roman" w:hAnsi="Times New Roman" w:cs="Times New Roman"/>
          <w:color w:val="000000" w:themeColor="text1"/>
          <w:sz w:val="28"/>
          <w:szCs w:val="28"/>
        </w:rPr>
        <w:t>спечивающие хранение информации</w:t>
      </w:r>
      <w:r>
        <w:rPr>
          <w:rFonts w:ascii="Times New Roman" w:hAnsi="Times New Roman" w:cs="Times New Roman"/>
          <w:color w:val="000000" w:themeColor="text1"/>
          <w:sz w:val="28"/>
          <w:szCs w:val="28"/>
          <w:lang w:val="kk-KZ"/>
        </w:rPr>
        <w:t>;</w:t>
      </w:r>
    </w:p>
    <w:p w14:paraId="14E3CF81" w14:textId="4E4675BB" w:rsidR="00E364F5" w:rsidRPr="008E33F2" w:rsidRDefault="0068187D" w:rsidP="00F276E8">
      <w:pPr>
        <w:pStyle w:val="aff1"/>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д</w:t>
      </w:r>
      <w:proofErr w:type="spellStart"/>
      <w:r w:rsidR="00E364F5" w:rsidRPr="008E33F2">
        <w:rPr>
          <w:rFonts w:ascii="Times New Roman" w:hAnsi="Times New Roman" w:cs="Times New Roman"/>
          <w:color w:val="000000" w:themeColor="text1"/>
          <w:sz w:val="28"/>
          <w:szCs w:val="28"/>
        </w:rPr>
        <w:t>анные</w:t>
      </w:r>
      <w:proofErr w:type="spellEnd"/>
      <w:r w:rsidR="00E364F5" w:rsidRPr="008E33F2">
        <w:rPr>
          <w:rFonts w:ascii="Times New Roman" w:hAnsi="Times New Roman" w:cs="Times New Roman"/>
          <w:color w:val="000000" w:themeColor="text1"/>
          <w:sz w:val="28"/>
          <w:szCs w:val="28"/>
        </w:rPr>
        <w:t xml:space="preserve"> в соответствующих форматах, пригодных для автоматической обработки: текстовые файлы</w:t>
      </w:r>
      <w:r>
        <w:rPr>
          <w:rFonts w:ascii="Times New Roman" w:hAnsi="Times New Roman" w:cs="Times New Roman"/>
          <w:color w:val="000000" w:themeColor="text1"/>
          <w:sz w:val="28"/>
          <w:szCs w:val="28"/>
        </w:rPr>
        <w:t>, программные коды, базы данных</w:t>
      </w:r>
      <w:r>
        <w:rPr>
          <w:rFonts w:ascii="Times New Roman" w:hAnsi="Times New Roman" w:cs="Times New Roman"/>
          <w:color w:val="000000" w:themeColor="text1"/>
          <w:sz w:val="28"/>
          <w:szCs w:val="28"/>
          <w:lang w:val="kk-KZ"/>
        </w:rPr>
        <w:t>;</w:t>
      </w:r>
    </w:p>
    <w:p w14:paraId="029C3BF1" w14:textId="3E0EE9C0" w:rsidR="00E364F5" w:rsidRPr="008E33F2" w:rsidRDefault="0068187D" w:rsidP="00F276E8">
      <w:pPr>
        <w:pStyle w:val="aff1"/>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8E33F2">
        <w:rPr>
          <w:rFonts w:ascii="Times New Roman" w:hAnsi="Times New Roman" w:cs="Times New Roman"/>
          <w:color w:val="000000" w:themeColor="text1"/>
          <w:sz w:val="28"/>
          <w:szCs w:val="28"/>
        </w:rPr>
        <w:t>рограммы</w:t>
      </w:r>
      <w:proofErr w:type="spellEnd"/>
      <w:r w:rsidR="00E364F5" w:rsidRPr="008E33F2">
        <w:rPr>
          <w:rFonts w:ascii="Times New Roman" w:hAnsi="Times New Roman" w:cs="Times New Roman"/>
          <w:color w:val="000000" w:themeColor="text1"/>
          <w:sz w:val="28"/>
          <w:szCs w:val="28"/>
        </w:rPr>
        <w:t xml:space="preserve"> и системы, обеспечивающие автоматизированную обработку данных, а также правил и распределения обязанностей между должностными лицами.</w:t>
      </w:r>
    </w:p>
    <w:p w14:paraId="3EB4493E"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895DE2">
        <w:rPr>
          <w:rFonts w:ascii="Times New Roman" w:hAnsi="Times New Roman" w:cs="Times New Roman"/>
          <w:sz w:val="28"/>
          <w:szCs w:val="28"/>
        </w:rPr>
        <w:t xml:space="preserve">В криминалистике следственные версии подразделяются на три группы: 1) общие следственные версии; 2) частные следственные </w:t>
      </w:r>
      <w:r>
        <w:rPr>
          <w:rFonts w:ascii="Times New Roman" w:hAnsi="Times New Roman" w:cs="Times New Roman"/>
          <w:sz w:val="28"/>
          <w:szCs w:val="28"/>
        </w:rPr>
        <w:t>версии; 3) </w:t>
      </w:r>
      <w:r w:rsidRPr="00921489">
        <w:rPr>
          <w:rFonts w:ascii="Times New Roman" w:hAnsi="Times New Roman" w:cs="Times New Roman"/>
          <w:sz w:val="28"/>
          <w:szCs w:val="28"/>
        </w:rPr>
        <w:t>рабочие следственные версии.</w:t>
      </w:r>
    </w:p>
    <w:p w14:paraId="08ADF4EE" w14:textId="4FEC54EA"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Предметом общих следственных версий являются событие правонарушения, квалификация его как правонарушения, виновность определенного лица в совершении данного правонарушения. Например, в связи с происшедшим неправомерны</w:t>
      </w:r>
      <w:r w:rsidR="0068187D">
        <w:rPr>
          <w:rFonts w:ascii="Times New Roman" w:hAnsi="Times New Roman" w:cs="Times New Roman"/>
          <w:sz w:val="28"/>
          <w:szCs w:val="28"/>
          <w:lang w:val="kk-KZ"/>
        </w:rPr>
        <w:t>м</w:t>
      </w:r>
      <w:r w:rsidRPr="00921489">
        <w:rPr>
          <w:rFonts w:ascii="Times New Roman" w:hAnsi="Times New Roman" w:cs="Times New Roman"/>
          <w:sz w:val="28"/>
          <w:szCs w:val="28"/>
        </w:rPr>
        <w:t xml:space="preserve"> доступ</w:t>
      </w:r>
      <w:r w:rsidR="0068187D">
        <w:rPr>
          <w:rFonts w:ascii="Times New Roman" w:hAnsi="Times New Roman" w:cs="Times New Roman"/>
          <w:sz w:val="28"/>
          <w:szCs w:val="28"/>
          <w:lang w:val="kk-KZ"/>
        </w:rPr>
        <w:t>ом</w:t>
      </w:r>
      <w:r w:rsidRPr="00921489">
        <w:rPr>
          <w:rFonts w:ascii="Times New Roman" w:hAnsi="Times New Roman" w:cs="Times New Roman"/>
          <w:sz w:val="28"/>
          <w:szCs w:val="28"/>
        </w:rPr>
        <w:t xml:space="preserve"> к компьютерной информации, которая содержится на компьютере и тщательно охраняется уголовным законом. Неправомерный доступ влечет собой много последствий.</w:t>
      </w:r>
    </w:p>
    <w:p w14:paraId="1499F4FA"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При определенных условиях могут быть построены версии о причинах неправомерного доступа к компьютерной информации: проникновение к компьютеру и влезание в его систему; удаление</w:t>
      </w:r>
      <w:r>
        <w:rPr>
          <w:rFonts w:ascii="Times New Roman" w:hAnsi="Times New Roman" w:cs="Times New Roman"/>
          <w:sz w:val="28"/>
          <w:szCs w:val="28"/>
        </w:rPr>
        <w:t xml:space="preserve"> нужной информации, обладание ею</w:t>
      </w:r>
      <w:r w:rsidRPr="00921489">
        <w:rPr>
          <w:rFonts w:ascii="Times New Roman" w:hAnsi="Times New Roman" w:cs="Times New Roman"/>
          <w:sz w:val="28"/>
          <w:szCs w:val="28"/>
        </w:rPr>
        <w:t>, а также распространение; неправильная работа на компьютере; неосторожное обращение с компьютером. Это общие версии.</w:t>
      </w:r>
    </w:p>
    <w:p w14:paraId="7157DC3B" w14:textId="1A4F38FE"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lastRenderedPageBreak/>
        <w:t xml:space="preserve">Событие </w:t>
      </w:r>
      <w:r>
        <w:rPr>
          <w:rFonts w:ascii="Times New Roman" w:hAnsi="Times New Roman" w:cs="Times New Roman"/>
          <w:sz w:val="28"/>
          <w:szCs w:val="28"/>
        </w:rPr>
        <w:t>правонарушени</w:t>
      </w:r>
      <w:r w:rsidRPr="00921489">
        <w:rPr>
          <w:rFonts w:ascii="Times New Roman" w:hAnsi="Times New Roman" w:cs="Times New Roman"/>
          <w:sz w:val="28"/>
          <w:szCs w:val="28"/>
        </w:rPr>
        <w:t>я может быть доказано, но еще не ясно, кто его совершил. По одной следственной версии его мог совершить гр-н А., по другой - гр-н Б</w:t>
      </w:r>
      <w:r>
        <w:rPr>
          <w:rFonts w:ascii="Times New Roman" w:hAnsi="Times New Roman" w:cs="Times New Roman"/>
          <w:sz w:val="28"/>
          <w:szCs w:val="28"/>
        </w:rPr>
        <w:t>.</w:t>
      </w:r>
      <w:r w:rsidRPr="00921489">
        <w:rPr>
          <w:rFonts w:ascii="Times New Roman" w:hAnsi="Times New Roman" w:cs="Times New Roman"/>
          <w:sz w:val="28"/>
          <w:szCs w:val="28"/>
        </w:rPr>
        <w:t xml:space="preserve"> и т.д.</w:t>
      </w:r>
    </w:p>
    <w:p w14:paraId="52A8B33A"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Предметом общей следственной версии может быть и вопрос о том, совершил ли определенное действие данный гражданин, и вопрос о виновности конкретного лица в совершении этого действия.</w:t>
      </w:r>
    </w:p>
    <w:p w14:paraId="2CF09236" w14:textId="166D5669"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Предметом частных следственных версий обычно являются отдельные обстоятельства по делу. Так</w:t>
      </w:r>
      <w:r w:rsidR="00C204CF">
        <w:rPr>
          <w:rFonts w:ascii="Times New Roman" w:hAnsi="Times New Roman" w:cs="Times New Roman"/>
          <w:sz w:val="28"/>
          <w:szCs w:val="28"/>
          <w:lang w:val="kk-KZ"/>
        </w:rPr>
        <w:t>,</w:t>
      </w:r>
      <w:r w:rsidRPr="00921489">
        <w:rPr>
          <w:rFonts w:ascii="Times New Roman" w:hAnsi="Times New Roman" w:cs="Times New Roman"/>
          <w:sz w:val="28"/>
          <w:szCs w:val="28"/>
        </w:rPr>
        <w:t xml:space="preserve"> частные версии могут быть построены для выяснения способа, при помощи которого совершено правонарушение, для установления орудия, которым совершено правонарушение</w:t>
      </w:r>
      <w:r w:rsidRPr="005B3799">
        <w:rPr>
          <w:rFonts w:ascii="Times New Roman" w:hAnsi="Times New Roman" w:cs="Times New Roman"/>
          <w:sz w:val="28"/>
          <w:szCs w:val="28"/>
        </w:rPr>
        <w:t xml:space="preserve"> [</w:t>
      </w:r>
      <w:r w:rsidR="00093506">
        <w:rPr>
          <w:rFonts w:ascii="Times New Roman" w:hAnsi="Times New Roman" w:cs="Times New Roman"/>
          <w:sz w:val="28"/>
          <w:szCs w:val="28"/>
        </w:rPr>
        <w:t>11</w:t>
      </w:r>
      <w:r w:rsidR="00F276E8">
        <w:rPr>
          <w:rFonts w:ascii="Times New Roman" w:hAnsi="Times New Roman" w:cs="Times New Roman"/>
          <w:sz w:val="28"/>
          <w:szCs w:val="28"/>
          <w:lang w:val="kk-KZ"/>
        </w:rPr>
        <w:t>4</w:t>
      </w:r>
      <w:r w:rsidRPr="005B379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8</w:t>
      </w:r>
      <w:r w:rsidRPr="005B3799">
        <w:rPr>
          <w:rFonts w:ascii="Times New Roman" w:hAnsi="Times New Roman" w:cs="Times New Roman"/>
          <w:sz w:val="28"/>
          <w:szCs w:val="28"/>
        </w:rPr>
        <w:t>2]</w:t>
      </w:r>
      <w:r w:rsidRPr="00921489">
        <w:rPr>
          <w:rFonts w:ascii="Times New Roman" w:hAnsi="Times New Roman" w:cs="Times New Roman"/>
          <w:sz w:val="28"/>
          <w:szCs w:val="28"/>
        </w:rPr>
        <w:t>.</w:t>
      </w:r>
    </w:p>
    <w:p w14:paraId="6C3E989D" w14:textId="6F1EEE21" w:rsidR="00E364F5" w:rsidRPr="002C5C7C" w:rsidRDefault="00E364F5" w:rsidP="00124FB9">
      <w:pPr>
        <w:spacing w:after="0" w:line="240" w:lineRule="auto"/>
        <w:ind w:firstLine="709"/>
        <w:contextualSpacing/>
        <w:jc w:val="both"/>
        <w:rPr>
          <w:rFonts w:ascii="Times New Roman" w:hAnsi="Times New Roman" w:cs="Times New Roman"/>
          <w:color w:val="000000" w:themeColor="text1"/>
          <w:sz w:val="28"/>
          <w:szCs w:val="28"/>
        </w:rPr>
      </w:pPr>
      <w:r w:rsidRPr="005C5660">
        <w:rPr>
          <w:rFonts w:ascii="Times New Roman" w:hAnsi="Times New Roman" w:cs="Times New Roman"/>
          <w:color w:val="000000" w:themeColor="text1"/>
          <w:sz w:val="28"/>
          <w:szCs w:val="28"/>
        </w:rPr>
        <w:t>В план действий необходимо включить мероприятия, направленные на идентификацию злоумышленников.</w:t>
      </w:r>
      <w:r w:rsidR="00124FB9">
        <w:rPr>
          <w:rFonts w:ascii="Times New Roman" w:hAnsi="Times New Roman" w:cs="Times New Roman"/>
          <w:color w:val="000000" w:themeColor="text1"/>
          <w:sz w:val="28"/>
          <w:szCs w:val="28"/>
        </w:rPr>
        <w:t xml:space="preserve"> </w:t>
      </w:r>
      <w:r w:rsidRPr="002C5C7C">
        <w:rPr>
          <w:rFonts w:ascii="Times New Roman" w:hAnsi="Times New Roman" w:cs="Times New Roman"/>
          <w:color w:val="000000" w:themeColor="text1"/>
          <w:sz w:val="28"/>
          <w:szCs w:val="28"/>
        </w:rPr>
        <w:t>К первоначальным и неотложным следственным действиям необходимо отнести следующее:</w:t>
      </w:r>
    </w:p>
    <w:p w14:paraId="3871C036" w14:textId="77777777" w:rsidR="00E364F5" w:rsidRPr="002C5C7C" w:rsidRDefault="00E364F5" w:rsidP="00124FB9">
      <w:pPr>
        <w:pStyle w:val="aff1"/>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C5C7C">
        <w:rPr>
          <w:rFonts w:ascii="Times New Roman" w:hAnsi="Times New Roman" w:cs="Times New Roman"/>
          <w:color w:val="000000" w:themeColor="text1"/>
          <w:sz w:val="28"/>
          <w:szCs w:val="28"/>
        </w:rPr>
        <w:t>Осмотр места происшествия. Позволяет получить первичные сведения о противоправном деянии. Заключается в тщательном изучении обстановки, нахождении улик, изъятии информационных носителей, которые могут содержать доказательную базу.</w:t>
      </w:r>
    </w:p>
    <w:p w14:paraId="7EE7B726" w14:textId="77777777" w:rsidR="00E364F5" w:rsidRPr="002C5C7C" w:rsidRDefault="00E364F5" w:rsidP="00124FB9">
      <w:pPr>
        <w:pStyle w:val="aff1"/>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C5C7C">
        <w:rPr>
          <w:rFonts w:ascii="Times New Roman" w:hAnsi="Times New Roman" w:cs="Times New Roman"/>
          <w:color w:val="000000" w:themeColor="text1"/>
          <w:sz w:val="28"/>
          <w:szCs w:val="28"/>
        </w:rPr>
        <w:t>Инструктаж лиц-участников осмотра. Проводится с целью ознакомления с правилами осуществления необходимых процедур и сохранения улик в рамках действующего законодательства.</w:t>
      </w:r>
    </w:p>
    <w:p w14:paraId="1A6A1D5A" w14:textId="166F9B6C" w:rsidR="00E364F5" w:rsidRPr="002C5C7C" w:rsidRDefault="00E364F5" w:rsidP="00124FB9">
      <w:pPr>
        <w:pStyle w:val="aff1"/>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C5C7C">
        <w:rPr>
          <w:rFonts w:ascii="Times New Roman" w:hAnsi="Times New Roman" w:cs="Times New Roman"/>
          <w:color w:val="000000" w:themeColor="text1"/>
          <w:sz w:val="28"/>
          <w:szCs w:val="28"/>
        </w:rPr>
        <w:t xml:space="preserve"> Выемка </w:t>
      </w:r>
      <w:r w:rsidR="00C204CF">
        <w:rPr>
          <w:rFonts w:ascii="Times New Roman" w:hAnsi="Times New Roman" w:cs="Times New Roman"/>
          <w:color w:val="000000" w:themeColor="text1"/>
          <w:sz w:val="28"/>
          <w:szCs w:val="28"/>
          <w:lang w:val="kk-KZ"/>
        </w:rPr>
        <w:t>и</w:t>
      </w:r>
      <w:r w:rsidRPr="002C5C7C">
        <w:rPr>
          <w:rFonts w:ascii="Times New Roman" w:hAnsi="Times New Roman" w:cs="Times New Roman"/>
          <w:color w:val="000000" w:themeColor="text1"/>
          <w:sz w:val="28"/>
          <w:szCs w:val="28"/>
        </w:rPr>
        <w:t xml:space="preserve"> осмотр средств компьютерной техники. В ходе действия изымается и анализируется оборудование (компьютерная техника, носители информации) на момент нахождения электронных следов или документации, имеющей отношение к совершению преступления.</w:t>
      </w:r>
    </w:p>
    <w:p w14:paraId="73F4B293" w14:textId="77777777" w:rsidR="00E364F5" w:rsidRPr="002C5C7C" w:rsidRDefault="00E364F5" w:rsidP="00124FB9">
      <w:pPr>
        <w:pStyle w:val="aff1"/>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C5C7C">
        <w:rPr>
          <w:rFonts w:ascii="Times New Roman" w:hAnsi="Times New Roman" w:cs="Times New Roman"/>
          <w:color w:val="000000" w:themeColor="text1"/>
          <w:sz w:val="28"/>
          <w:szCs w:val="28"/>
        </w:rPr>
        <w:t>Допрос заявителя или потенциальных свидетелей. Проводится с целью получения ценной криминалистически значимой информации.</w:t>
      </w:r>
    </w:p>
    <w:p w14:paraId="0D73AA0A" w14:textId="77777777" w:rsidR="00E364F5" w:rsidRPr="002C5C7C" w:rsidRDefault="00E364F5" w:rsidP="00124FB9">
      <w:pPr>
        <w:pStyle w:val="aff1"/>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C5C7C">
        <w:rPr>
          <w:rFonts w:ascii="Times New Roman" w:hAnsi="Times New Roman" w:cs="Times New Roman"/>
          <w:color w:val="000000" w:themeColor="text1"/>
          <w:sz w:val="28"/>
          <w:szCs w:val="28"/>
        </w:rPr>
        <w:t>Назначение экспертиз. Тип конкретной экспертизы назначается в зависимости от обнаруженных улик.</w:t>
      </w:r>
    </w:p>
    <w:p w14:paraId="57287EB0" w14:textId="37C695BF" w:rsidR="00E364F5" w:rsidRPr="00BA5731" w:rsidRDefault="00E364F5" w:rsidP="00124FB9">
      <w:pPr>
        <w:spacing w:line="240" w:lineRule="auto"/>
        <w:ind w:firstLine="709"/>
        <w:contextualSpacing/>
        <w:jc w:val="both"/>
        <w:rPr>
          <w:rFonts w:ascii="Times New Roman" w:hAnsi="Times New Roman" w:cs="Times New Roman"/>
          <w:color w:val="000000" w:themeColor="text1"/>
          <w:sz w:val="28"/>
          <w:szCs w:val="28"/>
        </w:rPr>
      </w:pPr>
      <w:r w:rsidRPr="00BA5731">
        <w:rPr>
          <w:rFonts w:ascii="Times New Roman" w:hAnsi="Times New Roman" w:cs="Times New Roman"/>
          <w:color w:val="000000" w:themeColor="text1"/>
          <w:sz w:val="28"/>
          <w:szCs w:val="28"/>
        </w:rPr>
        <w:t xml:space="preserve">Все последующие действия предпринимаются, исходя из дополнительных сведений, полученных в ходе первоначальных следственных действий. </w:t>
      </w:r>
    </w:p>
    <w:p w14:paraId="47910698" w14:textId="2F76CE53" w:rsidR="00E364F5" w:rsidRPr="002C5C7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A5731">
        <w:rPr>
          <w:rFonts w:ascii="Times New Roman" w:hAnsi="Times New Roman" w:cs="Times New Roman"/>
          <w:color w:val="000000" w:themeColor="text1"/>
          <w:sz w:val="28"/>
          <w:szCs w:val="28"/>
        </w:rPr>
        <w:t>Одним из ключевых моментов является точное определение перечня последовательности следственных действий для конкретной ситуации (версии), что аналогично разработке алгоритма, который</w:t>
      </w:r>
      <w:r w:rsidR="00C204CF">
        <w:rPr>
          <w:rFonts w:ascii="Times New Roman" w:hAnsi="Times New Roman" w:cs="Times New Roman"/>
          <w:color w:val="000000" w:themeColor="text1"/>
          <w:sz w:val="28"/>
          <w:szCs w:val="28"/>
          <w:lang w:val="kk-KZ"/>
        </w:rPr>
        <w:t>,</w:t>
      </w:r>
      <w:r w:rsidRPr="00BA5731">
        <w:rPr>
          <w:rFonts w:ascii="Times New Roman" w:hAnsi="Times New Roman" w:cs="Times New Roman"/>
          <w:color w:val="000000" w:themeColor="text1"/>
          <w:sz w:val="28"/>
          <w:szCs w:val="28"/>
        </w:rPr>
        <w:t xml:space="preserve"> как математическая модель</w:t>
      </w:r>
      <w:r w:rsidR="00C204CF">
        <w:rPr>
          <w:rFonts w:ascii="Times New Roman" w:hAnsi="Times New Roman" w:cs="Times New Roman"/>
          <w:color w:val="000000" w:themeColor="text1"/>
          <w:sz w:val="28"/>
          <w:szCs w:val="28"/>
          <w:lang w:val="kk-KZ"/>
        </w:rPr>
        <w:t>,</w:t>
      </w:r>
      <w:r w:rsidRPr="00BA5731">
        <w:rPr>
          <w:rFonts w:ascii="Times New Roman" w:hAnsi="Times New Roman" w:cs="Times New Roman"/>
          <w:color w:val="000000" w:themeColor="text1"/>
          <w:sz w:val="28"/>
          <w:szCs w:val="28"/>
        </w:rPr>
        <w:t xml:space="preserve"> способствует систематизации подхода к решению поставленных задач </w:t>
      </w:r>
      <w:r w:rsidR="00B62E55">
        <w:rPr>
          <w:rFonts w:ascii="Times New Roman" w:hAnsi="Times New Roman" w:cs="Times New Roman"/>
          <w:color w:val="000000" w:themeColor="text1"/>
          <w:sz w:val="28"/>
          <w:szCs w:val="28"/>
          <w:lang w:val="kk-KZ"/>
        </w:rPr>
        <w:t xml:space="preserve">              </w:t>
      </w:r>
      <w:proofErr w:type="gramStart"/>
      <w:r w:rsidR="00B62E55">
        <w:rPr>
          <w:rFonts w:ascii="Times New Roman" w:hAnsi="Times New Roman" w:cs="Times New Roman"/>
          <w:color w:val="000000" w:themeColor="text1"/>
          <w:sz w:val="28"/>
          <w:szCs w:val="28"/>
          <w:lang w:val="kk-KZ"/>
        </w:rPr>
        <w:t xml:space="preserve">   </w:t>
      </w:r>
      <w:r w:rsidRPr="00BA5731">
        <w:rPr>
          <w:rFonts w:ascii="Times New Roman" w:hAnsi="Times New Roman" w:cs="Times New Roman"/>
          <w:color w:val="000000" w:themeColor="text1"/>
          <w:sz w:val="28"/>
          <w:szCs w:val="28"/>
        </w:rPr>
        <w:t>[</w:t>
      </w:r>
      <w:proofErr w:type="gramEnd"/>
      <w:r w:rsidR="00093506">
        <w:rPr>
          <w:rFonts w:ascii="Times New Roman" w:hAnsi="Times New Roman" w:cs="Times New Roman"/>
          <w:color w:val="000000" w:themeColor="text1"/>
          <w:sz w:val="28"/>
          <w:szCs w:val="28"/>
        </w:rPr>
        <w:t>11</w:t>
      </w:r>
      <w:r w:rsidR="00F276E8">
        <w:rPr>
          <w:rFonts w:ascii="Times New Roman" w:hAnsi="Times New Roman" w:cs="Times New Roman"/>
          <w:color w:val="000000" w:themeColor="text1"/>
          <w:sz w:val="28"/>
          <w:szCs w:val="28"/>
          <w:lang w:val="kk-KZ"/>
        </w:rPr>
        <w:t>5</w:t>
      </w:r>
      <w:r w:rsidRPr="00BA5731">
        <w:rPr>
          <w:rFonts w:ascii="Times New Roman" w:hAnsi="Times New Roman" w:cs="Times New Roman"/>
          <w:color w:val="000000" w:themeColor="text1"/>
          <w:sz w:val="28"/>
          <w:szCs w:val="28"/>
        </w:rPr>
        <w:t>, с. 17].</w:t>
      </w:r>
    </w:p>
    <w:p w14:paraId="21B6DB33" w14:textId="5F8CFCD8" w:rsidR="00E364F5" w:rsidRPr="001D19B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D6F9F">
        <w:rPr>
          <w:rFonts w:ascii="Times New Roman" w:hAnsi="Times New Roman" w:cs="Times New Roman"/>
          <w:color w:val="000000" w:themeColor="text1"/>
          <w:sz w:val="28"/>
          <w:szCs w:val="28"/>
        </w:rPr>
        <w:t xml:space="preserve">Применение алгоритмов в правоприменительной практике имеет немаловажное значение, поскольку они помогают организовать и систематизировать процесс расследования, а также повысить квалификацию экспертов. Однако каждая следственная ситуация уникальна и предполагает индивидуальный подход. По мнению </w:t>
      </w:r>
      <w:proofErr w:type="spellStart"/>
      <w:r w:rsidRPr="008D6F9F">
        <w:rPr>
          <w:rFonts w:ascii="Times New Roman" w:hAnsi="Times New Roman" w:cs="Times New Roman"/>
          <w:color w:val="000000" w:themeColor="text1"/>
          <w:sz w:val="28"/>
          <w:szCs w:val="28"/>
        </w:rPr>
        <w:t>Возгрина</w:t>
      </w:r>
      <w:proofErr w:type="spellEnd"/>
      <w:r w:rsidR="0041766A">
        <w:rPr>
          <w:rFonts w:ascii="Times New Roman" w:hAnsi="Times New Roman" w:cs="Times New Roman"/>
          <w:color w:val="000000" w:themeColor="text1"/>
          <w:sz w:val="28"/>
          <w:szCs w:val="28"/>
        </w:rPr>
        <w:t xml:space="preserve"> </w:t>
      </w:r>
      <w:r w:rsidR="0041766A" w:rsidRPr="008D6F9F">
        <w:rPr>
          <w:rFonts w:ascii="Times New Roman" w:hAnsi="Times New Roman" w:cs="Times New Roman"/>
          <w:color w:val="000000" w:themeColor="text1"/>
          <w:sz w:val="28"/>
          <w:szCs w:val="28"/>
        </w:rPr>
        <w:t>И.А.</w:t>
      </w:r>
      <w:r w:rsidR="00C204CF">
        <w:rPr>
          <w:rFonts w:ascii="Times New Roman" w:hAnsi="Times New Roman" w:cs="Times New Roman"/>
          <w:color w:val="000000" w:themeColor="text1"/>
          <w:sz w:val="28"/>
          <w:szCs w:val="28"/>
          <w:lang w:val="kk-KZ"/>
        </w:rPr>
        <w:t>,</w:t>
      </w:r>
      <w:r w:rsidRPr="008D6F9F">
        <w:rPr>
          <w:rFonts w:ascii="Times New Roman" w:hAnsi="Times New Roman" w:cs="Times New Roman"/>
          <w:color w:val="000000" w:themeColor="text1"/>
          <w:sz w:val="28"/>
          <w:szCs w:val="28"/>
        </w:rPr>
        <w:t xml:space="preserve"> алгоритмы не следует воспринимать как жесткие и категорические инструкции. Они должны предполагать гибкость действий, позволяя следователям действовать творчески и адаптировать свои действия к конкретным обстоятельствам [</w:t>
      </w:r>
      <w:r w:rsidR="00AB3A17">
        <w:rPr>
          <w:rFonts w:ascii="Times New Roman" w:hAnsi="Times New Roman" w:cs="Times New Roman"/>
          <w:color w:val="000000" w:themeColor="text1"/>
          <w:sz w:val="28"/>
          <w:szCs w:val="28"/>
        </w:rPr>
        <w:t>11</w:t>
      </w:r>
      <w:r w:rsidR="00E218D1">
        <w:rPr>
          <w:rFonts w:ascii="Times New Roman" w:hAnsi="Times New Roman" w:cs="Times New Roman"/>
          <w:color w:val="000000" w:themeColor="text1"/>
          <w:sz w:val="28"/>
          <w:szCs w:val="28"/>
          <w:lang w:val="kk-KZ"/>
        </w:rPr>
        <w:t>6</w:t>
      </w:r>
      <w:r w:rsidRPr="008D6F9F">
        <w:rPr>
          <w:rFonts w:ascii="Times New Roman" w:hAnsi="Times New Roman" w:cs="Times New Roman"/>
          <w:color w:val="000000" w:themeColor="text1"/>
          <w:sz w:val="28"/>
          <w:szCs w:val="28"/>
        </w:rPr>
        <w:t xml:space="preserve">, с. 190]. </w:t>
      </w:r>
      <w:r w:rsidRPr="008D6F9F">
        <w:rPr>
          <w:rFonts w:ascii="Times New Roman" w:hAnsi="Times New Roman" w:cs="Times New Roman"/>
          <w:color w:val="000000" w:themeColor="text1"/>
          <w:sz w:val="28"/>
          <w:szCs w:val="28"/>
        </w:rPr>
        <w:lastRenderedPageBreak/>
        <w:t>Таким образом, правоприменительная практика предполагает сочетание систематического подхода и творческой составляющей. Данная комбинация помогает организовать эффективную работу, особенно в такой области как киберпреступность.</w:t>
      </w:r>
      <w:r w:rsidRPr="001D19BE">
        <w:rPr>
          <w:rFonts w:ascii="Times New Roman" w:hAnsi="Times New Roman" w:cs="Times New Roman"/>
          <w:color w:val="000000" w:themeColor="text1"/>
          <w:sz w:val="28"/>
          <w:szCs w:val="28"/>
        </w:rPr>
        <w:t xml:space="preserve">  </w:t>
      </w:r>
    </w:p>
    <w:p w14:paraId="7F03EF2B" w14:textId="77777777" w:rsidR="00E364F5" w:rsidRPr="00C51FE3" w:rsidRDefault="00E364F5" w:rsidP="00E364F5">
      <w:pPr>
        <w:spacing w:line="240" w:lineRule="auto"/>
        <w:ind w:firstLine="709"/>
        <w:contextualSpacing/>
        <w:jc w:val="both"/>
        <w:rPr>
          <w:rFonts w:ascii="Times New Roman" w:hAnsi="Times New Roman" w:cs="Times New Roman"/>
          <w:b/>
          <w:sz w:val="28"/>
          <w:szCs w:val="28"/>
        </w:rPr>
      </w:pPr>
      <w:r w:rsidRPr="00C51FE3">
        <w:rPr>
          <w:rFonts w:ascii="Times New Roman" w:hAnsi="Times New Roman" w:cs="Times New Roman"/>
          <w:b/>
          <w:sz w:val="28"/>
          <w:szCs w:val="28"/>
        </w:rPr>
        <w:t>Во втором случае следует продолжать собирать доказательства, чтобы противодействовать отказу от признания.</w:t>
      </w:r>
    </w:p>
    <w:p w14:paraId="54FB34F0" w14:textId="53AD38AD"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Б.Б. Нургалиевым выделены следующие общие задачи противодействия: </w:t>
      </w:r>
      <w:r w:rsidRPr="00921489">
        <w:rPr>
          <w:rFonts w:ascii="Times New Roman" w:hAnsi="Times New Roman" w:cs="Times New Roman"/>
          <w:sz w:val="28"/>
          <w:szCs w:val="28"/>
        </w:rPr>
        <w:t xml:space="preserve">«1) сокрытие информации о событии </w:t>
      </w:r>
      <w:r>
        <w:rPr>
          <w:rFonts w:ascii="Times New Roman" w:hAnsi="Times New Roman" w:cs="Times New Roman"/>
          <w:sz w:val="28"/>
          <w:szCs w:val="28"/>
        </w:rPr>
        <w:t>правонарушени</w:t>
      </w:r>
      <w:r w:rsidRPr="00921489">
        <w:rPr>
          <w:rFonts w:ascii="Times New Roman" w:hAnsi="Times New Roman" w:cs="Times New Roman"/>
          <w:sz w:val="28"/>
          <w:szCs w:val="28"/>
        </w:rPr>
        <w:t>я;</w:t>
      </w:r>
      <w:r w:rsidR="00C204CF">
        <w:rPr>
          <w:rFonts w:ascii="Times New Roman" w:hAnsi="Times New Roman" w:cs="Times New Roman"/>
          <w:sz w:val="28"/>
          <w:szCs w:val="28"/>
          <w:lang w:val="kk-KZ"/>
        </w:rPr>
        <w:t xml:space="preserve"> </w:t>
      </w:r>
      <w:r w:rsidRPr="00921489">
        <w:rPr>
          <w:rFonts w:ascii="Times New Roman" w:hAnsi="Times New Roman" w:cs="Times New Roman"/>
          <w:sz w:val="28"/>
          <w:szCs w:val="28"/>
        </w:rPr>
        <w:t>2) сокрытие информации о виновности конкретного лица в совершении правонарушения и его соучастниках; 3) сокрытие информации о носителях доказательственной информации; 4) создание неблагоприятных условий для деятельности правоохранительных органов в их стремлении самостоятельно добыть доказательственную базу; 5) дискредитация добытых доказательств; 6)</w:t>
      </w:r>
      <w:r>
        <w:rPr>
          <w:rFonts w:ascii="Times New Roman" w:hAnsi="Times New Roman" w:cs="Times New Roman"/>
          <w:sz w:val="28"/>
          <w:szCs w:val="28"/>
        </w:rPr>
        <w:t> </w:t>
      </w:r>
      <w:r w:rsidRPr="00921489">
        <w:rPr>
          <w:rFonts w:ascii="Times New Roman" w:hAnsi="Times New Roman" w:cs="Times New Roman"/>
          <w:sz w:val="28"/>
          <w:szCs w:val="28"/>
        </w:rPr>
        <w:t xml:space="preserve">оказание психологического, физического воздействия на свидетелей, потерпевшего… следователя» </w:t>
      </w:r>
      <w:r>
        <w:rPr>
          <w:rFonts w:ascii="Times New Roman" w:hAnsi="Times New Roman" w:cs="Times New Roman"/>
          <w:sz w:val="28"/>
          <w:szCs w:val="28"/>
        </w:rPr>
        <w:t>[</w:t>
      </w:r>
      <w:r w:rsidR="007F2A4E">
        <w:rPr>
          <w:rFonts w:ascii="Times New Roman" w:hAnsi="Times New Roman" w:cs="Times New Roman"/>
          <w:sz w:val="28"/>
          <w:szCs w:val="28"/>
        </w:rPr>
        <w:t>11</w:t>
      </w:r>
      <w:r w:rsidR="00E218D1">
        <w:rPr>
          <w:rFonts w:ascii="Times New Roman" w:hAnsi="Times New Roman" w:cs="Times New Roman"/>
          <w:sz w:val="28"/>
          <w:szCs w:val="28"/>
          <w:lang w:val="kk-KZ"/>
        </w:rPr>
        <w:t>7</w:t>
      </w:r>
      <w:r w:rsidRPr="00921489">
        <w:rPr>
          <w:rFonts w:ascii="Times New Roman" w:hAnsi="Times New Roman" w:cs="Times New Roman"/>
          <w:sz w:val="28"/>
          <w:szCs w:val="28"/>
        </w:rPr>
        <w:t>, с.</w:t>
      </w:r>
      <w:r>
        <w:rPr>
          <w:rFonts w:ascii="Times New Roman" w:hAnsi="Times New Roman" w:cs="Times New Roman"/>
          <w:sz w:val="28"/>
          <w:szCs w:val="28"/>
        </w:rPr>
        <w:t> </w:t>
      </w:r>
      <w:r w:rsidRPr="00921489">
        <w:rPr>
          <w:rFonts w:ascii="Times New Roman" w:hAnsi="Times New Roman" w:cs="Times New Roman"/>
          <w:sz w:val="28"/>
          <w:szCs w:val="28"/>
        </w:rPr>
        <w:t xml:space="preserve">27]. </w:t>
      </w:r>
    </w:p>
    <w:p w14:paraId="442ABFD1" w14:textId="77777777" w:rsidR="00E364F5" w:rsidRPr="008A1883" w:rsidRDefault="00E364F5" w:rsidP="00124FB9">
      <w:pPr>
        <w:spacing w:after="0" w:line="240" w:lineRule="auto"/>
        <w:ind w:firstLine="709"/>
        <w:contextualSpacing/>
        <w:jc w:val="both"/>
        <w:rPr>
          <w:rFonts w:ascii="Times New Roman" w:hAnsi="Times New Roman" w:cs="Times New Roman"/>
          <w:color w:val="000000" w:themeColor="text1"/>
          <w:sz w:val="28"/>
          <w:szCs w:val="28"/>
        </w:rPr>
      </w:pPr>
      <w:r w:rsidRPr="008A1883">
        <w:rPr>
          <w:rFonts w:ascii="Times New Roman" w:hAnsi="Times New Roman" w:cs="Times New Roman"/>
          <w:color w:val="000000" w:themeColor="text1"/>
          <w:sz w:val="28"/>
          <w:szCs w:val="28"/>
        </w:rPr>
        <w:t>К обстоятельствам, подлежащим установлению в процессе расследования, относятся:</w:t>
      </w:r>
    </w:p>
    <w:p w14:paraId="370D8C98" w14:textId="77777777" w:rsidR="00E364F5" w:rsidRPr="008A1883" w:rsidRDefault="00E364F5" w:rsidP="00124FB9">
      <w:pPr>
        <w:pStyle w:val="aff1"/>
        <w:numPr>
          <w:ilvl w:val="0"/>
          <w:numId w:val="1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A1883">
        <w:rPr>
          <w:rFonts w:ascii="Times New Roman" w:hAnsi="Times New Roman" w:cs="Times New Roman"/>
          <w:color w:val="000000" w:themeColor="text1"/>
          <w:sz w:val="28"/>
          <w:szCs w:val="28"/>
        </w:rPr>
        <w:t>Поиск необходимых доказательств (улик), подтверждающих виновность или невиновность подозреваемого лица.</w:t>
      </w:r>
    </w:p>
    <w:p w14:paraId="1DD76AA1" w14:textId="77777777" w:rsidR="00E364F5" w:rsidRPr="008A1883" w:rsidRDefault="00E364F5" w:rsidP="00124FB9">
      <w:pPr>
        <w:pStyle w:val="aff1"/>
        <w:numPr>
          <w:ilvl w:val="0"/>
          <w:numId w:val="1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A1883">
        <w:rPr>
          <w:rFonts w:ascii="Times New Roman" w:hAnsi="Times New Roman" w:cs="Times New Roman"/>
          <w:color w:val="000000" w:themeColor="text1"/>
          <w:sz w:val="28"/>
          <w:szCs w:val="28"/>
        </w:rPr>
        <w:t>Проверка алиби. Предполагает подтверждение/опровержение нахождения подозреваемого лица в момент совершения противоправного деяния в другом месте.</w:t>
      </w:r>
    </w:p>
    <w:p w14:paraId="6C2259EF" w14:textId="77777777" w:rsidR="00E364F5" w:rsidRPr="008A1883" w:rsidRDefault="00E364F5" w:rsidP="00124FB9">
      <w:pPr>
        <w:pStyle w:val="aff1"/>
        <w:numPr>
          <w:ilvl w:val="0"/>
          <w:numId w:val="1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A1883">
        <w:rPr>
          <w:rFonts w:ascii="Times New Roman" w:hAnsi="Times New Roman" w:cs="Times New Roman"/>
          <w:color w:val="000000" w:themeColor="text1"/>
          <w:sz w:val="28"/>
          <w:szCs w:val="28"/>
        </w:rPr>
        <w:t>Выяснение фактов нарушения процедуры при задержании подозреваемого лица или при работе со свидетелями и понятыми.</w:t>
      </w:r>
    </w:p>
    <w:p w14:paraId="7CE10F8B" w14:textId="77777777" w:rsidR="00E364F5" w:rsidRPr="008A1883" w:rsidRDefault="00E364F5" w:rsidP="00124FB9">
      <w:pPr>
        <w:pStyle w:val="aff1"/>
        <w:numPr>
          <w:ilvl w:val="0"/>
          <w:numId w:val="1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A1883">
        <w:rPr>
          <w:rFonts w:ascii="Times New Roman" w:hAnsi="Times New Roman" w:cs="Times New Roman"/>
          <w:color w:val="000000" w:themeColor="text1"/>
          <w:sz w:val="28"/>
          <w:szCs w:val="28"/>
        </w:rPr>
        <w:t>Проверка достоверности показаний подозреваемого лица.</w:t>
      </w:r>
    </w:p>
    <w:p w14:paraId="611E5316" w14:textId="77777777" w:rsidR="00E364F5" w:rsidRPr="008A1883" w:rsidRDefault="00E364F5" w:rsidP="00124FB9">
      <w:pPr>
        <w:pStyle w:val="aff1"/>
        <w:tabs>
          <w:tab w:val="left" w:pos="1134"/>
        </w:tabs>
        <w:spacing w:after="0" w:line="240" w:lineRule="auto"/>
        <w:ind w:left="0" w:firstLine="709"/>
        <w:jc w:val="both"/>
        <w:rPr>
          <w:rFonts w:ascii="Times New Roman" w:hAnsi="Times New Roman" w:cs="Times New Roman"/>
          <w:color w:val="000000" w:themeColor="text1"/>
          <w:sz w:val="28"/>
          <w:szCs w:val="28"/>
        </w:rPr>
      </w:pPr>
      <w:r w:rsidRPr="008A1883">
        <w:rPr>
          <w:rFonts w:ascii="Times New Roman" w:hAnsi="Times New Roman" w:cs="Times New Roman"/>
          <w:color w:val="000000" w:themeColor="text1"/>
          <w:sz w:val="28"/>
          <w:szCs w:val="28"/>
        </w:rPr>
        <w:t>Наиболее вероятными следственными версиями в данных условиях являются:</w:t>
      </w:r>
    </w:p>
    <w:p w14:paraId="63665C1D" w14:textId="0692B218" w:rsidR="00E364F5" w:rsidRPr="008A1883" w:rsidRDefault="00023187" w:rsidP="00124FB9">
      <w:pPr>
        <w:pStyle w:val="aff1"/>
        <w:numPr>
          <w:ilvl w:val="0"/>
          <w:numId w:val="11"/>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8A1883">
        <w:rPr>
          <w:rFonts w:ascii="Times New Roman" w:hAnsi="Times New Roman" w:cs="Times New Roman"/>
          <w:color w:val="000000" w:themeColor="text1"/>
          <w:sz w:val="28"/>
          <w:szCs w:val="28"/>
        </w:rPr>
        <w:t>одозреваемое</w:t>
      </w:r>
      <w:proofErr w:type="spellEnd"/>
      <w:r w:rsidR="00E364F5" w:rsidRPr="008A1883">
        <w:rPr>
          <w:rFonts w:ascii="Times New Roman" w:hAnsi="Times New Roman" w:cs="Times New Roman"/>
          <w:color w:val="000000" w:themeColor="text1"/>
          <w:sz w:val="28"/>
          <w:szCs w:val="28"/>
        </w:rPr>
        <w:t xml:space="preserve"> лицо намерен</w:t>
      </w:r>
      <w:r>
        <w:rPr>
          <w:rFonts w:ascii="Times New Roman" w:hAnsi="Times New Roman" w:cs="Times New Roman"/>
          <w:color w:val="000000" w:themeColor="text1"/>
          <w:sz w:val="28"/>
          <w:szCs w:val="28"/>
          <w:lang w:val="kk-KZ"/>
        </w:rPr>
        <w:t>н</w:t>
      </w:r>
      <w:r w:rsidR="00E364F5" w:rsidRPr="008A1883">
        <w:rPr>
          <w:rFonts w:ascii="Times New Roman" w:hAnsi="Times New Roman" w:cs="Times New Roman"/>
          <w:color w:val="000000" w:themeColor="text1"/>
          <w:sz w:val="28"/>
          <w:szCs w:val="28"/>
        </w:rPr>
        <w:t>о лжет и искажает факты с целью избежать ответственно</w:t>
      </w:r>
      <w:r>
        <w:rPr>
          <w:rFonts w:ascii="Times New Roman" w:hAnsi="Times New Roman" w:cs="Times New Roman"/>
          <w:color w:val="000000" w:themeColor="text1"/>
          <w:sz w:val="28"/>
          <w:szCs w:val="28"/>
        </w:rPr>
        <w:t>сти за совершенное преступление</w:t>
      </w:r>
      <w:r>
        <w:rPr>
          <w:rFonts w:ascii="Times New Roman" w:hAnsi="Times New Roman" w:cs="Times New Roman"/>
          <w:color w:val="000000" w:themeColor="text1"/>
          <w:sz w:val="28"/>
          <w:szCs w:val="28"/>
          <w:lang w:val="kk-KZ"/>
        </w:rPr>
        <w:t>;</w:t>
      </w:r>
    </w:p>
    <w:p w14:paraId="68E8BEAB" w14:textId="0C708A8D" w:rsidR="00E364F5" w:rsidRPr="008A1883" w:rsidRDefault="00023187" w:rsidP="00124FB9">
      <w:pPr>
        <w:pStyle w:val="aff1"/>
        <w:numPr>
          <w:ilvl w:val="0"/>
          <w:numId w:val="11"/>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8A1883">
        <w:rPr>
          <w:rFonts w:ascii="Times New Roman" w:hAnsi="Times New Roman" w:cs="Times New Roman"/>
          <w:color w:val="000000" w:themeColor="text1"/>
          <w:sz w:val="28"/>
          <w:szCs w:val="28"/>
        </w:rPr>
        <w:t>одозреваемое</w:t>
      </w:r>
      <w:proofErr w:type="spellEnd"/>
      <w:r w:rsidR="00E364F5" w:rsidRPr="008A1883">
        <w:rPr>
          <w:rFonts w:ascii="Times New Roman" w:hAnsi="Times New Roman" w:cs="Times New Roman"/>
          <w:color w:val="000000" w:themeColor="text1"/>
          <w:sz w:val="28"/>
          <w:szCs w:val="28"/>
        </w:rPr>
        <w:t xml:space="preserve"> лицо на самом деле не имеет никакого отношения к совершению преступления.</w:t>
      </w:r>
    </w:p>
    <w:p w14:paraId="43E782CF" w14:textId="13E94A4E" w:rsidR="00E364F5" w:rsidRDefault="00E364F5" w:rsidP="00E364F5">
      <w:pPr>
        <w:spacing w:line="240" w:lineRule="auto"/>
        <w:ind w:firstLine="709"/>
        <w:contextualSpacing/>
        <w:jc w:val="both"/>
        <w:rPr>
          <w:rFonts w:ascii="Times New Roman" w:hAnsi="Times New Roman" w:cs="Times New Roman"/>
          <w:color w:val="FF0000"/>
          <w:sz w:val="28"/>
          <w:szCs w:val="28"/>
        </w:rPr>
      </w:pPr>
      <w:r w:rsidRPr="00894264">
        <w:rPr>
          <w:rFonts w:ascii="Times New Roman" w:hAnsi="Times New Roman" w:cs="Times New Roman"/>
          <w:color w:val="000000" w:themeColor="text1"/>
          <w:sz w:val="28"/>
          <w:szCs w:val="28"/>
        </w:rPr>
        <w:t>Правильная тактика использования психологических приемов может кардинально изменить весь ход расследования: это поможет следователю не только найти необходимые доказательства, но и избежать предвзятости в отношении подозреваемого.</w:t>
      </w:r>
    </w:p>
    <w:p w14:paraId="23920D20" w14:textId="77777777" w:rsidR="00E364F5" w:rsidRPr="00B356FE"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Для последовательного выполнения действий по сбору доказательной базы и установления фактов и виновных необходимо применить следующий алгоритм действий:</w:t>
      </w:r>
    </w:p>
    <w:p w14:paraId="350E5ADE" w14:textId="77777777" w:rsidR="00E364F5" w:rsidRPr="00B356FE" w:rsidRDefault="00E364F5" w:rsidP="007F2A4E">
      <w:pPr>
        <w:pStyle w:val="aff1"/>
        <w:numPr>
          <w:ilvl w:val="0"/>
          <w:numId w:val="12"/>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Осмотр места происшествия. Позволяет осуществлять фиксацию следов и улик, оставленных преступником.</w:t>
      </w:r>
    </w:p>
    <w:p w14:paraId="02C0D31D" w14:textId="77777777" w:rsidR="00E364F5" w:rsidRPr="00B356FE" w:rsidRDefault="00E364F5" w:rsidP="007F2A4E">
      <w:pPr>
        <w:pStyle w:val="aff1"/>
        <w:numPr>
          <w:ilvl w:val="0"/>
          <w:numId w:val="12"/>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Назначение экспертиз. Тип конкретной экспертизы назначается в зависимости от обнаруженных улик.</w:t>
      </w:r>
    </w:p>
    <w:p w14:paraId="3A6FB88E" w14:textId="77777777" w:rsidR="00E364F5" w:rsidRPr="00B356FE" w:rsidRDefault="00E364F5" w:rsidP="007F2A4E">
      <w:pPr>
        <w:pStyle w:val="aff1"/>
        <w:numPr>
          <w:ilvl w:val="0"/>
          <w:numId w:val="12"/>
        </w:numPr>
        <w:tabs>
          <w:tab w:val="left" w:pos="1134"/>
        </w:tabs>
        <w:spacing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Поиск виртуальных следов, включающий анализ электронных данных, цифровых улик, фиксация сетевой активности.</w:t>
      </w:r>
    </w:p>
    <w:p w14:paraId="6B080231" w14:textId="77777777" w:rsidR="00E364F5" w:rsidRPr="00B356FE" w:rsidRDefault="00E364F5" w:rsidP="007F2A4E">
      <w:pPr>
        <w:pStyle w:val="aff1"/>
        <w:numPr>
          <w:ilvl w:val="0"/>
          <w:numId w:val="12"/>
        </w:numPr>
        <w:tabs>
          <w:tab w:val="left" w:pos="1134"/>
        </w:tabs>
        <w:spacing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lastRenderedPageBreak/>
        <w:t>Начало процедуры расследования на основании полученной информации о противоправном деянии.</w:t>
      </w:r>
    </w:p>
    <w:p w14:paraId="2D490425" w14:textId="77777777" w:rsidR="00E364F5" w:rsidRPr="00B356FE" w:rsidRDefault="00E364F5" w:rsidP="007F2A4E">
      <w:pPr>
        <w:pStyle w:val="aff1"/>
        <w:numPr>
          <w:ilvl w:val="0"/>
          <w:numId w:val="12"/>
        </w:numPr>
        <w:tabs>
          <w:tab w:val="left" w:pos="1134"/>
        </w:tabs>
        <w:spacing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Задержание причастного лица к совершению преступления с целью проведения допроса и выяснения обстоятельств дела.</w:t>
      </w:r>
    </w:p>
    <w:p w14:paraId="6530BA1C" w14:textId="77777777" w:rsidR="00E364F5" w:rsidRPr="00B356FE" w:rsidRDefault="00E364F5" w:rsidP="007F2A4E">
      <w:pPr>
        <w:pStyle w:val="aff1"/>
        <w:numPr>
          <w:ilvl w:val="0"/>
          <w:numId w:val="12"/>
        </w:numPr>
        <w:tabs>
          <w:tab w:val="left" w:pos="1134"/>
        </w:tabs>
        <w:spacing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Проверка подозреваемого лица на наличие судимостей по специальным базам данных, а также на наличие возможных связей с другими преступлениями.</w:t>
      </w:r>
    </w:p>
    <w:p w14:paraId="143765A9" w14:textId="77777777" w:rsidR="00E364F5" w:rsidRPr="00B356FE" w:rsidRDefault="00E364F5" w:rsidP="007F2A4E">
      <w:pPr>
        <w:pStyle w:val="aff1"/>
        <w:numPr>
          <w:ilvl w:val="0"/>
          <w:numId w:val="12"/>
        </w:numPr>
        <w:tabs>
          <w:tab w:val="left" w:pos="1134"/>
        </w:tabs>
        <w:spacing w:line="240" w:lineRule="auto"/>
        <w:ind w:left="0" w:firstLine="709"/>
        <w:jc w:val="both"/>
        <w:rPr>
          <w:rFonts w:ascii="Times New Roman" w:hAnsi="Times New Roman" w:cs="Times New Roman"/>
          <w:color w:val="000000" w:themeColor="text1"/>
          <w:sz w:val="28"/>
          <w:szCs w:val="28"/>
        </w:rPr>
      </w:pPr>
      <w:r w:rsidRPr="00B356FE">
        <w:rPr>
          <w:rFonts w:ascii="Times New Roman" w:hAnsi="Times New Roman" w:cs="Times New Roman"/>
          <w:color w:val="000000" w:themeColor="text1"/>
          <w:sz w:val="28"/>
          <w:szCs w:val="28"/>
        </w:rPr>
        <w:t>Проведение допроса свидетелей и лиц, которым причинен ущерб, позволяющий собрать максимально полную информацию об обстоятельствах дела.</w:t>
      </w:r>
    </w:p>
    <w:p w14:paraId="7ED28005" w14:textId="2FD2B7C1" w:rsidR="00E364F5" w:rsidRPr="008B158C" w:rsidRDefault="00E364F5" w:rsidP="00371A8F">
      <w:pPr>
        <w:pStyle w:val="aff1"/>
        <w:numPr>
          <w:ilvl w:val="0"/>
          <w:numId w:val="12"/>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B158C">
        <w:rPr>
          <w:rFonts w:ascii="Times New Roman" w:hAnsi="Times New Roman" w:cs="Times New Roman"/>
          <w:color w:val="000000" w:themeColor="text1"/>
          <w:sz w:val="28"/>
          <w:szCs w:val="28"/>
        </w:rPr>
        <w:t xml:space="preserve">  Проведение обыска по месту жительства и работы с целью поиска криминалистически значимой информации и улик в помещениях, где она может находиться.</w:t>
      </w:r>
    </w:p>
    <w:p w14:paraId="6C86384C" w14:textId="77777777" w:rsidR="00E364F5" w:rsidRPr="008A36D0" w:rsidRDefault="00E364F5" w:rsidP="00E364F5">
      <w:pPr>
        <w:spacing w:after="0" w:line="240" w:lineRule="auto"/>
        <w:ind w:firstLine="709"/>
        <w:contextualSpacing/>
        <w:jc w:val="both"/>
        <w:rPr>
          <w:rFonts w:ascii="Times New Roman" w:hAnsi="Times New Roman" w:cs="Times New Roman"/>
          <w:b/>
          <w:color w:val="000000" w:themeColor="text1"/>
          <w:sz w:val="28"/>
          <w:szCs w:val="28"/>
        </w:rPr>
      </w:pPr>
      <w:r w:rsidRPr="008A36D0">
        <w:rPr>
          <w:rFonts w:ascii="Times New Roman" w:hAnsi="Times New Roman" w:cs="Times New Roman"/>
          <w:b/>
          <w:color w:val="000000" w:themeColor="text1"/>
          <w:sz w:val="28"/>
          <w:szCs w:val="28"/>
        </w:rPr>
        <w:t>В третьей ситуации необходимо сосредоточиться на изучении дополнительных деталей дела с учетом имеющихся признательных показаний.</w:t>
      </w:r>
    </w:p>
    <w:p w14:paraId="742ABECE" w14:textId="17CFA2B5" w:rsidR="00E364F5" w:rsidRPr="00531C0C"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8A36D0">
        <w:rPr>
          <w:rFonts w:ascii="Times New Roman" w:hAnsi="Times New Roman" w:cs="Times New Roman"/>
          <w:color w:val="000000" w:themeColor="text1"/>
          <w:sz w:val="28"/>
          <w:szCs w:val="28"/>
        </w:rPr>
        <w:t>Имеющаяся информация о личности преступника позволяет следователю сконцентрироваться на сборе доказательной базы и выяснении обстоятельств совершения преступного деяния. Следователем проводится тщательный анализ материалов, имеющихся в его распоряжении на момент полноты собранных материалов, соответствию норм действующего законодательства, что обеспечивает легитимность и допустимость собранной доказательной базы в суде. В случае выяснения, что определенные аспекты не охвачены или собранная информация недостаточна, следователь предпринимает необходимые меры для ее сбора, в том числе и при помощи негласных следственных действий (далее — Н</w:t>
      </w:r>
      <w:r w:rsidR="0041766A">
        <w:rPr>
          <w:rFonts w:ascii="Times New Roman" w:hAnsi="Times New Roman" w:cs="Times New Roman"/>
          <w:color w:val="000000" w:themeColor="text1"/>
          <w:sz w:val="28"/>
          <w:szCs w:val="28"/>
        </w:rPr>
        <w:t>СД</w:t>
      </w:r>
      <w:r w:rsidRPr="008A36D0">
        <w:rPr>
          <w:rFonts w:ascii="Times New Roman" w:hAnsi="Times New Roman" w:cs="Times New Roman"/>
          <w:color w:val="000000" w:themeColor="text1"/>
          <w:sz w:val="28"/>
          <w:szCs w:val="28"/>
        </w:rPr>
        <w:t>). Использование Н</w:t>
      </w:r>
      <w:r w:rsidR="0041766A">
        <w:rPr>
          <w:rFonts w:ascii="Times New Roman" w:hAnsi="Times New Roman" w:cs="Times New Roman"/>
          <w:color w:val="000000" w:themeColor="text1"/>
          <w:sz w:val="28"/>
          <w:szCs w:val="28"/>
        </w:rPr>
        <w:t>СД</w:t>
      </w:r>
      <w:r w:rsidRPr="008A36D0">
        <w:rPr>
          <w:rFonts w:ascii="Times New Roman" w:hAnsi="Times New Roman" w:cs="Times New Roman"/>
          <w:color w:val="000000" w:themeColor="text1"/>
          <w:sz w:val="28"/>
          <w:szCs w:val="28"/>
        </w:rPr>
        <w:t xml:space="preserve"> (прослушка, </w:t>
      </w:r>
      <w:r w:rsidR="00E218D1">
        <w:rPr>
          <w:rFonts w:ascii="Times New Roman" w:hAnsi="Times New Roman" w:cs="Times New Roman"/>
          <w:color w:val="000000" w:themeColor="text1"/>
          <w:sz w:val="28"/>
          <w:szCs w:val="28"/>
        </w:rPr>
        <w:t>негласные</w:t>
      </w:r>
      <w:r w:rsidRPr="008A36D0">
        <w:rPr>
          <w:rFonts w:ascii="Times New Roman" w:hAnsi="Times New Roman" w:cs="Times New Roman"/>
          <w:color w:val="000000" w:themeColor="text1"/>
          <w:sz w:val="28"/>
          <w:szCs w:val="28"/>
        </w:rPr>
        <w:t xml:space="preserve"> мероприятия и пр.) может быть оправдано в случае, если это приведет к </w:t>
      </w:r>
      <w:proofErr w:type="spellStart"/>
      <w:r w:rsidRPr="008A36D0">
        <w:rPr>
          <w:rFonts w:ascii="Times New Roman" w:hAnsi="Times New Roman" w:cs="Times New Roman"/>
          <w:color w:val="000000" w:themeColor="text1"/>
          <w:sz w:val="28"/>
          <w:szCs w:val="28"/>
        </w:rPr>
        <w:t>получени</w:t>
      </w:r>
      <w:proofErr w:type="spellEnd"/>
      <w:r w:rsidR="00B62E55">
        <w:rPr>
          <w:rFonts w:ascii="Times New Roman" w:hAnsi="Times New Roman" w:cs="Times New Roman"/>
          <w:color w:val="000000" w:themeColor="text1"/>
          <w:sz w:val="28"/>
          <w:szCs w:val="28"/>
          <w:lang w:val="kk-KZ"/>
        </w:rPr>
        <w:t>ю</w:t>
      </w:r>
      <w:r w:rsidRPr="008A36D0">
        <w:rPr>
          <w:rFonts w:ascii="Times New Roman" w:hAnsi="Times New Roman" w:cs="Times New Roman"/>
          <w:color w:val="000000" w:themeColor="text1"/>
          <w:sz w:val="28"/>
          <w:szCs w:val="28"/>
        </w:rPr>
        <w:t xml:space="preserve"> важ</w:t>
      </w:r>
      <w:r>
        <w:rPr>
          <w:rFonts w:ascii="Times New Roman" w:hAnsi="Times New Roman" w:cs="Times New Roman"/>
          <w:color w:val="000000" w:themeColor="text1"/>
          <w:sz w:val="28"/>
          <w:szCs w:val="28"/>
        </w:rPr>
        <w:t>ных доказательств или установлению дополнительных фактов</w:t>
      </w:r>
      <w:r w:rsidRPr="008A36D0">
        <w:rPr>
          <w:rFonts w:ascii="Times New Roman" w:hAnsi="Times New Roman" w:cs="Times New Roman"/>
          <w:color w:val="000000" w:themeColor="text1"/>
          <w:sz w:val="28"/>
          <w:szCs w:val="28"/>
        </w:rPr>
        <w:t xml:space="preserve"> по расследуемому делу.</w:t>
      </w:r>
      <w:r>
        <w:rPr>
          <w:rFonts w:ascii="Times New Roman" w:hAnsi="Times New Roman" w:cs="Times New Roman"/>
          <w:color w:val="000000" w:themeColor="text1"/>
          <w:sz w:val="28"/>
          <w:szCs w:val="28"/>
        </w:rPr>
        <w:t xml:space="preserve">   </w:t>
      </w:r>
    </w:p>
    <w:p w14:paraId="26E6E723" w14:textId="77777777" w:rsidR="00E364F5" w:rsidRPr="007A5BC6"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Алгоритм расследования представлен в следующем виде:</w:t>
      </w:r>
    </w:p>
    <w:p w14:paraId="033DFEC3"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Осмотр места происшествия. Позволяет собрать криминалистически значимую информацию, улики, доказательства с целью дальнейшего установления обстоятельств дела.</w:t>
      </w:r>
    </w:p>
    <w:p w14:paraId="7C633888"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Проведение обысков (личные, на рабочих местах, по месту жительства). Действие преследует целью сбор дополнительных доказательств, имеющих непосредственное отношение к преступлению.</w:t>
      </w:r>
    </w:p>
    <w:p w14:paraId="057CB45F"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Инструктаж специалистов, осуществляющих процедуру осмотра. Проводится с целью ознакомления с правилами осуществления необходимых процедур и сохранения улик в рамках действующего законодательства.</w:t>
      </w:r>
    </w:p>
    <w:p w14:paraId="1C204767"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Допросы лиц со статусом «свидетель», «потерпевший», «свидетель с правом на защиту». Проводятся с целью уточнения фактов, установления мотивов и взаимосвязи между участниками.</w:t>
      </w:r>
    </w:p>
    <w:p w14:paraId="1D5FF850"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lastRenderedPageBreak/>
        <w:t>Выемка и осмотр вещественных доказательств (в письменной форме). Позволяет извлекать, изучать и подвергать документированию полученные улики.</w:t>
      </w:r>
    </w:p>
    <w:p w14:paraId="05C5C9E4" w14:textId="7459E5CF"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Допрос лиц, фигурирующи</w:t>
      </w:r>
      <w:r>
        <w:rPr>
          <w:rFonts w:ascii="Times New Roman" w:hAnsi="Times New Roman" w:cs="Times New Roman"/>
          <w:color w:val="000000" w:themeColor="text1"/>
          <w:sz w:val="28"/>
          <w:szCs w:val="28"/>
        </w:rPr>
        <w:t>х в документах</w:t>
      </w:r>
      <w:r w:rsidR="00023187">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с целью выяснения</w:t>
      </w:r>
      <w:r w:rsidRPr="007A5BC6">
        <w:rPr>
          <w:rFonts w:ascii="Times New Roman" w:hAnsi="Times New Roman" w:cs="Times New Roman"/>
          <w:color w:val="000000" w:themeColor="text1"/>
          <w:sz w:val="28"/>
          <w:szCs w:val="28"/>
        </w:rPr>
        <w:t xml:space="preserve"> их роли, возможной ответственности.</w:t>
      </w:r>
    </w:p>
    <w:p w14:paraId="0FDEE57B"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 xml:space="preserve">Истребование документов и нормативных актов, которые позволят понять возможные нарушения правил и законов организациями, где было совершено преступление. </w:t>
      </w:r>
    </w:p>
    <w:p w14:paraId="75165541"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Назначение судебных экспертиз с целью подтверждения или опровержения выдвинутых версий следствия.</w:t>
      </w:r>
    </w:p>
    <w:p w14:paraId="74D199F1" w14:textId="77777777" w:rsidR="00E364F5" w:rsidRPr="007A5BC6" w:rsidRDefault="00E364F5" w:rsidP="007F2A4E">
      <w:pPr>
        <w:pStyle w:val="aff1"/>
        <w:numPr>
          <w:ilvl w:val="0"/>
          <w:numId w:val="1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7A5BC6">
        <w:rPr>
          <w:rFonts w:ascii="Times New Roman" w:hAnsi="Times New Roman" w:cs="Times New Roman"/>
          <w:color w:val="000000" w:themeColor="text1"/>
          <w:sz w:val="28"/>
          <w:szCs w:val="28"/>
        </w:rPr>
        <w:t>Анализ полученной информации. Проводится с целью ревизии или проверки имеющейся информации, что может прояснить ситуацию или назначить дополнительные проверки.</w:t>
      </w:r>
    </w:p>
    <w:p w14:paraId="280BB228" w14:textId="4CCB83F9" w:rsidR="00E364F5" w:rsidRPr="00DB2B3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B2B32">
        <w:rPr>
          <w:rFonts w:ascii="Times New Roman" w:hAnsi="Times New Roman" w:cs="Times New Roman"/>
          <w:color w:val="000000" w:themeColor="text1"/>
          <w:sz w:val="28"/>
          <w:szCs w:val="28"/>
        </w:rPr>
        <w:t>Следственные действия на данном этапе носят бесконфликтный характер, т.е. без каких-либо явных конфликтных ситуаций между следственными органами и подозреваемыми. Тем не менее, в ходе судебных заседаний все же могут возникать ситуации, когда подсудимые отказываются от ранее данных показаний, обвиняя при этом органы расследования в предвзятости и применении к ним давления. Чтобы понимать поведение подсудимых, заранее предположить возможную реакцию и дать ей оценку, следователю необходимо рассматривать ситуацию с точки зрения и эмоций подсудимых. То есть, следователи и адвокаты должны брать во внимание типичные человеческие реакции, которые могут осложнять процесс получения показаний</w:t>
      </w:r>
      <w:r w:rsidR="00B60DFC">
        <w:rPr>
          <w:rFonts w:ascii="Times New Roman" w:hAnsi="Times New Roman" w:cs="Times New Roman"/>
          <w:color w:val="000000" w:themeColor="text1"/>
          <w:sz w:val="28"/>
          <w:szCs w:val="28"/>
        </w:rPr>
        <w:t>.</w:t>
      </w:r>
    </w:p>
    <w:p w14:paraId="63BE68E5" w14:textId="77777777" w:rsidR="00E364F5" w:rsidRPr="00FB3C62"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К обстоятельствам, подлежащим установлению, относятся:</w:t>
      </w:r>
    </w:p>
    <w:p w14:paraId="1ACAF428" w14:textId="5EBAFD59" w:rsidR="00E364F5" w:rsidRPr="00FB3C62" w:rsidRDefault="00E364F5" w:rsidP="007F2A4E">
      <w:pPr>
        <w:pStyle w:val="aff1"/>
        <w:numPr>
          <w:ilvl w:val="0"/>
          <w:numId w:val="1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Поиск доказательств, которые подтверждают либо опровергают вину подозреваемого.</w:t>
      </w:r>
    </w:p>
    <w:p w14:paraId="770569A3" w14:textId="77777777" w:rsidR="00E364F5" w:rsidRPr="00FB3C62" w:rsidRDefault="00E364F5" w:rsidP="007F2A4E">
      <w:pPr>
        <w:pStyle w:val="aff1"/>
        <w:numPr>
          <w:ilvl w:val="0"/>
          <w:numId w:val="1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Определение всех участников преступления (организаторы, исполнители, соучастники).</w:t>
      </w:r>
    </w:p>
    <w:p w14:paraId="25B27A84" w14:textId="77777777" w:rsidR="00E364F5" w:rsidRPr="00FB3C62" w:rsidRDefault="00E364F5" w:rsidP="00E33A43">
      <w:pPr>
        <w:pStyle w:val="aff1"/>
        <w:numPr>
          <w:ilvl w:val="0"/>
          <w:numId w:val="1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Установление первопричин и условий, создавших возможность для совершения преступления.</w:t>
      </w:r>
    </w:p>
    <w:p w14:paraId="4B12EDCC" w14:textId="469621CA" w:rsidR="00E364F5" w:rsidRPr="00FB3C62" w:rsidRDefault="00E364F5" w:rsidP="00E33A43">
      <w:pPr>
        <w:tabs>
          <w:tab w:val="left" w:pos="1134"/>
        </w:tabs>
        <w:spacing w:after="0" w:line="240" w:lineRule="auto"/>
        <w:ind w:firstLine="709"/>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Наиболее типичными следственными версиями могут быть:</w:t>
      </w:r>
    </w:p>
    <w:p w14:paraId="30398EC4" w14:textId="77777777" w:rsidR="00E364F5" w:rsidRPr="00FB3C62" w:rsidRDefault="00E364F5" w:rsidP="007F2A4E">
      <w:pPr>
        <w:pStyle w:val="aff1"/>
        <w:numPr>
          <w:ilvl w:val="0"/>
          <w:numId w:val="15"/>
        </w:numPr>
        <w:tabs>
          <w:tab w:val="left" w:pos="1134"/>
        </w:tabs>
        <w:spacing w:after="0" w:line="240" w:lineRule="auto"/>
        <w:ind w:left="0" w:firstLine="720"/>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Подозреваемый осознал противоправность совершенных им действий и оказывает содействие следствию.</w:t>
      </w:r>
    </w:p>
    <w:p w14:paraId="2B26BF02" w14:textId="77777777" w:rsidR="00E364F5" w:rsidRPr="00FB3C62" w:rsidRDefault="00E364F5" w:rsidP="007F2A4E">
      <w:pPr>
        <w:pStyle w:val="aff1"/>
        <w:numPr>
          <w:ilvl w:val="0"/>
          <w:numId w:val="15"/>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Подозреваемый принимает на себя вину, тем самым, оговаривая себя и покрывая соучастников, с целью получения какой-либо выгоды (материальная помощь, протекция), надеясь на получение минимального срока наказания.</w:t>
      </w:r>
    </w:p>
    <w:p w14:paraId="087A8659" w14:textId="77777777" w:rsidR="00E364F5" w:rsidRPr="00FB3C62" w:rsidRDefault="00E364F5" w:rsidP="007F2A4E">
      <w:pPr>
        <w:pStyle w:val="aff1"/>
        <w:numPr>
          <w:ilvl w:val="0"/>
          <w:numId w:val="15"/>
        </w:numPr>
        <w:tabs>
          <w:tab w:val="left" w:pos="1134"/>
        </w:tabs>
        <w:spacing w:after="0" w:line="240" w:lineRule="auto"/>
        <w:ind w:left="0" w:firstLine="720"/>
        <w:jc w:val="both"/>
        <w:rPr>
          <w:rFonts w:ascii="Times New Roman" w:hAnsi="Times New Roman" w:cs="Times New Roman"/>
          <w:color w:val="000000" w:themeColor="text1"/>
          <w:sz w:val="28"/>
          <w:szCs w:val="28"/>
        </w:rPr>
      </w:pPr>
      <w:r w:rsidRPr="00FB3C62">
        <w:rPr>
          <w:rFonts w:ascii="Times New Roman" w:hAnsi="Times New Roman" w:cs="Times New Roman"/>
          <w:color w:val="000000" w:themeColor="text1"/>
          <w:sz w:val="28"/>
          <w:szCs w:val="28"/>
        </w:rPr>
        <w:t>Подозреваемый умышленно дает ложные показания, оговаривая себя, из-за запугивания со стороны соучастников, надеясь на получение определенных благ.</w:t>
      </w:r>
    </w:p>
    <w:p w14:paraId="5F80B6E8" w14:textId="77777777" w:rsidR="00E364F5" w:rsidRPr="00A41B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41B60">
        <w:rPr>
          <w:rFonts w:ascii="Times New Roman" w:hAnsi="Times New Roman" w:cs="Times New Roman"/>
          <w:color w:val="000000" w:themeColor="text1"/>
          <w:sz w:val="28"/>
          <w:szCs w:val="28"/>
        </w:rPr>
        <w:t>Наиболее логичным тактическим решением в данной следственной ситуации является уточнение следователем характер</w:t>
      </w:r>
      <w:r>
        <w:rPr>
          <w:rFonts w:ascii="Times New Roman" w:hAnsi="Times New Roman" w:cs="Times New Roman"/>
          <w:color w:val="000000" w:themeColor="text1"/>
          <w:sz w:val="28"/>
          <w:szCs w:val="28"/>
        </w:rPr>
        <w:t>а</w:t>
      </w:r>
      <w:r w:rsidRPr="00A41B60">
        <w:rPr>
          <w:rFonts w:ascii="Times New Roman" w:hAnsi="Times New Roman" w:cs="Times New Roman"/>
          <w:color w:val="000000" w:themeColor="text1"/>
          <w:sz w:val="28"/>
          <w:szCs w:val="28"/>
        </w:rPr>
        <w:t xml:space="preserve"> взаимоотношений подозреваемого и потерпевшей стороны с целью установления реальных мотивов и первопричин, приведших к конфликту. Также необходимо выяснить </w:t>
      </w:r>
      <w:r w:rsidRPr="00A41B60">
        <w:rPr>
          <w:rFonts w:ascii="Times New Roman" w:hAnsi="Times New Roman" w:cs="Times New Roman"/>
          <w:color w:val="000000" w:themeColor="text1"/>
          <w:sz w:val="28"/>
          <w:szCs w:val="28"/>
        </w:rPr>
        <w:lastRenderedPageBreak/>
        <w:t>наличие у подозреваемого определенных навыков и знаний, которые способствовали совершению преступления в сфере информационных технологий и киберпреступности.</w:t>
      </w:r>
      <w:r>
        <w:rPr>
          <w:rFonts w:ascii="Times New Roman" w:hAnsi="Times New Roman" w:cs="Times New Roman"/>
          <w:color w:val="000000" w:themeColor="text1"/>
          <w:sz w:val="28"/>
          <w:szCs w:val="28"/>
        </w:rPr>
        <w:t xml:space="preserve"> Это поможет сформировать верную</w:t>
      </w:r>
      <w:r w:rsidRPr="00A41B60">
        <w:rPr>
          <w:rFonts w:ascii="Times New Roman" w:hAnsi="Times New Roman" w:cs="Times New Roman"/>
          <w:color w:val="000000" w:themeColor="text1"/>
          <w:sz w:val="28"/>
          <w:szCs w:val="28"/>
        </w:rPr>
        <w:t xml:space="preserve"> тактику и стратегию взаимодействия с подозреваемым лицом, а также сформировать целостную картину произошедшего.</w:t>
      </w:r>
    </w:p>
    <w:p w14:paraId="67F5D36C" w14:textId="08EABF74" w:rsidR="00E364F5" w:rsidRPr="00066617" w:rsidRDefault="00E364F5" w:rsidP="00E364F5">
      <w:pPr>
        <w:spacing w:after="0" w:line="240" w:lineRule="auto"/>
        <w:ind w:firstLine="709"/>
        <w:contextualSpacing/>
        <w:jc w:val="both"/>
        <w:rPr>
          <w:rFonts w:ascii="Times New Roman" w:hAnsi="Times New Roman" w:cs="Times New Roman"/>
          <w:sz w:val="28"/>
          <w:szCs w:val="28"/>
        </w:rPr>
      </w:pPr>
      <w:r w:rsidRPr="00A41B60">
        <w:rPr>
          <w:rFonts w:ascii="Times New Roman" w:hAnsi="Times New Roman" w:cs="Times New Roman"/>
          <w:color w:val="000000" w:themeColor="text1"/>
          <w:sz w:val="28"/>
          <w:szCs w:val="28"/>
        </w:rPr>
        <w:t xml:space="preserve">Как показывает практика, немаловажное значение имеют действия собственников информационных систем в вопросах информирования произошедшего преступления. Между указанными лицами и правоохранительными органами могут развиться следующие сценарии взаимодействия </w:t>
      </w:r>
      <w:r w:rsidRPr="00066617">
        <w:rPr>
          <w:rFonts w:ascii="Times New Roman" w:hAnsi="Times New Roman" w:cs="Times New Roman"/>
          <w:sz w:val="28"/>
          <w:szCs w:val="28"/>
        </w:rPr>
        <w:t>[</w:t>
      </w:r>
      <w:r w:rsidR="007F2A4E">
        <w:rPr>
          <w:rFonts w:ascii="Times New Roman" w:hAnsi="Times New Roman" w:cs="Times New Roman"/>
          <w:sz w:val="28"/>
          <w:szCs w:val="28"/>
        </w:rPr>
        <w:t>11</w:t>
      </w:r>
      <w:r w:rsidR="004E27B2">
        <w:rPr>
          <w:rFonts w:ascii="Times New Roman" w:hAnsi="Times New Roman" w:cs="Times New Roman"/>
          <w:sz w:val="28"/>
          <w:szCs w:val="28"/>
          <w:lang w:val="kk-KZ"/>
        </w:rPr>
        <w:t>8</w:t>
      </w:r>
      <w:r w:rsidRPr="00066617">
        <w:rPr>
          <w:rFonts w:ascii="Times New Roman" w:hAnsi="Times New Roman" w:cs="Times New Roman"/>
          <w:sz w:val="28"/>
          <w:szCs w:val="28"/>
        </w:rPr>
        <w:t xml:space="preserve">, </w:t>
      </w:r>
      <w:r w:rsidRPr="00066617">
        <w:rPr>
          <w:rFonts w:ascii="Times New Roman" w:hAnsi="Times New Roman" w:cs="Times New Roman"/>
          <w:sz w:val="28"/>
          <w:szCs w:val="28"/>
          <w:lang w:val="en-US"/>
        </w:rPr>
        <w:t>c</w:t>
      </w:r>
      <w:r w:rsidRPr="00066617">
        <w:rPr>
          <w:rFonts w:ascii="Times New Roman" w:hAnsi="Times New Roman" w:cs="Times New Roman"/>
          <w:sz w:val="28"/>
          <w:szCs w:val="28"/>
        </w:rPr>
        <w:t>.100-101].</w:t>
      </w:r>
    </w:p>
    <w:p w14:paraId="5CBCBAB6" w14:textId="77777777" w:rsidR="00E364F5" w:rsidRPr="00A41B60" w:rsidRDefault="00E364F5" w:rsidP="007F2A4E">
      <w:pPr>
        <w:pStyle w:val="aff1"/>
        <w:numPr>
          <w:ilvl w:val="0"/>
          <w:numId w:val="1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A41B60">
        <w:rPr>
          <w:rFonts w:ascii="Times New Roman" w:hAnsi="Times New Roman" w:cs="Times New Roman"/>
          <w:color w:val="000000" w:themeColor="text1"/>
          <w:sz w:val="28"/>
          <w:szCs w:val="28"/>
        </w:rPr>
        <w:t>Нарушение целостности и конфиденциальности информации было обнаружено собственником информационной системы, а также выявлено лицо, виновное в совершении данных нарушений, о чем было незамедлительно заявлено в правоохранительные органы. Данная следственная ситуация — наиболее благоприятная для следствия, поскольку следственным органам представлена полная информация как о нарушении, так и о виновном лице.</w:t>
      </w:r>
    </w:p>
    <w:p w14:paraId="4F53C836" w14:textId="77777777" w:rsidR="00E364F5" w:rsidRPr="00A41B60" w:rsidRDefault="00E364F5" w:rsidP="007F2A4E">
      <w:pPr>
        <w:pStyle w:val="aff1"/>
        <w:numPr>
          <w:ilvl w:val="0"/>
          <w:numId w:val="1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A41B60">
        <w:rPr>
          <w:rFonts w:ascii="Times New Roman" w:hAnsi="Times New Roman" w:cs="Times New Roman"/>
          <w:color w:val="000000" w:themeColor="text1"/>
          <w:sz w:val="28"/>
          <w:szCs w:val="28"/>
        </w:rPr>
        <w:t>Нарушение целостности и конфиденциальности информации было обнаружено собственником информационной системы, однако виновное лицо не было установлено, о чем было незамедлительно заявлено в правоохранительные органы. Данная следственная ситуация предполагает более низкую эффективность расследования, так как правоохранительные органы не обладают информацией о виновном.</w:t>
      </w:r>
    </w:p>
    <w:p w14:paraId="5C348F44" w14:textId="77777777" w:rsidR="00E364F5" w:rsidRPr="00A41B60" w:rsidRDefault="00E364F5" w:rsidP="007F2A4E">
      <w:pPr>
        <w:pStyle w:val="aff1"/>
        <w:numPr>
          <w:ilvl w:val="0"/>
          <w:numId w:val="1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A41B60">
        <w:rPr>
          <w:rFonts w:ascii="Times New Roman" w:hAnsi="Times New Roman" w:cs="Times New Roman"/>
          <w:color w:val="000000" w:themeColor="text1"/>
          <w:sz w:val="28"/>
          <w:szCs w:val="28"/>
        </w:rPr>
        <w:t xml:space="preserve">Нарушение целостности и конфиденциальной информации было обнаружено правоохранительными органами в ходе проведения оперативно-розыскных мероприятий в рамках расследования другого дела. При таком положении дел следствию придется приложить больше усилий для сбора данных о нарушениях и установлении виновных лиц.  </w:t>
      </w:r>
    </w:p>
    <w:p w14:paraId="676900C3" w14:textId="77777777" w:rsidR="00E364F5" w:rsidRPr="000228D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228DE">
        <w:rPr>
          <w:rFonts w:ascii="Times New Roman" w:hAnsi="Times New Roman" w:cs="Times New Roman"/>
          <w:color w:val="000000" w:themeColor="text1"/>
          <w:sz w:val="28"/>
          <w:szCs w:val="28"/>
        </w:rPr>
        <w:t>В случае наличия подозреваемого лица, первоначальной задачей следствия является фиксация следующих доказательств:</w:t>
      </w:r>
    </w:p>
    <w:p w14:paraId="424F299B" w14:textId="77777777" w:rsidR="00E364F5" w:rsidRPr="000228D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228DE">
        <w:rPr>
          <w:rFonts w:ascii="Times New Roman" w:hAnsi="Times New Roman" w:cs="Times New Roman"/>
          <w:color w:val="000000" w:themeColor="text1"/>
          <w:sz w:val="28"/>
          <w:szCs w:val="28"/>
        </w:rPr>
        <w:t>- факт изменения, уничтожения информации или неправомерного доступа к ней;</w:t>
      </w:r>
    </w:p>
    <w:p w14:paraId="71FC074E" w14:textId="77777777" w:rsidR="00E364F5" w:rsidRPr="000228D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228DE">
        <w:rPr>
          <w:rFonts w:ascii="Times New Roman" w:hAnsi="Times New Roman" w:cs="Times New Roman"/>
          <w:color w:val="000000" w:themeColor="text1"/>
          <w:sz w:val="28"/>
          <w:szCs w:val="28"/>
        </w:rPr>
        <w:t>- объем нанесенного ущерба (финансовый, репутационный);</w:t>
      </w:r>
    </w:p>
    <w:p w14:paraId="6CB14008" w14:textId="77777777" w:rsidR="00E364F5" w:rsidRPr="000228D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228DE">
        <w:rPr>
          <w:rFonts w:ascii="Times New Roman" w:hAnsi="Times New Roman" w:cs="Times New Roman"/>
          <w:color w:val="000000" w:themeColor="text1"/>
          <w:sz w:val="28"/>
          <w:szCs w:val="28"/>
        </w:rPr>
        <w:t>- действия, которые привели к нарушению целостности или конфиденциальности информации, т.е. причинно-следственную связь между действиями и последствиями;</w:t>
      </w:r>
    </w:p>
    <w:p w14:paraId="66F2671E" w14:textId="77777777" w:rsidR="00E364F5" w:rsidRPr="00A41B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228DE">
        <w:rPr>
          <w:rFonts w:ascii="Times New Roman" w:hAnsi="Times New Roman" w:cs="Times New Roman"/>
          <w:color w:val="000000" w:themeColor="text1"/>
          <w:sz w:val="28"/>
          <w:szCs w:val="28"/>
        </w:rPr>
        <w:t>- вовлеченность подозреваемого в нарушение и осознанность им совершенных преступных действий и их последствий.</w:t>
      </w:r>
      <w:r>
        <w:rPr>
          <w:rFonts w:ascii="Times New Roman" w:hAnsi="Times New Roman" w:cs="Times New Roman"/>
          <w:color w:val="000000" w:themeColor="text1"/>
          <w:sz w:val="28"/>
          <w:szCs w:val="28"/>
        </w:rPr>
        <w:t xml:space="preserve"> </w:t>
      </w:r>
    </w:p>
    <w:p w14:paraId="7C6ADF9B" w14:textId="7AC04F0D" w:rsidR="00E364F5" w:rsidRPr="001A7CB3" w:rsidRDefault="00E33A43" w:rsidP="00E364F5">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w:t>
      </w:r>
      <w:r w:rsidR="00E364F5" w:rsidRPr="001A7CB3">
        <w:rPr>
          <w:rFonts w:ascii="Times New Roman" w:hAnsi="Times New Roman" w:cs="Times New Roman"/>
          <w:color w:val="000000" w:themeColor="text1"/>
          <w:sz w:val="28"/>
          <w:szCs w:val="28"/>
        </w:rPr>
        <w:t xml:space="preserve"> если злоумышленник пойман на месте совершения преступления или некоторое время позже, первоначальные следственные действия выглядят следующим образом:</w:t>
      </w:r>
    </w:p>
    <w:p w14:paraId="2B114B39" w14:textId="77777777" w:rsidR="00E364F5" w:rsidRPr="001A7CB3" w:rsidRDefault="00E364F5" w:rsidP="00BF23DD">
      <w:pPr>
        <w:pStyle w:val="aff1"/>
        <w:numPr>
          <w:ilvl w:val="0"/>
          <w:numId w:val="17"/>
        </w:numPr>
        <w:tabs>
          <w:tab w:val="left" w:pos="1134"/>
        </w:tabs>
        <w:spacing w:after="0" w:line="240" w:lineRule="auto"/>
        <w:ind w:left="0" w:firstLine="781"/>
        <w:jc w:val="both"/>
        <w:rPr>
          <w:rFonts w:ascii="Times New Roman" w:hAnsi="Times New Roman" w:cs="Times New Roman"/>
          <w:color w:val="000000" w:themeColor="text1"/>
          <w:sz w:val="28"/>
          <w:szCs w:val="28"/>
        </w:rPr>
      </w:pPr>
      <w:r w:rsidRPr="001A7CB3">
        <w:rPr>
          <w:rFonts w:ascii="Times New Roman" w:hAnsi="Times New Roman" w:cs="Times New Roman"/>
          <w:color w:val="000000" w:themeColor="text1"/>
          <w:sz w:val="28"/>
          <w:szCs w:val="28"/>
        </w:rPr>
        <w:t>Проведение обыска задержанного с целью поиска вещественных доказательств, находящихся при нем.</w:t>
      </w:r>
    </w:p>
    <w:p w14:paraId="517FA4BF" w14:textId="5012600B" w:rsidR="00E364F5" w:rsidRPr="001A7CB3" w:rsidRDefault="00E364F5" w:rsidP="00BF23DD">
      <w:pPr>
        <w:pStyle w:val="aff1"/>
        <w:numPr>
          <w:ilvl w:val="0"/>
          <w:numId w:val="17"/>
        </w:numPr>
        <w:tabs>
          <w:tab w:val="left" w:pos="1134"/>
        </w:tabs>
        <w:spacing w:after="0" w:line="240" w:lineRule="auto"/>
        <w:ind w:left="0" w:firstLine="781"/>
        <w:jc w:val="both"/>
        <w:rPr>
          <w:rFonts w:ascii="Times New Roman" w:hAnsi="Times New Roman" w:cs="Times New Roman"/>
          <w:color w:val="000000" w:themeColor="text1"/>
          <w:sz w:val="28"/>
          <w:szCs w:val="28"/>
        </w:rPr>
      </w:pPr>
      <w:r w:rsidRPr="001A7CB3">
        <w:rPr>
          <w:rFonts w:ascii="Times New Roman" w:hAnsi="Times New Roman" w:cs="Times New Roman"/>
          <w:color w:val="000000" w:themeColor="text1"/>
          <w:sz w:val="28"/>
          <w:szCs w:val="28"/>
        </w:rPr>
        <w:t xml:space="preserve">Проведение допроса с целью получения информации о мотивах и обстоятельствах совершения противоправного деяния. В контексте </w:t>
      </w:r>
      <w:r w:rsidRPr="001A7CB3">
        <w:rPr>
          <w:rFonts w:ascii="Times New Roman" w:hAnsi="Times New Roman" w:cs="Times New Roman"/>
          <w:color w:val="000000" w:themeColor="text1"/>
          <w:sz w:val="28"/>
          <w:szCs w:val="28"/>
        </w:rPr>
        <w:lastRenderedPageBreak/>
        <w:t>киберпреступлений вопросы могут касаться способа осуществления доступа к системе, использованных инструмент</w:t>
      </w:r>
      <w:r w:rsidR="00E33A43">
        <w:rPr>
          <w:rFonts w:ascii="Times New Roman" w:hAnsi="Times New Roman" w:cs="Times New Roman"/>
          <w:color w:val="000000" w:themeColor="text1"/>
          <w:sz w:val="28"/>
          <w:szCs w:val="28"/>
          <w:lang w:val="kk-KZ"/>
        </w:rPr>
        <w:t>ов</w:t>
      </w:r>
      <w:r w:rsidRPr="001A7CB3">
        <w:rPr>
          <w:rFonts w:ascii="Times New Roman" w:hAnsi="Times New Roman" w:cs="Times New Roman"/>
          <w:color w:val="000000" w:themeColor="text1"/>
          <w:sz w:val="28"/>
          <w:szCs w:val="28"/>
        </w:rPr>
        <w:t xml:space="preserve"> и пр.</w:t>
      </w:r>
    </w:p>
    <w:p w14:paraId="28E00177" w14:textId="77777777" w:rsidR="00E364F5" w:rsidRPr="001A7CB3" w:rsidRDefault="00E364F5" w:rsidP="00BF23DD">
      <w:pPr>
        <w:pStyle w:val="aff1"/>
        <w:numPr>
          <w:ilvl w:val="0"/>
          <w:numId w:val="17"/>
        </w:numPr>
        <w:tabs>
          <w:tab w:val="left" w:pos="1134"/>
        </w:tabs>
        <w:spacing w:after="0" w:line="240" w:lineRule="auto"/>
        <w:ind w:left="0" w:firstLine="781"/>
        <w:jc w:val="both"/>
        <w:rPr>
          <w:rFonts w:ascii="Times New Roman" w:hAnsi="Times New Roman" w:cs="Times New Roman"/>
          <w:color w:val="000000" w:themeColor="text1"/>
          <w:sz w:val="28"/>
          <w:szCs w:val="28"/>
        </w:rPr>
      </w:pPr>
      <w:r w:rsidRPr="001A7CB3">
        <w:rPr>
          <w:rFonts w:ascii="Times New Roman" w:hAnsi="Times New Roman" w:cs="Times New Roman"/>
          <w:color w:val="000000" w:themeColor="text1"/>
          <w:sz w:val="28"/>
          <w:szCs w:val="28"/>
        </w:rPr>
        <w:t>Проведение обыска по месту жительства с целью обнаружения дополнительных доказательств, улик и прочей криминалистически значимой информации.</w:t>
      </w:r>
    </w:p>
    <w:p w14:paraId="34A4F00C" w14:textId="77777777" w:rsidR="00E364F5" w:rsidRPr="009E0A9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D0758">
        <w:rPr>
          <w:rFonts w:ascii="Times New Roman" w:hAnsi="Times New Roman" w:cs="Times New Roman"/>
          <w:color w:val="000000" w:themeColor="text1"/>
          <w:sz w:val="28"/>
          <w:szCs w:val="28"/>
        </w:rPr>
        <w:t>Типичными следственными действиями также могут быть осмотр и фиксация состояния и работы оборудования, которое могло быть задействовано при совершении преступления (компьютерная техника, сети, сервера, носители информации); допрос очевидцев, а также лиц, ответственных за работу информационных систем, в том числе должностных лиц и собственников систем.</w:t>
      </w:r>
    </w:p>
    <w:p w14:paraId="3699D094" w14:textId="77777777" w:rsidR="00E364F5" w:rsidRPr="0097402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74025">
        <w:rPr>
          <w:rFonts w:ascii="Times New Roman" w:hAnsi="Times New Roman" w:cs="Times New Roman"/>
          <w:color w:val="000000" w:themeColor="text1"/>
          <w:sz w:val="28"/>
          <w:szCs w:val="28"/>
        </w:rPr>
        <w:t xml:space="preserve">Выемка документов и фиксация состояния рабочего места — критически важные следственные действия. </w:t>
      </w:r>
    </w:p>
    <w:p w14:paraId="45E39DE6" w14:textId="77777777" w:rsidR="00E364F5" w:rsidRPr="0097402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74025">
        <w:rPr>
          <w:rFonts w:ascii="Times New Roman" w:hAnsi="Times New Roman" w:cs="Times New Roman"/>
          <w:color w:val="000000" w:themeColor="text1"/>
          <w:sz w:val="28"/>
          <w:szCs w:val="28"/>
        </w:rPr>
        <w:t xml:space="preserve">Выемка документов подразумевает сбор и анализ документов, в которых может содержаться информация о состоянии системы в момент совершения атак или последствий вторжения. </w:t>
      </w:r>
    </w:p>
    <w:p w14:paraId="482D5C1E" w14:textId="77777777" w:rsidR="00E364F5" w:rsidRPr="00ED075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74025">
        <w:rPr>
          <w:rFonts w:ascii="Times New Roman" w:hAnsi="Times New Roman" w:cs="Times New Roman"/>
          <w:color w:val="000000" w:themeColor="text1"/>
          <w:sz w:val="28"/>
          <w:szCs w:val="28"/>
        </w:rPr>
        <w:t>Фиксация состояния рабочего места проводится с целью обнаружения следов действий преступника. Здесь крайне важно зафиксировать состояние устройств, использованных злоумышленником для доступа к информационной системе. Следы могут быть обнаружены также вне рабочего места — по месту жительства злоумышленника, где установлена соответствующая техника.</w:t>
      </w:r>
      <w:r>
        <w:rPr>
          <w:rFonts w:ascii="Times New Roman" w:hAnsi="Times New Roman" w:cs="Times New Roman"/>
          <w:color w:val="000000" w:themeColor="text1"/>
          <w:sz w:val="28"/>
          <w:szCs w:val="28"/>
        </w:rPr>
        <w:t xml:space="preserve">   </w:t>
      </w:r>
    </w:p>
    <w:p w14:paraId="0F33C364" w14:textId="6BFB5DBC" w:rsidR="00E364F5" w:rsidRPr="00DA0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0656">
        <w:rPr>
          <w:rFonts w:ascii="Times New Roman" w:hAnsi="Times New Roman" w:cs="Times New Roman"/>
          <w:color w:val="000000" w:themeColor="text1"/>
          <w:sz w:val="28"/>
          <w:szCs w:val="28"/>
        </w:rPr>
        <w:t xml:space="preserve">В случае если подозреваемый не установлен, в первую очередь следственными органами проводится работа с собственником информационной работы с целью получения сведений о произошедшем инциденте. Следователем осуществляется сбор данных с их последующей фиксацией в соответствии с процессуальными нормами. Также необходимо определить поиск места входа в систему, т.е. каким именно образом был получен доступ к системе, а также пути следования злоумышленников.    </w:t>
      </w:r>
    </w:p>
    <w:p w14:paraId="4FDB9AA9" w14:textId="77777777" w:rsidR="00E364F5" w:rsidRPr="00DA0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0656">
        <w:rPr>
          <w:rFonts w:ascii="Times New Roman" w:hAnsi="Times New Roman" w:cs="Times New Roman"/>
          <w:color w:val="000000" w:themeColor="text1"/>
          <w:sz w:val="28"/>
          <w:szCs w:val="28"/>
        </w:rPr>
        <w:t>К типичным следственным версиям можно отнести следующее:</w:t>
      </w:r>
    </w:p>
    <w:p w14:paraId="36C91C3D" w14:textId="77777777" w:rsidR="00E364F5" w:rsidRPr="00DA0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0656">
        <w:rPr>
          <w:rFonts w:ascii="Times New Roman" w:hAnsi="Times New Roman" w:cs="Times New Roman"/>
          <w:color w:val="000000" w:themeColor="text1"/>
          <w:sz w:val="28"/>
          <w:szCs w:val="28"/>
        </w:rPr>
        <w:t>-  имел место факт совершения преступления, исходя из имеющихся первичных материалов;</w:t>
      </w:r>
    </w:p>
    <w:p w14:paraId="5C4D17A4" w14:textId="2547EA09" w:rsidR="00E364F5" w:rsidRPr="00DA0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0656">
        <w:rPr>
          <w:rFonts w:ascii="Times New Roman" w:hAnsi="Times New Roman" w:cs="Times New Roman"/>
          <w:color w:val="000000" w:themeColor="text1"/>
          <w:sz w:val="28"/>
          <w:szCs w:val="28"/>
        </w:rPr>
        <w:t>-  преступление не было совершено, а заявитель добросовестно заблуждается;</w:t>
      </w:r>
    </w:p>
    <w:p w14:paraId="1490D35C" w14:textId="52EA34F5" w:rsidR="00E364F5" w:rsidRPr="00DA0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0656">
        <w:rPr>
          <w:rFonts w:ascii="Times New Roman" w:hAnsi="Times New Roman" w:cs="Times New Roman"/>
          <w:color w:val="000000" w:themeColor="text1"/>
          <w:sz w:val="28"/>
          <w:szCs w:val="28"/>
        </w:rPr>
        <w:t>- преступление не было совершено, но заяв</w:t>
      </w:r>
      <w:r>
        <w:rPr>
          <w:rFonts w:ascii="Times New Roman" w:hAnsi="Times New Roman" w:cs="Times New Roman"/>
          <w:color w:val="000000" w:themeColor="text1"/>
          <w:sz w:val="28"/>
          <w:szCs w:val="28"/>
        </w:rPr>
        <w:t xml:space="preserve">итель намеренно предоставил ложную </w:t>
      </w:r>
      <w:r w:rsidRPr="00DA0656">
        <w:rPr>
          <w:rFonts w:ascii="Times New Roman" w:hAnsi="Times New Roman" w:cs="Times New Roman"/>
          <w:color w:val="000000" w:themeColor="text1"/>
          <w:sz w:val="28"/>
          <w:szCs w:val="28"/>
        </w:rPr>
        <w:t xml:space="preserve">информацию о факте его совершения. </w:t>
      </w:r>
    </w:p>
    <w:p w14:paraId="13092FAA" w14:textId="77777777" w:rsidR="00E364F5" w:rsidRPr="00DA0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A0656">
        <w:rPr>
          <w:rFonts w:ascii="Times New Roman" w:hAnsi="Times New Roman" w:cs="Times New Roman"/>
          <w:color w:val="000000" w:themeColor="text1"/>
          <w:sz w:val="28"/>
          <w:szCs w:val="28"/>
        </w:rPr>
        <w:t>Следственным органам необходимо выбрать, на что они будут направлять свои усилия, т.е. определиться с выбором цели тактического воздействия. Следственная ситуация может состоять из множества элементов (улики, подозреваемые, свидетели и пр.). Чтобы добиться наиболее эффективного результата, следователь может акцентировать свою работу на каждом из них. Для достижения целей могут быть использованы конкретные инструменты и подходы.</w:t>
      </w:r>
    </w:p>
    <w:p w14:paraId="62764BEC" w14:textId="77777777" w:rsidR="00E364F5" w:rsidRPr="00B6651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6651B">
        <w:rPr>
          <w:rFonts w:ascii="Times New Roman" w:hAnsi="Times New Roman" w:cs="Times New Roman"/>
          <w:color w:val="000000" w:themeColor="text1"/>
          <w:sz w:val="28"/>
          <w:szCs w:val="28"/>
        </w:rPr>
        <w:lastRenderedPageBreak/>
        <w:t>Основными следственными действиями, позволяющими получить криминалистически значимые показания от подозреваемых, свидетелей или потерпевших, являются:</w:t>
      </w:r>
    </w:p>
    <w:p w14:paraId="6F4B7B4B" w14:textId="77777777" w:rsidR="00E364F5" w:rsidRPr="00B6651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6651B">
        <w:rPr>
          <w:rFonts w:ascii="Times New Roman" w:hAnsi="Times New Roman" w:cs="Times New Roman"/>
          <w:color w:val="000000" w:themeColor="text1"/>
          <w:sz w:val="28"/>
          <w:szCs w:val="28"/>
        </w:rPr>
        <w:t xml:space="preserve">- Допрос. Эффективность данного действия зависит от опыта следователя, его способности использовать различные методы для задавания вопросов и интерпретации полученных ответов.  </w:t>
      </w:r>
    </w:p>
    <w:p w14:paraId="3DC5CEED" w14:textId="77777777" w:rsidR="00E364F5" w:rsidRPr="00B6651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6651B">
        <w:rPr>
          <w:rFonts w:ascii="Times New Roman" w:hAnsi="Times New Roman" w:cs="Times New Roman"/>
          <w:color w:val="000000" w:themeColor="text1"/>
          <w:sz w:val="28"/>
          <w:szCs w:val="28"/>
        </w:rPr>
        <w:t xml:space="preserve">- Очная ставка. Способствует выявлению возможных противоречий в показаниях при встрече свидетелей или подозреваемых лицом к лицу. </w:t>
      </w:r>
    </w:p>
    <w:p w14:paraId="68A03C7A" w14:textId="77777777" w:rsidR="00E364F5" w:rsidRPr="00B6651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6651B">
        <w:rPr>
          <w:rFonts w:ascii="Times New Roman" w:hAnsi="Times New Roman" w:cs="Times New Roman"/>
          <w:color w:val="000000" w:themeColor="text1"/>
          <w:sz w:val="28"/>
          <w:szCs w:val="28"/>
        </w:rPr>
        <w:t xml:space="preserve">- Проверка показаний на месте. Предполагает возврат на место совершения преступления с целью перепроверить или уточнить показания. </w:t>
      </w:r>
    </w:p>
    <w:p w14:paraId="663D011D" w14:textId="77777777" w:rsidR="00E364F5" w:rsidRPr="00B6651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6651B">
        <w:rPr>
          <w:rFonts w:ascii="Times New Roman" w:hAnsi="Times New Roman" w:cs="Times New Roman"/>
          <w:color w:val="000000" w:themeColor="text1"/>
          <w:sz w:val="28"/>
          <w:szCs w:val="28"/>
        </w:rPr>
        <w:t xml:space="preserve">- Опознание. Используется для установления подозреваемых лиц или объектов, имеющих непосредственное отношение к совершению преступления. </w:t>
      </w:r>
    </w:p>
    <w:p w14:paraId="4D60ABD9" w14:textId="77777777" w:rsidR="00E364F5" w:rsidRPr="00CE08C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08CA">
        <w:rPr>
          <w:rFonts w:ascii="Times New Roman" w:hAnsi="Times New Roman" w:cs="Times New Roman"/>
          <w:color w:val="000000" w:themeColor="text1"/>
          <w:sz w:val="28"/>
          <w:szCs w:val="28"/>
        </w:rPr>
        <w:t>К общим принципам тактики проведения данных следственных действий относятся:</w:t>
      </w:r>
    </w:p>
    <w:p w14:paraId="10AD7668" w14:textId="77777777" w:rsidR="00E364F5" w:rsidRPr="00CE08C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08CA">
        <w:rPr>
          <w:rFonts w:ascii="Times New Roman" w:hAnsi="Times New Roman" w:cs="Times New Roman"/>
          <w:color w:val="000000" w:themeColor="text1"/>
          <w:sz w:val="28"/>
          <w:szCs w:val="28"/>
        </w:rPr>
        <w:t>- понимание психологии и учет психологических аспектов общения с людьми;</w:t>
      </w:r>
    </w:p>
    <w:p w14:paraId="69A42DB3" w14:textId="77777777" w:rsidR="00E364F5" w:rsidRPr="00CE08C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08CA">
        <w:rPr>
          <w:rFonts w:ascii="Times New Roman" w:hAnsi="Times New Roman" w:cs="Times New Roman"/>
          <w:color w:val="000000" w:themeColor="text1"/>
          <w:sz w:val="28"/>
          <w:szCs w:val="28"/>
        </w:rPr>
        <w:t xml:space="preserve"> - четкое понимание и определение конкретных целей и задач;</w:t>
      </w:r>
    </w:p>
    <w:p w14:paraId="5A7A1586" w14:textId="77777777" w:rsidR="00E364F5" w:rsidRPr="00CE08C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08CA">
        <w:rPr>
          <w:rFonts w:ascii="Times New Roman" w:hAnsi="Times New Roman" w:cs="Times New Roman"/>
          <w:color w:val="000000" w:themeColor="text1"/>
          <w:sz w:val="28"/>
          <w:szCs w:val="28"/>
        </w:rPr>
        <w:t>- детальное изучение личностных данных опрашиваемых;</w:t>
      </w:r>
    </w:p>
    <w:p w14:paraId="1898AC4B" w14:textId="77777777" w:rsidR="00E364F5" w:rsidRPr="00CE08C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08CA">
        <w:rPr>
          <w:rFonts w:ascii="Times New Roman" w:hAnsi="Times New Roman" w:cs="Times New Roman"/>
          <w:color w:val="000000" w:themeColor="text1"/>
          <w:sz w:val="28"/>
          <w:szCs w:val="28"/>
        </w:rPr>
        <w:t>- технико-криминалистическая подготовка следователя к проведению следственных действий;</w:t>
      </w:r>
    </w:p>
    <w:p w14:paraId="34168154"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08CA">
        <w:rPr>
          <w:rFonts w:ascii="Times New Roman" w:hAnsi="Times New Roman" w:cs="Times New Roman"/>
          <w:color w:val="000000" w:themeColor="text1"/>
          <w:sz w:val="28"/>
          <w:szCs w:val="28"/>
        </w:rPr>
        <w:t>- проведение следственных действий с использованием средств аудио-, видеозаписи.</w:t>
      </w:r>
    </w:p>
    <w:p w14:paraId="5E6C4350" w14:textId="77777777" w:rsidR="00E364F5" w:rsidRPr="00794DD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014BA">
        <w:rPr>
          <w:rFonts w:ascii="Times New Roman" w:hAnsi="Times New Roman" w:cs="Times New Roman"/>
          <w:b/>
          <w:color w:val="000000" w:themeColor="text1"/>
          <w:sz w:val="28"/>
          <w:szCs w:val="28"/>
        </w:rPr>
        <w:t>Допрос потерпевшего и свидетелей</w:t>
      </w:r>
      <w:r w:rsidRPr="00A014BA">
        <w:rPr>
          <w:rFonts w:ascii="Times New Roman" w:hAnsi="Times New Roman" w:cs="Times New Roman"/>
          <w:color w:val="000000" w:themeColor="text1"/>
          <w:sz w:val="28"/>
          <w:szCs w:val="28"/>
        </w:rPr>
        <w:t>. Качество допроса потерпевших и свидетелей является ключевым моментом в расследовании преступлений в сфере информационных технологий. Результатом некачественно проведенного следственного действия может стать неправильное восприятие ситуации, упущенные криминалистически значимые детали, получение недостоверной информации. Как уже неоднократно подчеркнуто, киберпреступления имеют свою специфику, поэтому крайне важно, чтобы следователи, привлеченные к допросу, имели достаточный объем знаний, навыков и опыта. Причем следователь должен иметь не только лишь юридическое образование, но и соответствующие знания в сфере информационных технологий, как специфическая терминология, технология и методы работы. При необходимости, в случае отсутствия у следователя достаточного опыта и знаний, к следственному действию могут быть привлечены соответствующие специалисты.</w:t>
      </w:r>
    </w:p>
    <w:p w14:paraId="7A5F3F0F" w14:textId="3E82D70B" w:rsidR="00E364F5" w:rsidRPr="00FD31E8" w:rsidRDefault="00E364F5" w:rsidP="00E364F5">
      <w:pPr>
        <w:spacing w:after="0" w:line="240" w:lineRule="auto"/>
        <w:ind w:firstLine="709"/>
        <w:contextualSpacing/>
        <w:jc w:val="both"/>
        <w:rPr>
          <w:rFonts w:ascii="Times New Roman" w:hAnsi="Times New Roman" w:cs="Times New Roman"/>
          <w:sz w:val="28"/>
          <w:szCs w:val="28"/>
        </w:rPr>
      </w:pPr>
      <w:r w:rsidRPr="006A44D6">
        <w:rPr>
          <w:rFonts w:ascii="Times New Roman" w:hAnsi="Times New Roman" w:cs="Times New Roman"/>
          <w:color w:val="000000" w:themeColor="text1"/>
          <w:sz w:val="28"/>
          <w:szCs w:val="28"/>
        </w:rPr>
        <w:t>Под допросом следует понимать процесс, в ходе которого следственные или су</w:t>
      </w:r>
      <w:r w:rsidR="004328F7">
        <w:rPr>
          <w:rFonts w:ascii="Times New Roman" w:hAnsi="Times New Roman" w:cs="Times New Roman"/>
          <w:color w:val="000000" w:themeColor="text1"/>
          <w:sz w:val="28"/>
          <w:szCs w:val="28"/>
        </w:rPr>
        <w:t>дебные органы получают сведения</w:t>
      </w:r>
      <w:r w:rsidR="004328F7">
        <w:rPr>
          <w:rFonts w:ascii="Times New Roman" w:hAnsi="Times New Roman" w:cs="Times New Roman"/>
          <w:color w:val="000000" w:themeColor="text1"/>
          <w:sz w:val="28"/>
          <w:szCs w:val="28"/>
          <w:lang w:val="kk-KZ"/>
        </w:rPr>
        <w:t xml:space="preserve">, </w:t>
      </w:r>
      <w:r w:rsidR="004328F7" w:rsidRPr="006A44D6">
        <w:rPr>
          <w:rFonts w:ascii="Times New Roman" w:hAnsi="Times New Roman" w:cs="Times New Roman"/>
          <w:color w:val="000000" w:themeColor="text1"/>
          <w:sz w:val="28"/>
          <w:szCs w:val="28"/>
        </w:rPr>
        <w:t>имеющие отношение к расследуемому уголовному делу</w:t>
      </w:r>
      <w:r w:rsidR="004328F7">
        <w:rPr>
          <w:rFonts w:ascii="Times New Roman" w:hAnsi="Times New Roman" w:cs="Times New Roman"/>
          <w:color w:val="000000" w:themeColor="text1"/>
          <w:sz w:val="28"/>
          <w:szCs w:val="28"/>
          <w:lang w:val="kk-KZ"/>
        </w:rPr>
        <w:t>,</w:t>
      </w:r>
      <w:r w:rsidR="004328F7" w:rsidRPr="006A44D6">
        <w:rPr>
          <w:rFonts w:ascii="Times New Roman" w:hAnsi="Times New Roman" w:cs="Times New Roman"/>
          <w:color w:val="000000" w:themeColor="text1"/>
          <w:sz w:val="28"/>
          <w:szCs w:val="28"/>
        </w:rPr>
        <w:t xml:space="preserve"> </w:t>
      </w:r>
      <w:r w:rsidRPr="006A44D6">
        <w:rPr>
          <w:rFonts w:ascii="Times New Roman" w:hAnsi="Times New Roman" w:cs="Times New Roman"/>
          <w:color w:val="000000" w:themeColor="text1"/>
          <w:sz w:val="28"/>
          <w:szCs w:val="28"/>
        </w:rPr>
        <w:t>от лица, обладающего кр</w:t>
      </w:r>
      <w:r w:rsidR="004328F7">
        <w:rPr>
          <w:rFonts w:ascii="Times New Roman" w:hAnsi="Times New Roman" w:cs="Times New Roman"/>
          <w:color w:val="000000" w:themeColor="text1"/>
          <w:sz w:val="28"/>
          <w:szCs w:val="28"/>
        </w:rPr>
        <w:t>иминалистически важными фактами</w:t>
      </w:r>
      <w:r w:rsidRPr="006A44D6">
        <w:rPr>
          <w:rFonts w:ascii="Times New Roman" w:hAnsi="Times New Roman" w:cs="Times New Roman"/>
          <w:color w:val="000000" w:themeColor="text1"/>
          <w:sz w:val="28"/>
          <w:szCs w:val="28"/>
        </w:rPr>
        <w:t xml:space="preserve">. Допрос проводится в соответствии с правилами и нормами УПК, а информация, получаемая в ходе данного следственного действия, должна быть значимой для правильного разрешения уголовного дела </w:t>
      </w:r>
      <w:r w:rsidR="006A39F9">
        <w:rPr>
          <w:rFonts w:ascii="Times New Roman" w:hAnsi="Times New Roman" w:cs="Times New Roman"/>
          <w:color w:val="000000" w:themeColor="text1"/>
          <w:sz w:val="28"/>
          <w:szCs w:val="28"/>
          <w:lang w:val="kk-KZ"/>
        </w:rPr>
        <w:t xml:space="preserve">          </w:t>
      </w:r>
      <w:proofErr w:type="gramStart"/>
      <w:r w:rsidR="006A39F9">
        <w:rPr>
          <w:rFonts w:ascii="Times New Roman" w:hAnsi="Times New Roman" w:cs="Times New Roman"/>
          <w:color w:val="000000" w:themeColor="text1"/>
          <w:sz w:val="28"/>
          <w:szCs w:val="28"/>
          <w:lang w:val="kk-KZ"/>
        </w:rPr>
        <w:t xml:space="preserve">   </w:t>
      </w:r>
      <w:r w:rsidRPr="00FD31E8">
        <w:rPr>
          <w:rFonts w:ascii="Times New Roman" w:hAnsi="Times New Roman" w:cs="Times New Roman"/>
          <w:sz w:val="28"/>
          <w:szCs w:val="28"/>
        </w:rPr>
        <w:t>[</w:t>
      </w:r>
      <w:proofErr w:type="gramEnd"/>
      <w:r w:rsidR="00BF23DD">
        <w:rPr>
          <w:rFonts w:ascii="Times New Roman" w:hAnsi="Times New Roman" w:cs="Times New Roman"/>
          <w:sz w:val="28"/>
          <w:szCs w:val="28"/>
        </w:rPr>
        <w:t>11</w:t>
      </w:r>
      <w:r w:rsidR="004E27B2">
        <w:rPr>
          <w:rFonts w:ascii="Times New Roman" w:hAnsi="Times New Roman" w:cs="Times New Roman"/>
          <w:sz w:val="28"/>
          <w:szCs w:val="28"/>
          <w:lang w:val="kk-KZ"/>
        </w:rPr>
        <w:t>9</w:t>
      </w:r>
      <w:r w:rsidR="00BF23DD" w:rsidRPr="00FD31E8">
        <w:rPr>
          <w:rFonts w:ascii="Times New Roman" w:hAnsi="Times New Roman" w:cs="Times New Roman"/>
          <w:sz w:val="28"/>
          <w:szCs w:val="28"/>
        </w:rPr>
        <w:t>, с.</w:t>
      </w:r>
      <w:r w:rsidRPr="00FD31E8">
        <w:rPr>
          <w:rFonts w:ascii="Times New Roman" w:hAnsi="Times New Roman" w:cs="Times New Roman"/>
          <w:sz w:val="28"/>
          <w:szCs w:val="28"/>
        </w:rPr>
        <w:t xml:space="preserve"> 27].</w:t>
      </w:r>
    </w:p>
    <w:p w14:paraId="33030AFA" w14:textId="6B53414A" w:rsidR="00E364F5" w:rsidRPr="00A014BA"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4B535D">
        <w:rPr>
          <w:rFonts w:ascii="Times New Roman" w:hAnsi="Times New Roman" w:cs="Times New Roman"/>
          <w:color w:val="000000" w:themeColor="text1"/>
          <w:sz w:val="28"/>
          <w:szCs w:val="28"/>
        </w:rPr>
        <w:lastRenderedPageBreak/>
        <w:t>В случае если злоумышленник известен, основной задачей допроса является выяснение всех обстоятельств произошедшего противоправного деяния. Если же его личность не установлена, то ключевым моментом является выяснение всей необходимой информации (приметы, личностные характеристики, поведенческие особенности и пр.), которые бы облегчили поиск злоумышленника. Обычно, в первую очередь, данное следственное действие проводят в отношении заявителя (потерпевшего), а затем допрашивают свидетелей.</w:t>
      </w:r>
      <w:r>
        <w:rPr>
          <w:rFonts w:ascii="Times New Roman" w:hAnsi="Times New Roman" w:cs="Times New Roman"/>
          <w:color w:val="000000" w:themeColor="text1"/>
          <w:sz w:val="28"/>
          <w:szCs w:val="28"/>
        </w:rPr>
        <w:t xml:space="preserve">   </w:t>
      </w:r>
    </w:p>
    <w:p w14:paraId="16AA0327" w14:textId="254C16F5" w:rsidR="00E364F5" w:rsidRPr="00376052" w:rsidRDefault="00E364F5" w:rsidP="008B158C">
      <w:pPr>
        <w:spacing w:line="240" w:lineRule="auto"/>
        <w:ind w:firstLine="709"/>
        <w:contextualSpacing/>
        <w:jc w:val="both"/>
        <w:rPr>
          <w:rFonts w:ascii="Times New Roman" w:hAnsi="Times New Roman" w:cs="Times New Roman"/>
          <w:color w:val="000000" w:themeColor="text1"/>
          <w:sz w:val="28"/>
          <w:szCs w:val="28"/>
        </w:rPr>
      </w:pPr>
      <w:r w:rsidRPr="00FF083D">
        <w:rPr>
          <w:rFonts w:ascii="Times New Roman" w:hAnsi="Times New Roman" w:cs="Times New Roman"/>
          <w:color w:val="000000" w:themeColor="text1"/>
          <w:sz w:val="28"/>
          <w:szCs w:val="28"/>
        </w:rPr>
        <w:t>При допросе потерпевших и (или) свидетелей в контексте рассматриваемого вида преступлений, ставятся следующие тактические задачи</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выявление элементов состава противоправного деяния</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установление места, времени и обстоятельств совершения преступления</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способы и мотивы совершения противоправного деяния</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выяснение сопутствующих обстоятельств</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сбор сведений о внешнем облике подозреваемых лиц и (или) непосредственных участников совершения преступления</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определение объекта преступного посягательства</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определение величины причиненного ущерба</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точный список украденных вещей с указанием отличительных характеристик</w:t>
      </w:r>
      <w:r w:rsidR="008B158C">
        <w:rPr>
          <w:rFonts w:ascii="Times New Roman" w:hAnsi="Times New Roman" w:cs="Times New Roman"/>
          <w:color w:val="000000" w:themeColor="text1"/>
          <w:sz w:val="28"/>
          <w:szCs w:val="28"/>
        </w:rPr>
        <w:t xml:space="preserve">, </w:t>
      </w:r>
      <w:r w:rsidRPr="00FF083D">
        <w:rPr>
          <w:rFonts w:ascii="Times New Roman" w:hAnsi="Times New Roman" w:cs="Times New Roman"/>
          <w:color w:val="000000" w:themeColor="text1"/>
          <w:sz w:val="28"/>
          <w:szCs w:val="28"/>
        </w:rPr>
        <w:t xml:space="preserve">установление свидетелей и иных, причастных к совершению </w:t>
      </w:r>
      <w:r w:rsidR="004B535D">
        <w:rPr>
          <w:rFonts w:ascii="Times New Roman" w:hAnsi="Times New Roman" w:cs="Times New Roman"/>
          <w:color w:val="000000" w:themeColor="text1"/>
          <w:sz w:val="28"/>
          <w:szCs w:val="28"/>
        </w:rPr>
        <w:t>преступления</w:t>
      </w:r>
      <w:r w:rsidRPr="00376052">
        <w:rPr>
          <w:rFonts w:ascii="Times New Roman" w:hAnsi="Times New Roman" w:cs="Times New Roman"/>
          <w:color w:val="000000" w:themeColor="text1"/>
          <w:sz w:val="28"/>
          <w:szCs w:val="28"/>
        </w:rPr>
        <w:t xml:space="preserve"> лиц [</w:t>
      </w:r>
      <w:r w:rsidR="00BF23DD">
        <w:rPr>
          <w:rFonts w:ascii="Times New Roman" w:hAnsi="Times New Roman" w:cs="Times New Roman"/>
          <w:color w:val="000000" w:themeColor="text1"/>
          <w:sz w:val="28"/>
          <w:szCs w:val="28"/>
        </w:rPr>
        <w:t>1</w:t>
      </w:r>
      <w:r w:rsidR="004E27B2">
        <w:rPr>
          <w:rFonts w:ascii="Times New Roman" w:hAnsi="Times New Roman" w:cs="Times New Roman"/>
          <w:color w:val="000000" w:themeColor="text1"/>
          <w:sz w:val="28"/>
          <w:szCs w:val="28"/>
        </w:rPr>
        <w:t>20</w:t>
      </w:r>
      <w:r w:rsidRPr="00376052">
        <w:rPr>
          <w:rFonts w:ascii="Times New Roman" w:hAnsi="Times New Roman" w:cs="Times New Roman"/>
          <w:color w:val="000000" w:themeColor="text1"/>
          <w:sz w:val="28"/>
          <w:szCs w:val="28"/>
        </w:rPr>
        <w:t xml:space="preserve">, </w:t>
      </w:r>
      <w:r w:rsidRPr="00376052">
        <w:rPr>
          <w:rFonts w:ascii="Times New Roman" w:hAnsi="Times New Roman" w:cs="Times New Roman"/>
          <w:color w:val="000000" w:themeColor="text1"/>
          <w:sz w:val="28"/>
          <w:szCs w:val="28"/>
          <w:lang w:val="en-US"/>
        </w:rPr>
        <w:t>c</w:t>
      </w:r>
      <w:r w:rsidRPr="00376052">
        <w:rPr>
          <w:rFonts w:ascii="Times New Roman" w:hAnsi="Times New Roman" w:cs="Times New Roman"/>
          <w:color w:val="000000" w:themeColor="text1"/>
          <w:sz w:val="28"/>
          <w:szCs w:val="28"/>
        </w:rPr>
        <w:t>.</w:t>
      </w:r>
      <w:r w:rsidR="00BF23DD">
        <w:rPr>
          <w:rFonts w:ascii="Times New Roman" w:hAnsi="Times New Roman" w:cs="Times New Roman"/>
          <w:color w:val="000000" w:themeColor="text1"/>
          <w:sz w:val="28"/>
          <w:szCs w:val="28"/>
        </w:rPr>
        <w:t xml:space="preserve"> </w:t>
      </w:r>
      <w:r w:rsidRPr="00376052">
        <w:rPr>
          <w:rFonts w:ascii="Times New Roman" w:hAnsi="Times New Roman" w:cs="Times New Roman"/>
          <w:color w:val="000000" w:themeColor="text1"/>
          <w:sz w:val="28"/>
          <w:szCs w:val="28"/>
        </w:rPr>
        <w:t>92].</w:t>
      </w:r>
    </w:p>
    <w:p w14:paraId="1347A57E" w14:textId="23789DB3" w:rsidR="00E364F5" w:rsidRPr="003A535D"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3A535D">
        <w:rPr>
          <w:rFonts w:ascii="Times New Roman" w:hAnsi="Times New Roman" w:cs="Times New Roman"/>
          <w:color w:val="000000" w:themeColor="text1"/>
          <w:sz w:val="28"/>
          <w:szCs w:val="28"/>
        </w:rPr>
        <w:t xml:space="preserve">Подготовка к допросу и его эффективное проведение во многом зависит от последовательного выполнения определенных этапов. Конкретизированный порядок подготовки и проведения допроса </w:t>
      </w:r>
      <w:r w:rsidR="008F3836">
        <w:rPr>
          <w:rFonts w:ascii="Times New Roman" w:hAnsi="Times New Roman" w:cs="Times New Roman"/>
          <w:color w:val="000000" w:themeColor="text1"/>
          <w:sz w:val="28"/>
          <w:szCs w:val="28"/>
          <w:lang w:val="kk-KZ"/>
        </w:rPr>
        <w:t xml:space="preserve">по </w:t>
      </w:r>
      <w:r w:rsidRPr="003A535D">
        <w:rPr>
          <w:rFonts w:ascii="Times New Roman" w:hAnsi="Times New Roman" w:cs="Times New Roman"/>
          <w:color w:val="000000" w:themeColor="text1"/>
          <w:sz w:val="28"/>
          <w:szCs w:val="28"/>
        </w:rPr>
        <w:t>противоправны</w:t>
      </w:r>
      <w:r w:rsidR="008F3836">
        <w:rPr>
          <w:rFonts w:ascii="Times New Roman" w:hAnsi="Times New Roman" w:cs="Times New Roman"/>
          <w:color w:val="000000" w:themeColor="text1"/>
          <w:sz w:val="28"/>
          <w:szCs w:val="28"/>
          <w:lang w:val="kk-KZ"/>
        </w:rPr>
        <w:t>м</w:t>
      </w:r>
      <w:r w:rsidRPr="003A535D">
        <w:rPr>
          <w:rFonts w:ascii="Times New Roman" w:hAnsi="Times New Roman" w:cs="Times New Roman"/>
          <w:color w:val="000000" w:themeColor="text1"/>
          <w:sz w:val="28"/>
          <w:szCs w:val="28"/>
        </w:rPr>
        <w:t xml:space="preserve"> </w:t>
      </w:r>
      <w:proofErr w:type="spellStart"/>
      <w:r w:rsidRPr="003A535D">
        <w:rPr>
          <w:rFonts w:ascii="Times New Roman" w:hAnsi="Times New Roman" w:cs="Times New Roman"/>
          <w:color w:val="000000" w:themeColor="text1"/>
          <w:sz w:val="28"/>
          <w:szCs w:val="28"/>
        </w:rPr>
        <w:t>деяни</w:t>
      </w:r>
      <w:proofErr w:type="spellEnd"/>
      <w:r w:rsidR="008F3836">
        <w:rPr>
          <w:rFonts w:ascii="Times New Roman" w:hAnsi="Times New Roman" w:cs="Times New Roman"/>
          <w:color w:val="000000" w:themeColor="text1"/>
          <w:sz w:val="28"/>
          <w:szCs w:val="28"/>
          <w:lang w:val="kk-KZ"/>
        </w:rPr>
        <w:t>ям</w:t>
      </w:r>
      <w:r w:rsidRPr="003A535D">
        <w:rPr>
          <w:rFonts w:ascii="Times New Roman" w:hAnsi="Times New Roman" w:cs="Times New Roman"/>
          <w:color w:val="000000" w:themeColor="text1"/>
          <w:sz w:val="28"/>
          <w:szCs w:val="28"/>
        </w:rPr>
        <w:t xml:space="preserve"> в сфере информационных технологий выглядит следующим образом:</w:t>
      </w:r>
    </w:p>
    <w:p w14:paraId="3EA4A0B3" w14:textId="504EDB03" w:rsidR="00E364F5" w:rsidRPr="003A535D" w:rsidRDefault="00CD3C25" w:rsidP="00B60DFC">
      <w:pPr>
        <w:pStyle w:val="aff1"/>
        <w:numPr>
          <w:ilvl w:val="0"/>
          <w:numId w:val="1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о</w:t>
      </w:r>
      <w:proofErr w:type="spellStart"/>
      <w:r w:rsidR="00E364F5" w:rsidRPr="003A535D">
        <w:rPr>
          <w:rFonts w:ascii="Times New Roman" w:hAnsi="Times New Roman" w:cs="Times New Roman"/>
          <w:color w:val="000000" w:themeColor="text1"/>
          <w:sz w:val="28"/>
          <w:szCs w:val="28"/>
        </w:rPr>
        <w:t>знакомление</w:t>
      </w:r>
      <w:proofErr w:type="spellEnd"/>
      <w:r w:rsidR="00E364F5" w:rsidRPr="003A535D">
        <w:rPr>
          <w:rFonts w:ascii="Times New Roman" w:hAnsi="Times New Roman" w:cs="Times New Roman"/>
          <w:color w:val="000000" w:themeColor="text1"/>
          <w:sz w:val="28"/>
          <w:szCs w:val="28"/>
        </w:rPr>
        <w:t xml:space="preserve"> следователя с уже собранной доказательной базой, полученно</w:t>
      </w:r>
      <w:r>
        <w:rPr>
          <w:rFonts w:ascii="Times New Roman" w:hAnsi="Times New Roman" w:cs="Times New Roman"/>
          <w:color w:val="000000" w:themeColor="text1"/>
          <w:sz w:val="28"/>
          <w:szCs w:val="28"/>
        </w:rPr>
        <w:t>й с использованием иных методов</w:t>
      </w:r>
      <w:r>
        <w:rPr>
          <w:rFonts w:ascii="Times New Roman" w:hAnsi="Times New Roman" w:cs="Times New Roman"/>
          <w:color w:val="000000" w:themeColor="text1"/>
          <w:sz w:val="28"/>
          <w:szCs w:val="28"/>
          <w:lang w:val="kk-KZ"/>
        </w:rPr>
        <w:t>;</w:t>
      </w:r>
    </w:p>
    <w:p w14:paraId="4CB5C945" w14:textId="76A7A525" w:rsidR="00E364F5" w:rsidRPr="003A535D" w:rsidRDefault="00CD3C25" w:rsidP="00B60DFC">
      <w:pPr>
        <w:pStyle w:val="aff1"/>
        <w:numPr>
          <w:ilvl w:val="0"/>
          <w:numId w:val="1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о</w:t>
      </w:r>
      <w:proofErr w:type="spellStart"/>
      <w:r w:rsidR="00E364F5" w:rsidRPr="003A535D">
        <w:rPr>
          <w:rFonts w:ascii="Times New Roman" w:hAnsi="Times New Roman" w:cs="Times New Roman"/>
          <w:color w:val="000000" w:themeColor="text1"/>
          <w:sz w:val="28"/>
          <w:szCs w:val="28"/>
        </w:rPr>
        <w:t>знакомление</w:t>
      </w:r>
      <w:proofErr w:type="spellEnd"/>
      <w:r w:rsidR="00E364F5" w:rsidRPr="003A535D">
        <w:rPr>
          <w:rFonts w:ascii="Times New Roman" w:hAnsi="Times New Roman" w:cs="Times New Roman"/>
          <w:color w:val="000000" w:themeColor="text1"/>
          <w:sz w:val="28"/>
          <w:szCs w:val="28"/>
        </w:rPr>
        <w:t xml:space="preserve"> и изучение личностных характеристик, психологических особенностей и проч</w:t>
      </w:r>
      <w:r>
        <w:rPr>
          <w:rFonts w:ascii="Times New Roman" w:hAnsi="Times New Roman" w:cs="Times New Roman"/>
          <w:color w:val="000000" w:themeColor="text1"/>
          <w:sz w:val="28"/>
          <w:szCs w:val="28"/>
        </w:rPr>
        <w:t>их личных данных допрашиваемого</w:t>
      </w:r>
      <w:r>
        <w:rPr>
          <w:rFonts w:ascii="Times New Roman" w:hAnsi="Times New Roman" w:cs="Times New Roman"/>
          <w:color w:val="000000" w:themeColor="text1"/>
          <w:sz w:val="28"/>
          <w:szCs w:val="28"/>
          <w:lang w:val="kk-KZ"/>
        </w:rPr>
        <w:t>;</w:t>
      </w:r>
    </w:p>
    <w:p w14:paraId="74F73886" w14:textId="72CD53D8" w:rsidR="00E364F5" w:rsidRPr="003A535D" w:rsidRDefault="00CD3C25" w:rsidP="00B60DFC">
      <w:pPr>
        <w:pStyle w:val="aff1"/>
        <w:numPr>
          <w:ilvl w:val="0"/>
          <w:numId w:val="1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3A535D">
        <w:rPr>
          <w:rFonts w:ascii="Times New Roman" w:hAnsi="Times New Roman" w:cs="Times New Roman"/>
          <w:color w:val="000000" w:themeColor="text1"/>
          <w:sz w:val="28"/>
          <w:szCs w:val="28"/>
        </w:rPr>
        <w:t>одготовка</w:t>
      </w:r>
      <w:proofErr w:type="spellEnd"/>
      <w:r w:rsidR="00E364F5" w:rsidRPr="003A535D">
        <w:rPr>
          <w:rFonts w:ascii="Times New Roman" w:hAnsi="Times New Roman" w:cs="Times New Roman"/>
          <w:color w:val="000000" w:themeColor="text1"/>
          <w:sz w:val="28"/>
          <w:szCs w:val="28"/>
        </w:rPr>
        <w:t xml:space="preserve"> доказательств и материалов для составл</w:t>
      </w:r>
      <w:r>
        <w:rPr>
          <w:rFonts w:ascii="Times New Roman" w:hAnsi="Times New Roman" w:cs="Times New Roman"/>
          <w:color w:val="000000" w:themeColor="text1"/>
          <w:sz w:val="28"/>
          <w:szCs w:val="28"/>
        </w:rPr>
        <w:t>ения более точного опросника</w:t>
      </w:r>
      <w:r>
        <w:rPr>
          <w:rFonts w:ascii="Times New Roman" w:hAnsi="Times New Roman" w:cs="Times New Roman"/>
          <w:color w:val="000000" w:themeColor="text1"/>
          <w:sz w:val="28"/>
          <w:szCs w:val="28"/>
          <w:lang w:val="kk-KZ"/>
        </w:rPr>
        <w:t>;</w:t>
      </w:r>
    </w:p>
    <w:p w14:paraId="4B40726D" w14:textId="4D0BB9DB" w:rsidR="00E364F5" w:rsidRPr="003A535D" w:rsidRDefault="00CD3C25" w:rsidP="00B60DFC">
      <w:pPr>
        <w:pStyle w:val="aff1"/>
        <w:numPr>
          <w:ilvl w:val="0"/>
          <w:numId w:val="1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с</w:t>
      </w:r>
      <w:r w:rsidR="00E364F5" w:rsidRPr="003A535D">
        <w:rPr>
          <w:rFonts w:ascii="Times New Roman" w:hAnsi="Times New Roman" w:cs="Times New Roman"/>
          <w:color w:val="000000" w:themeColor="text1"/>
          <w:sz w:val="28"/>
          <w:szCs w:val="28"/>
        </w:rPr>
        <w:t>оставление структуры (плана) допроса, концентрация на ключевых во</w:t>
      </w:r>
      <w:r>
        <w:rPr>
          <w:rFonts w:ascii="Times New Roman" w:hAnsi="Times New Roman" w:cs="Times New Roman"/>
          <w:color w:val="000000" w:themeColor="text1"/>
          <w:sz w:val="28"/>
          <w:szCs w:val="28"/>
        </w:rPr>
        <w:t>просах и основных аспектах дела</w:t>
      </w:r>
      <w:r>
        <w:rPr>
          <w:rFonts w:ascii="Times New Roman" w:hAnsi="Times New Roman" w:cs="Times New Roman"/>
          <w:color w:val="000000" w:themeColor="text1"/>
          <w:sz w:val="28"/>
          <w:szCs w:val="28"/>
          <w:lang w:val="kk-KZ"/>
        </w:rPr>
        <w:t>;</w:t>
      </w:r>
    </w:p>
    <w:p w14:paraId="0272A248" w14:textId="52ACE557" w:rsidR="00E364F5" w:rsidRPr="003A535D" w:rsidRDefault="00CD3C25" w:rsidP="00E364F5">
      <w:pPr>
        <w:pStyle w:val="aff1"/>
        <w:numPr>
          <w:ilvl w:val="0"/>
          <w:numId w:val="18"/>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3A535D">
        <w:rPr>
          <w:rFonts w:ascii="Times New Roman" w:hAnsi="Times New Roman" w:cs="Times New Roman"/>
          <w:color w:val="000000" w:themeColor="text1"/>
          <w:sz w:val="28"/>
          <w:szCs w:val="28"/>
        </w:rPr>
        <w:t>одготовка</w:t>
      </w:r>
      <w:proofErr w:type="spellEnd"/>
      <w:r w:rsidR="00E364F5" w:rsidRPr="003A535D">
        <w:rPr>
          <w:rFonts w:ascii="Times New Roman" w:hAnsi="Times New Roman" w:cs="Times New Roman"/>
          <w:color w:val="000000" w:themeColor="text1"/>
          <w:sz w:val="28"/>
          <w:szCs w:val="28"/>
        </w:rPr>
        <w:t xml:space="preserve"> оборудования для проведения и фиксации допроса.</w:t>
      </w:r>
    </w:p>
    <w:p w14:paraId="02C8601A" w14:textId="77777777" w:rsidR="00E364F5" w:rsidRPr="0020634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F4BCE">
        <w:rPr>
          <w:rFonts w:ascii="Times New Roman" w:hAnsi="Times New Roman" w:cs="Times New Roman"/>
          <w:b/>
          <w:color w:val="000000" w:themeColor="text1"/>
          <w:sz w:val="28"/>
          <w:szCs w:val="28"/>
        </w:rPr>
        <w:t>Осмотр места происшествия</w:t>
      </w:r>
      <w:r w:rsidRPr="002F4BCE">
        <w:rPr>
          <w:rFonts w:ascii="Times New Roman" w:hAnsi="Times New Roman" w:cs="Times New Roman"/>
          <w:color w:val="000000" w:themeColor="text1"/>
          <w:sz w:val="28"/>
          <w:szCs w:val="28"/>
        </w:rPr>
        <w:t>. Данное следственное действие является одним из первостепенных и неотложных. Зачастую, осмотр места происшествия осуществляется незамедлительно после сообщения о совершении противоправного деяния. Особенно это актуально и при расследовании киберпреступления, где доказательства могут быть не только физическими, но и цифровыми. Целью осмотра является обнаружение следов, подтверждающих совершение происшествия или лиц, причастных к нему.</w:t>
      </w:r>
      <w:r>
        <w:rPr>
          <w:rFonts w:ascii="Times New Roman" w:hAnsi="Times New Roman" w:cs="Times New Roman"/>
          <w:color w:val="000000" w:themeColor="text1"/>
          <w:sz w:val="28"/>
          <w:szCs w:val="28"/>
        </w:rPr>
        <w:t xml:space="preserve">   </w:t>
      </w:r>
    </w:p>
    <w:p w14:paraId="5C1B84E9" w14:textId="1B949572"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показала практика, осмотр места происшествия по исследуемому составу преступления ограничивается описанием помещения, где находится техника и изъятием ее. При этом совершенно забывая о том, что существуют и способы подключения и проникновения в компьютер извне, </w:t>
      </w:r>
      <w:r w:rsidR="00BD7172">
        <w:rPr>
          <w:rFonts w:ascii="Times New Roman" w:hAnsi="Times New Roman" w:cs="Times New Roman"/>
          <w:sz w:val="28"/>
          <w:szCs w:val="28"/>
          <w:lang w:val="kk-KZ"/>
        </w:rPr>
        <w:t xml:space="preserve">такие </w:t>
      </w:r>
      <w:r>
        <w:rPr>
          <w:rFonts w:ascii="Times New Roman" w:hAnsi="Times New Roman" w:cs="Times New Roman"/>
          <w:sz w:val="28"/>
          <w:szCs w:val="28"/>
        </w:rPr>
        <w:t xml:space="preserve">как: </w:t>
      </w:r>
      <w:r>
        <w:rPr>
          <w:rFonts w:ascii="Times New Roman" w:hAnsi="Times New Roman" w:cs="Times New Roman"/>
          <w:sz w:val="28"/>
          <w:szCs w:val="28"/>
        </w:rPr>
        <w:lastRenderedPageBreak/>
        <w:t xml:space="preserve">видеокамеры, считывающие устройства и др., а также нельзя исключать </w:t>
      </w:r>
      <w:proofErr w:type="spellStart"/>
      <w:r>
        <w:rPr>
          <w:rFonts w:ascii="Times New Roman" w:hAnsi="Times New Roman" w:cs="Times New Roman"/>
          <w:sz w:val="28"/>
          <w:szCs w:val="28"/>
        </w:rPr>
        <w:t>проникновени</w:t>
      </w:r>
      <w:proofErr w:type="spellEnd"/>
      <w:r w:rsidR="00BD7172">
        <w:rPr>
          <w:rFonts w:ascii="Times New Roman" w:hAnsi="Times New Roman" w:cs="Times New Roman"/>
          <w:sz w:val="28"/>
          <w:szCs w:val="28"/>
          <w:lang w:val="kk-KZ"/>
        </w:rPr>
        <w:t>е</w:t>
      </w:r>
      <w:r>
        <w:rPr>
          <w:rFonts w:ascii="Times New Roman" w:hAnsi="Times New Roman" w:cs="Times New Roman"/>
          <w:sz w:val="28"/>
          <w:szCs w:val="28"/>
        </w:rPr>
        <w:t xml:space="preserve"> преступников в помещения и </w:t>
      </w:r>
      <w:proofErr w:type="spellStart"/>
      <w:r>
        <w:rPr>
          <w:rFonts w:ascii="Times New Roman" w:hAnsi="Times New Roman" w:cs="Times New Roman"/>
          <w:sz w:val="28"/>
          <w:szCs w:val="28"/>
        </w:rPr>
        <w:t>оставлени</w:t>
      </w:r>
      <w:proofErr w:type="spellEnd"/>
      <w:r w:rsidR="00BD7172">
        <w:rPr>
          <w:rFonts w:ascii="Times New Roman" w:hAnsi="Times New Roman" w:cs="Times New Roman"/>
          <w:sz w:val="28"/>
          <w:szCs w:val="28"/>
          <w:lang w:val="kk-KZ"/>
        </w:rPr>
        <w:t>е</w:t>
      </w:r>
      <w:r>
        <w:rPr>
          <w:rFonts w:ascii="Times New Roman" w:hAnsi="Times New Roman" w:cs="Times New Roman"/>
          <w:sz w:val="28"/>
          <w:szCs w:val="28"/>
        </w:rPr>
        <w:t xml:space="preserve"> следов в нем.</w:t>
      </w:r>
    </w:p>
    <w:p w14:paraId="26C6C9B7" w14:textId="77777777" w:rsidR="00E364F5" w:rsidRPr="00852C4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5C7F">
        <w:rPr>
          <w:rFonts w:ascii="Times New Roman" w:hAnsi="Times New Roman" w:cs="Times New Roman"/>
          <w:color w:val="000000" w:themeColor="text1"/>
          <w:sz w:val="28"/>
          <w:szCs w:val="28"/>
        </w:rPr>
        <w:t>Как правило, при осмотре места происшествия акцент делается на нахождении физических улик, которые могут указать на лицо, совершившее преступление. В контексте киберпреступлений это может быть поиск документов, технических устройств, информационных носителей, следов, оставленных на клавиатуре, и прочих материальных объектов. Следы могут быть обнаружены не только в непосредственном месте совершения преступления, но и на близлежащей территории. Крайне важно составить описание окружающей обстановки, даже если материальные следы не были обнаружены. Нахождение определенных предметов, устройств может натолкнуть следователя на то, как и при помощи каких средств совершено противоправное деяние. Следует акцентировать внимание на любые предметы, оставленные подозреваемым, или от которых он избавился.</w:t>
      </w:r>
      <w:r>
        <w:rPr>
          <w:rFonts w:ascii="Times New Roman" w:hAnsi="Times New Roman" w:cs="Times New Roman"/>
          <w:color w:val="000000" w:themeColor="text1"/>
          <w:sz w:val="28"/>
          <w:szCs w:val="28"/>
        </w:rPr>
        <w:t xml:space="preserve">    </w:t>
      </w:r>
    </w:p>
    <w:p w14:paraId="333532F8" w14:textId="401F8313"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Осмотр места происшествия настолько значимый ис</w:t>
      </w:r>
      <w:r>
        <w:rPr>
          <w:rFonts w:ascii="Times New Roman" w:hAnsi="Times New Roman" w:cs="Times New Roman"/>
          <w:sz w:val="28"/>
          <w:szCs w:val="28"/>
        </w:rPr>
        <w:t xml:space="preserve">точник информации, что </w:t>
      </w:r>
      <w:r w:rsidRPr="00921489">
        <w:rPr>
          <w:rFonts w:ascii="Times New Roman" w:hAnsi="Times New Roman" w:cs="Times New Roman"/>
          <w:sz w:val="28"/>
          <w:szCs w:val="28"/>
        </w:rPr>
        <w:t xml:space="preserve">расследование многих видов правонарушений не может обойтись без проведения данного следственного действия. </w:t>
      </w:r>
      <w:r w:rsidR="00BD7172">
        <w:rPr>
          <w:rFonts w:ascii="Times New Roman" w:hAnsi="Times New Roman" w:cs="Times New Roman"/>
          <w:sz w:val="28"/>
          <w:szCs w:val="28"/>
          <w:lang w:val="kk-KZ"/>
        </w:rPr>
        <w:t>Н</w:t>
      </w:r>
      <w:proofErr w:type="spellStart"/>
      <w:r w:rsidRPr="00921489">
        <w:rPr>
          <w:rFonts w:ascii="Times New Roman" w:hAnsi="Times New Roman" w:cs="Times New Roman"/>
          <w:sz w:val="28"/>
          <w:szCs w:val="28"/>
        </w:rPr>
        <w:t>еобходимости</w:t>
      </w:r>
      <w:proofErr w:type="spellEnd"/>
      <w:r w:rsidRPr="00921489">
        <w:rPr>
          <w:rFonts w:ascii="Times New Roman" w:hAnsi="Times New Roman" w:cs="Times New Roman"/>
          <w:sz w:val="28"/>
          <w:szCs w:val="28"/>
        </w:rPr>
        <w:t xml:space="preserve"> применения приемов по воссозданию обстановки и обстоятельств происшествия для решения задач расследования пр</w:t>
      </w:r>
      <w:r>
        <w:rPr>
          <w:rFonts w:ascii="Times New Roman" w:hAnsi="Times New Roman" w:cs="Times New Roman"/>
          <w:sz w:val="28"/>
          <w:szCs w:val="28"/>
        </w:rPr>
        <w:t xml:space="preserve">и </w:t>
      </w:r>
      <w:r w:rsidRPr="00921489">
        <w:rPr>
          <w:rFonts w:ascii="Times New Roman" w:hAnsi="Times New Roman" w:cs="Times New Roman"/>
          <w:sz w:val="28"/>
          <w:szCs w:val="28"/>
        </w:rPr>
        <w:t>осмотре места происшествия посвящена работа Попова</w:t>
      </w:r>
      <w:r w:rsidR="0041766A">
        <w:rPr>
          <w:rFonts w:ascii="Times New Roman" w:hAnsi="Times New Roman" w:cs="Times New Roman"/>
          <w:sz w:val="28"/>
          <w:szCs w:val="28"/>
        </w:rPr>
        <w:t xml:space="preserve"> </w:t>
      </w:r>
      <w:r w:rsidR="0041766A" w:rsidRPr="00921489">
        <w:rPr>
          <w:rFonts w:ascii="Times New Roman" w:hAnsi="Times New Roman" w:cs="Times New Roman"/>
          <w:sz w:val="28"/>
          <w:szCs w:val="28"/>
        </w:rPr>
        <w:t>В.И.</w:t>
      </w:r>
      <w:r w:rsidRPr="00921489">
        <w:rPr>
          <w:rFonts w:ascii="Times New Roman" w:hAnsi="Times New Roman" w:cs="Times New Roman"/>
          <w:sz w:val="28"/>
          <w:szCs w:val="28"/>
        </w:rPr>
        <w:t xml:space="preserve">, </w:t>
      </w:r>
      <w:proofErr w:type="spellStart"/>
      <w:r w:rsidRPr="00921489">
        <w:rPr>
          <w:rFonts w:ascii="Times New Roman" w:hAnsi="Times New Roman" w:cs="Times New Roman"/>
          <w:sz w:val="28"/>
          <w:szCs w:val="28"/>
        </w:rPr>
        <w:t>Бегалиева</w:t>
      </w:r>
      <w:proofErr w:type="spellEnd"/>
      <w:r w:rsidR="0041766A">
        <w:rPr>
          <w:rFonts w:ascii="Times New Roman" w:hAnsi="Times New Roman" w:cs="Times New Roman"/>
          <w:sz w:val="28"/>
          <w:szCs w:val="28"/>
        </w:rPr>
        <w:t xml:space="preserve"> </w:t>
      </w:r>
      <w:r w:rsidR="0041766A" w:rsidRPr="00921489">
        <w:rPr>
          <w:rFonts w:ascii="Times New Roman" w:hAnsi="Times New Roman" w:cs="Times New Roman"/>
          <w:sz w:val="28"/>
          <w:szCs w:val="28"/>
        </w:rPr>
        <w:t xml:space="preserve">К.А. </w:t>
      </w:r>
      <w:r w:rsidRPr="00921489">
        <w:rPr>
          <w:rFonts w:ascii="Times New Roman" w:hAnsi="Times New Roman" w:cs="Times New Roman"/>
          <w:sz w:val="28"/>
          <w:szCs w:val="28"/>
        </w:rPr>
        <w:t>[</w:t>
      </w:r>
      <w:r w:rsidR="00B60DFC">
        <w:rPr>
          <w:rFonts w:ascii="Times New Roman" w:hAnsi="Times New Roman" w:cs="Times New Roman"/>
          <w:sz w:val="28"/>
          <w:szCs w:val="28"/>
        </w:rPr>
        <w:t>1</w:t>
      </w:r>
      <w:r w:rsidR="00DC534E">
        <w:rPr>
          <w:rFonts w:ascii="Times New Roman" w:hAnsi="Times New Roman" w:cs="Times New Roman"/>
          <w:sz w:val="28"/>
          <w:szCs w:val="28"/>
        </w:rPr>
        <w:t>21</w:t>
      </w:r>
      <w:r w:rsidRPr="00921489">
        <w:rPr>
          <w:rFonts w:ascii="Times New Roman" w:hAnsi="Times New Roman" w:cs="Times New Roman"/>
          <w:sz w:val="28"/>
          <w:szCs w:val="28"/>
        </w:rPr>
        <w:t>, с.60-67].</w:t>
      </w:r>
    </w:p>
    <w:p w14:paraId="1AF1247F" w14:textId="77777777" w:rsidR="00E364F5" w:rsidRPr="003D16A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D16AB">
        <w:rPr>
          <w:rFonts w:ascii="Times New Roman" w:hAnsi="Times New Roman" w:cs="Times New Roman"/>
          <w:color w:val="000000" w:themeColor="text1"/>
          <w:sz w:val="28"/>
          <w:szCs w:val="28"/>
        </w:rPr>
        <w:t>Данное следственное действие имеет свои особенности при расследовании преступлений в сфере информационных технологий.</w:t>
      </w:r>
    </w:p>
    <w:p w14:paraId="3011CBCB" w14:textId="36EFC805" w:rsidR="00E364F5" w:rsidRPr="003D16A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D16AB">
        <w:rPr>
          <w:rFonts w:ascii="Times New Roman" w:hAnsi="Times New Roman" w:cs="Times New Roman"/>
          <w:color w:val="000000" w:themeColor="text1"/>
          <w:sz w:val="28"/>
          <w:szCs w:val="28"/>
        </w:rPr>
        <w:t>Во-первых, при расследовании рассмат</w:t>
      </w:r>
      <w:r w:rsidR="00C52245">
        <w:rPr>
          <w:rFonts w:ascii="Times New Roman" w:hAnsi="Times New Roman" w:cs="Times New Roman"/>
          <w:color w:val="000000" w:themeColor="text1"/>
          <w:sz w:val="28"/>
          <w:szCs w:val="28"/>
        </w:rPr>
        <w:t>риваемой категории преступлений</w:t>
      </w:r>
      <w:r w:rsidRPr="003D16AB">
        <w:rPr>
          <w:rFonts w:ascii="Times New Roman" w:hAnsi="Times New Roman" w:cs="Times New Roman"/>
          <w:color w:val="000000" w:themeColor="text1"/>
          <w:sz w:val="28"/>
          <w:szCs w:val="28"/>
        </w:rPr>
        <w:t xml:space="preserve"> следователь не может ограничиваться лишь своим восприятием объектов. Сбор и анализ данных требует применения специализированного </w:t>
      </w:r>
      <w:proofErr w:type="spellStart"/>
      <w:r w:rsidRPr="003D16AB">
        <w:rPr>
          <w:rFonts w:ascii="Times New Roman" w:hAnsi="Times New Roman" w:cs="Times New Roman"/>
          <w:color w:val="000000" w:themeColor="text1"/>
          <w:sz w:val="28"/>
          <w:szCs w:val="28"/>
        </w:rPr>
        <w:t>оборудовани</w:t>
      </w:r>
      <w:proofErr w:type="spellEnd"/>
      <w:r w:rsidR="00C52245">
        <w:rPr>
          <w:rFonts w:ascii="Times New Roman" w:hAnsi="Times New Roman" w:cs="Times New Roman"/>
          <w:color w:val="000000" w:themeColor="text1"/>
          <w:sz w:val="28"/>
          <w:szCs w:val="28"/>
          <w:lang w:val="kk-KZ"/>
        </w:rPr>
        <w:t>я</w:t>
      </w:r>
      <w:r w:rsidRPr="003D16AB">
        <w:rPr>
          <w:rFonts w:ascii="Times New Roman" w:hAnsi="Times New Roman" w:cs="Times New Roman"/>
          <w:color w:val="000000" w:themeColor="text1"/>
          <w:sz w:val="28"/>
          <w:szCs w:val="28"/>
        </w:rPr>
        <w:t xml:space="preserve"> (программное, техническое) и инструментов. </w:t>
      </w:r>
    </w:p>
    <w:p w14:paraId="35C3F24E" w14:textId="77777777" w:rsidR="00E364F5" w:rsidRPr="002F4BC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D16AB">
        <w:rPr>
          <w:rFonts w:ascii="Times New Roman" w:hAnsi="Times New Roman" w:cs="Times New Roman"/>
          <w:color w:val="000000" w:themeColor="text1"/>
          <w:sz w:val="28"/>
          <w:szCs w:val="28"/>
        </w:rPr>
        <w:t>Во-вторых, расследование преступлений в сфере информационных технологий требует от следователя не простого пассивного наблюдения за применением ввода команд при поиске улик, но и активного самостоятельного (через специалиста) взаимодействия с информационными системами, производя считывание данных из систем, вывод информации на бумажные носители или экран, выполнение программ с целью вызова реакций за соответствующие запросы и пр. Таким образом, следователь взаимодействует с киберпространством, играя проактивную роль, что способствует оперативному получению информации.</w:t>
      </w:r>
    </w:p>
    <w:p w14:paraId="39335FB8" w14:textId="4AA7974D" w:rsidR="00E364F5" w:rsidRPr="00CE251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C6C6E">
        <w:rPr>
          <w:rFonts w:ascii="Times New Roman" w:hAnsi="Times New Roman" w:cs="Times New Roman"/>
          <w:color w:val="000000" w:themeColor="text1"/>
          <w:sz w:val="28"/>
          <w:szCs w:val="28"/>
        </w:rPr>
        <w:t>При расследовании преступлений в сфере информационных технологий от следователя требуется не только применение традиционных следственных навыков, но и глубокое понимание специфики рассматриваемого вида противоправного деяния. Таким образом, он не должен ограничиваться лишь сбором фактов, он должен осознать саму суть правонарушения. Осознание того, в чем заключается само правонарушение</w:t>
      </w:r>
      <w:r w:rsidR="00C52245">
        <w:rPr>
          <w:rFonts w:ascii="Times New Roman" w:hAnsi="Times New Roman" w:cs="Times New Roman"/>
          <w:color w:val="000000" w:themeColor="text1"/>
          <w:sz w:val="28"/>
          <w:szCs w:val="28"/>
          <w:lang w:val="kk-KZ"/>
        </w:rPr>
        <w:t>,</w:t>
      </w:r>
      <w:r w:rsidRPr="009C6C6E">
        <w:rPr>
          <w:rFonts w:ascii="Times New Roman" w:hAnsi="Times New Roman" w:cs="Times New Roman"/>
          <w:color w:val="000000" w:themeColor="text1"/>
          <w:sz w:val="28"/>
          <w:szCs w:val="28"/>
        </w:rPr>
        <w:t xml:space="preserve"> может повлиять на все последующие следственные действия и принимаемые решения. Также следователь должен обладать достаточным уровнем знаний, чтобы разбираться в принципе функционирования систематизированных информационных систем. </w:t>
      </w:r>
    </w:p>
    <w:p w14:paraId="02EBF754" w14:textId="15438A43" w:rsidR="00E364F5" w:rsidRPr="0032127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21270">
        <w:rPr>
          <w:rFonts w:ascii="Times New Roman" w:hAnsi="Times New Roman" w:cs="Times New Roman"/>
          <w:color w:val="000000" w:themeColor="text1"/>
          <w:sz w:val="28"/>
          <w:szCs w:val="28"/>
        </w:rPr>
        <w:lastRenderedPageBreak/>
        <w:t xml:space="preserve">Расследование преступлений в сфере информационных технологий накладывает свою специфику и на такое следственное действие как </w:t>
      </w:r>
      <w:r w:rsidR="00C52245">
        <w:rPr>
          <w:rFonts w:ascii="Times New Roman" w:hAnsi="Times New Roman" w:cs="Times New Roman"/>
          <w:color w:val="000000" w:themeColor="text1"/>
          <w:sz w:val="28"/>
          <w:szCs w:val="28"/>
          <w:lang w:val="kk-KZ"/>
        </w:rPr>
        <w:t>о</w:t>
      </w:r>
      <w:r w:rsidRPr="00321270">
        <w:rPr>
          <w:rFonts w:ascii="Times New Roman" w:hAnsi="Times New Roman" w:cs="Times New Roman"/>
          <w:color w:val="000000" w:themeColor="text1"/>
          <w:sz w:val="28"/>
          <w:szCs w:val="28"/>
        </w:rPr>
        <w:t>смотр. Следственный осмотр требует особого внимания к правовым аспектам</w:t>
      </w:r>
      <w:r w:rsidR="00AE7677">
        <w:rPr>
          <w:rFonts w:ascii="Times New Roman" w:hAnsi="Times New Roman" w:cs="Times New Roman"/>
          <w:color w:val="000000" w:themeColor="text1"/>
          <w:sz w:val="28"/>
          <w:szCs w:val="28"/>
        </w:rPr>
        <w:t xml:space="preserve"> </w:t>
      </w:r>
      <w:r w:rsidRPr="00FD31E8">
        <w:rPr>
          <w:rFonts w:ascii="Times New Roman" w:hAnsi="Times New Roman" w:cs="Times New Roman"/>
          <w:sz w:val="28"/>
          <w:szCs w:val="28"/>
        </w:rPr>
        <w:t>[</w:t>
      </w:r>
      <w:r w:rsidR="00B60DFC">
        <w:rPr>
          <w:rFonts w:ascii="Times New Roman" w:hAnsi="Times New Roman" w:cs="Times New Roman"/>
          <w:sz w:val="28"/>
          <w:szCs w:val="28"/>
        </w:rPr>
        <w:t>1</w:t>
      </w:r>
      <w:r w:rsidR="00C52245">
        <w:rPr>
          <w:rFonts w:ascii="Times New Roman" w:hAnsi="Times New Roman" w:cs="Times New Roman"/>
          <w:sz w:val="28"/>
          <w:szCs w:val="28"/>
          <w:lang w:val="kk-KZ"/>
        </w:rPr>
        <w:t>2</w:t>
      </w:r>
      <w:r w:rsidR="00F93AF5">
        <w:rPr>
          <w:rFonts w:ascii="Times New Roman" w:hAnsi="Times New Roman" w:cs="Times New Roman"/>
          <w:sz w:val="28"/>
          <w:szCs w:val="28"/>
          <w:lang w:val="kk-KZ"/>
        </w:rPr>
        <w:t>2</w:t>
      </w:r>
      <w:r w:rsidRPr="00FD31E8">
        <w:rPr>
          <w:rFonts w:ascii="Times New Roman" w:hAnsi="Times New Roman" w:cs="Times New Roman"/>
          <w:sz w:val="28"/>
          <w:szCs w:val="28"/>
        </w:rPr>
        <w:t xml:space="preserve">, </w:t>
      </w:r>
      <w:r w:rsidRPr="00FD31E8">
        <w:rPr>
          <w:rFonts w:ascii="Times New Roman" w:hAnsi="Times New Roman" w:cs="Times New Roman"/>
          <w:sz w:val="28"/>
          <w:szCs w:val="28"/>
          <w:lang w:val="en-US"/>
        </w:rPr>
        <w:t>c</w:t>
      </w:r>
      <w:r w:rsidRPr="00FD31E8">
        <w:rPr>
          <w:rFonts w:ascii="Times New Roman" w:hAnsi="Times New Roman" w:cs="Times New Roman"/>
          <w:sz w:val="28"/>
          <w:szCs w:val="28"/>
        </w:rPr>
        <w:t xml:space="preserve">. 40]. </w:t>
      </w:r>
      <w:r w:rsidRPr="00321270">
        <w:rPr>
          <w:rFonts w:ascii="Times New Roman" w:hAnsi="Times New Roman" w:cs="Times New Roman"/>
          <w:color w:val="000000" w:themeColor="text1"/>
          <w:sz w:val="28"/>
          <w:szCs w:val="28"/>
        </w:rPr>
        <w:t>В контексте расследования киберпреступлений это может отражаться в виде вмешательства в информационные системы и личные данные граждан или организаций. В процессе осмотра следователь может столкнуться с проблемой доступа к помещениям, где находятся автоматизированные системы, так как они могут принадлежать на праве собственности третьим лицам или организациям. Следовательно, чтобы осуществить рассматриваемое следственное действие</w:t>
      </w:r>
      <w:r w:rsidR="00C52245">
        <w:rPr>
          <w:rFonts w:ascii="Times New Roman" w:hAnsi="Times New Roman" w:cs="Times New Roman"/>
          <w:color w:val="000000" w:themeColor="text1"/>
          <w:sz w:val="28"/>
          <w:szCs w:val="28"/>
          <w:lang w:val="kk-KZ"/>
        </w:rPr>
        <w:t>,</w:t>
      </w:r>
      <w:r w:rsidRPr="00321270">
        <w:rPr>
          <w:rFonts w:ascii="Times New Roman" w:hAnsi="Times New Roman" w:cs="Times New Roman"/>
          <w:color w:val="000000" w:themeColor="text1"/>
          <w:sz w:val="28"/>
          <w:szCs w:val="28"/>
        </w:rPr>
        <w:t xml:space="preserve"> следователю необходимо строгое соблюдение норм законодательства, регулирующих доступ и проникновение. </w:t>
      </w:r>
    </w:p>
    <w:p w14:paraId="317C110E" w14:textId="5EF93AF9" w:rsidR="00E364F5" w:rsidRPr="0032127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21270">
        <w:rPr>
          <w:rFonts w:ascii="Times New Roman" w:hAnsi="Times New Roman" w:cs="Times New Roman"/>
          <w:color w:val="000000" w:themeColor="text1"/>
          <w:sz w:val="28"/>
          <w:szCs w:val="28"/>
        </w:rPr>
        <w:t>Более того, в процессе осмотра следователь вынужден работать с информацией, составляющей коммерческую тайну</w:t>
      </w:r>
      <w:r w:rsidR="00C52245">
        <w:rPr>
          <w:rFonts w:ascii="Times New Roman" w:hAnsi="Times New Roman" w:cs="Times New Roman"/>
          <w:color w:val="000000" w:themeColor="text1"/>
          <w:sz w:val="28"/>
          <w:szCs w:val="28"/>
          <w:lang w:val="kk-KZ"/>
        </w:rPr>
        <w:t>,</w:t>
      </w:r>
      <w:r w:rsidRPr="00321270">
        <w:rPr>
          <w:rFonts w:ascii="Times New Roman" w:hAnsi="Times New Roman" w:cs="Times New Roman"/>
          <w:color w:val="000000" w:themeColor="text1"/>
          <w:sz w:val="28"/>
          <w:szCs w:val="28"/>
        </w:rPr>
        <w:t xml:space="preserve"> или персональными данными. Это, в свою очередь, вынуждает его действовать в рамках закона о защите личной информации, что может создать дополнительные правовые и этические вопросы.  </w:t>
      </w:r>
    </w:p>
    <w:p w14:paraId="7FA7211F" w14:textId="1A58497C" w:rsidR="00E364F5" w:rsidRDefault="00E364F5" w:rsidP="00E364F5">
      <w:pPr>
        <w:spacing w:line="240" w:lineRule="auto"/>
        <w:ind w:firstLine="709"/>
        <w:contextualSpacing/>
        <w:jc w:val="both"/>
        <w:rPr>
          <w:rFonts w:ascii="Times New Roman" w:hAnsi="Times New Roman" w:cs="Times New Roman"/>
          <w:color w:val="FF0000"/>
          <w:sz w:val="28"/>
          <w:szCs w:val="28"/>
        </w:rPr>
      </w:pPr>
      <w:r w:rsidRPr="00321270">
        <w:rPr>
          <w:rFonts w:ascii="Times New Roman" w:hAnsi="Times New Roman" w:cs="Times New Roman"/>
          <w:color w:val="000000" w:themeColor="text1"/>
          <w:sz w:val="28"/>
          <w:szCs w:val="28"/>
        </w:rPr>
        <w:t>Следственное действие в таких критически важных областях</w:t>
      </w:r>
      <w:r w:rsidR="00C52245">
        <w:rPr>
          <w:rFonts w:ascii="Times New Roman" w:hAnsi="Times New Roman" w:cs="Times New Roman"/>
          <w:color w:val="000000" w:themeColor="text1"/>
          <w:sz w:val="28"/>
          <w:szCs w:val="28"/>
          <w:lang w:val="kk-KZ"/>
        </w:rPr>
        <w:t>,</w:t>
      </w:r>
      <w:r w:rsidRPr="00321270">
        <w:rPr>
          <w:rFonts w:ascii="Times New Roman" w:hAnsi="Times New Roman" w:cs="Times New Roman"/>
          <w:color w:val="000000" w:themeColor="text1"/>
          <w:sz w:val="28"/>
          <w:szCs w:val="28"/>
        </w:rPr>
        <w:t xml:space="preserve"> как банковская сфера, телекоммуникации и энергетические системы, государственные управление может привести к материальным убыткам учреждений и их клиентов, поскольку осмотр компьютерных систем может вызвать необходимость отключения их функционирования.</w:t>
      </w:r>
      <w:r>
        <w:rPr>
          <w:rFonts w:ascii="Times New Roman" w:hAnsi="Times New Roman" w:cs="Times New Roman"/>
          <w:color w:val="000000" w:themeColor="text1"/>
          <w:sz w:val="28"/>
          <w:szCs w:val="28"/>
        </w:rPr>
        <w:t xml:space="preserve"> </w:t>
      </w:r>
    </w:p>
    <w:p w14:paraId="49AEADB4" w14:textId="4807EA85" w:rsidR="00E364F5" w:rsidRPr="005E659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E3B4B">
        <w:rPr>
          <w:rFonts w:ascii="Times New Roman" w:hAnsi="Times New Roman" w:cs="Times New Roman"/>
          <w:color w:val="000000" w:themeColor="text1"/>
          <w:sz w:val="28"/>
          <w:szCs w:val="28"/>
        </w:rPr>
        <w:t>Расследования преступлений в сфере компьютерной информации требуют тщательной подготовки, поскольку осмотр в указанной области проводится, как правило, однократно. Конечно, осмотр может быть проведен и несколько раз, однако его информативность будет значительно снижена, поскольку важные следы могут быть изменены или уничтожены, а количество материальных улик ограничено. Планирование осмотра предполагает не только непосредственный осмотр, но и сбор необходимой информации и ресурсов заранее, поскольку такие факторы как скорость и эффективность проведения осмотра являются ключевыми и имеют критическое значение.</w:t>
      </w:r>
      <w:r>
        <w:rPr>
          <w:rFonts w:ascii="Times New Roman" w:hAnsi="Times New Roman" w:cs="Times New Roman"/>
          <w:color w:val="000000" w:themeColor="text1"/>
          <w:sz w:val="28"/>
          <w:szCs w:val="28"/>
        </w:rPr>
        <w:t xml:space="preserve"> </w:t>
      </w:r>
    </w:p>
    <w:p w14:paraId="4D4AAD94" w14:textId="501CECC5" w:rsidR="00E364F5" w:rsidRPr="003E3B4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A0A5D">
        <w:rPr>
          <w:rFonts w:ascii="Times New Roman" w:hAnsi="Times New Roman" w:cs="Times New Roman"/>
          <w:b/>
          <w:color w:val="000000" w:themeColor="text1"/>
          <w:sz w:val="28"/>
          <w:szCs w:val="28"/>
        </w:rPr>
        <w:t>Особенности осмотра места происшествия</w:t>
      </w:r>
      <w:r w:rsidRPr="00FA0A5D">
        <w:rPr>
          <w:rFonts w:ascii="Times New Roman" w:hAnsi="Times New Roman" w:cs="Times New Roman"/>
          <w:color w:val="000000" w:themeColor="text1"/>
          <w:sz w:val="28"/>
          <w:szCs w:val="28"/>
        </w:rPr>
        <w:t>. Следственный осмотр — важный процесс, предполагающий выявление обстоятельств и фактов, значимых для дела. Одна из основных задач осмотра заключается в выяснении</w:t>
      </w:r>
      <w:r w:rsidR="00C52245">
        <w:rPr>
          <w:rFonts w:ascii="Times New Roman" w:hAnsi="Times New Roman" w:cs="Times New Roman"/>
          <w:color w:val="000000" w:themeColor="text1"/>
          <w:sz w:val="28"/>
          <w:szCs w:val="28"/>
          <w:lang w:val="kk-KZ"/>
        </w:rPr>
        <w:t>,</w:t>
      </w:r>
      <w:r w:rsidRPr="00FA0A5D">
        <w:rPr>
          <w:rFonts w:ascii="Times New Roman" w:hAnsi="Times New Roman" w:cs="Times New Roman"/>
          <w:color w:val="000000" w:themeColor="text1"/>
          <w:sz w:val="28"/>
          <w:szCs w:val="28"/>
        </w:rPr>
        <w:t xml:space="preserve"> совершено ли преступление в отношении компьютерной информации, т.е. верно классифицировать преступление для правильного направления расследования. Следователь должен определить</w:t>
      </w:r>
      <w:r w:rsidR="00C52245">
        <w:rPr>
          <w:rFonts w:ascii="Times New Roman" w:hAnsi="Times New Roman" w:cs="Times New Roman"/>
          <w:color w:val="000000" w:themeColor="text1"/>
          <w:sz w:val="28"/>
          <w:szCs w:val="28"/>
          <w:lang w:val="kk-KZ"/>
        </w:rPr>
        <w:t>,</w:t>
      </w:r>
      <w:r w:rsidRPr="00FA0A5D">
        <w:rPr>
          <w:rFonts w:ascii="Times New Roman" w:hAnsi="Times New Roman" w:cs="Times New Roman"/>
          <w:color w:val="000000" w:themeColor="text1"/>
          <w:sz w:val="28"/>
          <w:szCs w:val="28"/>
        </w:rPr>
        <w:t xml:space="preserve"> была ли компьютерная техника использована для совершения противоправного деяния или же оно само связано непосредственно с использованием компьютеров как основного объекта. Определение сущности преступления является ключевым моментом, так как от этого зависит вектор следствия, а также правомерность возбуждения уголовного дела в принципе.</w:t>
      </w:r>
      <w:r>
        <w:rPr>
          <w:rFonts w:ascii="Times New Roman" w:hAnsi="Times New Roman" w:cs="Times New Roman"/>
          <w:color w:val="000000" w:themeColor="text1"/>
          <w:sz w:val="28"/>
          <w:szCs w:val="28"/>
        </w:rPr>
        <w:t xml:space="preserve">  </w:t>
      </w:r>
    </w:p>
    <w:p w14:paraId="44F1E2C7" w14:textId="00B42DB1" w:rsidR="00E364F5" w:rsidRPr="008273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C3C20">
        <w:rPr>
          <w:rFonts w:ascii="Times New Roman" w:hAnsi="Times New Roman" w:cs="Times New Roman"/>
          <w:color w:val="000000" w:themeColor="text1"/>
          <w:sz w:val="28"/>
          <w:szCs w:val="28"/>
        </w:rPr>
        <w:t xml:space="preserve">При совершении компьютерных преступлений в качестве объекта посягательства выступает непосредственно система обработки информации. Это может быть персональный компьютер (далее — ПК), сети, сервера, </w:t>
      </w:r>
      <w:r w:rsidRPr="00EC3C20">
        <w:rPr>
          <w:rFonts w:ascii="Times New Roman" w:hAnsi="Times New Roman" w:cs="Times New Roman"/>
          <w:color w:val="000000" w:themeColor="text1"/>
          <w:sz w:val="28"/>
          <w:szCs w:val="28"/>
        </w:rPr>
        <w:lastRenderedPageBreak/>
        <w:t xml:space="preserve">которые содержат конфиденциальную информацию т.е. данные средства образуют основу для совершения противоправного деяния. Очень часто ПК и локальные сети используются для неправомерного доступа к другим системам и компьютерам, находящимся на дальнем расстоянии друг от друга. К примеру, большинство несанкционированного доступа к защищенной информации в Пентагоне и </w:t>
      </w:r>
      <w:r w:rsidRPr="00EC3C20">
        <w:rPr>
          <w:rFonts w:ascii="Times New Roman" w:hAnsi="Times New Roman" w:cs="Times New Roman"/>
          <w:color w:val="000000" w:themeColor="text1"/>
          <w:sz w:val="28"/>
          <w:szCs w:val="28"/>
          <w:lang w:val="en-US"/>
        </w:rPr>
        <w:t>NASA</w:t>
      </w:r>
      <w:r w:rsidRPr="00EC3C20">
        <w:rPr>
          <w:rFonts w:ascii="Times New Roman" w:hAnsi="Times New Roman" w:cs="Times New Roman"/>
          <w:color w:val="000000" w:themeColor="text1"/>
          <w:sz w:val="28"/>
          <w:szCs w:val="28"/>
        </w:rPr>
        <w:t xml:space="preserve"> было осуществлено именно таким путем, т.е. через сеть интернет с использованием промежуточных систем — компьютеров, находящихся на разных континентах. При этом данные промежуточные системы принадлежали абсолютно сторонним фирмам, организациям и даже учебным организациям, не имеющим ничего общего с преступной деятельностью. Таким образом, можно смело утверждать, что злоумышленники в своей деятельности могут использовать инфраструктуру, принадлежащую другим лицам, без ведом</w:t>
      </w:r>
      <w:r w:rsidR="00C52245">
        <w:rPr>
          <w:rFonts w:ascii="Times New Roman" w:hAnsi="Times New Roman" w:cs="Times New Roman"/>
          <w:color w:val="000000" w:themeColor="text1"/>
          <w:sz w:val="28"/>
          <w:szCs w:val="28"/>
          <w:lang w:val="kk-KZ"/>
        </w:rPr>
        <w:t>а</w:t>
      </w:r>
      <w:r w:rsidRPr="00EC3C20">
        <w:rPr>
          <w:rFonts w:ascii="Times New Roman" w:hAnsi="Times New Roman" w:cs="Times New Roman"/>
          <w:color w:val="000000" w:themeColor="text1"/>
          <w:sz w:val="28"/>
          <w:szCs w:val="28"/>
        </w:rPr>
        <w:t xml:space="preserve"> последних, что в значительной степени усложняет поиск преступников и процесс расследования.</w:t>
      </w:r>
      <w:r w:rsidRPr="00A971CD">
        <w:rPr>
          <w:rFonts w:ascii="Times New Roman" w:hAnsi="Times New Roman" w:cs="Times New Roman"/>
          <w:color w:val="000000" w:themeColor="text1"/>
          <w:sz w:val="28"/>
          <w:szCs w:val="28"/>
        </w:rPr>
        <w:t xml:space="preserve">     </w:t>
      </w:r>
    </w:p>
    <w:p w14:paraId="0E95C83C" w14:textId="57B3C31B" w:rsidR="00E364F5" w:rsidRPr="00EF325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F3255">
        <w:rPr>
          <w:rFonts w:ascii="Times New Roman" w:hAnsi="Times New Roman" w:cs="Times New Roman"/>
          <w:color w:val="000000" w:themeColor="text1"/>
          <w:sz w:val="28"/>
          <w:szCs w:val="28"/>
        </w:rPr>
        <w:t>В зависимости от роли осматриваемого объекта зависят подходы, которые будут использоваться при расследовании. Если объект осмотра — конечное звено в цепочке преступления, следовательно, именно он и есть цель преступного деяния. В таком случае необходимо установить пользователя данного объекта, лиц, имеющих доступ к нему или информации, хранящейся на нем, а также определить способы, при помощи которых используются результаты автоматизированной обработки информации в этом объекте. Если же осматриваемый объект — промежуточное звено, необходимо, прежде всего, установить наличие связей (информационных, технологических) с другими объектами в киберпространстве, а, во-вторых, определить, при каких условиях возникли и поддерживаются данные связи [</w:t>
      </w:r>
      <w:r w:rsidR="003349A4">
        <w:rPr>
          <w:rFonts w:ascii="Times New Roman" w:hAnsi="Times New Roman" w:cs="Times New Roman"/>
          <w:color w:val="000000" w:themeColor="text1"/>
          <w:sz w:val="28"/>
          <w:szCs w:val="28"/>
        </w:rPr>
        <w:t>11</w:t>
      </w:r>
      <w:r w:rsidR="00F93AF5">
        <w:rPr>
          <w:rFonts w:ascii="Times New Roman" w:hAnsi="Times New Roman" w:cs="Times New Roman"/>
          <w:color w:val="000000" w:themeColor="text1"/>
          <w:sz w:val="28"/>
          <w:szCs w:val="28"/>
          <w:lang w:val="kk-KZ"/>
        </w:rPr>
        <w:t>5</w:t>
      </w:r>
      <w:r w:rsidRPr="00EF3255">
        <w:rPr>
          <w:rFonts w:ascii="Times New Roman" w:hAnsi="Times New Roman" w:cs="Times New Roman"/>
          <w:color w:val="000000" w:themeColor="text1"/>
          <w:sz w:val="28"/>
          <w:szCs w:val="28"/>
        </w:rPr>
        <w:t xml:space="preserve">, </w:t>
      </w:r>
      <w:r w:rsidRPr="00EF3255">
        <w:rPr>
          <w:rFonts w:ascii="Times New Roman" w:hAnsi="Times New Roman" w:cs="Times New Roman"/>
          <w:color w:val="000000" w:themeColor="text1"/>
          <w:sz w:val="28"/>
          <w:szCs w:val="28"/>
          <w:lang w:val="en-US"/>
        </w:rPr>
        <w:t>c</w:t>
      </w:r>
      <w:r w:rsidRPr="00EF3255">
        <w:rPr>
          <w:rFonts w:ascii="Times New Roman" w:hAnsi="Times New Roman" w:cs="Times New Roman"/>
          <w:color w:val="000000" w:themeColor="text1"/>
          <w:sz w:val="28"/>
          <w:szCs w:val="28"/>
        </w:rPr>
        <w:t xml:space="preserve">. 30].   </w:t>
      </w:r>
    </w:p>
    <w:p w14:paraId="232F5468"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45BDB">
        <w:rPr>
          <w:rFonts w:ascii="Times New Roman" w:hAnsi="Times New Roman" w:cs="Times New Roman"/>
          <w:color w:val="000000" w:themeColor="text1"/>
          <w:sz w:val="28"/>
          <w:szCs w:val="28"/>
        </w:rPr>
        <w:t>Использование различных технических средств следователем повышает эффективность расследования преступлений в области компьютерных технологий. Это могут быть компьютеры, планшеты, видеокамеры, фотоаппараты и пр. При их помощи осуществляется фиксация объектов, мест, доказательств, важных и имеющих значение для следствия. Это актуально особенно, когда осуществить процедуру изъятия не представляется возможным (графическое изображение, надписи и прочие визуальные элементы). В случае, если преступление происходит в интернете в конкретный момент времени, зафиксировать его возможно при помощи снимков экрана (скриншотов). Скриншоты могут использоваться с целью фиксации и сохранения сообщений, изображений, различных веб-страниц, чатов, т.е. информации, которая может быть подвержена изменению или удалению после совершения преступления.</w:t>
      </w:r>
    </w:p>
    <w:p w14:paraId="69C5CC81" w14:textId="4F65E71F" w:rsidR="00E364F5" w:rsidRPr="002B645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B6459">
        <w:rPr>
          <w:rFonts w:ascii="Times New Roman" w:hAnsi="Times New Roman" w:cs="Times New Roman"/>
          <w:color w:val="000000" w:themeColor="text1"/>
          <w:sz w:val="28"/>
          <w:szCs w:val="28"/>
        </w:rPr>
        <w:t xml:space="preserve">Если преступление </w:t>
      </w:r>
      <w:r w:rsidR="00C52245">
        <w:rPr>
          <w:rFonts w:ascii="Times New Roman" w:hAnsi="Times New Roman" w:cs="Times New Roman"/>
          <w:color w:val="000000" w:themeColor="text1"/>
          <w:sz w:val="28"/>
          <w:szCs w:val="28"/>
          <w:lang w:val="kk-KZ"/>
        </w:rPr>
        <w:t xml:space="preserve">совершено </w:t>
      </w:r>
      <w:r w:rsidRPr="002B6459">
        <w:rPr>
          <w:rFonts w:ascii="Times New Roman" w:hAnsi="Times New Roman" w:cs="Times New Roman"/>
          <w:color w:val="000000" w:themeColor="text1"/>
          <w:sz w:val="28"/>
          <w:szCs w:val="28"/>
        </w:rPr>
        <w:t>при помощи сети интернет, следственными органами может быть направлен соответствующий запрос в Интерпол, так как поскольку преступление имеет транснациональный характер, информация о злоумышленниках может находит</w:t>
      </w:r>
      <w:r w:rsidR="00F330D0">
        <w:rPr>
          <w:rFonts w:ascii="Times New Roman" w:hAnsi="Times New Roman" w:cs="Times New Roman"/>
          <w:color w:val="000000" w:themeColor="text1"/>
          <w:sz w:val="28"/>
          <w:szCs w:val="28"/>
        </w:rPr>
        <w:t>ь</w:t>
      </w:r>
      <w:r w:rsidRPr="002B6459">
        <w:rPr>
          <w:rFonts w:ascii="Times New Roman" w:hAnsi="Times New Roman" w:cs="Times New Roman"/>
          <w:color w:val="000000" w:themeColor="text1"/>
          <w:sz w:val="28"/>
          <w:szCs w:val="28"/>
        </w:rPr>
        <w:t>ся в юрисдикции другого государства. Варианты информации, которая может быть направлена в ответ на данный запрос</w:t>
      </w:r>
      <w:r w:rsidR="00C52245">
        <w:rPr>
          <w:rFonts w:ascii="Times New Roman" w:hAnsi="Times New Roman" w:cs="Times New Roman"/>
          <w:color w:val="000000" w:themeColor="text1"/>
          <w:sz w:val="28"/>
          <w:szCs w:val="28"/>
          <w:lang w:val="kk-KZ"/>
        </w:rPr>
        <w:t>,</w:t>
      </w:r>
      <w:r w:rsidRPr="002B6459">
        <w:rPr>
          <w:rFonts w:ascii="Times New Roman" w:hAnsi="Times New Roman" w:cs="Times New Roman"/>
          <w:color w:val="000000" w:themeColor="text1"/>
          <w:sz w:val="28"/>
          <w:szCs w:val="28"/>
        </w:rPr>
        <w:t xml:space="preserve"> </w:t>
      </w:r>
      <w:proofErr w:type="spellStart"/>
      <w:r w:rsidRPr="002B6459">
        <w:rPr>
          <w:rFonts w:ascii="Times New Roman" w:hAnsi="Times New Roman" w:cs="Times New Roman"/>
          <w:color w:val="000000" w:themeColor="text1"/>
          <w:sz w:val="28"/>
          <w:szCs w:val="28"/>
        </w:rPr>
        <w:t>выгляд</w:t>
      </w:r>
      <w:proofErr w:type="spellEnd"/>
      <w:r w:rsidR="00C52245">
        <w:rPr>
          <w:rFonts w:ascii="Times New Roman" w:hAnsi="Times New Roman" w:cs="Times New Roman"/>
          <w:color w:val="000000" w:themeColor="text1"/>
          <w:sz w:val="28"/>
          <w:szCs w:val="28"/>
          <w:lang w:val="kk-KZ"/>
        </w:rPr>
        <w:t>я</w:t>
      </w:r>
      <w:r w:rsidRPr="002B6459">
        <w:rPr>
          <w:rFonts w:ascii="Times New Roman" w:hAnsi="Times New Roman" w:cs="Times New Roman"/>
          <w:color w:val="000000" w:themeColor="text1"/>
          <w:sz w:val="28"/>
          <w:szCs w:val="28"/>
        </w:rPr>
        <w:t>т следующим образом:</w:t>
      </w:r>
    </w:p>
    <w:p w14:paraId="64436FF1" w14:textId="0EE69072" w:rsidR="00E364F5" w:rsidRPr="00C52245"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B6459">
        <w:rPr>
          <w:rFonts w:ascii="Times New Roman" w:hAnsi="Times New Roman" w:cs="Times New Roman"/>
          <w:color w:val="000000" w:themeColor="text1"/>
          <w:sz w:val="28"/>
          <w:szCs w:val="28"/>
        </w:rPr>
        <w:lastRenderedPageBreak/>
        <w:t xml:space="preserve">- </w:t>
      </w:r>
      <w:r w:rsidR="00C52245">
        <w:rPr>
          <w:rFonts w:ascii="Times New Roman" w:hAnsi="Times New Roman" w:cs="Times New Roman"/>
          <w:color w:val="000000" w:themeColor="text1"/>
          <w:sz w:val="28"/>
          <w:szCs w:val="28"/>
          <w:lang w:val="kk-KZ"/>
        </w:rPr>
        <w:t>п</w:t>
      </w:r>
      <w:proofErr w:type="spellStart"/>
      <w:r w:rsidRPr="002B6459">
        <w:rPr>
          <w:rFonts w:ascii="Times New Roman" w:hAnsi="Times New Roman" w:cs="Times New Roman"/>
          <w:color w:val="000000" w:themeColor="text1"/>
          <w:sz w:val="28"/>
          <w:szCs w:val="28"/>
        </w:rPr>
        <w:t>редоставлены</w:t>
      </w:r>
      <w:proofErr w:type="spellEnd"/>
      <w:r w:rsidRPr="002B6459">
        <w:rPr>
          <w:rFonts w:ascii="Times New Roman" w:hAnsi="Times New Roman" w:cs="Times New Roman"/>
          <w:color w:val="000000" w:themeColor="text1"/>
          <w:sz w:val="28"/>
          <w:szCs w:val="28"/>
        </w:rPr>
        <w:t xml:space="preserve"> сетевые адреса, имена доменов, серверов. Данная информация позволяет установить, сайты и сервисы, через которые осуществлялись преступные деяния. Информация о доменах и </w:t>
      </w:r>
      <w:r w:rsidRPr="002B6459">
        <w:rPr>
          <w:rFonts w:ascii="Times New Roman" w:hAnsi="Times New Roman" w:cs="Times New Roman"/>
          <w:color w:val="000000" w:themeColor="text1"/>
          <w:sz w:val="28"/>
          <w:szCs w:val="28"/>
          <w:lang w:val="en-US"/>
        </w:rPr>
        <w:t>IP</w:t>
      </w:r>
      <w:r w:rsidRPr="002B6459">
        <w:rPr>
          <w:rFonts w:ascii="Times New Roman" w:hAnsi="Times New Roman" w:cs="Times New Roman"/>
          <w:color w:val="000000" w:themeColor="text1"/>
          <w:sz w:val="28"/>
          <w:szCs w:val="28"/>
        </w:rPr>
        <w:t>-адресах поможет отсле</w:t>
      </w:r>
      <w:r w:rsidR="00C52245">
        <w:rPr>
          <w:rFonts w:ascii="Times New Roman" w:hAnsi="Times New Roman" w:cs="Times New Roman"/>
          <w:color w:val="000000" w:themeColor="text1"/>
          <w:sz w:val="28"/>
          <w:szCs w:val="28"/>
        </w:rPr>
        <w:t>живать активность пользователей</w:t>
      </w:r>
      <w:r w:rsidR="00C52245">
        <w:rPr>
          <w:rFonts w:ascii="Times New Roman" w:hAnsi="Times New Roman" w:cs="Times New Roman"/>
          <w:color w:val="000000" w:themeColor="text1"/>
          <w:sz w:val="28"/>
          <w:szCs w:val="28"/>
          <w:lang w:val="kk-KZ"/>
        </w:rPr>
        <w:t>;</w:t>
      </w:r>
    </w:p>
    <w:p w14:paraId="0A2A4CCB" w14:textId="410B72D2" w:rsidR="00E364F5" w:rsidRPr="00C52245" w:rsidRDefault="00E364F5" w:rsidP="00E364F5">
      <w:pPr>
        <w:spacing w:line="240" w:lineRule="auto"/>
        <w:ind w:firstLine="709"/>
        <w:contextualSpacing/>
        <w:jc w:val="both"/>
        <w:rPr>
          <w:rFonts w:ascii="Times New Roman" w:hAnsi="Times New Roman" w:cs="Times New Roman"/>
          <w:color w:val="000000" w:themeColor="text1"/>
          <w:sz w:val="28"/>
          <w:szCs w:val="28"/>
          <w:lang w:val="kk-KZ"/>
        </w:rPr>
      </w:pPr>
      <w:r w:rsidRPr="002B6459">
        <w:rPr>
          <w:rFonts w:ascii="Times New Roman" w:hAnsi="Times New Roman" w:cs="Times New Roman"/>
          <w:color w:val="000000" w:themeColor="text1"/>
          <w:sz w:val="28"/>
          <w:szCs w:val="28"/>
        </w:rPr>
        <w:t xml:space="preserve">- </w:t>
      </w:r>
      <w:r w:rsidR="00C52245">
        <w:rPr>
          <w:rFonts w:ascii="Times New Roman" w:hAnsi="Times New Roman" w:cs="Times New Roman"/>
          <w:color w:val="000000" w:themeColor="text1"/>
          <w:sz w:val="28"/>
          <w:szCs w:val="28"/>
          <w:lang w:val="kk-KZ"/>
        </w:rPr>
        <w:t>п</w:t>
      </w:r>
      <w:proofErr w:type="spellStart"/>
      <w:r w:rsidR="006A39F9">
        <w:rPr>
          <w:rFonts w:ascii="Times New Roman" w:hAnsi="Times New Roman" w:cs="Times New Roman"/>
          <w:color w:val="000000" w:themeColor="text1"/>
          <w:sz w:val="28"/>
          <w:szCs w:val="28"/>
        </w:rPr>
        <w:t>редоставлен</w:t>
      </w:r>
      <w:proofErr w:type="spellEnd"/>
      <w:r w:rsidR="006A39F9">
        <w:rPr>
          <w:rFonts w:ascii="Times New Roman" w:hAnsi="Times New Roman" w:cs="Times New Roman"/>
          <w:color w:val="000000" w:themeColor="text1"/>
          <w:sz w:val="28"/>
          <w:szCs w:val="28"/>
          <w:lang w:val="kk-KZ"/>
        </w:rPr>
        <w:t>о</w:t>
      </w:r>
      <w:r w:rsidRPr="002B6459">
        <w:rPr>
          <w:rFonts w:ascii="Times New Roman" w:hAnsi="Times New Roman" w:cs="Times New Roman"/>
          <w:color w:val="000000" w:themeColor="text1"/>
          <w:sz w:val="28"/>
          <w:szCs w:val="28"/>
        </w:rPr>
        <w:t xml:space="preserve"> содержание протоколов и логических файлов. Могут содержать записи о действиях пользователей в сети: время входа и нахождения в интернете, посещенные страницы и пр., что может помочь в установлении хронологии событ</w:t>
      </w:r>
      <w:r w:rsidR="00C52245">
        <w:rPr>
          <w:rFonts w:ascii="Times New Roman" w:hAnsi="Times New Roman" w:cs="Times New Roman"/>
          <w:color w:val="000000" w:themeColor="text1"/>
          <w:sz w:val="28"/>
          <w:szCs w:val="28"/>
        </w:rPr>
        <w:t>ий и нахождении злоумышленников</w:t>
      </w:r>
      <w:r w:rsidR="00C52245">
        <w:rPr>
          <w:rFonts w:ascii="Times New Roman" w:hAnsi="Times New Roman" w:cs="Times New Roman"/>
          <w:color w:val="000000" w:themeColor="text1"/>
          <w:sz w:val="28"/>
          <w:szCs w:val="28"/>
          <w:lang w:val="kk-KZ"/>
        </w:rPr>
        <w:t>;</w:t>
      </w:r>
    </w:p>
    <w:p w14:paraId="13D0ABDD" w14:textId="1A696EF1"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B6459">
        <w:rPr>
          <w:rFonts w:ascii="Times New Roman" w:hAnsi="Times New Roman" w:cs="Times New Roman"/>
          <w:color w:val="000000" w:themeColor="text1"/>
          <w:sz w:val="28"/>
          <w:szCs w:val="28"/>
        </w:rPr>
        <w:t xml:space="preserve">- </w:t>
      </w:r>
      <w:r w:rsidR="00C52245">
        <w:rPr>
          <w:rFonts w:ascii="Times New Roman" w:hAnsi="Times New Roman" w:cs="Times New Roman"/>
          <w:color w:val="000000" w:themeColor="text1"/>
          <w:sz w:val="28"/>
          <w:szCs w:val="28"/>
          <w:lang w:val="kk-KZ"/>
        </w:rPr>
        <w:t>п</w:t>
      </w:r>
      <w:proofErr w:type="spellStart"/>
      <w:r w:rsidRPr="002B6459">
        <w:rPr>
          <w:rFonts w:ascii="Times New Roman" w:hAnsi="Times New Roman" w:cs="Times New Roman"/>
          <w:color w:val="000000" w:themeColor="text1"/>
          <w:sz w:val="28"/>
          <w:szCs w:val="28"/>
        </w:rPr>
        <w:t>редоставлена</w:t>
      </w:r>
      <w:proofErr w:type="spellEnd"/>
      <w:r w:rsidRPr="002B6459">
        <w:rPr>
          <w:rFonts w:ascii="Times New Roman" w:hAnsi="Times New Roman" w:cs="Times New Roman"/>
          <w:color w:val="000000" w:themeColor="text1"/>
          <w:sz w:val="28"/>
          <w:szCs w:val="28"/>
        </w:rPr>
        <w:t xml:space="preserve"> информац</w:t>
      </w:r>
      <w:r w:rsidR="00C52245">
        <w:rPr>
          <w:rFonts w:ascii="Times New Roman" w:hAnsi="Times New Roman" w:cs="Times New Roman"/>
          <w:color w:val="000000" w:themeColor="text1"/>
          <w:sz w:val="28"/>
          <w:szCs w:val="28"/>
        </w:rPr>
        <w:t>ия о провайдерах и дистрибьютер</w:t>
      </w:r>
      <w:r w:rsidR="00C52245">
        <w:rPr>
          <w:rFonts w:ascii="Times New Roman" w:hAnsi="Times New Roman" w:cs="Times New Roman"/>
          <w:color w:val="000000" w:themeColor="text1"/>
          <w:sz w:val="28"/>
          <w:szCs w:val="28"/>
          <w:lang w:val="kk-KZ"/>
        </w:rPr>
        <w:t>ах</w:t>
      </w:r>
      <w:r w:rsidRPr="002B6459">
        <w:rPr>
          <w:rFonts w:ascii="Times New Roman" w:hAnsi="Times New Roman" w:cs="Times New Roman"/>
          <w:color w:val="000000" w:themeColor="text1"/>
          <w:sz w:val="28"/>
          <w:szCs w:val="28"/>
        </w:rPr>
        <w:t xml:space="preserve"> услуг. Позволяет определить места нахождения пользователей, выявить лиц, которые ответственны за распространение заведомо ложных сведений или сведений, порочащих честь и достоинство.</w:t>
      </w:r>
    </w:p>
    <w:p w14:paraId="475E05E4" w14:textId="02E35829" w:rsidR="00E364F5" w:rsidRPr="002B645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B3EC2">
        <w:rPr>
          <w:rFonts w:ascii="Times New Roman" w:hAnsi="Times New Roman" w:cs="Times New Roman"/>
          <w:b/>
          <w:color w:val="000000" w:themeColor="text1"/>
          <w:sz w:val="28"/>
          <w:szCs w:val="28"/>
        </w:rPr>
        <w:t>Допрос подозреваемого</w:t>
      </w:r>
      <w:r w:rsidRPr="007B3EC2">
        <w:rPr>
          <w:rFonts w:ascii="Times New Roman" w:hAnsi="Times New Roman" w:cs="Times New Roman"/>
          <w:color w:val="000000" w:themeColor="text1"/>
          <w:sz w:val="28"/>
          <w:szCs w:val="28"/>
        </w:rPr>
        <w:t>. Данное следственное действие необходимо проводить как можно скорее, после непосредственного задержания подозреваемого. Задержка в допросе может дать злоумышленнику дополнительное время для построения линии защиты или подготовки выгодных для себя объяснений, что может значительно усложнить работу следственных органов и затруднит</w:t>
      </w:r>
      <w:r>
        <w:rPr>
          <w:rFonts w:ascii="Times New Roman" w:hAnsi="Times New Roman" w:cs="Times New Roman"/>
          <w:color w:val="000000" w:themeColor="text1"/>
          <w:sz w:val="28"/>
          <w:szCs w:val="28"/>
        </w:rPr>
        <w:t>ь</w:t>
      </w:r>
      <w:r w:rsidRPr="007B3EC2">
        <w:rPr>
          <w:rFonts w:ascii="Times New Roman" w:hAnsi="Times New Roman" w:cs="Times New Roman"/>
          <w:color w:val="000000" w:themeColor="text1"/>
          <w:sz w:val="28"/>
          <w:szCs w:val="28"/>
        </w:rPr>
        <w:t xml:space="preserve"> установление истины. Следователю стоит заблаговременно ознакомиться с материалами дела, что позволит ему сформулировать правильные вопросы, уточнить детали. Это может помочь правильно понять обстановку и выявить возможные противоречия в показаниях подозреваемого. Также следует учесть, что допрос подозреваемого необходимо проводить после допроса свидетелей или потерпевших, так как это дает возможность выявить ключевые моменты, способные подтвердить или опровергнуть показания подозреваемого лица [</w:t>
      </w:r>
      <w:r w:rsidR="003349A4">
        <w:rPr>
          <w:rFonts w:ascii="Times New Roman" w:hAnsi="Times New Roman" w:cs="Times New Roman"/>
          <w:color w:val="000000" w:themeColor="text1"/>
          <w:sz w:val="28"/>
          <w:szCs w:val="28"/>
        </w:rPr>
        <w:t>1</w:t>
      </w:r>
      <w:r w:rsidR="003F5DDF">
        <w:rPr>
          <w:rFonts w:ascii="Times New Roman" w:hAnsi="Times New Roman" w:cs="Times New Roman"/>
          <w:color w:val="000000" w:themeColor="text1"/>
          <w:sz w:val="28"/>
          <w:szCs w:val="28"/>
        </w:rPr>
        <w:t>2</w:t>
      </w:r>
      <w:r w:rsidR="00F93AF5">
        <w:rPr>
          <w:rFonts w:ascii="Times New Roman" w:hAnsi="Times New Roman" w:cs="Times New Roman"/>
          <w:color w:val="000000" w:themeColor="text1"/>
          <w:sz w:val="28"/>
          <w:szCs w:val="28"/>
        </w:rPr>
        <w:t>2</w:t>
      </w:r>
      <w:r w:rsidRPr="007B3EC2">
        <w:rPr>
          <w:rFonts w:ascii="Times New Roman" w:hAnsi="Times New Roman" w:cs="Times New Roman"/>
          <w:color w:val="000000" w:themeColor="text1"/>
          <w:sz w:val="28"/>
          <w:szCs w:val="28"/>
        </w:rPr>
        <w:t>, с. 40].</w:t>
      </w:r>
    </w:p>
    <w:p w14:paraId="7D14D60A" w14:textId="77777777" w:rsidR="00E364F5" w:rsidRPr="0021483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В процессе допроса следователю важно соблюдать правовые, этические и моральные нормы. Следственные органы обязаны действовать исключительно в рамках закона, т.е. все тактические методы и приемы, а также их комбинации, должны соответствовать уголовно-процессуальному законодательству. Следователю необходимо избегать действий, которые могут быть восприняты как манипуляция или психологическое давление</w:t>
      </w:r>
      <w:r>
        <w:rPr>
          <w:rFonts w:ascii="Times New Roman" w:hAnsi="Times New Roman" w:cs="Times New Roman"/>
          <w:color w:val="000000" w:themeColor="text1"/>
          <w:sz w:val="28"/>
          <w:szCs w:val="28"/>
        </w:rPr>
        <w:t>,</w:t>
      </w:r>
      <w:r w:rsidRPr="00214835">
        <w:rPr>
          <w:rFonts w:ascii="Times New Roman" w:hAnsi="Times New Roman" w:cs="Times New Roman"/>
          <w:color w:val="000000" w:themeColor="text1"/>
          <w:sz w:val="28"/>
          <w:szCs w:val="28"/>
        </w:rPr>
        <w:t xml:space="preserve"> или насилие.     </w:t>
      </w:r>
    </w:p>
    <w:p w14:paraId="23643226" w14:textId="77777777" w:rsidR="00E364F5" w:rsidRPr="00214835"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Процедуру опроса подозреваемого следует проводить тогда, когда следственные органы располагают очевидными доказательствами причастности данного лица к совершению противоправного деяния, за исключением случаев, когда злоумышленник пойман с поличным. То есть следователь должен иметь достаточно информации, полученной в ходе проведения следственных действий, например, показания свидетелей, потерпевших и пр. На допросе следователь должен выяснить следующие моменты:</w:t>
      </w:r>
    </w:p>
    <w:p w14:paraId="55E4A0AA"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Обстоятельства, при которых подозреваемый оказался на месте совершения преступления (когда, с кем, каким образом). Это позволяет дать оценку его роли в совершении преступления, а также возможное алиби.</w:t>
      </w:r>
    </w:p>
    <w:p w14:paraId="3EF470D3"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Чем подозреваемый был занят до начала совершения преступления. Дает понимание возможных мотивов, а также поведения в момент непосредственного совершения противоправного деяния.</w:t>
      </w:r>
    </w:p>
    <w:p w14:paraId="42992B0A" w14:textId="5BE190B4"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lastRenderedPageBreak/>
        <w:t>Что заставило подозреваемого пойти на совершение преступления. Также может понять мотивацию подозреваемого, дает понять</w:t>
      </w:r>
      <w:r w:rsidR="00040354">
        <w:rPr>
          <w:rFonts w:ascii="Times New Roman" w:hAnsi="Times New Roman" w:cs="Times New Roman"/>
          <w:color w:val="000000" w:themeColor="text1"/>
          <w:sz w:val="28"/>
          <w:szCs w:val="28"/>
          <w:lang w:val="kk-KZ"/>
        </w:rPr>
        <w:t>,</w:t>
      </w:r>
      <w:r w:rsidRPr="00214835">
        <w:rPr>
          <w:rFonts w:ascii="Times New Roman" w:hAnsi="Times New Roman" w:cs="Times New Roman"/>
          <w:color w:val="000000" w:themeColor="text1"/>
          <w:sz w:val="28"/>
          <w:szCs w:val="28"/>
        </w:rPr>
        <w:t xml:space="preserve"> было ли преступление спровоцировано.</w:t>
      </w:r>
    </w:p>
    <w:p w14:paraId="0914F70D"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Знал ли подозреваемый потерпевшего до совершения преступления. Дает понимание о существовании возможных конфликтов между потерпевшим и подозреваемым.</w:t>
      </w:r>
    </w:p>
    <w:p w14:paraId="04566E17"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Степень отношения между потерпевшим и злоумышленником. Может помочь в оценке мотивов преступления.</w:t>
      </w:r>
    </w:p>
    <w:p w14:paraId="02CA1CF6"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Уточнение взаимоотношений, в случае если они были враждебные, в чем конкретно это выражалось. Может выявить информацию о возможном конфликте, приведшем к совершению преступления.</w:t>
      </w:r>
    </w:p>
    <w:p w14:paraId="1EC5AA1D"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Психологическое и эмоциональное состояние подозреваемого в момент совершения преступления. Помогает понять действия подозреваемого в момент совершения преступления.</w:t>
      </w:r>
    </w:p>
    <w:p w14:paraId="201BDC7A" w14:textId="77777777" w:rsidR="00E364F5" w:rsidRPr="00214835" w:rsidRDefault="00E364F5" w:rsidP="00C67EC0">
      <w:pPr>
        <w:pStyle w:val="aff1"/>
        <w:numPr>
          <w:ilvl w:val="0"/>
          <w:numId w:val="19"/>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4835">
        <w:rPr>
          <w:rFonts w:ascii="Times New Roman" w:hAnsi="Times New Roman" w:cs="Times New Roman"/>
          <w:color w:val="000000" w:themeColor="text1"/>
          <w:sz w:val="28"/>
          <w:szCs w:val="28"/>
        </w:rPr>
        <w:t xml:space="preserve">Физическое состояние подозреваемого (алкогольное, наркотическое опьянение. Помогает объяснить поведение подозреваемого. </w:t>
      </w:r>
    </w:p>
    <w:p w14:paraId="67E5F8CD" w14:textId="7D046335" w:rsidR="00E364F5" w:rsidRPr="001F401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F4016">
        <w:rPr>
          <w:rFonts w:ascii="Times New Roman" w:hAnsi="Times New Roman" w:cs="Times New Roman"/>
          <w:color w:val="000000" w:themeColor="text1"/>
          <w:sz w:val="28"/>
          <w:szCs w:val="28"/>
        </w:rPr>
        <w:t>Результат</w:t>
      </w:r>
      <w:r>
        <w:rPr>
          <w:rFonts w:ascii="Times New Roman" w:hAnsi="Times New Roman" w:cs="Times New Roman"/>
          <w:color w:val="000000" w:themeColor="text1"/>
          <w:sz w:val="28"/>
          <w:szCs w:val="28"/>
        </w:rPr>
        <w:t>ы</w:t>
      </w:r>
      <w:r w:rsidRPr="001F4016">
        <w:rPr>
          <w:rFonts w:ascii="Times New Roman" w:hAnsi="Times New Roman" w:cs="Times New Roman"/>
          <w:color w:val="000000" w:themeColor="text1"/>
          <w:sz w:val="28"/>
          <w:szCs w:val="28"/>
        </w:rPr>
        <w:t xml:space="preserve"> данного следственного действия могут различаться, исходя из ряда факторов: признание или уклонение от признания, </w:t>
      </w:r>
      <w:proofErr w:type="spellStart"/>
      <w:r w:rsidRPr="001F4016">
        <w:rPr>
          <w:rFonts w:ascii="Times New Roman" w:hAnsi="Times New Roman" w:cs="Times New Roman"/>
          <w:color w:val="000000" w:themeColor="text1"/>
          <w:sz w:val="28"/>
          <w:szCs w:val="28"/>
        </w:rPr>
        <w:t>наличи</w:t>
      </w:r>
      <w:proofErr w:type="spellEnd"/>
      <w:r w:rsidR="00040354">
        <w:rPr>
          <w:rFonts w:ascii="Times New Roman" w:hAnsi="Times New Roman" w:cs="Times New Roman"/>
          <w:color w:val="000000" w:themeColor="text1"/>
          <w:sz w:val="28"/>
          <w:szCs w:val="28"/>
          <w:lang w:val="kk-KZ"/>
        </w:rPr>
        <w:t>е</w:t>
      </w:r>
      <w:r w:rsidRPr="001F4016">
        <w:rPr>
          <w:rFonts w:ascii="Times New Roman" w:hAnsi="Times New Roman" w:cs="Times New Roman"/>
          <w:color w:val="000000" w:themeColor="text1"/>
          <w:sz w:val="28"/>
          <w:szCs w:val="28"/>
        </w:rPr>
        <w:t xml:space="preserve"> собранной доказательной базы (веские, слабы доказательства). Если подозреваемый сотрудничает со следствием, давая правдивые показания, задача следователя заключается в получении максимально полной информации о произошедшем событии.     </w:t>
      </w:r>
    </w:p>
    <w:p w14:paraId="7C86D16C" w14:textId="77777777" w:rsidR="00E364F5" w:rsidRPr="00DA7D9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F4016">
        <w:rPr>
          <w:rFonts w:ascii="Times New Roman" w:hAnsi="Times New Roman" w:cs="Times New Roman"/>
          <w:color w:val="000000" w:themeColor="text1"/>
          <w:sz w:val="28"/>
          <w:szCs w:val="28"/>
        </w:rPr>
        <w:t>В случае нежелания подозреваемого идти на контакт, когда он продолжает отрицать свою вину, следователю необходимо предъявить имеющуюся в его расположении доказательную базу.</w:t>
      </w:r>
      <w:r>
        <w:rPr>
          <w:rFonts w:ascii="Times New Roman" w:hAnsi="Times New Roman" w:cs="Times New Roman"/>
          <w:color w:val="000000" w:themeColor="text1"/>
          <w:sz w:val="28"/>
          <w:szCs w:val="28"/>
        </w:rPr>
        <w:t xml:space="preserve"> </w:t>
      </w:r>
    </w:p>
    <w:p w14:paraId="5B1D0D3A" w14:textId="77777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В случаях конфликтных ситуаций, эффективным тактическим приемом со стороны следователя будет приглашение для участия в допросе специалиста в области информационно-коммуникационных технологий. Привлечение подобного специалиста особенно полезно, когда доказательства связаны с технологическими аспектами и существует необходимость объяснения сложных технических моментов. Чтобы доказать ошибочность утверждений подозреваемого, следователем могут быть предоставлены следующие материалы:</w:t>
      </w:r>
    </w:p>
    <w:p w14:paraId="0491409E" w14:textId="77777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а) протокол осмотра места происшествия, содержащаяся информация в котором может с успехом опровергнуть ложные показания подозреваемого лица;</w:t>
      </w:r>
    </w:p>
    <w:p w14:paraId="53689901" w14:textId="77777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б) свидетельские показания очевидцев;</w:t>
      </w:r>
    </w:p>
    <w:p w14:paraId="6EC2B0A0" w14:textId="002B0AC4"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в) протокол</w:t>
      </w:r>
      <w:r w:rsidR="00040354">
        <w:rPr>
          <w:rFonts w:ascii="Times New Roman" w:hAnsi="Times New Roman" w:cs="Times New Roman"/>
          <w:color w:val="000000" w:themeColor="text1"/>
          <w:sz w:val="28"/>
          <w:szCs w:val="28"/>
          <w:lang w:val="kk-KZ"/>
        </w:rPr>
        <w:t>ы</w:t>
      </w:r>
      <w:r w:rsidRPr="00E752B7">
        <w:rPr>
          <w:rFonts w:ascii="Times New Roman" w:hAnsi="Times New Roman" w:cs="Times New Roman"/>
          <w:color w:val="000000" w:themeColor="text1"/>
          <w:sz w:val="28"/>
          <w:szCs w:val="28"/>
        </w:rPr>
        <w:t xml:space="preserve"> допросов потерпевшего и свидетелей, </w:t>
      </w:r>
      <w:proofErr w:type="spellStart"/>
      <w:r w:rsidRPr="00E752B7">
        <w:rPr>
          <w:rFonts w:ascii="Times New Roman" w:hAnsi="Times New Roman" w:cs="Times New Roman"/>
          <w:color w:val="000000" w:themeColor="text1"/>
          <w:sz w:val="28"/>
          <w:szCs w:val="28"/>
        </w:rPr>
        <w:t>содержащи</w:t>
      </w:r>
      <w:proofErr w:type="spellEnd"/>
      <w:r w:rsidR="00040354">
        <w:rPr>
          <w:rFonts w:ascii="Times New Roman" w:hAnsi="Times New Roman" w:cs="Times New Roman"/>
          <w:color w:val="000000" w:themeColor="text1"/>
          <w:sz w:val="28"/>
          <w:szCs w:val="28"/>
          <w:lang w:val="kk-KZ"/>
        </w:rPr>
        <w:t>е</w:t>
      </w:r>
      <w:r w:rsidRPr="00E752B7">
        <w:rPr>
          <w:rFonts w:ascii="Times New Roman" w:hAnsi="Times New Roman" w:cs="Times New Roman"/>
          <w:color w:val="000000" w:themeColor="text1"/>
          <w:sz w:val="28"/>
          <w:szCs w:val="28"/>
        </w:rPr>
        <w:t xml:space="preserve"> информацию, позволяющую раскрыть несоответствия в показаниях;</w:t>
      </w:r>
    </w:p>
    <w:p w14:paraId="3DFECE3B" w14:textId="77777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г) изъятые при обыске технические средства, при помощи которых совершено преступление (могут побудить подозреваемого признаться в содеянном);</w:t>
      </w:r>
    </w:p>
    <w:p w14:paraId="733A7AAF" w14:textId="77777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д) протоколы очных ставок соучастников, информация в которых противоречива;</w:t>
      </w:r>
    </w:p>
    <w:p w14:paraId="25816FD5" w14:textId="77777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lastRenderedPageBreak/>
        <w:t xml:space="preserve">е) экспертные заключения, дающие дополнительную аргументацию.   </w:t>
      </w:r>
    </w:p>
    <w:p w14:paraId="71ABF35A" w14:textId="77777777" w:rsidR="00E364F5" w:rsidRPr="0029750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752B7">
        <w:rPr>
          <w:rFonts w:ascii="Times New Roman" w:hAnsi="Times New Roman" w:cs="Times New Roman"/>
          <w:color w:val="000000" w:themeColor="text1"/>
          <w:sz w:val="28"/>
          <w:szCs w:val="28"/>
        </w:rPr>
        <w:t>Представленные материалы могут выступать не только в качестве доказательств, но как инструмент, побуждающий к даче правдивых показаний подозреваемым.</w:t>
      </w:r>
    </w:p>
    <w:p w14:paraId="6CA3ADA4" w14:textId="1667E777" w:rsidR="00E364F5" w:rsidRPr="00E752B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F2F5C">
        <w:rPr>
          <w:rFonts w:ascii="Times New Roman" w:hAnsi="Times New Roman" w:cs="Times New Roman"/>
          <w:color w:val="000000" w:themeColor="text1"/>
          <w:sz w:val="28"/>
          <w:szCs w:val="28"/>
        </w:rPr>
        <w:t>Совершение преступлений в сфере информационных технологий сопряжено с высокой степенью профессионализма и использованием специфических знаний преступниками. Следователю необходимо установить, каким образом подозреваемый приобрел соответствующие навыки и знания. Запросы могут касаться места обучения (институты, специализированные курсы, специализированные учебные заведения), трудовой деятельности, круг</w:t>
      </w:r>
      <w:r w:rsidR="00040354">
        <w:rPr>
          <w:rFonts w:ascii="Times New Roman" w:hAnsi="Times New Roman" w:cs="Times New Roman"/>
          <w:color w:val="000000" w:themeColor="text1"/>
          <w:sz w:val="28"/>
          <w:szCs w:val="28"/>
          <w:lang w:val="kk-KZ"/>
        </w:rPr>
        <w:t>а</w:t>
      </w:r>
      <w:r w:rsidRPr="003F2F5C">
        <w:rPr>
          <w:rFonts w:ascii="Times New Roman" w:hAnsi="Times New Roman" w:cs="Times New Roman"/>
          <w:color w:val="000000" w:themeColor="text1"/>
          <w:sz w:val="28"/>
          <w:szCs w:val="28"/>
        </w:rPr>
        <w:t xml:space="preserve"> общения, характеристик с места жительства и работы. Полученная информация может дать разъяснения, как подозреваемый мог совершить киберпреступление. Понимание круга общения подозреваемого дает представление об интересах подозреваемого, его наклонностях, привычках. Представленные характеристики дают возможность получить ценные данные об образе жизни подозреваемого, его социальных контактах, поведении, а также оценочные суждения его окружения.</w:t>
      </w:r>
      <w:r>
        <w:rPr>
          <w:rFonts w:ascii="Times New Roman" w:hAnsi="Times New Roman" w:cs="Times New Roman"/>
          <w:color w:val="000000" w:themeColor="text1"/>
          <w:sz w:val="28"/>
          <w:szCs w:val="28"/>
        </w:rPr>
        <w:t xml:space="preserve">  </w:t>
      </w:r>
    </w:p>
    <w:p w14:paraId="5E4966C9" w14:textId="2B277AA8" w:rsidR="00E364F5" w:rsidRPr="008135C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135C1">
        <w:rPr>
          <w:rFonts w:ascii="Times New Roman" w:hAnsi="Times New Roman" w:cs="Times New Roman"/>
          <w:color w:val="000000" w:themeColor="text1"/>
          <w:sz w:val="28"/>
          <w:szCs w:val="28"/>
        </w:rPr>
        <w:t xml:space="preserve">Немаловажным является выяснение уголовного прошлого подозреваемого, привлекался ли он к административной, уголовной ответственности, особенно в контексте совершения преступлений в сфере информационных технологий. Это крайне важно для понимания опыта подозреваемого в сфере </w:t>
      </w:r>
      <w:proofErr w:type="spellStart"/>
      <w:r w:rsidRPr="008135C1">
        <w:rPr>
          <w:rFonts w:ascii="Times New Roman" w:hAnsi="Times New Roman" w:cs="Times New Roman"/>
          <w:color w:val="000000" w:themeColor="text1"/>
          <w:sz w:val="28"/>
          <w:szCs w:val="28"/>
        </w:rPr>
        <w:t>киберправонарушений</w:t>
      </w:r>
      <w:proofErr w:type="spellEnd"/>
      <w:r w:rsidRPr="008135C1">
        <w:rPr>
          <w:rFonts w:ascii="Times New Roman" w:hAnsi="Times New Roman" w:cs="Times New Roman"/>
          <w:color w:val="000000" w:themeColor="text1"/>
          <w:sz w:val="28"/>
          <w:szCs w:val="28"/>
        </w:rPr>
        <w:t>: информация, где, когда и за что был привлечен подозреваемый</w:t>
      </w:r>
      <w:r w:rsidR="00040354">
        <w:rPr>
          <w:rFonts w:ascii="Times New Roman" w:hAnsi="Times New Roman" w:cs="Times New Roman"/>
          <w:color w:val="000000" w:themeColor="text1"/>
          <w:sz w:val="28"/>
          <w:szCs w:val="28"/>
          <w:lang w:val="kk-KZ"/>
        </w:rPr>
        <w:t>,</w:t>
      </w:r>
      <w:r w:rsidRPr="008135C1">
        <w:rPr>
          <w:rFonts w:ascii="Times New Roman" w:hAnsi="Times New Roman" w:cs="Times New Roman"/>
          <w:color w:val="000000" w:themeColor="text1"/>
          <w:sz w:val="28"/>
          <w:szCs w:val="28"/>
        </w:rPr>
        <w:t xml:space="preserve"> может помочь сформировать образ преступника, а также выявить предрасположенность к совершению преступлений.</w:t>
      </w:r>
    </w:p>
    <w:p w14:paraId="40F910C0" w14:textId="2948E45E" w:rsidR="00E364F5" w:rsidRPr="00982FA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135C1">
        <w:rPr>
          <w:rFonts w:ascii="Times New Roman" w:hAnsi="Times New Roman" w:cs="Times New Roman"/>
          <w:color w:val="000000" w:themeColor="text1"/>
          <w:sz w:val="28"/>
          <w:szCs w:val="28"/>
        </w:rPr>
        <w:t xml:space="preserve">  Немаловажным следственным действием является проведение очной ставки, главной целью которого является достижение большей ясности и согласованности в доказательствах, а также </w:t>
      </w:r>
      <w:proofErr w:type="spellStart"/>
      <w:r w:rsidRPr="008135C1">
        <w:rPr>
          <w:rFonts w:ascii="Times New Roman" w:hAnsi="Times New Roman" w:cs="Times New Roman"/>
          <w:color w:val="000000" w:themeColor="text1"/>
          <w:sz w:val="28"/>
          <w:szCs w:val="28"/>
        </w:rPr>
        <w:t>выявлени</w:t>
      </w:r>
      <w:proofErr w:type="spellEnd"/>
      <w:r w:rsidR="00040354">
        <w:rPr>
          <w:rFonts w:ascii="Times New Roman" w:hAnsi="Times New Roman" w:cs="Times New Roman"/>
          <w:color w:val="000000" w:themeColor="text1"/>
          <w:sz w:val="28"/>
          <w:szCs w:val="28"/>
          <w:lang w:val="kk-KZ"/>
        </w:rPr>
        <w:t>е</w:t>
      </w:r>
      <w:r w:rsidRPr="008135C1">
        <w:rPr>
          <w:rFonts w:ascii="Times New Roman" w:hAnsi="Times New Roman" w:cs="Times New Roman"/>
          <w:color w:val="000000" w:themeColor="text1"/>
          <w:sz w:val="28"/>
          <w:szCs w:val="28"/>
        </w:rPr>
        <w:t xml:space="preserve"> истины через уточнения и допущения.</w:t>
      </w:r>
    </w:p>
    <w:p w14:paraId="2E046686" w14:textId="6C6DACE8"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23776">
        <w:rPr>
          <w:rFonts w:ascii="Times New Roman" w:hAnsi="Times New Roman" w:cs="Times New Roman"/>
          <w:b/>
          <w:color w:val="000000" w:themeColor="text1"/>
          <w:sz w:val="28"/>
          <w:szCs w:val="28"/>
        </w:rPr>
        <w:t>Осмотр предметов</w:t>
      </w:r>
      <w:r w:rsidRPr="00623776">
        <w:rPr>
          <w:rFonts w:ascii="Times New Roman" w:hAnsi="Times New Roman" w:cs="Times New Roman"/>
          <w:color w:val="000000" w:themeColor="text1"/>
          <w:sz w:val="28"/>
          <w:szCs w:val="28"/>
        </w:rPr>
        <w:t xml:space="preserve">. В контексте расследования киберпреступлений </w:t>
      </w:r>
      <w:r w:rsidR="00040354">
        <w:rPr>
          <w:rFonts w:ascii="Times New Roman" w:hAnsi="Times New Roman" w:cs="Times New Roman"/>
          <w:color w:val="000000" w:themeColor="text1"/>
          <w:sz w:val="28"/>
          <w:szCs w:val="28"/>
          <w:lang w:val="kk-KZ"/>
        </w:rPr>
        <w:t xml:space="preserve">это </w:t>
      </w:r>
      <w:r w:rsidRPr="00623776">
        <w:rPr>
          <w:rFonts w:ascii="Times New Roman" w:hAnsi="Times New Roman" w:cs="Times New Roman"/>
          <w:color w:val="000000" w:themeColor="text1"/>
          <w:sz w:val="28"/>
          <w:szCs w:val="28"/>
        </w:rPr>
        <w:t>является важной процедурой, способствующей сбору доказательной базы, установлению фактов, которые имеют отношение к совершению преступления. Как правило, осмотру подвергаются различные традиционные и электронные носители информации: письма, записки, электронные письма, сообщения из чатов, информация с сайтов, записи телефонных передач</w:t>
      </w:r>
      <w:r>
        <w:rPr>
          <w:rFonts w:ascii="Times New Roman" w:hAnsi="Times New Roman" w:cs="Times New Roman"/>
          <w:color w:val="000000" w:themeColor="text1"/>
          <w:sz w:val="28"/>
          <w:szCs w:val="28"/>
        </w:rPr>
        <w:t>,</w:t>
      </w:r>
      <w:r w:rsidRPr="00623776">
        <w:rPr>
          <w:rFonts w:ascii="Times New Roman" w:hAnsi="Times New Roman" w:cs="Times New Roman"/>
          <w:color w:val="000000" w:themeColor="text1"/>
          <w:sz w:val="28"/>
          <w:szCs w:val="28"/>
        </w:rPr>
        <w:t xml:space="preserve"> </w:t>
      </w:r>
      <w:r w:rsidRPr="00CE7EFD">
        <w:rPr>
          <w:rFonts w:ascii="Times New Roman" w:hAnsi="Times New Roman" w:cs="Times New Roman"/>
          <w:color w:val="000000" w:themeColor="text1"/>
          <w:sz w:val="28"/>
          <w:szCs w:val="28"/>
        </w:rPr>
        <w:t>разговоров.</w:t>
      </w:r>
    </w:p>
    <w:p w14:paraId="79DDF52C" w14:textId="468F3A6A"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Полное изъятие предметов правонарушения с подробным отчетом способствует проведению глубокого анализа данных, находящихся на устройствах</w:t>
      </w:r>
      <w:r w:rsidR="00040354">
        <w:rPr>
          <w:rFonts w:ascii="Times New Roman" w:hAnsi="Times New Roman" w:cs="Times New Roman"/>
          <w:color w:val="000000" w:themeColor="text1"/>
          <w:sz w:val="28"/>
          <w:szCs w:val="28"/>
          <w:lang w:val="kk-KZ"/>
        </w:rPr>
        <w:t>,</w:t>
      </w:r>
      <w:r w:rsidRPr="00CE7EFD">
        <w:rPr>
          <w:rFonts w:ascii="Times New Roman" w:hAnsi="Times New Roman" w:cs="Times New Roman"/>
          <w:color w:val="000000" w:themeColor="text1"/>
          <w:sz w:val="28"/>
          <w:szCs w:val="28"/>
        </w:rPr>
        <w:t xml:space="preserve"> и является наилучшим вариантом при проведении осмотра предметов. </w:t>
      </w:r>
    </w:p>
    <w:p w14:paraId="531398A9"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При изъятии информационных файлов (пароли, журналы доступа, настройки конфигурации систем, вирусы, модифицированные программы) в обязательном порядке необходимо учитывать их специфику. Изъятие должно сопровождаться тщательным протоколированием с учетом следующих моментов:</w:t>
      </w:r>
    </w:p>
    <w:p w14:paraId="31D47904"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lastRenderedPageBreak/>
        <w:t>- дата и время;</w:t>
      </w:r>
    </w:p>
    <w:p w14:paraId="3F335E54"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 ФИО участников операции;</w:t>
      </w:r>
    </w:p>
    <w:p w14:paraId="30B6881F"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 описание каждого файла в контексте его значения для расследования.</w:t>
      </w:r>
    </w:p>
    <w:p w14:paraId="6590CB4D"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При изъятии необходимо получить и сохранить информацию по всем атрибутам:</w:t>
      </w:r>
    </w:p>
    <w:p w14:paraId="7ED43218"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 дату создания и модификации, позволяющей установить хронологию событий;</w:t>
      </w:r>
    </w:p>
    <w:p w14:paraId="2D92BCDA"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 владельца файла, у которого есть доступ файла;</w:t>
      </w:r>
    </w:p>
    <w:p w14:paraId="7163D407" w14:textId="7FC0D131"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 размер фай</w:t>
      </w:r>
      <w:r w:rsidR="00040354">
        <w:rPr>
          <w:rFonts w:ascii="Times New Roman" w:hAnsi="Times New Roman" w:cs="Times New Roman"/>
          <w:color w:val="000000" w:themeColor="text1"/>
          <w:sz w:val="28"/>
          <w:szCs w:val="28"/>
          <w:lang w:val="kk-KZ"/>
        </w:rPr>
        <w:t>ла</w:t>
      </w:r>
      <w:r w:rsidRPr="00CE7EFD">
        <w:rPr>
          <w:rFonts w:ascii="Times New Roman" w:hAnsi="Times New Roman" w:cs="Times New Roman"/>
          <w:color w:val="000000" w:themeColor="text1"/>
          <w:sz w:val="28"/>
          <w:szCs w:val="28"/>
        </w:rPr>
        <w:t>;</w:t>
      </w:r>
    </w:p>
    <w:p w14:paraId="1DCA12C5" w14:textId="77777777" w:rsidR="00E364F5" w:rsidRPr="00CE7EF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 xml:space="preserve">- место хранения. </w:t>
      </w:r>
    </w:p>
    <w:p w14:paraId="6C3EDDB7" w14:textId="77777777" w:rsidR="00E364F5" w:rsidRPr="0001389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CE7EFD">
        <w:rPr>
          <w:rFonts w:ascii="Times New Roman" w:hAnsi="Times New Roman" w:cs="Times New Roman"/>
          <w:color w:val="000000" w:themeColor="text1"/>
          <w:sz w:val="28"/>
          <w:szCs w:val="28"/>
        </w:rPr>
        <w:t>Таким образом, при изъятии информационных файлов необходимо быть предельно внимательным к деталям, а также точности соблюдения процедур. Это позволит обеспечить целостность и достоверность доказательств, а также законность и состоятельность расследования.</w:t>
      </w:r>
    </w:p>
    <w:p w14:paraId="42CCA0A1" w14:textId="77777777" w:rsidR="00E364F5" w:rsidRPr="002F7A4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F7A48">
        <w:rPr>
          <w:rFonts w:ascii="Times New Roman" w:hAnsi="Times New Roman" w:cs="Times New Roman"/>
          <w:color w:val="000000" w:themeColor="text1"/>
          <w:sz w:val="28"/>
          <w:szCs w:val="28"/>
        </w:rPr>
        <w:t xml:space="preserve">Злоумышленники, совершившие преступление в сфере компьютерных технологий, могут предпринять быстрые действия для удаления или зашифровки данных для сокрытия своих преступных действий. При помощи всего лишь пары команд возможно уничтожение больших объемов информации, в том числе на жестких дисках, флэш-картах или других носителях. Это может поставить дальнейшее расследование под угрозу. Таким образом, неотложность следственного осмотра является критически важным моментом.     </w:t>
      </w:r>
    </w:p>
    <w:p w14:paraId="3F3B10BD" w14:textId="77777777" w:rsidR="00E364F5" w:rsidRPr="002F7A4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F7A48">
        <w:rPr>
          <w:rFonts w:ascii="Times New Roman" w:hAnsi="Times New Roman" w:cs="Times New Roman"/>
          <w:color w:val="000000" w:themeColor="text1"/>
          <w:sz w:val="28"/>
          <w:szCs w:val="28"/>
        </w:rPr>
        <w:t>Главенствующую роль в проведении следственного осмотра должна быть закреплена за следователем. Именно он несет ответственность за весь процесс, включая принятие решений и обеспечение правильности, тщательности и качественности выполнения всех необходимых процедур.</w:t>
      </w:r>
    </w:p>
    <w:p w14:paraId="57FDEABD" w14:textId="77777777" w:rsidR="00E364F5" w:rsidRPr="00C567D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F7A48">
        <w:rPr>
          <w:rFonts w:ascii="Times New Roman" w:hAnsi="Times New Roman" w:cs="Times New Roman"/>
          <w:color w:val="000000" w:themeColor="text1"/>
          <w:sz w:val="28"/>
          <w:szCs w:val="28"/>
        </w:rPr>
        <w:t>К проведению осмотра могут привлекаться прочие лица, как понятые, эксперты, работники дознания, представители прокуратуры. Количество участников напрямую зависит от сложности дела, разнообразия улик и необходимости проведения специализированного анализа.</w:t>
      </w:r>
      <w:r>
        <w:rPr>
          <w:rFonts w:ascii="Times New Roman" w:hAnsi="Times New Roman" w:cs="Times New Roman"/>
          <w:color w:val="000000" w:themeColor="text1"/>
          <w:sz w:val="28"/>
          <w:szCs w:val="28"/>
        </w:rPr>
        <w:t xml:space="preserve"> </w:t>
      </w:r>
    </w:p>
    <w:p w14:paraId="43234AD2" w14:textId="77777777" w:rsidR="00E364F5" w:rsidRPr="00F463B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814CF">
        <w:rPr>
          <w:rFonts w:ascii="Times New Roman" w:hAnsi="Times New Roman" w:cs="Times New Roman"/>
          <w:color w:val="000000" w:themeColor="text1"/>
          <w:sz w:val="28"/>
          <w:szCs w:val="28"/>
        </w:rPr>
        <w:t>Как уже отмечалось ранее, следственный осмотр требует наличия четкого плана, учитывающего все детали предстоящих действий. Помимо фиксации традиционных следов (отпечатки пальцев, микрочастицы и пр.), пристальное внимание необходимо уделять устройствам, которые могут содержать данные и которые могут быть источником получения улик (жесткие диски, флэш-накопители, иные виды магнитных носителей). Здесь необходимо также помнить, что объекты компьютерной информации имеют свою специфику и внутренние структуры, состоящие, зачастую, из множества взаимосвязанных компонентов. Осмотр предполагает фиксацию основных элементов устройства, их конфигурацию, взаимосвязи и соединения. Необходимо понимать, что в отличие от традиционных улик (оружие, наркотики и пр.), информация не имеет столь однозначных характеристики и требует более детального описания функционала и анализа, т.е. подготовка должна включать не только понимание объектов, но и их функциональность.</w:t>
      </w:r>
    </w:p>
    <w:p w14:paraId="3BFA454A" w14:textId="70A24A66" w:rsidR="00E364F5" w:rsidRPr="001814C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272AA">
        <w:rPr>
          <w:rFonts w:ascii="Times New Roman" w:hAnsi="Times New Roman" w:cs="Times New Roman"/>
          <w:color w:val="000000" w:themeColor="text1"/>
          <w:sz w:val="28"/>
          <w:szCs w:val="28"/>
        </w:rPr>
        <w:lastRenderedPageBreak/>
        <w:t>В качестве примера приведем некоторые детали расследования одного из уголовных дел в сфере информационных технологий, а именно подделка денежных знаков с использованием компьютерной и периферийной техники. В ходе следственного действия произведен осмотр персонального компьютера и струйного принтера, при этом протокол следственного осмотра содержал поверхностное документирование на основе традиционных характеристик, как «металлический объект прямоугольной формы, выкрашенный в белый цвет», «фрагмент списка файла с изображением денежных купюр», «файлы графического редактора, способного создавать, модифицировать и распечатывать графические изображения». На основе данного описания, следствие сделало вывод, что именно данный компьютер был использован для изготовления поддельных купюр. Однако</w:t>
      </w:r>
      <w:r>
        <w:rPr>
          <w:rFonts w:ascii="Times New Roman" w:hAnsi="Times New Roman" w:cs="Times New Roman"/>
          <w:color w:val="000000" w:themeColor="text1"/>
          <w:sz w:val="28"/>
          <w:szCs w:val="28"/>
        </w:rPr>
        <w:t xml:space="preserve"> следствием не были учтены все</w:t>
      </w:r>
      <w:r w:rsidRPr="00F272AA">
        <w:rPr>
          <w:rFonts w:ascii="Times New Roman" w:hAnsi="Times New Roman" w:cs="Times New Roman"/>
          <w:color w:val="000000" w:themeColor="text1"/>
          <w:sz w:val="28"/>
          <w:szCs w:val="28"/>
        </w:rPr>
        <w:t xml:space="preserve"> технические аспекты и нюансы. Более того, обвиняемые показали, что изображения были распечатаны на другом персональном компьютере и в другом месте, а осматриваемый компьютер был просто местом хранения, а не местом совершения преступления, а графический редактор являлся лишь инструментом проверки целостности файлов [</w:t>
      </w:r>
      <w:r w:rsidR="00C67EC0">
        <w:rPr>
          <w:rFonts w:ascii="Times New Roman" w:hAnsi="Times New Roman" w:cs="Times New Roman"/>
          <w:color w:val="000000" w:themeColor="text1"/>
          <w:sz w:val="28"/>
          <w:szCs w:val="28"/>
        </w:rPr>
        <w:t>1</w:t>
      </w:r>
      <w:r w:rsidR="00040354">
        <w:rPr>
          <w:rFonts w:ascii="Times New Roman" w:hAnsi="Times New Roman" w:cs="Times New Roman"/>
          <w:color w:val="000000" w:themeColor="text1"/>
          <w:sz w:val="28"/>
          <w:szCs w:val="28"/>
        </w:rPr>
        <w:t>1</w:t>
      </w:r>
      <w:r w:rsidR="00964EA3">
        <w:rPr>
          <w:rFonts w:ascii="Times New Roman" w:hAnsi="Times New Roman" w:cs="Times New Roman"/>
          <w:color w:val="000000" w:themeColor="text1"/>
          <w:sz w:val="28"/>
          <w:szCs w:val="28"/>
          <w:lang w:val="kk-KZ"/>
        </w:rPr>
        <w:t>7</w:t>
      </w:r>
      <w:r w:rsidRPr="00F272AA">
        <w:rPr>
          <w:rFonts w:ascii="Times New Roman" w:hAnsi="Times New Roman" w:cs="Times New Roman"/>
          <w:color w:val="000000" w:themeColor="text1"/>
          <w:sz w:val="28"/>
          <w:szCs w:val="28"/>
        </w:rPr>
        <w:t>]. Этот случай наглядно иллюстрирует, что следствию необходимо учитывать не только физические характеристики устройств, но и их занятость в процессах, поскольку неверная интерпретация информации и игнорирование иных возможностей использования устройств могут привести следствие к необоснованным и ложным выводам и ошибочным обвинениям.</w:t>
      </w:r>
      <w:r>
        <w:rPr>
          <w:rFonts w:ascii="Times New Roman" w:hAnsi="Times New Roman" w:cs="Times New Roman"/>
          <w:color w:val="000000" w:themeColor="text1"/>
          <w:sz w:val="28"/>
          <w:szCs w:val="28"/>
        </w:rPr>
        <w:t xml:space="preserve">   </w:t>
      </w:r>
    </w:p>
    <w:p w14:paraId="0B40EA0C" w14:textId="7A08E790" w:rsidR="00E364F5" w:rsidRPr="00EB492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447EA">
        <w:rPr>
          <w:rFonts w:ascii="Times New Roman" w:hAnsi="Times New Roman" w:cs="Times New Roman"/>
          <w:color w:val="000000" w:themeColor="text1"/>
          <w:sz w:val="28"/>
          <w:szCs w:val="28"/>
        </w:rPr>
        <w:t>Данный пример также демонстрирует, что к неправильным выводам может привести недостаточное понимание динамики работы вычислительного средства, т.е. простая фиксация физических характеристик будет недостаточной. Подробное описание технических средств, занесенное в протокол, должно включать и ограничиваться такими моментами</w:t>
      </w:r>
      <w:r w:rsidR="00040354">
        <w:rPr>
          <w:rFonts w:ascii="Times New Roman" w:hAnsi="Times New Roman" w:cs="Times New Roman"/>
          <w:color w:val="000000" w:themeColor="text1"/>
          <w:sz w:val="28"/>
          <w:szCs w:val="28"/>
          <w:lang w:val="kk-KZ"/>
        </w:rPr>
        <w:t>,</w:t>
      </w:r>
      <w:r w:rsidRPr="008447EA">
        <w:rPr>
          <w:rFonts w:ascii="Times New Roman" w:hAnsi="Times New Roman" w:cs="Times New Roman"/>
          <w:color w:val="000000" w:themeColor="text1"/>
          <w:sz w:val="28"/>
          <w:szCs w:val="28"/>
        </w:rPr>
        <w:t xml:space="preserve"> как порядок работы осматриваемого устройства, каким именно образом оно функционирует и какие процессы в нем происходят; с какой основной целью используется устройство; каким образом устройство может быть использовано для совершения преступления. Для определения же правильного назначения, описания функций, действий, которые могут совершаться при помощи данного устройства, необходим</w:t>
      </w:r>
      <w:r w:rsidR="00040354">
        <w:rPr>
          <w:rFonts w:ascii="Times New Roman" w:hAnsi="Times New Roman" w:cs="Times New Roman"/>
          <w:color w:val="000000" w:themeColor="text1"/>
          <w:sz w:val="28"/>
          <w:szCs w:val="28"/>
          <w:lang w:val="kk-KZ"/>
        </w:rPr>
        <w:t>а</w:t>
      </w:r>
      <w:r w:rsidRPr="008447EA">
        <w:rPr>
          <w:rFonts w:ascii="Times New Roman" w:hAnsi="Times New Roman" w:cs="Times New Roman"/>
          <w:color w:val="000000" w:themeColor="text1"/>
          <w:sz w:val="28"/>
          <w:szCs w:val="28"/>
        </w:rPr>
        <w:t xml:space="preserve"> оценка квалифицированного специали</w:t>
      </w:r>
      <w:r>
        <w:rPr>
          <w:rFonts w:ascii="Times New Roman" w:hAnsi="Times New Roman" w:cs="Times New Roman"/>
          <w:color w:val="000000" w:themeColor="text1"/>
          <w:sz w:val="28"/>
          <w:szCs w:val="28"/>
        </w:rPr>
        <w:t>ста, способного определить</w:t>
      </w:r>
      <w:r w:rsidR="0004035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могло</w:t>
      </w:r>
      <w:r w:rsidRPr="008447EA">
        <w:rPr>
          <w:rFonts w:ascii="Times New Roman" w:hAnsi="Times New Roman" w:cs="Times New Roman"/>
          <w:color w:val="000000" w:themeColor="text1"/>
          <w:sz w:val="28"/>
          <w:szCs w:val="28"/>
        </w:rPr>
        <w:t xml:space="preserve"> ли данное устройство использоваться при совершении конкретного противоправного деяния. В случае участия в смотре подозреваемых и свидетелей, их пояснения также должны быть запротоколированы.</w:t>
      </w:r>
      <w:r>
        <w:rPr>
          <w:rFonts w:ascii="Times New Roman" w:hAnsi="Times New Roman" w:cs="Times New Roman"/>
          <w:color w:val="000000" w:themeColor="text1"/>
          <w:sz w:val="28"/>
          <w:szCs w:val="28"/>
        </w:rPr>
        <w:t xml:space="preserve">     </w:t>
      </w:r>
    </w:p>
    <w:p w14:paraId="545F90BF" w14:textId="52569D8C" w:rsidR="00E364F5" w:rsidRPr="00F272A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90563">
        <w:rPr>
          <w:rFonts w:ascii="Times New Roman" w:hAnsi="Times New Roman" w:cs="Times New Roman"/>
          <w:b/>
          <w:color w:val="000000" w:themeColor="text1"/>
          <w:sz w:val="28"/>
          <w:szCs w:val="28"/>
        </w:rPr>
        <w:t>Обыск</w:t>
      </w:r>
      <w:r w:rsidRPr="00B90563">
        <w:rPr>
          <w:rFonts w:ascii="Times New Roman" w:hAnsi="Times New Roman" w:cs="Times New Roman"/>
          <w:color w:val="000000" w:themeColor="text1"/>
          <w:sz w:val="28"/>
          <w:szCs w:val="28"/>
        </w:rPr>
        <w:t xml:space="preserve"> — это одно из оперативных следственных действий, проводимых по месту работы или жительства подозреваемого. Как и следственный осмотр, данное действие направлено на выявление доказательств. Следовательно, основной целью обыска является обнаружение объектов, содержащих информацию, связанную с правонарушением (персональные компьютеры, носители информации, документы и пр.). Объекты, которые представляют интерес для следствия, при наличии основания могут быть изъяты. Изъятию </w:t>
      </w:r>
      <w:r w:rsidRPr="00B90563">
        <w:rPr>
          <w:rFonts w:ascii="Times New Roman" w:hAnsi="Times New Roman" w:cs="Times New Roman"/>
          <w:color w:val="000000" w:themeColor="text1"/>
          <w:sz w:val="28"/>
          <w:szCs w:val="28"/>
        </w:rPr>
        <w:lastRenderedPageBreak/>
        <w:t xml:space="preserve">подлежат устройства, программы, документы, предметы, имеющие отношение к совершению преступления, прямо или косвенно подтверждающие совершение преступления. Все изъятое должно быть в обязательном порядке приобщено к делу. Исходя из специфики киберпреступлений, в рассматриваемом следственном действии могут принимать участие специалисты в области информационно-коммуникационных технологий. Их основная задача — оказать профессиональную помощь при изъятии и </w:t>
      </w:r>
      <w:proofErr w:type="spellStart"/>
      <w:r w:rsidRPr="00B90563">
        <w:rPr>
          <w:rFonts w:ascii="Times New Roman" w:hAnsi="Times New Roman" w:cs="Times New Roman"/>
          <w:color w:val="000000" w:themeColor="text1"/>
          <w:sz w:val="28"/>
          <w:szCs w:val="28"/>
        </w:rPr>
        <w:t>проведени</w:t>
      </w:r>
      <w:proofErr w:type="spellEnd"/>
      <w:r w:rsidR="00040354">
        <w:rPr>
          <w:rFonts w:ascii="Times New Roman" w:hAnsi="Times New Roman" w:cs="Times New Roman"/>
          <w:color w:val="000000" w:themeColor="text1"/>
          <w:sz w:val="28"/>
          <w:szCs w:val="28"/>
          <w:lang w:val="kk-KZ"/>
        </w:rPr>
        <w:t>и</w:t>
      </w:r>
      <w:r w:rsidRPr="00B90563">
        <w:rPr>
          <w:rFonts w:ascii="Times New Roman" w:hAnsi="Times New Roman" w:cs="Times New Roman"/>
          <w:color w:val="000000" w:themeColor="text1"/>
          <w:sz w:val="28"/>
          <w:szCs w:val="28"/>
        </w:rPr>
        <w:t xml:space="preserve"> анализа технических устройств и данных с целью понимания, каким образом они могли быть использованы в преступных действиях.</w:t>
      </w:r>
    </w:p>
    <w:p w14:paraId="7140C6AD" w14:textId="1B58AAB6" w:rsidR="00E364F5" w:rsidRPr="00B90563"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E1FB5">
        <w:rPr>
          <w:rFonts w:ascii="Times New Roman" w:hAnsi="Times New Roman" w:cs="Times New Roman"/>
          <w:color w:val="000000" w:themeColor="text1"/>
          <w:sz w:val="28"/>
          <w:szCs w:val="28"/>
        </w:rPr>
        <w:t xml:space="preserve">Обыск может быть первичным или повторным. Первичный или первоначальный обыск — это обыск, проводимый с целью выявления и изъятия информации и объектов, которые имеют непосредственную связь с преступлением. Повторный обыск в контексте рассматриваемого вида преступлений, как правило, не проводится, ввиду его низкой эффективности. При проведении обыска в рамках расследования традиционных преступлений повторный обыск проводится в случаях появления новой информации о материальных объектах, которые не были обнаружены при первичном осмотре. При расследовании же киберпреступлений, первоочередное значение имеет информация, хранящаяся на материальном объекте, и которая может быть удалена или изменена при помощи стандартных средств или посредством внешних воздействий (электромагнитное воздействие). «Традиционная информация» при расследовании традиционного преступления может сохраняться в своем первоначальном виде достаточно долго (следы крови, физические улики). Информация же, связанная с совершением киберпреступления, при каждом новом использовании материального объекта подвергается риску изменения или уничтожения. Тем не менее, несмотря на нецелесообразность проведения повторного обыска (в большинстве случаев), существуют исключения. Повторный обыск может оказаться эффективным в случае, когда после первичного обыска материальный объект не работал и к нему был ограничен доступ третьих лиц. В таком случае, с определенной долей вероятности, данные могут оставаться в неизменном виде, что делает повторный обыск </w:t>
      </w:r>
      <w:r w:rsidRPr="00132634">
        <w:rPr>
          <w:rFonts w:ascii="Times New Roman" w:hAnsi="Times New Roman" w:cs="Times New Roman"/>
          <w:sz w:val="28"/>
          <w:szCs w:val="28"/>
        </w:rPr>
        <w:t>оправданным [</w:t>
      </w:r>
      <w:r w:rsidR="00C67EC0">
        <w:rPr>
          <w:rFonts w:ascii="Times New Roman" w:hAnsi="Times New Roman" w:cs="Times New Roman"/>
          <w:sz w:val="28"/>
          <w:szCs w:val="28"/>
        </w:rPr>
        <w:t>1</w:t>
      </w:r>
      <w:r w:rsidR="00A827EE">
        <w:rPr>
          <w:rFonts w:ascii="Times New Roman" w:hAnsi="Times New Roman" w:cs="Times New Roman"/>
          <w:sz w:val="28"/>
          <w:szCs w:val="28"/>
        </w:rPr>
        <w:t>1</w:t>
      </w:r>
      <w:r w:rsidR="00964EA3">
        <w:rPr>
          <w:rFonts w:ascii="Times New Roman" w:hAnsi="Times New Roman" w:cs="Times New Roman"/>
          <w:sz w:val="28"/>
          <w:szCs w:val="28"/>
        </w:rPr>
        <w:t>3</w:t>
      </w:r>
      <w:r w:rsidRPr="00132634">
        <w:rPr>
          <w:rFonts w:ascii="Times New Roman" w:hAnsi="Times New Roman" w:cs="Times New Roman"/>
          <w:sz w:val="28"/>
          <w:szCs w:val="28"/>
        </w:rPr>
        <w:t xml:space="preserve">, </w:t>
      </w:r>
      <w:r w:rsidRPr="00132634">
        <w:rPr>
          <w:rFonts w:ascii="Times New Roman" w:hAnsi="Times New Roman" w:cs="Times New Roman"/>
          <w:sz w:val="28"/>
          <w:szCs w:val="28"/>
          <w:lang w:val="en-US"/>
        </w:rPr>
        <w:t>c</w:t>
      </w:r>
      <w:r w:rsidRPr="00132634">
        <w:rPr>
          <w:rFonts w:ascii="Times New Roman" w:hAnsi="Times New Roman" w:cs="Times New Roman"/>
          <w:sz w:val="28"/>
          <w:szCs w:val="28"/>
        </w:rPr>
        <w:t xml:space="preserve">. 50].    </w:t>
      </w:r>
    </w:p>
    <w:p w14:paraId="5D12CC23" w14:textId="607BD7B8" w:rsidR="00E364F5" w:rsidRPr="008F13E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C1EFD">
        <w:rPr>
          <w:rFonts w:ascii="Times New Roman" w:hAnsi="Times New Roman" w:cs="Times New Roman"/>
          <w:color w:val="000000" w:themeColor="text1"/>
          <w:sz w:val="28"/>
          <w:szCs w:val="28"/>
        </w:rPr>
        <w:t>Одной из распространенных проблем, с которой сталкивается следователь при расследовании рассматриваемого вида преступления — огромный объем данных, представленных в различных форматах. Это значительно затрудняет их оценку, а также требует наличия специальных знаний для понимания и проведения анализа. Также, довольно часто, следователь просто не способен самостоятельно оценить важность найденного, так как не имеет достаточно навыков работы с информационными технологиями. Исходя из всего вышеперечисленного, следователями часто принимаются решения об изъятии всех носителей, которые</w:t>
      </w:r>
      <w:r w:rsidR="00040354">
        <w:rPr>
          <w:rFonts w:ascii="Times New Roman" w:hAnsi="Times New Roman" w:cs="Times New Roman"/>
          <w:color w:val="000000" w:themeColor="text1"/>
          <w:sz w:val="28"/>
          <w:szCs w:val="28"/>
          <w:lang w:val="kk-KZ"/>
        </w:rPr>
        <w:t>,</w:t>
      </w:r>
      <w:r w:rsidRPr="00AC1EFD">
        <w:rPr>
          <w:rFonts w:ascii="Times New Roman" w:hAnsi="Times New Roman" w:cs="Times New Roman"/>
          <w:color w:val="000000" w:themeColor="text1"/>
          <w:sz w:val="28"/>
          <w:szCs w:val="28"/>
        </w:rPr>
        <w:t xml:space="preserve"> возможно</w:t>
      </w:r>
      <w:r w:rsidR="00040354">
        <w:rPr>
          <w:rFonts w:ascii="Times New Roman" w:hAnsi="Times New Roman" w:cs="Times New Roman"/>
          <w:color w:val="000000" w:themeColor="text1"/>
          <w:sz w:val="28"/>
          <w:szCs w:val="28"/>
          <w:lang w:val="kk-KZ"/>
        </w:rPr>
        <w:t>,</w:t>
      </w:r>
      <w:r w:rsidRPr="00AC1EFD">
        <w:rPr>
          <w:rFonts w:ascii="Times New Roman" w:hAnsi="Times New Roman" w:cs="Times New Roman"/>
          <w:color w:val="000000" w:themeColor="text1"/>
          <w:sz w:val="28"/>
          <w:szCs w:val="28"/>
        </w:rPr>
        <w:t xml:space="preserve"> могут содержать криминалистически значимые данные. Имея определенный практический опыт, некоторые следователи действуют проактивно и изымают не только отдельные материальные объекты и их компоненты, но и целые </w:t>
      </w:r>
      <w:r w:rsidRPr="00AC1EFD">
        <w:rPr>
          <w:rFonts w:ascii="Times New Roman" w:hAnsi="Times New Roman" w:cs="Times New Roman"/>
          <w:color w:val="000000" w:themeColor="text1"/>
          <w:sz w:val="28"/>
          <w:szCs w:val="28"/>
        </w:rPr>
        <w:lastRenderedPageBreak/>
        <w:t xml:space="preserve">системные блоки. Мы считаем данные действия целесообразными, поскольку таким образом можно обеспечить защиту системного блока от потенциальных проблем, связанных с совместимостью материнской платы и процессора, а также </w:t>
      </w:r>
      <w:proofErr w:type="spellStart"/>
      <w:r w:rsidRPr="00AC1EFD">
        <w:rPr>
          <w:rFonts w:ascii="Times New Roman" w:hAnsi="Times New Roman" w:cs="Times New Roman"/>
          <w:color w:val="000000" w:themeColor="text1"/>
          <w:sz w:val="28"/>
          <w:szCs w:val="28"/>
        </w:rPr>
        <w:t>позвол</w:t>
      </w:r>
      <w:proofErr w:type="spellEnd"/>
      <w:r w:rsidR="00040354">
        <w:rPr>
          <w:rFonts w:ascii="Times New Roman" w:hAnsi="Times New Roman" w:cs="Times New Roman"/>
          <w:color w:val="000000" w:themeColor="text1"/>
          <w:sz w:val="28"/>
          <w:szCs w:val="28"/>
          <w:lang w:val="kk-KZ"/>
        </w:rPr>
        <w:t>ить</w:t>
      </w:r>
      <w:r w:rsidRPr="00AC1EFD">
        <w:rPr>
          <w:rFonts w:ascii="Times New Roman" w:hAnsi="Times New Roman" w:cs="Times New Roman"/>
          <w:color w:val="000000" w:themeColor="text1"/>
          <w:sz w:val="28"/>
          <w:szCs w:val="28"/>
        </w:rPr>
        <w:t xml:space="preserve"> осуществить более детальный и глубокий анализ, так как системный блок предоставляет доступ ко всем устройствам (дисководы, компакт-диски и пр.)</w:t>
      </w:r>
      <w:r w:rsidRPr="00AC1EFD">
        <w:rPr>
          <w:rFonts w:ascii="Times New Roman" w:hAnsi="Times New Roman" w:cs="Times New Roman"/>
          <w:color w:val="FF0000"/>
          <w:sz w:val="28"/>
          <w:szCs w:val="28"/>
        </w:rPr>
        <w:t xml:space="preserve"> </w:t>
      </w:r>
      <w:r w:rsidRPr="00F048AD">
        <w:rPr>
          <w:rFonts w:ascii="Times New Roman" w:hAnsi="Times New Roman" w:cs="Times New Roman"/>
          <w:sz w:val="28"/>
          <w:szCs w:val="28"/>
        </w:rPr>
        <w:t>[</w:t>
      </w:r>
      <w:r w:rsidR="00C67EC0">
        <w:rPr>
          <w:rFonts w:ascii="Times New Roman" w:hAnsi="Times New Roman" w:cs="Times New Roman"/>
          <w:sz w:val="28"/>
          <w:szCs w:val="28"/>
        </w:rPr>
        <w:t>10</w:t>
      </w:r>
      <w:r w:rsidR="00040354">
        <w:rPr>
          <w:rFonts w:ascii="Times New Roman" w:hAnsi="Times New Roman" w:cs="Times New Roman"/>
          <w:sz w:val="28"/>
          <w:szCs w:val="28"/>
          <w:lang w:val="kk-KZ"/>
        </w:rPr>
        <w:t>6</w:t>
      </w:r>
      <w:r w:rsidRPr="00F048AD">
        <w:rPr>
          <w:rFonts w:ascii="Times New Roman" w:hAnsi="Times New Roman" w:cs="Times New Roman"/>
          <w:sz w:val="28"/>
          <w:szCs w:val="28"/>
        </w:rPr>
        <w:t xml:space="preserve">, </w:t>
      </w:r>
      <w:r w:rsidRPr="00F048AD">
        <w:rPr>
          <w:rFonts w:ascii="Times New Roman" w:hAnsi="Times New Roman" w:cs="Times New Roman"/>
          <w:sz w:val="28"/>
          <w:szCs w:val="28"/>
          <w:lang w:val="en-US"/>
        </w:rPr>
        <w:t>c</w:t>
      </w:r>
      <w:r w:rsidRPr="00F048AD">
        <w:rPr>
          <w:rFonts w:ascii="Times New Roman" w:hAnsi="Times New Roman" w:cs="Times New Roman"/>
          <w:sz w:val="28"/>
          <w:szCs w:val="28"/>
        </w:rPr>
        <w:t xml:space="preserve">.44].       </w:t>
      </w:r>
    </w:p>
    <w:p w14:paraId="352E4D22" w14:textId="0A0F8E94" w:rsidR="00E364F5" w:rsidRPr="00BF35E9"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F35E9">
        <w:rPr>
          <w:rFonts w:ascii="Times New Roman" w:hAnsi="Times New Roman" w:cs="Times New Roman"/>
          <w:color w:val="000000" w:themeColor="text1"/>
          <w:sz w:val="28"/>
          <w:szCs w:val="28"/>
        </w:rPr>
        <w:t xml:space="preserve">Порядок проведения обыска предполагает присутствие понятых, задача которых подтвердить законность действия следственных органов и удостоверить факты, вскрывшиеся (обнаруженные) во время следственного действия. Следователь обязан проводить обыск в присутствии лица, у которого данный обыск проводится. В случае его отсутствия при обыске присутствуют его совершеннолетние члены семьи. Если обеспечить вышеуказанные категории не предоставляется возможным, необходимо пригласить представителей ЖЭКа, эксплуатационной организации или органа местного самоуправления с целью соблюдения законности и контроля за действием следственных органов. В случае проведения обыска в помещениях, принадлежащих учреждениям (предприятиям, организациям), в обязательном порядке необходимо обеспечить присутствие их представителей.  </w:t>
      </w:r>
    </w:p>
    <w:p w14:paraId="4C51D2D7" w14:textId="2E39CB50" w:rsidR="00E364F5" w:rsidRPr="00F048AD" w:rsidRDefault="00E364F5" w:rsidP="00E364F5">
      <w:pPr>
        <w:spacing w:line="240" w:lineRule="auto"/>
        <w:ind w:firstLine="709"/>
        <w:contextualSpacing/>
        <w:jc w:val="both"/>
        <w:rPr>
          <w:rFonts w:ascii="Times New Roman" w:hAnsi="Times New Roman" w:cs="Times New Roman"/>
          <w:sz w:val="28"/>
          <w:szCs w:val="28"/>
        </w:rPr>
      </w:pPr>
      <w:r w:rsidRPr="00BF35E9">
        <w:rPr>
          <w:rFonts w:ascii="Times New Roman" w:hAnsi="Times New Roman" w:cs="Times New Roman"/>
          <w:color w:val="000000" w:themeColor="text1"/>
          <w:sz w:val="28"/>
          <w:szCs w:val="28"/>
        </w:rPr>
        <w:t xml:space="preserve">Критически важным является привлечение эксперта (специалиста) в области компьютерной безопасности в случае наличия затруднений технического характера, когда следователь не может преодолеть их самостоятельно. Это может быть наличие пароля или </w:t>
      </w:r>
      <w:proofErr w:type="spellStart"/>
      <w:r w:rsidRPr="00BF35E9">
        <w:rPr>
          <w:rFonts w:ascii="Times New Roman" w:hAnsi="Times New Roman" w:cs="Times New Roman"/>
          <w:color w:val="000000" w:themeColor="text1"/>
          <w:sz w:val="28"/>
          <w:szCs w:val="28"/>
        </w:rPr>
        <w:t>нежелани</w:t>
      </w:r>
      <w:proofErr w:type="spellEnd"/>
      <w:r w:rsidR="00040354">
        <w:rPr>
          <w:rFonts w:ascii="Times New Roman" w:hAnsi="Times New Roman" w:cs="Times New Roman"/>
          <w:color w:val="000000" w:themeColor="text1"/>
          <w:sz w:val="28"/>
          <w:szCs w:val="28"/>
          <w:lang w:val="kk-KZ"/>
        </w:rPr>
        <w:t>е</w:t>
      </w:r>
      <w:r w:rsidRPr="00BF35E9">
        <w:rPr>
          <w:rFonts w:ascii="Times New Roman" w:hAnsi="Times New Roman" w:cs="Times New Roman"/>
          <w:color w:val="000000" w:themeColor="text1"/>
          <w:sz w:val="28"/>
          <w:szCs w:val="28"/>
        </w:rPr>
        <w:t xml:space="preserve"> лица, у которого происходит обыск, сообщать данный пароль</w:t>
      </w:r>
      <w:r w:rsidRPr="00BF35E9">
        <w:rPr>
          <w:rFonts w:ascii="Times New Roman" w:hAnsi="Times New Roman" w:cs="Times New Roman"/>
          <w:color w:val="FF0000"/>
          <w:sz w:val="28"/>
          <w:szCs w:val="28"/>
        </w:rPr>
        <w:t xml:space="preserve"> </w:t>
      </w:r>
      <w:r w:rsidRPr="00F048AD">
        <w:rPr>
          <w:rFonts w:ascii="Times New Roman" w:hAnsi="Times New Roman" w:cs="Times New Roman"/>
          <w:sz w:val="28"/>
          <w:szCs w:val="28"/>
        </w:rPr>
        <w:t>[</w:t>
      </w:r>
      <w:r w:rsidR="00C67EC0">
        <w:rPr>
          <w:rFonts w:ascii="Times New Roman" w:hAnsi="Times New Roman" w:cs="Times New Roman"/>
          <w:sz w:val="28"/>
          <w:szCs w:val="28"/>
        </w:rPr>
        <w:t>12</w:t>
      </w:r>
      <w:r w:rsidR="00964EA3">
        <w:rPr>
          <w:rFonts w:ascii="Times New Roman" w:hAnsi="Times New Roman" w:cs="Times New Roman"/>
          <w:sz w:val="28"/>
          <w:szCs w:val="28"/>
        </w:rPr>
        <w:t>3</w:t>
      </w:r>
      <w:r w:rsidR="004629B6">
        <w:rPr>
          <w:rFonts w:ascii="Times New Roman" w:hAnsi="Times New Roman" w:cs="Times New Roman"/>
          <w:sz w:val="28"/>
          <w:szCs w:val="28"/>
          <w:lang w:val="kk-KZ"/>
        </w:rPr>
        <w:t xml:space="preserve">, с. </w:t>
      </w:r>
      <w:r w:rsidR="004629B6">
        <w:rPr>
          <w:rFonts w:ascii="Times New Roman" w:hAnsi="Times New Roman" w:cs="Times New Roman"/>
          <w:sz w:val="28"/>
          <w:szCs w:val="28"/>
        </w:rPr>
        <w:t>11</w:t>
      </w:r>
      <w:r w:rsidR="004629B6">
        <w:rPr>
          <w:rFonts w:ascii="Times New Roman" w:hAnsi="Times New Roman" w:cs="Times New Roman"/>
          <w:sz w:val="28"/>
          <w:szCs w:val="28"/>
          <w:lang w:val="kk-KZ"/>
        </w:rPr>
        <w:t>-</w:t>
      </w:r>
      <w:r w:rsidR="004629B6">
        <w:rPr>
          <w:rFonts w:ascii="Times New Roman" w:hAnsi="Times New Roman" w:cs="Times New Roman"/>
          <w:sz w:val="28"/>
          <w:szCs w:val="28"/>
        </w:rPr>
        <w:t>1</w:t>
      </w:r>
      <w:r w:rsidR="004629B6">
        <w:rPr>
          <w:rFonts w:ascii="Times New Roman" w:hAnsi="Times New Roman" w:cs="Times New Roman"/>
          <w:sz w:val="28"/>
          <w:szCs w:val="28"/>
          <w:lang w:val="kk-KZ"/>
        </w:rPr>
        <w:t>6</w:t>
      </w:r>
      <w:r w:rsidRPr="00F048AD">
        <w:rPr>
          <w:rFonts w:ascii="Times New Roman" w:hAnsi="Times New Roman" w:cs="Times New Roman"/>
          <w:sz w:val="28"/>
          <w:szCs w:val="28"/>
        </w:rPr>
        <w:t>].</w:t>
      </w:r>
    </w:p>
    <w:p w14:paraId="7A125280" w14:textId="42132169" w:rsidR="00E364F5" w:rsidRPr="000648D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648D4">
        <w:rPr>
          <w:rFonts w:ascii="Times New Roman" w:hAnsi="Times New Roman" w:cs="Times New Roman"/>
          <w:color w:val="000000" w:themeColor="text1"/>
          <w:sz w:val="28"/>
          <w:szCs w:val="28"/>
        </w:rPr>
        <w:t>При проведении рассматриваемого следственного действия следователь может остановиться лишь на изъятии добровольно предоставленных предметов и информации. Данная практика более актуальна именно для расследования киберпреступлений, когда следователь сталкивается с данными, хранящимися в цифровом формате, или когда информация может быть легко предоставлена. Здесь важно четкое определение целей, с которыми проводится обыск.</w:t>
      </w:r>
    </w:p>
    <w:p w14:paraId="2BF3F4E2" w14:textId="77777777" w:rsidR="00E364F5" w:rsidRPr="000648D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648D4">
        <w:rPr>
          <w:rFonts w:ascii="Times New Roman" w:hAnsi="Times New Roman" w:cs="Times New Roman"/>
          <w:color w:val="000000" w:themeColor="text1"/>
          <w:sz w:val="28"/>
          <w:szCs w:val="28"/>
        </w:rPr>
        <w:t xml:space="preserve">Данная ситуация, когда следователь изымает лишь добровольно предоставленные материальные объекты или информацию, делает обыск схожим с процедурой выемки, которая подразумевает поиск или изъятие конкретных предметов. В то время как обыск представляет собой более емкое следственное действие.  </w:t>
      </w:r>
    </w:p>
    <w:p w14:paraId="490649A8" w14:textId="7A8456E1" w:rsidR="00E364F5" w:rsidRPr="0029491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648D4">
        <w:rPr>
          <w:rFonts w:ascii="Times New Roman" w:hAnsi="Times New Roman" w:cs="Times New Roman"/>
          <w:color w:val="000000" w:themeColor="text1"/>
          <w:sz w:val="28"/>
          <w:szCs w:val="28"/>
        </w:rPr>
        <w:t>В рамках расследования киберпреступлений следователь может столкнуться с новыми объектами и местами производства выемок. К ним можно отнести не только физические носители информации, но и электронную информацию, которая может хранит</w:t>
      </w:r>
      <w:r w:rsidR="00040354">
        <w:rPr>
          <w:rFonts w:ascii="Times New Roman" w:hAnsi="Times New Roman" w:cs="Times New Roman"/>
          <w:color w:val="000000" w:themeColor="text1"/>
          <w:sz w:val="28"/>
          <w:szCs w:val="28"/>
          <w:lang w:val="kk-KZ"/>
        </w:rPr>
        <w:t>ь</w:t>
      </w:r>
      <w:proofErr w:type="spellStart"/>
      <w:r w:rsidRPr="000648D4">
        <w:rPr>
          <w:rFonts w:ascii="Times New Roman" w:hAnsi="Times New Roman" w:cs="Times New Roman"/>
          <w:color w:val="000000" w:themeColor="text1"/>
          <w:sz w:val="28"/>
          <w:szCs w:val="28"/>
        </w:rPr>
        <w:t>ся</w:t>
      </w:r>
      <w:proofErr w:type="spellEnd"/>
      <w:r w:rsidRPr="000648D4">
        <w:rPr>
          <w:rFonts w:ascii="Times New Roman" w:hAnsi="Times New Roman" w:cs="Times New Roman"/>
          <w:color w:val="000000" w:themeColor="text1"/>
          <w:sz w:val="28"/>
          <w:szCs w:val="28"/>
        </w:rPr>
        <w:t xml:space="preserve"> на удаленных серверах или облачных хранилищах. Работа с таким форматом требует от следователя дополнительных знаний и навыков для верной интер</w:t>
      </w:r>
      <w:r w:rsidR="00040354">
        <w:rPr>
          <w:rFonts w:ascii="Times New Roman" w:hAnsi="Times New Roman" w:cs="Times New Roman"/>
          <w:color w:val="000000" w:themeColor="text1"/>
          <w:sz w:val="28"/>
          <w:szCs w:val="28"/>
        </w:rPr>
        <w:t>претации полученных результатов</w:t>
      </w:r>
      <w:r w:rsidRPr="000648D4">
        <w:rPr>
          <w:rFonts w:ascii="Times New Roman" w:hAnsi="Times New Roman" w:cs="Times New Roman"/>
          <w:color w:val="000000" w:themeColor="text1"/>
          <w:sz w:val="28"/>
          <w:szCs w:val="28"/>
        </w:rPr>
        <w:t xml:space="preserve"> и обеспечения законности в процессе изъятия.</w:t>
      </w:r>
      <w:r>
        <w:rPr>
          <w:rFonts w:ascii="Times New Roman" w:hAnsi="Times New Roman" w:cs="Times New Roman"/>
          <w:color w:val="000000" w:themeColor="text1"/>
          <w:sz w:val="28"/>
          <w:szCs w:val="28"/>
        </w:rPr>
        <w:t xml:space="preserve">    </w:t>
      </w:r>
    </w:p>
    <w:p w14:paraId="11449DC8" w14:textId="09E5E262" w:rsidR="00E364F5" w:rsidRPr="00F048AD" w:rsidRDefault="00E364F5" w:rsidP="00E364F5">
      <w:pPr>
        <w:spacing w:line="240" w:lineRule="auto"/>
        <w:ind w:firstLine="709"/>
        <w:contextualSpacing/>
        <w:jc w:val="both"/>
        <w:rPr>
          <w:rFonts w:ascii="Times New Roman" w:hAnsi="Times New Roman" w:cs="Times New Roman"/>
          <w:sz w:val="28"/>
          <w:szCs w:val="28"/>
        </w:rPr>
      </w:pPr>
      <w:r w:rsidRPr="00BF35E9">
        <w:rPr>
          <w:rFonts w:ascii="Times New Roman" w:hAnsi="Times New Roman" w:cs="Times New Roman"/>
          <w:color w:val="000000" w:themeColor="text1"/>
          <w:sz w:val="28"/>
          <w:szCs w:val="28"/>
        </w:rPr>
        <w:t>Следующий этап следственных действий предполагает допрос подозреваемы</w:t>
      </w:r>
      <w:r>
        <w:rPr>
          <w:rFonts w:ascii="Times New Roman" w:hAnsi="Times New Roman" w:cs="Times New Roman"/>
          <w:color w:val="000000" w:themeColor="text1"/>
          <w:sz w:val="28"/>
          <w:szCs w:val="28"/>
        </w:rPr>
        <w:t xml:space="preserve">х лиц, обвиняемых лиц, проведение очных ставок, опознание, а также, при необходимости, назначение соответствующих </w:t>
      </w:r>
      <w:r w:rsidRPr="00F048AD">
        <w:rPr>
          <w:rFonts w:ascii="Times New Roman" w:hAnsi="Times New Roman" w:cs="Times New Roman"/>
          <w:sz w:val="28"/>
          <w:szCs w:val="28"/>
        </w:rPr>
        <w:t>экспертиз [</w:t>
      </w:r>
      <w:r w:rsidR="00C67EC0">
        <w:rPr>
          <w:rFonts w:ascii="Times New Roman" w:hAnsi="Times New Roman" w:cs="Times New Roman"/>
          <w:sz w:val="28"/>
          <w:szCs w:val="28"/>
        </w:rPr>
        <w:t>12</w:t>
      </w:r>
      <w:r w:rsidR="00964EA3">
        <w:rPr>
          <w:rFonts w:ascii="Times New Roman" w:hAnsi="Times New Roman" w:cs="Times New Roman"/>
          <w:sz w:val="28"/>
          <w:szCs w:val="28"/>
          <w:lang w:val="kk-KZ"/>
        </w:rPr>
        <w:t>4</w:t>
      </w:r>
      <w:r w:rsidRPr="00F048AD">
        <w:rPr>
          <w:rFonts w:ascii="Times New Roman" w:hAnsi="Times New Roman" w:cs="Times New Roman"/>
          <w:sz w:val="28"/>
          <w:szCs w:val="28"/>
        </w:rPr>
        <w:t>].</w:t>
      </w:r>
    </w:p>
    <w:p w14:paraId="1065BCC7" w14:textId="6F48C830"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CF0092">
        <w:rPr>
          <w:rFonts w:ascii="Times New Roman" w:hAnsi="Times New Roman" w:cs="Times New Roman"/>
          <w:b/>
          <w:sz w:val="28"/>
          <w:szCs w:val="28"/>
        </w:rPr>
        <w:lastRenderedPageBreak/>
        <w:t xml:space="preserve">Назначение </w:t>
      </w:r>
      <w:r>
        <w:rPr>
          <w:rFonts w:ascii="Times New Roman" w:hAnsi="Times New Roman" w:cs="Times New Roman"/>
          <w:b/>
          <w:sz w:val="28"/>
          <w:szCs w:val="28"/>
        </w:rPr>
        <w:t xml:space="preserve">судебных </w:t>
      </w:r>
      <w:r w:rsidRPr="00CF0092">
        <w:rPr>
          <w:rFonts w:ascii="Times New Roman" w:hAnsi="Times New Roman" w:cs="Times New Roman"/>
          <w:b/>
          <w:sz w:val="28"/>
          <w:szCs w:val="28"/>
        </w:rPr>
        <w:t>экспертиз.</w:t>
      </w:r>
      <w:r w:rsidRPr="00921489">
        <w:rPr>
          <w:rFonts w:ascii="Times New Roman" w:hAnsi="Times New Roman" w:cs="Times New Roman"/>
          <w:sz w:val="28"/>
          <w:szCs w:val="28"/>
        </w:rPr>
        <w:t xml:space="preserve"> Одним из важных доказательств по делам о правонарушени</w:t>
      </w:r>
      <w:r>
        <w:rPr>
          <w:rFonts w:ascii="Times New Roman" w:hAnsi="Times New Roman" w:cs="Times New Roman"/>
          <w:sz w:val="28"/>
          <w:szCs w:val="28"/>
        </w:rPr>
        <w:t>и</w:t>
      </w:r>
      <w:r w:rsidRPr="00921489">
        <w:rPr>
          <w:rFonts w:ascii="Times New Roman" w:hAnsi="Times New Roman" w:cs="Times New Roman"/>
          <w:sz w:val="28"/>
          <w:szCs w:val="28"/>
        </w:rPr>
        <w:t xml:space="preserve"> в сфере информационных технологий и киберпреступности, является заключение эксперта. </w:t>
      </w:r>
    </w:p>
    <w:p w14:paraId="2A07DDD5" w14:textId="3FDFD278" w:rsidR="00E364F5" w:rsidRPr="008B044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B0440">
        <w:rPr>
          <w:rFonts w:ascii="Times New Roman" w:hAnsi="Times New Roman" w:cs="Times New Roman"/>
          <w:color w:val="000000" w:themeColor="text1"/>
          <w:sz w:val="28"/>
          <w:szCs w:val="28"/>
        </w:rPr>
        <w:t xml:space="preserve">В рамках </w:t>
      </w:r>
      <w:r w:rsidR="00040354">
        <w:rPr>
          <w:rFonts w:ascii="Times New Roman" w:hAnsi="Times New Roman" w:cs="Times New Roman"/>
          <w:color w:val="000000" w:themeColor="text1"/>
          <w:sz w:val="28"/>
          <w:szCs w:val="28"/>
        </w:rPr>
        <w:t>расследования киберпреступлений</w:t>
      </w:r>
      <w:r w:rsidRPr="008B0440">
        <w:rPr>
          <w:rFonts w:ascii="Times New Roman" w:hAnsi="Times New Roman" w:cs="Times New Roman"/>
          <w:color w:val="000000" w:themeColor="text1"/>
          <w:sz w:val="28"/>
          <w:szCs w:val="28"/>
        </w:rPr>
        <w:t xml:space="preserve"> могут назначаться следующие виды экспертиз:</w:t>
      </w:r>
    </w:p>
    <w:p w14:paraId="0AD60F6C" w14:textId="77777777" w:rsidR="00E364F5" w:rsidRPr="008B044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B0440">
        <w:rPr>
          <w:rFonts w:ascii="Times New Roman" w:hAnsi="Times New Roman" w:cs="Times New Roman"/>
          <w:color w:val="000000" w:themeColor="text1"/>
          <w:sz w:val="28"/>
          <w:szCs w:val="28"/>
        </w:rPr>
        <w:t xml:space="preserve">- </w:t>
      </w:r>
      <w:r w:rsidRPr="008B0440">
        <w:rPr>
          <w:rFonts w:ascii="Times New Roman" w:hAnsi="Times New Roman" w:cs="Times New Roman"/>
          <w:i/>
          <w:color w:val="000000" w:themeColor="text1"/>
          <w:sz w:val="28"/>
          <w:szCs w:val="28"/>
        </w:rPr>
        <w:t>Технико-криминалистическая</w:t>
      </w:r>
      <w:r w:rsidRPr="008B0440">
        <w:rPr>
          <w:rFonts w:ascii="Times New Roman" w:hAnsi="Times New Roman" w:cs="Times New Roman"/>
          <w:color w:val="000000" w:themeColor="text1"/>
          <w:sz w:val="28"/>
          <w:szCs w:val="28"/>
        </w:rPr>
        <w:t xml:space="preserve"> (в отношении документов). Позволяет выявлять факты частичного добавления, удаления информации в документе, что может указывать на фальсификацию.  </w:t>
      </w:r>
    </w:p>
    <w:p w14:paraId="511A49F2" w14:textId="5BAD226F" w:rsidR="00E364F5" w:rsidRPr="008B044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B0440">
        <w:rPr>
          <w:rFonts w:ascii="Times New Roman" w:hAnsi="Times New Roman" w:cs="Times New Roman"/>
          <w:color w:val="000000" w:themeColor="text1"/>
          <w:sz w:val="28"/>
          <w:szCs w:val="28"/>
        </w:rPr>
        <w:t xml:space="preserve">- </w:t>
      </w:r>
      <w:proofErr w:type="spellStart"/>
      <w:r w:rsidRPr="008B0440">
        <w:rPr>
          <w:rFonts w:ascii="Times New Roman" w:hAnsi="Times New Roman" w:cs="Times New Roman"/>
          <w:i/>
          <w:color w:val="000000" w:themeColor="text1"/>
          <w:sz w:val="28"/>
          <w:szCs w:val="28"/>
        </w:rPr>
        <w:t>Трасологическая</w:t>
      </w:r>
      <w:proofErr w:type="spellEnd"/>
      <w:r w:rsidRPr="008B0440">
        <w:rPr>
          <w:rFonts w:ascii="Times New Roman" w:hAnsi="Times New Roman" w:cs="Times New Roman"/>
          <w:i/>
          <w:color w:val="000000" w:themeColor="text1"/>
          <w:sz w:val="28"/>
          <w:szCs w:val="28"/>
        </w:rPr>
        <w:t>.</w:t>
      </w:r>
      <w:r w:rsidRPr="008B0440">
        <w:rPr>
          <w:rFonts w:ascii="Times New Roman" w:hAnsi="Times New Roman" w:cs="Times New Roman"/>
          <w:color w:val="000000" w:themeColor="text1"/>
          <w:sz w:val="28"/>
          <w:szCs w:val="28"/>
        </w:rPr>
        <w:t xml:space="preserve"> Проводится в случае обнаружения таких следов</w:t>
      </w:r>
      <w:r w:rsidR="00040354">
        <w:rPr>
          <w:rFonts w:ascii="Times New Roman" w:hAnsi="Times New Roman" w:cs="Times New Roman"/>
          <w:color w:val="000000" w:themeColor="text1"/>
          <w:sz w:val="28"/>
          <w:szCs w:val="28"/>
          <w:lang w:val="kk-KZ"/>
        </w:rPr>
        <w:t>,</w:t>
      </w:r>
      <w:r w:rsidRPr="008B0440">
        <w:rPr>
          <w:rFonts w:ascii="Times New Roman" w:hAnsi="Times New Roman" w:cs="Times New Roman"/>
          <w:color w:val="000000" w:themeColor="text1"/>
          <w:sz w:val="28"/>
          <w:szCs w:val="28"/>
        </w:rPr>
        <w:t xml:space="preserve"> как отпечатки пальцев, рук, ног, обуви, частицы одежды</w:t>
      </w:r>
      <w:r w:rsidR="00D8177B">
        <w:rPr>
          <w:rFonts w:ascii="Times New Roman" w:hAnsi="Times New Roman" w:cs="Times New Roman"/>
          <w:color w:val="000000" w:themeColor="text1"/>
          <w:sz w:val="28"/>
          <w:szCs w:val="28"/>
        </w:rPr>
        <w:t xml:space="preserve"> </w:t>
      </w:r>
      <w:r w:rsidRPr="00F048AD">
        <w:rPr>
          <w:rFonts w:ascii="Times New Roman" w:hAnsi="Times New Roman" w:cs="Times New Roman"/>
          <w:sz w:val="28"/>
          <w:szCs w:val="28"/>
        </w:rPr>
        <w:t>[</w:t>
      </w:r>
      <w:r w:rsidR="00C67EC0" w:rsidRPr="000200D6">
        <w:rPr>
          <w:rFonts w:ascii="Times New Roman" w:hAnsi="Times New Roman" w:cs="Times New Roman"/>
          <w:sz w:val="28"/>
          <w:szCs w:val="28"/>
        </w:rPr>
        <w:t>12</w:t>
      </w:r>
      <w:r w:rsidR="004305D1">
        <w:rPr>
          <w:rFonts w:ascii="Times New Roman" w:hAnsi="Times New Roman" w:cs="Times New Roman"/>
          <w:sz w:val="28"/>
          <w:szCs w:val="28"/>
          <w:lang w:val="kk-KZ"/>
        </w:rPr>
        <w:t>5</w:t>
      </w:r>
      <w:r w:rsidRPr="00F048AD">
        <w:rPr>
          <w:rFonts w:ascii="Times New Roman" w:hAnsi="Times New Roman" w:cs="Times New Roman"/>
          <w:sz w:val="28"/>
          <w:szCs w:val="28"/>
        </w:rPr>
        <w:t>, с. 24].</w:t>
      </w:r>
    </w:p>
    <w:p w14:paraId="7893AD17" w14:textId="01770CB5"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B0440">
        <w:rPr>
          <w:rFonts w:ascii="Times New Roman" w:hAnsi="Times New Roman" w:cs="Times New Roman"/>
          <w:color w:val="000000" w:themeColor="text1"/>
          <w:sz w:val="28"/>
          <w:szCs w:val="28"/>
        </w:rPr>
        <w:t xml:space="preserve">- </w:t>
      </w:r>
      <w:r w:rsidRPr="008B0440">
        <w:rPr>
          <w:rFonts w:ascii="Times New Roman" w:hAnsi="Times New Roman" w:cs="Times New Roman"/>
          <w:i/>
          <w:color w:val="000000" w:themeColor="text1"/>
          <w:sz w:val="28"/>
          <w:szCs w:val="28"/>
        </w:rPr>
        <w:t>Компьютерно-техническая</w:t>
      </w:r>
      <w:r w:rsidRPr="008B0440">
        <w:rPr>
          <w:rFonts w:ascii="Times New Roman" w:hAnsi="Times New Roman" w:cs="Times New Roman"/>
          <w:color w:val="000000" w:themeColor="text1"/>
          <w:sz w:val="28"/>
          <w:szCs w:val="28"/>
        </w:rPr>
        <w:t>. Дает возможность установить личность создателя документа или источника информации. В качестве объектов экспертизы рассматриваются файлы в графическом и текстовом формате, графические изображения, где анализу подвергаются метаданные, а также содержание (аудио-, видеофайлы, записи разговоров и прочий мультимедийный контент, различные носители информации). Данный вид экспертизы может быть назначен в случаях подделки документов, несанкционированного доступа к информации и прочих случаях, требующих проведения анализа данных</w:t>
      </w:r>
      <w:r w:rsidRPr="007161BC">
        <w:rPr>
          <w:rFonts w:ascii="Times New Roman" w:hAnsi="Times New Roman" w:cs="Times New Roman"/>
          <w:color w:val="000000" w:themeColor="text1"/>
          <w:sz w:val="28"/>
          <w:szCs w:val="28"/>
        </w:rPr>
        <w:t xml:space="preserve">. Компьютерно-техническая экспертиза позволяет провести анализ аномальной сетевой </w:t>
      </w:r>
      <w:proofErr w:type="spellStart"/>
      <w:r w:rsidRPr="007161BC">
        <w:rPr>
          <w:rFonts w:ascii="Times New Roman" w:hAnsi="Times New Roman" w:cs="Times New Roman"/>
          <w:color w:val="000000" w:themeColor="text1"/>
          <w:sz w:val="28"/>
          <w:szCs w:val="28"/>
        </w:rPr>
        <w:t>активност</w:t>
      </w:r>
      <w:proofErr w:type="spellEnd"/>
      <w:r w:rsidR="00040354">
        <w:rPr>
          <w:rFonts w:ascii="Times New Roman" w:hAnsi="Times New Roman" w:cs="Times New Roman"/>
          <w:color w:val="000000" w:themeColor="text1"/>
          <w:sz w:val="28"/>
          <w:szCs w:val="28"/>
          <w:lang w:val="kk-KZ"/>
        </w:rPr>
        <w:t>и</w:t>
      </w:r>
      <w:r w:rsidRPr="007161BC">
        <w:rPr>
          <w:rFonts w:ascii="Times New Roman" w:hAnsi="Times New Roman" w:cs="Times New Roman"/>
          <w:color w:val="000000" w:themeColor="text1"/>
          <w:sz w:val="28"/>
          <w:szCs w:val="28"/>
        </w:rPr>
        <w:t xml:space="preserve"> и время проведения атак. При проведении экспертизы ключевое значение имеют лог-файлы</w:t>
      </w:r>
      <w:r w:rsidR="00040354">
        <w:rPr>
          <w:rFonts w:ascii="Times New Roman" w:hAnsi="Times New Roman" w:cs="Times New Roman"/>
          <w:color w:val="000000" w:themeColor="text1"/>
          <w:sz w:val="28"/>
          <w:szCs w:val="28"/>
          <w:lang w:val="kk-KZ"/>
        </w:rPr>
        <w:t>,</w:t>
      </w:r>
      <w:r w:rsidRPr="007161BC">
        <w:rPr>
          <w:rFonts w:ascii="Times New Roman" w:hAnsi="Times New Roman" w:cs="Times New Roman"/>
          <w:color w:val="000000" w:themeColor="text1"/>
          <w:sz w:val="28"/>
          <w:szCs w:val="28"/>
        </w:rPr>
        <w:t xml:space="preserve"> содержащие записи всех интернет-соединений, запросов к компьютеру жертвы</w:t>
      </w:r>
      <w:r w:rsidR="00040354">
        <w:rPr>
          <w:rFonts w:ascii="Times New Roman" w:hAnsi="Times New Roman" w:cs="Times New Roman"/>
          <w:color w:val="000000" w:themeColor="text1"/>
          <w:sz w:val="28"/>
          <w:szCs w:val="28"/>
          <w:lang w:val="kk-KZ"/>
        </w:rPr>
        <w:t>,</w:t>
      </w:r>
      <w:r w:rsidRPr="007161BC">
        <w:rPr>
          <w:rFonts w:ascii="Times New Roman" w:hAnsi="Times New Roman" w:cs="Times New Roman"/>
          <w:color w:val="000000" w:themeColor="text1"/>
          <w:sz w:val="28"/>
          <w:szCs w:val="28"/>
        </w:rPr>
        <w:t xml:space="preserve"> в том числе </w:t>
      </w:r>
      <w:r w:rsidRPr="007161BC">
        <w:rPr>
          <w:rFonts w:ascii="Times New Roman" w:hAnsi="Times New Roman" w:cs="Times New Roman"/>
          <w:color w:val="000000" w:themeColor="text1"/>
          <w:sz w:val="28"/>
          <w:szCs w:val="28"/>
          <w:lang w:val="en-US"/>
        </w:rPr>
        <w:t>IP</w:t>
      </w:r>
      <w:r w:rsidRPr="007161BC">
        <w:rPr>
          <w:rFonts w:ascii="Times New Roman" w:hAnsi="Times New Roman" w:cs="Times New Roman"/>
          <w:color w:val="000000" w:themeColor="text1"/>
          <w:sz w:val="28"/>
          <w:szCs w:val="28"/>
        </w:rPr>
        <w:t xml:space="preserve">-адреса, с которых поступали запросы. После анализа экспертами лог-файлов задача следователя заключается в идентификации владельцев </w:t>
      </w:r>
      <w:r w:rsidRPr="007161BC">
        <w:rPr>
          <w:rFonts w:ascii="Times New Roman" w:hAnsi="Times New Roman" w:cs="Times New Roman"/>
          <w:color w:val="000000" w:themeColor="text1"/>
          <w:sz w:val="28"/>
          <w:szCs w:val="28"/>
          <w:lang w:val="en-US"/>
        </w:rPr>
        <w:t>IP</w:t>
      </w:r>
      <w:r w:rsidRPr="007161BC">
        <w:rPr>
          <w:rFonts w:ascii="Times New Roman" w:hAnsi="Times New Roman" w:cs="Times New Roman"/>
          <w:color w:val="000000" w:themeColor="text1"/>
          <w:sz w:val="28"/>
          <w:szCs w:val="28"/>
        </w:rPr>
        <w:t xml:space="preserve">-адресов. В рамках данного следственного действия следователь может столкнуться с проблемами динамических </w:t>
      </w:r>
      <w:r w:rsidRPr="007161BC">
        <w:rPr>
          <w:rFonts w:ascii="Times New Roman" w:hAnsi="Times New Roman" w:cs="Times New Roman"/>
          <w:color w:val="000000" w:themeColor="text1"/>
          <w:sz w:val="28"/>
          <w:szCs w:val="28"/>
          <w:lang w:val="en-US"/>
        </w:rPr>
        <w:t>IP</w:t>
      </w:r>
      <w:r w:rsidRPr="007161BC">
        <w:rPr>
          <w:rFonts w:ascii="Times New Roman" w:hAnsi="Times New Roman" w:cs="Times New Roman"/>
          <w:color w:val="000000" w:themeColor="text1"/>
          <w:sz w:val="28"/>
          <w:szCs w:val="28"/>
        </w:rPr>
        <w:t xml:space="preserve">-адресов, которые могут принадлежать большому числу клиентов. Также экспертом может проводиться анализ устройств на предмет наличия вредоносного ПО (вирусы, трояны и пр.). При обнаружении подозрительных приложений экспертом проводится их </w:t>
      </w:r>
      <w:proofErr w:type="spellStart"/>
      <w:r w:rsidRPr="007161BC">
        <w:rPr>
          <w:rFonts w:ascii="Times New Roman" w:hAnsi="Times New Roman" w:cs="Times New Roman"/>
          <w:color w:val="000000" w:themeColor="text1"/>
          <w:sz w:val="28"/>
          <w:szCs w:val="28"/>
        </w:rPr>
        <w:t>декомплирование</w:t>
      </w:r>
      <w:proofErr w:type="spellEnd"/>
      <w:r w:rsidRPr="007161BC">
        <w:rPr>
          <w:rFonts w:ascii="Times New Roman" w:hAnsi="Times New Roman" w:cs="Times New Roman"/>
          <w:color w:val="000000" w:themeColor="text1"/>
          <w:sz w:val="28"/>
          <w:szCs w:val="28"/>
        </w:rPr>
        <w:t xml:space="preserve"> с целью дальнейшего изучения внутреннего кода. Посредством анализа возможно выяснение </w:t>
      </w:r>
      <w:r w:rsidRPr="007161BC">
        <w:rPr>
          <w:rFonts w:ascii="Times New Roman" w:hAnsi="Times New Roman" w:cs="Times New Roman"/>
          <w:color w:val="000000" w:themeColor="text1"/>
          <w:sz w:val="28"/>
          <w:szCs w:val="28"/>
          <w:lang w:val="en-US"/>
        </w:rPr>
        <w:t>IP</w:t>
      </w:r>
      <w:r w:rsidRPr="007161BC">
        <w:rPr>
          <w:rFonts w:ascii="Times New Roman" w:hAnsi="Times New Roman" w:cs="Times New Roman"/>
          <w:color w:val="000000" w:themeColor="text1"/>
          <w:sz w:val="28"/>
          <w:szCs w:val="28"/>
        </w:rPr>
        <w:t>-адреса, куда вредоносное программы отправляют компрометированную информацию</w:t>
      </w:r>
      <w:r w:rsidR="00C67EC0">
        <w:rPr>
          <w:rFonts w:ascii="Times New Roman" w:hAnsi="Times New Roman" w:cs="Times New Roman"/>
          <w:color w:val="000000" w:themeColor="text1"/>
          <w:sz w:val="28"/>
          <w:szCs w:val="28"/>
        </w:rPr>
        <w:t xml:space="preserve"> </w:t>
      </w:r>
      <w:r w:rsidR="00C67EC0" w:rsidRPr="000200D6">
        <w:rPr>
          <w:rFonts w:ascii="Times New Roman" w:hAnsi="Times New Roman" w:cs="Times New Roman"/>
          <w:color w:val="000000" w:themeColor="text1"/>
          <w:sz w:val="28"/>
          <w:szCs w:val="28"/>
        </w:rPr>
        <w:t>[12</w:t>
      </w:r>
      <w:r w:rsidR="004305D1">
        <w:rPr>
          <w:rFonts w:ascii="Times New Roman" w:hAnsi="Times New Roman" w:cs="Times New Roman"/>
          <w:color w:val="000000" w:themeColor="text1"/>
          <w:sz w:val="28"/>
          <w:szCs w:val="28"/>
          <w:lang w:val="kk-KZ"/>
        </w:rPr>
        <w:t>6</w:t>
      </w:r>
      <w:r w:rsidR="00C67EC0" w:rsidRPr="000200D6">
        <w:rPr>
          <w:rFonts w:ascii="Times New Roman" w:hAnsi="Times New Roman" w:cs="Times New Roman"/>
          <w:color w:val="000000" w:themeColor="text1"/>
          <w:sz w:val="28"/>
          <w:szCs w:val="28"/>
        </w:rPr>
        <w:t>]</w:t>
      </w:r>
      <w:r w:rsidRPr="007161B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546445F0" w14:textId="77777777" w:rsidR="00E364F5" w:rsidRPr="008B044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B0440">
        <w:rPr>
          <w:rFonts w:ascii="Times New Roman" w:hAnsi="Times New Roman" w:cs="Times New Roman"/>
          <w:color w:val="000000" w:themeColor="text1"/>
          <w:sz w:val="28"/>
          <w:szCs w:val="28"/>
        </w:rPr>
        <w:t xml:space="preserve">  - С</w:t>
      </w:r>
      <w:r w:rsidRPr="008B0440">
        <w:rPr>
          <w:rFonts w:ascii="Times New Roman" w:hAnsi="Times New Roman" w:cs="Times New Roman"/>
          <w:i/>
          <w:color w:val="000000" w:themeColor="text1"/>
          <w:sz w:val="28"/>
          <w:szCs w:val="28"/>
        </w:rPr>
        <w:t>удебно-фоноскопическая</w:t>
      </w:r>
      <w:r w:rsidRPr="008B0440">
        <w:rPr>
          <w:rFonts w:ascii="Times New Roman" w:hAnsi="Times New Roman" w:cs="Times New Roman"/>
          <w:color w:val="000000" w:themeColor="text1"/>
          <w:sz w:val="28"/>
          <w:szCs w:val="28"/>
        </w:rPr>
        <w:t xml:space="preserve">. Проведение данного вида экспертизы актуально при предоставлении в качестве доказательств аудиозаписей или фонограмм. Основные вопросы касаются определения принадлежности голоса подозреваемому, расшифровки неразборчивых фрагментов, установки точного текста, установления шумов и определения их источников, оценки модификации голоса, определения пола, возраста, психо-социологического профиля, эмоционального состояния, возможного монтажа. В случае проведения экспертизы текста предоставляется оригинал полного издания или его копия. При анализе цифрового документа предоставляется соответствующая ссылка на данный документ. Экспертиза интернет-контента требует предоставления ссылки на персональный сайт или ресурс. В случае экспертизы чатов (блог) необходимо работать как с печатной, так и </w:t>
      </w:r>
      <w:r w:rsidRPr="008B0440">
        <w:rPr>
          <w:rFonts w:ascii="Times New Roman" w:hAnsi="Times New Roman" w:cs="Times New Roman"/>
          <w:color w:val="000000" w:themeColor="text1"/>
          <w:sz w:val="28"/>
          <w:szCs w:val="28"/>
        </w:rPr>
        <w:lastRenderedPageBreak/>
        <w:t xml:space="preserve">электронной версиями, поскольку гиперссылки и контекст могут играть ключевую роль. Если объектом выступает веб-сайт, необходима его архивная копия с указанием даты ее создания. Работа эксперта в данном случае связана непосредственно с интернет-пространством, поскольку он должен видеть актуальную информацию и структуру.      </w:t>
      </w:r>
    </w:p>
    <w:p w14:paraId="25DBE853" w14:textId="39955DCD" w:rsidR="00E364F5" w:rsidRPr="000648D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B0440">
        <w:rPr>
          <w:rFonts w:ascii="Times New Roman" w:hAnsi="Times New Roman" w:cs="Times New Roman"/>
          <w:color w:val="000000" w:themeColor="text1"/>
          <w:sz w:val="28"/>
          <w:szCs w:val="28"/>
        </w:rPr>
        <w:t xml:space="preserve">- </w:t>
      </w:r>
      <w:r w:rsidRPr="008B0440">
        <w:rPr>
          <w:rFonts w:ascii="Times New Roman" w:hAnsi="Times New Roman" w:cs="Times New Roman"/>
          <w:i/>
          <w:color w:val="000000" w:themeColor="text1"/>
          <w:sz w:val="28"/>
          <w:szCs w:val="28"/>
        </w:rPr>
        <w:t>Судебно-психологическая</w:t>
      </w:r>
      <w:r w:rsidRPr="008B0440">
        <w:rPr>
          <w:rFonts w:ascii="Times New Roman" w:hAnsi="Times New Roman" w:cs="Times New Roman"/>
          <w:color w:val="000000" w:themeColor="text1"/>
          <w:sz w:val="28"/>
          <w:szCs w:val="28"/>
        </w:rPr>
        <w:t>. Назначается в случае</w:t>
      </w:r>
      <w:r w:rsidR="00265730">
        <w:rPr>
          <w:rFonts w:ascii="Times New Roman" w:hAnsi="Times New Roman" w:cs="Times New Roman"/>
          <w:color w:val="000000" w:themeColor="text1"/>
          <w:sz w:val="28"/>
          <w:szCs w:val="28"/>
          <w:lang w:val="kk-KZ"/>
        </w:rPr>
        <w:t xml:space="preserve">, если </w:t>
      </w:r>
      <w:r w:rsidRPr="008B0440">
        <w:rPr>
          <w:rFonts w:ascii="Times New Roman" w:hAnsi="Times New Roman" w:cs="Times New Roman"/>
          <w:color w:val="000000" w:themeColor="text1"/>
          <w:sz w:val="28"/>
          <w:szCs w:val="28"/>
        </w:rPr>
        <w:t>возникают сомнения в осознанности действий подозреваемого, особенно не достигшего порога совершеннолетия</w:t>
      </w:r>
      <w:r w:rsidR="00265730">
        <w:rPr>
          <w:rFonts w:ascii="Times New Roman" w:hAnsi="Times New Roman" w:cs="Times New Roman"/>
          <w:color w:val="000000" w:themeColor="text1"/>
          <w:sz w:val="28"/>
          <w:szCs w:val="28"/>
          <w:lang w:val="kk-KZ"/>
        </w:rPr>
        <w:t>,</w:t>
      </w:r>
      <w:r w:rsidRPr="008B0440">
        <w:rPr>
          <w:rFonts w:ascii="Times New Roman" w:hAnsi="Times New Roman" w:cs="Times New Roman"/>
          <w:color w:val="000000" w:themeColor="text1"/>
          <w:sz w:val="28"/>
          <w:szCs w:val="28"/>
        </w:rPr>
        <w:t xml:space="preserve"> без явных признаков серьезных психических расстройств. В случае отсутствия серьезных психических расстройств, психопатологических состояний, экспертиза может быть назначена с целью выяснения умственного развития и определения психологических характеристик. Данный вид экспертизы помогает установить степень осознанности действий преступника и возможности контроля своих действий.</w:t>
      </w:r>
      <w:r>
        <w:rPr>
          <w:rFonts w:ascii="Times New Roman" w:hAnsi="Times New Roman" w:cs="Times New Roman"/>
          <w:color w:val="000000" w:themeColor="text1"/>
          <w:sz w:val="28"/>
          <w:szCs w:val="28"/>
        </w:rPr>
        <w:t xml:space="preserve"> </w:t>
      </w:r>
    </w:p>
    <w:p w14:paraId="006C6D5B" w14:textId="6130B0B9" w:rsidR="00E364F5" w:rsidRPr="00CB600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F186C">
        <w:rPr>
          <w:rFonts w:ascii="Times New Roman" w:hAnsi="Times New Roman" w:cs="Times New Roman"/>
          <w:color w:val="000000" w:themeColor="text1"/>
          <w:sz w:val="28"/>
          <w:szCs w:val="28"/>
        </w:rPr>
        <w:t>Для определения места нахождения подозреваемого, следователем проводятся оперативно-розыскные мероприятия. Данные для поиска могут быть получены в результате анализа IP-адресов, лог-файлов и прочих полученных улик. Следующим следственным действием после установления места нахождения является проведение обыска по адресу проживания подозреваемого, в ходе которого проводится изъятие материальных объектов и иные доказательства, свидетельствующие о совершении преступления или опровергающие вину подозреваемого. В случае необходимости проводится допрос свидетелей или экспертов, а также назначаются необходимые экспертизы. На каждом этапе следственных действий следователь имеет возможность выбора стратегии и тактики поведения в зависимости от обстоятельств дела. Эффективность расследования зависит от того, насколько правильно были спланированы и организованы начальные следственные действия [</w:t>
      </w:r>
      <w:r w:rsidR="00C67EC0" w:rsidRPr="00CC4F2C">
        <w:rPr>
          <w:rFonts w:ascii="Times New Roman" w:hAnsi="Times New Roman" w:cs="Times New Roman"/>
          <w:color w:val="000000" w:themeColor="text1"/>
          <w:sz w:val="28"/>
          <w:szCs w:val="28"/>
        </w:rPr>
        <w:t>12</w:t>
      </w:r>
      <w:r w:rsidR="004305D1">
        <w:rPr>
          <w:rFonts w:ascii="Times New Roman" w:hAnsi="Times New Roman" w:cs="Times New Roman"/>
          <w:color w:val="000000" w:themeColor="text1"/>
          <w:sz w:val="28"/>
          <w:szCs w:val="28"/>
          <w:lang w:val="kk-KZ"/>
        </w:rPr>
        <w:t>7</w:t>
      </w:r>
      <w:r w:rsidRPr="00CC4F2C">
        <w:rPr>
          <w:rFonts w:ascii="Times New Roman" w:hAnsi="Times New Roman" w:cs="Times New Roman"/>
          <w:color w:val="000000" w:themeColor="text1"/>
          <w:sz w:val="28"/>
          <w:szCs w:val="28"/>
        </w:rPr>
        <w:t>, с. 16].</w:t>
      </w:r>
    </w:p>
    <w:p w14:paraId="5AABEE2F" w14:textId="3E725181"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Одним из ярких примеров использования компьютерных технологий явилось уголовное дело в отношении Омарова А.О., </w:t>
      </w:r>
      <w:proofErr w:type="spellStart"/>
      <w:r>
        <w:rPr>
          <w:rFonts w:ascii="Times New Roman" w:hAnsi="Times New Roman" w:cs="Times New Roman"/>
          <w:sz w:val="28"/>
          <w:szCs w:val="28"/>
        </w:rPr>
        <w:t>Дастарова</w:t>
      </w:r>
      <w:proofErr w:type="spellEnd"/>
      <w:r>
        <w:rPr>
          <w:rFonts w:ascii="Times New Roman" w:hAnsi="Times New Roman" w:cs="Times New Roman"/>
          <w:sz w:val="28"/>
          <w:szCs w:val="28"/>
        </w:rPr>
        <w:t xml:space="preserve"> Б.Е. и других по признакам </w:t>
      </w:r>
      <w:proofErr w:type="spellStart"/>
      <w:r>
        <w:rPr>
          <w:rFonts w:ascii="Times New Roman" w:hAnsi="Times New Roman" w:cs="Times New Roman"/>
          <w:sz w:val="28"/>
          <w:szCs w:val="28"/>
        </w:rPr>
        <w:t>преступлени</w:t>
      </w:r>
      <w:proofErr w:type="spellEnd"/>
      <w:r w:rsidR="006A39B0">
        <w:rPr>
          <w:rFonts w:ascii="Times New Roman" w:hAnsi="Times New Roman" w:cs="Times New Roman"/>
          <w:sz w:val="28"/>
          <w:szCs w:val="28"/>
          <w:lang w:val="kk-KZ"/>
        </w:rPr>
        <w:t>й</w:t>
      </w:r>
      <w:r>
        <w:rPr>
          <w:rFonts w:ascii="Times New Roman" w:hAnsi="Times New Roman" w:cs="Times New Roman"/>
          <w:sz w:val="28"/>
          <w:szCs w:val="28"/>
        </w:rPr>
        <w:t xml:space="preserve">, предусмотренных ст. ст. 208 ч.3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1,2, 210 ч.3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1,2 УК, осужденных приговором суда №2 Бостандыкского района города Алматы от 24 января 2017 года к различным срокам лишения свободы.</w:t>
      </w:r>
    </w:p>
    <w:p w14:paraId="10DD6EC6" w14:textId="77777777" w:rsidR="00E364F5"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обстоятельствам уголовного дела: Омаров А. и </w:t>
      </w:r>
      <w:proofErr w:type="spellStart"/>
      <w:r>
        <w:rPr>
          <w:rFonts w:ascii="Times New Roman" w:hAnsi="Times New Roman" w:cs="Times New Roman"/>
          <w:sz w:val="28"/>
          <w:szCs w:val="28"/>
        </w:rPr>
        <w:t>Дастаров</w:t>
      </w:r>
      <w:proofErr w:type="spellEnd"/>
      <w:r>
        <w:rPr>
          <w:rFonts w:ascii="Times New Roman" w:hAnsi="Times New Roman" w:cs="Times New Roman"/>
          <w:sz w:val="28"/>
          <w:szCs w:val="28"/>
        </w:rPr>
        <w:t xml:space="preserve"> Б., работающие системными администраторами на предприятии и имеющие опыт работы в сфере информационных технологий и бухгалтерского учета, организовали устойчивую организованную группу, с целью хищения  чужого имущества путем неправомерного доступа к конфиденциальной информации юридических и физических лиц. </w:t>
      </w:r>
    </w:p>
    <w:p w14:paraId="19EF5DE0" w14:textId="16FC33EE" w:rsidR="00E364F5" w:rsidRPr="00FF186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F3EBF">
        <w:rPr>
          <w:rFonts w:ascii="Times New Roman" w:hAnsi="Times New Roman" w:cs="Times New Roman"/>
          <w:color w:val="000000" w:themeColor="text1"/>
          <w:sz w:val="28"/>
          <w:szCs w:val="28"/>
        </w:rPr>
        <w:t>Преступный умысел злоумышленников состоял в создании вредоносных программ и дальнейшего их распространения</w:t>
      </w:r>
      <w:r w:rsidR="006A39B0">
        <w:rPr>
          <w:rFonts w:ascii="Times New Roman" w:hAnsi="Times New Roman" w:cs="Times New Roman"/>
          <w:color w:val="000000" w:themeColor="text1"/>
          <w:sz w:val="28"/>
          <w:szCs w:val="28"/>
        </w:rPr>
        <w:t xml:space="preserve"> с целью неправомерного доступа</w:t>
      </w:r>
      <w:r w:rsidRPr="00BF3EBF">
        <w:rPr>
          <w:rFonts w:ascii="Times New Roman" w:hAnsi="Times New Roman" w:cs="Times New Roman"/>
          <w:color w:val="000000" w:themeColor="text1"/>
          <w:sz w:val="28"/>
          <w:szCs w:val="28"/>
        </w:rPr>
        <w:t xml:space="preserve"> и завладения охраняемой законом информации.</w:t>
      </w:r>
      <w:r>
        <w:rPr>
          <w:rFonts w:ascii="Times New Roman" w:hAnsi="Times New Roman" w:cs="Times New Roman"/>
          <w:color w:val="000000" w:themeColor="text1"/>
          <w:sz w:val="28"/>
          <w:szCs w:val="28"/>
        </w:rPr>
        <w:t xml:space="preserve"> </w:t>
      </w:r>
    </w:p>
    <w:p w14:paraId="0EF119D8" w14:textId="5BDF5080"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5248EE">
        <w:rPr>
          <w:rFonts w:ascii="Times New Roman" w:hAnsi="Times New Roman" w:cs="Times New Roman"/>
          <w:sz w:val="28"/>
          <w:szCs w:val="28"/>
        </w:rPr>
        <w:t xml:space="preserve">Рассылка </w:t>
      </w:r>
      <w:r w:rsidR="00F924D0">
        <w:rPr>
          <w:rFonts w:ascii="Times New Roman" w:hAnsi="Times New Roman" w:cs="Times New Roman"/>
          <w:sz w:val="28"/>
          <w:szCs w:val="28"/>
          <w:lang w:val="kk-KZ"/>
        </w:rPr>
        <w:t xml:space="preserve">электронных писем </w:t>
      </w:r>
      <w:r w:rsidRPr="005248EE">
        <w:rPr>
          <w:rFonts w:ascii="Times New Roman" w:hAnsi="Times New Roman" w:cs="Times New Roman"/>
          <w:sz w:val="28"/>
          <w:szCs w:val="28"/>
        </w:rPr>
        <w:t xml:space="preserve">осуществлялась </w:t>
      </w:r>
      <w:r w:rsidR="00F924D0">
        <w:rPr>
          <w:rFonts w:ascii="Times New Roman" w:hAnsi="Times New Roman" w:cs="Times New Roman"/>
          <w:sz w:val="28"/>
          <w:szCs w:val="28"/>
        </w:rPr>
        <w:t xml:space="preserve">от имени </w:t>
      </w:r>
      <w:proofErr w:type="spellStart"/>
      <w:r w:rsidR="00F924D0">
        <w:rPr>
          <w:rFonts w:ascii="Times New Roman" w:hAnsi="Times New Roman" w:cs="Times New Roman"/>
          <w:sz w:val="28"/>
          <w:szCs w:val="28"/>
        </w:rPr>
        <w:t>Генеральнои</w:t>
      </w:r>
      <w:proofErr w:type="spellEnd"/>
      <w:r w:rsidR="00F924D0">
        <w:rPr>
          <w:rFonts w:ascii="Times New Roman" w:hAnsi="Times New Roman" w:cs="Times New Roman"/>
          <w:sz w:val="28"/>
          <w:szCs w:val="28"/>
        </w:rPr>
        <w:t xml:space="preserve">̆ </w:t>
      </w:r>
      <w:r w:rsidR="00F924D0">
        <w:rPr>
          <w:rFonts w:ascii="Times New Roman" w:hAnsi="Times New Roman" w:cs="Times New Roman"/>
          <w:sz w:val="28"/>
          <w:szCs w:val="28"/>
          <w:lang w:val="kk-KZ"/>
        </w:rPr>
        <w:t>п</w:t>
      </w:r>
      <w:proofErr w:type="spellStart"/>
      <w:r w:rsidRPr="005248EE">
        <w:rPr>
          <w:rFonts w:ascii="Times New Roman" w:hAnsi="Times New Roman" w:cs="Times New Roman"/>
          <w:sz w:val="28"/>
          <w:szCs w:val="28"/>
        </w:rPr>
        <w:t>рокуратуры</w:t>
      </w:r>
      <w:proofErr w:type="spellEnd"/>
      <w:r w:rsidRPr="005248EE">
        <w:rPr>
          <w:rFonts w:ascii="Times New Roman" w:hAnsi="Times New Roman" w:cs="Times New Roman"/>
          <w:sz w:val="28"/>
          <w:szCs w:val="28"/>
        </w:rPr>
        <w:t>,</w:t>
      </w:r>
      <w:r w:rsidR="00F924D0">
        <w:rPr>
          <w:rFonts w:ascii="Times New Roman" w:hAnsi="Times New Roman" w:cs="Times New Roman"/>
          <w:sz w:val="28"/>
          <w:szCs w:val="28"/>
        </w:rPr>
        <w:t xml:space="preserve"> Налогового </w:t>
      </w:r>
      <w:r w:rsidR="00F924D0">
        <w:rPr>
          <w:rFonts w:ascii="Times New Roman" w:hAnsi="Times New Roman" w:cs="Times New Roman"/>
          <w:sz w:val="28"/>
          <w:szCs w:val="28"/>
          <w:lang w:val="kk-KZ"/>
        </w:rPr>
        <w:t>к</w:t>
      </w:r>
      <w:proofErr w:type="spellStart"/>
      <w:r w:rsidR="00F924D0">
        <w:rPr>
          <w:rFonts w:ascii="Times New Roman" w:hAnsi="Times New Roman" w:cs="Times New Roman"/>
          <w:sz w:val="28"/>
          <w:szCs w:val="28"/>
        </w:rPr>
        <w:t>омитета</w:t>
      </w:r>
      <w:proofErr w:type="spellEnd"/>
      <w:r w:rsidR="00F924D0">
        <w:rPr>
          <w:rFonts w:ascii="Times New Roman" w:hAnsi="Times New Roman" w:cs="Times New Roman"/>
          <w:sz w:val="28"/>
          <w:szCs w:val="28"/>
        </w:rPr>
        <w:t xml:space="preserve">, Министерства </w:t>
      </w:r>
      <w:r w:rsidR="00F924D0">
        <w:rPr>
          <w:rFonts w:ascii="Times New Roman" w:hAnsi="Times New Roman" w:cs="Times New Roman"/>
          <w:sz w:val="28"/>
          <w:szCs w:val="28"/>
          <w:lang w:val="kk-KZ"/>
        </w:rPr>
        <w:t>ф</w:t>
      </w:r>
      <w:proofErr w:type="spellStart"/>
      <w:r w:rsidRPr="00921489">
        <w:rPr>
          <w:rFonts w:ascii="Times New Roman" w:hAnsi="Times New Roman" w:cs="Times New Roman"/>
          <w:sz w:val="28"/>
          <w:szCs w:val="28"/>
        </w:rPr>
        <w:t>инансов</w:t>
      </w:r>
      <w:proofErr w:type="spellEnd"/>
      <w:r w:rsidRPr="00921489">
        <w:rPr>
          <w:rFonts w:ascii="Times New Roman" w:hAnsi="Times New Roman" w:cs="Times New Roman"/>
          <w:sz w:val="28"/>
          <w:szCs w:val="28"/>
        </w:rPr>
        <w:t xml:space="preserve">, Комитета государственных доходов Министерства финансов и различных </w:t>
      </w:r>
      <w:r w:rsidR="00F924D0">
        <w:rPr>
          <w:rFonts w:ascii="Times New Roman" w:hAnsi="Times New Roman" w:cs="Times New Roman"/>
          <w:sz w:val="28"/>
          <w:szCs w:val="28"/>
        </w:rPr>
        <w:t xml:space="preserve">служб </w:t>
      </w:r>
      <w:r w:rsidR="00F924D0">
        <w:rPr>
          <w:rFonts w:ascii="Times New Roman" w:hAnsi="Times New Roman" w:cs="Times New Roman"/>
          <w:sz w:val="28"/>
          <w:szCs w:val="28"/>
        </w:rPr>
        <w:lastRenderedPageBreak/>
        <w:t>поддержки 1С бухгалтерии</w:t>
      </w:r>
      <w:r w:rsidRPr="00921489">
        <w:rPr>
          <w:rFonts w:ascii="Times New Roman" w:hAnsi="Times New Roman" w:cs="Times New Roman"/>
          <w:sz w:val="28"/>
          <w:szCs w:val="28"/>
        </w:rPr>
        <w:t xml:space="preserve">. Рассылаемые электронные письма содержали </w:t>
      </w:r>
      <w:proofErr w:type="spellStart"/>
      <w:r w:rsidRPr="00921489">
        <w:rPr>
          <w:rFonts w:ascii="Times New Roman" w:hAnsi="Times New Roman" w:cs="Times New Roman"/>
          <w:sz w:val="28"/>
          <w:szCs w:val="28"/>
        </w:rPr>
        <w:t>подложныи</w:t>
      </w:r>
      <w:proofErr w:type="spellEnd"/>
      <w:r w:rsidRPr="00921489">
        <w:rPr>
          <w:rFonts w:ascii="Times New Roman" w:hAnsi="Times New Roman" w:cs="Times New Roman"/>
          <w:sz w:val="28"/>
          <w:szCs w:val="28"/>
        </w:rPr>
        <w:t xml:space="preserve">̆ обратный̆ </w:t>
      </w:r>
      <w:r w:rsidR="0041766A" w:rsidRPr="00921489">
        <w:rPr>
          <w:rFonts w:ascii="Times New Roman" w:hAnsi="Times New Roman" w:cs="Times New Roman"/>
          <w:sz w:val="28"/>
          <w:szCs w:val="28"/>
        </w:rPr>
        <w:t>электронный</w:t>
      </w:r>
      <w:r w:rsidRPr="00921489">
        <w:rPr>
          <w:rFonts w:ascii="Times New Roman" w:hAnsi="Times New Roman" w:cs="Times New Roman"/>
          <w:sz w:val="28"/>
          <w:szCs w:val="28"/>
        </w:rPr>
        <w:t xml:space="preserve"> адрес, текст, </w:t>
      </w:r>
      <w:proofErr w:type="spellStart"/>
      <w:r w:rsidRPr="00921489">
        <w:rPr>
          <w:rFonts w:ascii="Times New Roman" w:hAnsi="Times New Roman" w:cs="Times New Roman"/>
          <w:sz w:val="28"/>
          <w:szCs w:val="28"/>
        </w:rPr>
        <w:t>побуждающии</w:t>
      </w:r>
      <w:proofErr w:type="spellEnd"/>
      <w:r w:rsidRPr="00921489">
        <w:rPr>
          <w:rFonts w:ascii="Times New Roman" w:hAnsi="Times New Roman" w:cs="Times New Roman"/>
          <w:sz w:val="28"/>
          <w:szCs w:val="28"/>
        </w:rPr>
        <w:t xml:space="preserve">̆ пользователя загрузить и установить </w:t>
      </w:r>
      <w:proofErr w:type="spellStart"/>
      <w:r w:rsidRPr="00921489">
        <w:rPr>
          <w:rFonts w:ascii="Times New Roman" w:hAnsi="Times New Roman" w:cs="Times New Roman"/>
          <w:sz w:val="28"/>
          <w:szCs w:val="28"/>
        </w:rPr>
        <w:t>модифицированныи</w:t>
      </w:r>
      <w:proofErr w:type="spellEnd"/>
      <w:r w:rsidRPr="00921489">
        <w:rPr>
          <w:rFonts w:ascii="Times New Roman" w:hAnsi="Times New Roman" w:cs="Times New Roman"/>
          <w:sz w:val="28"/>
          <w:szCs w:val="28"/>
        </w:rPr>
        <w:t xml:space="preserve">̆ </w:t>
      </w:r>
      <w:proofErr w:type="spellStart"/>
      <w:r w:rsidRPr="00921489">
        <w:rPr>
          <w:rFonts w:ascii="Times New Roman" w:hAnsi="Times New Roman" w:cs="Times New Roman"/>
          <w:sz w:val="28"/>
          <w:szCs w:val="28"/>
        </w:rPr>
        <w:t>программныи</w:t>
      </w:r>
      <w:proofErr w:type="spellEnd"/>
      <w:r w:rsidRPr="00921489">
        <w:rPr>
          <w:rFonts w:ascii="Times New Roman" w:hAnsi="Times New Roman" w:cs="Times New Roman"/>
          <w:sz w:val="28"/>
          <w:szCs w:val="28"/>
        </w:rPr>
        <w:t xml:space="preserve">̆ продукт по </w:t>
      </w:r>
      <w:proofErr w:type="spellStart"/>
      <w:r w:rsidRPr="00921489">
        <w:rPr>
          <w:rFonts w:ascii="Times New Roman" w:hAnsi="Times New Roman" w:cs="Times New Roman"/>
          <w:sz w:val="28"/>
          <w:szCs w:val="28"/>
        </w:rPr>
        <w:t>прилагаемои</w:t>
      </w:r>
      <w:proofErr w:type="spellEnd"/>
      <w:r w:rsidRPr="00921489">
        <w:rPr>
          <w:rFonts w:ascii="Times New Roman" w:hAnsi="Times New Roman" w:cs="Times New Roman"/>
          <w:sz w:val="28"/>
          <w:szCs w:val="28"/>
        </w:rPr>
        <w:t>̆ к письму ссылке.</w:t>
      </w:r>
    </w:p>
    <w:p w14:paraId="5279212D"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xml:space="preserve">После запуска и установки пользователем модифицированного программного продукта Омаров А. и </w:t>
      </w:r>
      <w:proofErr w:type="spellStart"/>
      <w:r w:rsidRPr="00921489">
        <w:rPr>
          <w:rFonts w:ascii="Times New Roman" w:hAnsi="Times New Roman" w:cs="Times New Roman"/>
          <w:sz w:val="28"/>
          <w:szCs w:val="28"/>
        </w:rPr>
        <w:t>Дастаров</w:t>
      </w:r>
      <w:proofErr w:type="spellEnd"/>
      <w:r w:rsidRPr="00921489">
        <w:rPr>
          <w:rFonts w:ascii="Times New Roman" w:hAnsi="Times New Roman" w:cs="Times New Roman"/>
          <w:sz w:val="28"/>
          <w:szCs w:val="28"/>
        </w:rPr>
        <w:t xml:space="preserve"> Б. получали </w:t>
      </w:r>
      <w:proofErr w:type="spellStart"/>
      <w:r w:rsidRPr="00921489">
        <w:rPr>
          <w:rFonts w:ascii="Times New Roman" w:hAnsi="Times New Roman" w:cs="Times New Roman"/>
          <w:sz w:val="28"/>
          <w:szCs w:val="28"/>
        </w:rPr>
        <w:t>неправомерныи</w:t>
      </w:r>
      <w:proofErr w:type="spellEnd"/>
      <w:r w:rsidRPr="00921489">
        <w:rPr>
          <w:rFonts w:ascii="Times New Roman" w:hAnsi="Times New Roman" w:cs="Times New Roman"/>
          <w:sz w:val="28"/>
          <w:szCs w:val="28"/>
        </w:rPr>
        <w:t xml:space="preserve">̆ </w:t>
      </w:r>
      <w:proofErr w:type="spellStart"/>
      <w:r w:rsidRPr="00921489">
        <w:rPr>
          <w:rFonts w:ascii="Times New Roman" w:hAnsi="Times New Roman" w:cs="Times New Roman"/>
          <w:sz w:val="28"/>
          <w:szCs w:val="28"/>
        </w:rPr>
        <w:t>удаленныи</w:t>
      </w:r>
      <w:proofErr w:type="spellEnd"/>
      <w:r w:rsidRPr="00921489">
        <w:rPr>
          <w:rFonts w:ascii="Times New Roman" w:hAnsi="Times New Roman" w:cs="Times New Roman"/>
          <w:sz w:val="28"/>
          <w:szCs w:val="28"/>
        </w:rPr>
        <w:t>̆ доступ к хранящимся данным на электронных носителях и возможность контроля, а также управления зараженным компьютером.</w:t>
      </w:r>
    </w:p>
    <w:p w14:paraId="0BFA8D8C" w14:textId="583244EF" w:rsidR="00E364F5" w:rsidRPr="00921489"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Преступное сообщество, и</w:t>
      </w:r>
      <w:r w:rsidRPr="00921489">
        <w:rPr>
          <w:rFonts w:ascii="Times New Roman" w:hAnsi="Times New Roman" w:cs="Times New Roman"/>
          <w:sz w:val="28"/>
          <w:szCs w:val="28"/>
        </w:rPr>
        <w:t xml:space="preserve">мея </w:t>
      </w:r>
      <w:proofErr w:type="spellStart"/>
      <w:r w:rsidRPr="00921489">
        <w:rPr>
          <w:rFonts w:ascii="Times New Roman" w:hAnsi="Times New Roman" w:cs="Times New Roman"/>
          <w:sz w:val="28"/>
          <w:szCs w:val="28"/>
        </w:rPr>
        <w:t>неправомерныи</w:t>
      </w:r>
      <w:proofErr w:type="spellEnd"/>
      <w:r w:rsidRPr="00921489">
        <w:rPr>
          <w:rFonts w:ascii="Times New Roman" w:hAnsi="Times New Roman" w:cs="Times New Roman"/>
          <w:sz w:val="28"/>
          <w:szCs w:val="28"/>
        </w:rPr>
        <w:t xml:space="preserve">̆ доступ к </w:t>
      </w:r>
      <w:proofErr w:type="spellStart"/>
      <w:r w:rsidRPr="00921489">
        <w:rPr>
          <w:rFonts w:ascii="Times New Roman" w:hAnsi="Times New Roman" w:cs="Times New Roman"/>
          <w:sz w:val="28"/>
          <w:szCs w:val="28"/>
        </w:rPr>
        <w:t>компьютернои</w:t>
      </w:r>
      <w:proofErr w:type="spellEnd"/>
      <w:r w:rsidRPr="00921489">
        <w:rPr>
          <w:rFonts w:ascii="Times New Roman" w:hAnsi="Times New Roman" w:cs="Times New Roman"/>
          <w:sz w:val="28"/>
          <w:szCs w:val="28"/>
        </w:rPr>
        <w:t>̆ информации физических и юридических лиц, умы</w:t>
      </w:r>
      <w:r w:rsidR="00F924D0">
        <w:rPr>
          <w:rFonts w:ascii="Times New Roman" w:hAnsi="Times New Roman" w:cs="Times New Roman"/>
          <w:sz w:val="28"/>
          <w:szCs w:val="28"/>
        </w:rPr>
        <w:t>шленно и неправомерно завладели</w:t>
      </w:r>
      <w:r w:rsidRPr="00921489">
        <w:rPr>
          <w:rFonts w:ascii="Times New Roman" w:hAnsi="Times New Roman" w:cs="Times New Roman"/>
          <w:sz w:val="28"/>
          <w:szCs w:val="28"/>
        </w:rPr>
        <w:t xml:space="preserve"> охраняемых законом информациями, в частности</w:t>
      </w:r>
      <w:r w:rsidR="00F924D0">
        <w:rPr>
          <w:rFonts w:ascii="Times New Roman" w:hAnsi="Times New Roman" w:cs="Times New Roman"/>
          <w:sz w:val="28"/>
          <w:szCs w:val="28"/>
          <w:lang w:val="kk-KZ"/>
        </w:rPr>
        <w:t>,</w:t>
      </w:r>
      <w:r w:rsidRPr="00921489">
        <w:rPr>
          <w:rFonts w:ascii="Times New Roman" w:hAnsi="Times New Roman" w:cs="Times New Roman"/>
          <w:sz w:val="28"/>
          <w:szCs w:val="28"/>
        </w:rPr>
        <w:t xml:space="preserve"> логинами, паролями учетных </w:t>
      </w:r>
      <w:r w:rsidR="0041766A" w:rsidRPr="00921489">
        <w:rPr>
          <w:rFonts w:ascii="Times New Roman" w:hAnsi="Times New Roman" w:cs="Times New Roman"/>
          <w:sz w:val="28"/>
          <w:szCs w:val="28"/>
        </w:rPr>
        <w:t>записей</w:t>
      </w:r>
      <w:r w:rsidRPr="00921489">
        <w:rPr>
          <w:rFonts w:ascii="Times New Roman" w:hAnsi="Times New Roman" w:cs="Times New Roman"/>
          <w:sz w:val="28"/>
          <w:szCs w:val="28"/>
        </w:rPr>
        <w:t xml:space="preserve"> социальных </w:t>
      </w:r>
      <w:proofErr w:type="spellStart"/>
      <w:r w:rsidRPr="00921489">
        <w:rPr>
          <w:rFonts w:ascii="Times New Roman" w:hAnsi="Times New Roman" w:cs="Times New Roman"/>
          <w:sz w:val="28"/>
          <w:szCs w:val="28"/>
        </w:rPr>
        <w:t>сетеи</w:t>
      </w:r>
      <w:proofErr w:type="spellEnd"/>
      <w:r w:rsidRPr="00921489">
        <w:rPr>
          <w:rFonts w:ascii="Times New Roman" w:hAnsi="Times New Roman" w:cs="Times New Roman"/>
          <w:sz w:val="28"/>
          <w:szCs w:val="28"/>
        </w:rPr>
        <w:t xml:space="preserve">̆, </w:t>
      </w:r>
      <w:proofErr w:type="spellStart"/>
      <w:r w:rsidRPr="00921489">
        <w:rPr>
          <w:rFonts w:ascii="Times New Roman" w:hAnsi="Times New Roman" w:cs="Times New Roman"/>
          <w:sz w:val="28"/>
          <w:szCs w:val="28"/>
        </w:rPr>
        <w:t>электроннои</w:t>
      </w:r>
      <w:proofErr w:type="spellEnd"/>
      <w:r w:rsidRPr="00921489">
        <w:rPr>
          <w:rFonts w:ascii="Times New Roman" w:hAnsi="Times New Roman" w:cs="Times New Roman"/>
          <w:sz w:val="28"/>
          <w:szCs w:val="28"/>
        </w:rPr>
        <w:t xml:space="preserve">̆ почты, </w:t>
      </w:r>
      <w:proofErr w:type="spellStart"/>
      <w:r w:rsidRPr="00921489">
        <w:rPr>
          <w:rFonts w:ascii="Times New Roman" w:hAnsi="Times New Roman" w:cs="Times New Roman"/>
          <w:sz w:val="28"/>
          <w:szCs w:val="28"/>
        </w:rPr>
        <w:t>системои</w:t>
      </w:r>
      <w:proofErr w:type="spellEnd"/>
      <w:r w:rsidRPr="00921489">
        <w:rPr>
          <w:rFonts w:ascii="Times New Roman" w:hAnsi="Times New Roman" w:cs="Times New Roman"/>
          <w:sz w:val="28"/>
          <w:szCs w:val="28"/>
        </w:rPr>
        <w:t>̆ «банк-клиент», системами «интернет-банкинга» и т.д. Кроме того, имели возмо</w:t>
      </w:r>
      <w:r w:rsidR="00F924D0">
        <w:rPr>
          <w:rFonts w:ascii="Times New Roman" w:hAnsi="Times New Roman" w:cs="Times New Roman"/>
          <w:sz w:val="28"/>
          <w:szCs w:val="28"/>
        </w:rPr>
        <w:t xml:space="preserve">жность получать изображения от </w:t>
      </w:r>
      <w:r w:rsidR="00F924D0">
        <w:rPr>
          <w:rFonts w:ascii="Times New Roman" w:hAnsi="Times New Roman" w:cs="Times New Roman"/>
          <w:sz w:val="28"/>
          <w:szCs w:val="28"/>
          <w:lang w:val="kk-KZ"/>
        </w:rPr>
        <w:t>в</w:t>
      </w:r>
      <w:r w:rsidRPr="00921489">
        <w:rPr>
          <w:rFonts w:ascii="Times New Roman" w:hAnsi="Times New Roman" w:cs="Times New Roman"/>
          <w:sz w:val="28"/>
          <w:szCs w:val="28"/>
        </w:rPr>
        <w:t>еб-камер</w:t>
      </w:r>
      <w:r w:rsidR="00F924D0">
        <w:rPr>
          <w:rFonts w:ascii="Times New Roman" w:hAnsi="Times New Roman" w:cs="Times New Roman"/>
          <w:sz w:val="28"/>
          <w:szCs w:val="28"/>
          <w:lang w:val="kk-KZ"/>
        </w:rPr>
        <w:t>,</w:t>
      </w:r>
      <w:r w:rsidRPr="00921489">
        <w:rPr>
          <w:rFonts w:ascii="Times New Roman" w:hAnsi="Times New Roman" w:cs="Times New Roman"/>
          <w:sz w:val="28"/>
          <w:szCs w:val="28"/>
        </w:rPr>
        <w:t xml:space="preserve"> установленных на зараженных компьютерах.</w:t>
      </w:r>
    </w:p>
    <w:p w14:paraId="2614F14D"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w:t>
      </w:r>
      <w:r w:rsidRPr="00921489">
        <w:rPr>
          <w:rFonts w:ascii="Times New Roman" w:hAnsi="Times New Roman" w:cs="Times New Roman"/>
          <w:sz w:val="28"/>
          <w:szCs w:val="28"/>
        </w:rPr>
        <w:t>спользуя полученные возможности, осуществляли незаконные перечисления денежных средств со счетов юридических и физических лиц, на заранее подготовленные расчетные счета третьих лиц.</w:t>
      </w:r>
    </w:p>
    <w:p w14:paraId="0C79EEB8" w14:textId="73293F84"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 результате анализа содержания подраздела, посвящ</w:t>
      </w:r>
      <w:r w:rsidR="00E735E2">
        <w:rPr>
          <w:rFonts w:ascii="Times New Roman" w:hAnsi="Times New Roman" w:cs="Times New Roman"/>
          <w:sz w:val="28"/>
          <w:szCs w:val="28"/>
        </w:rPr>
        <w:t>е</w:t>
      </w:r>
      <w:r w:rsidRPr="004667BE">
        <w:rPr>
          <w:rFonts w:ascii="Times New Roman" w:hAnsi="Times New Roman" w:cs="Times New Roman"/>
          <w:sz w:val="28"/>
          <w:szCs w:val="28"/>
        </w:rPr>
        <w:t>нного типичным ситуациям на первоначальном этапе расследования киберпреступлений и алгоритмам действий следователя, установлено, что эффективность расследования в данной сфере во многом определяется оперативностью и методологической точностью первых следственных действий. Особенность цифровой среды</w:t>
      </w:r>
      <w:r w:rsidR="00CA4824">
        <w:rPr>
          <w:rFonts w:ascii="Times New Roman" w:hAnsi="Times New Roman" w:cs="Times New Roman"/>
          <w:sz w:val="28"/>
          <w:szCs w:val="28"/>
          <w:lang w:val="kk-KZ"/>
        </w:rPr>
        <w:t>,</w:t>
      </w:r>
      <w:r w:rsidRPr="004667BE">
        <w:rPr>
          <w:rFonts w:ascii="Times New Roman" w:hAnsi="Times New Roman" w:cs="Times New Roman"/>
          <w:sz w:val="28"/>
          <w:szCs w:val="28"/>
        </w:rPr>
        <w:t xml:space="preserve"> как объекта уголовного преследования</w:t>
      </w:r>
      <w:r w:rsidR="00CA4824">
        <w:rPr>
          <w:rFonts w:ascii="Times New Roman" w:hAnsi="Times New Roman" w:cs="Times New Roman"/>
          <w:sz w:val="28"/>
          <w:szCs w:val="28"/>
          <w:lang w:val="kk-KZ"/>
        </w:rPr>
        <w:t>,</w:t>
      </w:r>
      <w:r w:rsidRPr="004667BE">
        <w:rPr>
          <w:rFonts w:ascii="Times New Roman" w:hAnsi="Times New Roman" w:cs="Times New Roman"/>
          <w:sz w:val="28"/>
          <w:szCs w:val="28"/>
        </w:rPr>
        <w:t xml:space="preserve"> заключается в е</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 высокой изменчивости, виртуальности следов и потребности в немедленном реагировании на угрозу утраты доказательной информации. Следственные органы, сталкиваясь с киберпреступлением, в большинстве случаев оказываются в условиях высокой информационной неопредел</w:t>
      </w:r>
      <w:r w:rsidR="00E735E2">
        <w:rPr>
          <w:rFonts w:ascii="Times New Roman" w:hAnsi="Times New Roman" w:cs="Times New Roman"/>
          <w:sz w:val="28"/>
          <w:szCs w:val="28"/>
        </w:rPr>
        <w:t>е</w:t>
      </w:r>
      <w:r w:rsidRPr="004667BE">
        <w:rPr>
          <w:rFonts w:ascii="Times New Roman" w:hAnsi="Times New Roman" w:cs="Times New Roman"/>
          <w:sz w:val="28"/>
          <w:szCs w:val="28"/>
        </w:rPr>
        <w:t>нности, что требует от них не только точных правовых знаний, но и уверенного владения техническими средствами и криминалистическими алгоритмами.</w:t>
      </w:r>
    </w:p>
    <w:p w14:paraId="3CC7B0DB" w14:textId="581EA34F"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Выявленные типичные ситуации</w:t>
      </w:r>
      <w:r w:rsidR="00CA4824">
        <w:rPr>
          <w:rFonts w:ascii="Times New Roman" w:hAnsi="Times New Roman" w:cs="Times New Roman"/>
          <w:sz w:val="28"/>
          <w:szCs w:val="28"/>
          <w:lang w:val="kk-KZ"/>
        </w:rPr>
        <w:t>,</w:t>
      </w:r>
      <w:r w:rsidRPr="004667BE">
        <w:rPr>
          <w:rFonts w:ascii="Times New Roman" w:hAnsi="Times New Roman" w:cs="Times New Roman"/>
          <w:sz w:val="28"/>
          <w:szCs w:val="28"/>
        </w:rPr>
        <w:t xml:space="preserve"> в том числе фиксация фактов несанкционированного доступа, выявление источников вредоносных программ, анализ логов сетевой активности, идентификация пользователей, скрывающих свою личность</w:t>
      </w:r>
      <w:r w:rsidR="00CA4824">
        <w:rPr>
          <w:rFonts w:ascii="Times New Roman" w:hAnsi="Times New Roman" w:cs="Times New Roman"/>
          <w:sz w:val="28"/>
          <w:szCs w:val="28"/>
          <w:lang w:val="kk-KZ"/>
        </w:rPr>
        <w:t>,</w:t>
      </w:r>
      <w:r w:rsidRPr="004667BE">
        <w:rPr>
          <w:rFonts w:ascii="Times New Roman" w:hAnsi="Times New Roman" w:cs="Times New Roman"/>
          <w:sz w:val="28"/>
          <w:szCs w:val="28"/>
        </w:rPr>
        <w:t xml:space="preserve"> требуют внедрения ч</w:t>
      </w:r>
      <w:r w:rsidR="00E735E2">
        <w:rPr>
          <w:rFonts w:ascii="Times New Roman" w:hAnsi="Times New Roman" w:cs="Times New Roman"/>
          <w:sz w:val="28"/>
          <w:szCs w:val="28"/>
        </w:rPr>
        <w:t>е</w:t>
      </w:r>
      <w:r w:rsidRPr="004667BE">
        <w:rPr>
          <w:rFonts w:ascii="Times New Roman" w:hAnsi="Times New Roman" w:cs="Times New Roman"/>
          <w:sz w:val="28"/>
          <w:szCs w:val="28"/>
        </w:rPr>
        <w:t>тко структурированных тактических моделей поведения следователя. Представленные алгоритмы действий, ориентированные на последовательную фиксацию цифровых следов, изъятие электронных носителей, взаимодействие с интернет-провайдерами и банковскими учреждениями, должны рассматриваться как основа современной криминалистической методики в условиях цифровой трансформации общества.</w:t>
      </w:r>
    </w:p>
    <w:p w14:paraId="53D89B3F" w14:textId="020E611D" w:rsidR="00E364F5" w:rsidRPr="004667BE" w:rsidRDefault="00E364F5" w:rsidP="00E364F5">
      <w:pPr>
        <w:spacing w:after="0" w:line="240" w:lineRule="auto"/>
        <w:ind w:firstLine="709"/>
        <w:jc w:val="both"/>
        <w:rPr>
          <w:rFonts w:ascii="Times New Roman" w:hAnsi="Times New Roman" w:cs="Times New Roman"/>
          <w:sz w:val="28"/>
          <w:szCs w:val="28"/>
        </w:rPr>
      </w:pPr>
      <w:bookmarkStart w:id="16" w:name="_Hlk203548652"/>
      <w:r w:rsidRPr="004667BE">
        <w:rPr>
          <w:rFonts w:ascii="Times New Roman" w:hAnsi="Times New Roman" w:cs="Times New Roman"/>
          <w:sz w:val="28"/>
          <w:szCs w:val="28"/>
        </w:rPr>
        <w:t>По итогам анализа можно заключить, что действующая следственная практика в Республике Казахстан ещ</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 не в полной мере адаптирована к специфике расследования правонарушений, совершаемых в цифровом пространстве. Вызывает озабоченность отсутствие единых методических рекомендаций, недостаточный уровень технической оснащенности </w:t>
      </w:r>
      <w:r w:rsidRPr="004667BE">
        <w:rPr>
          <w:rFonts w:ascii="Times New Roman" w:hAnsi="Times New Roman" w:cs="Times New Roman"/>
          <w:sz w:val="28"/>
          <w:szCs w:val="28"/>
        </w:rPr>
        <w:lastRenderedPageBreak/>
        <w:t>подразделений, специализирующихся на расследовании киберпреступлений, а также ограниченный круг специалистов, способных квалифицированно проводить осмотр цифровых объектов и анализировать информацию в формате электронных данных. Данные обстоятельства снижают качество первоначальных следственных действий и нередко приводят к потере критически важной информации.</w:t>
      </w:r>
    </w:p>
    <w:p w14:paraId="37C8A9FC" w14:textId="11F38982"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 качестве предложения по улучшению следственной практики в данной сфере целесообразно разработать и утвердить на уровне Министерства внутренних дел и Генеральной прокуратуры Республики Казахстан официальную инструкцию (методические рекомендации) по алгоритму действий следователя при выявлении, фиксации и анализе цифровых следов на первичном этапе расследования. Данный документ должен предусматривать стандартизированные формы взаимодействия с телекоммуникационными операторами, банками, хостинг-провайдерами и другими структурами, вовлеч</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нными в функционирование цифровой инфраструктуры. </w:t>
      </w:r>
    </w:p>
    <w:bookmarkEnd w:id="16"/>
    <w:p w14:paraId="282E0A2E" w14:textId="77777777" w:rsidR="00E364F5" w:rsidRPr="00980E17"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Успешное противодействие киберпреступности невозможно без пересмотра традиционных тактических подходов и внедрения современных цифровых инструментов в следственную деятельность. Эффективность расследования зависит от того, насколько быстро и грамотно будет организовано реагирование на преступление в киберпространстве, насколько полно и корректно будут зафиксированы и интерпретированы цифровые следы. Предлагаемые меры направлены на повышение качества работы следственных органов, укрепление доказательной базы и обеспечение надлежащей правовой защиты интересов государства и граждан в условиях цифровой эпохи.</w:t>
      </w:r>
    </w:p>
    <w:p w14:paraId="09495431" w14:textId="6F40B336" w:rsidR="00E364F5" w:rsidRPr="004667BE" w:rsidRDefault="00E364F5" w:rsidP="00E364F5">
      <w:pPr>
        <w:spacing w:after="0" w:line="240" w:lineRule="auto"/>
        <w:ind w:firstLine="709"/>
        <w:jc w:val="both"/>
        <w:rPr>
          <w:rFonts w:ascii="Times New Roman" w:hAnsi="Times New Roman" w:cs="Times New Roman"/>
          <w:sz w:val="28"/>
          <w:szCs w:val="28"/>
        </w:rPr>
      </w:pPr>
      <w:bookmarkStart w:id="17" w:name="_Hlk203548694"/>
      <w:r w:rsidRPr="004667BE">
        <w:rPr>
          <w:rFonts w:ascii="Times New Roman" w:hAnsi="Times New Roman" w:cs="Times New Roman"/>
          <w:sz w:val="28"/>
          <w:szCs w:val="28"/>
        </w:rPr>
        <w:t>Современные вызовы в сфере цифровых технологий и информационной безопасности требуют принципиального пересмотра подходов к проведению судебно-экспертных исследований в Казахстане. Усиление угроз со стороны киберпреступности делает актуальным создание над</w:t>
      </w:r>
      <w:r w:rsidR="00E735E2">
        <w:rPr>
          <w:rFonts w:ascii="Times New Roman" w:hAnsi="Times New Roman" w:cs="Times New Roman"/>
          <w:sz w:val="28"/>
          <w:szCs w:val="28"/>
        </w:rPr>
        <w:t>е</w:t>
      </w:r>
      <w:r w:rsidRPr="004667BE">
        <w:rPr>
          <w:rFonts w:ascii="Times New Roman" w:hAnsi="Times New Roman" w:cs="Times New Roman"/>
          <w:sz w:val="28"/>
          <w:szCs w:val="28"/>
        </w:rPr>
        <w:t>жной нормативной основы, способной регулировать судебно-экспертную деятельность в области цифровой криминалистики. Это обуславливает необходимость внесения целого ряда нововведений в Закон Республики Казахстан от 10 февраля 2017 года №44-VI «О судебно-экспертной деятельности» (с изменениями по состоянию на 03.09.2023 г.).</w:t>
      </w:r>
    </w:p>
    <w:p w14:paraId="5D2F883B" w14:textId="4F53BE5B" w:rsidR="00E364F5" w:rsidRPr="00CC4F2C" w:rsidRDefault="00E364F5" w:rsidP="00E364F5">
      <w:pPr>
        <w:spacing w:after="0" w:line="240" w:lineRule="auto"/>
        <w:ind w:firstLine="709"/>
        <w:jc w:val="both"/>
        <w:rPr>
          <w:rFonts w:ascii="Times New Roman" w:hAnsi="Times New Roman" w:cs="Times New Roman"/>
          <w:sz w:val="28"/>
          <w:szCs w:val="28"/>
        </w:rPr>
      </w:pPr>
      <w:bookmarkStart w:id="18" w:name="_Hlk203548716"/>
      <w:bookmarkEnd w:id="17"/>
      <w:r w:rsidRPr="004667BE">
        <w:rPr>
          <w:rFonts w:ascii="Times New Roman" w:hAnsi="Times New Roman" w:cs="Times New Roman"/>
          <w:sz w:val="28"/>
          <w:szCs w:val="28"/>
        </w:rPr>
        <w:t xml:space="preserve">В связи с этим мы предлагаем научно обоснованные </w:t>
      </w:r>
      <w:r w:rsidR="004667BE" w:rsidRPr="004667BE">
        <w:rPr>
          <w:rFonts w:ascii="Times New Roman" w:hAnsi="Times New Roman" w:cs="Times New Roman"/>
          <w:sz w:val="28"/>
          <w:szCs w:val="28"/>
        </w:rPr>
        <w:t>дополнения и изменения</w:t>
      </w:r>
      <w:r w:rsidRPr="004667BE">
        <w:rPr>
          <w:rFonts w:ascii="Times New Roman" w:hAnsi="Times New Roman" w:cs="Times New Roman"/>
          <w:sz w:val="28"/>
          <w:szCs w:val="28"/>
        </w:rPr>
        <w:t>, направленные на модернизацию законодательства с уч</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том передового международного опыта и современных стандартов. Приведенные нововведения включают закрепление понятийного аппарата, касающегося </w:t>
      </w:r>
      <w:proofErr w:type="spellStart"/>
      <w:r w:rsidRPr="00CC4F2C">
        <w:rPr>
          <w:rFonts w:ascii="Times New Roman" w:hAnsi="Times New Roman" w:cs="Times New Roman"/>
          <w:sz w:val="28"/>
          <w:szCs w:val="28"/>
        </w:rPr>
        <w:t>цифров</w:t>
      </w:r>
      <w:proofErr w:type="spellEnd"/>
      <w:r w:rsidR="00030583" w:rsidRPr="00CC4F2C">
        <w:rPr>
          <w:rFonts w:ascii="Times New Roman" w:hAnsi="Times New Roman" w:cs="Times New Roman"/>
          <w:sz w:val="28"/>
          <w:szCs w:val="28"/>
          <w:lang w:val="kk-KZ"/>
        </w:rPr>
        <w:t xml:space="preserve">ых </w:t>
      </w:r>
      <w:r w:rsidRPr="00CC4F2C">
        <w:rPr>
          <w:rFonts w:ascii="Times New Roman" w:hAnsi="Times New Roman" w:cs="Times New Roman"/>
          <w:sz w:val="28"/>
          <w:szCs w:val="28"/>
        </w:rPr>
        <w:t>криминалистических экспертиз, детализацию объектов и методов исследования цифровых доказательств, а также определение квалификационных требований к судебным экспертам, специализирующимся в сфере информационных технологий.</w:t>
      </w:r>
    </w:p>
    <w:p w14:paraId="038A34A0" w14:textId="77777777" w:rsidR="00E364F5" w:rsidRPr="004667BE"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Введение предложенных изменений</w:t>
      </w:r>
      <w:r w:rsidRPr="004667BE">
        <w:rPr>
          <w:rFonts w:ascii="Times New Roman" w:hAnsi="Times New Roman" w:cs="Times New Roman"/>
          <w:sz w:val="28"/>
          <w:szCs w:val="28"/>
        </w:rPr>
        <w:t xml:space="preserve"> позволит существенно повысить качество и эффективность судебно-экспертных исследований, обеспечить надлежащий уровень защиты прав и законных интересов граждан, организаций </w:t>
      </w:r>
      <w:r w:rsidRPr="004667BE">
        <w:rPr>
          <w:rFonts w:ascii="Times New Roman" w:hAnsi="Times New Roman" w:cs="Times New Roman"/>
          <w:sz w:val="28"/>
          <w:szCs w:val="28"/>
        </w:rPr>
        <w:lastRenderedPageBreak/>
        <w:t>и государства при расследовании компьютерных и иных киберпреступлений. Кроме того, это создаст условия для широкого внедрения современных технических и методологических средств, необходимых для успешной реализации экспертной деятельности в условиях цифровизации правовой среды.</w:t>
      </w:r>
    </w:p>
    <w:p w14:paraId="058A0CEE" w14:textId="5B9B04AD" w:rsidR="00E364F5" w:rsidRPr="00CC4F2C" w:rsidRDefault="00DC32B8" w:rsidP="00E364F5">
      <w:pPr>
        <w:spacing w:after="0" w:line="240" w:lineRule="auto"/>
        <w:ind w:firstLine="709"/>
        <w:jc w:val="both"/>
        <w:rPr>
          <w:rFonts w:ascii="Times New Roman" w:hAnsi="Times New Roman" w:cs="Times New Roman"/>
          <w:b/>
          <w:bCs/>
          <w:sz w:val="28"/>
          <w:szCs w:val="28"/>
        </w:rPr>
      </w:pPr>
      <w:r w:rsidRPr="00CC4F2C">
        <w:rPr>
          <w:rStyle w:val="s1"/>
          <w:b w:val="0"/>
          <w:sz w:val="28"/>
          <w:szCs w:val="28"/>
        </w:rPr>
        <w:t>А)</w:t>
      </w:r>
      <w:r w:rsidR="00E364F5" w:rsidRPr="00CC4F2C">
        <w:rPr>
          <w:rStyle w:val="s1"/>
          <w:sz w:val="28"/>
          <w:szCs w:val="28"/>
        </w:rPr>
        <w:t xml:space="preserve"> В ст. 1 «Разъяснение некоторых понятий, содержащихся в настоящем Законе» добавить</w:t>
      </w:r>
      <w:r w:rsidR="00E364F5" w:rsidRPr="00CC4F2C">
        <w:rPr>
          <w:rFonts w:ascii="Times New Roman" w:hAnsi="Times New Roman" w:cs="Times New Roman"/>
          <w:sz w:val="28"/>
          <w:szCs w:val="28"/>
        </w:rPr>
        <w:t xml:space="preserve"> п. 16) и внести авторское понятие «</w:t>
      </w:r>
      <w:r w:rsidR="00E364F5" w:rsidRPr="00CC4F2C">
        <w:rPr>
          <w:rFonts w:ascii="Times New Roman" w:hAnsi="Times New Roman" w:cs="Times New Roman"/>
          <w:b/>
          <w:bCs/>
          <w:sz w:val="28"/>
          <w:szCs w:val="28"/>
        </w:rPr>
        <w:t>цифровая</w:t>
      </w:r>
      <w:r w:rsidRPr="00CC4F2C">
        <w:rPr>
          <w:rFonts w:ascii="Times New Roman" w:hAnsi="Times New Roman" w:cs="Times New Roman"/>
          <w:b/>
          <w:bCs/>
          <w:sz w:val="28"/>
          <w:szCs w:val="28"/>
          <w:lang w:val="kk-KZ"/>
        </w:rPr>
        <w:t xml:space="preserve"> </w:t>
      </w:r>
      <w:r w:rsidR="00E364F5" w:rsidRPr="00CC4F2C">
        <w:rPr>
          <w:rFonts w:ascii="Times New Roman" w:hAnsi="Times New Roman" w:cs="Times New Roman"/>
          <w:b/>
          <w:bCs/>
          <w:sz w:val="28"/>
          <w:szCs w:val="28"/>
        </w:rPr>
        <w:t>криминалистическая экспертиза»</w:t>
      </w:r>
      <w:r w:rsidRPr="00CC4F2C">
        <w:rPr>
          <w:rFonts w:ascii="Times New Roman" w:hAnsi="Times New Roman" w:cs="Times New Roman"/>
          <w:b/>
          <w:bCs/>
          <w:sz w:val="28"/>
          <w:szCs w:val="28"/>
          <w:lang w:val="kk-KZ"/>
        </w:rPr>
        <w:t>,</w:t>
      </w:r>
      <w:r w:rsidR="00E364F5" w:rsidRPr="00CC4F2C">
        <w:rPr>
          <w:rFonts w:ascii="Times New Roman" w:hAnsi="Times New Roman" w:cs="Times New Roman"/>
          <w:sz w:val="28"/>
          <w:szCs w:val="28"/>
        </w:rPr>
        <w:t xml:space="preserve"> изложив его в следующей редакции:  </w:t>
      </w:r>
      <w:r w:rsidR="00E364F5" w:rsidRPr="00CC4F2C">
        <w:rPr>
          <w:rFonts w:ascii="Times New Roman" w:hAnsi="Times New Roman" w:cs="Times New Roman"/>
          <w:b/>
          <w:bCs/>
          <w:sz w:val="28"/>
          <w:szCs w:val="28"/>
        </w:rPr>
        <w:t>«цифровая</w:t>
      </w:r>
      <w:r w:rsidRPr="00CC4F2C">
        <w:rPr>
          <w:rFonts w:ascii="Times New Roman" w:hAnsi="Times New Roman" w:cs="Times New Roman"/>
          <w:b/>
          <w:bCs/>
          <w:sz w:val="28"/>
          <w:szCs w:val="28"/>
          <w:lang w:val="kk-KZ"/>
        </w:rPr>
        <w:t xml:space="preserve"> </w:t>
      </w:r>
      <w:r w:rsidR="00E364F5" w:rsidRPr="00CC4F2C">
        <w:rPr>
          <w:rFonts w:ascii="Times New Roman" w:hAnsi="Times New Roman" w:cs="Times New Roman"/>
          <w:b/>
          <w:bCs/>
          <w:sz w:val="28"/>
          <w:szCs w:val="28"/>
        </w:rPr>
        <w:t>криминалистическая экспертиза – вид судебной экспертизы, основанный на применении специальных знаний и технических средств для выявления, анализа, интерпретации и документирования цифровых доказательств, извлеч</w:t>
      </w:r>
      <w:r w:rsidR="00E735E2" w:rsidRPr="00CC4F2C">
        <w:rPr>
          <w:rFonts w:ascii="Times New Roman" w:hAnsi="Times New Roman" w:cs="Times New Roman"/>
          <w:b/>
          <w:bCs/>
          <w:sz w:val="28"/>
          <w:szCs w:val="28"/>
        </w:rPr>
        <w:t>е</w:t>
      </w:r>
      <w:r w:rsidR="00E364F5" w:rsidRPr="00CC4F2C">
        <w:rPr>
          <w:rFonts w:ascii="Times New Roman" w:hAnsi="Times New Roman" w:cs="Times New Roman"/>
          <w:b/>
          <w:bCs/>
          <w:sz w:val="28"/>
          <w:szCs w:val="28"/>
        </w:rPr>
        <w:t>нных из компьютерных систем, сетевых структур, мобильных устройств и других электронных носителей информации».</w:t>
      </w:r>
    </w:p>
    <w:p w14:paraId="1C1EC3FB" w14:textId="649EC002" w:rsidR="00E364F5" w:rsidRPr="00CC4F2C"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Отсутствие четкого понятия цифровой</w:t>
      </w:r>
      <w:r w:rsidR="00DC32B8" w:rsidRPr="00CC4F2C">
        <w:rPr>
          <w:rFonts w:ascii="Times New Roman" w:hAnsi="Times New Roman" w:cs="Times New Roman"/>
          <w:sz w:val="28"/>
          <w:szCs w:val="28"/>
          <w:lang w:val="kk-KZ"/>
        </w:rPr>
        <w:t xml:space="preserve"> </w:t>
      </w:r>
      <w:r w:rsidRPr="00CC4F2C">
        <w:rPr>
          <w:rFonts w:ascii="Times New Roman" w:hAnsi="Times New Roman" w:cs="Times New Roman"/>
          <w:sz w:val="28"/>
          <w:szCs w:val="28"/>
        </w:rPr>
        <w:t>криминалистической экспертизы в законе затрудняет е</w:t>
      </w:r>
      <w:r w:rsidR="00E735E2" w:rsidRPr="00CC4F2C">
        <w:rPr>
          <w:rFonts w:ascii="Times New Roman" w:hAnsi="Times New Roman" w:cs="Times New Roman"/>
          <w:sz w:val="28"/>
          <w:szCs w:val="28"/>
        </w:rPr>
        <w:t>е</w:t>
      </w:r>
      <w:r w:rsidRPr="00CC4F2C">
        <w:rPr>
          <w:rFonts w:ascii="Times New Roman" w:hAnsi="Times New Roman" w:cs="Times New Roman"/>
          <w:sz w:val="28"/>
          <w:szCs w:val="28"/>
        </w:rPr>
        <w:t xml:space="preserve"> институционализацию и ограничение от смежных видов исследований. Введение термина позволит легализовать данную сферу как самостоятельную экспертную специализацию.</w:t>
      </w:r>
    </w:p>
    <w:p w14:paraId="3C2627A9" w14:textId="45C85D7F" w:rsidR="00E364F5" w:rsidRPr="004667BE" w:rsidRDefault="00DC32B8" w:rsidP="00E364F5">
      <w:pPr>
        <w:spacing w:after="0" w:line="240" w:lineRule="auto"/>
        <w:ind w:firstLine="709"/>
        <w:jc w:val="both"/>
        <w:rPr>
          <w:rFonts w:ascii="Times New Roman" w:hAnsi="Times New Roman" w:cs="Times New Roman"/>
          <w:sz w:val="28"/>
          <w:szCs w:val="28"/>
        </w:rPr>
      </w:pPr>
      <w:r w:rsidRPr="00CC4F2C">
        <w:rPr>
          <w:rStyle w:val="s1"/>
          <w:b w:val="0"/>
          <w:sz w:val="28"/>
          <w:szCs w:val="28"/>
        </w:rPr>
        <w:t>Б)</w:t>
      </w:r>
      <w:r w:rsidR="00E364F5" w:rsidRPr="00CC4F2C">
        <w:rPr>
          <w:rStyle w:val="s1"/>
          <w:sz w:val="28"/>
          <w:szCs w:val="28"/>
        </w:rPr>
        <w:t xml:space="preserve"> В ст. 4 «Содержание судебно-экспертной</w:t>
      </w:r>
      <w:r w:rsidR="00E364F5" w:rsidRPr="004667BE">
        <w:rPr>
          <w:rStyle w:val="s1"/>
          <w:sz w:val="28"/>
          <w:szCs w:val="28"/>
        </w:rPr>
        <w:t xml:space="preserve"> деятельности» добавить</w:t>
      </w:r>
      <w:r w:rsidR="00E364F5" w:rsidRPr="004667BE">
        <w:rPr>
          <w:rFonts w:ascii="Times New Roman" w:hAnsi="Times New Roman" w:cs="Times New Roman"/>
          <w:sz w:val="28"/>
          <w:szCs w:val="28"/>
        </w:rPr>
        <w:t xml:space="preserve"> пункт 6) и внести </w:t>
      </w:r>
      <w:proofErr w:type="spellStart"/>
      <w:r w:rsidR="00E364F5" w:rsidRPr="004667BE">
        <w:rPr>
          <w:rFonts w:ascii="Times New Roman" w:hAnsi="Times New Roman" w:cs="Times New Roman"/>
          <w:sz w:val="28"/>
          <w:szCs w:val="28"/>
        </w:rPr>
        <w:t>дополнени</w:t>
      </w:r>
      <w:proofErr w:type="spellEnd"/>
      <w:r w:rsidR="004B6E19">
        <w:rPr>
          <w:rFonts w:ascii="Times New Roman" w:hAnsi="Times New Roman" w:cs="Times New Roman"/>
          <w:sz w:val="28"/>
          <w:szCs w:val="28"/>
          <w:lang w:val="kk-KZ"/>
        </w:rPr>
        <w:t>е,</w:t>
      </w:r>
      <w:r w:rsidR="00E364F5" w:rsidRPr="004667BE">
        <w:rPr>
          <w:rFonts w:ascii="Times New Roman" w:hAnsi="Times New Roman" w:cs="Times New Roman"/>
          <w:sz w:val="28"/>
          <w:szCs w:val="28"/>
        </w:rPr>
        <w:t xml:space="preserve"> изложив его в следующей редакции: «</w:t>
      </w:r>
      <w:r w:rsidR="00E364F5" w:rsidRPr="004667BE">
        <w:rPr>
          <w:rFonts w:ascii="Times New Roman" w:hAnsi="Times New Roman" w:cs="Times New Roman"/>
          <w:b/>
          <w:bCs/>
          <w:sz w:val="28"/>
          <w:szCs w:val="28"/>
        </w:rPr>
        <w:t>организация и проведение судебных экспертиз в области цифровой криминалистики и информационной безопасности, включая сбор, анализ и интерпретацию цифровых доказательств, извлеч</w:t>
      </w:r>
      <w:r w:rsidR="00E735E2">
        <w:rPr>
          <w:rFonts w:ascii="Times New Roman" w:hAnsi="Times New Roman" w:cs="Times New Roman"/>
          <w:b/>
          <w:bCs/>
          <w:sz w:val="28"/>
          <w:szCs w:val="28"/>
        </w:rPr>
        <w:t>е</w:t>
      </w:r>
      <w:r w:rsidR="00E364F5" w:rsidRPr="004667BE">
        <w:rPr>
          <w:rFonts w:ascii="Times New Roman" w:hAnsi="Times New Roman" w:cs="Times New Roman"/>
          <w:b/>
          <w:bCs/>
          <w:sz w:val="28"/>
          <w:szCs w:val="28"/>
        </w:rPr>
        <w:t>нных из электронных источников».</w:t>
      </w:r>
    </w:p>
    <w:p w14:paraId="1ECC5876" w14:textId="0DB062E4"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Данное дополнение необходимо, так как оно направлено на расширение содержания судебно-экспертной деятельности с уч</w:t>
      </w:r>
      <w:r w:rsidR="00E735E2">
        <w:rPr>
          <w:rFonts w:ascii="Times New Roman" w:hAnsi="Times New Roman" w:cs="Times New Roman"/>
          <w:sz w:val="28"/>
          <w:szCs w:val="28"/>
        </w:rPr>
        <w:t>е</w:t>
      </w:r>
      <w:r w:rsidRPr="004667BE">
        <w:rPr>
          <w:rFonts w:ascii="Times New Roman" w:hAnsi="Times New Roman" w:cs="Times New Roman"/>
          <w:sz w:val="28"/>
          <w:szCs w:val="28"/>
        </w:rPr>
        <w:t>том современных вызовов, связанных с расследованием киберпреступлений.</w:t>
      </w:r>
    </w:p>
    <w:p w14:paraId="2D015DA8" w14:textId="307B4503" w:rsidR="00E364F5" w:rsidRPr="00CC4F2C" w:rsidRDefault="004B6E19" w:rsidP="00E364F5">
      <w:pPr>
        <w:pStyle w:val="pj"/>
        <w:ind w:firstLine="709"/>
        <w:rPr>
          <w:sz w:val="28"/>
          <w:szCs w:val="28"/>
        </w:rPr>
      </w:pPr>
      <w:r>
        <w:rPr>
          <w:sz w:val="28"/>
          <w:szCs w:val="28"/>
        </w:rPr>
        <w:t>В)</w:t>
      </w:r>
      <w:r w:rsidR="00E364F5" w:rsidRPr="004667BE">
        <w:rPr>
          <w:sz w:val="28"/>
          <w:szCs w:val="28"/>
        </w:rPr>
        <w:t xml:space="preserve"> Включить в ст. 12 «</w:t>
      </w:r>
      <w:r w:rsidR="00E364F5" w:rsidRPr="004667BE">
        <w:rPr>
          <w:rStyle w:val="s1"/>
          <w:sz w:val="28"/>
          <w:szCs w:val="28"/>
        </w:rPr>
        <w:t xml:space="preserve">Компетенция Министерства юстиции Республики Казахстан» </w:t>
      </w:r>
      <w:r w:rsidR="00E364F5" w:rsidRPr="004667BE">
        <w:rPr>
          <w:sz w:val="28"/>
          <w:szCs w:val="28"/>
        </w:rPr>
        <w:t xml:space="preserve">новый подпункт 10-1) и внести </w:t>
      </w:r>
      <w:proofErr w:type="spellStart"/>
      <w:r w:rsidR="00E364F5" w:rsidRPr="004667BE">
        <w:rPr>
          <w:sz w:val="28"/>
          <w:szCs w:val="28"/>
        </w:rPr>
        <w:t>дополнени</w:t>
      </w:r>
      <w:proofErr w:type="spellEnd"/>
      <w:r>
        <w:rPr>
          <w:sz w:val="28"/>
          <w:szCs w:val="28"/>
          <w:lang w:val="kk-KZ"/>
        </w:rPr>
        <w:t>е,</w:t>
      </w:r>
      <w:r w:rsidR="00E364F5" w:rsidRPr="004667BE">
        <w:rPr>
          <w:sz w:val="28"/>
          <w:szCs w:val="28"/>
        </w:rPr>
        <w:t xml:space="preserve"> изложив </w:t>
      </w:r>
      <w:r w:rsidR="00E364F5" w:rsidRPr="00CC4F2C">
        <w:rPr>
          <w:sz w:val="28"/>
          <w:szCs w:val="28"/>
        </w:rPr>
        <w:t>его в следующей редакции:</w:t>
      </w:r>
      <w:r w:rsidR="00E364F5" w:rsidRPr="00CC4F2C">
        <w:rPr>
          <w:b/>
          <w:bCs/>
          <w:sz w:val="28"/>
          <w:szCs w:val="28"/>
        </w:rPr>
        <w:t xml:space="preserve"> «разработка и утверждение перечня экспертных специальностей и методик, используемых при производстве цифровых</w:t>
      </w:r>
      <w:r w:rsidRPr="00CC4F2C">
        <w:rPr>
          <w:b/>
          <w:bCs/>
          <w:sz w:val="28"/>
          <w:szCs w:val="28"/>
          <w:lang w:val="kk-KZ"/>
        </w:rPr>
        <w:t xml:space="preserve"> </w:t>
      </w:r>
      <w:r w:rsidR="00E364F5" w:rsidRPr="00CC4F2C">
        <w:rPr>
          <w:b/>
          <w:bCs/>
          <w:sz w:val="28"/>
          <w:szCs w:val="28"/>
        </w:rPr>
        <w:t>криминалистических экспертиз, а также стандартов безопасности и процедур обращения с цифровыми доказательствами».</w:t>
      </w:r>
    </w:p>
    <w:p w14:paraId="2872C562" w14:textId="77777777" w:rsidR="00E364F5" w:rsidRPr="00CC4F2C"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Введение единой регуляции цифровой экспертизы и создание перечня признанных методов обеспечат правовую допустимость таких доказательств в суде и устойчивость к оспариванию.</w:t>
      </w:r>
    </w:p>
    <w:p w14:paraId="7F507D44" w14:textId="666875F7" w:rsidR="00E364F5" w:rsidRPr="004667BE" w:rsidRDefault="004B6E19" w:rsidP="00E364F5">
      <w:pPr>
        <w:spacing w:after="0" w:line="240" w:lineRule="auto"/>
        <w:ind w:firstLine="709"/>
        <w:jc w:val="both"/>
        <w:rPr>
          <w:rFonts w:ascii="Times New Roman" w:hAnsi="Times New Roman" w:cs="Times New Roman"/>
          <w:sz w:val="28"/>
          <w:szCs w:val="28"/>
        </w:rPr>
      </w:pPr>
      <w:r w:rsidRPr="00CC4F2C">
        <w:rPr>
          <w:rStyle w:val="s1"/>
          <w:b w:val="0"/>
          <w:sz w:val="28"/>
          <w:szCs w:val="28"/>
        </w:rPr>
        <w:t>Г)</w:t>
      </w:r>
      <w:r w:rsidR="00E364F5" w:rsidRPr="00CC4F2C">
        <w:rPr>
          <w:rStyle w:val="s1"/>
          <w:sz w:val="28"/>
          <w:szCs w:val="28"/>
        </w:rPr>
        <w:t xml:space="preserve"> В ст. 4 «Содержание судебно-экспертной деятельности» добавить</w:t>
      </w:r>
      <w:r w:rsidR="00E364F5" w:rsidRPr="00CC4F2C">
        <w:rPr>
          <w:rFonts w:ascii="Times New Roman" w:hAnsi="Times New Roman" w:cs="Times New Roman"/>
          <w:sz w:val="28"/>
          <w:szCs w:val="28"/>
        </w:rPr>
        <w:t xml:space="preserve"> п. 6) и внести </w:t>
      </w:r>
      <w:proofErr w:type="spellStart"/>
      <w:r w:rsidR="00E364F5" w:rsidRPr="00CC4F2C">
        <w:rPr>
          <w:rFonts w:ascii="Times New Roman" w:hAnsi="Times New Roman" w:cs="Times New Roman"/>
          <w:sz w:val="28"/>
          <w:szCs w:val="28"/>
        </w:rPr>
        <w:t>дополнени</w:t>
      </w:r>
      <w:proofErr w:type="spellEnd"/>
      <w:r w:rsidRPr="00CC4F2C">
        <w:rPr>
          <w:rFonts w:ascii="Times New Roman" w:hAnsi="Times New Roman" w:cs="Times New Roman"/>
          <w:sz w:val="28"/>
          <w:szCs w:val="28"/>
          <w:lang w:val="kk-KZ"/>
        </w:rPr>
        <w:t>е,</w:t>
      </w:r>
      <w:r w:rsidR="00E364F5" w:rsidRPr="00CC4F2C">
        <w:rPr>
          <w:rFonts w:ascii="Times New Roman" w:hAnsi="Times New Roman" w:cs="Times New Roman"/>
          <w:sz w:val="28"/>
          <w:szCs w:val="28"/>
        </w:rPr>
        <w:t xml:space="preserve"> изложив его в следующей редакции: «</w:t>
      </w:r>
      <w:r w:rsidR="00E364F5" w:rsidRPr="00CC4F2C">
        <w:rPr>
          <w:rFonts w:ascii="Times New Roman" w:hAnsi="Times New Roman" w:cs="Times New Roman"/>
          <w:b/>
          <w:bCs/>
          <w:sz w:val="28"/>
          <w:szCs w:val="28"/>
        </w:rPr>
        <w:t>организация и проведение судебных экспертиз в области</w:t>
      </w:r>
      <w:r w:rsidR="00E364F5" w:rsidRPr="004667BE">
        <w:rPr>
          <w:rFonts w:ascii="Times New Roman" w:hAnsi="Times New Roman" w:cs="Times New Roman"/>
          <w:b/>
          <w:bCs/>
          <w:sz w:val="28"/>
          <w:szCs w:val="28"/>
        </w:rPr>
        <w:t xml:space="preserve"> цифровой криминалистики и информационной безопасности, включая сбор, анализ и интерпретацию цифровых доказательств, извлеч</w:t>
      </w:r>
      <w:r w:rsidR="00E735E2">
        <w:rPr>
          <w:rFonts w:ascii="Times New Roman" w:hAnsi="Times New Roman" w:cs="Times New Roman"/>
          <w:b/>
          <w:bCs/>
          <w:sz w:val="28"/>
          <w:szCs w:val="28"/>
        </w:rPr>
        <w:t>е</w:t>
      </w:r>
      <w:r w:rsidR="00E364F5" w:rsidRPr="004667BE">
        <w:rPr>
          <w:rFonts w:ascii="Times New Roman" w:hAnsi="Times New Roman" w:cs="Times New Roman"/>
          <w:b/>
          <w:bCs/>
          <w:sz w:val="28"/>
          <w:szCs w:val="28"/>
        </w:rPr>
        <w:t>нных из электронных источников».</w:t>
      </w:r>
    </w:p>
    <w:p w14:paraId="4DE2A691" w14:textId="63A2DFD0" w:rsidR="00E364F5" w:rsidRPr="004667BE"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Данное дополнение необходимо, так как оно направлено на расширение содержания судебно-экспертной деятельности с уч</w:t>
      </w:r>
      <w:r w:rsidR="00E735E2">
        <w:rPr>
          <w:rFonts w:ascii="Times New Roman" w:hAnsi="Times New Roman" w:cs="Times New Roman"/>
          <w:sz w:val="28"/>
          <w:szCs w:val="28"/>
        </w:rPr>
        <w:t>е</w:t>
      </w:r>
      <w:r w:rsidRPr="004667BE">
        <w:rPr>
          <w:rFonts w:ascii="Times New Roman" w:hAnsi="Times New Roman" w:cs="Times New Roman"/>
          <w:sz w:val="28"/>
          <w:szCs w:val="28"/>
        </w:rPr>
        <w:t>том современных вызовов, связанных с расследованием киберпреступлений.</w:t>
      </w:r>
    </w:p>
    <w:p w14:paraId="70F3938D" w14:textId="49EC7CB3" w:rsidR="00E364F5" w:rsidRPr="00CC4F2C" w:rsidRDefault="00E364F5" w:rsidP="00E364F5">
      <w:pPr>
        <w:spacing w:after="0" w:line="240" w:lineRule="auto"/>
        <w:ind w:firstLine="709"/>
        <w:jc w:val="both"/>
        <w:rPr>
          <w:rFonts w:ascii="Times New Roman" w:hAnsi="Times New Roman" w:cs="Times New Roman"/>
          <w:b/>
          <w:bCs/>
          <w:sz w:val="28"/>
          <w:szCs w:val="28"/>
        </w:rPr>
      </w:pPr>
      <w:r w:rsidRPr="00CC4F2C">
        <w:rPr>
          <w:rFonts w:ascii="Times New Roman" w:hAnsi="Times New Roman" w:cs="Times New Roman"/>
          <w:sz w:val="28"/>
          <w:szCs w:val="28"/>
        </w:rPr>
        <w:lastRenderedPageBreak/>
        <w:t xml:space="preserve">Д) Добавить в ст. 19 </w:t>
      </w:r>
      <w:r w:rsidRPr="00CC4F2C">
        <w:rPr>
          <w:rFonts w:ascii="Times New Roman" w:hAnsi="Times New Roman" w:cs="Times New Roman"/>
          <w:b/>
          <w:bCs/>
          <w:sz w:val="28"/>
          <w:szCs w:val="28"/>
        </w:rPr>
        <w:t>«</w:t>
      </w:r>
      <w:r w:rsidRPr="00CC4F2C">
        <w:rPr>
          <w:rStyle w:val="s1"/>
          <w:sz w:val="28"/>
          <w:szCs w:val="28"/>
        </w:rPr>
        <w:t>Судебный эксперт»</w:t>
      </w:r>
      <w:r w:rsidRPr="00CC4F2C">
        <w:rPr>
          <w:rFonts w:ascii="Times New Roman" w:hAnsi="Times New Roman" w:cs="Times New Roman"/>
          <w:b/>
          <w:bCs/>
          <w:sz w:val="28"/>
          <w:szCs w:val="28"/>
        </w:rPr>
        <w:t xml:space="preserve"> </w:t>
      </w:r>
      <w:r w:rsidRPr="00CC4F2C">
        <w:rPr>
          <w:rFonts w:ascii="Times New Roman" w:hAnsi="Times New Roman" w:cs="Times New Roman"/>
          <w:sz w:val="28"/>
          <w:szCs w:val="28"/>
        </w:rPr>
        <w:t xml:space="preserve">п. 1-1 и внести </w:t>
      </w:r>
      <w:proofErr w:type="spellStart"/>
      <w:r w:rsidRPr="00CC4F2C">
        <w:rPr>
          <w:rFonts w:ascii="Times New Roman" w:hAnsi="Times New Roman" w:cs="Times New Roman"/>
          <w:sz w:val="28"/>
          <w:szCs w:val="28"/>
        </w:rPr>
        <w:t>дополнени</w:t>
      </w:r>
      <w:proofErr w:type="spellEnd"/>
      <w:r w:rsidR="004B6E19" w:rsidRPr="00CC4F2C">
        <w:rPr>
          <w:rFonts w:ascii="Times New Roman" w:hAnsi="Times New Roman" w:cs="Times New Roman"/>
          <w:sz w:val="28"/>
          <w:szCs w:val="28"/>
          <w:lang w:val="kk-KZ"/>
        </w:rPr>
        <w:t>е,</w:t>
      </w:r>
      <w:r w:rsidRPr="00CC4F2C">
        <w:rPr>
          <w:rFonts w:ascii="Times New Roman" w:hAnsi="Times New Roman" w:cs="Times New Roman"/>
          <w:sz w:val="28"/>
          <w:szCs w:val="28"/>
        </w:rPr>
        <w:t xml:space="preserve"> изложив его в следующей редакции:</w:t>
      </w:r>
      <w:r w:rsidRPr="00CC4F2C">
        <w:rPr>
          <w:rFonts w:ascii="Times New Roman" w:hAnsi="Times New Roman" w:cs="Times New Roman"/>
          <w:b/>
          <w:bCs/>
          <w:sz w:val="28"/>
          <w:szCs w:val="28"/>
        </w:rPr>
        <w:t xml:space="preserve"> «Судебным экспертом в области цифровых</w:t>
      </w:r>
      <w:r w:rsidR="004B6E19" w:rsidRPr="00CC4F2C">
        <w:rPr>
          <w:rFonts w:ascii="Times New Roman" w:hAnsi="Times New Roman" w:cs="Times New Roman"/>
          <w:b/>
          <w:bCs/>
          <w:sz w:val="28"/>
          <w:szCs w:val="28"/>
          <w:lang w:val="kk-KZ"/>
        </w:rPr>
        <w:t xml:space="preserve"> </w:t>
      </w:r>
      <w:r w:rsidRPr="00CC4F2C">
        <w:rPr>
          <w:rFonts w:ascii="Times New Roman" w:hAnsi="Times New Roman" w:cs="Times New Roman"/>
          <w:b/>
          <w:bCs/>
          <w:sz w:val="28"/>
          <w:szCs w:val="28"/>
        </w:rPr>
        <w:t>криминалистических экспертиз может быть лицо, имеющее высшее техническое образование в области информационной безопасности, программирования или кибербезопасности, прошедшее специальную подготовку и получившее квалификационное свидетельство (лицензию)».</w:t>
      </w:r>
    </w:p>
    <w:p w14:paraId="4B706F66" w14:textId="0FEB83D9" w:rsidR="00E364F5" w:rsidRPr="004667BE" w:rsidRDefault="00E364F5" w:rsidP="00E364F5">
      <w:pPr>
        <w:pStyle w:val="pj"/>
        <w:rPr>
          <w:rStyle w:val="s0"/>
          <w:sz w:val="28"/>
          <w:szCs w:val="28"/>
        </w:rPr>
      </w:pPr>
      <w:r w:rsidRPr="00CC4F2C">
        <w:rPr>
          <w:sz w:val="28"/>
          <w:szCs w:val="28"/>
        </w:rPr>
        <w:t>В п. 2 «</w:t>
      </w:r>
      <w:r w:rsidRPr="00CC4F2C">
        <w:rPr>
          <w:rStyle w:val="s0"/>
          <w:sz w:val="28"/>
          <w:szCs w:val="28"/>
        </w:rPr>
        <w:t>Лица, указанные в подпунктах 1) и 2) пункта 1 настоящей статьи, должны состоять в гражданстве Республики Казахстан»</w:t>
      </w:r>
      <w:r w:rsidR="004B6E19" w:rsidRPr="00CC4F2C">
        <w:rPr>
          <w:rStyle w:val="s0"/>
          <w:sz w:val="28"/>
          <w:szCs w:val="28"/>
          <w:lang w:val="kk-KZ"/>
        </w:rPr>
        <w:t>,</w:t>
      </w:r>
      <w:r w:rsidRPr="00CC4F2C">
        <w:rPr>
          <w:rStyle w:val="s0"/>
          <w:sz w:val="28"/>
          <w:szCs w:val="28"/>
        </w:rPr>
        <w:t xml:space="preserve"> соответственно</w:t>
      </w:r>
      <w:r w:rsidR="004B6E19" w:rsidRPr="00CC4F2C">
        <w:rPr>
          <w:rStyle w:val="s0"/>
          <w:sz w:val="28"/>
          <w:szCs w:val="28"/>
          <w:lang w:val="kk-KZ"/>
        </w:rPr>
        <w:t>,</w:t>
      </w:r>
      <w:r w:rsidRPr="00CC4F2C">
        <w:rPr>
          <w:rStyle w:val="s0"/>
          <w:sz w:val="28"/>
          <w:szCs w:val="28"/>
        </w:rPr>
        <w:t xml:space="preserve"> </w:t>
      </w:r>
      <w:r w:rsidRPr="00CC4F2C">
        <w:rPr>
          <w:sz w:val="28"/>
          <w:szCs w:val="28"/>
        </w:rPr>
        <w:t xml:space="preserve">внести </w:t>
      </w:r>
      <w:proofErr w:type="spellStart"/>
      <w:r w:rsidRPr="00CC4F2C">
        <w:rPr>
          <w:sz w:val="28"/>
          <w:szCs w:val="28"/>
        </w:rPr>
        <w:t>изменени</w:t>
      </w:r>
      <w:proofErr w:type="spellEnd"/>
      <w:r w:rsidR="004B6E19" w:rsidRPr="00CC4F2C">
        <w:rPr>
          <w:sz w:val="28"/>
          <w:szCs w:val="28"/>
          <w:lang w:val="kk-KZ"/>
        </w:rPr>
        <w:t>е,</w:t>
      </w:r>
      <w:r w:rsidRPr="00CC4F2C">
        <w:rPr>
          <w:sz w:val="28"/>
          <w:szCs w:val="28"/>
        </w:rPr>
        <w:t xml:space="preserve"> дополнив</w:t>
      </w:r>
      <w:r w:rsidRPr="004667BE">
        <w:rPr>
          <w:sz w:val="28"/>
          <w:szCs w:val="28"/>
        </w:rPr>
        <w:t xml:space="preserve"> и</w:t>
      </w:r>
      <w:r w:rsidRPr="004667BE">
        <w:rPr>
          <w:b/>
          <w:bCs/>
          <w:sz w:val="28"/>
          <w:szCs w:val="28"/>
        </w:rPr>
        <w:t xml:space="preserve"> </w:t>
      </w:r>
      <w:r w:rsidRPr="004667BE">
        <w:rPr>
          <w:sz w:val="28"/>
          <w:szCs w:val="28"/>
        </w:rPr>
        <w:t xml:space="preserve">изложив его в следующей редакции: </w:t>
      </w:r>
      <w:r w:rsidRPr="004B6E19">
        <w:rPr>
          <w:b/>
          <w:bCs/>
          <w:sz w:val="28"/>
          <w:szCs w:val="28"/>
        </w:rPr>
        <w:t>«</w:t>
      </w:r>
      <w:r w:rsidRPr="004B6E19">
        <w:rPr>
          <w:rStyle w:val="s0"/>
          <w:b/>
          <w:sz w:val="28"/>
          <w:szCs w:val="28"/>
        </w:rPr>
        <w:t xml:space="preserve">Лица, указанные в подпунктах 1) и 2) пункта 1 и </w:t>
      </w:r>
      <w:r w:rsidRPr="004B6E19">
        <w:rPr>
          <w:rStyle w:val="s0"/>
          <w:b/>
          <w:bCs/>
          <w:sz w:val="28"/>
          <w:szCs w:val="28"/>
        </w:rPr>
        <w:t>1-1</w:t>
      </w:r>
      <w:r w:rsidRPr="004B6E19">
        <w:rPr>
          <w:rStyle w:val="s0"/>
          <w:b/>
          <w:sz w:val="28"/>
          <w:szCs w:val="28"/>
        </w:rPr>
        <w:t xml:space="preserve"> настоящей статьи, должны состоять в гражданстве Республики Казахстан».</w:t>
      </w:r>
    </w:p>
    <w:p w14:paraId="336E7A8A" w14:textId="605E866E" w:rsidR="00E364F5" w:rsidRPr="004667BE" w:rsidRDefault="00E364F5" w:rsidP="00E364F5">
      <w:pPr>
        <w:pStyle w:val="pj"/>
        <w:rPr>
          <w:sz w:val="28"/>
          <w:szCs w:val="28"/>
        </w:rPr>
      </w:pPr>
      <w:r w:rsidRPr="004667BE">
        <w:rPr>
          <w:sz w:val="28"/>
          <w:szCs w:val="28"/>
        </w:rPr>
        <w:t>Ч</w:t>
      </w:r>
      <w:r w:rsidR="00E735E2">
        <w:rPr>
          <w:sz w:val="28"/>
          <w:szCs w:val="28"/>
        </w:rPr>
        <w:t>е</w:t>
      </w:r>
      <w:r w:rsidRPr="004667BE">
        <w:rPr>
          <w:sz w:val="28"/>
          <w:szCs w:val="28"/>
        </w:rPr>
        <w:t>ткая квалификация и лицензирования для экспертов по цифровым следам позволит отбирать специалистов с надлежащими техническими знаниями и гарантировать научную обоснованность экспертиз.</w:t>
      </w:r>
    </w:p>
    <w:p w14:paraId="6881D3E5" w14:textId="7E8836C5" w:rsidR="00E364F5" w:rsidRPr="00CC4F2C" w:rsidRDefault="00E364F5" w:rsidP="00E364F5">
      <w:pPr>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sz w:val="28"/>
          <w:szCs w:val="28"/>
        </w:rPr>
        <w:t>Е)</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 xml:space="preserve">Добавить в ст. 32 «Объекты судебной экспертизы» новый п. 2-1 и внести </w:t>
      </w:r>
      <w:r w:rsidRPr="00CC4F2C">
        <w:rPr>
          <w:rFonts w:ascii="Times New Roman" w:hAnsi="Times New Roman" w:cs="Times New Roman"/>
          <w:sz w:val="28"/>
          <w:szCs w:val="28"/>
        </w:rPr>
        <w:t xml:space="preserve">авторское </w:t>
      </w:r>
      <w:proofErr w:type="spellStart"/>
      <w:r w:rsidRPr="00CC4F2C">
        <w:rPr>
          <w:rFonts w:ascii="Times New Roman" w:hAnsi="Times New Roman" w:cs="Times New Roman"/>
          <w:sz w:val="28"/>
          <w:szCs w:val="28"/>
        </w:rPr>
        <w:t>дополнени</w:t>
      </w:r>
      <w:proofErr w:type="spellEnd"/>
      <w:r w:rsidR="00C47750" w:rsidRPr="00CC4F2C">
        <w:rPr>
          <w:rFonts w:ascii="Times New Roman" w:hAnsi="Times New Roman" w:cs="Times New Roman"/>
          <w:sz w:val="28"/>
          <w:szCs w:val="28"/>
          <w:lang w:val="kk-KZ"/>
        </w:rPr>
        <w:t>е,</w:t>
      </w:r>
      <w:r w:rsidRPr="00CC4F2C">
        <w:rPr>
          <w:rFonts w:ascii="Times New Roman" w:hAnsi="Times New Roman" w:cs="Times New Roman"/>
          <w:sz w:val="28"/>
          <w:szCs w:val="28"/>
        </w:rPr>
        <w:t xml:space="preserve"> изложив его в следующей редакции: </w:t>
      </w:r>
      <w:r w:rsidRPr="00CC4F2C">
        <w:rPr>
          <w:rFonts w:ascii="Times New Roman" w:hAnsi="Times New Roman" w:cs="Times New Roman"/>
          <w:b/>
          <w:bCs/>
          <w:sz w:val="28"/>
          <w:szCs w:val="28"/>
        </w:rPr>
        <w:t>«К объектам цифровой</w:t>
      </w:r>
      <w:r w:rsidR="00C47750" w:rsidRPr="00CC4F2C">
        <w:rPr>
          <w:rFonts w:ascii="Times New Roman" w:hAnsi="Times New Roman" w:cs="Times New Roman"/>
          <w:b/>
          <w:bCs/>
          <w:sz w:val="28"/>
          <w:szCs w:val="28"/>
          <w:lang w:val="kk-KZ"/>
        </w:rPr>
        <w:t xml:space="preserve"> </w:t>
      </w:r>
      <w:r w:rsidRPr="00CC4F2C">
        <w:rPr>
          <w:rFonts w:ascii="Times New Roman" w:hAnsi="Times New Roman" w:cs="Times New Roman"/>
          <w:b/>
          <w:bCs/>
          <w:sz w:val="28"/>
          <w:szCs w:val="28"/>
        </w:rPr>
        <w:t>криминалистической экспертизы относятся электронные устройства, их компоненты (ж</w:t>
      </w:r>
      <w:r w:rsidR="00E735E2" w:rsidRPr="00CC4F2C">
        <w:rPr>
          <w:rFonts w:ascii="Times New Roman" w:hAnsi="Times New Roman" w:cs="Times New Roman"/>
          <w:b/>
          <w:bCs/>
          <w:sz w:val="28"/>
          <w:szCs w:val="28"/>
        </w:rPr>
        <w:t>е</w:t>
      </w:r>
      <w:r w:rsidRPr="00CC4F2C">
        <w:rPr>
          <w:rFonts w:ascii="Times New Roman" w:hAnsi="Times New Roman" w:cs="Times New Roman"/>
          <w:b/>
          <w:bCs/>
          <w:sz w:val="28"/>
          <w:szCs w:val="28"/>
        </w:rPr>
        <w:t xml:space="preserve">сткие, мягкие, </w:t>
      </w:r>
      <w:r w:rsidRPr="00CC4F2C">
        <w:rPr>
          <w:rFonts w:ascii="Times New Roman" w:hAnsi="Times New Roman" w:cs="Times New Roman"/>
          <w:b/>
          <w:bCs/>
          <w:sz w:val="28"/>
          <w:szCs w:val="28"/>
          <w:lang w:val="en-US"/>
        </w:rPr>
        <w:t>CD</w:t>
      </w:r>
      <w:r w:rsidRPr="00CC4F2C">
        <w:rPr>
          <w:rFonts w:ascii="Times New Roman" w:hAnsi="Times New Roman" w:cs="Times New Roman"/>
          <w:b/>
          <w:bCs/>
          <w:sz w:val="28"/>
          <w:szCs w:val="28"/>
        </w:rPr>
        <w:t xml:space="preserve"> и </w:t>
      </w:r>
      <w:r w:rsidRPr="00CC4F2C">
        <w:rPr>
          <w:rFonts w:ascii="Times New Roman" w:hAnsi="Times New Roman" w:cs="Times New Roman"/>
          <w:b/>
          <w:bCs/>
          <w:sz w:val="28"/>
          <w:szCs w:val="28"/>
          <w:lang w:val="en-US"/>
        </w:rPr>
        <w:t>DVD</w:t>
      </w:r>
      <w:r w:rsidRPr="00CC4F2C">
        <w:rPr>
          <w:rFonts w:ascii="Times New Roman" w:hAnsi="Times New Roman" w:cs="Times New Roman"/>
          <w:b/>
          <w:bCs/>
          <w:sz w:val="28"/>
          <w:szCs w:val="28"/>
        </w:rPr>
        <w:t xml:space="preserve"> диски, </w:t>
      </w:r>
      <w:proofErr w:type="spellStart"/>
      <w:r w:rsidRPr="00CC4F2C">
        <w:rPr>
          <w:rFonts w:ascii="Times New Roman" w:hAnsi="Times New Roman" w:cs="Times New Roman"/>
          <w:b/>
          <w:bCs/>
          <w:sz w:val="28"/>
          <w:szCs w:val="28"/>
        </w:rPr>
        <w:t>флеш</w:t>
      </w:r>
      <w:proofErr w:type="spellEnd"/>
      <w:r w:rsidRPr="00CC4F2C">
        <w:rPr>
          <w:rFonts w:ascii="Times New Roman" w:hAnsi="Times New Roman" w:cs="Times New Roman"/>
          <w:b/>
          <w:bCs/>
          <w:sz w:val="28"/>
          <w:szCs w:val="28"/>
        </w:rPr>
        <w:t>-накопители, SIM-карты и др.), данные в облачных хранилищах, сетевой трафик, лог-файлы, данные с мессенджеров, соцсетей, почтовых и платежных систем, а также программное обеспечение».</w:t>
      </w:r>
    </w:p>
    <w:bookmarkEnd w:id="18"/>
    <w:p w14:paraId="57AADDA5" w14:textId="77777777" w:rsidR="00E364F5" w:rsidRPr="00CC4F2C"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Формализованное определение объектов позволит избежать споров об их допустимости и укрепить доказательственную базу по делам о киберпреступлениях.</w:t>
      </w:r>
    </w:p>
    <w:p w14:paraId="5105DA88" w14:textId="4AAA209F" w:rsidR="00E364F5" w:rsidRPr="00CC4F2C"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Предложенные авторские изменения в Закон Республики Казахстан</w:t>
      </w:r>
      <w:r w:rsidR="00C47750" w:rsidRPr="00CC4F2C">
        <w:rPr>
          <w:rFonts w:ascii="Times New Roman" w:hAnsi="Times New Roman" w:cs="Times New Roman"/>
          <w:sz w:val="28"/>
          <w:szCs w:val="28"/>
          <w:lang w:val="kk-KZ"/>
        </w:rPr>
        <w:t xml:space="preserve">         </w:t>
      </w:r>
      <w:r w:rsidRPr="00CC4F2C">
        <w:rPr>
          <w:rFonts w:ascii="Times New Roman" w:hAnsi="Times New Roman" w:cs="Times New Roman"/>
          <w:sz w:val="28"/>
          <w:szCs w:val="28"/>
        </w:rPr>
        <w:t xml:space="preserve"> «О судебно-экспертной деятельности» отражают необходимость своевременного законодательного реагирования на вызовы цифровой эпохи. Эти инициативы формируют правовую среду, способствующую созданию качественно новой практики судебно-экспертных исследований в сфере киберпреступлений, и закладывают основу для устойчивого развития экспертной деятельности в цифровом пространстве.</w:t>
      </w:r>
    </w:p>
    <w:p w14:paraId="689D7A35" w14:textId="49A8C03D" w:rsidR="00E364F5" w:rsidRPr="00CC4F2C"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 xml:space="preserve">Нововведения, затрагивающие как квалификационные требования к специалистам, так и методическое обеспечение </w:t>
      </w:r>
      <w:proofErr w:type="spellStart"/>
      <w:r w:rsidRPr="00CC4F2C">
        <w:rPr>
          <w:rFonts w:ascii="Times New Roman" w:hAnsi="Times New Roman" w:cs="Times New Roman"/>
          <w:sz w:val="28"/>
          <w:szCs w:val="28"/>
        </w:rPr>
        <w:t>цифров</w:t>
      </w:r>
      <w:proofErr w:type="spellEnd"/>
      <w:r w:rsidR="00C47750" w:rsidRPr="00CC4F2C">
        <w:rPr>
          <w:rFonts w:ascii="Times New Roman" w:hAnsi="Times New Roman" w:cs="Times New Roman"/>
          <w:sz w:val="28"/>
          <w:szCs w:val="28"/>
          <w:lang w:val="kk-KZ"/>
        </w:rPr>
        <w:t xml:space="preserve">ых </w:t>
      </w:r>
      <w:r w:rsidRPr="00CC4F2C">
        <w:rPr>
          <w:rFonts w:ascii="Times New Roman" w:hAnsi="Times New Roman" w:cs="Times New Roman"/>
          <w:sz w:val="28"/>
          <w:szCs w:val="28"/>
        </w:rPr>
        <w:t>криминалистических экспертиз, создадут прочный фундамент для повышения уровня доверия к заключениям экспертов. Ч</w:t>
      </w:r>
      <w:r w:rsidR="00E735E2" w:rsidRPr="00CC4F2C">
        <w:rPr>
          <w:rFonts w:ascii="Times New Roman" w:hAnsi="Times New Roman" w:cs="Times New Roman"/>
          <w:sz w:val="28"/>
          <w:szCs w:val="28"/>
        </w:rPr>
        <w:t>е</w:t>
      </w:r>
      <w:r w:rsidRPr="00CC4F2C">
        <w:rPr>
          <w:rFonts w:ascii="Times New Roman" w:hAnsi="Times New Roman" w:cs="Times New Roman"/>
          <w:sz w:val="28"/>
          <w:szCs w:val="28"/>
        </w:rPr>
        <w:t>тко сформулированные стандарты и подходы к сбору, хранению и анализу цифровых доказательств позволят минимизировать риск ошибок и обеспечат соблюдение прав участников судебных процессов.</w:t>
      </w:r>
    </w:p>
    <w:p w14:paraId="7C66252F" w14:textId="77777777" w:rsidR="00E364F5" w:rsidRPr="004667BE" w:rsidRDefault="00E364F5" w:rsidP="00E364F5">
      <w:pPr>
        <w:spacing w:after="0" w:line="240" w:lineRule="auto"/>
        <w:ind w:firstLine="709"/>
        <w:jc w:val="both"/>
        <w:rPr>
          <w:rFonts w:ascii="Times New Roman" w:hAnsi="Times New Roman" w:cs="Times New Roman"/>
          <w:sz w:val="28"/>
          <w:szCs w:val="28"/>
        </w:rPr>
      </w:pPr>
      <w:r w:rsidRPr="00CC4F2C">
        <w:rPr>
          <w:rFonts w:ascii="Times New Roman" w:hAnsi="Times New Roman" w:cs="Times New Roman"/>
          <w:sz w:val="28"/>
          <w:szCs w:val="28"/>
        </w:rPr>
        <w:t>Реализация предложенных изменений также откроет дополнительные возможности для интеграции казахстанской экспертной практики с международными стандартами. В долгосрочной перспективе это усилит позиции Республики Казахстан в области международного сотрудничества</w:t>
      </w:r>
      <w:r w:rsidRPr="004667BE">
        <w:rPr>
          <w:rFonts w:ascii="Times New Roman" w:hAnsi="Times New Roman" w:cs="Times New Roman"/>
          <w:sz w:val="28"/>
          <w:szCs w:val="28"/>
        </w:rPr>
        <w:t xml:space="preserve"> и </w:t>
      </w:r>
      <w:r w:rsidRPr="004667BE">
        <w:rPr>
          <w:rFonts w:ascii="Times New Roman" w:hAnsi="Times New Roman" w:cs="Times New Roman"/>
          <w:sz w:val="28"/>
          <w:szCs w:val="28"/>
        </w:rPr>
        <w:lastRenderedPageBreak/>
        <w:t>повысит эффективность трансграничного взаимодействия при расследовании преступлений в цифровой среде.</w:t>
      </w:r>
    </w:p>
    <w:p w14:paraId="75AD656C" w14:textId="4D330039" w:rsidR="00E364F5" w:rsidRPr="006611D1" w:rsidRDefault="00E364F5" w:rsidP="00E364F5">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Таким образом, принятие данных предложений позволит не только решить текущие проблемы судебно-экспертной деятельности, но и обеспечить е</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 устойчивость и эффективность в условиях непрерывного развития информационных технологий и цифровой криминалистики.</w:t>
      </w:r>
    </w:p>
    <w:p w14:paraId="1818C910" w14:textId="77777777" w:rsidR="00E364F5" w:rsidRPr="00D6216D" w:rsidRDefault="00E364F5" w:rsidP="00E364F5">
      <w:pPr>
        <w:spacing w:after="0" w:line="240" w:lineRule="auto"/>
        <w:ind w:firstLine="709"/>
        <w:jc w:val="both"/>
        <w:rPr>
          <w:rFonts w:ascii="Times New Roman" w:hAnsi="Times New Roman" w:cs="Times New Roman"/>
          <w:sz w:val="28"/>
          <w:szCs w:val="28"/>
        </w:rPr>
      </w:pPr>
    </w:p>
    <w:p w14:paraId="36D430E7"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09304544"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2F21BFB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1864A9A"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3E438C7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3F05F8FA"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1F7D756"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933F0F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63BDDBF"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27C5251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3F48977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7AFAD1E3"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FC3423C"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0010E791"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72884C8C"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413C646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72BBCB2"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0EDA54E"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9134D64"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4972F09A"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455A85C"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47A8D3B2"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2C9D298D"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25C1299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23D3F87"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6CD8CEA"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060FED7D"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76A469EE"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109AED53"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C691A68"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4EAF48C6"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330DBA20"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0AEE1B20"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0CC93163"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2FAC9B4A" w14:textId="77777777" w:rsidR="00CC4F2C" w:rsidRDefault="00CC4F2C" w:rsidP="00E364F5">
      <w:pPr>
        <w:spacing w:line="240" w:lineRule="auto"/>
        <w:ind w:firstLine="709"/>
        <w:contextualSpacing/>
        <w:jc w:val="both"/>
        <w:rPr>
          <w:rFonts w:ascii="Times New Roman" w:hAnsi="Times New Roman" w:cs="Times New Roman"/>
          <w:b/>
          <w:sz w:val="28"/>
          <w:szCs w:val="28"/>
        </w:rPr>
      </w:pPr>
    </w:p>
    <w:p w14:paraId="6130110A" w14:textId="77777777" w:rsidR="00BF5077" w:rsidRDefault="00BF5077" w:rsidP="00E364F5">
      <w:pPr>
        <w:spacing w:line="240" w:lineRule="auto"/>
        <w:ind w:firstLine="709"/>
        <w:contextualSpacing/>
        <w:jc w:val="both"/>
        <w:rPr>
          <w:rFonts w:ascii="Times New Roman" w:hAnsi="Times New Roman" w:cs="Times New Roman"/>
          <w:b/>
          <w:sz w:val="28"/>
          <w:szCs w:val="28"/>
        </w:rPr>
      </w:pPr>
    </w:p>
    <w:p w14:paraId="0B7F3A01" w14:textId="77777777" w:rsidR="00BF5077" w:rsidRDefault="00BF5077" w:rsidP="00E364F5">
      <w:pPr>
        <w:spacing w:line="240" w:lineRule="auto"/>
        <w:ind w:firstLine="709"/>
        <w:contextualSpacing/>
        <w:jc w:val="both"/>
        <w:rPr>
          <w:rFonts w:ascii="Times New Roman" w:hAnsi="Times New Roman" w:cs="Times New Roman"/>
          <w:b/>
          <w:sz w:val="28"/>
          <w:szCs w:val="28"/>
        </w:rPr>
      </w:pPr>
    </w:p>
    <w:p w14:paraId="5027A315" w14:textId="2AE0DE6E" w:rsidR="00E364F5" w:rsidRDefault="00E364F5" w:rsidP="00E364F5">
      <w:pPr>
        <w:spacing w:line="240" w:lineRule="auto"/>
        <w:ind w:firstLine="709"/>
        <w:contextualSpacing/>
        <w:jc w:val="both"/>
        <w:rPr>
          <w:rFonts w:ascii="Times New Roman" w:hAnsi="Times New Roman" w:cs="Times New Roman"/>
          <w:b/>
          <w:sz w:val="28"/>
          <w:szCs w:val="28"/>
        </w:rPr>
      </w:pPr>
      <w:r w:rsidRPr="009C4E34">
        <w:rPr>
          <w:rFonts w:ascii="Times New Roman" w:hAnsi="Times New Roman" w:cs="Times New Roman"/>
          <w:b/>
          <w:sz w:val="28"/>
          <w:szCs w:val="28"/>
        </w:rPr>
        <w:lastRenderedPageBreak/>
        <w:t xml:space="preserve">2.3 Последующий этап расследования уголовных дел о правонарушениях, в сфере информационных </w:t>
      </w:r>
      <w:r w:rsidR="002A6686" w:rsidRPr="009C4E34">
        <w:rPr>
          <w:rFonts w:ascii="Times New Roman" w:hAnsi="Times New Roman" w:cs="Times New Roman"/>
          <w:b/>
          <w:sz w:val="28"/>
          <w:szCs w:val="28"/>
        </w:rPr>
        <w:t>технологий и киберпреступности</w:t>
      </w:r>
    </w:p>
    <w:p w14:paraId="569684A9" w14:textId="77777777" w:rsidR="009C4E34" w:rsidRPr="009C4E34" w:rsidRDefault="009C4E34" w:rsidP="00E364F5">
      <w:pPr>
        <w:spacing w:line="240" w:lineRule="auto"/>
        <w:ind w:firstLine="709"/>
        <w:contextualSpacing/>
        <w:jc w:val="both"/>
        <w:rPr>
          <w:rFonts w:ascii="Times New Roman" w:hAnsi="Times New Roman" w:cs="Times New Roman"/>
          <w:b/>
          <w:sz w:val="28"/>
          <w:szCs w:val="28"/>
        </w:rPr>
      </w:pPr>
    </w:p>
    <w:p w14:paraId="20EAB800" w14:textId="1086D463" w:rsidR="00E364F5" w:rsidRPr="0004691C" w:rsidRDefault="00E364F5" w:rsidP="00E364F5">
      <w:pPr>
        <w:spacing w:line="240" w:lineRule="auto"/>
        <w:ind w:firstLine="709"/>
        <w:contextualSpacing/>
        <w:jc w:val="both"/>
        <w:rPr>
          <w:rFonts w:ascii="Times New Roman" w:hAnsi="Times New Roman" w:cs="Times New Roman"/>
          <w:color w:val="000000" w:themeColor="text1"/>
          <w:sz w:val="28"/>
          <w:szCs w:val="28"/>
        </w:rPr>
      </w:pPr>
      <w:proofErr w:type="spellStart"/>
      <w:r w:rsidRPr="00A70360">
        <w:rPr>
          <w:rFonts w:ascii="Times New Roman" w:hAnsi="Times New Roman" w:cs="Times New Roman"/>
          <w:color w:val="000000" w:themeColor="text1"/>
          <w:sz w:val="28"/>
          <w:szCs w:val="28"/>
        </w:rPr>
        <w:t>Расследовани</w:t>
      </w:r>
      <w:proofErr w:type="spellEnd"/>
      <w:r w:rsidR="002A6686">
        <w:rPr>
          <w:rFonts w:ascii="Times New Roman" w:hAnsi="Times New Roman" w:cs="Times New Roman"/>
          <w:color w:val="000000" w:themeColor="text1"/>
          <w:sz w:val="28"/>
          <w:szCs w:val="28"/>
          <w:lang w:val="kk-KZ"/>
        </w:rPr>
        <w:t>е</w:t>
      </w:r>
      <w:r w:rsidRPr="00A70360">
        <w:rPr>
          <w:rFonts w:ascii="Times New Roman" w:hAnsi="Times New Roman" w:cs="Times New Roman"/>
          <w:color w:val="000000" w:themeColor="text1"/>
          <w:sz w:val="28"/>
          <w:szCs w:val="28"/>
        </w:rPr>
        <w:t xml:space="preserve"> преступлений в сфере информационной безопасности часто сопряжен</w:t>
      </w:r>
      <w:r w:rsidR="002A6686">
        <w:rPr>
          <w:rFonts w:ascii="Times New Roman" w:hAnsi="Times New Roman" w:cs="Times New Roman"/>
          <w:color w:val="000000" w:themeColor="text1"/>
          <w:sz w:val="28"/>
          <w:szCs w:val="28"/>
          <w:lang w:val="kk-KZ"/>
        </w:rPr>
        <w:t>о</w:t>
      </w:r>
      <w:r w:rsidRPr="00A70360">
        <w:rPr>
          <w:rFonts w:ascii="Times New Roman" w:hAnsi="Times New Roman" w:cs="Times New Roman"/>
          <w:color w:val="000000" w:themeColor="text1"/>
          <w:sz w:val="28"/>
          <w:szCs w:val="28"/>
        </w:rPr>
        <w:t xml:space="preserve"> с трудностями, связанными с пониманием самой сущности преступления, механизма его совершения, а также установлением виновного лица. В ходе расследования может быть дана неверная трактовка событий, преступление может быть неправильно классифицировано и неверно определен способ совершения преступления.</w:t>
      </w:r>
      <w:r>
        <w:rPr>
          <w:rFonts w:ascii="Times New Roman" w:hAnsi="Times New Roman" w:cs="Times New Roman"/>
          <w:color w:val="000000" w:themeColor="text1"/>
          <w:sz w:val="28"/>
          <w:szCs w:val="28"/>
        </w:rPr>
        <w:t xml:space="preserve">    </w:t>
      </w:r>
    </w:p>
    <w:p w14:paraId="67A18ACD" w14:textId="41CE1497" w:rsidR="00E364F5" w:rsidRPr="00A703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70360">
        <w:rPr>
          <w:rFonts w:ascii="Times New Roman" w:hAnsi="Times New Roman" w:cs="Times New Roman"/>
          <w:color w:val="000000" w:themeColor="text1"/>
          <w:sz w:val="28"/>
          <w:szCs w:val="28"/>
        </w:rPr>
        <w:t xml:space="preserve">Первый этап расследования связан со сбором различной информации с целью проведения дальнейшего анализа для определения сущности правонарушения и злоумышленника, совершившего данное правонарушение. На втором этапе расследования имеющаяся доказательная база используется для проведения углубленного анализа и определения решений обнаруженных проблем. Проблемы, с которыми следователь может сталкиваться на первом этапе, касаются идентификации заходов </w:t>
      </w:r>
      <w:r w:rsidR="002A6686">
        <w:rPr>
          <w:rFonts w:ascii="Times New Roman" w:hAnsi="Times New Roman" w:cs="Times New Roman"/>
          <w:color w:val="000000" w:themeColor="text1"/>
          <w:sz w:val="28"/>
          <w:szCs w:val="28"/>
        </w:rPr>
        <w:t xml:space="preserve">и методов преступника. Поэтому </w:t>
      </w:r>
      <w:r w:rsidRPr="00A70360">
        <w:rPr>
          <w:rFonts w:ascii="Times New Roman" w:hAnsi="Times New Roman" w:cs="Times New Roman"/>
          <w:color w:val="000000" w:themeColor="text1"/>
          <w:sz w:val="28"/>
          <w:szCs w:val="28"/>
        </w:rPr>
        <w:t>собранная доказательная база, имеющаяся в наличии у следователя к моменту начала следующего этапа следствия, дает возможность более точно ответить на поставленные вопросы и предпринять соответствующие оперативные решения.</w:t>
      </w:r>
    </w:p>
    <w:p w14:paraId="3B56BA28" w14:textId="75C14F74" w:rsidR="00E364F5" w:rsidRPr="002C06B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70360">
        <w:rPr>
          <w:rFonts w:ascii="Times New Roman" w:hAnsi="Times New Roman" w:cs="Times New Roman"/>
          <w:color w:val="000000" w:themeColor="text1"/>
          <w:sz w:val="28"/>
          <w:szCs w:val="28"/>
        </w:rPr>
        <w:t xml:space="preserve">Таким образом, справиться с большинством проблем на первом этапе </w:t>
      </w:r>
      <w:proofErr w:type="spellStart"/>
      <w:r w:rsidRPr="00A70360">
        <w:rPr>
          <w:rFonts w:ascii="Times New Roman" w:hAnsi="Times New Roman" w:cs="Times New Roman"/>
          <w:color w:val="000000" w:themeColor="text1"/>
          <w:sz w:val="28"/>
          <w:szCs w:val="28"/>
        </w:rPr>
        <w:t>позволя</w:t>
      </w:r>
      <w:proofErr w:type="spellEnd"/>
      <w:r w:rsidR="002A6686">
        <w:rPr>
          <w:rFonts w:ascii="Times New Roman" w:hAnsi="Times New Roman" w:cs="Times New Roman"/>
          <w:color w:val="000000" w:themeColor="text1"/>
          <w:sz w:val="28"/>
          <w:szCs w:val="28"/>
          <w:lang w:val="kk-KZ"/>
        </w:rPr>
        <w:t>ю</w:t>
      </w:r>
      <w:r w:rsidRPr="00A70360">
        <w:rPr>
          <w:rFonts w:ascii="Times New Roman" w:hAnsi="Times New Roman" w:cs="Times New Roman"/>
          <w:color w:val="000000" w:themeColor="text1"/>
          <w:sz w:val="28"/>
          <w:szCs w:val="28"/>
        </w:rPr>
        <w:t>т правильно организованные следственные действия и качественно проведенный анализ собранных данных.</w:t>
      </w:r>
      <w:r>
        <w:rPr>
          <w:rFonts w:ascii="Times New Roman" w:hAnsi="Times New Roman" w:cs="Times New Roman"/>
          <w:color w:val="000000" w:themeColor="text1"/>
          <w:sz w:val="28"/>
          <w:szCs w:val="28"/>
        </w:rPr>
        <w:t xml:space="preserve">  </w:t>
      </w:r>
    </w:p>
    <w:p w14:paraId="093068A7" w14:textId="77777777" w:rsidR="00E364F5" w:rsidRPr="0095571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55718">
        <w:rPr>
          <w:rFonts w:ascii="Times New Roman" w:hAnsi="Times New Roman" w:cs="Times New Roman"/>
          <w:color w:val="000000" w:themeColor="text1"/>
          <w:sz w:val="28"/>
          <w:szCs w:val="28"/>
        </w:rPr>
        <w:t xml:space="preserve">Последующий этап характеризуется возможностью доступа к большому объему информации, собранной на предыдущем этапе (цифровые улики, свидетельские показания, документы и пр.). Собранные данные систематизированы, отличаются более четкой структурой, что позволяет упростить проведение их анализа. Доказательная база может быть собрана из различных источников, что позволяет видеть общую картину дела с разных сторон. </w:t>
      </w:r>
    </w:p>
    <w:p w14:paraId="212B7329" w14:textId="161713B7" w:rsidR="00E364F5" w:rsidRPr="00A7036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55718">
        <w:rPr>
          <w:rFonts w:ascii="Times New Roman" w:hAnsi="Times New Roman" w:cs="Times New Roman"/>
          <w:color w:val="000000" w:themeColor="text1"/>
          <w:sz w:val="28"/>
          <w:szCs w:val="28"/>
        </w:rPr>
        <w:t>На первоначальных этапах расследования следователь может лишь строить рабочие гипотезы, различные версии событий, руководствуясь своей собственной интуицией. Собранные доказательства и более четкое понимание ситуации позволяют следователю перейти к более логичному и последовательному подходу, включающему формирование четких выводов и построен</w:t>
      </w:r>
      <w:r w:rsidR="002A6686">
        <w:rPr>
          <w:rFonts w:ascii="Times New Roman" w:hAnsi="Times New Roman" w:cs="Times New Roman"/>
          <w:color w:val="000000" w:themeColor="text1"/>
          <w:sz w:val="28"/>
          <w:szCs w:val="28"/>
        </w:rPr>
        <w:t>ия логических структур. То есть</w:t>
      </w:r>
      <w:r w:rsidRPr="00955718">
        <w:rPr>
          <w:rFonts w:ascii="Times New Roman" w:hAnsi="Times New Roman" w:cs="Times New Roman"/>
          <w:color w:val="000000" w:themeColor="text1"/>
          <w:sz w:val="28"/>
          <w:szCs w:val="28"/>
        </w:rPr>
        <w:t xml:space="preserve"> следователь может формировать выводы, опираясь не только на предположения, но и на фактические данные. Более структурированное рассмотрение дела позволяет устанавливать причинно-следственные связи и выстраивать последовательность событий.</w:t>
      </w:r>
      <w:r>
        <w:rPr>
          <w:rFonts w:ascii="Times New Roman" w:hAnsi="Times New Roman" w:cs="Times New Roman"/>
          <w:color w:val="000000" w:themeColor="text1"/>
          <w:sz w:val="28"/>
          <w:szCs w:val="28"/>
        </w:rPr>
        <w:t xml:space="preserve"> </w:t>
      </w:r>
      <w:r w:rsidRPr="00A70360">
        <w:rPr>
          <w:rFonts w:ascii="Times New Roman" w:hAnsi="Times New Roman" w:cs="Times New Roman"/>
          <w:color w:val="000000" w:themeColor="text1"/>
          <w:sz w:val="28"/>
          <w:szCs w:val="28"/>
        </w:rPr>
        <w:t xml:space="preserve"> </w:t>
      </w:r>
    </w:p>
    <w:p w14:paraId="1AEDB0FB" w14:textId="14939DD0" w:rsidR="00E364F5" w:rsidRPr="006319D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10A66">
        <w:rPr>
          <w:rFonts w:ascii="Times New Roman" w:hAnsi="Times New Roman" w:cs="Times New Roman"/>
          <w:color w:val="000000" w:themeColor="text1"/>
          <w:sz w:val="28"/>
          <w:szCs w:val="28"/>
        </w:rPr>
        <w:t>Последующий этап расследования характеризуется планомерным и систематическим сбором доказательств и должен строит</w:t>
      </w:r>
      <w:r w:rsidR="002A6686">
        <w:rPr>
          <w:rFonts w:ascii="Times New Roman" w:hAnsi="Times New Roman" w:cs="Times New Roman"/>
          <w:color w:val="000000" w:themeColor="text1"/>
          <w:sz w:val="28"/>
          <w:szCs w:val="28"/>
          <w:lang w:val="kk-KZ"/>
        </w:rPr>
        <w:t>ь</w:t>
      </w:r>
      <w:proofErr w:type="spellStart"/>
      <w:r w:rsidRPr="00A10A66">
        <w:rPr>
          <w:rFonts w:ascii="Times New Roman" w:hAnsi="Times New Roman" w:cs="Times New Roman"/>
          <w:color w:val="000000" w:themeColor="text1"/>
          <w:sz w:val="28"/>
          <w:szCs w:val="28"/>
        </w:rPr>
        <w:t>ся</w:t>
      </w:r>
      <w:proofErr w:type="spellEnd"/>
      <w:r w:rsidRPr="00A10A66">
        <w:rPr>
          <w:rFonts w:ascii="Times New Roman" w:hAnsi="Times New Roman" w:cs="Times New Roman"/>
          <w:color w:val="000000" w:themeColor="text1"/>
          <w:sz w:val="28"/>
          <w:szCs w:val="28"/>
        </w:rPr>
        <w:t xml:space="preserve"> не на случайных или интуитивных подходах, а на четких методах, в основе которых логика и доказательства. Основная направленность этапа — идентификация подозреваемого лица, доказывание его вины. Здесь ключевым моментом </w:t>
      </w:r>
      <w:r w:rsidRPr="00A10A66">
        <w:rPr>
          <w:rFonts w:ascii="Times New Roman" w:hAnsi="Times New Roman" w:cs="Times New Roman"/>
          <w:color w:val="000000" w:themeColor="text1"/>
          <w:sz w:val="28"/>
          <w:szCs w:val="28"/>
        </w:rPr>
        <w:lastRenderedPageBreak/>
        <w:t>является не только сбор новых, но и детальный анализ уже существующих доказательств</w:t>
      </w:r>
      <w:r w:rsidR="009C4E34">
        <w:rPr>
          <w:rFonts w:ascii="Times New Roman" w:hAnsi="Times New Roman" w:cs="Times New Roman"/>
          <w:color w:val="000000" w:themeColor="text1"/>
          <w:sz w:val="28"/>
          <w:szCs w:val="28"/>
        </w:rPr>
        <w:t xml:space="preserve"> </w:t>
      </w:r>
      <w:r w:rsidRPr="006319DF">
        <w:rPr>
          <w:rFonts w:ascii="Times New Roman" w:hAnsi="Times New Roman" w:cs="Times New Roman"/>
          <w:color w:val="000000" w:themeColor="text1"/>
          <w:sz w:val="28"/>
          <w:szCs w:val="28"/>
        </w:rPr>
        <w:t>[</w:t>
      </w:r>
      <w:r w:rsidR="000605ED" w:rsidRPr="000200D6">
        <w:rPr>
          <w:rFonts w:ascii="Times New Roman" w:hAnsi="Times New Roman" w:cs="Times New Roman"/>
          <w:color w:val="000000" w:themeColor="text1"/>
          <w:sz w:val="28"/>
          <w:szCs w:val="28"/>
        </w:rPr>
        <w:t>12</w:t>
      </w:r>
      <w:r w:rsidR="004305D1">
        <w:rPr>
          <w:rFonts w:ascii="Times New Roman" w:hAnsi="Times New Roman" w:cs="Times New Roman"/>
          <w:color w:val="000000" w:themeColor="text1"/>
          <w:sz w:val="28"/>
          <w:szCs w:val="28"/>
          <w:lang w:val="kk-KZ"/>
        </w:rPr>
        <w:t>8</w:t>
      </w:r>
      <w:r w:rsidRPr="006319DF">
        <w:rPr>
          <w:rFonts w:ascii="Times New Roman" w:hAnsi="Times New Roman" w:cs="Times New Roman"/>
          <w:color w:val="000000" w:themeColor="text1"/>
          <w:sz w:val="28"/>
          <w:szCs w:val="28"/>
        </w:rPr>
        <w:t>, с. 261].</w:t>
      </w:r>
    </w:p>
    <w:p w14:paraId="2BAB52CB" w14:textId="4396F16A" w:rsidR="00E364F5" w:rsidRPr="006319D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B048A">
        <w:rPr>
          <w:rFonts w:ascii="Times New Roman" w:hAnsi="Times New Roman" w:cs="Times New Roman"/>
          <w:color w:val="000000" w:themeColor="text1"/>
          <w:sz w:val="28"/>
          <w:szCs w:val="28"/>
        </w:rPr>
        <w:t>Таким образом, при традиционной структуре проведения этапов расследования основной акцент делается на сбор и оценку доказательств. Отправной точкой для дальнейшего расследования являются уже собранные доказательства, имеющиеся в распоряжении следователя. На основании подобных данных следователь должен стремит</w:t>
      </w:r>
      <w:r w:rsidR="008F1006">
        <w:rPr>
          <w:rFonts w:ascii="Times New Roman" w:hAnsi="Times New Roman" w:cs="Times New Roman"/>
          <w:color w:val="000000" w:themeColor="text1"/>
          <w:sz w:val="28"/>
          <w:szCs w:val="28"/>
          <w:lang w:val="kk-KZ"/>
        </w:rPr>
        <w:t>ь</w:t>
      </w:r>
      <w:proofErr w:type="spellStart"/>
      <w:r w:rsidRPr="009B048A">
        <w:rPr>
          <w:rFonts w:ascii="Times New Roman" w:hAnsi="Times New Roman" w:cs="Times New Roman"/>
          <w:color w:val="000000" w:themeColor="text1"/>
          <w:sz w:val="28"/>
          <w:szCs w:val="28"/>
        </w:rPr>
        <w:t>ся</w:t>
      </w:r>
      <w:proofErr w:type="spellEnd"/>
      <w:r w:rsidRPr="009B048A">
        <w:rPr>
          <w:rFonts w:ascii="Times New Roman" w:hAnsi="Times New Roman" w:cs="Times New Roman"/>
          <w:color w:val="000000" w:themeColor="text1"/>
          <w:sz w:val="28"/>
          <w:szCs w:val="28"/>
        </w:rPr>
        <w:t xml:space="preserve"> к обнаружению новых источников информации с целью их дальнейшего анализа и установления важных фактов и ключевых обстоятельств дела. На всем протяжении этапа необходимо действовать организован</w:t>
      </w:r>
      <w:r w:rsidR="008F1006">
        <w:rPr>
          <w:rFonts w:ascii="Times New Roman" w:hAnsi="Times New Roman" w:cs="Times New Roman"/>
          <w:color w:val="000000" w:themeColor="text1"/>
          <w:sz w:val="28"/>
          <w:szCs w:val="28"/>
          <w:lang w:val="kk-KZ"/>
        </w:rPr>
        <w:t>н</w:t>
      </w:r>
      <w:r w:rsidRPr="009B048A">
        <w:rPr>
          <w:rFonts w:ascii="Times New Roman" w:hAnsi="Times New Roman" w:cs="Times New Roman"/>
          <w:color w:val="000000" w:themeColor="text1"/>
          <w:sz w:val="28"/>
          <w:szCs w:val="28"/>
        </w:rPr>
        <w:t>о и целенаправленно, т.е. проводить развернутое, последовательное и методичное доказывание. Во главу угла должна ставиться логика и убедительные доказательства, что позволит сформировать ясную и обоснованную картину происходящего [</w:t>
      </w:r>
      <w:r w:rsidR="000605ED" w:rsidRPr="000605ED">
        <w:rPr>
          <w:rFonts w:ascii="Times New Roman" w:hAnsi="Times New Roman" w:cs="Times New Roman"/>
          <w:color w:val="000000" w:themeColor="text1"/>
          <w:sz w:val="28"/>
          <w:szCs w:val="28"/>
        </w:rPr>
        <w:t>12</w:t>
      </w:r>
      <w:r w:rsidR="004305D1">
        <w:rPr>
          <w:rFonts w:ascii="Times New Roman" w:hAnsi="Times New Roman" w:cs="Times New Roman"/>
          <w:color w:val="000000" w:themeColor="text1"/>
          <w:sz w:val="28"/>
          <w:szCs w:val="28"/>
          <w:lang w:val="kk-KZ"/>
        </w:rPr>
        <w:t>9</w:t>
      </w:r>
      <w:r w:rsidRPr="009B048A">
        <w:rPr>
          <w:rFonts w:ascii="Times New Roman" w:hAnsi="Times New Roman" w:cs="Times New Roman"/>
          <w:color w:val="000000" w:themeColor="text1"/>
          <w:sz w:val="28"/>
          <w:szCs w:val="28"/>
        </w:rPr>
        <w:t>, с. 100-101].</w:t>
      </w:r>
      <w:r>
        <w:rPr>
          <w:rFonts w:ascii="Times New Roman" w:hAnsi="Times New Roman" w:cs="Times New Roman"/>
          <w:color w:val="000000" w:themeColor="text1"/>
          <w:sz w:val="28"/>
          <w:szCs w:val="28"/>
        </w:rPr>
        <w:t xml:space="preserve"> </w:t>
      </w:r>
    </w:p>
    <w:p w14:paraId="669405C4" w14:textId="77777777" w:rsidR="00E364F5" w:rsidRPr="009B048A"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A2B0E">
        <w:rPr>
          <w:rFonts w:ascii="Times New Roman" w:hAnsi="Times New Roman" w:cs="Times New Roman"/>
          <w:color w:val="000000" w:themeColor="text1"/>
          <w:sz w:val="28"/>
          <w:szCs w:val="28"/>
        </w:rPr>
        <w:t>Методы и тактика, используемые следователем на последующем этапе, могут отличаться от тех, которые были выбраны на первоначальном, поскольку меняются задачи и объем исходных данных, а также следственная ситуация. Следственные органы должны быть готовы к адаптации к таким изменениям и корректировать свои методы работы, исходя из вновь открывшихся обстоятельств. Использование шаблонного метода является неэффективным, поскольку к</w:t>
      </w:r>
      <w:r>
        <w:rPr>
          <w:rFonts w:ascii="Times New Roman" w:hAnsi="Times New Roman" w:cs="Times New Roman"/>
          <w:color w:val="000000" w:themeColor="text1"/>
          <w:sz w:val="28"/>
          <w:szCs w:val="28"/>
        </w:rPr>
        <w:t>аждый случай уникален, гибкость мышления и способность</w:t>
      </w:r>
      <w:r w:rsidRPr="00AA2B0E">
        <w:rPr>
          <w:rFonts w:ascii="Times New Roman" w:hAnsi="Times New Roman" w:cs="Times New Roman"/>
          <w:color w:val="000000" w:themeColor="text1"/>
          <w:sz w:val="28"/>
          <w:szCs w:val="28"/>
        </w:rPr>
        <w:t xml:space="preserve"> к анализу каждого нового аспекта дела</w:t>
      </w:r>
      <w:r>
        <w:rPr>
          <w:rFonts w:ascii="Times New Roman" w:hAnsi="Times New Roman" w:cs="Times New Roman"/>
          <w:color w:val="000000" w:themeColor="text1"/>
          <w:sz w:val="28"/>
          <w:szCs w:val="28"/>
        </w:rPr>
        <w:t xml:space="preserve"> имеет немаловажное значение</w:t>
      </w:r>
      <w:r w:rsidRPr="00AA2B0E">
        <w:rPr>
          <w:rFonts w:ascii="Times New Roman" w:hAnsi="Times New Roman" w:cs="Times New Roman"/>
          <w:color w:val="000000" w:themeColor="text1"/>
          <w:sz w:val="28"/>
          <w:szCs w:val="28"/>
        </w:rPr>
        <w:t>.</w:t>
      </w:r>
    </w:p>
    <w:p w14:paraId="57AE301B" w14:textId="26355FC3" w:rsidR="00E364F5" w:rsidRPr="00AA2B0E"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34B4B">
        <w:rPr>
          <w:rFonts w:ascii="Times New Roman" w:hAnsi="Times New Roman" w:cs="Times New Roman"/>
          <w:color w:val="000000" w:themeColor="text1"/>
          <w:sz w:val="28"/>
          <w:szCs w:val="28"/>
        </w:rPr>
        <w:t>Таким образом, процесс расследования — это, скорее, творческий процесс, требующий от следователя креативности, применение же схематизма может привести к ошибкам [</w:t>
      </w:r>
      <w:r w:rsidR="00311D38" w:rsidRPr="00311D38">
        <w:rPr>
          <w:rFonts w:ascii="Times New Roman" w:hAnsi="Times New Roman" w:cs="Times New Roman"/>
          <w:color w:val="000000" w:themeColor="text1"/>
          <w:sz w:val="28"/>
          <w:szCs w:val="28"/>
        </w:rPr>
        <w:t>1</w:t>
      </w:r>
      <w:r w:rsidR="004305D1">
        <w:rPr>
          <w:rFonts w:ascii="Times New Roman" w:hAnsi="Times New Roman" w:cs="Times New Roman"/>
          <w:color w:val="000000" w:themeColor="text1"/>
          <w:sz w:val="28"/>
          <w:szCs w:val="28"/>
        </w:rPr>
        <w:t>30</w:t>
      </w:r>
      <w:r w:rsidRPr="00234B4B">
        <w:rPr>
          <w:rFonts w:ascii="Times New Roman" w:hAnsi="Times New Roman" w:cs="Times New Roman"/>
          <w:color w:val="000000" w:themeColor="text1"/>
          <w:sz w:val="28"/>
          <w:szCs w:val="28"/>
        </w:rPr>
        <w:t>, с.23]. Частная криминалистическая методика не должна ограничивать инициативные действия следователя в его стремлении использовать эвристический поиск. Тем не менее, стоить помнить, что она сформировалась на основе многолетнего опыта и практики. Отсюда следует вывод, что сочетание творческого подхода и методического обоснования позволит эффективно решать задачи, стоящие перед следствием, и достигать наилучших результатов.</w:t>
      </w:r>
      <w:r>
        <w:rPr>
          <w:rFonts w:ascii="Times New Roman" w:hAnsi="Times New Roman" w:cs="Times New Roman"/>
          <w:color w:val="000000" w:themeColor="text1"/>
          <w:sz w:val="28"/>
          <w:szCs w:val="28"/>
        </w:rPr>
        <w:t xml:space="preserve">  </w:t>
      </w:r>
      <w:r w:rsidRPr="00AA2B0E">
        <w:rPr>
          <w:rFonts w:ascii="Times New Roman" w:hAnsi="Times New Roman" w:cs="Times New Roman"/>
          <w:color w:val="000000" w:themeColor="text1"/>
          <w:sz w:val="28"/>
          <w:szCs w:val="28"/>
        </w:rPr>
        <w:t xml:space="preserve">   </w:t>
      </w:r>
    </w:p>
    <w:p w14:paraId="507857F8" w14:textId="02705C1A" w:rsidR="00E364F5" w:rsidRPr="001B38C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1B38C8">
        <w:rPr>
          <w:rFonts w:ascii="Times New Roman" w:hAnsi="Times New Roman" w:cs="Times New Roman"/>
          <w:color w:val="000000" w:themeColor="text1"/>
          <w:sz w:val="28"/>
          <w:szCs w:val="28"/>
        </w:rPr>
        <w:t>Конечно, каждый этап расследования характеризуется типичными для него проблемами. Если на начальном этапе</w:t>
      </w:r>
      <w:r>
        <w:rPr>
          <w:rFonts w:ascii="Times New Roman" w:hAnsi="Times New Roman" w:cs="Times New Roman"/>
          <w:color w:val="000000" w:themeColor="text1"/>
          <w:sz w:val="28"/>
          <w:szCs w:val="28"/>
        </w:rPr>
        <w:t xml:space="preserve"> — это</w:t>
      </w:r>
      <w:r w:rsidRPr="001B38C8">
        <w:rPr>
          <w:rFonts w:ascii="Times New Roman" w:hAnsi="Times New Roman" w:cs="Times New Roman"/>
          <w:color w:val="000000" w:themeColor="text1"/>
          <w:sz w:val="28"/>
          <w:szCs w:val="28"/>
        </w:rPr>
        <w:t xml:space="preserve"> трудности</w:t>
      </w:r>
      <w:r>
        <w:rPr>
          <w:rFonts w:ascii="Times New Roman" w:hAnsi="Times New Roman" w:cs="Times New Roman"/>
          <w:color w:val="000000" w:themeColor="text1"/>
          <w:sz w:val="28"/>
          <w:szCs w:val="28"/>
        </w:rPr>
        <w:t>,</w:t>
      </w:r>
      <w:r w:rsidRPr="001B38C8">
        <w:rPr>
          <w:rFonts w:ascii="Times New Roman" w:hAnsi="Times New Roman" w:cs="Times New Roman"/>
          <w:color w:val="000000" w:themeColor="text1"/>
          <w:sz w:val="28"/>
          <w:szCs w:val="28"/>
        </w:rPr>
        <w:t xml:space="preserve"> связан</w:t>
      </w:r>
      <w:r>
        <w:rPr>
          <w:rFonts w:ascii="Times New Roman" w:hAnsi="Times New Roman" w:cs="Times New Roman"/>
          <w:color w:val="000000" w:themeColor="text1"/>
          <w:sz w:val="28"/>
          <w:szCs w:val="28"/>
        </w:rPr>
        <w:t>н</w:t>
      </w:r>
      <w:r w:rsidRPr="001B38C8">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е</w:t>
      </w:r>
      <w:r w:rsidRPr="001B38C8">
        <w:rPr>
          <w:rFonts w:ascii="Times New Roman" w:hAnsi="Times New Roman" w:cs="Times New Roman"/>
          <w:color w:val="000000" w:themeColor="text1"/>
          <w:sz w:val="28"/>
          <w:szCs w:val="28"/>
        </w:rPr>
        <w:t xml:space="preserve"> с получением первоначальных улик и информации, то на более позднем, по мере продвижения расследования, возникают более сложные проблемы, имеющие конфликтный характер, когда следствию противодействуют участники уголовного процесса. Прежде всего, оно может исходить от подозреваемых и обвиняемых, поскольку они не заинтересованы в раскрытии дела, так как полученная информация может быть использована против них. В случаях расследования дел с организованной преступностью это может создать дополнительные проблемы, поскольку сообщники, находящиеся на свободе, могут также оказывать противодействие следствию. Все это значительно усложняет процесс получения доказательств, поэтому следователь должен быть готов к сложным взаимодействиям с участниками дела и применению более сложных методов расследования [</w:t>
      </w:r>
      <w:r w:rsidR="00835C6A">
        <w:rPr>
          <w:rFonts w:ascii="Times New Roman" w:hAnsi="Times New Roman" w:cs="Times New Roman"/>
          <w:color w:val="000000" w:themeColor="text1"/>
          <w:sz w:val="28"/>
          <w:szCs w:val="28"/>
        </w:rPr>
        <w:t>1</w:t>
      </w:r>
      <w:r w:rsidR="00E61F9C">
        <w:rPr>
          <w:rFonts w:ascii="Times New Roman" w:hAnsi="Times New Roman" w:cs="Times New Roman"/>
          <w:color w:val="000000" w:themeColor="text1"/>
          <w:sz w:val="28"/>
          <w:szCs w:val="28"/>
        </w:rPr>
        <w:t>31</w:t>
      </w:r>
      <w:r w:rsidRPr="001B38C8">
        <w:rPr>
          <w:rFonts w:ascii="Times New Roman" w:hAnsi="Times New Roman" w:cs="Times New Roman"/>
          <w:color w:val="000000" w:themeColor="text1"/>
          <w:sz w:val="28"/>
          <w:szCs w:val="28"/>
        </w:rPr>
        <w:t>, с.205].</w:t>
      </w:r>
    </w:p>
    <w:p w14:paraId="33D3AEF8" w14:textId="413B20F8" w:rsidR="00E364F5" w:rsidRPr="00FD3F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lastRenderedPageBreak/>
        <w:t xml:space="preserve">Когда обвиняемый определен, это делает его центральной фигурой в расследовании, т.е. все следственные действия, в том числе и негласные, сосредотачиваются вокруг него, направлены на изучение его личности и </w:t>
      </w:r>
      <w:proofErr w:type="spellStart"/>
      <w:r w:rsidRPr="00FD3F7F">
        <w:rPr>
          <w:rFonts w:ascii="Times New Roman" w:hAnsi="Times New Roman" w:cs="Times New Roman"/>
          <w:color w:val="000000" w:themeColor="text1"/>
          <w:sz w:val="28"/>
          <w:szCs w:val="28"/>
        </w:rPr>
        <w:t>получени</w:t>
      </w:r>
      <w:proofErr w:type="spellEnd"/>
      <w:r w:rsidR="00416FDB">
        <w:rPr>
          <w:rFonts w:ascii="Times New Roman" w:hAnsi="Times New Roman" w:cs="Times New Roman"/>
          <w:color w:val="000000" w:themeColor="text1"/>
          <w:sz w:val="28"/>
          <w:szCs w:val="28"/>
          <w:lang w:val="kk-KZ"/>
        </w:rPr>
        <w:t>е</w:t>
      </w:r>
      <w:r w:rsidRPr="00FD3F7F">
        <w:rPr>
          <w:rFonts w:ascii="Times New Roman" w:hAnsi="Times New Roman" w:cs="Times New Roman"/>
          <w:color w:val="000000" w:themeColor="text1"/>
          <w:sz w:val="28"/>
          <w:szCs w:val="28"/>
        </w:rPr>
        <w:t xml:space="preserve"> новой информации не только о</w:t>
      </w:r>
      <w:r w:rsidR="00416FDB">
        <w:rPr>
          <w:rFonts w:ascii="Times New Roman" w:hAnsi="Times New Roman" w:cs="Times New Roman"/>
          <w:color w:val="000000" w:themeColor="text1"/>
          <w:sz w:val="28"/>
          <w:szCs w:val="28"/>
          <w:lang w:val="kk-KZ"/>
        </w:rPr>
        <w:t>б</w:t>
      </w:r>
      <w:r w:rsidRPr="00FD3F7F">
        <w:rPr>
          <w:rFonts w:ascii="Times New Roman" w:hAnsi="Times New Roman" w:cs="Times New Roman"/>
          <w:color w:val="000000" w:themeColor="text1"/>
          <w:sz w:val="28"/>
          <w:szCs w:val="28"/>
        </w:rPr>
        <w:t xml:space="preserve"> инкриминируемом им преступлении, но и </w:t>
      </w:r>
      <w:proofErr w:type="spellStart"/>
      <w:r w:rsidRPr="00FD3F7F">
        <w:rPr>
          <w:rFonts w:ascii="Times New Roman" w:hAnsi="Times New Roman" w:cs="Times New Roman"/>
          <w:color w:val="000000" w:themeColor="text1"/>
          <w:sz w:val="28"/>
          <w:szCs w:val="28"/>
        </w:rPr>
        <w:t>выявлени</w:t>
      </w:r>
      <w:proofErr w:type="spellEnd"/>
      <w:r w:rsidR="00416FDB">
        <w:rPr>
          <w:rFonts w:ascii="Times New Roman" w:hAnsi="Times New Roman" w:cs="Times New Roman"/>
          <w:color w:val="000000" w:themeColor="text1"/>
          <w:sz w:val="28"/>
          <w:szCs w:val="28"/>
          <w:lang w:val="kk-KZ"/>
        </w:rPr>
        <w:t>и</w:t>
      </w:r>
      <w:r w:rsidRPr="00FD3F7F">
        <w:rPr>
          <w:rFonts w:ascii="Times New Roman" w:hAnsi="Times New Roman" w:cs="Times New Roman"/>
          <w:color w:val="000000" w:themeColor="text1"/>
          <w:sz w:val="28"/>
          <w:szCs w:val="28"/>
        </w:rPr>
        <w:t xml:space="preserve"> других противоправных деяний. Главная задача на данном этапе — выяснение всех деталей преступления и установление виновности каждого участника дела. Следователь должен:</w:t>
      </w:r>
    </w:p>
    <w:p w14:paraId="5AEC2CD2" w14:textId="77777777" w:rsidR="00E364F5" w:rsidRPr="00FD3F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t>- выявить обстоятельства совершения каждой части преступления;</w:t>
      </w:r>
    </w:p>
    <w:p w14:paraId="31804E21" w14:textId="77777777" w:rsidR="00E364F5" w:rsidRPr="00FD3F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t>- оценить роль и степень вины каждого лица, проходящего по делу;</w:t>
      </w:r>
    </w:p>
    <w:p w14:paraId="224219AA" w14:textId="77777777" w:rsidR="00E364F5" w:rsidRPr="00FD3F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t>- предъявить обвинение и организовать допросы лиц со статусом «обвиняемый»;</w:t>
      </w:r>
    </w:p>
    <w:p w14:paraId="5CDF41C8" w14:textId="146C8F2E" w:rsidR="00E364F5" w:rsidRPr="00FD3F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t>- сделать сравнительный анализ показаний с другими доказательствами в деле;</w:t>
      </w:r>
    </w:p>
    <w:p w14:paraId="7BEB8A3E" w14:textId="3452449C" w:rsidR="00E364F5" w:rsidRPr="00FD3F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t xml:space="preserve">- провести анализ всех собранных доказательств с целью устранения </w:t>
      </w:r>
      <w:proofErr w:type="spellStart"/>
      <w:r w:rsidRPr="00FD3F7F">
        <w:rPr>
          <w:rFonts w:ascii="Times New Roman" w:hAnsi="Times New Roman" w:cs="Times New Roman"/>
          <w:color w:val="000000" w:themeColor="text1"/>
          <w:sz w:val="28"/>
          <w:szCs w:val="28"/>
        </w:rPr>
        <w:t>выявленны</w:t>
      </w:r>
      <w:proofErr w:type="spellEnd"/>
      <w:r w:rsidR="00416FDB">
        <w:rPr>
          <w:rFonts w:ascii="Times New Roman" w:hAnsi="Times New Roman" w:cs="Times New Roman"/>
          <w:color w:val="000000" w:themeColor="text1"/>
          <w:sz w:val="28"/>
          <w:szCs w:val="28"/>
          <w:lang w:val="kk-KZ"/>
        </w:rPr>
        <w:t>х</w:t>
      </w:r>
      <w:r w:rsidRPr="00FD3F7F">
        <w:rPr>
          <w:rFonts w:ascii="Times New Roman" w:hAnsi="Times New Roman" w:cs="Times New Roman"/>
          <w:color w:val="000000" w:themeColor="text1"/>
          <w:sz w:val="28"/>
          <w:szCs w:val="28"/>
        </w:rPr>
        <w:t xml:space="preserve"> </w:t>
      </w:r>
      <w:proofErr w:type="spellStart"/>
      <w:r w:rsidRPr="00FD3F7F">
        <w:rPr>
          <w:rFonts w:ascii="Times New Roman" w:hAnsi="Times New Roman" w:cs="Times New Roman"/>
          <w:color w:val="000000" w:themeColor="text1"/>
          <w:sz w:val="28"/>
          <w:szCs w:val="28"/>
        </w:rPr>
        <w:t>противоречи</w:t>
      </w:r>
      <w:proofErr w:type="spellEnd"/>
      <w:r w:rsidR="00416FDB">
        <w:rPr>
          <w:rFonts w:ascii="Times New Roman" w:hAnsi="Times New Roman" w:cs="Times New Roman"/>
          <w:color w:val="000000" w:themeColor="text1"/>
          <w:sz w:val="28"/>
          <w:szCs w:val="28"/>
          <w:lang w:val="kk-KZ"/>
        </w:rPr>
        <w:t>й</w:t>
      </w:r>
      <w:r w:rsidRPr="00FD3F7F">
        <w:rPr>
          <w:rFonts w:ascii="Times New Roman" w:hAnsi="Times New Roman" w:cs="Times New Roman"/>
          <w:color w:val="000000" w:themeColor="text1"/>
          <w:sz w:val="28"/>
          <w:szCs w:val="28"/>
        </w:rPr>
        <w:t>.</w:t>
      </w:r>
    </w:p>
    <w:p w14:paraId="16235EA4" w14:textId="61584FCD" w:rsidR="00E364F5" w:rsidRPr="00E04E0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D3F7F">
        <w:rPr>
          <w:rFonts w:ascii="Times New Roman" w:hAnsi="Times New Roman" w:cs="Times New Roman"/>
          <w:color w:val="000000" w:themeColor="text1"/>
          <w:sz w:val="28"/>
          <w:szCs w:val="28"/>
        </w:rPr>
        <w:t xml:space="preserve">В случае необходимости, следователем проводится работа по поиску новых доказательств и выявлению смягчающих или отягчающих обстоятельств. В своей работе следователь должен учитывать типичные ситуации и проблемы, </w:t>
      </w:r>
      <w:proofErr w:type="spellStart"/>
      <w:r w:rsidRPr="00FD3F7F">
        <w:rPr>
          <w:rFonts w:ascii="Times New Roman" w:hAnsi="Times New Roman" w:cs="Times New Roman"/>
          <w:color w:val="000000" w:themeColor="text1"/>
          <w:sz w:val="28"/>
          <w:szCs w:val="28"/>
        </w:rPr>
        <w:t>имеющ</w:t>
      </w:r>
      <w:proofErr w:type="spellEnd"/>
      <w:r w:rsidR="00416FDB">
        <w:rPr>
          <w:rFonts w:ascii="Times New Roman" w:hAnsi="Times New Roman" w:cs="Times New Roman"/>
          <w:color w:val="000000" w:themeColor="text1"/>
          <w:sz w:val="28"/>
          <w:szCs w:val="28"/>
          <w:lang w:val="kk-KZ"/>
        </w:rPr>
        <w:t>и</w:t>
      </w:r>
      <w:r w:rsidRPr="00FD3F7F">
        <w:rPr>
          <w:rFonts w:ascii="Times New Roman" w:hAnsi="Times New Roman" w:cs="Times New Roman"/>
          <w:color w:val="000000" w:themeColor="text1"/>
          <w:sz w:val="28"/>
          <w:szCs w:val="28"/>
        </w:rPr>
        <w:t>е место на данном этапе расследования. Это означает, что следователь должен быть готов к различным развитиям обстоятельств и вызовам.</w:t>
      </w:r>
      <w:r>
        <w:rPr>
          <w:rFonts w:ascii="Times New Roman" w:hAnsi="Times New Roman" w:cs="Times New Roman"/>
          <w:color w:val="000000" w:themeColor="text1"/>
          <w:sz w:val="28"/>
          <w:szCs w:val="28"/>
        </w:rPr>
        <w:t xml:space="preserve">       </w:t>
      </w:r>
    </w:p>
    <w:p w14:paraId="65F285A1" w14:textId="6678FF99" w:rsidR="00E364F5" w:rsidRDefault="00E364F5" w:rsidP="00E364F5">
      <w:pPr>
        <w:spacing w:line="240" w:lineRule="auto"/>
        <w:ind w:firstLine="709"/>
        <w:contextualSpacing/>
        <w:jc w:val="both"/>
        <w:rPr>
          <w:rFonts w:ascii="Times New Roman" w:hAnsi="Times New Roman" w:cs="Times New Roman"/>
          <w:sz w:val="28"/>
          <w:szCs w:val="28"/>
        </w:rPr>
      </w:pPr>
      <w:r w:rsidRPr="001B38C8">
        <w:rPr>
          <w:rFonts w:ascii="Times New Roman" w:hAnsi="Times New Roman" w:cs="Times New Roman"/>
          <w:color w:val="000000" w:themeColor="text1"/>
          <w:sz w:val="28"/>
          <w:szCs w:val="28"/>
        </w:rPr>
        <w:t xml:space="preserve">Мы абсолютно разделяем точку зрения </w:t>
      </w:r>
      <w:proofErr w:type="spellStart"/>
      <w:r w:rsidRPr="001B38C8">
        <w:rPr>
          <w:rFonts w:ascii="Times New Roman" w:hAnsi="Times New Roman" w:cs="Times New Roman"/>
          <w:color w:val="000000" w:themeColor="text1"/>
          <w:sz w:val="28"/>
          <w:szCs w:val="28"/>
        </w:rPr>
        <w:t>Ахпанова</w:t>
      </w:r>
      <w:proofErr w:type="spellEnd"/>
      <w:r w:rsidR="00311D38" w:rsidRPr="00311D38">
        <w:rPr>
          <w:rFonts w:ascii="Times New Roman" w:hAnsi="Times New Roman" w:cs="Times New Roman"/>
          <w:color w:val="000000" w:themeColor="text1"/>
          <w:sz w:val="28"/>
          <w:szCs w:val="28"/>
        </w:rPr>
        <w:t xml:space="preserve"> </w:t>
      </w:r>
      <w:r w:rsidR="00311D38" w:rsidRPr="001B38C8">
        <w:rPr>
          <w:rFonts w:ascii="Times New Roman" w:hAnsi="Times New Roman" w:cs="Times New Roman"/>
          <w:color w:val="000000" w:themeColor="text1"/>
          <w:sz w:val="28"/>
          <w:szCs w:val="28"/>
        </w:rPr>
        <w:t xml:space="preserve">А.Н. </w:t>
      </w:r>
      <w:r w:rsidRPr="001B38C8">
        <w:rPr>
          <w:rFonts w:ascii="Times New Roman" w:hAnsi="Times New Roman" w:cs="Times New Roman"/>
          <w:color w:val="000000" w:themeColor="text1"/>
          <w:sz w:val="28"/>
          <w:szCs w:val="28"/>
        </w:rPr>
        <w:t xml:space="preserve">и </w:t>
      </w:r>
      <w:proofErr w:type="spellStart"/>
      <w:r w:rsidRPr="001B38C8">
        <w:rPr>
          <w:rFonts w:ascii="Times New Roman" w:hAnsi="Times New Roman" w:cs="Times New Roman"/>
          <w:color w:val="000000" w:themeColor="text1"/>
          <w:sz w:val="28"/>
          <w:szCs w:val="28"/>
        </w:rPr>
        <w:t>Кусаинова</w:t>
      </w:r>
      <w:proofErr w:type="spellEnd"/>
      <w:r w:rsidR="00311D38" w:rsidRPr="00311D38">
        <w:rPr>
          <w:rFonts w:ascii="Times New Roman" w:hAnsi="Times New Roman" w:cs="Times New Roman"/>
          <w:color w:val="000000" w:themeColor="text1"/>
          <w:sz w:val="28"/>
          <w:szCs w:val="28"/>
        </w:rPr>
        <w:t xml:space="preserve"> </w:t>
      </w:r>
      <w:r w:rsidR="00311D38" w:rsidRPr="001B38C8">
        <w:rPr>
          <w:rFonts w:ascii="Times New Roman" w:hAnsi="Times New Roman" w:cs="Times New Roman"/>
          <w:color w:val="000000" w:themeColor="text1"/>
          <w:sz w:val="28"/>
          <w:szCs w:val="28"/>
        </w:rPr>
        <w:t>Ш.К.</w:t>
      </w:r>
      <w:r w:rsidRPr="001B38C8">
        <w:rPr>
          <w:rFonts w:ascii="Times New Roman" w:hAnsi="Times New Roman" w:cs="Times New Roman"/>
          <w:color w:val="000000" w:themeColor="text1"/>
          <w:sz w:val="28"/>
          <w:szCs w:val="28"/>
        </w:rPr>
        <w:t>, по словам которых «</w:t>
      </w:r>
      <w:r w:rsidRPr="0096506A">
        <w:rPr>
          <w:rFonts w:ascii="Times New Roman" w:hAnsi="Times New Roman" w:cs="Times New Roman"/>
          <w:sz w:val="28"/>
          <w:szCs w:val="28"/>
        </w:rPr>
        <w:t>Обвиняемый в соответствии с принципом презумпции невиновности считается невиновным до тех пор, пока его виновность не доказана в установленном порядке и юриди</w:t>
      </w:r>
      <w:r>
        <w:rPr>
          <w:rFonts w:ascii="Times New Roman" w:hAnsi="Times New Roman" w:cs="Times New Roman"/>
          <w:sz w:val="28"/>
          <w:szCs w:val="28"/>
        </w:rPr>
        <w:t>чески не зафиксирована</w:t>
      </w:r>
      <w:r w:rsidR="00416FDB">
        <w:rPr>
          <w:rFonts w:ascii="Times New Roman" w:hAnsi="Times New Roman" w:cs="Times New Roman"/>
          <w:sz w:val="28"/>
          <w:szCs w:val="28"/>
          <w:lang w:val="kk-KZ"/>
        </w:rPr>
        <w:t>,</w:t>
      </w:r>
      <w:r>
        <w:rPr>
          <w:rFonts w:ascii="Times New Roman" w:hAnsi="Times New Roman" w:cs="Times New Roman"/>
          <w:sz w:val="28"/>
          <w:szCs w:val="28"/>
        </w:rPr>
        <w:t xml:space="preserve"> согласно </w:t>
      </w:r>
      <w:r w:rsidRPr="0096506A">
        <w:rPr>
          <w:rFonts w:ascii="Times New Roman" w:hAnsi="Times New Roman" w:cs="Times New Roman"/>
          <w:sz w:val="28"/>
          <w:szCs w:val="28"/>
        </w:rPr>
        <w:t>ст</w:t>
      </w:r>
      <w:r>
        <w:rPr>
          <w:rFonts w:ascii="Times New Roman" w:hAnsi="Times New Roman" w:cs="Times New Roman"/>
          <w:sz w:val="28"/>
          <w:szCs w:val="28"/>
        </w:rPr>
        <w:t>атье</w:t>
      </w:r>
      <w:r w:rsidRPr="0096506A">
        <w:rPr>
          <w:rFonts w:ascii="Times New Roman" w:hAnsi="Times New Roman" w:cs="Times New Roman"/>
          <w:sz w:val="28"/>
          <w:szCs w:val="28"/>
        </w:rPr>
        <w:t xml:space="preserve"> 77 Конституции Республики Казахстан</w:t>
      </w:r>
      <w:r w:rsidR="00416FDB">
        <w:rPr>
          <w:rFonts w:ascii="Times New Roman" w:hAnsi="Times New Roman" w:cs="Times New Roman"/>
          <w:sz w:val="28"/>
          <w:szCs w:val="28"/>
          <w:lang w:val="kk-KZ"/>
        </w:rPr>
        <w:t>,</w:t>
      </w:r>
      <w:r w:rsidRPr="0096506A">
        <w:rPr>
          <w:rFonts w:ascii="Times New Roman" w:hAnsi="Times New Roman" w:cs="Times New Roman"/>
          <w:sz w:val="28"/>
          <w:szCs w:val="28"/>
        </w:rPr>
        <w:t xml:space="preserve"> обвинительным приговором суда, вступившим в законную силу. В данной ситуации в общей правосубъектности гражданина ограничиваются права и возлагаются обязанности только в пределах, определенных задачами и интересами предварительного следствия» [</w:t>
      </w:r>
      <w:r w:rsidR="00311D38" w:rsidRPr="00311D38">
        <w:rPr>
          <w:rFonts w:ascii="Times New Roman" w:hAnsi="Times New Roman" w:cs="Times New Roman"/>
          <w:sz w:val="28"/>
          <w:szCs w:val="28"/>
        </w:rPr>
        <w:t>13</w:t>
      </w:r>
      <w:r w:rsidR="00E61F9C">
        <w:rPr>
          <w:rFonts w:ascii="Times New Roman" w:hAnsi="Times New Roman" w:cs="Times New Roman"/>
          <w:sz w:val="28"/>
          <w:szCs w:val="28"/>
          <w:lang w:val="kk-KZ"/>
        </w:rPr>
        <w:t>2</w:t>
      </w:r>
      <w:r>
        <w:rPr>
          <w:rFonts w:ascii="Times New Roman" w:hAnsi="Times New Roman" w:cs="Times New Roman"/>
          <w:sz w:val="28"/>
          <w:szCs w:val="28"/>
        </w:rPr>
        <w:t xml:space="preserve">, </w:t>
      </w:r>
      <w:r w:rsidRPr="0096506A">
        <w:rPr>
          <w:rFonts w:ascii="Times New Roman" w:hAnsi="Times New Roman" w:cs="Times New Roman"/>
          <w:sz w:val="28"/>
          <w:szCs w:val="28"/>
        </w:rPr>
        <w:t>с. 60-61].</w:t>
      </w:r>
    </w:p>
    <w:p w14:paraId="23FD5957" w14:textId="77777777" w:rsidR="00E364F5" w:rsidRPr="001B76C6"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1B76C6">
        <w:rPr>
          <w:rFonts w:ascii="Times New Roman" w:hAnsi="Times New Roman" w:cs="Times New Roman"/>
          <w:color w:val="000000" w:themeColor="text1"/>
          <w:sz w:val="28"/>
          <w:szCs w:val="28"/>
        </w:rPr>
        <w:t>Таким образом, следственные действия должны быть сконцентрированы не только на подтверждении фактов совершения противоправного деяния, но и на определении всех его аспектов и эпизодов. Комплекс следственных действий должен содержать следующие мероприятия:</w:t>
      </w:r>
    </w:p>
    <w:p w14:paraId="49592F01" w14:textId="459286B7" w:rsidR="00E364F5" w:rsidRPr="001B76C6" w:rsidRDefault="00416FDB" w:rsidP="00311D38">
      <w:pPr>
        <w:pStyle w:val="aff1"/>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1B76C6">
        <w:rPr>
          <w:rFonts w:ascii="Times New Roman" w:hAnsi="Times New Roman" w:cs="Times New Roman"/>
          <w:color w:val="000000" w:themeColor="text1"/>
          <w:sz w:val="28"/>
          <w:szCs w:val="28"/>
        </w:rPr>
        <w:t>оиск</w:t>
      </w:r>
      <w:proofErr w:type="spellEnd"/>
      <w:r w:rsidR="00E364F5" w:rsidRPr="001B76C6">
        <w:rPr>
          <w:rFonts w:ascii="Times New Roman" w:hAnsi="Times New Roman" w:cs="Times New Roman"/>
          <w:color w:val="000000" w:themeColor="text1"/>
          <w:sz w:val="28"/>
          <w:szCs w:val="28"/>
        </w:rPr>
        <w:t xml:space="preserve"> всех участников преступной деятельности, включая сообщников, а также лиц, имеющих прямое или косвенное отно</w:t>
      </w:r>
      <w:r>
        <w:rPr>
          <w:rFonts w:ascii="Times New Roman" w:hAnsi="Times New Roman" w:cs="Times New Roman"/>
          <w:color w:val="000000" w:themeColor="text1"/>
          <w:sz w:val="28"/>
          <w:szCs w:val="28"/>
        </w:rPr>
        <w:t>шение к совершению преступления</w:t>
      </w:r>
      <w:r>
        <w:rPr>
          <w:rFonts w:ascii="Times New Roman" w:hAnsi="Times New Roman" w:cs="Times New Roman"/>
          <w:color w:val="000000" w:themeColor="text1"/>
          <w:sz w:val="28"/>
          <w:szCs w:val="28"/>
          <w:lang w:val="kk-KZ"/>
        </w:rPr>
        <w:t>;</w:t>
      </w:r>
    </w:p>
    <w:p w14:paraId="7D6D0F61" w14:textId="66AFB09E" w:rsidR="00E364F5" w:rsidRPr="001B76C6" w:rsidRDefault="00416FDB" w:rsidP="00311D38">
      <w:pPr>
        <w:pStyle w:val="aff1"/>
        <w:numPr>
          <w:ilvl w:val="0"/>
          <w:numId w:val="20"/>
        </w:numPr>
        <w:tabs>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у</w:t>
      </w:r>
      <w:r w:rsidR="00E364F5" w:rsidRPr="001B76C6">
        <w:rPr>
          <w:rFonts w:ascii="Times New Roman" w:hAnsi="Times New Roman" w:cs="Times New Roman"/>
          <w:color w:val="000000" w:themeColor="text1"/>
          <w:sz w:val="28"/>
          <w:szCs w:val="28"/>
        </w:rPr>
        <w:t>становление полного объема пре</w:t>
      </w:r>
      <w:r>
        <w:rPr>
          <w:rFonts w:ascii="Times New Roman" w:hAnsi="Times New Roman" w:cs="Times New Roman"/>
          <w:color w:val="000000" w:themeColor="text1"/>
          <w:sz w:val="28"/>
          <w:szCs w:val="28"/>
        </w:rPr>
        <w:t>ступной деятельности</w:t>
      </w:r>
      <w:r>
        <w:rPr>
          <w:rFonts w:ascii="Times New Roman" w:hAnsi="Times New Roman" w:cs="Times New Roman"/>
          <w:color w:val="000000" w:themeColor="text1"/>
          <w:sz w:val="28"/>
          <w:szCs w:val="28"/>
          <w:lang w:val="kk-KZ"/>
        </w:rPr>
        <w:t>;</w:t>
      </w:r>
    </w:p>
    <w:p w14:paraId="5BF3EA28" w14:textId="71A944FE" w:rsidR="00E364F5" w:rsidRPr="001B76C6" w:rsidRDefault="00416FDB" w:rsidP="00311D38">
      <w:pPr>
        <w:pStyle w:val="aff1"/>
        <w:numPr>
          <w:ilvl w:val="0"/>
          <w:numId w:val="20"/>
        </w:numPr>
        <w:tabs>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о</w:t>
      </w:r>
      <w:proofErr w:type="spellStart"/>
      <w:r w:rsidR="00E364F5" w:rsidRPr="001B76C6">
        <w:rPr>
          <w:rFonts w:ascii="Times New Roman" w:hAnsi="Times New Roman" w:cs="Times New Roman"/>
          <w:color w:val="000000" w:themeColor="text1"/>
          <w:sz w:val="28"/>
          <w:szCs w:val="28"/>
        </w:rPr>
        <w:t>ценка</w:t>
      </w:r>
      <w:proofErr w:type="spellEnd"/>
      <w:r w:rsidR="00E364F5" w:rsidRPr="001B76C6">
        <w:rPr>
          <w:rFonts w:ascii="Times New Roman" w:hAnsi="Times New Roman" w:cs="Times New Roman"/>
          <w:color w:val="000000" w:themeColor="text1"/>
          <w:sz w:val="28"/>
          <w:szCs w:val="28"/>
        </w:rPr>
        <w:t xml:space="preserve"> ущерба, который н</w:t>
      </w:r>
      <w:r>
        <w:rPr>
          <w:rFonts w:ascii="Times New Roman" w:hAnsi="Times New Roman" w:cs="Times New Roman"/>
          <w:color w:val="000000" w:themeColor="text1"/>
          <w:sz w:val="28"/>
          <w:szCs w:val="28"/>
        </w:rPr>
        <w:t>анесен совершением преступления</w:t>
      </w:r>
      <w:r>
        <w:rPr>
          <w:rFonts w:ascii="Times New Roman" w:hAnsi="Times New Roman" w:cs="Times New Roman"/>
          <w:color w:val="000000" w:themeColor="text1"/>
          <w:sz w:val="28"/>
          <w:szCs w:val="28"/>
          <w:lang w:val="kk-KZ"/>
        </w:rPr>
        <w:t>;</w:t>
      </w:r>
    </w:p>
    <w:p w14:paraId="376AEC5B" w14:textId="25629B17" w:rsidR="00E364F5" w:rsidRPr="001B76C6" w:rsidRDefault="00416FDB" w:rsidP="00311D38">
      <w:pPr>
        <w:pStyle w:val="aff1"/>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1B76C6">
        <w:rPr>
          <w:rFonts w:ascii="Times New Roman" w:hAnsi="Times New Roman" w:cs="Times New Roman"/>
          <w:color w:val="000000" w:themeColor="text1"/>
          <w:sz w:val="28"/>
          <w:szCs w:val="28"/>
        </w:rPr>
        <w:t>роведение</w:t>
      </w:r>
      <w:proofErr w:type="spellEnd"/>
      <w:r w:rsidR="00E364F5" w:rsidRPr="001B76C6">
        <w:rPr>
          <w:rFonts w:ascii="Times New Roman" w:hAnsi="Times New Roman" w:cs="Times New Roman"/>
          <w:color w:val="000000" w:themeColor="text1"/>
          <w:sz w:val="28"/>
          <w:szCs w:val="28"/>
        </w:rPr>
        <w:t xml:space="preserve"> анализа всех обстоятельств, приведших к совершению противоправного деяния.</w:t>
      </w:r>
    </w:p>
    <w:p w14:paraId="1BFA2126" w14:textId="56B1E04D" w:rsidR="00E364F5" w:rsidRPr="00F418A1" w:rsidRDefault="00E364F5" w:rsidP="00311D38">
      <w:pPr>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F418A1">
        <w:rPr>
          <w:rFonts w:ascii="Times New Roman" w:hAnsi="Times New Roman" w:cs="Times New Roman"/>
          <w:color w:val="000000" w:themeColor="text1"/>
          <w:sz w:val="28"/>
          <w:szCs w:val="28"/>
        </w:rPr>
        <w:t>Эффективность следственных действий последующего этапа зависит от качества собранных доказательств на первоначальном этапе [</w:t>
      </w:r>
      <w:r w:rsidR="00311D38" w:rsidRPr="00311D38">
        <w:rPr>
          <w:rFonts w:ascii="Times New Roman" w:hAnsi="Times New Roman" w:cs="Times New Roman"/>
          <w:color w:val="000000" w:themeColor="text1"/>
          <w:sz w:val="28"/>
          <w:szCs w:val="28"/>
        </w:rPr>
        <w:t>13</w:t>
      </w:r>
      <w:r w:rsidR="00E61F9C">
        <w:rPr>
          <w:rFonts w:ascii="Times New Roman" w:hAnsi="Times New Roman" w:cs="Times New Roman"/>
          <w:color w:val="000000" w:themeColor="text1"/>
          <w:sz w:val="28"/>
          <w:szCs w:val="28"/>
        </w:rPr>
        <w:t>3</w:t>
      </w:r>
      <w:r w:rsidRPr="00F418A1">
        <w:rPr>
          <w:rFonts w:ascii="Times New Roman" w:hAnsi="Times New Roman" w:cs="Times New Roman"/>
          <w:color w:val="000000" w:themeColor="text1"/>
          <w:sz w:val="28"/>
          <w:szCs w:val="28"/>
        </w:rPr>
        <w:t>, с.43-44].</w:t>
      </w:r>
    </w:p>
    <w:p w14:paraId="65D66A39" w14:textId="2644A2A7" w:rsidR="00E364F5" w:rsidRPr="00F418A1" w:rsidRDefault="00E364F5" w:rsidP="00311D38">
      <w:pPr>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F418A1">
        <w:rPr>
          <w:rFonts w:ascii="Times New Roman" w:hAnsi="Times New Roman" w:cs="Times New Roman"/>
          <w:color w:val="000000" w:themeColor="text1"/>
          <w:sz w:val="28"/>
          <w:szCs w:val="28"/>
        </w:rPr>
        <w:t>Данному этапу присущи следующие следственные ситуации:</w:t>
      </w:r>
    </w:p>
    <w:p w14:paraId="6DB5E81E" w14:textId="5C37358C" w:rsidR="00E364F5" w:rsidRPr="00F418A1" w:rsidRDefault="00E31C2E" w:rsidP="00311D38">
      <w:pPr>
        <w:pStyle w:val="aff1"/>
        <w:numPr>
          <w:ilvl w:val="0"/>
          <w:numId w:val="21"/>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о</w:t>
      </w:r>
      <w:proofErr w:type="spellStart"/>
      <w:r w:rsidR="00E364F5" w:rsidRPr="00F418A1">
        <w:rPr>
          <w:rFonts w:ascii="Times New Roman" w:hAnsi="Times New Roman" w:cs="Times New Roman"/>
          <w:color w:val="000000" w:themeColor="text1"/>
          <w:sz w:val="28"/>
          <w:szCs w:val="28"/>
        </w:rPr>
        <w:t>бвиняем</w:t>
      </w:r>
      <w:r>
        <w:rPr>
          <w:rFonts w:ascii="Times New Roman" w:hAnsi="Times New Roman" w:cs="Times New Roman"/>
          <w:color w:val="000000" w:themeColor="text1"/>
          <w:sz w:val="28"/>
          <w:szCs w:val="28"/>
        </w:rPr>
        <w:t>ый</w:t>
      </w:r>
      <w:proofErr w:type="spellEnd"/>
      <w:r>
        <w:rPr>
          <w:rFonts w:ascii="Times New Roman" w:hAnsi="Times New Roman" w:cs="Times New Roman"/>
          <w:color w:val="000000" w:themeColor="text1"/>
          <w:sz w:val="28"/>
          <w:szCs w:val="28"/>
        </w:rPr>
        <w:t xml:space="preserve"> полностью признает свою вину</w:t>
      </w:r>
      <w:r>
        <w:rPr>
          <w:rFonts w:ascii="Times New Roman" w:hAnsi="Times New Roman" w:cs="Times New Roman"/>
          <w:color w:val="000000" w:themeColor="text1"/>
          <w:sz w:val="28"/>
          <w:szCs w:val="28"/>
          <w:lang w:val="kk-KZ"/>
        </w:rPr>
        <w:t>;</w:t>
      </w:r>
    </w:p>
    <w:p w14:paraId="7696B7D0" w14:textId="1C584331" w:rsidR="00E364F5" w:rsidRPr="00F418A1" w:rsidRDefault="00E31C2E" w:rsidP="00311D38">
      <w:pPr>
        <w:pStyle w:val="aff1"/>
        <w:numPr>
          <w:ilvl w:val="0"/>
          <w:numId w:val="21"/>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lastRenderedPageBreak/>
        <w:t>о</w:t>
      </w:r>
      <w:proofErr w:type="spellStart"/>
      <w:r>
        <w:rPr>
          <w:rFonts w:ascii="Times New Roman" w:hAnsi="Times New Roman" w:cs="Times New Roman"/>
          <w:color w:val="000000" w:themeColor="text1"/>
          <w:sz w:val="28"/>
          <w:szCs w:val="28"/>
        </w:rPr>
        <w:t>бвиняемый</w:t>
      </w:r>
      <w:proofErr w:type="spellEnd"/>
      <w:r>
        <w:rPr>
          <w:rFonts w:ascii="Times New Roman" w:hAnsi="Times New Roman" w:cs="Times New Roman"/>
          <w:color w:val="000000" w:themeColor="text1"/>
          <w:sz w:val="28"/>
          <w:szCs w:val="28"/>
        </w:rPr>
        <w:t xml:space="preserve"> отрицает свою вину</w:t>
      </w:r>
      <w:r>
        <w:rPr>
          <w:rFonts w:ascii="Times New Roman" w:hAnsi="Times New Roman" w:cs="Times New Roman"/>
          <w:color w:val="000000" w:themeColor="text1"/>
          <w:sz w:val="28"/>
          <w:szCs w:val="28"/>
          <w:lang w:val="kk-KZ"/>
        </w:rPr>
        <w:t>;</w:t>
      </w:r>
      <w:r w:rsidR="00E364F5" w:rsidRPr="00F418A1">
        <w:rPr>
          <w:rFonts w:ascii="Times New Roman" w:hAnsi="Times New Roman" w:cs="Times New Roman"/>
          <w:color w:val="000000" w:themeColor="text1"/>
          <w:sz w:val="28"/>
          <w:szCs w:val="28"/>
        </w:rPr>
        <w:t xml:space="preserve"> </w:t>
      </w:r>
    </w:p>
    <w:p w14:paraId="0F169C94" w14:textId="0FE5D96A" w:rsidR="00E364F5" w:rsidRPr="00F418A1" w:rsidRDefault="00E31C2E" w:rsidP="00311D38">
      <w:pPr>
        <w:pStyle w:val="aff1"/>
        <w:numPr>
          <w:ilvl w:val="0"/>
          <w:numId w:val="21"/>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и</w:t>
      </w:r>
      <w:r w:rsidR="00E364F5" w:rsidRPr="00F418A1">
        <w:rPr>
          <w:rFonts w:ascii="Times New Roman" w:hAnsi="Times New Roman" w:cs="Times New Roman"/>
          <w:color w:val="000000" w:themeColor="text1"/>
          <w:sz w:val="28"/>
          <w:szCs w:val="28"/>
        </w:rPr>
        <w:t>з всех установленных соучастник</w:t>
      </w:r>
      <w:r>
        <w:rPr>
          <w:rFonts w:ascii="Times New Roman" w:hAnsi="Times New Roman" w:cs="Times New Roman"/>
          <w:color w:val="000000" w:themeColor="text1"/>
          <w:sz w:val="28"/>
          <w:szCs w:val="28"/>
        </w:rPr>
        <w:t>ов лишь некоторые признали вину</w:t>
      </w:r>
      <w:r>
        <w:rPr>
          <w:rFonts w:ascii="Times New Roman" w:hAnsi="Times New Roman" w:cs="Times New Roman"/>
          <w:color w:val="000000" w:themeColor="text1"/>
          <w:sz w:val="28"/>
          <w:szCs w:val="28"/>
          <w:lang w:val="kk-KZ"/>
        </w:rPr>
        <w:t>;</w:t>
      </w:r>
    </w:p>
    <w:p w14:paraId="71819089" w14:textId="01A7CBDF" w:rsidR="00E364F5" w:rsidRPr="00F418A1" w:rsidRDefault="00E31C2E" w:rsidP="00311D38">
      <w:pPr>
        <w:pStyle w:val="aff1"/>
        <w:numPr>
          <w:ilvl w:val="0"/>
          <w:numId w:val="21"/>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в</w:t>
      </w:r>
      <w:r w:rsidR="00E364F5" w:rsidRPr="00F418A1">
        <w:rPr>
          <w:rFonts w:ascii="Times New Roman" w:hAnsi="Times New Roman" w:cs="Times New Roman"/>
          <w:color w:val="000000" w:themeColor="text1"/>
          <w:sz w:val="28"/>
          <w:szCs w:val="28"/>
        </w:rPr>
        <w:t>се установленные соучастники отрицают в</w:t>
      </w:r>
      <w:r>
        <w:rPr>
          <w:rFonts w:ascii="Times New Roman" w:hAnsi="Times New Roman" w:cs="Times New Roman"/>
          <w:color w:val="000000" w:themeColor="text1"/>
          <w:sz w:val="28"/>
          <w:szCs w:val="28"/>
        </w:rPr>
        <w:t>ину за совершенное преступление</w:t>
      </w:r>
      <w:r>
        <w:rPr>
          <w:rFonts w:ascii="Times New Roman" w:hAnsi="Times New Roman" w:cs="Times New Roman"/>
          <w:color w:val="000000" w:themeColor="text1"/>
          <w:sz w:val="28"/>
          <w:szCs w:val="28"/>
          <w:lang w:val="kk-KZ"/>
        </w:rPr>
        <w:t>;</w:t>
      </w:r>
    </w:p>
    <w:p w14:paraId="1292CF82" w14:textId="2EF85A7A" w:rsidR="00E364F5" w:rsidRPr="00F418A1" w:rsidRDefault="00E31C2E" w:rsidP="00311D38">
      <w:pPr>
        <w:pStyle w:val="aff1"/>
        <w:numPr>
          <w:ilvl w:val="0"/>
          <w:numId w:val="21"/>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в</w:t>
      </w:r>
      <w:r w:rsidR="00E364F5" w:rsidRPr="00F418A1">
        <w:rPr>
          <w:rFonts w:ascii="Times New Roman" w:hAnsi="Times New Roman" w:cs="Times New Roman"/>
          <w:color w:val="000000" w:themeColor="text1"/>
          <w:sz w:val="28"/>
          <w:szCs w:val="28"/>
        </w:rPr>
        <w:t>се установленные соучастники при</w:t>
      </w:r>
      <w:r>
        <w:rPr>
          <w:rFonts w:ascii="Times New Roman" w:hAnsi="Times New Roman" w:cs="Times New Roman"/>
          <w:color w:val="000000" w:themeColor="text1"/>
          <w:sz w:val="28"/>
          <w:szCs w:val="28"/>
        </w:rPr>
        <w:t>знают свою вину в полном объеме</w:t>
      </w:r>
      <w:r>
        <w:rPr>
          <w:rFonts w:ascii="Times New Roman" w:hAnsi="Times New Roman" w:cs="Times New Roman"/>
          <w:color w:val="000000" w:themeColor="text1"/>
          <w:sz w:val="28"/>
          <w:szCs w:val="28"/>
          <w:lang w:val="kk-KZ"/>
        </w:rPr>
        <w:t>;</w:t>
      </w:r>
    </w:p>
    <w:p w14:paraId="252F6BE5" w14:textId="72579FD1" w:rsidR="00E364F5" w:rsidRPr="00F418A1" w:rsidRDefault="00E31C2E" w:rsidP="00311D38">
      <w:pPr>
        <w:pStyle w:val="aff1"/>
        <w:numPr>
          <w:ilvl w:val="0"/>
          <w:numId w:val="21"/>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у</w:t>
      </w:r>
      <w:proofErr w:type="spellStart"/>
      <w:r w:rsidR="00E364F5" w:rsidRPr="00F418A1">
        <w:rPr>
          <w:rFonts w:ascii="Times New Roman" w:hAnsi="Times New Roman" w:cs="Times New Roman"/>
          <w:color w:val="000000" w:themeColor="text1"/>
          <w:sz w:val="28"/>
          <w:szCs w:val="28"/>
        </w:rPr>
        <w:t>становлены</w:t>
      </w:r>
      <w:proofErr w:type="spellEnd"/>
      <w:r w:rsidR="00E364F5" w:rsidRPr="00F418A1">
        <w:rPr>
          <w:rFonts w:ascii="Times New Roman" w:hAnsi="Times New Roman" w:cs="Times New Roman"/>
          <w:color w:val="000000" w:themeColor="text1"/>
          <w:sz w:val="28"/>
          <w:szCs w:val="28"/>
        </w:rPr>
        <w:t xml:space="preserve"> все соучастники по рассматриваемому делу, но у следствия появилась информация о совершении других преступлений.</w:t>
      </w:r>
    </w:p>
    <w:p w14:paraId="274AF67A" w14:textId="08B3B3A5" w:rsidR="00E364F5" w:rsidRPr="00C15BEC" w:rsidRDefault="00E364F5" w:rsidP="00311D38">
      <w:pPr>
        <w:spacing w:line="240" w:lineRule="auto"/>
        <w:ind w:firstLine="709"/>
        <w:contextualSpacing/>
        <w:jc w:val="both"/>
        <w:rPr>
          <w:rFonts w:ascii="Times New Roman" w:hAnsi="Times New Roman" w:cs="Times New Roman"/>
          <w:color w:val="000000" w:themeColor="text1"/>
          <w:sz w:val="28"/>
          <w:szCs w:val="28"/>
        </w:rPr>
      </w:pPr>
      <w:r w:rsidRPr="00F418A1">
        <w:rPr>
          <w:rFonts w:ascii="Times New Roman" w:hAnsi="Times New Roman" w:cs="Times New Roman"/>
          <w:color w:val="000000" w:themeColor="text1"/>
          <w:sz w:val="28"/>
          <w:szCs w:val="28"/>
        </w:rPr>
        <w:t>Наиболее часто встречающимися ситуациями являются ситуации под номер</w:t>
      </w:r>
      <w:r w:rsidR="00E31C2E">
        <w:rPr>
          <w:rFonts w:ascii="Times New Roman" w:hAnsi="Times New Roman" w:cs="Times New Roman"/>
          <w:color w:val="000000" w:themeColor="text1"/>
          <w:sz w:val="28"/>
          <w:szCs w:val="28"/>
          <w:lang w:val="kk-KZ"/>
        </w:rPr>
        <w:t>ом</w:t>
      </w:r>
      <w:r w:rsidRPr="00F418A1">
        <w:rPr>
          <w:rFonts w:ascii="Times New Roman" w:hAnsi="Times New Roman" w:cs="Times New Roman"/>
          <w:color w:val="000000" w:themeColor="text1"/>
          <w:sz w:val="28"/>
          <w:szCs w:val="28"/>
        </w:rPr>
        <w:t xml:space="preserve"> 1) и 2), поскольку, как показывает практика, большинство преступлений совершаются одним человеком. В этом случае процесс расследования может либо упроститься, либо усложниться, исходя из позиции, которой придерживается обвиняемый.</w:t>
      </w:r>
    </w:p>
    <w:p w14:paraId="608AD25E" w14:textId="77777777" w:rsidR="00E364F5" w:rsidRPr="00417817" w:rsidRDefault="00E364F5" w:rsidP="00E364F5">
      <w:pPr>
        <w:spacing w:line="240" w:lineRule="auto"/>
        <w:ind w:firstLine="709"/>
        <w:contextualSpacing/>
        <w:jc w:val="both"/>
        <w:rPr>
          <w:rFonts w:ascii="Times New Roman" w:hAnsi="Times New Roman" w:cs="Times New Roman"/>
          <w:color w:val="FF0000"/>
          <w:sz w:val="28"/>
          <w:szCs w:val="28"/>
        </w:rPr>
      </w:pPr>
      <w:r w:rsidRPr="00417817">
        <w:rPr>
          <w:rFonts w:ascii="Times New Roman" w:hAnsi="Times New Roman" w:cs="Times New Roman"/>
          <w:color w:val="000000" w:themeColor="text1"/>
          <w:sz w:val="28"/>
          <w:szCs w:val="28"/>
        </w:rPr>
        <w:t xml:space="preserve">Признание обвиняемым своей вины значительно облегчает следственные действия, так как следователь может сконцентрировать свои усилия на подтверждении всех обстоятельств преступления и сборе дополнительной доказательной базы. </w:t>
      </w:r>
    </w:p>
    <w:p w14:paraId="48B554D0" w14:textId="19970823"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17817">
        <w:rPr>
          <w:rFonts w:ascii="Times New Roman" w:hAnsi="Times New Roman" w:cs="Times New Roman"/>
          <w:color w:val="000000" w:themeColor="text1"/>
          <w:sz w:val="28"/>
          <w:szCs w:val="28"/>
        </w:rPr>
        <w:t xml:space="preserve">Как верно отмечено </w:t>
      </w:r>
      <w:proofErr w:type="spellStart"/>
      <w:r w:rsidRPr="00417817">
        <w:rPr>
          <w:rFonts w:ascii="Times New Roman" w:hAnsi="Times New Roman" w:cs="Times New Roman"/>
          <w:color w:val="000000" w:themeColor="text1"/>
          <w:sz w:val="28"/>
          <w:szCs w:val="28"/>
        </w:rPr>
        <w:t>Бегалиевым</w:t>
      </w:r>
      <w:proofErr w:type="spellEnd"/>
      <w:r w:rsidR="0041766A">
        <w:rPr>
          <w:rFonts w:ascii="Times New Roman" w:hAnsi="Times New Roman" w:cs="Times New Roman"/>
          <w:color w:val="000000" w:themeColor="text1"/>
          <w:sz w:val="28"/>
          <w:szCs w:val="28"/>
        </w:rPr>
        <w:t xml:space="preserve"> </w:t>
      </w:r>
      <w:r w:rsidR="0041766A" w:rsidRPr="00417817">
        <w:rPr>
          <w:rFonts w:ascii="Times New Roman" w:hAnsi="Times New Roman" w:cs="Times New Roman"/>
          <w:color w:val="000000" w:themeColor="text1"/>
          <w:sz w:val="28"/>
          <w:szCs w:val="28"/>
        </w:rPr>
        <w:t>Е.Н.</w:t>
      </w:r>
      <w:r w:rsidRPr="00417817">
        <w:rPr>
          <w:rFonts w:ascii="Times New Roman" w:hAnsi="Times New Roman" w:cs="Times New Roman"/>
          <w:color w:val="000000" w:themeColor="text1"/>
          <w:sz w:val="28"/>
          <w:szCs w:val="28"/>
        </w:rPr>
        <w:t>, установление доверительных взаимоотношений между следователем и обвиняемым — залог успеха открытого и плодотворного допроса при условии невыхода за профессиональные рамки и уголовно-процессуального законодательства</w:t>
      </w:r>
      <w:r w:rsidR="006A39F9">
        <w:rPr>
          <w:rFonts w:ascii="Times New Roman" w:hAnsi="Times New Roman" w:cs="Times New Roman"/>
          <w:color w:val="000000" w:themeColor="text1"/>
          <w:sz w:val="28"/>
          <w:szCs w:val="28"/>
          <w:lang w:val="kk-KZ"/>
        </w:rPr>
        <w:t xml:space="preserve">           </w:t>
      </w:r>
      <w:proofErr w:type="gramStart"/>
      <w:r w:rsidR="006A39F9">
        <w:rPr>
          <w:rFonts w:ascii="Times New Roman" w:hAnsi="Times New Roman" w:cs="Times New Roman"/>
          <w:color w:val="000000" w:themeColor="text1"/>
          <w:sz w:val="28"/>
          <w:szCs w:val="28"/>
          <w:lang w:val="kk-KZ"/>
        </w:rPr>
        <w:t xml:space="preserve">  </w:t>
      </w:r>
      <w:r w:rsidRPr="00417817">
        <w:rPr>
          <w:rFonts w:ascii="Times New Roman" w:hAnsi="Times New Roman" w:cs="Times New Roman"/>
          <w:color w:val="000000" w:themeColor="text1"/>
          <w:sz w:val="28"/>
          <w:szCs w:val="28"/>
        </w:rPr>
        <w:t xml:space="preserve"> [</w:t>
      </w:r>
      <w:proofErr w:type="gramEnd"/>
      <w:r w:rsidR="00311D38" w:rsidRPr="00311D38">
        <w:rPr>
          <w:rFonts w:ascii="Times New Roman" w:hAnsi="Times New Roman" w:cs="Times New Roman"/>
          <w:color w:val="000000" w:themeColor="text1"/>
          <w:sz w:val="28"/>
          <w:szCs w:val="28"/>
        </w:rPr>
        <w:t>13</w:t>
      </w:r>
      <w:r w:rsidR="00E61F9C">
        <w:rPr>
          <w:rFonts w:ascii="Times New Roman" w:hAnsi="Times New Roman" w:cs="Times New Roman"/>
          <w:color w:val="000000" w:themeColor="text1"/>
          <w:sz w:val="28"/>
          <w:szCs w:val="28"/>
          <w:lang w:val="kk-KZ"/>
        </w:rPr>
        <w:t>4</w:t>
      </w:r>
      <w:r w:rsidRPr="00417817">
        <w:rPr>
          <w:rFonts w:ascii="Times New Roman" w:hAnsi="Times New Roman" w:cs="Times New Roman"/>
          <w:color w:val="000000" w:themeColor="text1"/>
          <w:sz w:val="28"/>
          <w:szCs w:val="28"/>
        </w:rPr>
        <w:t>, с. 5-8].</w:t>
      </w:r>
    </w:p>
    <w:p w14:paraId="6F838248" w14:textId="77777777" w:rsidR="00E364F5" w:rsidRPr="0041781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17817">
        <w:rPr>
          <w:rFonts w:ascii="Times New Roman" w:hAnsi="Times New Roman" w:cs="Times New Roman"/>
          <w:color w:val="000000" w:themeColor="text1"/>
          <w:sz w:val="28"/>
          <w:szCs w:val="28"/>
        </w:rPr>
        <w:t xml:space="preserve">Здесь основополагающей задачей является не только сбор доказательств, но и их качественная проверка и оценка. </w:t>
      </w:r>
    </w:p>
    <w:p w14:paraId="2329F261" w14:textId="60338261" w:rsidR="00E364F5" w:rsidRPr="00395CB0" w:rsidRDefault="00E31C2E"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w:t>
      </w:r>
      <w:r w:rsidR="00E364F5" w:rsidRPr="00417817">
        <w:rPr>
          <w:rFonts w:ascii="Times New Roman" w:hAnsi="Times New Roman" w:cs="Times New Roman"/>
          <w:color w:val="000000" w:themeColor="text1"/>
          <w:sz w:val="28"/>
          <w:szCs w:val="28"/>
        </w:rPr>
        <w:t xml:space="preserve"> если обвиняемый признает свою вину, но у следователя нет достаточных доказательств, следственные действия должны быть направлены на фиксацию полученных от обвиняемого сведений, а также на дальнейший сбор криминалистически значимой информации, подтверждающей совершение подозреваемым лицом преступлений.</w:t>
      </w:r>
      <w:r w:rsidR="00E364F5">
        <w:rPr>
          <w:rFonts w:ascii="Times New Roman" w:hAnsi="Times New Roman" w:cs="Times New Roman"/>
          <w:color w:val="000000" w:themeColor="text1"/>
          <w:sz w:val="28"/>
          <w:szCs w:val="28"/>
        </w:rPr>
        <w:t xml:space="preserve"> </w:t>
      </w:r>
    </w:p>
    <w:p w14:paraId="1B442E36" w14:textId="331DA5FF" w:rsidR="00E364F5" w:rsidRPr="0027190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317F9B">
        <w:rPr>
          <w:rFonts w:ascii="Times New Roman" w:hAnsi="Times New Roman" w:cs="Times New Roman"/>
          <w:color w:val="000000" w:themeColor="text1"/>
          <w:sz w:val="28"/>
          <w:szCs w:val="28"/>
        </w:rPr>
        <w:t xml:space="preserve">Когда обвиняемый отрицает причастность к совершению преступления, как правило, он заявляет о своем алиби, создавая специфическую ситуацию для следствия. Зачастую такая ситуация возникает в случае, если с момента совершения преступления и задержания подозреваемого лица прошло достаточно много времени. Данный факт может значительно затруднить проверку алиби в связи с трудностями в поисках свидетелей или доказательств. Недостаток информации у обвиняемого также может повлиять на стратегию его защиты. В таком случае следователю необходимо направить свои усилия на сбор и анализ доказательств, которые могут подтвердить или опровергнуть алиби обвиняемого, а также проверить состоятельность выдвигаемых им доводов. Исходя из полученных от обвиняемого показаний, следователь должен выстроить логическую модель, которая демонстрирует условия, в которых обвиняемый мог находиться в момент совершения преступления. Такая модель дает следователю возможность понимания реальности и правдоподобности выдвинутых доводов об алиби. Также на основе данной модели следователь </w:t>
      </w:r>
      <w:r w:rsidRPr="00317F9B">
        <w:rPr>
          <w:rFonts w:ascii="Times New Roman" w:hAnsi="Times New Roman" w:cs="Times New Roman"/>
          <w:color w:val="000000" w:themeColor="text1"/>
          <w:sz w:val="28"/>
          <w:szCs w:val="28"/>
        </w:rPr>
        <w:lastRenderedPageBreak/>
        <w:t>изучает и выводит возможные следствия, которые облегчат дальнейшее расследование.</w:t>
      </w:r>
      <w:r>
        <w:rPr>
          <w:rFonts w:ascii="Times New Roman" w:hAnsi="Times New Roman" w:cs="Times New Roman"/>
          <w:color w:val="000000" w:themeColor="text1"/>
          <w:sz w:val="28"/>
          <w:szCs w:val="28"/>
        </w:rPr>
        <w:t xml:space="preserve">      </w:t>
      </w:r>
    </w:p>
    <w:p w14:paraId="21AD7F39"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Из следственных действий, проводимых на этом этапе расследования, рассмотрим лишь некоторые, имеющие наибольшие особенности в тактике их проведения по делам данной категории.</w:t>
      </w:r>
    </w:p>
    <w:p w14:paraId="17F66AA0" w14:textId="77777777" w:rsidR="00E364F5" w:rsidRPr="003316C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21489">
        <w:rPr>
          <w:rFonts w:ascii="Times New Roman" w:hAnsi="Times New Roman" w:cs="Times New Roman"/>
          <w:sz w:val="28"/>
          <w:szCs w:val="28"/>
          <w:highlight w:val="white"/>
        </w:rPr>
        <w:t>В ходе проведения расследования нередко возникает необходимость в проверке объективной возможности того или иного обстоятельства, явления в определенных условиях. Например, мог</w:t>
      </w:r>
      <w:r>
        <w:rPr>
          <w:rFonts w:ascii="Times New Roman" w:hAnsi="Times New Roman" w:cs="Times New Roman"/>
          <w:sz w:val="28"/>
          <w:szCs w:val="28"/>
          <w:highlight w:val="white"/>
        </w:rPr>
        <w:t xml:space="preserve"> </w:t>
      </w:r>
      <w:r w:rsidRPr="00921489">
        <w:rPr>
          <w:rFonts w:ascii="Times New Roman" w:hAnsi="Times New Roman" w:cs="Times New Roman"/>
          <w:sz w:val="28"/>
          <w:szCs w:val="28"/>
          <w:highlight w:val="white"/>
        </w:rPr>
        <w:t xml:space="preserve">ли свидетель, находясь в определенном месте, видеть или слышать то, что происходило на месте совершения </w:t>
      </w:r>
      <w:r>
        <w:rPr>
          <w:rFonts w:ascii="Times New Roman" w:hAnsi="Times New Roman" w:cs="Times New Roman"/>
          <w:sz w:val="28"/>
          <w:szCs w:val="28"/>
        </w:rPr>
        <w:t>правонарушени</w:t>
      </w:r>
      <w:r w:rsidRPr="00921489">
        <w:rPr>
          <w:rFonts w:ascii="Times New Roman" w:hAnsi="Times New Roman" w:cs="Times New Roman"/>
          <w:sz w:val="28"/>
          <w:szCs w:val="28"/>
          <w:highlight w:val="white"/>
        </w:rPr>
        <w:t>я; можно ли проникнуть в помещение, где совершено да</w:t>
      </w:r>
      <w:r>
        <w:rPr>
          <w:rFonts w:ascii="Times New Roman" w:hAnsi="Times New Roman" w:cs="Times New Roman"/>
          <w:sz w:val="28"/>
          <w:szCs w:val="28"/>
          <w:highlight w:val="white"/>
        </w:rPr>
        <w:t xml:space="preserve">нное правонарушение; </w:t>
      </w:r>
      <w:r>
        <w:rPr>
          <w:rFonts w:ascii="Times New Roman" w:hAnsi="Times New Roman" w:cs="Times New Roman"/>
          <w:color w:val="000000" w:themeColor="text1"/>
          <w:sz w:val="28"/>
          <w:szCs w:val="28"/>
        </w:rPr>
        <w:t xml:space="preserve">может ли быть организована перевозка различных материалов, связанных с расследуемым делом (листовки, записи разговоров, передач и пр.) С целью выяснения </w:t>
      </w:r>
      <w:proofErr w:type="spellStart"/>
      <w:r>
        <w:rPr>
          <w:rFonts w:ascii="Times New Roman" w:hAnsi="Times New Roman" w:cs="Times New Roman"/>
          <w:color w:val="000000" w:themeColor="text1"/>
          <w:sz w:val="28"/>
          <w:szCs w:val="28"/>
        </w:rPr>
        <w:t>вышеобозначенного</w:t>
      </w:r>
      <w:proofErr w:type="spellEnd"/>
      <w:r>
        <w:rPr>
          <w:rFonts w:ascii="Times New Roman" w:hAnsi="Times New Roman" w:cs="Times New Roman"/>
          <w:color w:val="000000" w:themeColor="text1"/>
          <w:sz w:val="28"/>
          <w:szCs w:val="28"/>
        </w:rPr>
        <w:t>, следователем могут быть проведены следственные эксперименты, представляющие специальное следственное действие, направленное на стимуляцию условий, при которых могли произойти события.</w:t>
      </w:r>
    </w:p>
    <w:p w14:paraId="63654973" w14:textId="77777777" w:rsidR="00E364F5" w:rsidRPr="007A711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A7110">
        <w:rPr>
          <w:rFonts w:ascii="Times New Roman" w:hAnsi="Times New Roman" w:cs="Times New Roman"/>
          <w:b/>
          <w:color w:val="000000" w:themeColor="text1"/>
          <w:sz w:val="28"/>
          <w:szCs w:val="28"/>
        </w:rPr>
        <w:t>Проверка и уточнение показаний на месте</w:t>
      </w:r>
      <w:r w:rsidRPr="007A7110">
        <w:rPr>
          <w:rFonts w:ascii="Times New Roman" w:hAnsi="Times New Roman" w:cs="Times New Roman"/>
          <w:color w:val="000000" w:themeColor="text1"/>
          <w:sz w:val="28"/>
          <w:szCs w:val="28"/>
        </w:rPr>
        <w:t xml:space="preserve"> является важным элементом уголовного процесса и самостоятельным следственным действием, регулируемым ст. 257 УПК. </w:t>
      </w:r>
    </w:p>
    <w:p w14:paraId="3FBFAC00" w14:textId="1375EA8D" w:rsidR="00E364F5" w:rsidRPr="00597BE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7A7110">
        <w:rPr>
          <w:rFonts w:ascii="Times New Roman" w:hAnsi="Times New Roman" w:cs="Times New Roman"/>
          <w:color w:val="000000" w:themeColor="text1"/>
          <w:sz w:val="28"/>
          <w:szCs w:val="28"/>
        </w:rPr>
        <w:t>Данное следственное действие проводится с целью выяснения новых обстоятельств, имеющих отношение к преступлению. Процесс предполагает проверку и уточнение ранее предоставленных показаний от свидетелей, потерпевших или обвиняемых с целью определения их достоверности и точности. В случае противоречивости показаний проверка на месте может прояснить ситуацию, а также привести к обнаружению новых данных, не учтенных ранее или не известных следствию.</w:t>
      </w:r>
      <w:r>
        <w:rPr>
          <w:rFonts w:ascii="Times New Roman" w:hAnsi="Times New Roman" w:cs="Times New Roman"/>
          <w:color w:val="000000" w:themeColor="text1"/>
          <w:sz w:val="28"/>
          <w:szCs w:val="28"/>
        </w:rPr>
        <w:t xml:space="preserve">    </w:t>
      </w:r>
    </w:p>
    <w:p w14:paraId="37365311"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Делается это пу</w:t>
      </w:r>
      <w:r>
        <w:rPr>
          <w:rFonts w:ascii="Times New Roman" w:hAnsi="Times New Roman" w:cs="Times New Roman"/>
          <w:sz w:val="28"/>
          <w:szCs w:val="28"/>
        </w:rPr>
        <w:t>тем вербального воспроизведения</w:t>
      </w:r>
      <w:r w:rsidRPr="00921489">
        <w:rPr>
          <w:rFonts w:ascii="Times New Roman" w:hAnsi="Times New Roman" w:cs="Times New Roman"/>
          <w:sz w:val="28"/>
          <w:szCs w:val="28"/>
        </w:rPr>
        <w:t xml:space="preserve"> допрашиваемого на месте той обстановки, которая имела место ранее, а также путем демонстрации действий лицом, показания которого проверяются, указания им на предметы и документы, воспроизведения показаний и дачи ответов на поставленные вопросы. </w:t>
      </w:r>
    </w:p>
    <w:p w14:paraId="3A1D8F90" w14:textId="686E351E" w:rsidR="00E364F5" w:rsidRPr="00702E3D"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702E3D">
        <w:rPr>
          <w:rFonts w:ascii="Times New Roman" w:hAnsi="Times New Roman" w:cs="Times New Roman"/>
          <w:color w:val="000000" w:themeColor="text1"/>
          <w:sz w:val="28"/>
          <w:szCs w:val="28"/>
        </w:rPr>
        <w:t xml:space="preserve">К прочим тактическим задачам можно отнести </w:t>
      </w:r>
      <w:proofErr w:type="spellStart"/>
      <w:r w:rsidRPr="00702E3D">
        <w:rPr>
          <w:rFonts w:ascii="Times New Roman" w:hAnsi="Times New Roman" w:cs="Times New Roman"/>
          <w:color w:val="000000" w:themeColor="text1"/>
          <w:sz w:val="28"/>
          <w:szCs w:val="28"/>
        </w:rPr>
        <w:t>следующ</w:t>
      </w:r>
      <w:proofErr w:type="spellEnd"/>
      <w:r w:rsidR="00E31C2E">
        <w:rPr>
          <w:rFonts w:ascii="Times New Roman" w:hAnsi="Times New Roman" w:cs="Times New Roman"/>
          <w:color w:val="000000" w:themeColor="text1"/>
          <w:sz w:val="28"/>
          <w:szCs w:val="28"/>
          <w:lang w:val="kk-KZ"/>
        </w:rPr>
        <w:t>и</w:t>
      </w:r>
      <w:r w:rsidRPr="00702E3D">
        <w:rPr>
          <w:rFonts w:ascii="Times New Roman" w:hAnsi="Times New Roman" w:cs="Times New Roman"/>
          <w:color w:val="000000" w:themeColor="text1"/>
          <w:sz w:val="28"/>
          <w:szCs w:val="28"/>
        </w:rPr>
        <w:t>е:</w:t>
      </w:r>
    </w:p>
    <w:p w14:paraId="1B195FBB" w14:textId="508F454C" w:rsidR="00E364F5" w:rsidRPr="00702E3D" w:rsidRDefault="00E31C2E" w:rsidP="00311D38">
      <w:pPr>
        <w:pStyle w:val="aff1"/>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у</w:t>
      </w:r>
      <w:proofErr w:type="spellStart"/>
      <w:r w:rsidR="00E364F5" w:rsidRPr="00702E3D">
        <w:rPr>
          <w:rFonts w:ascii="Times New Roman" w:hAnsi="Times New Roman" w:cs="Times New Roman"/>
          <w:color w:val="000000" w:themeColor="text1"/>
          <w:sz w:val="28"/>
          <w:szCs w:val="28"/>
        </w:rPr>
        <w:t>точнение</w:t>
      </w:r>
      <w:proofErr w:type="spellEnd"/>
      <w:r w:rsidR="00E364F5" w:rsidRPr="00702E3D">
        <w:rPr>
          <w:rFonts w:ascii="Times New Roman" w:hAnsi="Times New Roman" w:cs="Times New Roman"/>
          <w:color w:val="000000" w:themeColor="text1"/>
          <w:sz w:val="28"/>
          <w:szCs w:val="28"/>
        </w:rPr>
        <w:t xml:space="preserve"> ранее известных фактов, добавление новых, что позволяе</w:t>
      </w:r>
      <w:r>
        <w:rPr>
          <w:rFonts w:ascii="Times New Roman" w:hAnsi="Times New Roman" w:cs="Times New Roman"/>
          <w:color w:val="000000" w:themeColor="text1"/>
          <w:sz w:val="28"/>
          <w:szCs w:val="28"/>
        </w:rPr>
        <w:t>т лучше понять ситуацию в целом</w:t>
      </w:r>
      <w:r>
        <w:rPr>
          <w:rFonts w:ascii="Times New Roman" w:hAnsi="Times New Roman" w:cs="Times New Roman"/>
          <w:color w:val="000000" w:themeColor="text1"/>
          <w:sz w:val="28"/>
          <w:szCs w:val="28"/>
          <w:lang w:val="kk-KZ"/>
        </w:rPr>
        <w:t>;</w:t>
      </w:r>
    </w:p>
    <w:p w14:paraId="377A494C" w14:textId="3419EF1D" w:rsidR="00E364F5" w:rsidRPr="00702E3D" w:rsidRDefault="00E31C2E" w:rsidP="00311D38">
      <w:pPr>
        <w:pStyle w:val="aff1"/>
        <w:numPr>
          <w:ilvl w:val="0"/>
          <w:numId w:val="22"/>
        </w:numPr>
        <w:tabs>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702E3D">
        <w:rPr>
          <w:rFonts w:ascii="Times New Roman" w:hAnsi="Times New Roman" w:cs="Times New Roman"/>
          <w:color w:val="000000" w:themeColor="text1"/>
          <w:sz w:val="28"/>
          <w:szCs w:val="28"/>
        </w:rPr>
        <w:t>оиск</w:t>
      </w:r>
      <w:proofErr w:type="spellEnd"/>
      <w:r w:rsidR="00E364F5" w:rsidRPr="00702E3D">
        <w:rPr>
          <w:rFonts w:ascii="Times New Roman" w:hAnsi="Times New Roman" w:cs="Times New Roman"/>
          <w:color w:val="000000" w:themeColor="text1"/>
          <w:sz w:val="28"/>
          <w:szCs w:val="28"/>
        </w:rPr>
        <w:t xml:space="preserve"> новой информаци</w:t>
      </w:r>
      <w:r>
        <w:rPr>
          <w:rFonts w:ascii="Times New Roman" w:hAnsi="Times New Roman" w:cs="Times New Roman"/>
          <w:color w:val="000000" w:themeColor="text1"/>
          <w:sz w:val="28"/>
          <w:szCs w:val="28"/>
        </w:rPr>
        <w:t>и, ранее не известной следствию</w:t>
      </w:r>
      <w:r>
        <w:rPr>
          <w:rFonts w:ascii="Times New Roman" w:hAnsi="Times New Roman" w:cs="Times New Roman"/>
          <w:color w:val="000000" w:themeColor="text1"/>
          <w:sz w:val="28"/>
          <w:szCs w:val="28"/>
          <w:lang w:val="kk-KZ"/>
        </w:rPr>
        <w:t>;</w:t>
      </w:r>
    </w:p>
    <w:p w14:paraId="695AC392" w14:textId="003A86FA" w:rsidR="00E364F5" w:rsidRPr="00702E3D" w:rsidRDefault="00E31C2E" w:rsidP="00311D38">
      <w:pPr>
        <w:pStyle w:val="aff1"/>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н</w:t>
      </w:r>
      <w:proofErr w:type="spellStart"/>
      <w:r w:rsidR="00E364F5" w:rsidRPr="00702E3D">
        <w:rPr>
          <w:rFonts w:ascii="Times New Roman" w:hAnsi="Times New Roman" w:cs="Times New Roman"/>
          <w:color w:val="000000" w:themeColor="text1"/>
          <w:sz w:val="28"/>
          <w:szCs w:val="28"/>
        </w:rPr>
        <w:t>ахождение</w:t>
      </w:r>
      <w:proofErr w:type="spellEnd"/>
      <w:r w:rsidR="00E364F5" w:rsidRPr="00702E3D">
        <w:rPr>
          <w:rFonts w:ascii="Times New Roman" w:hAnsi="Times New Roman" w:cs="Times New Roman"/>
          <w:color w:val="000000" w:themeColor="text1"/>
          <w:sz w:val="28"/>
          <w:szCs w:val="28"/>
        </w:rPr>
        <w:t xml:space="preserve"> новых вещественных доказательств (носителей информации), </w:t>
      </w:r>
      <w:r>
        <w:rPr>
          <w:rFonts w:ascii="Times New Roman" w:hAnsi="Times New Roman" w:cs="Times New Roman"/>
          <w:color w:val="000000" w:themeColor="text1"/>
          <w:sz w:val="28"/>
          <w:szCs w:val="28"/>
        </w:rPr>
        <w:t>ранее не задействованных в деле</w:t>
      </w:r>
      <w:r>
        <w:rPr>
          <w:rFonts w:ascii="Times New Roman" w:hAnsi="Times New Roman" w:cs="Times New Roman"/>
          <w:color w:val="000000" w:themeColor="text1"/>
          <w:sz w:val="28"/>
          <w:szCs w:val="28"/>
          <w:lang w:val="kk-KZ"/>
        </w:rPr>
        <w:t>;</w:t>
      </w:r>
    </w:p>
    <w:p w14:paraId="5A0DA582" w14:textId="13CB0E79" w:rsidR="00E364F5" w:rsidRPr="00702E3D" w:rsidRDefault="00E31C2E" w:rsidP="00311D38">
      <w:pPr>
        <w:pStyle w:val="aff1"/>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в</w:t>
      </w:r>
      <w:proofErr w:type="spellStart"/>
      <w:r w:rsidR="00E364F5" w:rsidRPr="00702E3D">
        <w:rPr>
          <w:rFonts w:ascii="Times New Roman" w:hAnsi="Times New Roman" w:cs="Times New Roman"/>
          <w:color w:val="000000" w:themeColor="text1"/>
          <w:sz w:val="28"/>
          <w:szCs w:val="28"/>
        </w:rPr>
        <w:t>ыявление</w:t>
      </w:r>
      <w:proofErr w:type="spellEnd"/>
      <w:r w:rsidR="00E364F5" w:rsidRPr="00702E3D">
        <w:rPr>
          <w:rFonts w:ascii="Times New Roman" w:hAnsi="Times New Roman" w:cs="Times New Roman"/>
          <w:color w:val="000000" w:themeColor="text1"/>
          <w:sz w:val="28"/>
          <w:szCs w:val="28"/>
        </w:rPr>
        <w:t xml:space="preserve"> противоречий в ранее полученных показаниях, указывающих на ложность и неправдоподобность некоторых св</w:t>
      </w:r>
      <w:r>
        <w:rPr>
          <w:rFonts w:ascii="Times New Roman" w:hAnsi="Times New Roman" w:cs="Times New Roman"/>
          <w:color w:val="000000" w:themeColor="text1"/>
          <w:sz w:val="28"/>
          <w:szCs w:val="28"/>
        </w:rPr>
        <w:t>идетельств</w:t>
      </w:r>
      <w:r>
        <w:rPr>
          <w:rFonts w:ascii="Times New Roman" w:hAnsi="Times New Roman" w:cs="Times New Roman"/>
          <w:color w:val="000000" w:themeColor="text1"/>
          <w:sz w:val="28"/>
          <w:szCs w:val="28"/>
          <w:lang w:val="kk-KZ"/>
        </w:rPr>
        <w:t>;</w:t>
      </w:r>
    </w:p>
    <w:p w14:paraId="58935487" w14:textId="60A6ADBA" w:rsidR="00E364F5" w:rsidRPr="00702E3D" w:rsidRDefault="00E31C2E" w:rsidP="00311D38">
      <w:pPr>
        <w:pStyle w:val="aff1"/>
        <w:numPr>
          <w:ilvl w:val="0"/>
          <w:numId w:val="22"/>
        </w:numPr>
        <w:tabs>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proofErr w:type="spellStart"/>
      <w:r w:rsidR="00E364F5" w:rsidRPr="00702E3D">
        <w:rPr>
          <w:rFonts w:ascii="Times New Roman" w:hAnsi="Times New Roman" w:cs="Times New Roman"/>
          <w:color w:val="000000" w:themeColor="text1"/>
          <w:sz w:val="28"/>
          <w:szCs w:val="28"/>
        </w:rPr>
        <w:t>роверка</w:t>
      </w:r>
      <w:proofErr w:type="spellEnd"/>
      <w:r w:rsidR="00E364F5" w:rsidRPr="00702E3D">
        <w:rPr>
          <w:rFonts w:ascii="Times New Roman" w:hAnsi="Times New Roman" w:cs="Times New Roman"/>
          <w:color w:val="000000" w:themeColor="text1"/>
          <w:sz w:val="28"/>
          <w:szCs w:val="28"/>
        </w:rPr>
        <w:t xml:space="preserve"> версии сове</w:t>
      </w:r>
      <w:r>
        <w:rPr>
          <w:rFonts w:ascii="Times New Roman" w:hAnsi="Times New Roman" w:cs="Times New Roman"/>
          <w:color w:val="000000" w:themeColor="text1"/>
          <w:sz w:val="28"/>
          <w:szCs w:val="28"/>
        </w:rPr>
        <w:t>ршения преступления одним лицом</w:t>
      </w:r>
      <w:r>
        <w:rPr>
          <w:rFonts w:ascii="Times New Roman" w:hAnsi="Times New Roman" w:cs="Times New Roman"/>
          <w:color w:val="000000" w:themeColor="text1"/>
          <w:sz w:val="28"/>
          <w:szCs w:val="28"/>
          <w:lang w:val="kk-KZ"/>
        </w:rPr>
        <w:t>;</w:t>
      </w:r>
    </w:p>
    <w:p w14:paraId="271E92E4" w14:textId="61309D98" w:rsidR="00E364F5" w:rsidRPr="00702E3D" w:rsidRDefault="00E31C2E" w:rsidP="00311D38">
      <w:pPr>
        <w:pStyle w:val="aff1"/>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у</w:t>
      </w:r>
      <w:proofErr w:type="spellStart"/>
      <w:r w:rsidR="00E364F5" w:rsidRPr="00702E3D">
        <w:rPr>
          <w:rFonts w:ascii="Times New Roman" w:hAnsi="Times New Roman" w:cs="Times New Roman"/>
          <w:color w:val="000000" w:themeColor="text1"/>
          <w:sz w:val="28"/>
          <w:szCs w:val="28"/>
        </w:rPr>
        <w:t>точнение</w:t>
      </w:r>
      <w:proofErr w:type="spellEnd"/>
      <w:r w:rsidR="00E364F5" w:rsidRPr="00702E3D">
        <w:rPr>
          <w:rFonts w:ascii="Times New Roman" w:hAnsi="Times New Roman" w:cs="Times New Roman"/>
          <w:color w:val="000000" w:themeColor="text1"/>
          <w:sz w:val="28"/>
          <w:szCs w:val="28"/>
        </w:rPr>
        <w:t xml:space="preserve"> изменений, произошедших в период со времени окончания преступного событи</w:t>
      </w:r>
      <w:r>
        <w:rPr>
          <w:rFonts w:ascii="Times New Roman" w:hAnsi="Times New Roman" w:cs="Times New Roman"/>
          <w:color w:val="000000" w:themeColor="text1"/>
          <w:sz w:val="28"/>
          <w:szCs w:val="28"/>
        </w:rPr>
        <w:t>я до момента проверки показаний</w:t>
      </w:r>
      <w:r>
        <w:rPr>
          <w:rFonts w:ascii="Times New Roman" w:hAnsi="Times New Roman" w:cs="Times New Roman"/>
          <w:color w:val="000000" w:themeColor="text1"/>
          <w:sz w:val="28"/>
          <w:szCs w:val="28"/>
          <w:lang w:val="kk-KZ"/>
        </w:rPr>
        <w:t>;</w:t>
      </w:r>
    </w:p>
    <w:p w14:paraId="5AF5F21E" w14:textId="6EF35353" w:rsidR="00E364F5" w:rsidRPr="00702E3D" w:rsidRDefault="00E31C2E" w:rsidP="00311D38">
      <w:pPr>
        <w:pStyle w:val="aff1"/>
        <w:numPr>
          <w:ilvl w:val="0"/>
          <w:numId w:val="22"/>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о</w:t>
      </w:r>
      <w:proofErr w:type="spellStart"/>
      <w:r w:rsidR="00E364F5" w:rsidRPr="00702E3D">
        <w:rPr>
          <w:rFonts w:ascii="Times New Roman" w:hAnsi="Times New Roman" w:cs="Times New Roman"/>
          <w:color w:val="000000" w:themeColor="text1"/>
          <w:sz w:val="28"/>
          <w:szCs w:val="28"/>
        </w:rPr>
        <w:t>ценка</w:t>
      </w:r>
      <w:proofErr w:type="spellEnd"/>
      <w:r w:rsidR="00E364F5" w:rsidRPr="00702E3D">
        <w:rPr>
          <w:rFonts w:ascii="Times New Roman" w:hAnsi="Times New Roman" w:cs="Times New Roman"/>
          <w:color w:val="000000" w:themeColor="text1"/>
          <w:sz w:val="28"/>
          <w:szCs w:val="28"/>
        </w:rPr>
        <w:t xml:space="preserve"> степени психологической устойчивости и последовательности к приверженно</w:t>
      </w:r>
      <w:r>
        <w:rPr>
          <w:rFonts w:ascii="Times New Roman" w:hAnsi="Times New Roman" w:cs="Times New Roman"/>
          <w:color w:val="000000" w:themeColor="text1"/>
          <w:sz w:val="28"/>
          <w:szCs w:val="28"/>
        </w:rPr>
        <w:t>сти обвиняемого своих показаний</w:t>
      </w:r>
      <w:r>
        <w:rPr>
          <w:rFonts w:ascii="Times New Roman" w:hAnsi="Times New Roman" w:cs="Times New Roman"/>
          <w:color w:val="000000" w:themeColor="text1"/>
          <w:sz w:val="28"/>
          <w:szCs w:val="28"/>
          <w:lang w:val="kk-KZ"/>
        </w:rPr>
        <w:t>.</w:t>
      </w:r>
    </w:p>
    <w:p w14:paraId="28565911" w14:textId="77777777" w:rsidR="00E364F5" w:rsidRPr="00446363"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46363">
        <w:rPr>
          <w:rFonts w:ascii="Times New Roman" w:hAnsi="Times New Roman" w:cs="Times New Roman"/>
          <w:color w:val="000000" w:themeColor="text1"/>
          <w:sz w:val="28"/>
          <w:szCs w:val="28"/>
        </w:rPr>
        <w:lastRenderedPageBreak/>
        <w:t>Данное следственное дей</w:t>
      </w:r>
      <w:r>
        <w:rPr>
          <w:rFonts w:ascii="Times New Roman" w:hAnsi="Times New Roman" w:cs="Times New Roman"/>
          <w:color w:val="000000" w:themeColor="text1"/>
          <w:sz w:val="28"/>
          <w:szCs w:val="28"/>
        </w:rPr>
        <w:t>ствие особо значимо, когда в его</w:t>
      </w:r>
      <w:r w:rsidRPr="00446363">
        <w:rPr>
          <w:rFonts w:ascii="Times New Roman" w:hAnsi="Times New Roman" w:cs="Times New Roman"/>
          <w:color w:val="000000" w:themeColor="text1"/>
          <w:sz w:val="28"/>
          <w:szCs w:val="28"/>
        </w:rPr>
        <w:t xml:space="preserve"> результате обнаружен новый, ранее не известный факт, новый эпизод, новые пострадавшие или другие важные обстоятельства. </w:t>
      </w:r>
    </w:p>
    <w:p w14:paraId="13A3B7CC" w14:textId="77777777" w:rsidR="00E364F5" w:rsidRPr="00702E3D"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46363">
        <w:rPr>
          <w:rFonts w:ascii="Times New Roman" w:hAnsi="Times New Roman" w:cs="Times New Roman"/>
          <w:color w:val="000000" w:themeColor="text1"/>
          <w:sz w:val="28"/>
          <w:szCs w:val="28"/>
        </w:rPr>
        <w:t>В процесс проверки могут быть обнаружены новые вещественные доказательства, которые были спрятаны или о которых знало лишь лицо, которое дает показания. Если при проверке ранее не упомянутых показаний следователем подтвердится их правдивость, это является свидетельством их правдивости.</w:t>
      </w:r>
      <w:r>
        <w:rPr>
          <w:rFonts w:ascii="Times New Roman" w:hAnsi="Times New Roman" w:cs="Times New Roman"/>
          <w:color w:val="000000" w:themeColor="text1"/>
          <w:sz w:val="28"/>
          <w:szCs w:val="28"/>
        </w:rPr>
        <w:t xml:space="preserve">  </w:t>
      </w:r>
    </w:p>
    <w:p w14:paraId="0ACEBFB1" w14:textId="77777777" w:rsidR="00E364F5" w:rsidRPr="00452FC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2FC5">
        <w:rPr>
          <w:rFonts w:ascii="Times New Roman" w:hAnsi="Times New Roman" w:cs="Times New Roman"/>
          <w:color w:val="000000" w:themeColor="text1"/>
          <w:sz w:val="28"/>
          <w:szCs w:val="28"/>
        </w:rPr>
        <w:t>Действие по проверке и уточнению показаний на месте имеет ряд особенностей:</w:t>
      </w:r>
    </w:p>
    <w:p w14:paraId="389C8DB7" w14:textId="07D08287" w:rsidR="00E364F5" w:rsidRPr="00452FC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2FC5">
        <w:rPr>
          <w:rFonts w:ascii="Times New Roman" w:hAnsi="Times New Roman" w:cs="Times New Roman"/>
          <w:color w:val="000000" w:themeColor="text1"/>
          <w:sz w:val="28"/>
          <w:szCs w:val="28"/>
        </w:rPr>
        <w:t>- выход на место происшествия требует согласия подозреваемых или обвиняемых, так как согласно действующему законодательству</w:t>
      </w:r>
      <w:r w:rsidR="00E31C2E">
        <w:rPr>
          <w:rFonts w:ascii="Times New Roman" w:hAnsi="Times New Roman" w:cs="Times New Roman"/>
          <w:color w:val="000000" w:themeColor="text1"/>
          <w:sz w:val="28"/>
          <w:szCs w:val="28"/>
          <w:lang w:val="kk-KZ"/>
        </w:rPr>
        <w:t>,</w:t>
      </w:r>
      <w:r w:rsidRPr="00452FC5">
        <w:rPr>
          <w:rFonts w:ascii="Times New Roman" w:hAnsi="Times New Roman" w:cs="Times New Roman"/>
          <w:color w:val="000000" w:themeColor="text1"/>
          <w:sz w:val="28"/>
          <w:szCs w:val="28"/>
        </w:rPr>
        <w:t xml:space="preserve"> они могут отказаться от участия в данном следственном действии;</w:t>
      </w:r>
    </w:p>
    <w:p w14:paraId="68F589F5" w14:textId="77777777" w:rsidR="00E364F5" w:rsidRPr="00452FC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2FC5">
        <w:rPr>
          <w:rFonts w:ascii="Times New Roman" w:hAnsi="Times New Roman" w:cs="Times New Roman"/>
          <w:color w:val="000000" w:themeColor="text1"/>
          <w:sz w:val="28"/>
          <w:szCs w:val="28"/>
        </w:rPr>
        <w:t>- согласие также требуется от свидетелей и потерпевших, особенно это касается тех случаев, когда есть реальный риск причинения им душевных страданий или угроз здоровью;</w:t>
      </w:r>
    </w:p>
    <w:p w14:paraId="2EBA6C19" w14:textId="77777777"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52FC5">
        <w:rPr>
          <w:rFonts w:ascii="Times New Roman" w:hAnsi="Times New Roman" w:cs="Times New Roman"/>
          <w:color w:val="000000" w:themeColor="text1"/>
          <w:sz w:val="28"/>
          <w:szCs w:val="28"/>
        </w:rPr>
        <w:t xml:space="preserve">- следователю следует заранее посетить место происшествия, пройти тот же маршрут, что и лицо, чьи показания проверяются. Это поможет ему лучше понять обстановку, оценить окружение, максимально приблизить обстановку к реальным условиям, при которых было совершено преступление, а также определить направление следственного действия.   </w:t>
      </w:r>
    </w:p>
    <w:p w14:paraId="40D1CABB"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8168F3">
        <w:rPr>
          <w:rFonts w:ascii="Times New Roman" w:hAnsi="Times New Roman" w:cs="Times New Roman"/>
          <w:b/>
          <w:sz w:val="28"/>
          <w:szCs w:val="28"/>
        </w:rPr>
        <w:t>Следственный эксперимент</w:t>
      </w:r>
      <w:r w:rsidRPr="00921489">
        <w:rPr>
          <w:rFonts w:ascii="Times New Roman" w:hAnsi="Times New Roman" w:cs="Times New Roman"/>
          <w:sz w:val="28"/>
          <w:szCs w:val="28"/>
        </w:rPr>
        <w:t xml:space="preserve"> проводится в целях: проверки возможности совершения определенных действий в определенных условиях, что также дает возможность проверить правдивость показаний обвиняемого (подозреваемого); проверки использования тех инструментов, аппаратуры и материалов, которые были обнаружены и изъяты при расследовании и т.п.</w:t>
      </w:r>
      <w:r>
        <w:rPr>
          <w:rFonts w:ascii="Times New Roman" w:hAnsi="Times New Roman" w:cs="Times New Roman"/>
          <w:sz w:val="28"/>
          <w:szCs w:val="28"/>
        </w:rPr>
        <w:t xml:space="preserve"> (ст. 258 УПК).</w:t>
      </w:r>
    </w:p>
    <w:p w14:paraId="4B5B44FF" w14:textId="2B0FF780" w:rsidR="00E364F5" w:rsidRPr="009F479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F4794">
        <w:rPr>
          <w:rFonts w:ascii="Times New Roman" w:hAnsi="Times New Roman" w:cs="Times New Roman"/>
          <w:color w:val="000000" w:themeColor="text1"/>
          <w:sz w:val="28"/>
          <w:szCs w:val="28"/>
        </w:rPr>
        <w:t xml:space="preserve">В рамках расследования одного из уголовных дел по распространению вредоносных программ посредством сети интернет обвиняемый создал </w:t>
      </w:r>
      <w:proofErr w:type="spellStart"/>
      <w:r w:rsidRPr="009F4794">
        <w:rPr>
          <w:rFonts w:ascii="Times New Roman" w:hAnsi="Times New Roman" w:cs="Times New Roman"/>
          <w:color w:val="000000" w:themeColor="text1"/>
          <w:sz w:val="28"/>
          <w:szCs w:val="28"/>
        </w:rPr>
        <w:t>псевдосайт</w:t>
      </w:r>
      <w:proofErr w:type="spellEnd"/>
      <w:r w:rsidRPr="009F4794">
        <w:rPr>
          <w:rFonts w:ascii="Times New Roman" w:hAnsi="Times New Roman" w:cs="Times New Roman"/>
          <w:color w:val="000000" w:themeColor="text1"/>
          <w:sz w:val="28"/>
          <w:szCs w:val="28"/>
        </w:rPr>
        <w:t xml:space="preserve">, мимикрирующий под законный, и разместил там вредоносную программу-тестер («тестирования проблем 2010 года»), выглядящую как легитимную. При заходе на данный сайт данная программа скачивается пользователями, не подозревающими, что </w:t>
      </w:r>
      <w:r w:rsidR="00E31C2E">
        <w:rPr>
          <w:rFonts w:ascii="Times New Roman" w:hAnsi="Times New Roman" w:cs="Times New Roman"/>
          <w:color w:val="000000" w:themeColor="text1"/>
          <w:sz w:val="28"/>
          <w:szCs w:val="28"/>
          <w:lang w:val="kk-KZ"/>
        </w:rPr>
        <w:t xml:space="preserve">в </w:t>
      </w:r>
      <w:r w:rsidRPr="009F4794">
        <w:rPr>
          <w:rFonts w:ascii="Times New Roman" w:hAnsi="Times New Roman" w:cs="Times New Roman"/>
          <w:color w:val="000000" w:themeColor="text1"/>
          <w:sz w:val="28"/>
          <w:szCs w:val="28"/>
        </w:rPr>
        <w:t>ее запуске могут происходить опасные действия. В результате происходила несанкционированная отправка учетных имен и паролей пользователей на заранее определенный электронный адрес, а также менялись файлы настройки операционной системы, что крайне затрудняло обнаружение и удаление вредоносного ПО. Особенностью полученных показаний потерпевших стало то, что при схожести посещенного сайта (дизайн, структура), ими были указаны разные электронные адреса, на которых</w:t>
      </w:r>
      <w:r w:rsidR="00E31C2E">
        <w:rPr>
          <w:rFonts w:ascii="Times New Roman" w:hAnsi="Times New Roman" w:cs="Times New Roman"/>
          <w:color w:val="000000" w:themeColor="text1"/>
          <w:sz w:val="28"/>
          <w:szCs w:val="28"/>
          <w:lang w:val="kk-KZ"/>
        </w:rPr>
        <w:t xml:space="preserve">, </w:t>
      </w:r>
      <w:r w:rsidRPr="009F4794">
        <w:rPr>
          <w:rFonts w:ascii="Times New Roman" w:hAnsi="Times New Roman" w:cs="Times New Roman"/>
          <w:color w:val="000000" w:themeColor="text1"/>
          <w:sz w:val="28"/>
          <w:szCs w:val="28"/>
        </w:rPr>
        <w:t>по мнению потерпевших</w:t>
      </w:r>
      <w:r w:rsidR="00E31C2E">
        <w:rPr>
          <w:rFonts w:ascii="Times New Roman" w:hAnsi="Times New Roman" w:cs="Times New Roman"/>
          <w:color w:val="000000" w:themeColor="text1"/>
          <w:sz w:val="28"/>
          <w:szCs w:val="28"/>
          <w:lang w:val="kk-KZ"/>
        </w:rPr>
        <w:t>,</w:t>
      </w:r>
      <w:r w:rsidRPr="009F4794">
        <w:rPr>
          <w:rFonts w:ascii="Times New Roman" w:hAnsi="Times New Roman" w:cs="Times New Roman"/>
          <w:color w:val="000000" w:themeColor="text1"/>
          <w:sz w:val="28"/>
          <w:szCs w:val="28"/>
        </w:rPr>
        <w:t xml:space="preserve"> находился данный сайт. Исходя из данного факта, можно предположить следующее:</w:t>
      </w:r>
    </w:p>
    <w:p w14:paraId="0772B50B" w14:textId="77777777" w:rsidR="00E364F5" w:rsidRPr="009F479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F4794">
        <w:rPr>
          <w:rFonts w:ascii="Times New Roman" w:hAnsi="Times New Roman" w:cs="Times New Roman"/>
          <w:color w:val="000000" w:themeColor="text1"/>
          <w:sz w:val="28"/>
          <w:szCs w:val="28"/>
        </w:rPr>
        <w:t>- несмотря на раз</w:t>
      </w:r>
      <w:r>
        <w:rPr>
          <w:rFonts w:ascii="Times New Roman" w:hAnsi="Times New Roman" w:cs="Times New Roman"/>
          <w:color w:val="000000" w:themeColor="text1"/>
          <w:sz w:val="28"/>
          <w:szCs w:val="28"/>
        </w:rPr>
        <w:t>личные адреса, потерпевшие могли</w:t>
      </w:r>
      <w:r w:rsidRPr="009F4794">
        <w:rPr>
          <w:rFonts w:ascii="Times New Roman" w:hAnsi="Times New Roman" w:cs="Times New Roman"/>
          <w:color w:val="000000" w:themeColor="text1"/>
          <w:sz w:val="28"/>
          <w:szCs w:val="28"/>
        </w:rPr>
        <w:t xml:space="preserve"> видеть одну и ту же вредоносную программу, доступную по разным ссылкам или доменам, чему способствовало использование зеркал или фальсификация сайта;</w:t>
      </w:r>
    </w:p>
    <w:p w14:paraId="569828A2" w14:textId="77777777" w:rsidR="00E364F5" w:rsidRPr="00B3098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F4794">
        <w:rPr>
          <w:rFonts w:ascii="Times New Roman" w:hAnsi="Times New Roman" w:cs="Times New Roman"/>
          <w:color w:val="000000" w:themeColor="text1"/>
          <w:sz w:val="28"/>
          <w:szCs w:val="28"/>
        </w:rPr>
        <w:lastRenderedPageBreak/>
        <w:t>- было использовано неограниченное количество доменов с целью сокрытия деятельности.</w:t>
      </w:r>
      <w:r>
        <w:rPr>
          <w:rFonts w:ascii="Times New Roman" w:hAnsi="Times New Roman" w:cs="Times New Roman"/>
          <w:color w:val="000000" w:themeColor="text1"/>
          <w:sz w:val="28"/>
          <w:szCs w:val="28"/>
        </w:rPr>
        <w:t xml:space="preserve">      </w:t>
      </w:r>
    </w:p>
    <w:p w14:paraId="265BAD30" w14:textId="189CF49C"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52765">
        <w:rPr>
          <w:rFonts w:ascii="Times New Roman" w:hAnsi="Times New Roman" w:cs="Times New Roman"/>
          <w:color w:val="000000" w:themeColor="text1"/>
          <w:sz w:val="28"/>
          <w:szCs w:val="28"/>
        </w:rPr>
        <w:t>При проведении следственного эксперимента было осуществлено исследование сайтов, указанных потерпевшими в качестве мест размещения вредоносного ПО. Проведенные следственные действия подтвердили существование данных сайтов, а также нашла подтверждение и информация о размещении на них вредоносной программы. Данные подтвержденные факты явились основанием для дальнейшего расследования. Лица, участвующие в эксперименте, имели возможность скачать и сохранить размещенную вредоносную программу. Это явилось одним из ключевых моментов, поскольку наличие физического образца программы позволило провести исследования в дальнейшем, а также назначить соответствующие экспертизы. Тем не менее, следователи и участники эксперимента не смогли в полной мере оценить назначение программы и ее свойств, так как они не обладали специальными познаниями и навыками. Детальное исследование предполагает назначение компьютерно-технической экспертизы, в рамках которой специалисты имеют возможность проведения анализа структуры и функционала программы с целью понимания</w:t>
      </w:r>
      <w:r w:rsidR="00E31C2E">
        <w:rPr>
          <w:rFonts w:ascii="Times New Roman" w:hAnsi="Times New Roman" w:cs="Times New Roman"/>
          <w:color w:val="000000" w:themeColor="text1"/>
          <w:sz w:val="28"/>
          <w:szCs w:val="28"/>
          <w:lang w:val="kk-KZ"/>
        </w:rPr>
        <w:t>,</w:t>
      </w:r>
      <w:r w:rsidRPr="00F52765">
        <w:rPr>
          <w:rFonts w:ascii="Times New Roman" w:hAnsi="Times New Roman" w:cs="Times New Roman"/>
          <w:color w:val="000000" w:themeColor="text1"/>
          <w:sz w:val="28"/>
          <w:szCs w:val="28"/>
        </w:rPr>
        <w:t xml:space="preserve"> действительно ли обнаруженное вредоносное ПО </w:t>
      </w:r>
      <w:r w:rsidR="00E31C2E">
        <w:rPr>
          <w:rFonts w:ascii="Times New Roman" w:hAnsi="Times New Roman" w:cs="Times New Roman"/>
          <w:color w:val="000000" w:themeColor="text1"/>
          <w:sz w:val="28"/>
          <w:szCs w:val="28"/>
          <w:lang w:val="kk-KZ"/>
        </w:rPr>
        <w:t xml:space="preserve">является </w:t>
      </w:r>
      <w:r w:rsidRPr="00F52765">
        <w:rPr>
          <w:rFonts w:ascii="Times New Roman" w:hAnsi="Times New Roman" w:cs="Times New Roman"/>
          <w:color w:val="000000" w:themeColor="text1"/>
          <w:sz w:val="28"/>
          <w:szCs w:val="28"/>
        </w:rPr>
        <w:t>именно тем, информация о котором запротоколирована в деле.</w:t>
      </w:r>
      <w:r>
        <w:rPr>
          <w:rFonts w:ascii="Times New Roman" w:hAnsi="Times New Roman" w:cs="Times New Roman"/>
          <w:color w:val="000000" w:themeColor="text1"/>
          <w:sz w:val="28"/>
          <w:szCs w:val="28"/>
        </w:rPr>
        <w:t xml:space="preserve">  </w:t>
      </w:r>
    </w:p>
    <w:p w14:paraId="260FD837"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xml:space="preserve">Воспроизведение обстановки и обстоятельств события при проведении следственного эксперимента надлежит осуществлять в условиях, максимально приближенных к тем, которые имели место при совершении правонарушений, в сфере информационных технологий и киберпреступности. При его проведении должны быть использованы те же материалы и инструменты, которыми пользовался преступник, или инструменты и материалы, аналогичные использованным. </w:t>
      </w:r>
    </w:p>
    <w:p w14:paraId="48E67E49" w14:textId="77777777" w:rsidR="00E364F5" w:rsidRPr="006C5CA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 xml:space="preserve">Основаниями проведения следственного эксперимента являются сведения, подтверждающие необходимость проверки или уточнения определенных фактов и обстоятельств события.   </w:t>
      </w:r>
    </w:p>
    <w:p w14:paraId="4D879B39" w14:textId="77777777" w:rsidR="00E364F5" w:rsidRPr="006C5CA1"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Классификация следственных экспериментов, в зависимости от опытных действий и целей, выглядит следующим образом:</w:t>
      </w:r>
    </w:p>
    <w:p w14:paraId="665AB857" w14:textId="77777777" w:rsidR="00E364F5" w:rsidRPr="006C5CA1" w:rsidRDefault="00E364F5" w:rsidP="00D56834">
      <w:pPr>
        <w:pStyle w:val="aff1"/>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Следственный эксперимент, направленный на проверку восприятия фактов. Например, можно ли заметить определенные документы или информацию в определенных условиях (нарушение безопасности).</w:t>
      </w:r>
    </w:p>
    <w:p w14:paraId="415ECB41" w14:textId="77777777" w:rsidR="00E364F5" w:rsidRPr="006C5CA1" w:rsidRDefault="00E364F5" w:rsidP="00D56834">
      <w:pPr>
        <w:pStyle w:val="aff1"/>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Следственный эксперимент, направленный на оценку возможности совершения определенных действий, например, проверка методов фишинга.</w:t>
      </w:r>
    </w:p>
    <w:p w14:paraId="6CA85ACC" w14:textId="77777777" w:rsidR="00E364F5" w:rsidRPr="006C5CA1" w:rsidRDefault="00E364F5" w:rsidP="00D56834">
      <w:pPr>
        <w:pStyle w:val="aff1"/>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Следственный эксперимент, направленный на проверку возможности наступления какого-либо события (получение спама, переход по фишинговой ссылке).</w:t>
      </w:r>
    </w:p>
    <w:p w14:paraId="11B02A51" w14:textId="77777777" w:rsidR="00E364F5" w:rsidRPr="006C5CA1" w:rsidRDefault="00E364F5" w:rsidP="00D56834">
      <w:pPr>
        <w:pStyle w:val="aff1"/>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 xml:space="preserve">Следственный эксперимент, направленный на проверку возможности умещения данных в заданном хранилище (диск, база данных). </w:t>
      </w:r>
    </w:p>
    <w:p w14:paraId="2E540F9D" w14:textId="77777777" w:rsidR="00E364F5" w:rsidRPr="006C5CA1" w:rsidRDefault="00E364F5" w:rsidP="00D56834">
      <w:pPr>
        <w:pStyle w:val="aff1"/>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Следственный эксперимент, направленный на выяснение последовательности совершения событий.</w:t>
      </w:r>
    </w:p>
    <w:p w14:paraId="69E7B7A0" w14:textId="77777777" w:rsidR="00E364F5" w:rsidRPr="006C5CA1" w:rsidRDefault="00E364F5" w:rsidP="00D56834">
      <w:pPr>
        <w:pStyle w:val="aff1"/>
        <w:numPr>
          <w:ilvl w:val="0"/>
          <w:numId w:val="2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lastRenderedPageBreak/>
        <w:t>Следственный эксперимент, направленный на проверку механизма образования следов с целью оценки методов и способов образования определенных доказательств.</w:t>
      </w:r>
    </w:p>
    <w:p w14:paraId="797C5ACD" w14:textId="5860B526"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C5CA1">
        <w:rPr>
          <w:rFonts w:ascii="Times New Roman" w:hAnsi="Times New Roman" w:cs="Times New Roman"/>
          <w:color w:val="000000" w:themeColor="text1"/>
          <w:sz w:val="28"/>
          <w:szCs w:val="28"/>
        </w:rPr>
        <w:t xml:space="preserve">Таким образом, различные виды следственных экспериментов позволяют провести исследование различных аспектов расследуемых событий, начиная от проверки возможности их совершения до анализа </w:t>
      </w:r>
      <w:proofErr w:type="spellStart"/>
      <w:r w:rsidRPr="006C5CA1">
        <w:rPr>
          <w:rFonts w:ascii="Times New Roman" w:hAnsi="Times New Roman" w:cs="Times New Roman"/>
          <w:color w:val="000000" w:themeColor="text1"/>
          <w:sz w:val="28"/>
          <w:szCs w:val="28"/>
        </w:rPr>
        <w:t>следообразования</w:t>
      </w:r>
      <w:proofErr w:type="spellEnd"/>
      <w:r w:rsidRPr="006C5CA1">
        <w:rPr>
          <w:rFonts w:ascii="Times New Roman" w:hAnsi="Times New Roman" w:cs="Times New Roman"/>
          <w:color w:val="000000" w:themeColor="text1"/>
          <w:sz w:val="28"/>
          <w:szCs w:val="28"/>
        </w:rPr>
        <w:t>.</w:t>
      </w:r>
    </w:p>
    <w:p w14:paraId="32B456F8" w14:textId="4A2CBB58" w:rsidR="00E364F5" w:rsidRPr="00A965D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874185">
        <w:rPr>
          <w:rFonts w:ascii="Times New Roman" w:hAnsi="Times New Roman" w:cs="Times New Roman"/>
          <w:color w:val="000000" w:themeColor="text1"/>
          <w:sz w:val="28"/>
          <w:szCs w:val="28"/>
        </w:rPr>
        <w:t xml:space="preserve">Процедура проведения следственного эксперимента начинается с заслушивания в краткой форме показаний участников, касающихся обстоятельств произошедшего события. Это может быть подозреваемый, потерпевший, обвиняемый или свидетель. В ходе следственного эксперимента участникам предлагается ценить соответствие обстановки, в которой проводится эксперимент, изначальным условиям, в которых происходило событие. Следует подчеркнуть, что это крайне важный момент, поскольку от точности воспроизведения оригинальной обстановки во многом зависит точность проведения эксперимента. В случае выявления неточностей в воссозданной </w:t>
      </w:r>
      <w:proofErr w:type="spellStart"/>
      <w:r w:rsidRPr="00874185">
        <w:rPr>
          <w:rFonts w:ascii="Times New Roman" w:hAnsi="Times New Roman" w:cs="Times New Roman"/>
          <w:color w:val="000000" w:themeColor="text1"/>
          <w:sz w:val="28"/>
          <w:szCs w:val="28"/>
        </w:rPr>
        <w:t>обстановк</w:t>
      </w:r>
      <w:proofErr w:type="spellEnd"/>
      <w:r w:rsidR="00DF1D68">
        <w:rPr>
          <w:rFonts w:ascii="Times New Roman" w:hAnsi="Times New Roman" w:cs="Times New Roman"/>
          <w:color w:val="000000" w:themeColor="text1"/>
          <w:sz w:val="28"/>
          <w:szCs w:val="28"/>
          <w:lang w:val="kk-KZ"/>
        </w:rPr>
        <w:t>е</w:t>
      </w:r>
      <w:r w:rsidRPr="00874185">
        <w:rPr>
          <w:rFonts w:ascii="Times New Roman" w:hAnsi="Times New Roman" w:cs="Times New Roman"/>
          <w:color w:val="000000" w:themeColor="text1"/>
          <w:sz w:val="28"/>
          <w:szCs w:val="28"/>
        </w:rPr>
        <w:t xml:space="preserve"> участники могут заявить следователю о данных отличиях. В таком случае следователь должен исправить обстановку и продолжить проведение следственного эксперимента.</w:t>
      </w:r>
      <w:r>
        <w:rPr>
          <w:rFonts w:ascii="Times New Roman" w:hAnsi="Times New Roman" w:cs="Times New Roman"/>
          <w:color w:val="000000" w:themeColor="text1"/>
          <w:sz w:val="28"/>
          <w:szCs w:val="28"/>
        </w:rPr>
        <w:t xml:space="preserve">   </w:t>
      </w:r>
    </w:p>
    <w:p w14:paraId="4B794288" w14:textId="312D7F52"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5B26B7">
        <w:rPr>
          <w:rFonts w:ascii="Times New Roman" w:hAnsi="Times New Roman" w:cs="Times New Roman"/>
          <w:color w:val="000000" w:themeColor="text1"/>
          <w:sz w:val="28"/>
          <w:szCs w:val="28"/>
        </w:rPr>
        <w:t xml:space="preserve">Ключевую роль в проведении следственного эксперимент играет следователь. Все опытные действия проводятся по его указанию. Также следователь разрабатывает детальный план проведения эксперимента, определяя порядок проведения и последовательность опытных действий. За следователем закрепляется право внесения корректив в процесс эксперимента, обеспечивая гибкость его проведения и адаптивность следственного процесса. </w:t>
      </w:r>
      <w:r w:rsidRPr="00E44C80">
        <w:rPr>
          <w:rFonts w:ascii="Times New Roman" w:hAnsi="Times New Roman" w:cs="Times New Roman"/>
          <w:color w:val="000000" w:themeColor="text1"/>
          <w:sz w:val="28"/>
          <w:szCs w:val="28"/>
        </w:rPr>
        <w:t>В ходе проведения рассматриваемого следственного действия следователь должен обеспечить прозрачность процесса, выражающийся в информированности всех участников о происходящем. Все проводимые в хо</w:t>
      </w:r>
      <w:r w:rsidR="00094E27">
        <w:rPr>
          <w:rFonts w:ascii="Times New Roman" w:hAnsi="Times New Roman" w:cs="Times New Roman"/>
          <w:color w:val="000000" w:themeColor="text1"/>
          <w:sz w:val="28"/>
          <w:szCs w:val="28"/>
        </w:rPr>
        <w:t>де эксперимента действия</w:t>
      </w:r>
      <w:r w:rsidRPr="00E44C80">
        <w:rPr>
          <w:rFonts w:ascii="Times New Roman" w:hAnsi="Times New Roman" w:cs="Times New Roman"/>
          <w:color w:val="000000" w:themeColor="text1"/>
          <w:sz w:val="28"/>
          <w:szCs w:val="28"/>
        </w:rPr>
        <w:t xml:space="preserve"> подлежат обязательной фиксации. Все выявленные несостыковки, замечания или комментарии подлежат протоколированию и обсуждению.</w:t>
      </w:r>
      <w:r>
        <w:rPr>
          <w:rFonts w:ascii="Times New Roman" w:hAnsi="Times New Roman" w:cs="Times New Roman"/>
          <w:color w:val="000000" w:themeColor="text1"/>
          <w:sz w:val="28"/>
          <w:szCs w:val="28"/>
        </w:rPr>
        <w:t xml:space="preserve">  </w:t>
      </w:r>
    </w:p>
    <w:p w14:paraId="05FA3E77" w14:textId="77777777" w:rsidR="00E364F5" w:rsidRPr="00021B0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61331">
        <w:rPr>
          <w:rFonts w:ascii="Times New Roman" w:hAnsi="Times New Roman" w:cs="Times New Roman"/>
          <w:color w:val="000000" w:themeColor="text1"/>
          <w:sz w:val="28"/>
          <w:szCs w:val="28"/>
        </w:rPr>
        <w:t>В случае необходимости следователем могут привлекаться эксперты для помощи в проведении анализа результатов или когда следствие нуждается в проведении сложных опытных действий. Если в совершении события принимали участие несколько лиц, во избежание влияния участников на показания друг друга, следователь проверяет действия каждого из них поочередно (отдельно). В случае, когда необходимо проверить действия лиц, которые отсутствуют на момент проведения следственного эксперимента, следователь может заменить их на других людей, имеющих схожие физические данные.</w:t>
      </w:r>
      <w:r>
        <w:rPr>
          <w:rFonts w:ascii="Times New Roman" w:hAnsi="Times New Roman" w:cs="Times New Roman"/>
          <w:color w:val="000000" w:themeColor="text1"/>
          <w:sz w:val="28"/>
          <w:szCs w:val="28"/>
        </w:rPr>
        <w:t xml:space="preserve"> </w:t>
      </w:r>
    </w:p>
    <w:p w14:paraId="6C3B13A6" w14:textId="77777777" w:rsidR="00E364F5" w:rsidRPr="00485C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5C7F">
        <w:rPr>
          <w:rFonts w:ascii="Times New Roman" w:hAnsi="Times New Roman" w:cs="Times New Roman"/>
          <w:color w:val="000000" w:themeColor="text1"/>
          <w:sz w:val="28"/>
          <w:szCs w:val="28"/>
        </w:rPr>
        <w:t>Фиксация следственного эксперимента осуществляется при помощи составления протокола. Документ должен содержать детальное, пошаговое описание процесса рассматриваемого следственного действия, условия его проведения, а также результаты. В качестве дополнительных средств фиксации могут выступать фототаблицы, скриншоты, графики</w:t>
      </w:r>
      <w:r>
        <w:rPr>
          <w:rFonts w:ascii="Times New Roman" w:hAnsi="Times New Roman" w:cs="Times New Roman"/>
          <w:color w:val="000000" w:themeColor="text1"/>
          <w:sz w:val="28"/>
          <w:szCs w:val="28"/>
        </w:rPr>
        <w:t xml:space="preserve">, таблицы, схемы, аудио-, </w:t>
      </w:r>
      <w:r>
        <w:rPr>
          <w:rFonts w:ascii="Times New Roman" w:hAnsi="Times New Roman" w:cs="Times New Roman"/>
          <w:color w:val="000000" w:themeColor="text1"/>
          <w:sz w:val="28"/>
          <w:szCs w:val="28"/>
        </w:rPr>
        <w:lastRenderedPageBreak/>
        <w:t>видео</w:t>
      </w:r>
      <w:r w:rsidRPr="00485C7F">
        <w:rPr>
          <w:rFonts w:ascii="Times New Roman" w:hAnsi="Times New Roman" w:cs="Times New Roman"/>
          <w:color w:val="000000" w:themeColor="text1"/>
          <w:sz w:val="28"/>
          <w:szCs w:val="28"/>
        </w:rPr>
        <w:t>фиксация. Все перечисленные материалы являются неотъемлемой частью протокола и служат дополнительным подтверждением хода и результата следственного эксперимента.</w:t>
      </w:r>
    </w:p>
    <w:p w14:paraId="316DBEE4" w14:textId="77777777" w:rsidR="00E364F5" w:rsidRPr="00485C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5C7F">
        <w:rPr>
          <w:rFonts w:ascii="Times New Roman" w:hAnsi="Times New Roman" w:cs="Times New Roman"/>
          <w:color w:val="000000" w:themeColor="text1"/>
          <w:sz w:val="28"/>
          <w:szCs w:val="28"/>
        </w:rPr>
        <w:t>Следственный эксперимент — одно из доказательств, следовательно, он должен подлежать оценке. Оценка может включать следующие критерии:</w:t>
      </w:r>
    </w:p>
    <w:p w14:paraId="5A4106C5" w14:textId="77777777" w:rsidR="00E364F5" w:rsidRPr="00485C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5C7F">
        <w:rPr>
          <w:rFonts w:ascii="Times New Roman" w:hAnsi="Times New Roman" w:cs="Times New Roman"/>
          <w:color w:val="000000" w:themeColor="text1"/>
          <w:sz w:val="28"/>
          <w:szCs w:val="28"/>
        </w:rPr>
        <w:t>- Допустимость. Связана с соблюдением всех необходимых законодательных норм, определяющих порядок и основание для проведения следственного эксперимента.</w:t>
      </w:r>
    </w:p>
    <w:p w14:paraId="0BAD9A85" w14:textId="77777777" w:rsidR="00E364F5" w:rsidRPr="00485C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5C7F">
        <w:rPr>
          <w:rFonts w:ascii="Times New Roman" w:hAnsi="Times New Roman" w:cs="Times New Roman"/>
          <w:color w:val="000000" w:themeColor="text1"/>
          <w:sz w:val="28"/>
          <w:szCs w:val="28"/>
        </w:rPr>
        <w:t>- Относимость. Определяет значимость информации, полученной в ходе эксперимента, для уголовного дела.</w:t>
      </w:r>
    </w:p>
    <w:p w14:paraId="1E0DA9D3" w14:textId="77777777" w:rsidR="00E364F5" w:rsidRPr="00485C7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85C7F">
        <w:rPr>
          <w:rFonts w:ascii="Times New Roman" w:hAnsi="Times New Roman" w:cs="Times New Roman"/>
          <w:color w:val="000000" w:themeColor="text1"/>
          <w:sz w:val="28"/>
          <w:szCs w:val="28"/>
        </w:rPr>
        <w:t xml:space="preserve">- Достоверность. Оценивается на уровне внутренних убеждений следователя. Следователем оценивается согласованность полученных показаний свидетелей с информацией, полученной в ходе эксперимента или на основании наличия прочих улик. </w:t>
      </w:r>
    </w:p>
    <w:p w14:paraId="0D38BE66"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485C7F">
        <w:rPr>
          <w:rFonts w:ascii="Times New Roman" w:hAnsi="Times New Roman" w:cs="Times New Roman"/>
          <w:color w:val="000000" w:themeColor="text1"/>
          <w:sz w:val="28"/>
          <w:szCs w:val="28"/>
        </w:rPr>
        <w:t>По результатам проведенного</w:t>
      </w:r>
      <w:r w:rsidRPr="005B26B7">
        <w:rPr>
          <w:rFonts w:ascii="Times New Roman" w:hAnsi="Times New Roman" w:cs="Times New Roman"/>
          <w:color w:val="000000" w:themeColor="text1"/>
          <w:sz w:val="28"/>
          <w:szCs w:val="28"/>
        </w:rPr>
        <w:t xml:space="preserve"> следственного эксперимента может </w:t>
      </w:r>
      <w:r w:rsidRPr="00921489">
        <w:rPr>
          <w:rFonts w:ascii="Times New Roman" w:hAnsi="Times New Roman" w:cs="Times New Roman"/>
          <w:sz w:val="28"/>
          <w:szCs w:val="28"/>
        </w:rPr>
        <w:t>быть проведена повторная экспертиза для сравнительного исследования предметов правонарушений, в сфере информационных технологий и киберпреступности.</w:t>
      </w:r>
    </w:p>
    <w:p w14:paraId="54ED121D" w14:textId="2D106F4F"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Важное значение в процессе расследования приобретает установление обстоятельств, способствовавших совершению преступления</w:t>
      </w:r>
      <w:r>
        <w:rPr>
          <w:rFonts w:ascii="Times New Roman" w:hAnsi="Times New Roman" w:cs="Times New Roman"/>
          <w:sz w:val="28"/>
          <w:szCs w:val="28"/>
        </w:rPr>
        <w:t xml:space="preserve"> [</w:t>
      </w:r>
      <w:r w:rsidR="00311D38" w:rsidRPr="00311D38">
        <w:rPr>
          <w:rFonts w:ascii="Times New Roman" w:hAnsi="Times New Roman" w:cs="Times New Roman"/>
          <w:sz w:val="28"/>
          <w:szCs w:val="28"/>
        </w:rPr>
        <w:t>13</w:t>
      </w:r>
      <w:r w:rsidR="00E61F9C">
        <w:rPr>
          <w:rFonts w:ascii="Times New Roman" w:hAnsi="Times New Roman" w:cs="Times New Roman"/>
          <w:sz w:val="28"/>
          <w:szCs w:val="28"/>
          <w:lang w:val="kk-KZ"/>
        </w:rPr>
        <w:t>5</w:t>
      </w:r>
      <w:r w:rsidRPr="00921489">
        <w:rPr>
          <w:rFonts w:ascii="Times New Roman" w:hAnsi="Times New Roman" w:cs="Times New Roman"/>
          <w:sz w:val="28"/>
          <w:szCs w:val="28"/>
        </w:rPr>
        <w:t>, с. 15-16].</w:t>
      </w:r>
    </w:p>
    <w:p w14:paraId="25DCD22E" w14:textId="7EEFD75D"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В соответствии со ст. 287 УПК</w:t>
      </w:r>
      <w:r w:rsidR="00094E27">
        <w:rPr>
          <w:rFonts w:ascii="Times New Roman" w:hAnsi="Times New Roman" w:cs="Times New Roman"/>
          <w:sz w:val="28"/>
          <w:szCs w:val="28"/>
          <w:lang w:val="kk-KZ"/>
        </w:rPr>
        <w:t>,</w:t>
      </w:r>
      <w:r w:rsidRPr="00921489">
        <w:rPr>
          <w:rFonts w:ascii="Times New Roman" w:hAnsi="Times New Roman" w:cs="Times New Roman"/>
          <w:sz w:val="28"/>
          <w:szCs w:val="28"/>
        </w:rPr>
        <w:t xml:space="preserve"> дополнительная экспертиза назначается при недостаточной ясности или полноте заключения, а также возникновении необходимости решения дополнительных вопросов, связанных с предыдущим исследованием</w:t>
      </w:r>
      <w:bookmarkStart w:id="19" w:name="kix.jnew4di0j5ih" w:colFirst="0" w:colLast="0"/>
      <w:bookmarkEnd w:id="19"/>
      <w:r w:rsidRPr="00921489">
        <w:rPr>
          <w:rFonts w:ascii="Times New Roman" w:hAnsi="Times New Roman" w:cs="Times New Roman"/>
          <w:sz w:val="28"/>
          <w:szCs w:val="28"/>
        </w:rPr>
        <w:t>, где его производство может быть поручено тому же или иному эксперту.</w:t>
      </w:r>
    </w:p>
    <w:p w14:paraId="2377FAEA"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0" w:name="kix.b6gjztaisvji" w:colFirst="0" w:colLast="0"/>
      <w:bookmarkEnd w:id="20"/>
      <w:r w:rsidRPr="00921489">
        <w:rPr>
          <w:rFonts w:ascii="Times New Roman" w:hAnsi="Times New Roman" w:cs="Times New Roman"/>
          <w:sz w:val="28"/>
          <w:szCs w:val="28"/>
        </w:rPr>
        <w:t>Экспертиза может быть назначена по инициативе участников процесса, защищающих свои или представляемые права и интересы.</w:t>
      </w:r>
    </w:p>
    <w:p w14:paraId="4CE1B26E"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Участники процесса, защищающие свои или представляемые права и интересы, в письменном виде представляют органу, ведущему уголовный процесс, вопросы, по которым, по их мнению, должно быть дано заключение эксперта, указывают объекты исследования, а также называют лицо, которое может быть приглашено в качестве эксперта.</w:t>
      </w:r>
    </w:p>
    <w:p w14:paraId="0987147C"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Орган, ведущий уголовный процесс, не вправе отказать в назначении экспертизы, за исключением случаев, когда вопросы, представленные на ее разрешение, не относятся к уголовному делу или предмету судебной экспертизы.</w:t>
      </w:r>
    </w:p>
    <w:p w14:paraId="1E298974"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8168F3">
        <w:rPr>
          <w:rFonts w:ascii="Times New Roman" w:hAnsi="Times New Roman" w:cs="Times New Roman"/>
          <w:b/>
          <w:sz w:val="28"/>
          <w:szCs w:val="28"/>
        </w:rPr>
        <w:t xml:space="preserve">Повторная экспертиза </w:t>
      </w:r>
      <w:r w:rsidRPr="00921489">
        <w:rPr>
          <w:rFonts w:ascii="Times New Roman" w:hAnsi="Times New Roman" w:cs="Times New Roman"/>
          <w:sz w:val="28"/>
          <w:szCs w:val="28"/>
        </w:rPr>
        <w:t>назначается для исследования тех же объектов и решения тех же вопросов в случаях, когда предыдущее заключение эксперта недостаточно обосновано, либо его выводы вызывают сомнение, либо были существенно нарушены процессуальные нормы о назначении и производстве экспертизы.</w:t>
      </w:r>
    </w:p>
    <w:p w14:paraId="3A8AE7A8"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1" w:name="kix.d8xi2xj4kenb" w:colFirst="0" w:colLast="0"/>
      <w:bookmarkEnd w:id="21"/>
      <w:r w:rsidRPr="00921489">
        <w:rPr>
          <w:rFonts w:ascii="Times New Roman" w:hAnsi="Times New Roman" w:cs="Times New Roman"/>
          <w:sz w:val="28"/>
          <w:szCs w:val="28"/>
        </w:rPr>
        <w:t>Обязательным является приведение в постановлении о назначении повторной экспертизы мотивов несогласия с результатами предыдущей экспертизы.</w:t>
      </w:r>
    </w:p>
    <w:p w14:paraId="7DE5DA90"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2" w:name="kix.30krb2hvhntr" w:colFirst="0" w:colLast="0"/>
      <w:bookmarkEnd w:id="22"/>
      <w:r w:rsidRPr="00921489">
        <w:rPr>
          <w:rFonts w:ascii="Times New Roman" w:hAnsi="Times New Roman" w:cs="Times New Roman"/>
          <w:sz w:val="28"/>
          <w:szCs w:val="28"/>
        </w:rPr>
        <w:lastRenderedPageBreak/>
        <w:t>Производство повторной экспертизы может быть поручено комиссии экспертов. Эксперты, проводившие предыдущую экспертизу, могут присутствовать при производстве повторной экспертизы и давать комиссии пояснения, однако в экспертном исследовании и составлении заключения они не участвуют.</w:t>
      </w:r>
    </w:p>
    <w:p w14:paraId="75FED1E7"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3" w:name="kix.ikgzl7qg7k1o" w:colFirst="0" w:colLast="0"/>
      <w:bookmarkEnd w:id="23"/>
      <w:r w:rsidRPr="00921489">
        <w:rPr>
          <w:rFonts w:ascii="Times New Roman" w:hAnsi="Times New Roman" w:cs="Times New Roman"/>
          <w:sz w:val="28"/>
          <w:szCs w:val="28"/>
        </w:rPr>
        <w:t>При поручении производства дополнительной и повторной экспертиз эксперту (экспертам) должны быть представлены заключения предыдущих экспертиз.</w:t>
      </w:r>
    </w:p>
    <w:p w14:paraId="4BC7740B"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4" w:name="kix.uk3ass7tya1z" w:colFirst="0" w:colLast="0"/>
      <w:bookmarkEnd w:id="24"/>
      <w:r w:rsidRPr="00921489">
        <w:rPr>
          <w:rFonts w:ascii="Times New Roman" w:hAnsi="Times New Roman" w:cs="Times New Roman"/>
          <w:sz w:val="28"/>
          <w:szCs w:val="28"/>
        </w:rPr>
        <w:t>Дополнительная и повторная экспертизы назначаются и проводятся с соблюдением требований</w:t>
      </w:r>
      <w:bookmarkStart w:id="25" w:name="kix.8lts7tdj7ohe" w:colFirst="0" w:colLast="0"/>
      <w:bookmarkEnd w:id="25"/>
      <w:r>
        <w:rPr>
          <w:rFonts w:ascii="Times New Roman" w:hAnsi="Times New Roman" w:cs="Times New Roman"/>
          <w:sz w:val="28"/>
          <w:szCs w:val="28"/>
        </w:rPr>
        <w:t xml:space="preserve"> </w:t>
      </w:r>
      <w:hyperlink r:id="rId26">
        <w:r w:rsidRPr="00921489">
          <w:rPr>
            <w:rFonts w:ascii="Times New Roman" w:hAnsi="Times New Roman" w:cs="Times New Roman"/>
            <w:sz w:val="28"/>
            <w:szCs w:val="28"/>
          </w:rPr>
          <w:t>статей 270</w:t>
        </w:r>
      </w:hyperlink>
      <w:r w:rsidRPr="00921489">
        <w:rPr>
          <w:rFonts w:ascii="Times New Roman" w:hAnsi="Times New Roman" w:cs="Times New Roman"/>
          <w:sz w:val="28"/>
          <w:szCs w:val="28"/>
        </w:rPr>
        <w:t>,</w:t>
      </w:r>
      <w:bookmarkStart w:id="26" w:name="kix.fs8p76n1qep5" w:colFirst="0" w:colLast="0"/>
      <w:bookmarkEnd w:id="26"/>
      <w:r w:rsidRPr="00463DA3">
        <w:t xml:space="preserve"> </w:t>
      </w:r>
      <w:r w:rsidRPr="00463DA3">
        <w:rPr>
          <w:rFonts w:ascii="Times New Roman" w:hAnsi="Times New Roman" w:cs="Times New Roman"/>
          <w:sz w:val="28"/>
          <w:szCs w:val="28"/>
        </w:rPr>
        <w:t>272</w:t>
      </w:r>
      <w:r>
        <w:rPr>
          <w:rFonts w:ascii="Times New Roman" w:hAnsi="Times New Roman" w:cs="Times New Roman"/>
          <w:sz w:val="28"/>
          <w:szCs w:val="28"/>
        </w:rPr>
        <w:t xml:space="preserve"> </w:t>
      </w:r>
      <w:r w:rsidRPr="00463DA3">
        <w:rPr>
          <w:rFonts w:ascii="Times New Roman" w:hAnsi="Times New Roman" w:cs="Times New Roman"/>
          <w:sz w:val="28"/>
          <w:szCs w:val="28"/>
        </w:rPr>
        <w:t>–</w:t>
      </w:r>
      <w:hyperlink r:id="rId27">
        <w:r>
          <w:rPr>
            <w:rFonts w:ascii="Times New Roman" w:hAnsi="Times New Roman" w:cs="Times New Roman"/>
            <w:sz w:val="28"/>
            <w:szCs w:val="28"/>
          </w:rPr>
          <w:t xml:space="preserve"> </w:t>
        </w:r>
        <w:r w:rsidRPr="00921489">
          <w:rPr>
            <w:rFonts w:ascii="Times New Roman" w:hAnsi="Times New Roman" w:cs="Times New Roman"/>
            <w:sz w:val="28"/>
            <w:szCs w:val="28"/>
          </w:rPr>
          <w:t>284</w:t>
        </w:r>
      </w:hyperlink>
      <w:r>
        <w:rPr>
          <w:rFonts w:ascii="Times New Roman" w:hAnsi="Times New Roman" w:cs="Times New Roman"/>
          <w:sz w:val="28"/>
          <w:szCs w:val="28"/>
        </w:rPr>
        <w:t xml:space="preserve"> </w:t>
      </w:r>
      <w:r w:rsidRPr="00921489">
        <w:rPr>
          <w:rFonts w:ascii="Times New Roman" w:hAnsi="Times New Roman" w:cs="Times New Roman"/>
          <w:sz w:val="28"/>
          <w:szCs w:val="28"/>
        </w:rPr>
        <w:t>УПК.</w:t>
      </w:r>
    </w:p>
    <w:p w14:paraId="3DBB9DD7"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7" w:name="kix.kovqzss2c1qo" w:colFirst="0" w:colLast="0"/>
      <w:bookmarkEnd w:id="27"/>
      <w:r w:rsidRPr="00921489">
        <w:rPr>
          <w:rFonts w:ascii="Times New Roman" w:hAnsi="Times New Roman" w:cs="Times New Roman"/>
          <w:sz w:val="28"/>
          <w:szCs w:val="28"/>
        </w:rPr>
        <w:t xml:space="preserve">Если вторая или последующая по счету экспертиза назначается по нескольким основаниям, одни из которых относятся к дополнительной экспертизе, а другие </w:t>
      </w:r>
      <w:r>
        <w:rPr>
          <w:rFonts w:ascii="Times New Roman" w:hAnsi="Times New Roman" w:cs="Times New Roman"/>
          <w:sz w:val="28"/>
          <w:szCs w:val="28"/>
        </w:rPr>
        <w:t>–</w:t>
      </w:r>
      <w:r w:rsidRPr="00921489">
        <w:rPr>
          <w:rFonts w:ascii="Times New Roman" w:hAnsi="Times New Roman" w:cs="Times New Roman"/>
          <w:sz w:val="28"/>
          <w:szCs w:val="28"/>
        </w:rPr>
        <w:t xml:space="preserve"> к повторной, такая экспертиза производится по правилам производства повторной.</w:t>
      </w:r>
    </w:p>
    <w:p w14:paraId="61A324C2" w14:textId="1912F6FD"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В соответствии со ст. 281 УПК</w:t>
      </w:r>
      <w:r w:rsidR="00094E27">
        <w:rPr>
          <w:rFonts w:ascii="Times New Roman" w:hAnsi="Times New Roman" w:cs="Times New Roman"/>
          <w:sz w:val="28"/>
          <w:szCs w:val="28"/>
          <w:lang w:val="kk-KZ"/>
        </w:rPr>
        <w:t>,</w:t>
      </w:r>
      <w:r w:rsidRPr="00921489">
        <w:rPr>
          <w:rFonts w:ascii="Times New Roman" w:hAnsi="Times New Roman" w:cs="Times New Roman"/>
          <w:sz w:val="28"/>
          <w:szCs w:val="28"/>
        </w:rPr>
        <w:t xml:space="preserve"> производство экспертизы осуществляется экспертом единолично либо комиссией экспертов.</w:t>
      </w:r>
      <w:bookmarkStart w:id="28" w:name="kix.fbi0zj1pqwpq" w:colFirst="0" w:colLast="0"/>
      <w:bookmarkEnd w:id="28"/>
      <w:r w:rsidRPr="00921489">
        <w:rPr>
          <w:rFonts w:ascii="Times New Roman" w:hAnsi="Times New Roman" w:cs="Times New Roman"/>
          <w:sz w:val="28"/>
          <w:szCs w:val="28"/>
        </w:rPr>
        <w:t xml:space="preserve"> При этом комиссионная экспертиза назначается в случаях необходимости производства сложных экспертных исследований и проводится не менее чем двумя экспертами одной специальности.</w:t>
      </w:r>
    </w:p>
    <w:p w14:paraId="4AC616A5"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29" w:name="kix.etx08f9hbh4c" w:colFirst="0" w:colLast="0"/>
      <w:bookmarkEnd w:id="29"/>
      <w:r w:rsidRPr="00921489">
        <w:rPr>
          <w:rFonts w:ascii="Times New Roman" w:hAnsi="Times New Roman" w:cs="Times New Roman"/>
          <w:sz w:val="28"/>
          <w:szCs w:val="28"/>
        </w:rPr>
        <w:t>Для производства судебно-психиатрической экспертизы по вопросу о вменяемости назначается не менее трех экспертов.</w:t>
      </w:r>
    </w:p>
    <w:p w14:paraId="2C5F8E8F"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30" w:name="kix.mshhnw58569b" w:colFirst="0" w:colLast="0"/>
      <w:bookmarkEnd w:id="30"/>
      <w:r w:rsidRPr="00921489">
        <w:rPr>
          <w:rFonts w:ascii="Times New Roman" w:hAnsi="Times New Roman" w:cs="Times New Roman"/>
          <w:sz w:val="28"/>
          <w:szCs w:val="28"/>
        </w:rPr>
        <w:t xml:space="preserve">При производстве комиссионной судебной экспертизы каждый из судебных экспертов независимо и самостоятельно проводит судебно-экспертное исследование в полном объеме. Члены экспертной комиссии совместно анализируют полученные результаты и, придя к общему мнению, подписывают заключение либо сообщение о невозможности дать заключение. </w:t>
      </w:r>
    </w:p>
    <w:p w14:paraId="68ECDCE3" w14:textId="079A0EF2"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31" w:name="kix.26z4hra6pk8j" w:colFirst="0" w:colLast="0"/>
      <w:bookmarkEnd w:id="31"/>
      <w:r w:rsidRPr="00921489">
        <w:rPr>
          <w:rFonts w:ascii="Times New Roman" w:hAnsi="Times New Roman" w:cs="Times New Roman"/>
          <w:sz w:val="28"/>
          <w:szCs w:val="28"/>
        </w:rPr>
        <w:t>Согласно ст.</w:t>
      </w:r>
      <w:r>
        <w:rPr>
          <w:rFonts w:ascii="Times New Roman" w:hAnsi="Times New Roman" w:cs="Times New Roman"/>
          <w:sz w:val="28"/>
          <w:szCs w:val="28"/>
        </w:rPr>
        <w:t xml:space="preserve"> </w:t>
      </w:r>
      <w:r w:rsidRPr="00921489">
        <w:rPr>
          <w:rFonts w:ascii="Times New Roman" w:hAnsi="Times New Roman" w:cs="Times New Roman"/>
          <w:sz w:val="28"/>
          <w:szCs w:val="28"/>
        </w:rPr>
        <w:t>282 УПК РК</w:t>
      </w:r>
      <w:r w:rsidR="00094E27">
        <w:rPr>
          <w:rFonts w:ascii="Times New Roman" w:hAnsi="Times New Roman" w:cs="Times New Roman"/>
          <w:sz w:val="28"/>
          <w:szCs w:val="28"/>
          <w:lang w:val="kk-KZ"/>
        </w:rPr>
        <w:t>,</w:t>
      </w:r>
      <w:r w:rsidRPr="00921489">
        <w:rPr>
          <w:rFonts w:ascii="Times New Roman" w:hAnsi="Times New Roman" w:cs="Times New Roman"/>
          <w:sz w:val="28"/>
          <w:szCs w:val="28"/>
        </w:rPr>
        <w:t xml:space="preserve"> может быть назначена комплексная экспертиза, когда для установления обстоятельства, имеющего значение для дела, необходимы исследования на основе разных отраслей знаний, и проводится экспертами различных специальностей в пределах своей компетенции. Комплексная экспертиза может проводиться одним экспертом в случае, если он имеет право производства исследований по различным экспертным специальностям.</w:t>
      </w:r>
    </w:p>
    <w:p w14:paraId="61E2E19B"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32" w:name="kix.p3zwy1a3lswq" w:colFirst="0" w:colLast="0"/>
      <w:bookmarkEnd w:id="32"/>
      <w:r w:rsidRPr="00921489">
        <w:rPr>
          <w:rFonts w:ascii="Times New Roman" w:hAnsi="Times New Roman" w:cs="Times New Roman"/>
          <w:sz w:val="28"/>
          <w:szCs w:val="28"/>
        </w:rPr>
        <w:t>В заключении комплексной экспертизы должно быть указано, какие исследования, в каком объеме провел каждый эксперт и к каким выводам он пришел. Каждый эксперт подписывает ту часть заключения, в которой содержатся эти исследования.</w:t>
      </w:r>
    </w:p>
    <w:p w14:paraId="57F5DBC9" w14:textId="706D09D0"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33" w:name="kix.10tkk2ec3sw1" w:colFirst="0" w:colLast="0"/>
      <w:bookmarkEnd w:id="33"/>
      <w:r w:rsidRPr="00921489">
        <w:rPr>
          <w:rFonts w:ascii="Times New Roman" w:hAnsi="Times New Roman" w:cs="Times New Roman"/>
          <w:sz w:val="28"/>
          <w:szCs w:val="28"/>
        </w:rPr>
        <w:t>На основе результатов исследований, проведенных каждым из экспертов, ими формулируется общий вывод (выводы) об обстоятельстве, для установления которого экспертиза была назначена. Общий вывод (выводы) формулируют и подписывают только эксперты, компетентные в оценке полученных результатов. Если основанием окончательного вывода комиссии или части ее являются факты, установленные одним из экспертов (отдельными экспертами), то об этом должно быть указано в заключени</w:t>
      </w:r>
      <w:r>
        <w:rPr>
          <w:rFonts w:ascii="Times New Roman" w:hAnsi="Times New Roman" w:cs="Times New Roman"/>
          <w:sz w:val="28"/>
          <w:szCs w:val="28"/>
        </w:rPr>
        <w:t>и [</w:t>
      </w:r>
      <w:r w:rsidR="00311D38" w:rsidRPr="00311D38">
        <w:rPr>
          <w:rFonts w:ascii="Times New Roman" w:hAnsi="Times New Roman" w:cs="Times New Roman"/>
          <w:sz w:val="28"/>
          <w:szCs w:val="28"/>
        </w:rPr>
        <w:t>13</w:t>
      </w:r>
      <w:r w:rsidR="00E61F9C">
        <w:rPr>
          <w:rFonts w:ascii="Times New Roman" w:hAnsi="Times New Roman" w:cs="Times New Roman"/>
          <w:sz w:val="28"/>
          <w:szCs w:val="28"/>
          <w:lang w:val="kk-KZ"/>
        </w:rPr>
        <w:t>6</w:t>
      </w:r>
      <w:r w:rsidRPr="00921489">
        <w:rPr>
          <w:rFonts w:ascii="Times New Roman" w:hAnsi="Times New Roman" w:cs="Times New Roman"/>
          <w:sz w:val="28"/>
          <w:szCs w:val="28"/>
        </w:rPr>
        <w:t>, с.35-44].</w:t>
      </w:r>
    </w:p>
    <w:p w14:paraId="0DFD9E1E"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bookmarkStart w:id="34" w:name="kix.cc30qyfv281e" w:colFirst="0" w:colLast="0"/>
      <w:bookmarkEnd w:id="34"/>
      <w:r w:rsidRPr="00921489">
        <w:rPr>
          <w:rFonts w:ascii="Times New Roman" w:hAnsi="Times New Roman" w:cs="Times New Roman"/>
          <w:sz w:val="28"/>
          <w:szCs w:val="28"/>
        </w:rPr>
        <w:lastRenderedPageBreak/>
        <w:t>В случае разногласий между экспертами каждый из них или часть экспертов дает отдельное заключение либо эксперт, мнение которого расходится с выводами остальных членов комиссии, формулирует его в заключении отдельно.</w:t>
      </w:r>
    </w:p>
    <w:p w14:paraId="55A78E2F" w14:textId="03940FA5" w:rsidR="00E364F5" w:rsidRPr="006434F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434FF">
        <w:rPr>
          <w:rFonts w:ascii="Times New Roman" w:hAnsi="Times New Roman" w:cs="Times New Roman"/>
          <w:color w:val="000000" w:themeColor="text1"/>
          <w:sz w:val="28"/>
          <w:szCs w:val="28"/>
        </w:rPr>
        <w:t xml:space="preserve">В соответствии с действующим законодательством, а именно ч.1 ст. 282 УПК РК, экспертиза может проводиться одним экспертом (при условии достаточной квалификации). В данном случае речь идет о комплексной </w:t>
      </w:r>
      <w:proofErr w:type="spellStart"/>
      <w:r w:rsidRPr="006434FF">
        <w:rPr>
          <w:rFonts w:ascii="Times New Roman" w:hAnsi="Times New Roman" w:cs="Times New Roman"/>
          <w:color w:val="000000" w:themeColor="text1"/>
          <w:sz w:val="28"/>
          <w:szCs w:val="28"/>
        </w:rPr>
        <w:t>моноэкспертизе</w:t>
      </w:r>
      <w:proofErr w:type="spellEnd"/>
      <w:r w:rsidRPr="006434FF">
        <w:rPr>
          <w:rFonts w:ascii="Times New Roman" w:hAnsi="Times New Roman" w:cs="Times New Roman"/>
          <w:color w:val="000000" w:themeColor="text1"/>
          <w:sz w:val="28"/>
          <w:szCs w:val="28"/>
        </w:rPr>
        <w:t>, при которой экспертом оцениваются различные аспекты одного и того же события или доказательства из нескольких областей. Преимуществом данного вида экспертизы является то, что один эксперт способен лучше и глубже связать все элементы, беря за основу единую концепцию [</w:t>
      </w:r>
      <w:r w:rsidR="00311D38" w:rsidRPr="000200D6">
        <w:rPr>
          <w:rFonts w:ascii="Times New Roman" w:hAnsi="Times New Roman" w:cs="Times New Roman"/>
          <w:color w:val="000000" w:themeColor="text1"/>
          <w:sz w:val="28"/>
          <w:szCs w:val="28"/>
        </w:rPr>
        <w:t>13</w:t>
      </w:r>
      <w:r w:rsidR="00E61F9C">
        <w:rPr>
          <w:rFonts w:ascii="Times New Roman" w:hAnsi="Times New Roman" w:cs="Times New Roman"/>
          <w:color w:val="000000" w:themeColor="text1"/>
          <w:sz w:val="28"/>
          <w:szCs w:val="28"/>
          <w:lang w:val="kk-KZ"/>
        </w:rPr>
        <w:t>7</w:t>
      </w:r>
      <w:r w:rsidRPr="006434FF">
        <w:rPr>
          <w:rFonts w:ascii="Times New Roman" w:hAnsi="Times New Roman" w:cs="Times New Roman"/>
          <w:color w:val="000000" w:themeColor="text1"/>
          <w:sz w:val="28"/>
          <w:szCs w:val="28"/>
        </w:rPr>
        <w:t>].</w:t>
      </w:r>
    </w:p>
    <w:p w14:paraId="18067E23" w14:textId="1CA5D76B" w:rsidR="00E364F5" w:rsidRPr="00D56834"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56834">
        <w:rPr>
          <w:rFonts w:ascii="Times New Roman" w:hAnsi="Times New Roman" w:cs="Times New Roman"/>
          <w:color w:val="000000" w:themeColor="text1"/>
          <w:sz w:val="28"/>
          <w:szCs w:val="28"/>
        </w:rPr>
        <w:t>Пунктом 11 Постановления Суда РК № 16 от 26.11.2004 года «О судебной экспертизе по уголовным делам» установлено, что заключение эксперта, несмотря на его важность, не может считаться единственным или наиболее важным доказательством. Таким образом, все полученные в ходе следствия доказательства должны оцениваться на равных условиях и в полной мере. Экспертное заключение не должно рассматриваться как окончательное: полученные результаты должны подвергаться детальному анализу и сопоставлению с другими доказательствами. Только так можно сформулировать обоснованные выводы. Оценка доказательств может быть связан</w:t>
      </w:r>
      <w:r w:rsidR="00094E27">
        <w:rPr>
          <w:rFonts w:ascii="Times New Roman" w:hAnsi="Times New Roman" w:cs="Times New Roman"/>
          <w:color w:val="000000" w:themeColor="text1"/>
          <w:sz w:val="28"/>
          <w:szCs w:val="28"/>
          <w:lang w:val="kk-KZ"/>
        </w:rPr>
        <w:t>а</w:t>
      </w:r>
      <w:r w:rsidRPr="00D56834">
        <w:rPr>
          <w:rFonts w:ascii="Times New Roman" w:hAnsi="Times New Roman" w:cs="Times New Roman"/>
          <w:color w:val="000000" w:themeColor="text1"/>
          <w:sz w:val="28"/>
          <w:szCs w:val="28"/>
        </w:rPr>
        <w:t xml:space="preserve"> с речевыми произведениями (текста записей, заявлений участников процесса и пр.), что требует применения особого подхода, включающего проведение лингвистического анализа, способного учитывать определенный контекст и речевые особенности языка.</w:t>
      </w:r>
    </w:p>
    <w:p w14:paraId="4C21CF1E" w14:textId="5247FC4C" w:rsidR="00E364F5" w:rsidRPr="00457C7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56834">
        <w:rPr>
          <w:rFonts w:ascii="Times New Roman" w:hAnsi="Times New Roman" w:cs="Times New Roman"/>
          <w:color w:val="000000" w:themeColor="text1"/>
          <w:sz w:val="28"/>
          <w:szCs w:val="28"/>
        </w:rPr>
        <w:t>Вовлечение лингвистов может иметь положительное влияние на следственный процесс и благоприятно сказаться на ходе дела, так как они могут помочь правильно интерпретировать и проанализировать речевые доказательства. Считаем, что было бы целесообразным (по аналогии со ст. 488 УПК РК с участием психолога) включить специалистов в области лингвистики в уголовные дела, особенно, где речь идет о несовершеннолетних [</w:t>
      </w:r>
      <w:r w:rsidR="00311D38" w:rsidRPr="00311D38">
        <w:rPr>
          <w:rFonts w:ascii="Times New Roman" w:hAnsi="Times New Roman" w:cs="Times New Roman"/>
          <w:color w:val="000000" w:themeColor="text1"/>
          <w:sz w:val="28"/>
          <w:szCs w:val="28"/>
        </w:rPr>
        <w:t>13</w:t>
      </w:r>
      <w:r w:rsidR="00E61F9C">
        <w:rPr>
          <w:rFonts w:ascii="Times New Roman" w:hAnsi="Times New Roman" w:cs="Times New Roman"/>
          <w:color w:val="000000" w:themeColor="text1"/>
          <w:sz w:val="28"/>
          <w:szCs w:val="28"/>
          <w:lang w:val="kk-KZ"/>
        </w:rPr>
        <w:t>8</w:t>
      </w:r>
      <w:r w:rsidRPr="00D56834">
        <w:rPr>
          <w:rFonts w:ascii="Times New Roman" w:hAnsi="Times New Roman" w:cs="Times New Roman"/>
          <w:color w:val="000000" w:themeColor="text1"/>
          <w:sz w:val="28"/>
          <w:szCs w:val="28"/>
        </w:rPr>
        <w:t>, с.</w:t>
      </w:r>
      <w:r w:rsidR="00311D38" w:rsidRPr="00311D38">
        <w:rPr>
          <w:rFonts w:ascii="Times New Roman" w:hAnsi="Times New Roman" w:cs="Times New Roman"/>
          <w:color w:val="000000" w:themeColor="text1"/>
          <w:sz w:val="28"/>
          <w:szCs w:val="28"/>
        </w:rPr>
        <w:t xml:space="preserve"> </w:t>
      </w:r>
      <w:r w:rsidRPr="00D56834">
        <w:rPr>
          <w:rFonts w:ascii="Times New Roman" w:hAnsi="Times New Roman" w:cs="Times New Roman"/>
          <w:color w:val="000000" w:themeColor="text1"/>
          <w:sz w:val="28"/>
          <w:szCs w:val="28"/>
        </w:rPr>
        <w:t>15].</w:t>
      </w:r>
    </w:p>
    <w:p w14:paraId="481399E6" w14:textId="075FB45C"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D23A1">
        <w:rPr>
          <w:rFonts w:ascii="Times New Roman" w:hAnsi="Times New Roman" w:cs="Times New Roman"/>
          <w:b/>
          <w:color w:val="000000" w:themeColor="text1"/>
          <w:sz w:val="28"/>
          <w:szCs w:val="28"/>
        </w:rPr>
        <w:t>Очная ставка</w:t>
      </w:r>
      <w:r w:rsidRPr="00DD23A1">
        <w:rPr>
          <w:rFonts w:ascii="Times New Roman" w:hAnsi="Times New Roman" w:cs="Times New Roman"/>
          <w:color w:val="000000" w:themeColor="text1"/>
          <w:sz w:val="28"/>
          <w:szCs w:val="28"/>
        </w:rPr>
        <w:t>. Очная ставка представляет собой процесс, в ходе которого лица, дающие показания, встречаются друг с другом с целью прояснения несостыковок и противоречий в данных ими показаниях (ст. 218 УПК). Основная задача проведения очной ставки — выяснение истины в случаях наличия существенных противоречий в свидетельских показаниях. Тактические методы проведения очной ставки зависят от конкретных обстоятельств дела и личностных особенностей ее участников. Данное следственное действие должно основываться на четко разработанном плане. При этом следователь должен отдавать себе отчет, что допрашиваемые лица (подозреваемый, обвиняемый) могут намерен</w:t>
      </w:r>
      <w:r w:rsidR="00094E27">
        <w:rPr>
          <w:rFonts w:ascii="Times New Roman" w:hAnsi="Times New Roman" w:cs="Times New Roman"/>
          <w:color w:val="000000" w:themeColor="text1"/>
          <w:sz w:val="28"/>
          <w:szCs w:val="28"/>
          <w:lang w:val="kk-KZ"/>
        </w:rPr>
        <w:t>н</w:t>
      </w:r>
      <w:r w:rsidRPr="00DD23A1">
        <w:rPr>
          <w:rFonts w:ascii="Times New Roman" w:hAnsi="Times New Roman" w:cs="Times New Roman"/>
          <w:color w:val="000000" w:themeColor="text1"/>
          <w:sz w:val="28"/>
          <w:szCs w:val="28"/>
        </w:rPr>
        <w:t xml:space="preserve">о искажать факты, несмотря на довольно хорошую память на события, связанные с правонарушением. Однако определенные противоречия могут возникать не из-за желания намеренного </w:t>
      </w:r>
      <w:r w:rsidRPr="00DD23A1">
        <w:rPr>
          <w:rFonts w:ascii="Times New Roman" w:hAnsi="Times New Roman" w:cs="Times New Roman"/>
          <w:color w:val="000000" w:themeColor="text1"/>
          <w:sz w:val="28"/>
          <w:szCs w:val="28"/>
        </w:rPr>
        <w:lastRenderedPageBreak/>
        <w:t>искажения реальных событий, а являются результатом ошибочного восприятия событий или недостатка информации.</w:t>
      </w:r>
    </w:p>
    <w:p w14:paraId="3303EAE4" w14:textId="77777777" w:rsidR="00E364F5" w:rsidRPr="007D6242"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66565F">
        <w:rPr>
          <w:rFonts w:ascii="Times New Roman" w:hAnsi="Times New Roman" w:cs="Times New Roman"/>
          <w:color w:val="000000" w:themeColor="text1"/>
          <w:sz w:val="28"/>
          <w:szCs w:val="28"/>
        </w:rPr>
        <w:t>Правом инициировать проведение очной ставки обладает следователь, а также участники досудебного расследования, в том числе и подозреваемые (обвиняемые) путем подачи соответствующего ходатайства. При этом необходимо понимать, что проведение очной ставки — процедура не обязательная. То есть следо</w:t>
      </w:r>
      <w:r>
        <w:rPr>
          <w:rFonts w:ascii="Times New Roman" w:hAnsi="Times New Roman" w:cs="Times New Roman"/>
          <w:color w:val="000000" w:themeColor="text1"/>
          <w:sz w:val="28"/>
          <w:szCs w:val="28"/>
        </w:rPr>
        <w:t>ватель имеет право ее провести</w:t>
      </w:r>
      <w:r w:rsidRPr="0066565F">
        <w:rPr>
          <w:rFonts w:ascii="Times New Roman" w:hAnsi="Times New Roman" w:cs="Times New Roman"/>
          <w:color w:val="000000" w:themeColor="text1"/>
          <w:sz w:val="28"/>
          <w:szCs w:val="28"/>
        </w:rPr>
        <w:t>, но не обязан. Таким образом, решение о целесообразности и необходимости проведения очной ставки принимается следователем в каждом конкретном случае.</w:t>
      </w:r>
      <w:r>
        <w:rPr>
          <w:rFonts w:ascii="Times New Roman" w:hAnsi="Times New Roman" w:cs="Times New Roman"/>
          <w:color w:val="000000" w:themeColor="text1"/>
          <w:sz w:val="28"/>
          <w:szCs w:val="28"/>
        </w:rPr>
        <w:t xml:space="preserve"> </w:t>
      </w:r>
      <w:r w:rsidRPr="007D6242">
        <w:rPr>
          <w:rFonts w:ascii="Times New Roman" w:hAnsi="Times New Roman" w:cs="Times New Roman"/>
          <w:color w:val="000000" w:themeColor="text1"/>
          <w:sz w:val="28"/>
          <w:szCs w:val="28"/>
        </w:rPr>
        <w:t xml:space="preserve"> </w:t>
      </w:r>
    </w:p>
    <w:p w14:paraId="3856FA9B" w14:textId="22E50AB5" w:rsidR="00E364F5" w:rsidRPr="00DD23A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853B5">
        <w:rPr>
          <w:rFonts w:ascii="Times New Roman" w:hAnsi="Times New Roman" w:cs="Times New Roman"/>
          <w:color w:val="000000" w:themeColor="text1"/>
          <w:sz w:val="28"/>
          <w:szCs w:val="28"/>
        </w:rPr>
        <w:t>Критериями определения существенности противоречий в свидетельских показаниях являются наличие взаимоисключающих показаний, данных в отношении одних и тех же фактов, либо значительные расхождения при описании таких моментов, как дата, место и обстоятельства событий. Степень существенности противоречий оценивается индивидуально для каждого расследуемого дела, в зависимости от их значимости и влияния на полноту, всесторонность и объективность расследования. В то же время согласно ст. ст. 113, 510, 531 УПК РК</w:t>
      </w:r>
      <w:r w:rsidR="00094E27">
        <w:rPr>
          <w:rFonts w:ascii="Times New Roman" w:hAnsi="Times New Roman" w:cs="Times New Roman"/>
          <w:color w:val="000000" w:themeColor="text1"/>
          <w:sz w:val="28"/>
          <w:szCs w:val="28"/>
          <w:lang w:val="kk-KZ"/>
        </w:rPr>
        <w:t>,</w:t>
      </w:r>
      <w:r w:rsidRPr="00A853B5">
        <w:rPr>
          <w:rFonts w:ascii="Times New Roman" w:hAnsi="Times New Roman" w:cs="Times New Roman"/>
          <w:color w:val="000000" w:themeColor="text1"/>
          <w:sz w:val="28"/>
          <w:szCs w:val="28"/>
        </w:rPr>
        <w:t xml:space="preserve"> в любом случае существенными признаются все противоречия, касающиеся ключевых обстоятельств, которые подлежат доказыванию.</w:t>
      </w:r>
      <w:r>
        <w:rPr>
          <w:rFonts w:ascii="Times New Roman" w:hAnsi="Times New Roman" w:cs="Times New Roman"/>
          <w:color w:val="000000" w:themeColor="text1"/>
          <w:sz w:val="28"/>
          <w:szCs w:val="28"/>
        </w:rPr>
        <w:t xml:space="preserve">   </w:t>
      </w:r>
    </w:p>
    <w:p w14:paraId="7BD8D49C" w14:textId="59BF3FF2" w:rsidR="00E364F5" w:rsidRPr="0066565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FA6B4D">
        <w:rPr>
          <w:rFonts w:ascii="Times New Roman" w:hAnsi="Times New Roman" w:cs="Times New Roman"/>
          <w:color w:val="000000" w:themeColor="text1"/>
          <w:sz w:val="28"/>
          <w:szCs w:val="28"/>
        </w:rPr>
        <w:t>Производство очной ставки не всегда способно разрешить противоречия между показаниями участников: частники могут просто повторить ранее предоставленную информацию, не изменяя ее; допрашиваемые лица могут отказаться от ранее предоставленных показаний или полностью изменить их; участники могут предоставить ложную информацию; один из участников, обладая меньшим уровнем психологической стабильности, может находит</w:t>
      </w:r>
      <w:r w:rsidR="00094E27">
        <w:rPr>
          <w:rFonts w:ascii="Times New Roman" w:hAnsi="Times New Roman" w:cs="Times New Roman"/>
          <w:color w:val="000000" w:themeColor="text1"/>
          <w:sz w:val="28"/>
          <w:szCs w:val="28"/>
          <w:lang w:val="kk-KZ"/>
        </w:rPr>
        <w:t>ь</w:t>
      </w:r>
      <w:proofErr w:type="spellStart"/>
      <w:r w:rsidRPr="00FA6B4D">
        <w:rPr>
          <w:rFonts w:ascii="Times New Roman" w:hAnsi="Times New Roman" w:cs="Times New Roman"/>
          <w:color w:val="000000" w:themeColor="text1"/>
          <w:sz w:val="28"/>
          <w:szCs w:val="28"/>
        </w:rPr>
        <w:t>ся</w:t>
      </w:r>
      <w:proofErr w:type="spellEnd"/>
      <w:r w:rsidRPr="00FA6B4D">
        <w:rPr>
          <w:rFonts w:ascii="Times New Roman" w:hAnsi="Times New Roman" w:cs="Times New Roman"/>
          <w:color w:val="000000" w:themeColor="text1"/>
          <w:sz w:val="28"/>
          <w:szCs w:val="28"/>
        </w:rPr>
        <w:t xml:space="preserve"> под влиянием другого участника, особенно если последний дает ложные показания; участники могут отказаться от дачи каких-либо показаний. В случае сомнения эффективности следователем может быть инициирован повторный или дополнительный допрос, что дает возможность более глубоко и детально изучить показания лица, предположительно дающего ложные сведения. Следователь должен предпринять попытку выяснить причины, побудившие лицо дать недостоверные показания с целью разоблачения или убеждения к даче правдивых показаний. Если достоверность показаний вызвана заблуждением лица (ложные воспоминания, непонимание произошедших событий), следователю необходимо выяснить причины, побудившие дачу недостоверных сведений.</w:t>
      </w:r>
      <w:r>
        <w:rPr>
          <w:rFonts w:ascii="Times New Roman" w:hAnsi="Times New Roman" w:cs="Times New Roman"/>
          <w:color w:val="000000" w:themeColor="text1"/>
          <w:sz w:val="28"/>
          <w:szCs w:val="28"/>
        </w:rPr>
        <w:t xml:space="preserve">  </w:t>
      </w:r>
    </w:p>
    <w:p w14:paraId="48616FBD" w14:textId="4FB070C4" w:rsidR="00E364F5" w:rsidRPr="00F84463"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52B75">
        <w:rPr>
          <w:rFonts w:ascii="Times New Roman" w:hAnsi="Times New Roman" w:cs="Times New Roman"/>
          <w:color w:val="000000" w:themeColor="text1"/>
          <w:sz w:val="28"/>
          <w:szCs w:val="28"/>
        </w:rPr>
        <w:t>Очная ставка характеризуется отсутствием четкого перечня участников. Законодательство не предусматривает определенного списка участников, которые могут участвовать в процедуре допроса, т.е. УПК не ограничивает категории, но его нормы подразумевают возможность проведения данного следственного действия с участием определенных лиц. Так, очная ставка может проводиться только между потерпевшими, подозреваемыми и свидетелями при любых сочетаниях [</w:t>
      </w:r>
      <w:r w:rsidR="00094E27">
        <w:rPr>
          <w:rFonts w:ascii="Times New Roman" w:hAnsi="Times New Roman" w:cs="Times New Roman"/>
          <w:color w:val="000000" w:themeColor="text1"/>
          <w:sz w:val="28"/>
          <w:szCs w:val="28"/>
        </w:rPr>
        <w:t>13</w:t>
      </w:r>
      <w:r w:rsidR="00E61F9C">
        <w:rPr>
          <w:rFonts w:ascii="Times New Roman" w:hAnsi="Times New Roman" w:cs="Times New Roman"/>
          <w:color w:val="000000" w:themeColor="text1"/>
          <w:sz w:val="28"/>
          <w:szCs w:val="28"/>
          <w:lang w:val="kk-KZ"/>
        </w:rPr>
        <w:t>9</w:t>
      </w:r>
      <w:r w:rsidRPr="00A52B75">
        <w:rPr>
          <w:rFonts w:ascii="Times New Roman" w:hAnsi="Times New Roman" w:cs="Times New Roman"/>
          <w:color w:val="000000" w:themeColor="text1"/>
          <w:sz w:val="28"/>
          <w:szCs w:val="28"/>
        </w:rPr>
        <w:t xml:space="preserve">, с. 9]. К участникам очной ставки не могут быть отнесены эксперты и специалисты, хотя в отношении них может быть </w:t>
      </w:r>
      <w:r w:rsidRPr="00A52B75">
        <w:rPr>
          <w:rFonts w:ascii="Times New Roman" w:hAnsi="Times New Roman" w:cs="Times New Roman"/>
          <w:color w:val="000000" w:themeColor="text1"/>
          <w:sz w:val="28"/>
          <w:szCs w:val="28"/>
        </w:rPr>
        <w:lastRenderedPageBreak/>
        <w:t>осуществлено производство иного следственного действия как допрос. Исключение экспертов и специалистов объясняется спецификой их допроса, поскольку он касается вопросов, непосредственно имеющих отношение к экспертной деятельности. То есть, они не являются сторонами, чьи показания могут непосредственно пересекаться друг с другом (</w:t>
      </w:r>
      <w:hyperlink r:id="rId28">
        <w:r w:rsidRPr="00A52B75">
          <w:rPr>
            <w:rFonts w:ascii="Times New Roman" w:hAnsi="Times New Roman" w:cs="Times New Roman"/>
            <w:color w:val="000000" w:themeColor="text1"/>
            <w:sz w:val="28"/>
            <w:szCs w:val="28"/>
          </w:rPr>
          <w:t>ст. 285</w:t>
        </w:r>
      </w:hyperlink>
      <w:r w:rsidRPr="00A52B75">
        <w:rPr>
          <w:rFonts w:ascii="Times New Roman" w:hAnsi="Times New Roman" w:cs="Times New Roman"/>
          <w:color w:val="000000" w:themeColor="text1"/>
          <w:sz w:val="28"/>
          <w:szCs w:val="28"/>
        </w:rPr>
        <w:t xml:space="preserve"> УПК).</w:t>
      </w:r>
    </w:p>
    <w:p w14:paraId="5D08844B" w14:textId="77777777" w:rsidR="00E364F5" w:rsidRPr="009555E6"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Как уже обозначено выше, проведение процедуры очной ставки требует составления детального плана. В первую очередь, необходимо определить четкий круг участников. Кроме потерпевших и обвиняемых (подозреваемых), в процессе может быть предусмотрено участие следующих лиц:</w:t>
      </w:r>
    </w:p>
    <w:p w14:paraId="2AC81AE6" w14:textId="77777777" w:rsidR="00E364F5" w:rsidRPr="009555E6" w:rsidRDefault="00E364F5" w:rsidP="00311D38">
      <w:pPr>
        <w:pStyle w:val="aff1"/>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Сторона защиты. Присутствие защитника обязательно, если хотя бы один из участников является подозреваемым, а также существуют обстоятельства, предусмотренные ст. 67 УПК.</w:t>
      </w:r>
    </w:p>
    <w:p w14:paraId="59BCA160" w14:textId="4CA14D82" w:rsidR="00E364F5" w:rsidRPr="009555E6" w:rsidRDefault="00E364F5" w:rsidP="00311D38">
      <w:pPr>
        <w:pStyle w:val="aff1"/>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Представитель потерпевшего. Может участвовать в случае наличия среди участников процесса потерпевшего лица. В случаях, предусмотренных нормами ч. 2 ст. 76 УПК</w:t>
      </w:r>
      <w:r w:rsidR="00094E27">
        <w:rPr>
          <w:rFonts w:ascii="Times New Roman" w:hAnsi="Times New Roman" w:cs="Times New Roman"/>
          <w:color w:val="000000" w:themeColor="text1"/>
          <w:sz w:val="28"/>
          <w:szCs w:val="28"/>
          <w:lang w:val="kk-KZ"/>
        </w:rPr>
        <w:t>,</w:t>
      </w:r>
      <w:r w:rsidRPr="009555E6">
        <w:rPr>
          <w:rFonts w:ascii="Times New Roman" w:hAnsi="Times New Roman" w:cs="Times New Roman"/>
          <w:color w:val="000000" w:themeColor="text1"/>
          <w:sz w:val="28"/>
          <w:szCs w:val="28"/>
        </w:rPr>
        <w:t xml:space="preserve"> участие законного представителя является обязательным.</w:t>
      </w:r>
    </w:p>
    <w:p w14:paraId="3487C614" w14:textId="63275748" w:rsidR="00E364F5" w:rsidRPr="009555E6" w:rsidRDefault="00E364F5" w:rsidP="00311D38">
      <w:pPr>
        <w:pStyle w:val="aff1"/>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Сторонние специалисты. Участие обязательно, если хотя бы один из участников (свидетель или потерпевший) — лицо, не достигшее возраста совершеннолетия. Для детей, не достигших 14-летнего возраста</w:t>
      </w:r>
      <w:r w:rsidR="00094E27">
        <w:rPr>
          <w:rFonts w:ascii="Times New Roman" w:hAnsi="Times New Roman" w:cs="Times New Roman"/>
          <w:color w:val="000000" w:themeColor="text1"/>
          <w:sz w:val="28"/>
          <w:szCs w:val="28"/>
          <w:lang w:val="kk-KZ"/>
        </w:rPr>
        <w:t>,</w:t>
      </w:r>
      <w:r w:rsidRPr="009555E6">
        <w:rPr>
          <w:rFonts w:ascii="Times New Roman" w:hAnsi="Times New Roman" w:cs="Times New Roman"/>
          <w:color w:val="000000" w:themeColor="text1"/>
          <w:sz w:val="28"/>
          <w:szCs w:val="28"/>
        </w:rPr>
        <w:t xml:space="preserve"> в обязательном порядке требуется участие педагога или (и) психолога; для подростков в возрастной категории 14-18 лет — по усмотрению следователя. Законные представители несовершеннолетнего потерпевшего участвуют в очной ставке в обязательном порядке.</w:t>
      </w:r>
    </w:p>
    <w:p w14:paraId="57C6BDD0" w14:textId="77777777" w:rsidR="00E364F5" w:rsidRPr="009555E6" w:rsidRDefault="00E364F5" w:rsidP="00311D38">
      <w:pPr>
        <w:pStyle w:val="aff1"/>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Переводчик. В случае незнания языка одним из участников процесса присутствие переводчика обязательно.</w:t>
      </w:r>
    </w:p>
    <w:p w14:paraId="7E6CB883" w14:textId="349C92E0" w:rsidR="00E364F5" w:rsidRPr="009555E6" w:rsidRDefault="00E364F5" w:rsidP="00311D38">
      <w:pPr>
        <w:pStyle w:val="aff1"/>
        <w:numPr>
          <w:ilvl w:val="0"/>
          <w:numId w:val="2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Присутствие врача. Если один из участников имеет психическое или иное тяжкое заболе</w:t>
      </w:r>
      <w:r w:rsidR="00094E27">
        <w:rPr>
          <w:rFonts w:ascii="Times New Roman" w:hAnsi="Times New Roman" w:cs="Times New Roman"/>
          <w:color w:val="000000" w:themeColor="text1"/>
          <w:sz w:val="28"/>
          <w:szCs w:val="28"/>
        </w:rPr>
        <w:t xml:space="preserve">вание, очная ставка проводится </w:t>
      </w:r>
      <w:r w:rsidR="00094E27">
        <w:rPr>
          <w:rFonts w:ascii="Times New Roman" w:hAnsi="Times New Roman" w:cs="Times New Roman"/>
          <w:color w:val="000000" w:themeColor="text1"/>
          <w:sz w:val="28"/>
          <w:szCs w:val="28"/>
          <w:lang w:val="kk-KZ"/>
        </w:rPr>
        <w:t>с</w:t>
      </w:r>
      <w:r w:rsidRPr="009555E6">
        <w:rPr>
          <w:rFonts w:ascii="Times New Roman" w:hAnsi="Times New Roman" w:cs="Times New Roman"/>
          <w:color w:val="000000" w:themeColor="text1"/>
          <w:sz w:val="28"/>
          <w:szCs w:val="28"/>
        </w:rPr>
        <w:t xml:space="preserve"> разрешения лечащего врача и в его присутствии. Данное требование регламентируется нормами ч. 8 ст. 201 УПК РК.  </w:t>
      </w:r>
    </w:p>
    <w:p w14:paraId="2BEF85A2" w14:textId="77777777" w:rsidR="00E364F5" w:rsidRPr="00EC215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555E6">
        <w:rPr>
          <w:rFonts w:ascii="Times New Roman" w:hAnsi="Times New Roman" w:cs="Times New Roman"/>
          <w:color w:val="000000" w:themeColor="text1"/>
          <w:sz w:val="28"/>
          <w:szCs w:val="28"/>
        </w:rPr>
        <w:t>Правильная организация очной ставки не только обеспечивает законность проведения данного следственного действия, но</w:t>
      </w:r>
      <w:r>
        <w:rPr>
          <w:rFonts w:ascii="Times New Roman" w:hAnsi="Times New Roman" w:cs="Times New Roman"/>
          <w:color w:val="000000" w:themeColor="text1"/>
          <w:sz w:val="28"/>
          <w:szCs w:val="28"/>
        </w:rPr>
        <w:t xml:space="preserve"> и</w:t>
      </w:r>
      <w:r w:rsidRPr="009555E6">
        <w:rPr>
          <w:rFonts w:ascii="Times New Roman" w:hAnsi="Times New Roman" w:cs="Times New Roman"/>
          <w:color w:val="000000" w:themeColor="text1"/>
          <w:sz w:val="28"/>
          <w:szCs w:val="28"/>
        </w:rPr>
        <w:t xml:space="preserve"> справедливость судебного разбирательства.</w:t>
      </w:r>
    </w:p>
    <w:p w14:paraId="1EE65E10" w14:textId="77777777" w:rsidR="00E364F5" w:rsidRPr="009555E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B55220">
        <w:rPr>
          <w:rFonts w:ascii="Times New Roman" w:hAnsi="Times New Roman" w:cs="Times New Roman"/>
          <w:color w:val="000000" w:themeColor="text1"/>
          <w:sz w:val="28"/>
          <w:szCs w:val="28"/>
        </w:rPr>
        <w:t>С целью получения дополнительной экспертной информации и разъяснения определенных обстоятельств и специализированной терминологии в ходе следственных действий могут быть приглашены такие специалисты как бухгалтер, программист и пр. Основная цель приглашения подобных специалистов — обеспечение ясности, помощь в интерпретации показаний, особенно если в них присутствуют несоответствия.</w:t>
      </w:r>
    </w:p>
    <w:p w14:paraId="06B346DC" w14:textId="4734909C" w:rsidR="00E364F5" w:rsidRPr="00DD509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717AB">
        <w:rPr>
          <w:rFonts w:ascii="Times New Roman" w:hAnsi="Times New Roman" w:cs="Times New Roman"/>
          <w:color w:val="000000" w:themeColor="text1"/>
          <w:sz w:val="28"/>
          <w:szCs w:val="28"/>
        </w:rPr>
        <w:t>Подготовка и порядок проведения очной ставки строго регламентирован</w:t>
      </w:r>
      <w:r w:rsidR="00094E27">
        <w:rPr>
          <w:rFonts w:ascii="Times New Roman" w:hAnsi="Times New Roman" w:cs="Times New Roman"/>
          <w:color w:val="000000" w:themeColor="text1"/>
          <w:sz w:val="28"/>
          <w:szCs w:val="28"/>
          <w:lang w:val="kk-KZ"/>
        </w:rPr>
        <w:t>ы</w:t>
      </w:r>
      <w:r w:rsidRPr="004717AB">
        <w:rPr>
          <w:rFonts w:ascii="Times New Roman" w:hAnsi="Times New Roman" w:cs="Times New Roman"/>
          <w:color w:val="000000" w:themeColor="text1"/>
          <w:sz w:val="28"/>
          <w:szCs w:val="28"/>
        </w:rPr>
        <w:t>. Как правило, участники очной ставки ранее уже проходили процедуру допроса, поэтому они не предоставляют какие-либо анкетные данные (</w:t>
      </w:r>
      <w:hyperlink r:id="rId29">
        <w:r w:rsidRPr="004717AB">
          <w:rPr>
            <w:rFonts w:ascii="Times New Roman" w:hAnsi="Times New Roman" w:cs="Times New Roman"/>
            <w:color w:val="000000" w:themeColor="text1"/>
            <w:sz w:val="28"/>
            <w:szCs w:val="28"/>
          </w:rPr>
          <w:t>ч. 1 ст. 110</w:t>
        </w:r>
      </w:hyperlink>
      <w:r w:rsidRPr="004717AB">
        <w:rPr>
          <w:rFonts w:ascii="Times New Roman" w:hAnsi="Times New Roman" w:cs="Times New Roman"/>
          <w:color w:val="000000" w:themeColor="text1"/>
          <w:sz w:val="28"/>
          <w:szCs w:val="28"/>
        </w:rPr>
        <w:t xml:space="preserve"> УПК). Перед началом проведения данного следственного действия участникам напоминаются их права и обязанности, а также разъясняется порядок проведения данного следственного действия с </w:t>
      </w:r>
      <w:r w:rsidRPr="004717AB">
        <w:rPr>
          <w:rFonts w:ascii="Times New Roman" w:hAnsi="Times New Roman" w:cs="Times New Roman"/>
          <w:color w:val="000000" w:themeColor="text1"/>
          <w:sz w:val="28"/>
          <w:szCs w:val="28"/>
        </w:rPr>
        <w:lastRenderedPageBreak/>
        <w:t>обязательной фиксацией в протоколе. Привлеченным специалистам разъясняется уголовная ответственность за предоставление ложного экспертного заключения, переводчик уведомляется об уголовной ответственности за заведомо ложный перевод (</w:t>
      </w:r>
      <w:hyperlink r:id="rId30">
        <w:r w:rsidRPr="004717AB">
          <w:rPr>
            <w:rFonts w:ascii="Times New Roman" w:hAnsi="Times New Roman" w:cs="Times New Roman"/>
            <w:color w:val="000000" w:themeColor="text1"/>
            <w:sz w:val="28"/>
            <w:szCs w:val="28"/>
          </w:rPr>
          <w:t>ст. 421</w:t>
        </w:r>
      </w:hyperlink>
      <w:r w:rsidRPr="004717AB">
        <w:rPr>
          <w:rFonts w:ascii="Times New Roman" w:hAnsi="Times New Roman" w:cs="Times New Roman"/>
          <w:color w:val="000000" w:themeColor="text1"/>
          <w:sz w:val="28"/>
          <w:szCs w:val="28"/>
        </w:rPr>
        <w:t xml:space="preserve"> УК). Свидетели и потерпевшие, которым на момент очной ставки исполнилось полных 16 лет, предупреждаются об уголовной ответственности в случае отказа от дачи показаний (ст. 421) или дачу заведомо ложных показаний (</w:t>
      </w:r>
      <w:hyperlink r:id="rId31">
        <w:r w:rsidRPr="004717AB">
          <w:rPr>
            <w:rFonts w:ascii="Times New Roman" w:hAnsi="Times New Roman" w:cs="Times New Roman"/>
            <w:color w:val="000000" w:themeColor="text1"/>
            <w:sz w:val="28"/>
            <w:szCs w:val="28"/>
          </w:rPr>
          <w:t>ст. 420</w:t>
        </w:r>
      </w:hyperlink>
      <w:r w:rsidRPr="004717AB">
        <w:rPr>
          <w:rFonts w:ascii="Times New Roman" w:hAnsi="Times New Roman" w:cs="Times New Roman"/>
          <w:color w:val="000000" w:themeColor="text1"/>
          <w:sz w:val="28"/>
          <w:szCs w:val="28"/>
        </w:rPr>
        <w:t xml:space="preserve"> УК). Также им разъясняется право </w:t>
      </w:r>
      <w:r w:rsidR="00094E27">
        <w:rPr>
          <w:rFonts w:ascii="Times New Roman" w:hAnsi="Times New Roman" w:cs="Times New Roman"/>
          <w:color w:val="000000" w:themeColor="text1"/>
          <w:sz w:val="28"/>
          <w:szCs w:val="28"/>
          <w:lang w:val="kk-KZ"/>
        </w:rPr>
        <w:t xml:space="preserve">отказа </w:t>
      </w:r>
      <w:r w:rsidRPr="004717AB">
        <w:rPr>
          <w:rFonts w:ascii="Times New Roman" w:hAnsi="Times New Roman" w:cs="Times New Roman"/>
          <w:color w:val="000000" w:themeColor="text1"/>
          <w:sz w:val="28"/>
          <w:szCs w:val="28"/>
        </w:rPr>
        <w:t>от дачи показаний, направленных против себя, близких родственников, в отношении второго супруга, а также против доверяющихся священнослужителям в процессе исповеди (</w:t>
      </w:r>
      <w:hyperlink r:id="rId32">
        <w:r w:rsidRPr="004717AB">
          <w:rPr>
            <w:rFonts w:ascii="Times New Roman" w:hAnsi="Times New Roman" w:cs="Times New Roman"/>
            <w:color w:val="000000" w:themeColor="text1"/>
            <w:sz w:val="28"/>
            <w:szCs w:val="28"/>
          </w:rPr>
          <w:t>ст. 28</w:t>
        </w:r>
      </w:hyperlink>
      <w:r w:rsidRPr="004717AB">
        <w:rPr>
          <w:rFonts w:ascii="Times New Roman" w:hAnsi="Times New Roman" w:cs="Times New Roman"/>
          <w:color w:val="000000" w:themeColor="text1"/>
          <w:sz w:val="28"/>
          <w:szCs w:val="28"/>
        </w:rPr>
        <w:t xml:space="preserve"> УПК). </w:t>
      </w:r>
      <w:r w:rsidR="00094E27">
        <w:rPr>
          <w:rFonts w:ascii="Times New Roman" w:hAnsi="Times New Roman" w:cs="Times New Roman"/>
          <w:color w:val="000000" w:themeColor="text1"/>
          <w:sz w:val="28"/>
          <w:szCs w:val="28"/>
          <w:lang w:val="kk-KZ"/>
        </w:rPr>
        <w:t xml:space="preserve">                  </w:t>
      </w:r>
      <w:r w:rsidRPr="004717AB">
        <w:rPr>
          <w:rFonts w:ascii="Times New Roman" w:hAnsi="Times New Roman" w:cs="Times New Roman"/>
          <w:color w:val="000000" w:themeColor="text1"/>
          <w:sz w:val="28"/>
          <w:szCs w:val="28"/>
        </w:rPr>
        <w:t>В отношении лиц, имеющих право на свидетельский иммунитет (</w:t>
      </w:r>
      <w:hyperlink r:id="rId33">
        <w:r w:rsidRPr="004717AB">
          <w:rPr>
            <w:rFonts w:ascii="Times New Roman" w:hAnsi="Times New Roman" w:cs="Times New Roman"/>
            <w:color w:val="000000" w:themeColor="text1"/>
            <w:sz w:val="28"/>
            <w:szCs w:val="28"/>
          </w:rPr>
          <w:t>п. 3 ч. 2 ст. 78</w:t>
        </w:r>
      </w:hyperlink>
      <w:r w:rsidRPr="004717AB">
        <w:rPr>
          <w:rFonts w:ascii="Times New Roman" w:hAnsi="Times New Roman" w:cs="Times New Roman"/>
          <w:color w:val="000000" w:themeColor="text1"/>
          <w:sz w:val="28"/>
          <w:szCs w:val="28"/>
        </w:rPr>
        <w:t xml:space="preserve"> УПК): медиаторы, священнослужители, сторона защиты</w:t>
      </w:r>
      <w:r>
        <w:rPr>
          <w:rFonts w:ascii="Times New Roman" w:hAnsi="Times New Roman" w:cs="Times New Roman"/>
          <w:color w:val="000000" w:themeColor="text1"/>
          <w:sz w:val="28"/>
          <w:szCs w:val="28"/>
        </w:rPr>
        <w:t xml:space="preserve"> и пр.,</w:t>
      </w:r>
      <w:r w:rsidRPr="004717AB">
        <w:rPr>
          <w:rFonts w:ascii="Times New Roman" w:hAnsi="Times New Roman" w:cs="Times New Roman"/>
          <w:color w:val="000000" w:themeColor="text1"/>
          <w:sz w:val="28"/>
          <w:szCs w:val="28"/>
        </w:rPr>
        <w:t xml:space="preserve"> может быть проведена процедура допроса лишь с письменного разрешения лиц, чьи права и сведения защищались. Есл</w:t>
      </w:r>
      <w:r>
        <w:rPr>
          <w:rFonts w:ascii="Times New Roman" w:hAnsi="Times New Roman" w:cs="Times New Roman"/>
          <w:color w:val="000000" w:themeColor="text1"/>
          <w:sz w:val="28"/>
          <w:szCs w:val="28"/>
        </w:rPr>
        <w:t>и указанная категория лиц желает</w:t>
      </w:r>
      <w:r w:rsidRPr="004717AB">
        <w:rPr>
          <w:rFonts w:ascii="Times New Roman" w:hAnsi="Times New Roman" w:cs="Times New Roman"/>
          <w:color w:val="000000" w:themeColor="text1"/>
          <w:sz w:val="28"/>
          <w:szCs w:val="28"/>
        </w:rPr>
        <w:t xml:space="preserve"> дать показания, несмотря на свидетельский иммунитет, они предупреждаются об уголовной ответственности за дачу ложных показаний (</w:t>
      </w:r>
      <w:hyperlink r:id="rId34">
        <w:r w:rsidRPr="004717AB">
          <w:rPr>
            <w:rFonts w:ascii="Times New Roman" w:hAnsi="Times New Roman" w:cs="Times New Roman"/>
            <w:color w:val="000000" w:themeColor="text1"/>
            <w:sz w:val="28"/>
            <w:szCs w:val="28"/>
          </w:rPr>
          <w:t>ст. 420</w:t>
        </w:r>
      </w:hyperlink>
      <w:r w:rsidRPr="004717AB">
        <w:rPr>
          <w:rFonts w:ascii="Times New Roman" w:hAnsi="Times New Roman" w:cs="Times New Roman"/>
          <w:color w:val="000000" w:themeColor="text1"/>
          <w:sz w:val="28"/>
          <w:szCs w:val="28"/>
        </w:rPr>
        <w:t xml:space="preserve"> УК). В случае наличия отношений между допрашиваемыми лицами необходимо выяснить, какого рода эти отношения. В случае выявления неприязни, необходимо выяснить первопричины их возникновения, время их возникновения и в чем они заключаются. Если участники очной ставки находятся в родственных отношениях, выявляется степень родства. Данный порядок предусмотрен во избежание нарушений прав участников, обеспечения правовой защиты для </w:t>
      </w:r>
      <w:r w:rsidRPr="00DD5095">
        <w:rPr>
          <w:rFonts w:ascii="Times New Roman" w:hAnsi="Times New Roman" w:cs="Times New Roman"/>
          <w:color w:val="000000" w:themeColor="text1"/>
          <w:sz w:val="28"/>
          <w:szCs w:val="28"/>
        </w:rPr>
        <w:t>всех сторон без исключения.</w:t>
      </w:r>
    </w:p>
    <w:p w14:paraId="26B21E7F" w14:textId="040A3FC2" w:rsidR="00E364F5" w:rsidRPr="00DD509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D5095">
        <w:rPr>
          <w:rFonts w:ascii="Times New Roman" w:hAnsi="Times New Roman" w:cs="Times New Roman"/>
          <w:color w:val="000000" w:themeColor="text1"/>
          <w:sz w:val="28"/>
          <w:szCs w:val="28"/>
        </w:rPr>
        <w:t xml:space="preserve">Основная цель очной ставки — </w:t>
      </w:r>
      <w:proofErr w:type="spellStart"/>
      <w:r w:rsidRPr="00DD5095">
        <w:rPr>
          <w:rFonts w:ascii="Times New Roman" w:hAnsi="Times New Roman" w:cs="Times New Roman"/>
          <w:color w:val="000000" w:themeColor="text1"/>
          <w:sz w:val="28"/>
          <w:szCs w:val="28"/>
        </w:rPr>
        <w:t>выяснени</w:t>
      </w:r>
      <w:proofErr w:type="spellEnd"/>
      <w:r w:rsidR="00094E27">
        <w:rPr>
          <w:rFonts w:ascii="Times New Roman" w:hAnsi="Times New Roman" w:cs="Times New Roman"/>
          <w:color w:val="000000" w:themeColor="text1"/>
          <w:sz w:val="28"/>
          <w:szCs w:val="28"/>
          <w:lang w:val="kk-KZ"/>
        </w:rPr>
        <w:t>е</w:t>
      </w:r>
      <w:r w:rsidRPr="00DD5095">
        <w:rPr>
          <w:rFonts w:ascii="Times New Roman" w:hAnsi="Times New Roman" w:cs="Times New Roman"/>
          <w:color w:val="000000" w:themeColor="text1"/>
          <w:sz w:val="28"/>
          <w:szCs w:val="28"/>
        </w:rPr>
        <w:t xml:space="preserve"> противоречий в полученных показаниях двух или более допрашиваемых по отношению к одинаковым фактам (обстоятельствам), а также предоставление следствию четки</w:t>
      </w:r>
      <w:r w:rsidR="00094E27">
        <w:rPr>
          <w:rFonts w:ascii="Times New Roman" w:hAnsi="Times New Roman" w:cs="Times New Roman"/>
          <w:color w:val="000000" w:themeColor="text1"/>
          <w:sz w:val="28"/>
          <w:szCs w:val="28"/>
          <w:lang w:val="kk-KZ"/>
        </w:rPr>
        <w:t>х</w:t>
      </w:r>
      <w:r w:rsidRPr="00DD5095">
        <w:rPr>
          <w:rFonts w:ascii="Times New Roman" w:hAnsi="Times New Roman" w:cs="Times New Roman"/>
          <w:color w:val="000000" w:themeColor="text1"/>
          <w:sz w:val="28"/>
          <w:szCs w:val="28"/>
        </w:rPr>
        <w:t xml:space="preserve"> факт</w:t>
      </w:r>
      <w:r w:rsidR="00094E27">
        <w:rPr>
          <w:rFonts w:ascii="Times New Roman" w:hAnsi="Times New Roman" w:cs="Times New Roman"/>
          <w:color w:val="000000" w:themeColor="text1"/>
          <w:sz w:val="28"/>
          <w:szCs w:val="28"/>
          <w:lang w:val="kk-KZ"/>
        </w:rPr>
        <w:t>ов</w:t>
      </w:r>
      <w:r w:rsidRPr="00DD5095">
        <w:rPr>
          <w:rFonts w:ascii="Times New Roman" w:hAnsi="Times New Roman" w:cs="Times New Roman"/>
          <w:color w:val="000000" w:themeColor="text1"/>
          <w:sz w:val="28"/>
          <w:szCs w:val="28"/>
        </w:rPr>
        <w:t xml:space="preserve"> для дальнейшего расследования и принятия решения. Следователь, как лицо, проводящее предварительное следствие, должен придерживаться определенной процедуры. Так, в первую очередь, дать показания предлагается лицу, чьи показания считаются более правдивыми. Показания даются поочередно по тем же обстоятельствам, которые уже обсуждались на предыдущих допросах. Если противоречия имеются по нескольким обстоятельствам, свидетелю предлагается сначала дать показания по одному из них, далее </w:t>
      </w:r>
      <w:proofErr w:type="spellStart"/>
      <w:r w:rsidRPr="00DD5095">
        <w:rPr>
          <w:rFonts w:ascii="Times New Roman" w:hAnsi="Times New Roman" w:cs="Times New Roman"/>
          <w:color w:val="000000" w:themeColor="text1"/>
          <w:sz w:val="28"/>
          <w:szCs w:val="28"/>
        </w:rPr>
        <w:t>выслушива</w:t>
      </w:r>
      <w:proofErr w:type="spellEnd"/>
      <w:r w:rsidR="00094E27">
        <w:rPr>
          <w:rFonts w:ascii="Times New Roman" w:hAnsi="Times New Roman" w:cs="Times New Roman"/>
          <w:color w:val="000000" w:themeColor="text1"/>
          <w:sz w:val="28"/>
          <w:szCs w:val="28"/>
          <w:lang w:val="kk-KZ"/>
        </w:rPr>
        <w:t>е</w:t>
      </w:r>
      <w:proofErr w:type="spellStart"/>
      <w:r w:rsidRPr="00DD5095">
        <w:rPr>
          <w:rFonts w:ascii="Times New Roman" w:hAnsi="Times New Roman" w:cs="Times New Roman"/>
          <w:color w:val="000000" w:themeColor="text1"/>
          <w:sz w:val="28"/>
          <w:szCs w:val="28"/>
        </w:rPr>
        <w:t>тся</w:t>
      </w:r>
      <w:proofErr w:type="spellEnd"/>
      <w:r w:rsidRPr="00DD5095">
        <w:rPr>
          <w:rFonts w:ascii="Times New Roman" w:hAnsi="Times New Roman" w:cs="Times New Roman"/>
          <w:color w:val="000000" w:themeColor="text1"/>
          <w:sz w:val="28"/>
          <w:szCs w:val="28"/>
        </w:rPr>
        <w:t xml:space="preserve"> мнение второго участника, если есть необходимость, следователь может задать уточняющие вопросы. Затем необходимо продолжить рассмотрение следующего обстоятельства. Такой подход обеспечивает структурированность выяснения фактов, не перегружая углубленный анализ одновременно несколькими вопросами.   </w:t>
      </w:r>
    </w:p>
    <w:p w14:paraId="1A48A6EF" w14:textId="77777777" w:rsidR="00E364F5" w:rsidRPr="0068575F"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D5095">
        <w:rPr>
          <w:rFonts w:ascii="Times New Roman" w:hAnsi="Times New Roman" w:cs="Times New Roman"/>
          <w:color w:val="000000" w:themeColor="text1"/>
          <w:sz w:val="28"/>
          <w:szCs w:val="28"/>
        </w:rPr>
        <w:t xml:space="preserve">Показания каждого допрашиваемого подлежат обязательному занесению в протокол, что позволяет осуществить их фиксацию с привязкой к конкретному времени и избежать искажений. Согласие фиксации показаний подтверждается подписанием протокола каждым участником очной ставки. После первичной дачи показаний следователь может задавать детализирующие </w:t>
      </w:r>
      <w:r w:rsidRPr="00DD5095">
        <w:rPr>
          <w:rFonts w:ascii="Times New Roman" w:hAnsi="Times New Roman" w:cs="Times New Roman"/>
          <w:color w:val="000000" w:themeColor="text1"/>
          <w:sz w:val="28"/>
          <w:szCs w:val="28"/>
        </w:rPr>
        <w:lastRenderedPageBreak/>
        <w:t>или уточняющие вопросы с целью получения более полного представления о событиях.</w:t>
      </w:r>
      <w:r>
        <w:rPr>
          <w:rFonts w:ascii="Times New Roman" w:hAnsi="Times New Roman" w:cs="Times New Roman"/>
          <w:color w:val="000000" w:themeColor="text1"/>
          <w:sz w:val="28"/>
          <w:szCs w:val="28"/>
        </w:rPr>
        <w:t xml:space="preserve"> </w:t>
      </w:r>
    </w:p>
    <w:p w14:paraId="7038EC86" w14:textId="46F82AAF" w:rsidR="00E364F5" w:rsidRPr="00196B8F"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196B8F">
        <w:rPr>
          <w:rFonts w:ascii="Times New Roman" w:hAnsi="Times New Roman" w:cs="Times New Roman"/>
          <w:color w:val="000000" w:themeColor="text1"/>
          <w:sz w:val="28"/>
          <w:szCs w:val="28"/>
        </w:rPr>
        <w:t>Очная ст</w:t>
      </w:r>
      <w:r>
        <w:rPr>
          <w:rFonts w:ascii="Times New Roman" w:hAnsi="Times New Roman" w:cs="Times New Roman"/>
          <w:color w:val="000000" w:themeColor="text1"/>
          <w:sz w:val="28"/>
          <w:szCs w:val="28"/>
        </w:rPr>
        <w:t>авка проводится лишь при наличии</w:t>
      </w:r>
      <w:r w:rsidRPr="00196B8F">
        <w:rPr>
          <w:rFonts w:ascii="Times New Roman" w:hAnsi="Times New Roman" w:cs="Times New Roman"/>
          <w:color w:val="000000" w:themeColor="text1"/>
          <w:sz w:val="28"/>
          <w:szCs w:val="28"/>
        </w:rPr>
        <w:t xml:space="preserve"> определенных условий. </w:t>
      </w:r>
      <w:r w:rsidR="00094E27">
        <w:rPr>
          <w:rFonts w:ascii="Times New Roman" w:hAnsi="Times New Roman" w:cs="Times New Roman"/>
          <w:color w:val="000000" w:themeColor="text1"/>
          <w:sz w:val="28"/>
          <w:szCs w:val="28"/>
          <w:lang w:val="kk-KZ"/>
        </w:rPr>
        <w:t xml:space="preserve">          </w:t>
      </w:r>
      <w:r w:rsidRPr="00196B8F">
        <w:rPr>
          <w:rFonts w:ascii="Times New Roman" w:hAnsi="Times New Roman" w:cs="Times New Roman"/>
          <w:color w:val="000000" w:themeColor="text1"/>
          <w:sz w:val="28"/>
          <w:szCs w:val="28"/>
        </w:rPr>
        <w:t>К ним относ</w:t>
      </w:r>
      <w:r w:rsidR="00094E27">
        <w:rPr>
          <w:rFonts w:ascii="Times New Roman" w:hAnsi="Times New Roman" w:cs="Times New Roman"/>
          <w:color w:val="000000" w:themeColor="text1"/>
          <w:sz w:val="28"/>
          <w:szCs w:val="28"/>
          <w:lang w:val="kk-KZ"/>
        </w:rPr>
        <w:t>я</w:t>
      </w:r>
      <w:proofErr w:type="spellStart"/>
      <w:r w:rsidRPr="00196B8F">
        <w:rPr>
          <w:rFonts w:ascii="Times New Roman" w:hAnsi="Times New Roman" w:cs="Times New Roman"/>
          <w:color w:val="000000" w:themeColor="text1"/>
          <w:sz w:val="28"/>
          <w:szCs w:val="28"/>
        </w:rPr>
        <w:t>тся</w:t>
      </w:r>
      <w:proofErr w:type="spellEnd"/>
      <w:r w:rsidRPr="00196B8F">
        <w:rPr>
          <w:rFonts w:ascii="Times New Roman" w:hAnsi="Times New Roman" w:cs="Times New Roman"/>
          <w:color w:val="000000" w:themeColor="text1"/>
          <w:sz w:val="28"/>
          <w:szCs w:val="28"/>
        </w:rPr>
        <w:t>:</w:t>
      </w:r>
    </w:p>
    <w:p w14:paraId="52D6B861" w14:textId="77777777" w:rsidR="00E364F5" w:rsidRPr="00196B8F" w:rsidRDefault="00E364F5" w:rsidP="00E364F5">
      <w:pPr>
        <w:pStyle w:val="aff1"/>
        <w:numPr>
          <w:ilvl w:val="0"/>
          <w:numId w:val="25"/>
        </w:numPr>
        <w:spacing w:after="0" w:line="240" w:lineRule="auto"/>
        <w:ind w:left="0" w:firstLine="709"/>
        <w:jc w:val="both"/>
        <w:rPr>
          <w:rFonts w:ascii="Times New Roman" w:hAnsi="Times New Roman" w:cs="Times New Roman"/>
          <w:color w:val="000000" w:themeColor="text1"/>
          <w:sz w:val="28"/>
          <w:szCs w:val="28"/>
        </w:rPr>
      </w:pPr>
      <w:r w:rsidRPr="00196B8F">
        <w:rPr>
          <w:rFonts w:ascii="Times New Roman" w:hAnsi="Times New Roman" w:cs="Times New Roman"/>
          <w:color w:val="000000" w:themeColor="text1"/>
          <w:sz w:val="28"/>
          <w:szCs w:val="28"/>
        </w:rPr>
        <w:t>Следственное действие проводится исключительно между двумя лицами. Данный формат способствует эффективному сравнению полученных показаний и выяснению противоречий.</w:t>
      </w:r>
    </w:p>
    <w:p w14:paraId="126C4A11" w14:textId="398A64E3" w:rsidR="00E364F5" w:rsidRPr="00B35EF7" w:rsidRDefault="00E364F5" w:rsidP="00E364F5">
      <w:pPr>
        <w:pStyle w:val="aff1"/>
        <w:numPr>
          <w:ilvl w:val="0"/>
          <w:numId w:val="25"/>
        </w:numPr>
        <w:spacing w:after="0" w:line="240" w:lineRule="auto"/>
        <w:ind w:left="0" w:firstLine="709"/>
        <w:jc w:val="both"/>
        <w:rPr>
          <w:rFonts w:ascii="Times New Roman" w:hAnsi="Times New Roman" w:cs="Times New Roman"/>
          <w:sz w:val="28"/>
          <w:szCs w:val="28"/>
        </w:rPr>
      </w:pPr>
      <w:r w:rsidRPr="00B35EF7">
        <w:rPr>
          <w:rFonts w:ascii="Times New Roman" w:hAnsi="Times New Roman" w:cs="Times New Roman"/>
          <w:sz w:val="28"/>
          <w:szCs w:val="28"/>
        </w:rPr>
        <w:t>Участник</w:t>
      </w:r>
      <w:r w:rsidR="00094E27">
        <w:rPr>
          <w:rFonts w:ascii="Times New Roman" w:hAnsi="Times New Roman" w:cs="Times New Roman"/>
          <w:sz w:val="28"/>
          <w:szCs w:val="28"/>
          <w:lang w:val="kk-KZ"/>
        </w:rPr>
        <w:t>и</w:t>
      </w:r>
      <w:r w:rsidRPr="00B35EF7">
        <w:rPr>
          <w:rFonts w:ascii="Times New Roman" w:hAnsi="Times New Roman" w:cs="Times New Roman"/>
          <w:sz w:val="28"/>
          <w:szCs w:val="28"/>
        </w:rPr>
        <w:t xml:space="preserve"> очной ставки ранее уже подвергались процедуре допроса в рамках расследования дела. Ранее сформированные показания являются отправной точкой для сравнения и анализа.</w:t>
      </w:r>
    </w:p>
    <w:p w14:paraId="5F622612" w14:textId="072B9D7E" w:rsidR="00E364F5" w:rsidRPr="00196B8F" w:rsidRDefault="00E364F5" w:rsidP="00E364F5">
      <w:pPr>
        <w:pStyle w:val="aff1"/>
        <w:numPr>
          <w:ilvl w:val="0"/>
          <w:numId w:val="25"/>
        </w:numPr>
        <w:spacing w:after="0" w:line="240" w:lineRule="auto"/>
        <w:ind w:left="0" w:firstLine="709"/>
        <w:jc w:val="both"/>
        <w:rPr>
          <w:rFonts w:ascii="Times New Roman" w:hAnsi="Times New Roman" w:cs="Times New Roman"/>
          <w:color w:val="FF0000"/>
          <w:sz w:val="28"/>
          <w:szCs w:val="28"/>
        </w:rPr>
      </w:pPr>
      <w:r w:rsidRPr="00B35EF7">
        <w:rPr>
          <w:rFonts w:ascii="Times New Roman" w:hAnsi="Times New Roman" w:cs="Times New Roman"/>
          <w:sz w:val="28"/>
          <w:szCs w:val="28"/>
        </w:rPr>
        <w:t xml:space="preserve">На начало очной ставки существуют значительные (существенные) противоречия в показаниях участников. В случае отсутствия таковых </w:t>
      </w:r>
      <w:r w:rsidRPr="00460796">
        <w:rPr>
          <w:rFonts w:ascii="Times New Roman" w:hAnsi="Times New Roman" w:cs="Times New Roman"/>
          <w:sz w:val="28"/>
          <w:szCs w:val="28"/>
        </w:rPr>
        <w:t xml:space="preserve">проведение очной ставки является нецелесообразным. В противном случае данный следственный процесс </w:t>
      </w:r>
      <w:proofErr w:type="spellStart"/>
      <w:r w:rsidRPr="00460796">
        <w:rPr>
          <w:rFonts w:ascii="Times New Roman" w:hAnsi="Times New Roman" w:cs="Times New Roman"/>
          <w:sz w:val="28"/>
          <w:szCs w:val="28"/>
        </w:rPr>
        <w:t>теря</w:t>
      </w:r>
      <w:proofErr w:type="spellEnd"/>
      <w:r w:rsidR="00094E27">
        <w:rPr>
          <w:rFonts w:ascii="Times New Roman" w:hAnsi="Times New Roman" w:cs="Times New Roman"/>
          <w:sz w:val="28"/>
          <w:szCs w:val="28"/>
          <w:lang w:val="kk-KZ"/>
        </w:rPr>
        <w:t>е</w:t>
      </w:r>
      <w:r w:rsidRPr="00460796">
        <w:rPr>
          <w:rFonts w:ascii="Times New Roman" w:hAnsi="Times New Roman" w:cs="Times New Roman"/>
          <w:sz w:val="28"/>
          <w:szCs w:val="28"/>
        </w:rPr>
        <w:t>т свою суть и будет преследовать лишь цель подтверждения или закрепления ранее полученных показаний</w:t>
      </w:r>
      <w:r w:rsidR="00094E27">
        <w:rPr>
          <w:rFonts w:ascii="Times New Roman" w:hAnsi="Times New Roman" w:cs="Times New Roman"/>
          <w:sz w:val="28"/>
          <w:szCs w:val="28"/>
          <w:lang w:val="kk-KZ"/>
        </w:rPr>
        <w:t>,</w:t>
      </w:r>
      <w:r w:rsidRPr="00460796">
        <w:rPr>
          <w:rFonts w:ascii="Times New Roman" w:hAnsi="Times New Roman" w:cs="Times New Roman"/>
          <w:sz w:val="28"/>
          <w:szCs w:val="28"/>
        </w:rPr>
        <w:t xml:space="preserve"> что</w:t>
      </w:r>
      <w:r w:rsidRPr="00196B8F">
        <w:rPr>
          <w:rFonts w:ascii="Times New Roman" w:hAnsi="Times New Roman" w:cs="Times New Roman"/>
          <w:color w:val="000000" w:themeColor="text1"/>
          <w:sz w:val="28"/>
          <w:szCs w:val="28"/>
        </w:rPr>
        <w:t xml:space="preserve"> может привести к искусственному «перегрузу» объема доказательств и злоупотреблению процессуальными инструментами.</w:t>
      </w:r>
    </w:p>
    <w:p w14:paraId="535B6DB5" w14:textId="1A14F8D8" w:rsidR="00E364F5" w:rsidRPr="009C4607"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C4607">
        <w:rPr>
          <w:rFonts w:ascii="Times New Roman" w:hAnsi="Times New Roman" w:cs="Times New Roman"/>
          <w:color w:val="000000" w:themeColor="text1"/>
          <w:sz w:val="28"/>
          <w:szCs w:val="28"/>
        </w:rPr>
        <w:t>Лица, участвующие в рассматриваемом следственном действии, имеют право задавать друг другу вопросы с целью у</w:t>
      </w:r>
      <w:r>
        <w:rPr>
          <w:rFonts w:ascii="Times New Roman" w:hAnsi="Times New Roman" w:cs="Times New Roman"/>
          <w:color w:val="000000" w:themeColor="text1"/>
          <w:sz w:val="28"/>
          <w:szCs w:val="28"/>
        </w:rPr>
        <w:t>точнения деталей своих показаний</w:t>
      </w:r>
      <w:r w:rsidRPr="009C4607">
        <w:rPr>
          <w:rFonts w:ascii="Times New Roman" w:hAnsi="Times New Roman" w:cs="Times New Roman"/>
          <w:color w:val="000000" w:themeColor="text1"/>
          <w:sz w:val="28"/>
          <w:szCs w:val="28"/>
        </w:rPr>
        <w:t>, выказывания сомнений. Вопросы могут задаваться с разрешения лица, осуществляющего производство по делу. Он имеет право отклонять вопросы, не относящиеся к сути дела, имеющие наводящий характер [</w:t>
      </w:r>
      <w:r w:rsidR="00311D38" w:rsidRPr="00311D38">
        <w:rPr>
          <w:rFonts w:ascii="Times New Roman" w:hAnsi="Times New Roman" w:cs="Times New Roman"/>
          <w:color w:val="000000" w:themeColor="text1"/>
          <w:sz w:val="28"/>
          <w:szCs w:val="28"/>
        </w:rPr>
        <w:t>1</w:t>
      </w:r>
      <w:r w:rsidR="00E61F9C">
        <w:rPr>
          <w:rFonts w:ascii="Times New Roman" w:hAnsi="Times New Roman" w:cs="Times New Roman"/>
          <w:color w:val="000000" w:themeColor="text1"/>
          <w:sz w:val="28"/>
          <w:szCs w:val="28"/>
        </w:rPr>
        <w:t>40</w:t>
      </w:r>
      <w:r w:rsidRPr="009C4607">
        <w:rPr>
          <w:rFonts w:ascii="Times New Roman" w:hAnsi="Times New Roman" w:cs="Times New Roman"/>
          <w:color w:val="000000" w:themeColor="text1"/>
          <w:sz w:val="28"/>
          <w:szCs w:val="28"/>
        </w:rPr>
        <w:t>, с. 32]. Данный подход, с одной стороны, позволяет поддерживать диалог межу участниками следственного действия, с другой стороны, процесс контролируется следователем во избежание допущения злоупотреблений.</w:t>
      </w:r>
    </w:p>
    <w:p w14:paraId="758CAB8B" w14:textId="3D138849" w:rsidR="00E364F5" w:rsidRPr="00DE0C9C"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9C4607">
        <w:rPr>
          <w:rFonts w:ascii="Times New Roman" w:hAnsi="Times New Roman" w:cs="Times New Roman"/>
          <w:color w:val="000000" w:themeColor="text1"/>
          <w:sz w:val="28"/>
          <w:szCs w:val="28"/>
        </w:rPr>
        <w:t>В ходе очной ставки могут быть использованы вещественные доказательства (справки из учреждений, записи, документы и пр.). Их применение целесообразно не только с точки зрения разрешения противоречий, но и при других ситуациях, когда важно установить ключевые де</w:t>
      </w:r>
      <w:r w:rsidR="00536A6C">
        <w:rPr>
          <w:rFonts w:ascii="Times New Roman" w:hAnsi="Times New Roman" w:cs="Times New Roman"/>
          <w:color w:val="000000" w:themeColor="text1"/>
          <w:sz w:val="28"/>
          <w:szCs w:val="28"/>
          <w:lang w:val="kk-KZ"/>
        </w:rPr>
        <w:t>т</w:t>
      </w:r>
      <w:r w:rsidRPr="009C4607">
        <w:rPr>
          <w:rFonts w:ascii="Times New Roman" w:hAnsi="Times New Roman" w:cs="Times New Roman"/>
          <w:color w:val="000000" w:themeColor="text1"/>
          <w:sz w:val="28"/>
          <w:szCs w:val="28"/>
        </w:rPr>
        <w:t>али</w:t>
      </w:r>
      <w:r w:rsidR="00536A6C">
        <w:rPr>
          <w:rFonts w:ascii="Times New Roman" w:hAnsi="Times New Roman" w:cs="Times New Roman"/>
          <w:color w:val="000000" w:themeColor="text1"/>
          <w:sz w:val="28"/>
          <w:szCs w:val="28"/>
          <w:lang w:val="kk-KZ"/>
        </w:rPr>
        <w:t>, такие</w:t>
      </w:r>
      <w:r w:rsidRPr="009C4607">
        <w:rPr>
          <w:rFonts w:ascii="Times New Roman" w:hAnsi="Times New Roman" w:cs="Times New Roman"/>
          <w:color w:val="000000" w:themeColor="text1"/>
          <w:sz w:val="28"/>
          <w:szCs w:val="28"/>
        </w:rPr>
        <w:t xml:space="preserve"> как дата или время произошедшего события (время доступа в интернет). Так, в случае, если показания допрашиваемых имеют отношение к конкретным временным рамкам или действиям, предоставление справок могут подтвердить или опровергнуть эти данные. Перед тем, как данные вещественные доказательства будут предъявлены, следователю необходимо убедиться, что данные о времени и дате не изменились, в противном случае это может повлиять на правильность выводов следствия. Вещественные доказательства необходимо предъявлять лишь после того, как допрашиваемые предоставили свои показания. Это позволяет проанализировать соответствие предоставленных показаний, а также обеспечить процессуальную законность.</w:t>
      </w:r>
    </w:p>
    <w:p w14:paraId="309DD7D4" w14:textId="4D28AB19" w:rsidR="00E364F5" w:rsidRPr="005B4DE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1628B">
        <w:rPr>
          <w:rFonts w:ascii="Times New Roman" w:hAnsi="Times New Roman" w:cs="Times New Roman"/>
          <w:color w:val="000000" w:themeColor="text1"/>
          <w:sz w:val="28"/>
          <w:szCs w:val="28"/>
        </w:rPr>
        <w:t xml:space="preserve">Помимо вещественных доказательств могут быть представлены и другие виды доказательств, образовавшихся вследствие проведения следственного эксперимента или освидетельствования. Разнообразие предъявляемых доказательств способствует более полному и объективному пониманию ситуации. Тем не менее, следует подчеркнуть, что использование доказательств </w:t>
      </w:r>
      <w:r w:rsidRPr="00D1628B">
        <w:rPr>
          <w:rFonts w:ascii="Times New Roman" w:hAnsi="Times New Roman" w:cs="Times New Roman"/>
          <w:color w:val="000000" w:themeColor="text1"/>
          <w:sz w:val="28"/>
          <w:szCs w:val="28"/>
        </w:rPr>
        <w:lastRenderedPageBreak/>
        <w:t xml:space="preserve">необходимо осуществлять, исходя из тактической целесообразности, т.е. следователь должен оценить, какие доказательства и в каком объеме должны быть предоставлены, так как неправильные действия могут негативно сказаться на ходе действия дела. Таким образом, следователю необходимо найти </w:t>
      </w:r>
      <w:r>
        <w:rPr>
          <w:rFonts w:ascii="Times New Roman" w:hAnsi="Times New Roman" w:cs="Times New Roman"/>
          <w:color w:val="000000" w:themeColor="text1"/>
          <w:sz w:val="28"/>
          <w:szCs w:val="28"/>
        </w:rPr>
        <w:t>«золотую середину»: найти истину</w:t>
      </w:r>
      <w:r w:rsidRPr="00D1628B">
        <w:rPr>
          <w:rFonts w:ascii="Times New Roman" w:hAnsi="Times New Roman" w:cs="Times New Roman"/>
          <w:color w:val="000000" w:themeColor="text1"/>
          <w:sz w:val="28"/>
          <w:szCs w:val="28"/>
        </w:rPr>
        <w:t>, соблюдя при этом баланс между раскрытием информации и защитой процесса от возможных манипуляций или провокаций [</w:t>
      </w:r>
      <w:r w:rsidR="00311D38" w:rsidRPr="00311D38">
        <w:rPr>
          <w:rFonts w:ascii="Times New Roman" w:hAnsi="Times New Roman" w:cs="Times New Roman"/>
          <w:color w:val="000000" w:themeColor="text1"/>
          <w:sz w:val="28"/>
          <w:szCs w:val="28"/>
        </w:rPr>
        <w:t>1</w:t>
      </w:r>
      <w:r w:rsidR="00E61F9C">
        <w:rPr>
          <w:rFonts w:ascii="Times New Roman" w:hAnsi="Times New Roman" w:cs="Times New Roman"/>
          <w:color w:val="000000" w:themeColor="text1"/>
          <w:sz w:val="28"/>
          <w:szCs w:val="28"/>
        </w:rPr>
        <w:t>41</w:t>
      </w:r>
      <w:r w:rsidRPr="00D1628B">
        <w:rPr>
          <w:rFonts w:ascii="Times New Roman" w:hAnsi="Times New Roman" w:cs="Times New Roman"/>
          <w:color w:val="000000" w:themeColor="text1"/>
          <w:sz w:val="28"/>
          <w:szCs w:val="28"/>
        </w:rPr>
        <w:t>, с. 153].</w:t>
      </w:r>
      <w:r w:rsidRPr="005B4DE5">
        <w:rPr>
          <w:rFonts w:ascii="Times New Roman" w:hAnsi="Times New Roman" w:cs="Times New Roman"/>
          <w:color w:val="000000" w:themeColor="text1"/>
          <w:sz w:val="28"/>
          <w:szCs w:val="28"/>
        </w:rPr>
        <w:t xml:space="preserve">  </w:t>
      </w:r>
    </w:p>
    <w:p w14:paraId="326D9BE2" w14:textId="14E6A213" w:rsidR="00E364F5" w:rsidRPr="003B457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C3A6B">
        <w:rPr>
          <w:rFonts w:ascii="Times New Roman" w:hAnsi="Times New Roman" w:cs="Times New Roman"/>
          <w:color w:val="000000" w:themeColor="text1"/>
          <w:sz w:val="28"/>
          <w:szCs w:val="28"/>
        </w:rPr>
        <w:t>В ходе проведения очной ставки оглашению подлежать не только ранее данные показания участников, но также и записи этих показаний (аудио-, видеоформат). Делается это для повышения точности и надежности предоставляемых показаний. Оглашению показаний предшествует фиксация в протоколе всего происходящего на очной ставке, с последующим письменным заверением всеми допрашиваемыми во избежание возможности внесения в них изменений или отказа от них после оглашения. В случае отказа участника очной ставки от дачи показаний, оглашение ранее данных показаний запрещается. Такой формат дает гарантию того, что участник не будет поставлен в невыгодное положение из-за ранее данных показаний, которых он больше не придерживается [</w:t>
      </w:r>
      <w:r w:rsidR="00311D38" w:rsidRPr="00311D38">
        <w:rPr>
          <w:rFonts w:ascii="Times New Roman" w:hAnsi="Times New Roman" w:cs="Times New Roman"/>
          <w:color w:val="000000" w:themeColor="text1"/>
          <w:sz w:val="28"/>
          <w:szCs w:val="28"/>
        </w:rPr>
        <w:t>14</w:t>
      </w:r>
      <w:r w:rsidR="00E61F9C">
        <w:rPr>
          <w:rFonts w:ascii="Times New Roman" w:hAnsi="Times New Roman" w:cs="Times New Roman"/>
          <w:color w:val="000000" w:themeColor="text1"/>
          <w:sz w:val="28"/>
          <w:szCs w:val="28"/>
          <w:lang w:val="kk-KZ"/>
        </w:rPr>
        <w:t>2</w:t>
      </w:r>
      <w:r w:rsidRPr="00DC3A6B">
        <w:rPr>
          <w:rFonts w:ascii="Times New Roman" w:hAnsi="Times New Roman" w:cs="Times New Roman"/>
          <w:color w:val="000000" w:themeColor="text1"/>
          <w:sz w:val="28"/>
          <w:szCs w:val="28"/>
        </w:rPr>
        <w:t>, с. 161].</w:t>
      </w:r>
    </w:p>
    <w:p w14:paraId="32020BF6" w14:textId="2D1510C2"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E01C17">
        <w:rPr>
          <w:rFonts w:ascii="Times New Roman" w:hAnsi="Times New Roman" w:cs="Times New Roman"/>
          <w:color w:val="000000" w:themeColor="text1"/>
          <w:sz w:val="28"/>
          <w:szCs w:val="28"/>
        </w:rPr>
        <w:t>Протокол проведения очной ставки представляет собой важнейший документ, в котором фиксируются все детали проведения следственного действия. В</w:t>
      </w:r>
      <w:r w:rsidR="00FC707C">
        <w:rPr>
          <w:rFonts w:ascii="Times New Roman" w:hAnsi="Times New Roman" w:cs="Times New Roman"/>
          <w:color w:val="000000" w:themeColor="text1"/>
          <w:sz w:val="28"/>
          <w:szCs w:val="28"/>
          <w:lang w:val="kk-KZ"/>
        </w:rPr>
        <w:t>в</w:t>
      </w:r>
      <w:proofErr w:type="spellStart"/>
      <w:r w:rsidRPr="00E01C17">
        <w:rPr>
          <w:rFonts w:ascii="Times New Roman" w:hAnsi="Times New Roman" w:cs="Times New Roman"/>
          <w:color w:val="000000" w:themeColor="text1"/>
          <w:sz w:val="28"/>
          <w:szCs w:val="28"/>
        </w:rPr>
        <w:t>одная</w:t>
      </w:r>
      <w:proofErr w:type="spellEnd"/>
      <w:r w:rsidRPr="00E01C17">
        <w:rPr>
          <w:rFonts w:ascii="Times New Roman" w:hAnsi="Times New Roman" w:cs="Times New Roman"/>
          <w:color w:val="000000" w:themeColor="text1"/>
          <w:sz w:val="28"/>
          <w:szCs w:val="28"/>
        </w:rPr>
        <w:t xml:space="preserve"> часть документа должна содержать сведения о месте и дате, времени проведения следственного действия, его </w:t>
      </w:r>
      <w:proofErr w:type="spellStart"/>
      <w:r w:rsidRPr="00E01C17">
        <w:rPr>
          <w:rFonts w:ascii="Times New Roman" w:hAnsi="Times New Roman" w:cs="Times New Roman"/>
          <w:color w:val="000000" w:themeColor="text1"/>
          <w:sz w:val="28"/>
          <w:szCs w:val="28"/>
        </w:rPr>
        <w:t>длительност</w:t>
      </w:r>
      <w:proofErr w:type="spellEnd"/>
      <w:r w:rsidR="00FC707C">
        <w:rPr>
          <w:rFonts w:ascii="Times New Roman" w:hAnsi="Times New Roman" w:cs="Times New Roman"/>
          <w:color w:val="000000" w:themeColor="text1"/>
          <w:sz w:val="28"/>
          <w:szCs w:val="28"/>
          <w:lang w:val="kk-KZ"/>
        </w:rPr>
        <w:t>и</w:t>
      </w:r>
      <w:r w:rsidRPr="00E01C17">
        <w:rPr>
          <w:rFonts w:ascii="Times New Roman" w:hAnsi="Times New Roman" w:cs="Times New Roman"/>
          <w:color w:val="000000" w:themeColor="text1"/>
          <w:sz w:val="28"/>
          <w:szCs w:val="28"/>
        </w:rPr>
        <w:t xml:space="preserve"> вплоть до минуты. Также указывается, кто проводит очную ставку, полные фамилии, имена и отчества участников (допрашиваемых) с указанием их процессуального статуса. Так как лица, принимающие участие в очной ставке, были допрошены ранее, их анкетные данные указываются в сокращенном объеме (ФИО и процессуальное положение).</w:t>
      </w:r>
      <w:r>
        <w:rPr>
          <w:rFonts w:ascii="Times New Roman" w:hAnsi="Times New Roman" w:cs="Times New Roman"/>
          <w:color w:val="000000" w:themeColor="text1"/>
          <w:sz w:val="28"/>
          <w:szCs w:val="28"/>
        </w:rPr>
        <w:t xml:space="preserve"> </w:t>
      </w:r>
    </w:p>
    <w:p w14:paraId="1391B490" w14:textId="272F9406" w:rsidR="00E364F5" w:rsidRPr="003B457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2D4B3A">
        <w:rPr>
          <w:rFonts w:ascii="Times New Roman" w:hAnsi="Times New Roman" w:cs="Times New Roman"/>
          <w:color w:val="000000" w:themeColor="text1"/>
          <w:sz w:val="28"/>
          <w:szCs w:val="28"/>
        </w:rPr>
        <w:t xml:space="preserve">При </w:t>
      </w:r>
      <w:proofErr w:type="spellStart"/>
      <w:r w:rsidRPr="002D4B3A">
        <w:rPr>
          <w:rFonts w:ascii="Times New Roman" w:hAnsi="Times New Roman" w:cs="Times New Roman"/>
          <w:color w:val="000000" w:themeColor="text1"/>
          <w:sz w:val="28"/>
          <w:szCs w:val="28"/>
        </w:rPr>
        <w:t>присутстви</w:t>
      </w:r>
      <w:proofErr w:type="spellEnd"/>
      <w:r w:rsidR="00FC707C">
        <w:rPr>
          <w:rFonts w:ascii="Times New Roman" w:hAnsi="Times New Roman" w:cs="Times New Roman"/>
          <w:color w:val="000000" w:themeColor="text1"/>
          <w:sz w:val="28"/>
          <w:szCs w:val="28"/>
          <w:lang w:val="kk-KZ"/>
        </w:rPr>
        <w:t>и</w:t>
      </w:r>
      <w:r w:rsidR="00FC707C">
        <w:rPr>
          <w:rFonts w:ascii="Times New Roman" w:hAnsi="Times New Roman" w:cs="Times New Roman"/>
          <w:color w:val="000000" w:themeColor="text1"/>
          <w:sz w:val="28"/>
          <w:szCs w:val="28"/>
        </w:rPr>
        <w:t xml:space="preserve"> иных лиц (эксперты, адвокаты)</w:t>
      </w:r>
      <w:r w:rsidRPr="002D4B3A">
        <w:rPr>
          <w:rFonts w:ascii="Times New Roman" w:hAnsi="Times New Roman" w:cs="Times New Roman"/>
          <w:color w:val="000000" w:themeColor="text1"/>
          <w:sz w:val="28"/>
          <w:szCs w:val="28"/>
        </w:rPr>
        <w:t xml:space="preserve"> указывается их ФИО и их процессуальный статус. Необходимо отметить, что фиксации также подлежит разъяснение прав и обязанностей. Таким образом, четкая структурированность протокола обеспечивает прозрачность и законность проводимого следственного действия.</w:t>
      </w:r>
    </w:p>
    <w:p w14:paraId="57C8A3C5" w14:textId="77777777" w:rsidR="00E364F5" w:rsidRPr="00F51B0B" w:rsidRDefault="00E364F5" w:rsidP="00E364F5">
      <w:pPr>
        <w:spacing w:after="0" w:line="240" w:lineRule="auto"/>
        <w:ind w:firstLine="709"/>
        <w:contextualSpacing/>
        <w:jc w:val="both"/>
        <w:rPr>
          <w:rFonts w:ascii="Times New Roman" w:hAnsi="Times New Roman" w:cs="Times New Roman"/>
          <w:color w:val="000000" w:themeColor="text1"/>
          <w:sz w:val="28"/>
          <w:szCs w:val="28"/>
        </w:rPr>
      </w:pPr>
      <w:r w:rsidRPr="00F51B0B">
        <w:rPr>
          <w:rFonts w:ascii="Times New Roman" w:hAnsi="Times New Roman" w:cs="Times New Roman"/>
          <w:color w:val="000000" w:themeColor="text1"/>
          <w:sz w:val="28"/>
          <w:szCs w:val="28"/>
        </w:rPr>
        <w:t>Протокол очной ставки должен содержать отражение определенных данных при использовании научно-технических средств и фиксируемых показаний, что имеет немаловажное значение с точки зрения законности, объективности следственных действий, а также обеспечения защиты прав участников следственного действия:</w:t>
      </w:r>
    </w:p>
    <w:p w14:paraId="473FA3E4" w14:textId="77777777" w:rsidR="00E364F5" w:rsidRPr="00F51B0B" w:rsidRDefault="00E364F5" w:rsidP="00311D38">
      <w:pPr>
        <w:pStyle w:val="aff1"/>
        <w:numPr>
          <w:ilvl w:val="0"/>
          <w:numId w:val="2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51B0B">
        <w:rPr>
          <w:rFonts w:ascii="Times New Roman" w:hAnsi="Times New Roman" w:cs="Times New Roman"/>
          <w:color w:val="000000" w:themeColor="text1"/>
          <w:sz w:val="28"/>
          <w:szCs w:val="28"/>
        </w:rPr>
        <w:t>Любое использование научно-технических средств предполагает обязательное уведомление участников с занесением в протокол.</w:t>
      </w:r>
    </w:p>
    <w:p w14:paraId="6F7F4E2C" w14:textId="466B70AF" w:rsidR="00E364F5" w:rsidRPr="00F51B0B" w:rsidRDefault="00E364F5" w:rsidP="00311D38">
      <w:pPr>
        <w:pStyle w:val="aff1"/>
        <w:numPr>
          <w:ilvl w:val="0"/>
          <w:numId w:val="26"/>
        </w:numPr>
        <w:tabs>
          <w:tab w:val="left" w:pos="1134"/>
        </w:tabs>
        <w:spacing w:after="0" w:line="240" w:lineRule="auto"/>
        <w:ind w:left="0" w:firstLine="709"/>
        <w:jc w:val="both"/>
        <w:rPr>
          <w:rFonts w:ascii="Times New Roman" w:hAnsi="Times New Roman" w:cs="Times New Roman"/>
          <w:color w:val="000000" w:themeColor="text1"/>
          <w:sz w:val="28"/>
          <w:szCs w:val="28"/>
        </w:rPr>
      </w:pPr>
      <w:proofErr w:type="spellStart"/>
      <w:r w:rsidRPr="00F51B0B">
        <w:rPr>
          <w:rFonts w:ascii="Times New Roman" w:hAnsi="Times New Roman" w:cs="Times New Roman"/>
          <w:color w:val="000000" w:themeColor="text1"/>
          <w:sz w:val="28"/>
          <w:szCs w:val="28"/>
        </w:rPr>
        <w:t>Подлеж</w:t>
      </w:r>
      <w:proofErr w:type="spellEnd"/>
      <w:r w:rsidR="00FC707C">
        <w:rPr>
          <w:rFonts w:ascii="Times New Roman" w:hAnsi="Times New Roman" w:cs="Times New Roman"/>
          <w:color w:val="000000" w:themeColor="text1"/>
          <w:sz w:val="28"/>
          <w:szCs w:val="28"/>
          <w:lang w:val="kk-KZ"/>
        </w:rPr>
        <w:t>а</w:t>
      </w:r>
      <w:r w:rsidRPr="00F51B0B">
        <w:rPr>
          <w:rFonts w:ascii="Times New Roman" w:hAnsi="Times New Roman" w:cs="Times New Roman"/>
          <w:color w:val="000000" w:themeColor="text1"/>
          <w:sz w:val="28"/>
          <w:szCs w:val="28"/>
        </w:rPr>
        <w:t>т документированию технические характеристики средств: вид, модель, носитель информации и пр.</w:t>
      </w:r>
    </w:p>
    <w:p w14:paraId="01E6E0DB" w14:textId="77777777" w:rsidR="00E364F5" w:rsidRPr="00F51B0B" w:rsidRDefault="00E364F5" w:rsidP="00311D38">
      <w:pPr>
        <w:pStyle w:val="aff1"/>
        <w:numPr>
          <w:ilvl w:val="0"/>
          <w:numId w:val="26"/>
        </w:numPr>
        <w:tabs>
          <w:tab w:val="left" w:pos="1134"/>
        </w:tabs>
        <w:spacing w:after="0" w:line="240" w:lineRule="auto"/>
        <w:jc w:val="both"/>
        <w:rPr>
          <w:rFonts w:ascii="Times New Roman" w:hAnsi="Times New Roman" w:cs="Times New Roman"/>
          <w:color w:val="000000" w:themeColor="text1"/>
          <w:sz w:val="28"/>
          <w:szCs w:val="28"/>
        </w:rPr>
      </w:pPr>
      <w:r w:rsidRPr="00F51B0B">
        <w:rPr>
          <w:rFonts w:ascii="Times New Roman" w:hAnsi="Times New Roman" w:cs="Times New Roman"/>
          <w:color w:val="000000" w:themeColor="text1"/>
          <w:sz w:val="28"/>
          <w:szCs w:val="28"/>
        </w:rPr>
        <w:t>Фиксируется время начала и окончания записи.</w:t>
      </w:r>
    </w:p>
    <w:p w14:paraId="114CD035" w14:textId="22CEBE52" w:rsidR="00E364F5" w:rsidRPr="00F51B0B" w:rsidRDefault="00E364F5" w:rsidP="00311D38">
      <w:pPr>
        <w:pStyle w:val="aff1"/>
        <w:numPr>
          <w:ilvl w:val="0"/>
          <w:numId w:val="26"/>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F51B0B">
        <w:rPr>
          <w:rFonts w:ascii="Times New Roman" w:hAnsi="Times New Roman" w:cs="Times New Roman"/>
          <w:color w:val="000000" w:themeColor="text1"/>
          <w:sz w:val="28"/>
          <w:szCs w:val="28"/>
        </w:rPr>
        <w:t>Подлежит указанию, в каких условия</w:t>
      </w:r>
      <w:r w:rsidR="00FC707C">
        <w:rPr>
          <w:rFonts w:ascii="Times New Roman" w:hAnsi="Times New Roman" w:cs="Times New Roman"/>
          <w:color w:val="000000" w:themeColor="text1"/>
          <w:sz w:val="28"/>
          <w:szCs w:val="28"/>
          <w:lang w:val="kk-KZ"/>
        </w:rPr>
        <w:t>х</w:t>
      </w:r>
      <w:r w:rsidRPr="00F51B0B">
        <w:rPr>
          <w:rFonts w:ascii="Times New Roman" w:hAnsi="Times New Roman" w:cs="Times New Roman"/>
          <w:color w:val="000000" w:themeColor="text1"/>
          <w:sz w:val="28"/>
          <w:szCs w:val="28"/>
        </w:rPr>
        <w:t xml:space="preserve"> и каким образом происходило использование научно-технических средств.</w:t>
      </w:r>
    </w:p>
    <w:p w14:paraId="4ADC3FE5" w14:textId="77777777" w:rsidR="00E364F5" w:rsidRPr="00DB4D17" w:rsidRDefault="00E364F5" w:rsidP="00E364F5">
      <w:pPr>
        <w:spacing w:after="0" w:line="240" w:lineRule="auto"/>
        <w:ind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lastRenderedPageBreak/>
        <w:t>Описательная часть протокола используется для документирования ключевых моментов следственного действия. В обязательном порядке здесь указывается следующее:</w:t>
      </w:r>
    </w:p>
    <w:p w14:paraId="7E8C1F56" w14:textId="77777777"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Наличие связи между участниками, ее тип.</w:t>
      </w:r>
    </w:p>
    <w:p w14:paraId="609B1CB4" w14:textId="77777777"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Показания участников следственного действия в порядке их предоставления.</w:t>
      </w:r>
    </w:p>
    <w:p w14:paraId="39A905F9" w14:textId="77777777"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Вопросы, задаваемые следователем, и предоставляемые на них ответы участников.</w:t>
      </w:r>
    </w:p>
    <w:p w14:paraId="24570078" w14:textId="77777777"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Вопросы, полученные от участников (с разрешения следователя).</w:t>
      </w:r>
    </w:p>
    <w:p w14:paraId="38B9BB5C" w14:textId="77777777"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Вопросы, полученные от прочих присутствующих лиц (адвокаты, эксперты, специалисты).</w:t>
      </w:r>
    </w:p>
    <w:p w14:paraId="48558200" w14:textId="77777777"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Фиксация фактов ранее оглашенных показаний участников, влияние данных действий на процесс.</w:t>
      </w:r>
    </w:p>
    <w:p w14:paraId="13692214" w14:textId="5D715A63" w:rsidR="00E364F5" w:rsidRPr="00DB4D17" w:rsidRDefault="00E364F5">
      <w:pPr>
        <w:pStyle w:val="aff1"/>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 xml:space="preserve">Факт предъявления следователем вещественных доказательств. При предоставлении аудио-, видеодоказательств необходимо зафиксировать их длительность, время начала и окончания записи, </w:t>
      </w:r>
      <w:proofErr w:type="spellStart"/>
      <w:r w:rsidRPr="00DB4D17">
        <w:rPr>
          <w:rFonts w:ascii="Times New Roman" w:hAnsi="Times New Roman" w:cs="Times New Roman"/>
          <w:color w:val="000000" w:themeColor="text1"/>
          <w:sz w:val="28"/>
          <w:szCs w:val="28"/>
        </w:rPr>
        <w:t>реакци</w:t>
      </w:r>
      <w:proofErr w:type="spellEnd"/>
      <w:r w:rsidR="00FC707C">
        <w:rPr>
          <w:rFonts w:ascii="Times New Roman" w:hAnsi="Times New Roman" w:cs="Times New Roman"/>
          <w:color w:val="000000" w:themeColor="text1"/>
          <w:sz w:val="28"/>
          <w:szCs w:val="28"/>
          <w:lang w:val="kk-KZ"/>
        </w:rPr>
        <w:t>ю</w:t>
      </w:r>
      <w:r w:rsidRPr="00DB4D17">
        <w:rPr>
          <w:rFonts w:ascii="Times New Roman" w:hAnsi="Times New Roman" w:cs="Times New Roman"/>
          <w:color w:val="000000" w:themeColor="text1"/>
          <w:sz w:val="28"/>
          <w:szCs w:val="28"/>
        </w:rPr>
        <w:t xml:space="preserve"> участников на предъявленные доказательства (замечания, хода</w:t>
      </w:r>
      <w:r w:rsidR="00FC707C">
        <w:rPr>
          <w:rFonts w:ascii="Times New Roman" w:hAnsi="Times New Roman" w:cs="Times New Roman"/>
          <w:color w:val="000000" w:themeColor="text1"/>
          <w:sz w:val="28"/>
          <w:szCs w:val="28"/>
        </w:rPr>
        <w:t>тайства). При прерывании записи</w:t>
      </w:r>
      <w:r w:rsidRPr="00DB4D17">
        <w:rPr>
          <w:rFonts w:ascii="Times New Roman" w:hAnsi="Times New Roman" w:cs="Times New Roman"/>
          <w:color w:val="000000" w:themeColor="text1"/>
          <w:sz w:val="28"/>
          <w:szCs w:val="28"/>
        </w:rPr>
        <w:t xml:space="preserve"> указывается ее причина. </w:t>
      </w:r>
    </w:p>
    <w:p w14:paraId="434D1835" w14:textId="77777777" w:rsidR="00E364F5" w:rsidRDefault="00E364F5" w:rsidP="00E364F5">
      <w:pPr>
        <w:spacing w:after="0" w:line="240" w:lineRule="auto"/>
        <w:ind w:firstLine="709"/>
        <w:jc w:val="both"/>
        <w:rPr>
          <w:rFonts w:ascii="Times New Roman" w:hAnsi="Times New Roman" w:cs="Times New Roman"/>
          <w:color w:val="000000" w:themeColor="text1"/>
          <w:sz w:val="28"/>
          <w:szCs w:val="28"/>
        </w:rPr>
      </w:pPr>
      <w:r w:rsidRPr="00DB4D17">
        <w:rPr>
          <w:rFonts w:ascii="Times New Roman" w:hAnsi="Times New Roman" w:cs="Times New Roman"/>
          <w:color w:val="000000" w:themeColor="text1"/>
          <w:sz w:val="28"/>
          <w:szCs w:val="28"/>
        </w:rPr>
        <w:t>Таким образом, документирование всех вышеперечисленных элементов способствует организации проведения максимально прозрачного и полного следственного действия, а также выступает гарантом того, что все важные детали будут учтены в полной мере и смогут использоваться для анализа на последующих этапах следствия или в суде.</w:t>
      </w:r>
      <w:r>
        <w:rPr>
          <w:rFonts w:ascii="Times New Roman" w:hAnsi="Times New Roman" w:cs="Times New Roman"/>
          <w:color w:val="000000" w:themeColor="text1"/>
          <w:sz w:val="28"/>
          <w:szCs w:val="28"/>
        </w:rPr>
        <w:t xml:space="preserve"> </w:t>
      </w:r>
      <w:r w:rsidRPr="002A57CD">
        <w:rPr>
          <w:rFonts w:ascii="Times New Roman" w:hAnsi="Times New Roman" w:cs="Times New Roman"/>
          <w:color w:val="000000" w:themeColor="text1"/>
          <w:sz w:val="28"/>
          <w:szCs w:val="28"/>
        </w:rPr>
        <w:t xml:space="preserve"> </w:t>
      </w:r>
    </w:p>
    <w:p w14:paraId="7FA672E8" w14:textId="154B17D2" w:rsidR="00E364F5" w:rsidRPr="00F51B0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24D08">
        <w:rPr>
          <w:rFonts w:ascii="Times New Roman" w:hAnsi="Times New Roman" w:cs="Times New Roman"/>
          <w:color w:val="000000" w:themeColor="text1"/>
          <w:sz w:val="28"/>
          <w:szCs w:val="28"/>
        </w:rPr>
        <w:t xml:space="preserve">Ознакомление с протоколом — завершающий этап следственного действия. Данная процедура дает участникам возможность проверки точности зафиксированных показаний. До предъявления протокола для ознакомления следователь в обязательном порядке уведомляет участников об их правах, в том числе вносить замечания, требовать </w:t>
      </w:r>
      <w:proofErr w:type="spellStart"/>
      <w:r w:rsidRPr="00D24D08">
        <w:rPr>
          <w:rFonts w:ascii="Times New Roman" w:hAnsi="Times New Roman" w:cs="Times New Roman"/>
          <w:color w:val="000000" w:themeColor="text1"/>
          <w:sz w:val="28"/>
          <w:szCs w:val="28"/>
        </w:rPr>
        <w:t>внесени</w:t>
      </w:r>
      <w:proofErr w:type="spellEnd"/>
      <w:r w:rsidR="00FC707C">
        <w:rPr>
          <w:rFonts w:ascii="Times New Roman" w:hAnsi="Times New Roman" w:cs="Times New Roman"/>
          <w:color w:val="000000" w:themeColor="text1"/>
          <w:sz w:val="28"/>
          <w:szCs w:val="28"/>
          <w:lang w:val="kk-KZ"/>
        </w:rPr>
        <w:t>я</w:t>
      </w:r>
      <w:r w:rsidRPr="00D24D08">
        <w:rPr>
          <w:rFonts w:ascii="Times New Roman" w:hAnsi="Times New Roman" w:cs="Times New Roman"/>
          <w:color w:val="000000" w:themeColor="text1"/>
          <w:sz w:val="28"/>
          <w:szCs w:val="28"/>
        </w:rPr>
        <w:t xml:space="preserve"> поправок и дополнений. Далее каждому участнику предлагается подписать свои показания с обязательным парафированием каждой страницы протокола. Подписи участников подтверждают точность данных показаний. Если в процессе рассматриваемого следственного действия воспроизводились аудио-, видеозаписи, они в обязательном порядке должны быть воспроизведены для участников с указанием врем</w:t>
      </w:r>
      <w:r w:rsidR="00FC707C">
        <w:rPr>
          <w:rFonts w:ascii="Times New Roman" w:hAnsi="Times New Roman" w:cs="Times New Roman"/>
          <w:color w:val="000000" w:themeColor="text1"/>
          <w:sz w:val="28"/>
          <w:szCs w:val="28"/>
          <w:lang w:val="kk-KZ"/>
        </w:rPr>
        <w:t>ени</w:t>
      </w:r>
      <w:r w:rsidRPr="00D24D08">
        <w:rPr>
          <w:rFonts w:ascii="Times New Roman" w:hAnsi="Times New Roman" w:cs="Times New Roman"/>
          <w:color w:val="000000" w:themeColor="text1"/>
          <w:sz w:val="28"/>
          <w:szCs w:val="28"/>
        </w:rPr>
        <w:t xml:space="preserve"> воспроизведения с точностью до минуты, что также парафируется участниками. Дополнения, замечания, исправления или возражения участников также добавляются в протокол с последующим заверением подписями. В случае если участниками вписываются какие-либо слова либо зачеркиваются уже внесенные, в обязательном порядке в конце протокола (перед подписями) вносятся сведения о таких исправлениях (</w:t>
      </w:r>
      <w:hyperlink r:id="rId35">
        <w:r w:rsidRPr="00D24D08">
          <w:rPr>
            <w:rFonts w:ascii="Times New Roman" w:hAnsi="Times New Roman" w:cs="Times New Roman"/>
            <w:color w:val="000000" w:themeColor="text1"/>
            <w:sz w:val="28"/>
            <w:szCs w:val="28"/>
          </w:rPr>
          <w:t>ч. 4 ст. 123</w:t>
        </w:r>
      </w:hyperlink>
      <w:r w:rsidRPr="00D24D08">
        <w:rPr>
          <w:rFonts w:ascii="Times New Roman" w:hAnsi="Times New Roman" w:cs="Times New Roman"/>
          <w:color w:val="000000" w:themeColor="text1"/>
          <w:sz w:val="28"/>
          <w:szCs w:val="28"/>
        </w:rPr>
        <w:t xml:space="preserve"> УПК). Таким образом, процедура подписания протокола и парафирование его страниц дает гарантии, что участники согласны с подписанными данными.</w:t>
      </w:r>
    </w:p>
    <w:p w14:paraId="2F931D54" w14:textId="2A21E89F" w:rsidR="00E364F5" w:rsidRPr="00D24D08"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AF778C">
        <w:rPr>
          <w:rFonts w:ascii="Times New Roman" w:hAnsi="Times New Roman" w:cs="Times New Roman"/>
          <w:color w:val="000000" w:themeColor="text1"/>
          <w:sz w:val="28"/>
          <w:szCs w:val="28"/>
        </w:rPr>
        <w:t xml:space="preserve">В случае отказа одним из участников подписания протокола, следователь должен сделать соответствующую отметку об этом, заверив ее свой подписью. В </w:t>
      </w:r>
      <w:proofErr w:type="spellStart"/>
      <w:r w:rsidRPr="00AF778C">
        <w:rPr>
          <w:rFonts w:ascii="Times New Roman" w:hAnsi="Times New Roman" w:cs="Times New Roman"/>
          <w:color w:val="000000" w:themeColor="text1"/>
          <w:sz w:val="28"/>
          <w:szCs w:val="28"/>
        </w:rPr>
        <w:t>соответстви</w:t>
      </w:r>
      <w:proofErr w:type="spellEnd"/>
      <w:r w:rsidR="00FC707C">
        <w:rPr>
          <w:rFonts w:ascii="Times New Roman" w:hAnsi="Times New Roman" w:cs="Times New Roman"/>
          <w:color w:val="000000" w:themeColor="text1"/>
          <w:sz w:val="28"/>
          <w:szCs w:val="28"/>
          <w:lang w:val="kk-KZ"/>
        </w:rPr>
        <w:t>и</w:t>
      </w:r>
      <w:r w:rsidRPr="00AF778C">
        <w:rPr>
          <w:rFonts w:ascii="Times New Roman" w:hAnsi="Times New Roman" w:cs="Times New Roman"/>
          <w:color w:val="000000" w:themeColor="text1"/>
          <w:sz w:val="28"/>
          <w:szCs w:val="28"/>
        </w:rPr>
        <w:t xml:space="preserve"> с </w:t>
      </w:r>
      <w:proofErr w:type="spellStart"/>
      <w:r w:rsidRPr="00AF778C">
        <w:rPr>
          <w:rFonts w:ascii="Times New Roman" w:hAnsi="Times New Roman" w:cs="Times New Roman"/>
          <w:color w:val="000000" w:themeColor="text1"/>
          <w:sz w:val="28"/>
          <w:szCs w:val="28"/>
        </w:rPr>
        <w:t>ч.ч</w:t>
      </w:r>
      <w:proofErr w:type="spellEnd"/>
      <w:r w:rsidRPr="00AF778C">
        <w:rPr>
          <w:rFonts w:ascii="Times New Roman" w:hAnsi="Times New Roman" w:cs="Times New Roman"/>
          <w:color w:val="000000" w:themeColor="text1"/>
          <w:sz w:val="28"/>
          <w:szCs w:val="28"/>
        </w:rPr>
        <w:t>. 7 и 9 ст. 123 УПК РК</w:t>
      </w:r>
      <w:r w:rsidR="00FC707C">
        <w:rPr>
          <w:rFonts w:ascii="Times New Roman" w:hAnsi="Times New Roman" w:cs="Times New Roman"/>
          <w:color w:val="000000" w:themeColor="text1"/>
          <w:sz w:val="28"/>
          <w:szCs w:val="28"/>
          <w:lang w:val="kk-KZ"/>
        </w:rPr>
        <w:t>,</w:t>
      </w:r>
      <w:r w:rsidRPr="00AF778C">
        <w:rPr>
          <w:rFonts w:ascii="Times New Roman" w:hAnsi="Times New Roman" w:cs="Times New Roman"/>
          <w:color w:val="000000" w:themeColor="text1"/>
          <w:sz w:val="28"/>
          <w:szCs w:val="28"/>
        </w:rPr>
        <w:t xml:space="preserve"> участник, отказавший в подписании </w:t>
      </w:r>
      <w:r w:rsidRPr="00AF778C">
        <w:rPr>
          <w:rFonts w:ascii="Times New Roman" w:hAnsi="Times New Roman" w:cs="Times New Roman"/>
          <w:color w:val="000000" w:themeColor="text1"/>
          <w:sz w:val="28"/>
          <w:szCs w:val="28"/>
        </w:rPr>
        <w:lastRenderedPageBreak/>
        <w:t>протокола, вправе объяснить причину своего отказа также с занесением в про</w:t>
      </w:r>
      <w:r w:rsidR="00FC707C">
        <w:rPr>
          <w:rFonts w:ascii="Times New Roman" w:hAnsi="Times New Roman" w:cs="Times New Roman"/>
          <w:color w:val="000000" w:themeColor="text1"/>
          <w:sz w:val="28"/>
          <w:szCs w:val="28"/>
          <w:lang w:val="kk-KZ"/>
        </w:rPr>
        <w:t>то</w:t>
      </w:r>
      <w:r w:rsidRPr="00AF778C">
        <w:rPr>
          <w:rFonts w:ascii="Times New Roman" w:hAnsi="Times New Roman" w:cs="Times New Roman"/>
          <w:color w:val="000000" w:themeColor="text1"/>
          <w:sz w:val="28"/>
          <w:szCs w:val="28"/>
        </w:rPr>
        <w:t>кол. Если участник, в силу своих физических недостатков, не может самостоятельно прочитать или подписать протокол, это может сделать его защитник или доверенное лицо (</w:t>
      </w:r>
      <w:hyperlink r:id="rId36">
        <w:r w:rsidRPr="00AF778C">
          <w:rPr>
            <w:rFonts w:ascii="Times New Roman" w:hAnsi="Times New Roman" w:cs="Times New Roman"/>
            <w:color w:val="000000" w:themeColor="text1"/>
            <w:sz w:val="28"/>
            <w:szCs w:val="28"/>
          </w:rPr>
          <w:t>ч.10 ст. 123</w:t>
        </w:r>
      </w:hyperlink>
      <w:r w:rsidRPr="00AF778C">
        <w:rPr>
          <w:rFonts w:ascii="Times New Roman" w:hAnsi="Times New Roman" w:cs="Times New Roman"/>
          <w:color w:val="000000" w:themeColor="text1"/>
          <w:sz w:val="28"/>
          <w:szCs w:val="28"/>
        </w:rPr>
        <w:t xml:space="preserve"> УПК). путем зачитывания вслух (обязательно должна быть сделана отметка об этом). Однако перед непосредственным зачитыванием от участника необходимо получить согласие на такое действие. В данном случае подписание протокола та</w:t>
      </w:r>
      <w:r w:rsidR="00FC707C">
        <w:rPr>
          <w:rFonts w:ascii="Times New Roman" w:hAnsi="Times New Roman" w:cs="Times New Roman"/>
          <w:color w:val="000000" w:themeColor="text1"/>
          <w:sz w:val="28"/>
          <w:szCs w:val="28"/>
        </w:rPr>
        <w:t>кже осуществляется защитником и</w:t>
      </w:r>
      <w:r w:rsidR="00FC707C">
        <w:rPr>
          <w:rFonts w:ascii="Times New Roman" w:hAnsi="Times New Roman" w:cs="Times New Roman"/>
          <w:color w:val="000000" w:themeColor="text1"/>
          <w:sz w:val="28"/>
          <w:szCs w:val="28"/>
          <w:lang w:val="kk-KZ"/>
        </w:rPr>
        <w:t>л</w:t>
      </w:r>
      <w:r w:rsidRPr="00AF778C">
        <w:rPr>
          <w:rFonts w:ascii="Times New Roman" w:hAnsi="Times New Roman" w:cs="Times New Roman"/>
          <w:color w:val="000000" w:themeColor="text1"/>
          <w:sz w:val="28"/>
          <w:szCs w:val="28"/>
        </w:rPr>
        <w:t>и другим доверенным лицом от его имени.</w:t>
      </w:r>
      <w:r>
        <w:rPr>
          <w:rFonts w:ascii="Times New Roman" w:hAnsi="Times New Roman" w:cs="Times New Roman"/>
          <w:color w:val="000000" w:themeColor="text1"/>
          <w:sz w:val="28"/>
          <w:szCs w:val="28"/>
        </w:rPr>
        <w:t xml:space="preserve"> </w:t>
      </w:r>
    </w:p>
    <w:p w14:paraId="39D8DA7C" w14:textId="035A8ADB" w:rsidR="00E364F5" w:rsidRPr="004A77B0" w:rsidRDefault="00FC707C" w:rsidP="00E364F5">
      <w:pPr>
        <w:spacing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proofErr w:type="spellStart"/>
      <w:r>
        <w:rPr>
          <w:rFonts w:ascii="Times New Roman" w:hAnsi="Times New Roman" w:cs="Times New Roman"/>
          <w:color w:val="000000" w:themeColor="text1"/>
          <w:sz w:val="28"/>
          <w:szCs w:val="28"/>
        </w:rPr>
        <w:t>соответстви</w:t>
      </w:r>
      <w:proofErr w:type="spellEnd"/>
      <w:r>
        <w:rPr>
          <w:rFonts w:ascii="Times New Roman" w:hAnsi="Times New Roman" w:cs="Times New Roman"/>
          <w:color w:val="000000" w:themeColor="text1"/>
          <w:sz w:val="28"/>
          <w:szCs w:val="28"/>
          <w:lang w:val="kk-KZ"/>
        </w:rPr>
        <w:t>и</w:t>
      </w:r>
      <w:r w:rsidR="00E364F5" w:rsidRPr="00B904AB">
        <w:rPr>
          <w:rFonts w:ascii="Times New Roman" w:hAnsi="Times New Roman" w:cs="Times New Roman"/>
          <w:color w:val="000000" w:themeColor="text1"/>
          <w:sz w:val="28"/>
          <w:szCs w:val="28"/>
        </w:rPr>
        <w:t xml:space="preserve"> с требованиями ч. 7 ст. 199 УПК РК</w:t>
      </w:r>
      <w:r>
        <w:rPr>
          <w:rFonts w:ascii="Times New Roman" w:hAnsi="Times New Roman" w:cs="Times New Roman"/>
          <w:color w:val="000000" w:themeColor="text1"/>
          <w:sz w:val="28"/>
          <w:szCs w:val="28"/>
          <w:lang w:val="kk-KZ"/>
        </w:rPr>
        <w:t>,</w:t>
      </w:r>
      <w:r w:rsidR="00E364F5" w:rsidRPr="00B904AB">
        <w:rPr>
          <w:rFonts w:ascii="Times New Roman" w:hAnsi="Times New Roman" w:cs="Times New Roman"/>
          <w:color w:val="000000" w:themeColor="text1"/>
          <w:sz w:val="28"/>
          <w:szCs w:val="28"/>
        </w:rPr>
        <w:t xml:space="preserve"> к </w:t>
      </w:r>
      <w:r w:rsidR="00E364F5">
        <w:rPr>
          <w:rFonts w:ascii="Times New Roman" w:hAnsi="Times New Roman" w:cs="Times New Roman"/>
          <w:color w:val="000000" w:themeColor="text1"/>
          <w:sz w:val="28"/>
          <w:szCs w:val="28"/>
        </w:rPr>
        <w:t xml:space="preserve">подписанию </w:t>
      </w:r>
      <w:r w:rsidR="00E364F5" w:rsidRPr="00B904AB">
        <w:rPr>
          <w:rFonts w:ascii="Times New Roman" w:hAnsi="Times New Roman" w:cs="Times New Roman"/>
          <w:color w:val="000000" w:themeColor="text1"/>
          <w:sz w:val="28"/>
          <w:szCs w:val="28"/>
        </w:rPr>
        <w:t>протокол</w:t>
      </w:r>
      <w:r w:rsidR="00E364F5">
        <w:rPr>
          <w:rFonts w:ascii="Times New Roman" w:hAnsi="Times New Roman" w:cs="Times New Roman"/>
          <w:color w:val="000000" w:themeColor="text1"/>
          <w:sz w:val="28"/>
          <w:szCs w:val="28"/>
        </w:rPr>
        <w:t>а</w:t>
      </w:r>
      <w:r w:rsidR="00E364F5" w:rsidRPr="00B904AB">
        <w:rPr>
          <w:rFonts w:ascii="Times New Roman" w:hAnsi="Times New Roman" w:cs="Times New Roman"/>
          <w:color w:val="000000" w:themeColor="text1"/>
          <w:sz w:val="28"/>
          <w:szCs w:val="28"/>
        </w:rPr>
        <w:t xml:space="preserve"> допускается не только следователь, но и в</w:t>
      </w:r>
      <w:r w:rsidR="00E364F5">
        <w:rPr>
          <w:rFonts w:ascii="Times New Roman" w:hAnsi="Times New Roman" w:cs="Times New Roman"/>
          <w:color w:val="000000" w:themeColor="text1"/>
          <w:sz w:val="28"/>
          <w:szCs w:val="28"/>
        </w:rPr>
        <w:t>се лица-участники</w:t>
      </w:r>
      <w:r w:rsidR="00E364F5" w:rsidRPr="00B904AB">
        <w:rPr>
          <w:rFonts w:ascii="Times New Roman" w:hAnsi="Times New Roman" w:cs="Times New Roman"/>
          <w:color w:val="000000" w:themeColor="text1"/>
          <w:sz w:val="28"/>
          <w:szCs w:val="28"/>
        </w:rPr>
        <w:t xml:space="preserve"> следственного действия. Смысл данной нормы состоит в том, что подписание протокола не только должностным лицом, ведущим следственное действие, но и допрашиваемыми обеспечивает прозрачность и легитимность процесса, а также</w:t>
      </w:r>
      <w:r w:rsidR="00E364F5">
        <w:rPr>
          <w:rFonts w:ascii="Times New Roman" w:hAnsi="Times New Roman" w:cs="Times New Roman"/>
          <w:color w:val="000000" w:themeColor="text1"/>
          <w:sz w:val="28"/>
          <w:szCs w:val="28"/>
        </w:rPr>
        <w:t xml:space="preserve"> позволяет</w:t>
      </w:r>
      <w:r w:rsidR="00E364F5" w:rsidRPr="00B904AB">
        <w:rPr>
          <w:rFonts w:ascii="Times New Roman" w:hAnsi="Times New Roman" w:cs="Times New Roman"/>
          <w:color w:val="000000" w:themeColor="text1"/>
          <w:sz w:val="28"/>
          <w:szCs w:val="28"/>
        </w:rPr>
        <w:t xml:space="preserve"> фиксировать учет мнений и позиций всех вовлеченных сторон.</w:t>
      </w:r>
      <w:r w:rsidR="00E364F5">
        <w:rPr>
          <w:rFonts w:ascii="Times New Roman" w:hAnsi="Times New Roman" w:cs="Times New Roman"/>
          <w:color w:val="000000" w:themeColor="text1"/>
          <w:sz w:val="28"/>
          <w:szCs w:val="28"/>
        </w:rPr>
        <w:t xml:space="preserve"> </w:t>
      </w:r>
    </w:p>
    <w:p w14:paraId="4F429F03" w14:textId="600A85F9" w:rsidR="00E364F5" w:rsidRPr="00D647A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647A0">
        <w:rPr>
          <w:rFonts w:ascii="Times New Roman" w:hAnsi="Times New Roman" w:cs="Times New Roman"/>
          <w:color w:val="000000" w:themeColor="text1"/>
          <w:sz w:val="28"/>
          <w:szCs w:val="28"/>
        </w:rPr>
        <w:t>Заключительный этап характеризуется подведением итогов, выявлением и исправлением ошибок, допущенных в ходе расследования, а также дальнейшим формулированием процессуальных решений. К дальнейшим процессуальным шагам относятся:</w:t>
      </w:r>
    </w:p>
    <w:p w14:paraId="49DB195F" w14:textId="00538A1B"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647A0">
        <w:rPr>
          <w:rFonts w:ascii="Times New Roman" w:hAnsi="Times New Roman" w:cs="Times New Roman"/>
          <w:color w:val="000000" w:themeColor="text1"/>
          <w:sz w:val="28"/>
          <w:szCs w:val="28"/>
        </w:rPr>
        <w:t xml:space="preserve">- Направление уголовного дела прокурору. После завершения работы следователя и передачи всех собранных доказательств прокурору, последний проводит анализ </w:t>
      </w:r>
      <w:r w:rsidR="00FC707C">
        <w:rPr>
          <w:rFonts w:ascii="Times New Roman" w:hAnsi="Times New Roman" w:cs="Times New Roman"/>
          <w:color w:val="000000" w:themeColor="text1"/>
          <w:sz w:val="28"/>
          <w:szCs w:val="28"/>
        </w:rPr>
        <w:t>переданных документов. В случае</w:t>
      </w:r>
      <w:r w:rsidRPr="00D647A0">
        <w:rPr>
          <w:rFonts w:ascii="Times New Roman" w:hAnsi="Times New Roman" w:cs="Times New Roman"/>
          <w:color w:val="000000" w:themeColor="text1"/>
          <w:sz w:val="28"/>
          <w:szCs w:val="28"/>
        </w:rPr>
        <w:t xml:space="preserve"> если объем доказательной базы достаточен, прокурор готовит обвинительный акт для дальнейшей передачи его в суд для рассмотрения дела по существу.</w:t>
      </w:r>
    </w:p>
    <w:p w14:paraId="75691ED6" w14:textId="0252A40A" w:rsidR="00E364F5" w:rsidRPr="000F3656"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F3656">
        <w:rPr>
          <w:rFonts w:ascii="Times New Roman" w:hAnsi="Times New Roman" w:cs="Times New Roman"/>
          <w:color w:val="000000" w:themeColor="text1"/>
          <w:sz w:val="28"/>
          <w:szCs w:val="28"/>
        </w:rPr>
        <w:t xml:space="preserve">- Постановление о прекращении уголовного дела или направлении в суд для применения принудительных медицинских мер. </w:t>
      </w:r>
      <w:r w:rsidR="00FC707C">
        <w:rPr>
          <w:rFonts w:ascii="Times New Roman" w:hAnsi="Times New Roman" w:cs="Times New Roman"/>
          <w:color w:val="000000" w:themeColor="text1"/>
          <w:sz w:val="28"/>
          <w:szCs w:val="28"/>
        </w:rPr>
        <w:t>В случае</w:t>
      </w:r>
      <w:r w:rsidRPr="000F3656">
        <w:rPr>
          <w:rFonts w:ascii="Times New Roman" w:hAnsi="Times New Roman" w:cs="Times New Roman"/>
          <w:color w:val="000000" w:themeColor="text1"/>
          <w:sz w:val="28"/>
          <w:szCs w:val="28"/>
        </w:rPr>
        <w:t xml:space="preserve"> если обвиняемый нуждается в принудительной медицинской помощи (психическое расстройство), дело направляется в суд для применения мер медицинского характера, т.е. уголовное наказание заменяется принудительным лечением.</w:t>
      </w:r>
    </w:p>
    <w:p w14:paraId="5CD0E2F7" w14:textId="6833DBA2" w:rsidR="00E364F5"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0F3656">
        <w:rPr>
          <w:rFonts w:ascii="Times New Roman" w:hAnsi="Times New Roman" w:cs="Times New Roman"/>
          <w:color w:val="000000" w:themeColor="text1"/>
          <w:sz w:val="28"/>
          <w:szCs w:val="28"/>
        </w:rPr>
        <w:t xml:space="preserve">- Постановление о прекращении уголовного дела и уголовного преследования. Влечет не только полное прекращение уголовного дела, но и преследование лица. В качестве основания выступает отсутствие состава преступления, истечение сроков давности </w:t>
      </w:r>
      <w:r w:rsidR="00FC707C">
        <w:rPr>
          <w:rFonts w:ascii="Times New Roman" w:hAnsi="Times New Roman" w:cs="Times New Roman"/>
          <w:color w:val="000000" w:themeColor="text1"/>
          <w:sz w:val="28"/>
          <w:szCs w:val="28"/>
          <w:lang w:val="kk-KZ"/>
        </w:rPr>
        <w:t>и</w:t>
      </w:r>
      <w:r w:rsidRPr="000F3656">
        <w:rPr>
          <w:rFonts w:ascii="Times New Roman" w:hAnsi="Times New Roman" w:cs="Times New Roman"/>
          <w:color w:val="000000" w:themeColor="text1"/>
          <w:sz w:val="28"/>
          <w:szCs w:val="28"/>
        </w:rPr>
        <w:t>ли примирение сторон.</w:t>
      </w:r>
      <w:r>
        <w:rPr>
          <w:rFonts w:ascii="Times New Roman" w:hAnsi="Times New Roman" w:cs="Times New Roman"/>
          <w:color w:val="000000" w:themeColor="text1"/>
          <w:sz w:val="28"/>
          <w:szCs w:val="28"/>
        </w:rPr>
        <w:t xml:space="preserve">      </w:t>
      </w:r>
    </w:p>
    <w:p w14:paraId="549FF4DF"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 xml:space="preserve">Основным является акт, содержащий выводы (итоги) расследования уголовного дела. </w:t>
      </w:r>
    </w:p>
    <w:p w14:paraId="1781F25F" w14:textId="4CF5FD6D"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t>В последнее десятилетие в  Казахстане произошли большие изменения</w:t>
      </w:r>
      <w:r w:rsidR="00FC707C">
        <w:rPr>
          <w:rFonts w:ascii="Times New Roman" w:hAnsi="Times New Roman" w:cs="Times New Roman"/>
          <w:sz w:val="28"/>
          <w:szCs w:val="28"/>
          <w:lang w:val="kk-KZ"/>
        </w:rPr>
        <w:t>. Р</w:t>
      </w:r>
      <w:proofErr w:type="spellStart"/>
      <w:r w:rsidRPr="00921489">
        <w:rPr>
          <w:rFonts w:ascii="Times New Roman" w:hAnsi="Times New Roman" w:cs="Times New Roman"/>
          <w:sz w:val="28"/>
          <w:szCs w:val="28"/>
        </w:rPr>
        <w:t>езко</w:t>
      </w:r>
      <w:proofErr w:type="spellEnd"/>
      <w:r w:rsidRPr="00921489">
        <w:rPr>
          <w:rFonts w:ascii="Times New Roman" w:hAnsi="Times New Roman" w:cs="Times New Roman"/>
          <w:sz w:val="28"/>
          <w:szCs w:val="28"/>
        </w:rPr>
        <w:t xml:space="preserve"> изменившиеся социально-политические и экономические условия жизни казахстанского общества, неподготовленный переход к рыночной экономике, обвальный рост преступности, коррумпированность многих чиновников в органах власти и управления, распространение мошенничества и других злоупотреблений в кредитно-финансовой сфере и предпринимательстве, неэффективность в новых условиях ряда действовавших старых норм уголовного и уголовно-процессуального законодательства отмечались многими социологами и юристами.</w:t>
      </w:r>
    </w:p>
    <w:p w14:paraId="6F3BD471" w14:textId="77777777" w:rsidR="00E364F5" w:rsidRPr="00921489" w:rsidRDefault="00E364F5" w:rsidP="00E364F5">
      <w:pPr>
        <w:spacing w:line="240" w:lineRule="auto"/>
        <w:ind w:firstLine="709"/>
        <w:contextualSpacing/>
        <w:jc w:val="both"/>
        <w:rPr>
          <w:rFonts w:ascii="Times New Roman" w:hAnsi="Times New Roman" w:cs="Times New Roman"/>
          <w:sz w:val="28"/>
          <w:szCs w:val="28"/>
        </w:rPr>
      </w:pPr>
      <w:r w:rsidRPr="00921489">
        <w:rPr>
          <w:rFonts w:ascii="Times New Roman" w:hAnsi="Times New Roman" w:cs="Times New Roman"/>
          <w:sz w:val="28"/>
          <w:szCs w:val="28"/>
        </w:rPr>
        <w:lastRenderedPageBreak/>
        <w:t>Новые условия жизни общества требуют обновления действующего законодательства.</w:t>
      </w:r>
    </w:p>
    <w:p w14:paraId="6551DA26" w14:textId="4EEFDE1A" w:rsidR="00E364F5" w:rsidRPr="00D931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93190">
        <w:rPr>
          <w:rFonts w:ascii="Times New Roman" w:hAnsi="Times New Roman" w:cs="Times New Roman"/>
          <w:color w:val="000000" w:themeColor="text1"/>
          <w:sz w:val="28"/>
          <w:szCs w:val="28"/>
        </w:rPr>
        <w:t xml:space="preserve">В данных условиях необходимо усилить проведение правовой пропаганды и иных мероприятий, основная цель которых </w:t>
      </w:r>
      <w:r w:rsidR="00FC707C">
        <w:rPr>
          <w:rFonts w:ascii="Times New Roman" w:hAnsi="Times New Roman" w:cs="Times New Roman"/>
          <w:color w:val="000000" w:themeColor="text1"/>
          <w:sz w:val="28"/>
          <w:szCs w:val="28"/>
          <w:lang w:val="kk-KZ"/>
        </w:rPr>
        <w:t xml:space="preserve">- </w:t>
      </w:r>
      <w:r w:rsidRPr="00D93190">
        <w:rPr>
          <w:rFonts w:ascii="Times New Roman" w:hAnsi="Times New Roman" w:cs="Times New Roman"/>
          <w:color w:val="000000" w:themeColor="text1"/>
          <w:sz w:val="28"/>
          <w:szCs w:val="28"/>
        </w:rPr>
        <w:t>воспитание у социума высокого уровня правосознания и убежденности в недопустимости причинения ущерба</w:t>
      </w:r>
      <w:r w:rsidR="00FC707C">
        <w:rPr>
          <w:rFonts w:ascii="Times New Roman" w:hAnsi="Times New Roman" w:cs="Times New Roman"/>
          <w:color w:val="000000" w:themeColor="text1"/>
          <w:sz w:val="28"/>
          <w:szCs w:val="28"/>
          <w:lang w:val="kk-KZ"/>
        </w:rPr>
        <w:t>. Э</w:t>
      </w:r>
      <w:r w:rsidRPr="00D93190">
        <w:rPr>
          <w:rFonts w:ascii="Times New Roman" w:hAnsi="Times New Roman" w:cs="Times New Roman"/>
          <w:color w:val="000000" w:themeColor="text1"/>
          <w:sz w:val="28"/>
          <w:szCs w:val="28"/>
        </w:rPr>
        <w:t>то могут быть как профилактические мероприятия, так и образовательные программы</w:t>
      </w:r>
      <w:r w:rsidR="00B520B4">
        <w:rPr>
          <w:rFonts w:ascii="Times New Roman" w:hAnsi="Times New Roman" w:cs="Times New Roman"/>
          <w:color w:val="000000" w:themeColor="text1"/>
          <w:sz w:val="28"/>
          <w:szCs w:val="28"/>
        </w:rPr>
        <w:t xml:space="preserve"> </w:t>
      </w:r>
      <w:r w:rsidRPr="00D93190">
        <w:rPr>
          <w:rFonts w:ascii="Times New Roman" w:hAnsi="Times New Roman" w:cs="Times New Roman"/>
          <w:color w:val="000000" w:themeColor="text1"/>
          <w:sz w:val="28"/>
          <w:szCs w:val="28"/>
        </w:rPr>
        <w:t>[1</w:t>
      </w:r>
      <w:r w:rsidR="00311D38" w:rsidRPr="00311D38">
        <w:rPr>
          <w:rFonts w:ascii="Times New Roman" w:hAnsi="Times New Roman" w:cs="Times New Roman"/>
          <w:color w:val="000000" w:themeColor="text1"/>
          <w:sz w:val="28"/>
          <w:szCs w:val="28"/>
        </w:rPr>
        <w:t>4</w:t>
      </w:r>
      <w:r w:rsidR="00E61F9C">
        <w:rPr>
          <w:rFonts w:ascii="Times New Roman" w:hAnsi="Times New Roman" w:cs="Times New Roman"/>
          <w:color w:val="000000" w:themeColor="text1"/>
          <w:sz w:val="28"/>
          <w:szCs w:val="28"/>
        </w:rPr>
        <w:t>3</w:t>
      </w:r>
      <w:r w:rsidRPr="00D93190">
        <w:rPr>
          <w:rFonts w:ascii="Times New Roman" w:hAnsi="Times New Roman" w:cs="Times New Roman"/>
          <w:color w:val="000000" w:themeColor="text1"/>
          <w:sz w:val="28"/>
          <w:szCs w:val="28"/>
        </w:rPr>
        <w:t>, с.</w:t>
      </w:r>
      <w:r w:rsidR="00311D38" w:rsidRPr="00311D38">
        <w:rPr>
          <w:rFonts w:ascii="Times New Roman" w:hAnsi="Times New Roman" w:cs="Times New Roman"/>
          <w:color w:val="000000" w:themeColor="text1"/>
          <w:sz w:val="28"/>
          <w:szCs w:val="28"/>
        </w:rPr>
        <w:t xml:space="preserve"> </w:t>
      </w:r>
      <w:r w:rsidRPr="00D93190">
        <w:rPr>
          <w:rFonts w:ascii="Times New Roman" w:hAnsi="Times New Roman" w:cs="Times New Roman"/>
          <w:color w:val="000000" w:themeColor="text1"/>
          <w:sz w:val="28"/>
          <w:szCs w:val="28"/>
        </w:rPr>
        <w:t>206].</w:t>
      </w:r>
    </w:p>
    <w:p w14:paraId="102AE19D" w14:textId="6C8F138D" w:rsidR="00E364F5" w:rsidRPr="00D931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93190">
        <w:rPr>
          <w:rFonts w:ascii="Times New Roman" w:hAnsi="Times New Roman" w:cs="Times New Roman"/>
          <w:color w:val="000000" w:themeColor="text1"/>
          <w:sz w:val="28"/>
          <w:szCs w:val="28"/>
        </w:rPr>
        <w:t xml:space="preserve">Мы убеждены, что </w:t>
      </w:r>
      <w:r w:rsidR="00E8599D">
        <w:rPr>
          <w:rFonts w:ascii="Times New Roman" w:hAnsi="Times New Roman" w:cs="Times New Roman"/>
          <w:color w:val="000000" w:themeColor="text1"/>
          <w:sz w:val="28"/>
          <w:szCs w:val="28"/>
        </w:rPr>
        <w:t xml:space="preserve">правонарушения в сфере информации и связи, а также </w:t>
      </w:r>
      <w:r w:rsidRPr="00D93190">
        <w:rPr>
          <w:rFonts w:ascii="Times New Roman" w:hAnsi="Times New Roman" w:cs="Times New Roman"/>
          <w:color w:val="000000" w:themeColor="text1"/>
          <w:sz w:val="28"/>
          <w:szCs w:val="28"/>
        </w:rPr>
        <w:t xml:space="preserve">киберпреступления могут быть </w:t>
      </w:r>
      <w:r w:rsidR="00E8599D">
        <w:rPr>
          <w:rFonts w:ascii="Times New Roman" w:hAnsi="Times New Roman" w:cs="Times New Roman"/>
          <w:color w:val="000000" w:themeColor="text1"/>
          <w:sz w:val="28"/>
          <w:szCs w:val="28"/>
        </w:rPr>
        <w:t>причиной целью</w:t>
      </w:r>
      <w:r w:rsidRPr="00D93190">
        <w:rPr>
          <w:rFonts w:ascii="Times New Roman" w:hAnsi="Times New Roman" w:cs="Times New Roman"/>
          <w:color w:val="000000" w:themeColor="text1"/>
          <w:sz w:val="28"/>
          <w:szCs w:val="28"/>
        </w:rPr>
        <w:t xml:space="preserve"> совершения более тяжких </w:t>
      </w:r>
      <w:r w:rsidR="00E8599D">
        <w:rPr>
          <w:rFonts w:ascii="Times New Roman" w:hAnsi="Times New Roman" w:cs="Times New Roman"/>
          <w:color w:val="000000" w:themeColor="text1"/>
          <w:sz w:val="28"/>
          <w:szCs w:val="28"/>
        </w:rPr>
        <w:t>преступлений</w:t>
      </w:r>
      <w:r w:rsidRPr="00D93190">
        <w:rPr>
          <w:rFonts w:ascii="Times New Roman" w:hAnsi="Times New Roman" w:cs="Times New Roman"/>
          <w:color w:val="000000" w:themeColor="text1"/>
          <w:sz w:val="28"/>
          <w:szCs w:val="28"/>
        </w:rPr>
        <w:t xml:space="preserve"> против личности. То есть предотвращение непосредственно самих преступлений в сфере информационных технологий может привести к сокращению общего числа тяжких уголовных преступлений. Следует особо подчеркнуть, что нормы уголовного права, регламентирующие расследование киберпреступлений, это нормы с двойной </w:t>
      </w:r>
      <w:proofErr w:type="spellStart"/>
      <w:r w:rsidRPr="00D93190">
        <w:rPr>
          <w:rFonts w:ascii="Times New Roman" w:hAnsi="Times New Roman" w:cs="Times New Roman"/>
          <w:color w:val="000000" w:themeColor="text1"/>
          <w:sz w:val="28"/>
          <w:szCs w:val="28"/>
        </w:rPr>
        <w:t>превенци</w:t>
      </w:r>
      <w:proofErr w:type="spellEnd"/>
      <w:r w:rsidR="00FC707C">
        <w:rPr>
          <w:rFonts w:ascii="Times New Roman" w:hAnsi="Times New Roman" w:cs="Times New Roman"/>
          <w:color w:val="000000" w:themeColor="text1"/>
          <w:sz w:val="28"/>
          <w:szCs w:val="28"/>
          <w:lang w:val="kk-KZ"/>
        </w:rPr>
        <w:t>е</w:t>
      </w:r>
      <w:r w:rsidRPr="00D93190">
        <w:rPr>
          <w:rFonts w:ascii="Times New Roman" w:hAnsi="Times New Roman" w:cs="Times New Roman"/>
          <w:color w:val="000000" w:themeColor="text1"/>
          <w:sz w:val="28"/>
          <w:szCs w:val="28"/>
        </w:rPr>
        <w:t>й, направленны</w:t>
      </w:r>
      <w:r w:rsidR="00FC707C">
        <w:rPr>
          <w:rFonts w:ascii="Times New Roman" w:hAnsi="Times New Roman" w:cs="Times New Roman"/>
          <w:color w:val="000000" w:themeColor="text1"/>
          <w:sz w:val="28"/>
          <w:szCs w:val="28"/>
          <w:lang w:val="kk-KZ"/>
        </w:rPr>
        <w:t>е</w:t>
      </w:r>
      <w:r w:rsidRPr="00D93190">
        <w:rPr>
          <w:rFonts w:ascii="Times New Roman" w:hAnsi="Times New Roman" w:cs="Times New Roman"/>
          <w:color w:val="000000" w:themeColor="text1"/>
          <w:sz w:val="28"/>
          <w:szCs w:val="28"/>
        </w:rPr>
        <w:t xml:space="preserve"> не только на предотвращение непосредственного совершения киберпреступлений, но и на снижение уровня насилия и преступности в целом. </w:t>
      </w:r>
    </w:p>
    <w:p w14:paraId="581DF689" w14:textId="77777777" w:rsidR="00E364F5" w:rsidRPr="00D93190"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93190">
        <w:rPr>
          <w:rFonts w:ascii="Times New Roman" w:hAnsi="Times New Roman" w:cs="Times New Roman"/>
          <w:color w:val="000000" w:themeColor="text1"/>
          <w:sz w:val="28"/>
          <w:szCs w:val="28"/>
        </w:rPr>
        <w:t>Правовое воспитание в обязательном порядке должно учитывать индикаторы целевой аудитории: возраст, образование, род деятельности, социальные характеристики, географические, этнические, культурные особенности, психологические факторы, степень правовой осведомленности и заинтересованности. Таким образом, правовое воспитание должно иметь целенаправленный характер и адаптировано под различные группы населения.</w:t>
      </w:r>
    </w:p>
    <w:p w14:paraId="1087CFF2" w14:textId="67951592" w:rsidR="00E364F5" w:rsidRPr="00B21FB1"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D93190">
        <w:rPr>
          <w:rFonts w:ascii="Times New Roman" w:hAnsi="Times New Roman" w:cs="Times New Roman"/>
          <w:color w:val="000000" w:themeColor="text1"/>
          <w:sz w:val="28"/>
          <w:szCs w:val="28"/>
        </w:rPr>
        <w:t>Здесь хочется отметить важность средств массовой информации в правовом воспитании. Однако не все публикуемые в СМИ материалы соответствуют необходимым требованиям, что в значительно</w:t>
      </w:r>
      <w:r w:rsidR="00FC707C">
        <w:rPr>
          <w:rFonts w:ascii="Times New Roman" w:hAnsi="Times New Roman" w:cs="Times New Roman"/>
          <w:color w:val="000000" w:themeColor="text1"/>
          <w:sz w:val="28"/>
          <w:szCs w:val="28"/>
          <w:lang w:val="kk-KZ"/>
        </w:rPr>
        <w:t>й</w:t>
      </w:r>
      <w:r w:rsidRPr="00D93190">
        <w:rPr>
          <w:rFonts w:ascii="Times New Roman" w:hAnsi="Times New Roman" w:cs="Times New Roman"/>
          <w:color w:val="000000" w:themeColor="text1"/>
          <w:sz w:val="28"/>
          <w:szCs w:val="28"/>
        </w:rPr>
        <w:t xml:space="preserve"> степени снижает эффективность правового просвещения.</w:t>
      </w:r>
    </w:p>
    <w:p w14:paraId="45413927" w14:textId="2F582881" w:rsidR="00E364F5" w:rsidRPr="00B904AB" w:rsidRDefault="00E364F5" w:rsidP="00E364F5">
      <w:pPr>
        <w:spacing w:line="240" w:lineRule="auto"/>
        <w:ind w:firstLine="709"/>
        <w:contextualSpacing/>
        <w:jc w:val="both"/>
        <w:rPr>
          <w:rFonts w:ascii="Times New Roman" w:hAnsi="Times New Roman" w:cs="Times New Roman"/>
          <w:color w:val="000000" w:themeColor="text1"/>
          <w:sz w:val="28"/>
          <w:szCs w:val="28"/>
        </w:rPr>
      </w:pPr>
      <w:r w:rsidRPr="0049603B">
        <w:rPr>
          <w:rFonts w:ascii="Times New Roman" w:hAnsi="Times New Roman" w:cs="Times New Roman"/>
          <w:color w:val="FF0000"/>
          <w:sz w:val="28"/>
          <w:szCs w:val="28"/>
        </w:rPr>
        <w:t xml:space="preserve"> </w:t>
      </w:r>
      <w:r w:rsidRPr="00657DCC">
        <w:rPr>
          <w:rFonts w:ascii="Times New Roman" w:hAnsi="Times New Roman" w:cs="Times New Roman"/>
          <w:color w:val="000000" w:themeColor="text1"/>
          <w:sz w:val="28"/>
          <w:szCs w:val="28"/>
        </w:rPr>
        <w:t>Так, СМИ достаточно часто публикуют об инцидентах, связанных с киберпреступлениями, тем не менее, дальнейшие действия ограничиваются лишь порицани</w:t>
      </w:r>
      <w:r w:rsidR="00FC707C">
        <w:rPr>
          <w:rFonts w:ascii="Times New Roman" w:hAnsi="Times New Roman" w:cs="Times New Roman"/>
          <w:color w:val="000000" w:themeColor="text1"/>
          <w:sz w:val="28"/>
          <w:szCs w:val="28"/>
        </w:rPr>
        <w:t>ем. То есть</w:t>
      </w:r>
      <w:r w:rsidRPr="00657DCC">
        <w:rPr>
          <w:rFonts w:ascii="Times New Roman" w:hAnsi="Times New Roman" w:cs="Times New Roman"/>
          <w:color w:val="000000" w:themeColor="text1"/>
          <w:sz w:val="28"/>
          <w:szCs w:val="28"/>
        </w:rPr>
        <w:t xml:space="preserve"> осуждая преступления, средства массовой информации не раскрывают конкретные правовые последствия совершения преступлений в сфере информационных технологий или действия, предпринятые в качестве ответных мер на их совершение. Подобные действия могут создавать впечатление, что рассматриваемый вид преступлений остается безнаказанным.</w:t>
      </w:r>
    </w:p>
    <w:p w14:paraId="723A5685" w14:textId="47EDF2EC"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Практика ведения уголовных дел в данной сфере свидетельствует о наличии коллизий и пробелов, в частности</w:t>
      </w:r>
      <w:r w:rsidR="00FC707C">
        <w:rPr>
          <w:rFonts w:ascii="Times New Roman" w:hAnsi="Times New Roman" w:cs="Times New Roman"/>
          <w:sz w:val="28"/>
          <w:szCs w:val="28"/>
          <w:lang w:val="kk-KZ"/>
        </w:rPr>
        <w:t>,</w:t>
      </w:r>
      <w:r w:rsidRPr="00D56834">
        <w:rPr>
          <w:rFonts w:ascii="Times New Roman" w:hAnsi="Times New Roman" w:cs="Times New Roman"/>
          <w:sz w:val="28"/>
          <w:szCs w:val="28"/>
        </w:rPr>
        <w:t xml:space="preserve"> на стадии получения цифровых доказательств и взаимодействия со следственными судами и банками второго уровня.</w:t>
      </w:r>
    </w:p>
    <w:p w14:paraId="431625DA" w14:textId="7C934E3E"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Первостепенной проблемой оста</w:t>
      </w:r>
      <w:r w:rsidR="00E735E2">
        <w:rPr>
          <w:rFonts w:ascii="Times New Roman" w:hAnsi="Times New Roman" w:cs="Times New Roman"/>
          <w:sz w:val="28"/>
          <w:szCs w:val="28"/>
        </w:rPr>
        <w:t>е</w:t>
      </w:r>
      <w:r w:rsidRPr="00D56834">
        <w:rPr>
          <w:rFonts w:ascii="Times New Roman" w:hAnsi="Times New Roman" w:cs="Times New Roman"/>
          <w:sz w:val="28"/>
          <w:szCs w:val="28"/>
        </w:rPr>
        <w:t xml:space="preserve">тся отсутствие единообразного подхода к вопросу получения видеоматериалов, зафиксированных камерами банкоматов. Банковские учреждения второго уровня в ряде случаев требуют предоставления отдельного постановления следственного суда, санкционирующего доступ к изображению лица, осуществлявшего снятие средств. В то же время следственные суды, ссылаясь на правовую природу </w:t>
      </w:r>
      <w:r w:rsidRPr="00D56834">
        <w:rPr>
          <w:rFonts w:ascii="Times New Roman" w:hAnsi="Times New Roman" w:cs="Times New Roman"/>
          <w:sz w:val="28"/>
          <w:szCs w:val="28"/>
        </w:rPr>
        <w:lastRenderedPageBreak/>
        <w:t>таких материалов как не требующих специальной санкции, зачастую отказывают в е</w:t>
      </w:r>
      <w:r w:rsidR="00E735E2">
        <w:rPr>
          <w:rFonts w:ascii="Times New Roman" w:hAnsi="Times New Roman" w:cs="Times New Roman"/>
          <w:sz w:val="28"/>
          <w:szCs w:val="28"/>
        </w:rPr>
        <w:t>е</w:t>
      </w:r>
      <w:r w:rsidRPr="00D56834">
        <w:rPr>
          <w:rFonts w:ascii="Times New Roman" w:hAnsi="Times New Roman" w:cs="Times New Roman"/>
          <w:sz w:val="28"/>
          <w:szCs w:val="28"/>
        </w:rPr>
        <w:t xml:space="preserve"> выдаче, ссылаясь на нецелесообразность или избыточность подобного запроса. Такая неоднородность правоприменения приводит к задержкам в установлении личности предполагаемых правонарушителей, затрудняет идентификацию соучастников и препятствует эффективному проведению следственных действий.</w:t>
      </w:r>
    </w:p>
    <w:p w14:paraId="43B6E7A6" w14:textId="0D6308B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Второй острой проблемой является запрет со стороны следственных судов на санкционирование в одном постановлении процессуальных действий в отношении нескольких лиц, даже если эти лица прямо связаны между собой в рамках одного уголовного производства. Действующие положения статей 253, 254 и 256 УПК РК не содержат запрета на вынесение одного постановления в отношении нескольких субъектов, однако сложившаяся судебная практика требует оформления отдельного постановления по каждому лицу. Это приводит к значительным временным и организационным издержкам. Пример: если денежные средства, полученные преступным пут</w:t>
      </w:r>
      <w:r w:rsidR="00E735E2">
        <w:rPr>
          <w:rFonts w:ascii="Times New Roman" w:hAnsi="Times New Roman" w:cs="Times New Roman"/>
          <w:sz w:val="28"/>
          <w:szCs w:val="28"/>
        </w:rPr>
        <w:t>е</w:t>
      </w:r>
      <w:r w:rsidRPr="00D56834">
        <w:rPr>
          <w:rFonts w:ascii="Times New Roman" w:hAnsi="Times New Roman" w:cs="Times New Roman"/>
          <w:sz w:val="28"/>
          <w:szCs w:val="28"/>
        </w:rPr>
        <w:t>м, переводятся злоумышленниками в течение короткого промежутка времени (5–10 минут) на десятки счетов, то следственные органы вынуждены готовить и согласовывать до нескольких десятков индивидуальных судебных постановлений, каждое из которых требует отдельного рассмотрения и получения ответа от финансовых учреждений. Такая практика затягивает расследование на месяцы, что созда</w:t>
      </w:r>
      <w:r w:rsidR="00E735E2">
        <w:rPr>
          <w:rFonts w:ascii="Times New Roman" w:hAnsi="Times New Roman" w:cs="Times New Roman"/>
          <w:sz w:val="28"/>
          <w:szCs w:val="28"/>
        </w:rPr>
        <w:t>е</w:t>
      </w:r>
      <w:r w:rsidRPr="00D56834">
        <w:rPr>
          <w:rFonts w:ascii="Times New Roman" w:hAnsi="Times New Roman" w:cs="Times New Roman"/>
          <w:sz w:val="28"/>
          <w:szCs w:val="28"/>
        </w:rPr>
        <w:t>т риски утраты следов преступной деятельности и делает невозможным своевременную блокировку активов.</w:t>
      </w:r>
    </w:p>
    <w:p w14:paraId="5AE1A1C5" w14:textId="38EA81F6"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Третьим затруднением является правовая неопредел</w:t>
      </w:r>
      <w:r w:rsidR="00E735E2">
        <w:rPr>
          <w:rFonts w:ascii="Times New Roman" w:hAnsi="Times New Roman" w:cs="Times New Roman"/>
          <w:sz w:val="28"/>
          <w:szCs w:val="28"/>
        </w:rPr>
        <w:t>е</w:t>
      </w:r>
      <w:r w:rsidRPr="00D56834">
        <w:rPr>
          <w:rFonts w:ascii="Times New Roman" w:hAnsi="Times New Roman" w:cs="Times New Roman"/>
          <w:sz w:val="28"/>
          <w:szCs w:val="28"/>
        </w:rPr>
        <w:t>нность в вопросе возврата потерпевшему денежных средств, находящихся на уже заблокированных счетах, ранее использованных злоумышленниками. На практике такие средства подлежат возврату только после установления подозреваемого лица и принятия по делу соответствующего процессуального решения. Отсутствие нормативно закрепл</w:t>
      </w:r>
      <w:r w:rsidR="00E735E2">
        <w:rPr>
          <w:rFonts w:ascii="Times New Roman" w:hAnsi="Times New Roman" w:cs="Times New Roman"/>
          <w:sz w:val="28"/>
          <w:szCs w:val="28"/>
        </w:rPr>
        <w:t>е</w:t>
      </w:r>
      <w:r w:rsidRPr="00D56834">
        <w:rPr>
          <w:rFonts w:ascii="Times New Roman" w:hAnsi="Times New Roman" w:cs="Times New Roman"/>
          <w:sz w:val="28"/>
          <w:szCs w:val="28"/>
        </w:rPr>
        <w:t>нного механизма оперативного возврата средств значительно снижает доверие граждан к правоохранительной системе и созда</w:t>
      </w:r>
      <w:r w:rsidR="00E735E2">
        <w:rPr>
          <w:rFonts w:ascii="Times New Roman" w:hAnsi="Times New Roman" w:cs="Times New Roman"/>
          <w:sz w:val="28"/>
          <w:szCs w:val="28"/>
        </w:rPr>
        <w:t>е</w:t>
      </w:r>
      <w:r w:rsidRPr="00D56834">
        <w:rPr>
          <w:rFonts w:ascii="Times New Roman" w:hAnsi="Times New Roman" w:cs="Times New Roman"/>
          <w:sz w:val="28"/>
          <w:szCs w:val="28"/>
        </w:rPr>
        <w:t>т ситуацию юридической беззащитности для потерпевших.</w:t>
      </w:r>
    </w:p>
    <w:p w14:paraId="1D07F3EF" w14:textId="77777777" w:rsidR="00E364F5" w:rsidRPr="00645C1E"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Таким образом, вышеуказанные правоприменительные проблемы на сегодняшний день не урегулированы на общереспубликанском уровне, что негативно отражается на качестве досудебного производства по делам, связанным с мошенничеством в сфере информационных технологий. Их устранение требует нормативного и институционального вмешательства со стороны высших органов правосудия и надзора, в частности Верховного Суда, Генеральной прокуратуры и Министерства внутренних дел Республики Казахстан, с целью унификации судебной практики, внесения изменений в уголовно-процессуальное законодательство и разработки единых методических рекомендаций для следственных и судебных органов. Только такой комплексный подход позволит обеспечить эффективность уголовного преследования в условиях стремительной цифровизации преступной среды.</w:t>
      </w:r>
    </w:p>
    <w:p w14:paraId="5525EAD8"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В связи с вышеизложенным </w:t>
      </w:r>
      <w:bookmarkStart w:id="35" w:name="_Hlk203548899"/>
      <w:r w:rsidRPr="00D56834">
        <w:rPr>
          <w:rFonts w:ascii="Times New Roman" w:hAnsi="Times New Roman" w:cs="Times New Roman"/>
          <w:sz w:val="28"/>
          <w:szCs w:val="28"/>
        </w:rPr>
        <w:t xml:space="preserve">мы предлагаем ввести авторские изменения и дополнения в Уголовно-процессуальный кодекс Республики Казахстан от 4 </w:t>
      </w:r>
      <w:r w:rsidRPr="00D56834">
        <w:rPr>
          <w:rFonts w:ascii="Times New Roman" w:hAnsi="Times New Roman" w:cs="Times New Roman"/>
          <w:sz w:val="28"/>
          <w:szCs w:val="28"/>
        </w:rPr>
        <w:lastRenderedPageBreak/>
        <w:t>июля 2014 года № 231-V (с изменениями и дополнениями по состоянию на 24.05.2025 г.).</w:t>
      </w:r>
    </w:p>
    <w:p w14:paraId="20D8294D" w14:textId="10A1244B"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 ст. 253 «Выемка» добавить нумерацию в виде части «</w:t>
      </w:r>
      <w:r w:rsidRPr="00D56834">
        <w:rPr>
          <w:rFonts w:ascii="Times New Roman" w:hAnsi="Times New Roman" w:cs="Times New Roman"/>
          <w:b/>
          <w:bCs/>
          <w:sz w:val="28"/>
          <w:szCs w:val="28"/>
        </w:rPr>
        <w:t>1»</w:t>
      </w:r>
      <w:r w:rsidRPr="00D56834">
        <w:rPr>
          <w:rFonts w:ascii="Times New Roman" w:hAnsi="Times New Roman" w:cs="Times New Roman"/>
          <w:sz w:val="28"/>
          <w:szCs w:val="28"/>
        </w:rPr>
        <w:t xml:space="preserve"> без изменения текста: </w:t>
      </w:r>
      <w:r w:rsidRPr="00D56834">
        <w:rPr>
          <w:rFonts w:ascii="Times New Roman" w:hAnsi="Times New Roman" w:cs="Times New Roman"/>
          <w:b/>
          <w:bCs/>
          <w:sz w:val="28"/>
          <w:szCs w:val="28"/>
        </w:rPr>
        <w:t>«</w:t>
      </w:r>
      <w:r w:rsidRPr="00D56834">
        <w:rPr>
          <w:rStyle w:val="s0"/>
          <w:rFonts w:ascii="Times New Roman" w:hAnsi="Times New Roman" w:cs="Times New Roman"/>
          <w:sz w:val="28"/>
          <w:szCs w:val="28"/>
        </w:rPr>
        <w:t xml:space="preserve">Выемка производится с целью изъятия определенных предметов и документов, имеющих значение для дела, </w:t>
      </w:r>
      <w:r w:rsidR="00D56834" w:rsidRPr="00D56834">
        <w:rPr>
          <w:rStyle w:val="s0"/>
          <w:rFonts w:ascii="Times New Roman" w:hAnsi="Times New Roman" w:cs="Times New Roman"/>
          <w:sz w:val="28"/>
          <w:szCs w:val="28"/>
        </w:rPr>
        <w:t>и,</w:t>
      </w:r>
      <w:r w:rsidRPr="00D56834">
        <w:rPr>
          <w:rStyle w:val="s0"/>
          <w:rFonts w:ascii="Times New Roman" w:hAnsi="Times New Roman" w:cs="Times New Roman"/>
          <w:sz w:val="28"/>
          <w:szCs w:val="28"/>
        </w:rPr>
        <w:t xml:space="preserve"> если точно известно, где и у кого они находятся, а также имущества, подлежащего конфискации</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Далее добавить часть 2</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 xml:space="preserve">и внести </w:t>
      </w:r>
      <w:proofErr w:type="spellStart"/>
      <w:r w:rsidRPr="00D56834">
        <w:rPr>
          <w:rFonts w:ascii="Times New Roman" w:hAnsi="Times New Roman" w:cs="Times New Roman"/>
          <w:sz w:val="28"/>
          <w:szCs w:val="28"/>
        </w:rPr>
        <w:t>дополнени</w:t>
      </w:r>
      <w:proofErr w:type="spellEnd"/>
      <w:r w:rsidR="00FC707C">
        <w:rPr>
          <w:rFonts w:ascii="Times New Roman" w:hAnsi="Times New Roman" w:cs="Times New Roman"/>
          <w:sz w:val="28"/>
          <w:szCs w:val="28"/>
          <w:lang w:val="kk-KZ"/>
        </w:rPr>
        <w:t>е,</w:t>
      </w:r>
      <w:r w:rsidRPr="00D56834">
        <w:rPr>
          <w:rFonts w:ascii="Times New Roman" w:hAnsi="Times New Roman" w:cs="Times New Roman"/>
          <w:sz w:val="28"/>
          <w:szCs w:val="28"/>
        </w:rPr>
        <w:t xml:space="preserve"> изложив его в следующей редакции: </w:t>
      </w:r>
      <w:r w:rsidRPr="00D56834">
        <w:rPr>
          <w:rFonts w:ascii="Times New Roman" w:hAnsi="Times New Roman" w:cs="Times New Roman"/>
          <w:b/>
          <w:bCs/>
          <w:sz w:val="28"/>
          <w:szCs w:val="28"/>
        </w:rPr>
        <w:t>«Допускается проведение выемки информации, составляющей банковскую тайну, в отношении нескольких банковских счетов в рамках одного постановления следственного судьи, если данные счета объединены единым эпизодом преступления, рассматриваемого в пределах одного уголовного дела».</w:t>
      </w:r>
    </w:p>
    <w:p w14:paraId="1FB54179" w14:textId="6D4BAB31"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Указанное дополнение направлено на устранение избыточной процессуальной нагрузки, возникающей при расследовании интернет-мошенничеств, когда для каждого сч</w:t>
      </w:r>
      <w:r w:rsidR="00E735E2">
        <w:rPr>
          <w:rFonts w:ascii="Times New Roman" w:hAnsi="Times New Roman" w:cs="Times New Roman"/>
          <w:sz w:val="28"/>
          <w:szCs w:val="28"/>
        </w:rPr>
        <w:t>е</w:t>
      </w:r>
      <w:r w:rsidRPr="00D56834">
        <w:rPr>
          <w:rFonts w:ascii="Times New Roman" w:hAnsi="Times New Roman" w:cs="Times New Roman"/>
          <w:sz w:val="28"/>
          <w:szCs w:val="28"/>
        </w:rPr>
        <w:t>та, на который были перечислены похищенные денежные средства, требуется отдельное постановление суда. Это приводит к необоснованной потере времени и затрудняет оперативное пресечение преступной деятельности. Введение нормы, допускающей коллективную выемку по одному постановлению, в случае логической и фактической связи между счетами, обеспечит оперативность и процессуальную эффективность следственных действий, не нарушая прав субъектов, чьи счета фигурируют в материалах дела.</w:t>
      </w:r>
    </w:p>
    <w:p w14:paraId="079D71E9" w14:textId="62AC5338" w:rsidR="00E364F5" w:rsidRPr="00D56834" w:rsidRDefault="00E364F5" w:rsidP="00E364F5">
      <w:pPr>
        <w:spacing w:after="0" w:line="240" w:lineRule="auto"/>
        <w:ind w:firstLine="709"/>
        <w:jc w:val="both"/>
        <w:rPr>
          <w:rFonts w:ascii="Times New Roman" w:hAnsi="Times New Roman" w:cs="Times New Roman"/>
          <w:b/>
          <w:bCs/>
          <w:sz w:val="28"/>
          <w:szCs w:val="28"/>
        </w:rPr>
      </w:pPr>
      <w:r w:rsidRPr="00D56834">
        <w:rPr>
          <w:rFonts w:ascii="Times New Roman" w:hAnsi="Times New Roman" w:cs="Times New Roman"/>
          <w:sz w:val="28"/>
          <w:szCs w:val="28"/>
        </w:rPr>
        <w:t>Также в ст. 253 «Выемка» добавить часть 3</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 xml:space="preserve">и внести </w:t>
      </w:r>
      <w:proofErr w:type="spellStart"/>
      <w:r w:rsidRPr="00D56834">
        <w:rPr>
          <w:rFonts w:ascii="Times New Roman" w:hAnsi="Times New Roman" w:cs="Times New Roman"/>
          <w:sz w:val="28"/>
          <w:szCs w:val="28"/>
        </w:rPr>
        <w:t>дополнени</w:t>
      </w:r>
      <w:proofErr w:type="spellEnd"/>
      <w:r w:rsidR="00FC707C">
        <w:rPr>
          <w:rFonts w:ascii="Times New Roman" w:hAnsi="Times New Roman" w:cs="Times New Roman"/>
          <w:sz w:val="28"/>
          <w:szCs w:val="28"/>
          <w:lang w:val="kk-KZ"/>
        </w:rPr>
        <w:t>е,</w:t>
      </w:r>
      <w:r w:rsidRPr="00D56834">
        <w:rPr>
          <w:rFonts w:ascii="Times New Roman" w:hAnsi="Times New Roman" w:cs="Times New Roman"/>
          <w:sz w:val="28"/>
          <w:szCs w:val="28"/>
        </w:rPr>
        <w:t xml:space="preserve"> изложив его в следующей редакции: </w:t>
      </w:r>
      <w:r w:rsidRPr="00D56834">
        <w:rPr>
          <w:rFonts w:ascii="Times New Roman" w:hAnsi="Times New Roman" w:cs="Times New Roman"/>
          <w:b/>
          <w:bCs/>
          <w:sz w:val="28"/>
          <w:szCs w:val="28"/>
        </w:rPr>
        <w:t>«При расследовании преступлений, связанных с незаконным оборотом денежных средств, полученных посредством информационно-коммуникационных технологий, допускается производство выемки видео- и фотоматериалов, зафиксированных техническими средствами банков второго уровня (в том числе банкоматами), без обязательного судебного санкционирования, при наличии возбужденного уголовного дела и официального запроса органа уголовного преследования».</w:t>
      </w:r>
    </w:p>
    <w:p w14:paraId="3E27BEE7" w14:textId="367A31F2"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Данное нововведение призвано устранить неоднородность правоприменительной практики, сложившейся в отношении получения изображений лиц, снимающих деньги в банкоматах после совершения интернет-мошенничества. Некоторые следственные суды отказывают в выдаче санкций, ссылаясь на общедоступность информации, в то время как банки требуют постановление. Закрепление права следственных органов на получение таких данных без предварительного судебного постановления, при наличии уголовного дела, позволит ускорить процесс идентификации лиц, вовлеч</w:t>
      </w:r>
      <w:r w:rsidR="00E735E2">
        <w:rPr>
          <w:rFonts w:ascii="Times New Roman" w:hAnsi="Times New Roman" w:cs="Times New Roman"/>
          <w:sz w:val="28"/>
          <w:szCs w:val="28"/>
        </w:rPr>
        <w:t>е</w:t>
      </w:r>
      <w:r w:rsidRPr="00D56834">
        <w:rPr>
          <w:rFonts w:ascii="Times New Roman" w:hAnsi="Times New Roman" w:cs="Times New Roman"/>
          <w:sz w:val="28"/>
          <w:szCs w:val="28"/>
        </w:rPr>
        <w:t>нных в преступную деятельность, и предотвратит утрату ценных доказательств, особенно в условиях ограниченного времени хранения записей.</w:t>
      </w:r>
    </w:p>
    <w:p w14:paraId="6C0DFE59" w14:textId="51982133" w:rsidR="00E364F5" w:rsidRPr="00D56834" w:rsidRDefault="00E364F5" w:rsidP="00E364F5">
      <w:pPr>
        <w:spacing w:after="0" w:line="240" w:lineRule="auto"/>
        <w:ind w:firstLine="709"/>
        <w:jc w:val="both"/>
        <w:rPr>
          <w:rFonts w:ascii="Times New Roman" w:hAnsi="Times New Roman" w:cs="Times New Roman"/>
          <w:b/>
          <w:bCs/>
          <w:sz w:val="28"/>
          <w:szCs w:val="28"/>
        </w:rPr>
      </w:pPr>
      <w:r w:rsidRPr="00D56834">
        <w:rPr>
          <w:rFonts w:ascii="Times New Roman" w:hAnsi="Times New Roman" w:cs="Times New Roman"/>
          <w:sz w:val="28"/>
          <w:szCs w:val="28"/>
        </w:rPr>
        <w:t xml:space="preserve">В Закон Республики Казахстан от 31 августа 1995 года № 2444 «О банках и банковской деятельности в Республике Казахстан» (с изменениями и дополнениями по состоянию на 24.05.2025 г.) внести </w:t>
      </w:r>
      <w:proofErr w:type="spellStart"/>
      <w:r w:rsidRPr="00D56834">
        <w:rPr>
          <w:rFonts w:ascii="Times New Roman" w:hAnsi="Times New Roman" w:cs="Times New Roman"/>
          <w:sz w:val="28"/>
          <w:szCs w:val="28"/>
        </w:rPr>
        <w:t>дополнени</w:t>
      </w:r>
      <w:proofErr w:type="spellEnd"/>
      <w:r w:rsidR="00FC707C">
        <w:rPr>
          <w:rFonts w:ascii="Times New Roman" w:hAnsi="Times New Roman" w:cs="Times New Roman"/>
          <w:sz w:val="28"/>
          <w:szCs w:val="28"/>
          <w:lang w:val="kk-KZ"/>
        </w:rPr>
        <w:t>е</w:t>
      </w:r>
      <w:r w:rsidRPr="00D56834">
        <w:rPr>
          <w:rFonts w:ascii="Times New Roman" w:hAnsi="Times New Roman" w:cs="Times New Roman"/>
          <w:sz w:val="28"/>
          <w:szCs w:val="28"/>
        </w:rPr>
        <w:t xml:space="preserve"> в ст. 50 </w:t>
      </w:r>
      <w:r w:rsidRPr="00D56834">
        <w:rPr>
          <w:rFonts w:ascii="Times New Roman" w:hAnsi="Times New Roman" w:cs="Times New Roman"/>
          <w:sz w:val="28"/>
          <w:szCs w:val="28"/>
        </w:rPr>
        <w:lastRenderedPageBreak/>
        <w:t>«Банковская тайна», ч. 4 и добавить п. 13-1)</w:t>
      </w:r>
      <w:r w:rsidR="00FC707C">
        <w:rPr>
          <w:rFonts w:ascii="Times New Roman" w:hAnsi="Times New Roman" w:cs="Times New Roman"/>
          <w:sz w:val="28"/>
          <w:szCs w:val="28"/>
          <w:lang w:val="kk-KZ"/>
        </w:rPr>
        <w:t>,</w:t>
      </w:r>
      <w:r w:rsidRPr="00D56834">
        <w:rPr>
          <w:rFonts w:ascii="Times New Roman" w:hAnsi="Times New Roman" w:cs="Times New Roman"/>
          <w:sz w:val="28"/>
          <w:szCs w:val="28"/>
        </w:rPr>
        <w:t xml:space="preserve"> изложив его в следующей редакции: </w:t>
      </w:r>
      <w:r w:rsidRPr="00D56834">
        <w:rPr>
          <w:rFonts w:ascii="Times New Roman" w:hAnsi="Times New Roman" w:cs="Times New Roman"/>
          <w:b/>
          <w:bCs/>
          <w:sz w:val="28"/>
          <w:szCs w:val="28"/>
        </w:rPr>
        <w:t>«предоставление органам уголов</w:t>
      </w:r>
      <w:r w:rsidR="00FC707C">
        <w:rPr>
          <w:rFonts w:ascii="Times New Roman" w:hAnsi="Times New Roman" w:cs="Times New Roman"/>
          <w:b/>
          <w:bCs/>
          <w:sz w:val="28"/>
          <w:szCs w:val="28"/>
        </w:rPr>
        <w:t>ного преследования запрашиваемы</w:t>
      </w:r>
      <w:r w:rsidR="00FC707C">
        <w:rPr>
          <w:rFonts w:ascii="Times New Roman" w:hAnsi="Times New Roman" w:cs="Times New Roman"/>
          <w:b/>
          <w:bCs/>
          <w:sz w:val="28"/>
          <w:szCs w:val="28"/>
          <w:lang w:val="kk-KZ"/>
        </w:rPr>
        <w:t>х</w:t>
      </w:r>
      <w:r w:rsidRPr="00D56834">
        <w:rPr>
          <w:rFonts w:ascii="Times New Roman" w:hAnsi="Times New Roman" w:cs="Times New Roman"/>
          <w:b/>
          <w:bCs/>
          <w:sz w:val="28"/>
          <w:szCs w:val="28"/>
        </w:rPr>
        <w:t xml:space="preserve"> </w:t>
      </w:r>
      <w:proofErr w:type="spellStart"/>
      <w:r w:rsidRPr="00D56834">
        <w:rPr>
          <w:rFonts w:ascii="Times New Roman" w:hAnsi="Times New Roman" w:cs="Times New Roman"/>
          <w:b/>
          <w:bCs/>
          <w:sz w:val="28"/>
          <w:szCs w:val="28"/>
        </w:rPr>
        <w:t>сведени</w:t>
      </w:r>
      <w:proofErr w:type="spellEnd"/>
      <w:r w:rsidR="00FC707C">
        <w:rPr>
          <w:rFonts w:ascii="Times New Roman" w:hAnsi="Times New Roman" w:cs="Times New Roman"/>
          <w:b/>
          <w:bCs/>
          <w:sz w:val="28"/>
          <w:szCs w:val="28"/>
          <w:lang w:val="kk-KZ"/>
        </w:rPr>
        <w:t>й</w:t>
      </w:r>
      <w:r w:rsidRPr="00D56834">
        <w:rPr>
          <w:rFonts w:ascii="Times New Roman" w:hAnsi="Times New Roman" w:cs="Times New Roman"/>
          <w:b/>
          <w:bCs/>
          <w:sz w:val="28"/>
          <w:szCs w:val="28"/>
        </w:rPr>
        <w:t xml:space="preserve"> о банковских операциях и лицах, производящих операции, в течение не более 48 часов с момента получения запроса без судебной санкции, если данный запрос производится в рамках зарегистрированного уголовного дела о мошенничестве с использованием информационных технологий и сетей».</w:t>
      </w:r>
    </w:p>
    <w:p w14:paraId="6FE380BC"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Предлагаемые изменения позволят правоохранительным органам значительно сократить время на получение необходимой информации о движении денежных средств по банковским счетам и упростят процесс идентификации преступников и их пособников. Сокращение бюрократических процедур позволит повысить раскрываемость преступлений, оперативно возвращать средства потерпевшим и значительно усилит эффективность борьбы с интернет-мошенничеством.</w:t>
      </w:r>
    </w:p>
    <w:bookmarkEnd w:id="35"/>
    <w:p w14:paraId="05CE956D"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 целях повышения безопасности и предотвращения мошеннических действий при выдаче онлайн-кредитов предлагается ввести обязательный период ожидания между подачей заявки и перечислением денежных средств. Согласно предлагаемым изменениям, онлайн-кредитование должно осуществляться с временным промежутком не менее 24 часов после подачи заявки. Данная мера необходима для обеспечения возможности сотрудникам кредитных организаций провести дополнительную проверку информации и идентификацию возможных признаков мошенничества.</w:t>
      </w:r>
    </w:p>
    <w:p w14:paraId="61472414"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В течение указанного обязательного периода сотрудники банков и </w:t>
      </w:r>
      <w:proofErr w:type="spellStart"/>
      <w:r w:rsidRPr="00D56834">
        <w:rPr>
          <w:rFonts w:ascii="Times New Roman" w:hAnsi="Times New Roman" w:cs="Times New Roman"/>
          <w:sz w:val="28"/>
          <w:szCs w:val="28"/>
        </w:rPr>
        <w:t>микрокредитных</w:t>
      </w:r>
      <w:proofErr w:type="spellEnd"/>
      <w:r w:rsidRPr="00D56834">
        <w:rPr>
          <w:rFonts w:ascii="Times New Roman" w:hAnsi="Times New Roman" w:cs="Times New Roman"/>
          <w:sz w:val="28"/>
          <w:szCs w:val="28"/>
        </w:rPr>
        <w:t xml:space="preserve"> организаций должны провести индивидуальную консультацию с заявителем посредством телефонной или видеосвязи. Основной задачей консультации является подтверждение личности клиента, его намерений и проверка отсутствия признаков вовлеченности клиента в мошеннические схемы. При этом необходимо вести обязательный протокол таких консультаций, который будет храниться в информационной системе финансовой организации.</w:t>
      </w:r>
    </w:p>
    <w:p w14:paraId="013FF6ED"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Дополнительно предлагается ограничить возможность выдачи крупных сумм в формате онлайн-кредитования. Кредиты на сумму, превышающую один миллион тенге, должны предоставляться исключительно через личное обращение клиента в отделения банков и </w:t>
      </w:r>
      <w:proofErr w:type="spellStart"/>
      <w:r w:rsidRPr="00D56834">
        <w:rPr>
          <w:rFonts w:ascii="Times New Roman" w:hAnsi="Times New Roman" w:cs="Times New Roman"/>
          <w:sz w:val="28"/>
          <w:szCs w:val="28"/>
        </w:rPr>
        <w:t>микрокредитных</w:t>
      </w:r>
      <w:proofErr w:type="spellEnd"/>
      <w:r w:rsidRPr="00D56834">
        <w:rPr>
          <w:rFonts w:ascii="Times New Roman" w:hAnsi="Times New Roman" w:cs="Times New Roman"/>
          <w:sz w:val="28"/>
          <w:szCs w:val="28"/>
        </w:rPr>
        <w:t xml:space="preserve"> организаций. Введение такого ограничения обусловлено необходимостью минимизации рисков, связанных с крупными финансовыми потерями, вызванными действиями мошенников.</w:t>
      </w:r>
    </w:p>
    <w:p w14:paraId="0DF0858B"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Личная процедура оформления кредита на крупные суммы предполагает обязательную идентификацию клиента с использованием документов, удостоверяющих личность. При этом заявитель в присутствии сотрудника должен заполнить соответствующую заявку, указав целевое назначение кредита. Дополнительно сотрудник обязан разъяснить клиенту потенциальные мошеннические схемы, с которыми сталкиваются граждане при получении кредитных средств.</w:t>
      </w:r>
    </w:p>
    <w:p w14:paraId="5F3FD5C0" w14:textId="1A6EEBA1" w:rsidR="00E364F5" w:rsidRPr="00F247D3"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lastRenderedPageBreak/>
        <w:t xml:space="preserve">Ожидается, что внедрение предложенных изменений существенно сократит количество случаев мошенничества, повысит защищенность финансовых интересов граждан и укрепит доверие населения к кредитным учреждениям. Для успешного внедрения данных предложений необходимо внесение соответствующих изменений в </w:t>
      </w:r>
      <w:proofErr w:type="spellStart"/>
      <w:r w:rsidRPr="00D56834">
        <w:rPr>
          <w:rFonts w:ascii="Times New Roman" w:hAnsi="Times New Roman" w:cs="Times New Roman"/>
          <w:sz w:val="28"/>
          <w:szCs w:val="28"/>
        </w:rPr>
        <w:t>нормативн</w:t>
      </w:r>
      <w:proofErr w:type="spellEnd"/>
      <w:r w:rsidR="006C11EA">
        <w:rPr>
          <w:rFonts w:ascii="Times New Roman" w:hAnsi="Times New Roman" w:cs="Times New Roman"/>
          <w:sz w:val="28"/>
          <w:szCs w:val="28"/>
          <w:lang w:val="kk-KZ"/>
        </w:rPr>
        <w:t xml:space="preserve">ые </w:t>
      </w:r>
      <w:r w:rsidRPr="00D56834">
        <w:rPr>
          <w:rFonts w:ascii="Times New Roman" w:hAnsi="Times New Roman" w:cs="Times New Roman"/>
          <w:sz w:val="28"/>
          <w:szCs w:val="28"/>
        </w:rPr>
        <w:t>правовые акты Республики Казахстан, регулирующие деятельность финансовых организаций, а также активное участие Национального банка и Агентства Республики Казахстан по регулированию и развитию финансового рынка.</w:t>
      </w:r>
    </w:p>
    <w:p w14:paraId="2EF80B31" w14:textId="77777777" w:rsidR="00E364F5" w:rsidRPr="00D56834" w:rsidRDefault="00E364F5" w:rsidP="00E364F5">
      <w:pPr>
        <w:spacing w:after="0" w:line="240" w:lineRule="auto"/>
        <w:ind w:firstLine="709"/>
        <w:jc w:val="both"/>
        <w:rPr>
          <w:rFonts w:ascii="Times New Roman" w:hAnsi="Times New Roman" w:cs="Times New Roman"/>
          <w:sz w:val="28"/>
          <w:szCs w:val="28"/>
        </w:rPr>
      </w:pPr>
      <w:bookmarkStart w:id="36" w:name="_Hlk203548969"/>
      <w:r w:rsidRPr="00D56834">
        <w:rPr>
          <w:rFonts w:ascii="Times New Roman" w:hAnsi="Times New Roman" w:cs="Times New Roman"/>
          <w:sz w:val="28"/>
          <w:szCs w:val="28"/>
        </w:rPr>
        <w:t>На основе анализа закона Республики Казахстан от 31 августа 1995 года № 2444 «О банках и банковской деятельности в Республике Казахстан» (с изменениями и дополнениями по состоянию на 24.05.2025 г.) предлагаются следующие конкретные изменения и дополнения, направленные на предотвращение случаев мошенничества при получении онлайн-кредитов.</w:t>
      </w:r>
    </w:p>
    <w:p w14:paraId="269275E6" w14:textId="13BA8C67" w:rsidR="00E364F5" w:rsidRPr="00D56834" w:rsidRDefault="006C11EA" w:rsidP="00E364F5">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А)</w:t>
      </w:r>
      <w:r w:rsidR="00E364F5" w:rsidRPr="00D56834">
        <w:rPr>
          <w:rFonts w:ascii="Times New Roman" w:hAnsi="Times New Roman" w:cs="Times New Roman"/>
          <w:sz w:val="28"/>
          <w:szCs w:val="28"/>
        </w:rPr>
        <w:t xml:space="preserve"> В ст. 34 «</w:t>
      </w:r>
      <w:r w:rsidR="00E364F5" w:rsidRPr="00D56834">
        <w:rPr>
          <w:rFonts w:ascii="Times New Roman" w:hAnsi="Times New Roman" w:cs="Times New Roman"/>
          <w:color w:val="000000"/>
          <w:sz w:val="28"/>
          <w:szCs w:val="28"/>
        </w:rPr>
        <w:t>Банковская заемная операция</w:t>
      </w:r>
      <w:r w:rsidR="00E364F5" w:rsidRPr="00D56834">
        <w:rPr>
          <w:rFonts w:ascii="Times New Roman" w:hAnsi="Times New Roman" w:cs="Times New Roman"/>
          <w:sz w:val="28"/>
          <w:szCs w:val="28"/>
        </w:rPr>
        <w:t>» добавить авторское изменение ч. 3-3</w:t>
      </w:r>
      <w:r>
        <w:rPr>
          <w:rFonts w:ascii="Times New Roman" w:hAnsi="Times New Roman" w:cs="Times New Roman"/>
          <w:sz w:val="28"/>
          <w:szCs w:val="28"/>
          <w:lang w:val="kk-KZ"/>
        </w:rPr>
        <w:t>,</w:t>
      </w:r>
      <w:r w:rsidR="00E364F5" w:rsidRPr="00D56834">
        <w:rPr>
          <w:rFonts w:ascii="Times New Roman" w:hAnsi="Times New Roman" w:cs="Times New Roman"/>
          <w:b/>
          <w:bCs/>
          <w:sz w:val="28"/>
          <w:szCs w:val="28"/>
        </w:rPr>
        <w:t xml:space="preserve"> </w:t>
      </w:r>
      <w:r w:rsidR="00E364F5" w:rsidRPr="00D56834">
        <w:rPr>
          <w:rFonts w:ascii="Times New Roman" w:hAnsi="Times New Roman" w:cs="Times New Roman"/>
          <w:sz w:val="28"/>
          <w:szCs w:val="28"/>
        </w:rPr>
        <w:t>изложив его в следующей редакции:</w:t>
      </w:r>
      <w:r w:rsidR="00E364F5" w:rsidRPr="00D56834">
        <w:rPr>
          <w:rFonts w:ascii="Times New Roman" w:hAnsi="Times New Roman" w:cs="Times New Roman"/>
          <w:b/>
          <w:bCs/>
          <w:sz w:val="28"/>
          <w:szCs w:val="28"/>
        </w:rPr>
        <w:t xml:space="preserve"> «Выдача онлайн-кредитов физическим лицам осуществляется банками и </w:t>
      </w:r>
      <w:proofErr w:type="spellStart"/>
      <w:r w:rsidR="00E364F5" w:rsidRPr="00D56834">
        <w:rPr>
          <w:rFonts w:ascii="Times New Roman" w:hAnsi="Times New Roman" w:cs="Times New Roman"/>
          <w:b/>
          <w:bCs/>
          <w:sz w:val="28"/>
          <w:szCs w:val="28"/>
        </w:rPr>
        <w:t>микрокредитными</w:t>
      </w:r>
      <w:proofErr w:type="spellEnd"/>
      <w:r w:rsidR="00E364F5" w:rsidRPr="00D56834">
        <w:rPr>
          <w:rFonts w:ascii="Times New Roman" w:hAnsi="Times New Roman" w:cs="Times New Roman"/>
          <w:b/>
          <w:bCs/>
          <w:sz w:val="28"/>
          <w:szCs w:val="28"/>
        </w:rPr>
        <w:t xml:space="preserve"> организациями не ранее чем через 24 часа с момента подачи онлайн-заявки. В указанный период сотрудники кредитных организаций обязаны провести дополнительную проверку информации и провести консультацию с заявителем, направленную на выявление признаков мошенничества и подтверждение намерений клиента в отношении целевого использования кредита».</w:t>
      </w:r>
    </w:p>
    <w:p w14:paraId="5BC1C042"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Данное дополнение вводится с целью обязательной проверки получателей онлайн-кредитов, что позволит снизить риск мошенничества. Обязательный период ожидания в 24 часа позволит сотрудникам банков и </w:t>
      </w:r>
      <w:proofErr w:type="spellStart"/>
      <w:r w:rsidRPr="00D56834">
        <w:rPr>
          <w:rFonts w:ascii="Times New Roman" w:hAnsi="Times New Roman" w:cs="Times New Roman"/>
          <w:sz w:val="28"/>
          <w:szCs w:val="28"/>
        </w:rPr>
        <w:t>микрокредитных</w:t>
      </w:r>
      <w:proofErr w:type="spellEnd"/>
      <w:r w:rsidRPr="00D56834">
        <w:rPr>
          <w:rFonts w:ascii="Times New Roman" w:hAnsi="Times New Roman" w:cs="Times New Roman"/>
          <w:sz w:val="28"/>
          <w:szCs w:val="28"/>
        </w:rPr>
        <w:t xml:space="preserve"> организаций детально изучить каждую заявку и своевременно обнаружить признаки возможного обмана, предотвращая финансовые потери граждан.</w:t>
      </w:r>
    </w:p>
    <w:p w14:paraId="2D2235A3" w14:textId="3E5C66CC" w:rsidR="00E364F5" w:rsidRPr="00D56834" w:rsidRDefault="006C11EA" w:rsidP="00E364F5">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Б)</w:t>
      </w:r>
      <w:r w:rsidR="00E364F5" w:rsidRPr="00D56834">
        <w:rPr>
          <w:rFonts w:ascii="Times New Roman" w:hAnsi="Times New Roman" w:cs="Times New Roman"/>
          <w:sz w:val="28"/>
          <w:szCs w:val="28"/>
        </w:rPr>
        <w:t xml:space="preserve"> Также в указанную статью дополнить ч.3-4</w:t>
      </w:r>
      <w:r>
        <w:rPr>
          <w:rFonts w:ascii="Times New Roman" w:hAnsi="Times New Roman" w:cs="Times New Roman"/>
          <w:sz w:val="28"/>
          <w:szCs w:val="28"/>
          <w:lang w:val="kk-KZ"/>
        </w:rPr>
        <w:t>,</w:t>
      </w:r>
      <w:r w:rsidR="00E364F5" w:rsidRPr="00D56834">
        <w:rPr>
          <w:rFonts w:ascii="Times New Roman" w:hAnsi="Times New Roman" w:cs="Times New Roman"/>
          <w:b/>
          <w:bCs/>
          <w:sz w:val="28"/>
          <w:szCs w:val="28"/>
        </w:rPr>
        <w:t xml:space="preserve"> </w:t>
      </w:r>
      <w:r w:rsidR="00E364F5" w:rsidRPr="00D56834">
        <w:rPr>
          <w:rFonts w:ascii="Times New Roman" w:hAnsi="Times New Roman" w:cs="Times New Roman"/>
          <w:sz w:val="28"/>
          <w:szCs w:val="28"/>
        </w:rPr>
        <w:t xml:space="preserve">изложив его в следующей редакции: </w:t>
      </w:r>
      <w:r w:rsidR="00E364F5" w:rsidRPr="00D56834">
        <w:rPr>
          <w:rFonts w:ascii="Times New Roman" w:hAnsi="Times New Roman" w:cs="Times New Roman"/>
          <w:b/>
          <w:bCs/>
          <w:sz w:val="28"/>
          <w:szCs w:val="28"/>
        </w:rPr>
        <w:t xml:space="preserve">«Кредиты на сумму от 1 миллиона тенге и выше выдаются физическим лицам только при личном обращении клиента в отделение банка или </w:t>
      </w:r>
      <w:proofErr w:type="spellStart"/>
      <w:r w:rsidR="00E364F5" w:rsidRPr="00D56834">
        <w:rPr>
          <w:rFonts w:ascii="Times New Roman" w:hAnsi="Times New Roman" w:cs="Times New Roman"/>
          <w:b/>
          <w:bCs/>
          <w:sz w:val="28"/>
          <w:szCs w:val="28"/>
        </w:rPr>
        <w:t>микрокредитн</w:t>
      </w:r>
      <w:proofErr w:type="spellEnd"/>
      <w:r>
        <w:rPr>
          <w:rFonts w:ascii="Times New Roman" w:hAnsi="Times New Roman" w:cs="Times New Roman"/>
          <w:b/>
          <w:bCs/>
          <w:sz w:val="28"/>
          <w:szCs w:val="28"/>
          <w:lang w:val="kk-KZ"/>
        </w:rPr>
        <w:t>ую</w:t>
      </w:r>
      <w:r w:rsidR="00E364F5" w:rsidRPr="00D56834">
        <w:rPr>
          <w:rFonts w:ascii="Times New Roman" w:hAnsi="Times New Roman" w:cs="Times New Roman"/>
          <w:b/>
          <w:bCs/>
          <w:sz w:val="28"/>
          <w:szCs w:val="28"/>
        </w:rPr>
        <w:t xml:space="preserve"> </w:t>
      </w:r>
      <w:proofErr w:type="spellStart"/>
      <w:r w:rsidR="00E364F5" w:rsidRPr="00D56834">
        <w:rPr>
          <w:rFonts w:ascii="Times New Roman" w:hAnsi="Times New Roman" w:cs="Times New Roman"/>
          <w:b/>
          <w:bCs/>
          <w:sz w:val="28"/>
          <w:szCs w:val="28"/>
        </w:rPr>
        <w:t>организаци</w:t>
      </w:r>
      <w:proofErr w:type="spellEnd"/>
      <w:r>
        <w:rPr>
          <w:rFonts w:ascii="Times New Roman" w:hAnsi="Times New Roman" w:cs="Times New Roman"/>
          <w:b/>
          <w:bCs/>
          <w:sz w:val="28"/>
          <w:szCs w:val="28"/>
          <w:lang w:val="kk-KZ"/>
        </w:rPr>
        <w:t>ю</w:t>
      </w:r>
      <w:r w:rsidR="00E364F5" w:rsidRPr="00D56834">
        <w:rPr>
          <w:rFonts w:ascii="Times New Roman" w:hAnsi="Times New Roman" w:cs="Times New Roman"/>
          <w:b/>
          <w:bCs/>
          <w:sz w:val="28"/>
          <w:szCs w:val="28"/>
        </w:rPr>
        <w:t>. Выдача таких кредитов в онлайн-формате запрещается».</w:t>
      </w:r>
    </w:p>
    <w:p w14:paraId="14706E82" w14:textId="585B664A"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Указанное дополнение направлено на уменьшение рисков при крупных финансовых операциях, проводимых дистанционно. Введение ограничения на выдачу значительных сумм онлайн-кредитов требует обязательного личного присутствия клиента, что существенно снижает вероятность обмана и обеспечивает над</w:t>
      </w:r>
      <w:r w:rsidR="00E735E2">
        <w:rPr>
          <w:rFonts w:ascii="Times New Roman" w:hAnsi="Times New Roman" w:cs="Times New Roman"/>
          <w:sz w:val="28"/>
          <w:szCs w:val="28"/>
        </w:rPr>
        <w:t>е</w:t>
      </w:r>
      <w:r w:rsidRPr="00D56834">
        <w:rPr>
          <w:rFonts w:ascii="Times New Roman" w:hAnsi="Times New Roman" w:cs="Times New Roman"/>
          <w:sz w:val="28"/>
          <w:szCs w:val="28"/>
        </w:rPr>
        <w:t>жную идентификацию и подтверждение намерений клиента.</w:t>
      </w:r>
    </w:p>
    <w:p w14:paraId="5B48A926" w14:textId="3348D5BC"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 В ст. 31 «</w:t>
      </w:r>
      <w:r w:rsidRPr="00D56834">
        <w:rPr>
          <w:rFonts w:ascii="Times New Roman" w:hAnsi="Times New Roman" w:cs="Times New Roman"/>
          <w:color w:val="000000"/>
          <w:sz w:val="28"/>
          <w:szCs w:val="28"/>
        </w:rPr>
        <w:t>Общие требования к операциям, проводимым банками</w:t>
      </w:r>
      <w:r w:rsidRPr="00D56834">
        <w:rPr>
          <w:rFonts w:ascii="Times New Roman" w:hAnsi="Times New Roman" w:cs="Times New Roman"/>
          <w:sz w:val="28"/>
          <w:szCs w:val="28"/>
        </w:rPr>
        <w:t>»</w:t>
      </w:r>
      <w:r w:rsidRPr="00D56834">
        <w:rPr>
          <w:rFonts w:ascii="Times New Roman" w:hAnsi="Times New Roman" w:cs="Times New Roman"/>
          <w:b/>
          <w:bCs/>
          <w:sz w:val="28"/>
          <w:szCs w:val="28"/>
        </w:rPr>
        <w:t xml:space="preserve"> </w:t>
      </w:r>
      <w:r w:rsidRPr="00D56834">
        <w:rPr>
          <w:rFonts w:ascii="Times New Roman" w:hAnsi="Times New Roman" w:cs="Times New Roman"/>
          <w:iCs/>
          <w:sz w:val="28"/>
          <w:szCs w:val="28"/>
        </w:rPr>
        <w:t xml:space="preserve">далее </w:t>
      </w:r>
      <w:r w:rsidRPr="00D56834">
        <w:rPr>
          <w:rFonts w:ascii="Times New Roman" w:hAnsi="Times New Roman" w:cs="Times New Roman"/>
          <w:sz w:val="28"/>
          <w:szCs w:val="28"/>
        </w:rPr>
        <w:t xml:space="preserve">внести </w:t>
      </w:r>
      <w:proofErr w:type="spellStart"/>
      <w:r w:rsidRPr="00D56834">
        <w:rPr>
          <w:rFonts w:ascii="Times New Roman" w:hAnsi="Times New Roman" w:cs="Times New Roman"/>
          <w:sz w:val="28"/>
          <w:szCs w:val="28"/>
        </w:rPr>
        <w:t>дополнени</w:t>
      </w:r>
      <w:proofErr w:type="spellEnd"/>
      <w:r w:rsidR="006C11EA">
        <w:rPr>
          <w:rFonts w:ascii="Times New Roman" w:hAnsi="Times New Roman" w:cs="Times New Roman"/>
          <w:sz w:val="28"/>
          <w:szCs w:val="28"/>
          <w:lang w:val="kk-KZ"/>
        </w:rPr>
        <w:t>е</w:t>
      </w:r>
      <w:r w:rsidRPr="00D56834">
        <w:rPr>
          <w:rFonts w:ascii="Times New Roman" w:hAnsi="Times New Roman" w:cs="Times New Roman"/>
          <w:iCs/>
          <w:sz w:val="28"/>
          <w:szCs w:val="28"/>
        </w:rPr>
        <w:t xml:space="preserve"> ч. 2-2) с</w:t>
      </w:r>
      <w:r w:rsidRPr="00D56834">
        <w:rPr>
          <w:rFonts w:ascii="Times New Roman" w:hAnsi="Times New Roman" w:cs="Times New Roman"/>
          <w:sz w:val="28"/>
          <w:szCs w:val="28"/>
        </w:rPr>
        <w:t xml:space="preserve"> авторским изложением в следующей редакции: </w:t>
      </w:r>
      <w:r w:rsidRPr="00D56834">
        <w:rPr>
          <w:rFonts w:ascii="Times New Roman" w:hAnsi="Times New Roman" w:cs="Times New Roman"/>
          <w:b/>
          <w:bCs/>
          <w:sz w:val="28"/>
          <w:szCs w:val="28"/>
        </w:rPr>
        <w:t xml:space="preserve">«Банки обязаны вести протоколы консультаций, проводимых в период проверки онлайн-заявок на кредиты, с обязательной регистрацией результатов проверки на предмет признаков мошеннических действий. </w:t>
      </w:r>
      <w:r w:rsidRPr="00D56834">
        <w:rPr>
          <w:rFonts w:ascii="Times New Roman" w:hAnsi="Times New Roman" w:cs="Times New Roman"/>
          <w:b/>
          <w:bCs/>
          <w:sz w:val="28"/>
          <w:szCs w:val="28"/>
        </w:rPr>
        <w:lastRenderedPageBreak/>
        <w:t>Указанные протоколы хранятся не менее тр</w:t>
      </w:r>
      <w:r w:rsidR="00E735E2">
        <w:rPr>
          <w:rFonts w:ascii="Times New Roman" w:hAnsi="Times New Roman" w:cs="Times New Roman"/>
          <w:b/>
          <w:bCs/>
          <w:sz w:val="28"/>
          <w:szCs w:val="28"/>
        </w:rPr>
        <w:t>е</w:t>
      </w:r>
      <w:r w:rsidRPr="00D56834">
        <w:rPr>
          <w:rFonts w:ascii="Times New Roman" w:hAnsi="Times New Roman" w:cs="Times New Roman"/>
          <w:b/>
          <w:bCs/>
          <w:sz w:val="28"/>
          <w:szCs w:val="28"/>
        </w:rPr>
        <w:t>х лет и предоставляются правоохранительным органам по официальному запросу».</w:t>
      </w:r>
    </w:p>
    <w:p w14:paraId="0D8DFEBC"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Введение обязательного протоколирования проверок и консультаций при выдаче онлайн-кредитов обеспечит дополнительную защиту интересов клиентов и упростит взаимодействие с правоохранительными органами при расследовании случаев мошенничества.</w:t>
      </w:r>
    </w:p>
    <w:bookmarkEnd w:id="36"/>
    <w:p w14:paraId="1B72234D"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Эти изменения позволят повысить безопасность финансовых операций и обеспечить правовую защиту граждан Республики Казахстан в условиях стремительно развивающихся цифровых технологий.</w:t>
      </w:r>
    </w:p>
    <w:p w14:paraId="04C112E0"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Современные </w:t>
      </w:r>
      <w:proofErr w:type="spellStart"/>
      <w:r w:rsidRPr="00D56834">
        <w:rPr>
          <w:rFonts w:ascii="Times New Roman" w:hAnsi="Times New Roman" w:cs="Times New Roman"/>
          <w:sz w:val="28"/>
          <w:szCs w:val="28"/>
        </w:rPr>
        <w:t>наркопреступники</w:t>
      </w:r>
      <w:proofErr w:type="spellEnd"/>
      <w:r w:rsidRPr="00D56834">
        <w:rPr>
          <w:rFonts w:ascii="Times New Roman" w:hAnsi="Times New Roman" w:cs="Times New Roman"/>
          <w:sz w:val="28"/>
          <w:szCs w:val="28"/>
        </w:rPr>
        <w:t xml:space="preserve"> все чаще используют бесконтактные схемы сбыта наркотиков, привлекая так называемых «закладчиков» – лиц, которые тайно размещают дозы в укромных местах для последующей передачи покупателям. Такая модель распространения реализуется посредством интернета, оплата за «товар» производится через электронные платежи, включая криптовалюты, после чего покупателю сообщаются координаты тайника с наркотическим средством. Отмечается стремительный рост доли </w:t>
      </w:r>
      <w:proofErr w:type="spellStart"/>
      <w:r w:rsidRPr="00D56834">
        <w:rPr>
          <w:rFonts w:ascii="Times New Roman" w:hAnsi="Times New Roman" w:cs="Times New Roman"/>
          <w:sz w:val="28"/>
          <w:szCs w:val="28"/>
        </w:rPr>
        <w:t>наркосделок</w:t>
      </w:r>
      <w:proofErr w:type="spellEnd"/>
      <w:r w:rsidRPr="00D56834">
        <w:rPr>
          <w:rFonts w:ascii="Times New Roman" w:hAnsi="Times New Roman" w:cs="Times New Roman"/>
          <w:sz w:val="28"/>
          <w:szCs w:val="28"/>
        </w:rPr>
        <w:t>, совершаемых через социальные мессенджеры (</w:t>
      </w:r>
      <w:r w:rsidRPr="00D56834">
        <w:rPr>
          <w:rFonts w:ascii="Times New Roman" w:hAnsi="Times New Roman" w:cs="Times New Roman"/>
          <w:sz w:val="28"/>
          <w:szCs w:val="28"/>
          <w:lang w:val="en-US"/>
        </w:rPr>
        <w:t>Telegram</w:t>
      </w:r>
      <w:r w:rsidRPr="00D56834">
        <w:rPr>
          <w:rFonts w:ascii="Times New Roman" w:hAnsi="Times New Roman" w:cs="Times New Roman"/>
          <w:sz w:val="28"/>
          <w:szCs w:val="28"/>
        </w:rPr>
        <w:t xml:space="preserve">, </w:t>
      </w:r>
      <w:r w:rsidRPr="00D56834">
        <w:rPr>
          <w:rFonts w:ascii="Times New Roman" w:hAnsi="Times New Roman" w:cs="Times New Roman"/>
          <w:sz w:val="28"/>
          <w:szCs w:val="28"/>
          <w:lang w:val="en-US"/>
        </w:rPr>
        <w:t>WhatsApp</w:t>
      </w:r>
      <w:r w:rsidRPr="00D56834">
        <w:rPr>
          <w:rFonts w:ascii="Times New Roman" w:hAnsi="Times New Roman" w:cs="Times New Roman"/>
          <w:sz w:val="28"/>
          <w:szCs w:val="28"/>
        </w:rPr>
        <w:t xml:space="preserve">) и </w:t>
      </w:r>
      <w:proofErr w:type="spellStart"/>
      <w:r w:rsidRPr="00D56834">
        <w:rPr>
          <w:rFonts w:ascii="Times New Roman" w:hAnsi="Times New Roman" w:cs="Times New Roman"/>
          <w:sz w:val="28"/>
          <w:szCs w:val="28"/>
        </w:rPr>
        <w:t>даркнет</w:t>
      </w:r>
      <w:proofErr w:type="spellEnd"/>
      <w:r w:rsidRPr="00D56834">
        <w:rPr>
          <w:rFonts w:ascii="Times New Roman" w:hAnsi="Times New Roman" w:cs="Times New Roman"/>
          <w:sz w:val="28"/>
          <w:szCs w:val="28"/>
        </w:rPr>
        <w:t>, особенно при распространении синтетических наркотиков. Доставка нередко осуществляется курьерами под видом сервисов доставки еды и других товаров. Данные тенденции требуют выработки новой стратегической линии борьбы с наркопреступностью, учитывающей цифровой характер деятельности закладчиков и обеспечивающей всестороннее противодействие этому опасному явлению.</w:t>
      </w:r>
    </w:p>
    <w:p w14:paraId="7DFDBCF0" w14:textId="2E69F3A3"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Предлагаемые ниже научные положения обладает существенной практической значимостью, разработанные рекомендации могут быть внедрены как в виде </w:t>
      </w:r>
      <w:proofErr w:type="spellStart"/>
      <w:r w:rsidRPr="00D56834">
        <w:rPr>
          <w:rFonts w:ascii="Times New Roman" w:hAnsi="Times New Roman" w:cs="Times New Roman"/>
          <w:sz w:val="28"/>
          <w:szCs w:val="28"/>
        </w:rPr>
        <w:t>нормативн</w:t>
      </w:r>
      <w:proofErr w:type="spellEnd"/>
      <w:r w:rsidR="006C11EA">
        <w:rPr>
          <w:rFonts w:ascii="Times New Roman" w:hAnsi="Times New Roman" w:cs="Times New Roman"/>
          <w:sz w:val="28"/>
          <w:szCs w:val="28"/>
          <w:lang w:val="kk-KZ"/>
        </w:rPr>
        <w:t xml:space="preserve">ых </w:t>
      </w:r>
      <w:r w:rsidRPr="00D56834">
        <w:rPr>
          <w:rFonts w:ascii="Times New Roman" w:hAnsi="Times New Roman" w:cs="Times New Roman"/>
          <w:sz w:val="28"/>
          <w:szCs w:val="28"/>
        </w:rPr>
        <w:t xml:space="preserve">правовых актов, так и через пилотные проекты и цифровые решения. </w:t>
      </w:r>
    </w:p>
    <w:p w14:paraId="0A4651C8" w14:textId="26948815"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Результаты исследования могут лечь в основу совершенствования законодательства РК. Необходимо уточнить уголовно-правовые нормы, вводя понятия, отражающие специфику бесконтактного сбыта (например, квалифицировать организацию «</w:t>
      </w:r>
      <w:proofErr w:type="spellStart"/>
      <w:r w:rsidRPr="00D56834">
        <w:rPr>
          <w:rFonts w:ascii="Times New Roman" w:hAnsi="Times New Roman" w:cs="Times New Roman"/>
          <w:sz w:val="28"/>
          <w:szCs w:val="28"/>
        </w:rPr>
        <w:t>наркотайников</w:t>
      </w:r>
      <w:proofErr w:type="spellEnd"/>
      <w:r w:rsidRPr="00D56834">
        <w:rPr>
          <w:rFonts w:ascii="Times New Roman" w:hAnsi="Times New Roman" w:cs="Times New Roman"/>
          <w:sz w:val="28"/>
          <w:szCs w:val="28"/>
        </w:rPr>
        <w:t>» как отягчающее обстоятельство). Уже предприняты важные шаги, так, с января 2025 года в Казахстане ужесточена ответственность за производство и сбыт наркотиков и одновременно смягчены санкции для исполнителей низового звена.</w:t>
      </w:r>
      <w:r w:rsidR="006C11EA">
        <w:rPr>
          <w:rFonts w:ascii="Times New Roman" w:hAnsi="Times New Roman" w:cs="Times New Roman"/>
          <w:sz w:val="28"/>
          <w:szCs w:val="28"/>
          <w:lang w:val="kk-KZ"/>
        </w:rPr>
        <w:t xml:space="preserve">                   </w:t>
      </w:r>
      <w:r w:rsidRPr="00D56834">
        <w:rPr>
          <w:rFonts w:ascii="Times New Roman" w:hAnsi="Times New Roman" w:cs="Times New Roman"/>
          <w:sz w:val="28"/>
          <w:szCs w:val="28"/>
        </w:rPr>
        <w:t xml:space="preserve"> В частности, для впервые осужденных курьеров-закладчиков без отягчающих обстоятельств верхний предел наказания снижен с 10 до 8 лет лишения свободы, учитывая, что такие лица часто не участвуют непосредственно в производстве наркотиков и используются преступными группами как расходное звено. Дальнейшее развитие нормативной базы может включать утверждение ведомственных инструкций по взаимодействию полиции и интернет-провайдеров, регулирование порядка мониторинга мессенджеров (</w:t>
      </w:r>
      <w:r w:rsidRPr="00D56834">
        <w:rPr>
          <w:rFonts w:ascii="Times New Roman" w:hAnsi="Times New Roman" w:cs="Times New Roman"/>
          <w:sz w:val="28"/>
          <w:szCs w:val="28"/>
          <w:lang w:val="en-US"/>
        </w:rPr>
        <w:t>Telegram</w:t>
      </w:r>
      <w:r w:rsidRPr="00D56834">
        <w:rPr>
          <w:rFonts w:ascii="Times New Roman" w:hAnsi="Times New Roman" w:cs="Times New Roman"/>
          <w:sz w:val="28"/>
          <w:szCs w:val="28"/>
        </w:rPr>
        <w:t xml:space="preserve">, </w:t>
      </w:r>
      <w:r w:rsidRPr="00D56834">
        <w:rPr>
          <w:rFonts w:ascii="Times New Roman" w:hAnsi="Times New Roman" w:cs="Times New Roman"/>
          <w:sz w:val="28"/>
          <w:szCs w:val="28"/>
          <w:lang w:val="en-US"/>
        </w:rPr>
        <w:t>WhatsApp</w:t>
      </w:r>
      <w:r w:rsidRPr="00D56834">
        <w:rPr>
          <w:rFonts w:ascii="Times New Roman" w:hAnsi="Times New Roman" w:cs="Times New Roman"/>
          <w:sz w:val="28"/>
          <w:szCs w:val="28"/>
        </w:rPr>
        <w:t xml:space="preserve">) и </w:t>
      </w:r>
      <w:proofErr w:type="spellStart"/>
      <w:r w:rsidRPr="00D56834">
        <w:rPr>
          <w:rFonts w:ascii="Times New Roman" w:hAnsi="Times New Roman" w:cs="Times New Roman"/>
          <w:sz w:val="28"/>
          <w:szCs w:val="28"/>
        </w:rPr>
        <w:t>даркнета</w:t>
      </w:r>
      <w:proofErr w:type="spellEnd"/>
      <w:r w:rsidRPr="00D56834">
        <w:rPr>
          <w:rFonts w:ascii="Times New Roman" w:hAnsi="Times New Roman" w:cs="Times New Roman"/>
          <w:sz w:val="28"/>
          <w:szCs w:val="28"/>
        </w:rPr>
        <w:t xml:space="preserve"> в рамках оперативно-розыскной деятельности, а также улучшение механизмов конфискации имущества, полученного от </w:t>
      </w:r>
      <w:r w:rsidRPr="00D56834">
        <w:rPr>
          <w:rFonts w:ascii="Times New Roman" w:hAnsi="Times New Roman" w:cs="Times New Roman"/>
          <w:sz w:val="28"/>
          <w:szCs w:val="28"/>
        </w:rPr>
        <w:lastRenderedPageBreak/>
        <w:t>дистанционной торговли наркотиками (например, средств на электронных кошельках).</w:t>
      </w:r>
    </w:p>
    <w:p w14:paraId="46BC0C3F"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Практическое внедрение предполагает создание специализированных цифровых платформ в помощь правоохранительной системе. </w:t>
      </w:r>
    </w:p>
    <w:p w14:paraId="372E9545"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Во-первых, это единая информационная система (национальная база данных) инцидентов, связанных с </w:t>
      </w:r>
      <w:proofErr w:type="spellStart"/>
      <w:r w:rsidRPr="00D56834">
        <w:rPr>
          <w:rFonts w:ascii="Times New Roman" w:hAnsi="Times New Roman" w:cs="Times New Roman"/>
          <w:sz w:val="28"/>
          <w:szCs w:val="28"/>
        </w:rPr>
        <w:t>наркозакладками</w:t>
      </w:r>
      <w:proofErr w:type="spellEnd"/>
      <w:r w:rsidRPr="00D56834">
        <w:rPr>
          <w:rFonts w:ascii="Times New Roman" w:hAnsi="Times New Roman" w:cs="Times New Roman"/>
          <w:sz w:val="28"/>
          <w:szCs w:val="28"/>
        </w:rPr>
        <w:t xml:space="preserve">, интегрированная с геоинформационными сервисами, такая платформа позволит отслеживать географию распространения закладок, типовые места тайников, оперативно информировать территориальные органы о выявленных случаях. </w:t>
      </w:r>
    </w:p>
    <w:p w14:paraId="11213D61" w14:textId="65ABEA3A"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Во-вторых, целесообразно разработать онлайн-портал или мобильное приложение для населения с удобным интерфейсом, куда граждане смогут анонимно сообщать о</w:t>
      </w:r>
      <w:r w:rsidR="000A1EE8">
        <w:rPr>
          <w:rFonts w:ascii="Times New Roman" w:hAnsi="Times New Roman" w:cs="Times New Roman"/>
          <w:sz w:val="28"/>
          <w:szCs w:val="28"/>
          <w:lang w:val="kk-KZ"/>
        </w:rPr>
        <w:t>б</w:t>
      </w:r>
      <w:r w:rsidRPr="00D56834">
        <w:rPr>
          <w:rFonts w:ascii="Times New Roman" w:hAnsi="Times New Roman" w:cs="Times New Roman"/>
          <w:sz w:val="28"/>
          <w:szCs w:val="28"/>
        </w:rPr>
        <w:t xml:space="preserve"> обнаруженных подозрительных свертках или о лицах, ведущих себя подозрительно, например, роющихся в земле во дворах и парках. Такой портал должен напрямую передавать информацию в полицию и автоматически фиксировать координаты, что ускорит реакцию. </w:t>
      </w:r>
    </w:p>
    <w:p w14:paraId="433C6663"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В-третьих, необходима внутренняя аналитическая платформа для киберполиции, использующая технологии искусственного интеллекта для мониторинга открытых источников, социальных сетей (</w:t>
      </w:r>
      <w:r w:rsidRPr="00D56834">
        <w:rPr>
          <w:rFonts w:ascii="Times New Roman" w:hAnsi="Times New Roman" w:cs="Times New Roman"/>
          <w:sz w:val="28"/>
          <w:szCs w:val="28"/>
          <w:lang w:val="en-US"/>
        </w:rPr>
        <w:t>Telegram</w:t>
      </w:r>
      <w:r w:rsidRPr="00D56834">
        <w:rPr>
          <w:rFonts w:ascii="Times New Roman" w:hAnsi="Times New Roman" w:cs="Times New Roman"/>
          <w:sz w:val="28"/>
          <w:szCs w:val="28"/>
        </w:rPr>
        <w:t xml:space="preserve">, </w:t>
      </w:r>
      <w:r w:rsidRPr="00D56834">
        <w:rPr>
          <w:rFonts w:ascii="Times New Roman" w:hAnsi="Times New Roman" w:cs="Times New Roman"/>
          <w:sz w:val="28"/>
          <w:szCs w:val="28"/>
          <w:lang w:val="en-US"/>
        </w:rPr>
        <w:t>WhatsApp</w:t>
      </w:r>
      <w:r w:rsidRPr="00D56834">
        <w:rPr>
          <w:rFonts w:ascii="Times New Roman" w:hAnsi="Times New Roman" w:cs="Times New Roman"/>
          <w:sz w:val="28"/>
          <w:szCs w:val="28"/>
        </w:rPr>
        <w:t xml:space="preserve">) и </w:t>
      </w:r>
      <w:proofErr w:type="spellStart"/>
      <w:r w:rsidRPr="00D56834">
        <w:rPr>
          <w:rFonts w:ascii="Times New Roman" w:hAnsi="Times New Roman" w:cs="Times New Roman"/>
          <w:sz w:val="28"/>
          <w:szCs w:val="28"/>
        </w:rPr>
        <w:t>даркнета</w:t>
      </w:r>
      <w:proofErr w:type="spellEnd"/>
      <w:r w:rsidRPr="00D56834">
        <w:rPr>
          <w:rFonts w:ascii="Times New Roman" w:hAnsi="Times New Roman" w:cs="Times New Roman"/>
          <w:sz w:val="28"/>
          <w:szCs w:val="28"/>
        </w:rPr>
        <w:t xml:space="preserve"> на наличие предложений о продаже наркотиков, с возможностью автоматической передачи выявленных данных оперативникам. Совокупность этих цифровых решений значительно повысит эффективность работы и облегчит обмен данными между субъектами борьбы.</w:t>
      </w:r>
    </w:p>
    <w:p w14:paraId="7F30CDFC" w14:textId="77777777" w:rsidR="00E364F5" w:rsidRPr="00D56834" w:rsidRDefault="00E364F5" w:rsidP="00E364F5">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Достижение поставленных целей обеспечивается использованием современных способов и методов, ориентированных на специфику деятельности закладчиков. Предлагается следующая совокупность методических подходов: </w:t>
      </w:r>
    </w:p>
    <w:p w14:paraId="0E5B3D94" w14:textId="0F459E99" w:rsidR="00E364F5" w:rsidRPr="00D56834" w:rsidRDefault="00E364F5">
      <w:pPr>
        <w:pStyle w:val="aff1"/>
        <w:numPr>
          <w:ilvl w:val="0"/>
          <w:numId w:val="43"/>
        </w:numPr>
        <w:tabs>
          <w:tab w:val="left" w:pos="993"/>
        </w:tabs>
        <w:spacing w:after="0" w:line="240" w:lineRule="auto"/>
        <w:ind w:left="0" w:firstLine="709"/>
        <w:jc w:val="both"/>
        <w:rPr>
          <w:rFonts w:ascii="Times New Roman" w:hAnsi="Times New Roman" w:cs="Times New Roman"/>
          <w:sz w:val="28"/>
          <w:szCs w:val="28"/>
        </w:rPr>
      </w:pPr>
      <w:r w:rsidRPr="00D56834">
        <w:rPr>
          <w:rFonts w:ascii="Times New Roman" w:hAnsi="Times New Roman" w:cs="Times New Roman"/>
          <w:b/>
          <w:bCs/>
          <w:sz w:val="28"/>
          <w:szCs w:val="28"/>
        </w:rPr>
        <w:t>Интеллектуальный анализ цифровых следов.</w:t>
      </w:r>
      <w:r w:rsidRPr="00D56834">
        <w:rPr>
          <w:rFonts w:ascii="Times New Roman" w:hAnsi="Times New Roman" w:cs="Times New Roman"/>
          <w:sz w:val="28"/>
          <w:szCs w:val="28"/>
        </w:rPr>
        <w:t xml:space="preserve"> Применение методов Big Data и машинного обучения для обработки больших массивов данных, связанных с деятельностью наркосетей. Анализ охватывает переработку информации из соцсетей, мессенджеров, форумов </w:t>
      </w:r>
      <w:proofErr w:type="spellStart"/>
      <w:r w:rsidRPr="00D56834">
        <w:rPr>
          <w:rFonts w:ascii="Times New Roman" w:hAnsi="Times New Roman" w:cs="Times New Roman"/>
          <w:sz w:val="28"/>
          <w:szCs w:val="28"/>
        </w:rPr>
        <w:t>даркнета</w:t>
      </w:r>
      <w:proofErr w:type="spellEnd"/>
      <w:r w:rsidRPr="00D56834">
        <w:rPr>
          <w:rFonts w:ascii="Times New Roman" w:hAnsi="Times New Roman" w:cs="Times New Roman"/>
          <w:sz w:val="28"/>
          <w:szCs w:val="28"/>
        </w:rPr>
        <w:t>, а также данных, изъятых у задержанных устройств (смартфонов, ноутбуков).</w:t>
      </w:r>
      <w:r w:rsidR="000A1EE8">
        <w:rPr>
          <w:rFonts w:ascii="Times New Roman" w:hAnsi="Times New Roman" w:cs="Times New Roman"/>
          <w:sz w:val="28"/>
          <w:szCs w:val="28"/>
          <w:lang w:val="kk-KZ"/>
        </w:rPr>
        <w:t xml:space="preserve"> </w:t>
      </w:r>
      <w:r w:rsidRPr="00D56834">
        <w:rPr>
          <w:rFonts w:ascii="Times New Roman" w:hAnsi="Times New Roman" w:cs="Times New Roman"/>
          <w:sz w:val="28"/>
          <w:szCs w:val="28"/>
        </w:rPr>
        <w:t xml:space="preserve"> С помощью интеллектуальных алгоритмов выявляются скрытые закономерности – например, типичные лингвистические маркеры переписки наркодилеров, повторяющиеся GPS-координаты, временные шаблоны размещения закладок. Данный метод позволяет прогнозировать потенциальные точки закладок и идентифицировать ранее неизвестных сообщников, повышая проактивность противодействия. </w:t>
      </w:r>
    </w:p>
    <w:p w14:paraId="5D560226" w14:textId="77777777" w:rsidR="00E364F5" w:rsidRPr="00D56834" w:rsidRDefault="00E364F5">
      <w:pPr>
        <w:pStyle w:val="aff1"/>
        <w:numPr>
          <w:ilvl w:val="0"/>
          <w:numId w:val="43"/>
        </w:numPr>
        <w:tabs>
          <w:tab w:val="left" w:pos="993"/>
        </w:tabs>
        <w:spacing w:after="0" w:line="240" w:lineRule="auto"/>
        <w:ind w:left="0" w:firstLine="709"/>
        <w:jc w:val="both"/>
        <w:rPr>
          <w:rFonts w:ascii="Times New Roman" w:hAnsi="Times New Roman" w:cs="Times New Roman"/>
          <w:sz w:val="28"/>
          <w:szCs w:val="28"/>
        </w:rPr>
      </w:pPr>
      <w:r w:rsidRPr="00D56834">
        <w:rPr>
          <w:rFonts w:ascii="Times New Roman" w:hAnsi="Times New Roman" w:cs="Times New Roman"/>
          <w:b/>
          <w:bCs/>
          <w:sz w:val="28"/>
          <w:szCs w:val="28"/>
        </w:rPr>
        <w:t>Автоматическое отслеживание по метаданным</w:t>
      </w:r>
      <w:r w:rsidRPr="00D56834">
        <w:rPr>
          <w:rFonts w:ascii="Times New Roman" w:hAnsi="Times New Roman" w:cs="Times New Roman"/>
          <w:sz w:val="28"/>
          <w:szCs w:val="28"/>
        </w:rPr>
        <w:t xml:space="preserve">, использование технических средств для трассировки метаданных в телекоммуникационных и финансовых сетях. Например, анализ данных сотовой связи (CDR – записи соединений) для выявления подозрительных передвижений, закладчики часто перемещаются хаотично по городу, посещая множество адресов за короткий период. Автоматизированные системы могут помечать абонентов, чья геолокационная активность соответствует подобным паттернам. Аналогично </w:t>
      </w:r>
      <w:r w:rsidRPr="00D56834">
        <w:rPr>
          <w:rFonts w:ascii="Times New Roman" w:hAnsi="Times New Roman" w:cs="Times New Roman"/>
          <w:sz w:val="28"/>
          <w:szCs w:val="28"/>
        </w:rPr>
        <w:lastRenderedPageBreak/>
        <w:t>анализируются метаданные платежных систем, частые переводы небольших сумм на разнообразные электронные кошельки, указывающие на возможные расчеты за наркотики. Метаданные не раскрывают содержимое сообщения или цель платежа, но их корреляционный анализ поможет сузить круг подозреваемых для последующей работы оперативников.</w:t>
      </w:r>
    </w:p>
    <w:p w14:paraId="479D4C2A" w14:textId="1303F415" w:rsidR="00E364F5" w:rsidRPr="00D56834" w:rsidRDefault="00E364F5">
      <w:pPr>
        <w:pStyle w:val="aff1"/>
        <w:numPr>
          <w:ilvl w:val="0"/>
          <w:numId w:val="43"/>
        </w:numPr>
        <w:tabs>
          <w:tab w:val="left" w:pos="993"/>
        </w:tabs>
        <w:spacing w:after="0" w:line="240" w:lineRule="auto"/>
        <w:ind w:left="0" w:firstLine="709"/>
        <w:jc w:val="both"/>
        <w:rPr>
          <w:rFonts w:ascii="Times New Roman" w:hAnsi="Times New Roman" w:cs="Times New Roman"/>
          <w:sz w:val="28"/>
          <w:szCs w:val="28"/>
        </w:rPr>
      </w:pPr>
      <w:r w:rsidRPr="00D56834">
        <w:rPr>
          <w:rFonts w:ascii="Times New Roman" w:hAnsi="Times New Roman" w:cs="Times New Roman"/>
          <w:b/>
          <w:bCs/>
          <w:sz w:val="28"/>
          <w:szCs w:val="28"/>
        </w:rPr>
        <w:t xml:space="preserve">Мониторинг </w:t>
      </w:r>
      <w:proofErr w:type="spellStart"/>
      <w:r w:rsidRPr="00D56834">
        <w:rPr>
          <w:rFonts w:ascii="Times New Roman" w:hAnsi="Times New Roman" w:cs="Times New Roman"/>
          <w:b/>
          <w:bCs/>
          <w:sz w:val="28"/>
          <w:szCs w:val="28"/>
        </w:rPr>
        <w:t>даркнета</w:t>
      </w:r>
      <w:proofErr w:type="spellEnd"/>
      <w:r w:rsidRPr="00D56834">
        <w:rPr>
          <w:rFonts w:ascii="Times New Roman" w:hAnsi="Times New Roman" w:cs="Times New Roman"/>
          <w:b/>
          <w:bCs/>
          <w:sz w:val="28"/>
          <w:szCs w:val="28"/>
        </w:rPr>
        <w:t xml:space="preserve"> и сетевых площадок.</w:t>
      </w:r>
      <w:r w:rsidRPr="00D56834">
        <w:rPr>
          <w:rFonts w:ascii="Times New Roman" w:hAnsi="Times New Roman" w:cs="Times New Roman"/>
          <w:sz w:val="28"/>
          <w:szCs w:val="28"/>
        </w:rPr>
        <w:t xml:space="preserve"> Постоянное наблюдение за скрытыми онлайн-рынками сбыта наркотиков и сообществами закладчиков. Правоохранительные органы Казахстана уже практикуют работу под прикрытием на таких ресурсах, оперативные агенты выступают покупателями или продавцами в социальных сетях и </w:t>
      </w:r>
      <w:proofErr w:type="spellStart"/>
      <w:r w:rsidRPr="00D56834">
        <w:rPr>
          <w:rFonts w:ascii="Times New Roman" w:hAnsi="Times New Roman" w:cs="Times New Roman"/>
          <w:sz w:val="28"/>
          <w:szCs w:val="28"/>
        </w:rPr>
        <w:t>даркнете</w:t>
      </w:r>
      <w:proofErr w:type="spellEnd"/>
      <w:r w:rsidRPr="00D56834">
        <w:rPr>
          <w:rFonts w:ascii="Times New Roman" w:hAnsi="Times New Roman" w:cs="Times New Roman"/>
          <w:sz w:val="28"/>
          <w:szCs w:val="28"/>
        </w:rPr>
        <w:t xml:space="preserve"> для выявления преступных групп. Предлагается расширить данный метод с использованием специального программного обеспечения, способного сканировать известные форумы, торговые площадки в «</w:t>
      </w:r>
      <w:proofErr w:type="spellStart"/>
      <w:r w:rsidRPr="00D56834">
        <w:rPr>
          <w:rFonts w:ascii="Times New Roman" w:hAnsi="Times New Roman" w:cs="Times New Roman"/>
          <w:sz w:val="28"/>
          <w:szCs w:val="28"/>
        </w:rPr>
        <w:t>Tor</w:t>
      </w:r>
      <w:proofErr w:type="spellEnd"/>
      <w:r w:rsidRPr="00D56834">
        <w:rPr>
          <w:rFonts w:ascii="Times New Roman" w:hAnsi="Times New Roman" w:cs="Times New Roman"/>
          <w:sz w:val="28"/>
          <w:szCs w:val="28"/>
        </w:rPr>
        <w:t>-сети» и даже закрытые чаты мессенджеров. Выявленная информация, так</w:t>
      </w:r>
      <w:r w:rsidR="000A1EE8">
        <w:rPr>
          <w:rFonts w:ascii="Times New Roman" w:hAnsi="Times New Roman" w:cs="Times New Roman"/>
          <w:sz w:val="28"/>
          <w:szCs w:val="28"/>
          <w:lang w:val="kk-KZ"/>
        </w:rPr>
        <w:t>ая</w:t>
      </w:r>
      <w:r w:rsidRPr="00D56834">
        <w:rPr>
          <w:rFonts w:ascii="Times New Roman" w:hAnsi="Times New Roman" w:cs="Times New Roman"/>
          <w:sz w:val="28"/>
          <w:szCs w:val="28"/>
        </w:rPr>
        <w:t xml:space="preserve"> как объявления о «товаре», отзывы покупателей, </w:t>
      </w:r>
      <w:proofErr w:type="spellStart"/>
      <w:r w:rsidRPr="00D56834">
        <w:rPr>
          <w:rFonts w:ascii="Times New Roman" w:hAnsi="Times New Roman" w:cs="Times New Roman"/>
          <w:sz w:val="28"/>
          <w:szCs w:val="28"/>
        </w:rPr>
        <w:t>криптокошельки</w:t>
      </w:r>
      <w:proofErr w:type="spellEnd"/>
      <w:r w:rsidRPr="00D56834">
        <w:rPr>
          <w:rFonts w:ascii="Times New Roman" w:hAnsi="Times New Roman" w:cs="Times New Roman"/>
          <w:sz w:val="28"/>
          <w:szCs w:val="28"/>
        </w:rPr>
        <w:t xml:space="preserve"> продавцов, анализируется и используется для документирования преступной деятельности. Дополнительно, развитие национальной кибербезопасности через программу «</w:t>
      </w:r>
      <w:proofErr w:type="spellStart"/>
      <w:r w:rsidRPr="00D56834">
        <w:rPr>
          <w:rFonts w:ascii="Times New Roman" w:hAnsi="Times New Roman" w:cs="Times New Roman"/>
          <w:sz w:val="28"/>
          <w:szCs w:val="28"/>
        </w:rPr>
        <w:t>Киберщит</w:t>
      </w:r>
      <w:proofErr w:type="spellEnd"/>
      <w:r w:rsidRPr="00D56834">
        <w:rPr>
          <w:rFonts w:ascii="Times New Roman" w:hAnsi="Times New Roman" w:cs="Times New Roman"/>
          <w:sz w:val="28"/>
          <w:szCs w:val="28"/>
        </w:rPr>
        <w:t xml:space="preserve">» способствует пресечению онлайн-наркоторговли путем привлечения лучших ИТ-специалистов и внедрения современных технологий </w:t>
      </w:r>
      <w:proofErr w:type="spellStart"/>
      <w:r w:rsidRPr="00D56834">
        <w:rPr>
          <w:rFonts w:ascii="Times New Roman" w:hAnsi="Times New Roman" w:cs="Times New Roman"/>
          <w:sz w:val="28"/>
          <w:szCs w:val="28"/>
        </w:rPr>
        <w:t>киберразведки</w:t>
      </w:r>
      <w:proofErr w:type="spellEnd"/>
      <w:r w:rsidRPr="00D56834">
        <w:rPr>
          <w:rFonts w:ascii="Times New Roman" w:hAnsi="Times New Roman" w:cs="Times New Roman"/>
          <w:sz w:val="28"/>
          <w:szCs w:val="28"/>
        </w:rPr>
        <w:t xml:space="preserve">. Мониторинг мессенджеров и </w:t>
      </w:r>
      <w:proofErr w:type="spellStart"/>
      <w:r w:rsidRPr="00D56834">
        <w:rPr>
          <w:rFonts w:ascii="Times New Roman" w:hAnsi="Times New Roman" w:cs="Times New Roman"/>
          <w:sz w:val="28"/>
          <w:szCs w:val="28"/>
        </w:rPr>
        <w:t>даркнета</w:t>
      </w:r>
      <w:proofErr w:type="spellEnd"/>
      <w:r w:rsidRPr="00D56834">
        <w:rPr>
          <w:rFonts w:ascii="Times New Roman" w:hAnsi="Times New Roman" w:cs="Times New Roman"/>
          <w:sz w:val="28"/>
          <w:szCs w:val="28"/>
        </w:rPr>
        <w:t>, подкрепленный международным сотрудничеством, обмен данными с правоохранителями других стран, совместные операции, перекроет каналы транзита информации и средств, жизненно важные для деятельности закладчиков.</w:t>
      </w:r>
    </w:p>
    <w:p w14:paraId="787FB15C" w14:textId="77777777" w:rsidR="00E364F5" w:rsidRPr="00D56834" w:rsidRDefault="00E364F5">
      <w:pPr>
        <w:pStyle w:val="aff1"/>
        <w:numPr>
          <w:ilvl w:val="0"/>
          <w:numId w:val="43"/>
        </w:numPr>
        <w:tabs>
          <w:tab w:val="left" w:pos="993"/>
        </w:tabs>
        <w:spacing w:after="0" w:line="240" w:lineRule="auto"/>
        <w:ind w:left="0" w:firstLine="709"/>
        <w:jc w:val="both"/>
        <w:rPr>
          <w:rFonts w:ascii="Times New Roman" w:hAnsi="Times New Roman" w:cs="Times New Roman"/>
          <w:sz w:val="28"/>
          <w:szCs w:val="28"/>
        </w:rPr>
      </w:pPr>
      <w:r w:rsidRPr="00D56834">
        <w:rPr>
          <w:rFonts w:ascii="Times New Roman" w:hAnsi="Times New Roman" w:cs="Times New Roman"/>
          <w:b/>
          <w:bCs/>
          <w:sz w:val="28"/>
          <w:szCs w:val="28"/>
        </w:rPr>
        <w:t>Работа с населением.</w:t>
      </w:r>
      <w:r w:rsidRPr="00D56834">
        <w:rPr>
          <w:rFonts w:ascii="Times New Roman" w:hAnsi="Times New Roman" w:cs="Times New Roman"/>
          <w:sz w:val="28"/>
          <w:szCs w:val="28"/>
        </w:rPr>
        <w:t xml:space="preserve"> Активное вовлечение общества как метода противодействия. Без поддержки граждан победить распространение наркотиков крайне сложно, поэтому необходимо наладить двустороннюю связь между населением и правоохранителями. Этот метод включает широкое информирование населения о признаках деятельности закладчиков (через СМИ, социальные сети, уличную социальную рекламу), создание доверительных каналов для сообщений (горячие линии, чаты участковых инспекторов, упомянутое выше приложение для граждан). Предлагается поощрять создание добровольных молодежных отрядов или инициатив, по аналогии с движением «</w:t>
      </w:r>
      <w:proofErr w:type="spellStart"/>
      <w:r w:rsidRPr="00D56834">
        <w:rPr>
          <w:rFonts w:ascii="Times New Roman" w:hAnsi="Times New Roman" w:cs="Times New Roman"/>
          <w:sz w:val="28"/>
          <w:szCs w:val="28"/>
        </w:rPr>
        <w:t>Антидилер</w:t>
      </w:r>
      <w:proofErr w:type="spellEnd"/>
      <w:r w:rsidRPr="00D56834">
        <w:rPr>
          <w:rFonts w:ascii="Times New Roman" w:hAnsi="Times New Roman" w:cs="Times New Roman"/>
          <w:sz w:val="28"/>
          <w:szCs w:val="28"/>
        </w:rPr>
        <w:t xml:space="preserve">» в некоторых странах, члены которых помогают выявлять и устранять граффити-рекламу наркотиков на зданиях, информируют полицию о найденных тайниках, участвуют в профилактических мероприятиях в школах. </w:t>
      </w:r>
      <w:proofErr w:type="spellStart"/>
      <w:r w:rsidRPr="00D56834">
        <w:rPr>
          <w:rFonts w:ascii="Times New Roman" w:hAnsi="Times New Roman" w:cs="Times New Roman"/>
          <w:sz w:val="28"/>
          <w:szCs w:val="28"/>
        </w:rPr>
        <w:t>Партисипативные</w:t>
      </w:r>
      <w:proofErr w:type="spellEnd"/>
      <w:r w:rsidRPr="00D56834">
        <w:rPr>
          <w:rFonts w:ascii="Times New Roman" w:hAnsi="Times New Roman" w:cs="Times New Roman"/>
          <w:sz w:val="28"/>
          <w:szCs w:val="28"/>
        </w:rPr>
        <w:t xml:space="preserve"> подходы повышают уровень бдительности в обществе, местные жители, зная о проблеме, более склонны сообщать о подозрительной активности во дворах или подъездах, что значительно расширяет возможности органов правопорядка. Таким образом, формируется среда общественного нетерпимого отношения к наркобизнесу.</w:t>
      </w:r>
    </w:p>
    <w:p w14:paraId="55C408E9" w14:textId="75D4FB8F" w:rsidR="00E364F5" w:rsidRPr="002E73F3" w:rsidRDefault="00E364F5" w:rsidP="00E364F5">
      <w:pPr>
        <w:pStyle w:val="aff1"/>
        <w:tabs>
          <w:tab w:val="left" w:pos="993"/>
        </w:tabs>
        <w:spacing w:after="0" w:line="240" w:lineRule="auto"/>
        <w:ind w:left="0"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Реализация указанного комплекса мер и инициатив позволит сформировать в Казахстане стратегическое направление борьбы с наркопреступностью, ориентированное на современные вызовы цифровой эпохи. Предложенная стратегия отличается научной новизной и целостностью </w:t>
      </w:r>
      <w:r w:rsidRPr="00D56834">
        <w:rPr>
          <w:rFonts w:ascii="Times New Roman" w:hAnsi="Times New Roman" w:cs="Times New Roman"/>
          <w:sz w:val="28"/>
          <w:szCs w:val="28"/>
        </w:rPr>
        <w:lastRenderedPageBreak/>
        <w:t>подхода, она объединяет правовые реформы, высокотехнологичные инструменты аналитики и активное участие общества для противодействия именно бесконтактным методам сбыта наркотиков.</w:t>
      </w:r>
      <w:r w:rsidR="000A1EE8">
        <w:rPr>
          <w:rFonts w:ascii="Times New Roman" w:hAnsi="Times New Roman" w:cs="Times New Roman"/>
          <w:sz w:val="28"/>
          <w:szCs w:val="28"/>
          <w:lang w:val="kk-KZ"/>
        </w:rPr>
        <w:t xml:space="preserve"> </w:t>
      </w:r>
      <w:r w:rsidRPr="00D56834">
        <w:rPr>
          <w:rFonts w:ascii="Times New Roman" w:hAnsi="Times New Roman" w:cs="Times New Roman"/>
          <w:sz w:val="28"/>
          <w:szCs w:val="28"/>
        </w:rPr>
        <w:t>В отличие от традиционных подходов, сконцентрированных преимущественно на силовом пресечении, данное направление акцентирует опережающее выявление угроз и комплексную профилактику, что существенно повышает эффективность борьбы. В результате внедрения предложенных положений ожидается снижение уровня активности закладчиков и связанных с ними наркопреступлений, повышение раскрываемости подобных преступлений, а также укрепление общего правопорядка и безопасности граждан. Такая стратегия может стать модельной не только для Казахстана, но и для других государств, столкнувшихся с проблемой наркотрафика через закладки, демонстрируя новый уровень интеграции усилий государства и общества в противодействии наркоугрозе.</w:t>
      </w:r>
    </w:p>
    <w:p w14:paraId="2E68AE74" w14:textId="77777777" w:rsidR="00E364F5" w:rsidRDefault="00E364F5" w:rsidP="00E364F5"/>
    <w:p w14:paraId="601045A4" w14:textId="4CA8FBC6" w:rsidR="000A1EE8" w:rsidRDefault="000A1EE8">
      <w:r>
        <w:br w:type="page"/>
      </w:r>
    </w:p>
    <w:p w14:paraId="6DECC81E" w14:textId="77777777" w:rsidR="00571042" w:rsidRPr="00FD3E7A" w:rsidRDefault="00571042" w:rsidP="00571042">
      <w:pPr>
        <w:jc w:val="center"/>
        <w:rPr>
          <w:rFonts w:ascii="Times New Roman" w:hAnsi="Times New Roman" w:cs="Times New Roman"/>
          <w:b/>
          <w:bCs/>
          <w:sz w:val="28"/>
          <w:szCs w:val="28"/>
          <w:lang w:val="kk-KZ"/>
        </w:rPr>
      </w:pPr>
      <w:r w:rsidRPr="00FD3E7A">
        <w:rPr>
          <w:rFonts w:ascii="Times New Roman" w:hAnsi="Times New Roman" w:cs="Times New Roman"/>
          <w:b/>
          <w:bCs/>
          <w:sz w:val="28"/>
          <w:szCs w:val="28"/>
          <w:lang w:val="kk-KZ"/>
        </w:rPr>
        <w:lastRenderedPageBreak/>
        <w:t>ЗАКЛЮЧЕНИЕ</w:t>
      </w:r>
    </w:p>
    <w:p w14:paraId="2FC617F7" w14:textId="670825E2" w:rsidR="00571042" w:rsidRDefault="00571042" w:rsidP="005710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w:t>
      </w:r>
      <w:r w:rsidR="00C30BC1">
        <w:rPr>
          <w:rFonts w:ascii="Times New Roman" w:hAnsi="Times New Roman" w:cs="Times New Roman"/>
          <w:sz w:val="28"/>
          <w:szCs w:val="28"/>
          <w:lang w:val="kk-KZ"/>
        </w:rPr>
        <w:t xml:space="preserve"> </w:t>
      </w:r>
      <w:r>
        <w:rPr>
          <w:rFonts w:ascii="Times New Roman" w:hAnsi="Times New Roman" w:cs="Times New Roman"/>
          <w:sz w:val="28"/>
          <w:szCs w:val="28"/>
        </w:rPr>
        <w:t xml:space="preserve">ходе проведенного </w:t>
      </w:r>
      <w:proofErr w:type="spellStart"/>
      <w:r>
        <w:rPr>
          <w:rFonts w:ascii="Times New Roman" w:hAnsi="Times New Roman" w:cs="Times New Roman"/>
          <w:sz w:val="28"/>
          <w:szCs w:val="28"/>
        </w:rPr>
        <w:t>исследовани</w:t>
      </w:r>
      <w:proofErr w:type="spellEnd"/>
      <w:r w:rsidR="00C30BC1">
        <w:rPr>
          <w:rFonts w:ascii="Times New Roman" w:hAnsi="Times New Roman" w:cs="Times New Roman"/>
          <w:sz w:val="28"/>
          <w:szCs w:val="28"/>
          <w:lang w:val="kk-KZ"/>
        </w:rPr>
        <w:t>я</w:t>
      </w:r>
      <w:r>
        <w:rPr>
          <w:rFonts w:ascii="Times New Roman" w:hAnsi="Times New Roman" w:cs="Times New Roman"/>
          <w:sz w:val="28"/>
          <w:szCs w:val="28"/>
        </w:rPr>
        <w:t xml:space="preserve"> необходимо сделать выводы по полученным результатом диссертационной работы:</w:t>
      </w:r>
    </w:p>
    <w:p w14:paraId="5D923C50" w14:textId="77777777" w:rsidR="00571042" w:rsidRPr="00246454" w:rsidRDefault="00571042">
      <w:pPr>
        <w:pStyle w:val="aff1"/>
        <w:numPr>
          <w:ilvl w:val="0"/>
          <w:numId w:val="45"/>
        </w:numPr>
        <w:tabs>
          <w:tab w:val="left" w:pos="993"/>
        </w:tabs>
        <w:spacing w:after="0" w:line="240" w:lineRule="auto"/>
        <w:ind w:left="0" w:firstLine="709"/>
        <w:jc w:val="both"/>
        <w:rPr>
          <w:rFonts w:ascii="Times New Roman" w:hAnsi="Times New Roman" w:cs="Times New Roman"/>
          <w:sz w:val="28"/>
          <w:szCs w:val="28"/>
        </w:rPr>
      </w:pPr>
      <w:r w:rsidRPr="00246454">
        <w:rPr>
          <w:rFonts w:ascii="Times New Roman" w:hAnsi="Times New Roman" w:cs="Times New Roman"/>
          <w:sz w:val="28"/>
          <w:szCs w:val="28"/>
        </w:rPr>
        <w:t>На основе проведенного анализа современного состояния противодействия киберпреступности в Республике Казахстан, а также мировой практики, можно сделать ряд фундаментальных выводов, отражающих текущие вызовы и перспективы данной сферы.</w:t>
      </w:r>
    </w:p>
    <w:p w14:paraId="4E20C43E" w14:textId="77777777" w:rsidR="00571042" w:rsidRPr="000B2CAD" w:rsidRDefault="00571042" w:rsidP="00571042">
      <w:pPr>
        <w:tabs>
          <w:tab w:val="left" w:pos="993"/>
        </w:tabs>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Анализ выявил, что за последние годы значительно увеличилось число зарегистрированных киберпреступлений, причем основную долю составляют интернет-мошенничества. В частности, статистика последних пяти лет демонстрирует постоянный рост правонарушений в области информационных технологий, а также свидетельствует о высоком уровне латентности подобных преступлений. Значительный объем преступлений остается нераскрытым, что связано как с техническими сложностями расследования, так и с пробелами в нормативно-правовой базе и недостаточной подготовленностью специалистов правоохранительных органов.</w:t>
      </w:r>
    </w:p>
    <w:p w14:paraId="5A15700A" w14:textId="7AABAE75" w:rsidR="00571042" w:rsidRPr="000B2CAD" w:rsidRDefault="00571042" w:rsidP="00571042">
      <w:pPr>
        <w:widowControl w:val="0"/>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На наш взгляд</w:t>
      </w:r>
      <w:r w:rsidR="00C30BC1">
        <w:rPr>
          <w:rFonts w:ascii="Times New Roman" w:hAnsi="Times New Roman" w:cs="Times New Roman"/>
          <w:sz w:val="28"/>
          <w:szCs w:val="28"/>
          <w:lang w:val="kk-KZ"/>
        </w:rPr>
        <w:t>,</w:t>
      </w:r>
      <w:r w:rsidRPr="000B2CAD">
        <w:rPr>
          <w:rFonts w:ascii="Times New Roman" w:hAnsi="Times New Roman" w:cs="Times New Roman"/>
          <w:sz w:val="28"/>
          <w:szCs w:val="28"/>
        </w:rPr>
        <w:t xml:space="preserve"> необходимо разработать и принять в нашей стране новый закон «О противодействии киберпреступности» по аналогии с модельным законом «О противодействии киберпреступности» </w:t>
      </w:r>
      <w:proofErr w:type="spellStart"/>
      <w:r w:rsidRPr="000B2CAD">
        <w:rPr>
          <w:rFonts w:ascii="Times New Roman" w:hAnsi="Times New Roman" w:cs="Times New Roman"/>
          <w:sz w:val="28"/>
          <w:szCs w:val="28"/>
        </w:rPr>
        <w:t>разработанны</w:t>
      </w:r>
      <w:proofErr w:type="spellEnd"/>
      <w:r w:rsidR="00C30BC1">
        <w:rPr>
          <w:rFonts w:ascii="Times New Roman" w:hAnsi="Times New Roman" w:cs="Times New Roman"/>
          <w:sz w:val="28"/>
          <w:szCs w:val="28"/>
          <w:lang w:val="kk-KZ"/>
        </w:rPr>
        <w:t>м</w:t>
      </w:r>
      <w:r w:rsidRPr="000B2CAD">
        <w:rPr>
          <w:rFonts w:ascii="Times New Roman" w:hAnsi="Times New Roman" w:cs="Times New Roman"/>
          <w:sz w:val="28"/>
          <w:szCs w:val="28"/>
        </w:rPr>
        <w:t xml:space="preserve"> и утвержденным Межпарламентской Ассамблея государств</w:t>
      </w:r>
      <w:r w:rsidR="00C30BC1">
        <w:rPr>
          <w:rFonts w:ascii="Times New Roman" w:hAnsi="Times New Roman" w:cs="Times New Roman"/>
          <w:sz w:val="28"/>
          <w:szCs w:val="28"/>
          <w:lang w:val="kk-KZ"/>
        </w:rPr>
        <w:t>-</w:t>
      </w:r>
      <w:r w:rsidRPr="000B2CAD">
        <w:rPr>
          <w:rFonts w:ascii="Times New Roman" w:hAnsi="Times New Roman" w:cs="Times New Roman"/>
          <w:sz w:val="28"/>
          <w:szCs w:val="28"/>
        </w:rPr>
        <w:t>участников СНГ</w:t>
      </w:r>
      <w:r w:rsidRPr="00155B30">
        <w:rPr>
          <w:rFonts w:ascii="Times New Roman" w:hAnsi="Times New Roman" w:cs="Times New Roman"/>
          <w:sz w:val="28"/>
          <w:szCs w:val="28"/>
        </w:rPr>
        <w:t xml:space="preserve"> [2</w:t>
      </w:r>
      <w:r w:rsidR="00C30BC1">
        <w:rPr>
          <w:rFonts w:ascii="Times New Roman" w:hAnsi="Times New Roman" w:cs="Times New Roman"/>
          <w:sz w:val="28"/>
          <w:szCs w:val="28"/>
          <w:lang w:val="kk-KZ"/>
        </w:rPr>
        <w:t>2</w:t>
      </w:r>
      <w:r w:rsidRPr="00155B30">
        <w:rPr>
          <w:rFonts w:ascii="Times New Roman" w:hAnsi="Times New Roman" w:cs="Times New Roman"/>
          <w:sz w:val="28"/>
          <w:szCs w:val="28"/>
        </w:rPr>
        <w:t>]</w:t>
      </w:r>
      <w:r w:rsidRPr="000B2CAD">
        <w:rPr>
          <w:rFonts w:ascii="Times New Roman" w:hAnsi="Times New Roman" w:cs="Times New Roman"/>
          <w:sz w:val="28"/>
          <w:szCs w:val="28"/>
        </w:rPr>
        <w:t>. Необходимость данного законна в Казахстане вызван</w:t>
      </w:r>
      <w:r w:rsidR="00C30BC1">
        <w:rPr>
          <w:rFonts w:ascii="Times New Roman" w:hAnsi="Times New Roman" w:cs="Times New Roman"/>
          <w:sz w:val="28"/>
          <w:szCs w:val="28"/>
          <w:lang w:val="kk-KZ"/>
        </w:rPr>
        <w:t>а</w:t>
      </w:r>
      <w:r w:rsidRPr="000B2CAD">
        <w:rPr>
          <w:rFonts w:ascii="Times New Roman" w:hAnsi="Times New Roman" w:cs="Times New Roman"/>
          <w:sz w:val="28"/>
          <w:szCs w:val="28"/>
        </w:rPr>
        <w:t xml:space="preserve"> стремительным ростом числа преступлений в цифровой сфере, которые представляют серьезную угрозу правам граждан, устойчивости экономики и национальной безопасности. Актуальность данного закона определяется не только увеличением общего количества киберпреступлений, их число за последние годы возросло более чем в 40 раз, но и низкой эффективностью их раскрываемости в рамках действующего законодательства, которое фрагментарно и не всегда соответствует международным стандартам и реалиям цифровой экономики.</w:t>
      </w:r>
    </w:p>
    <w:p w14:paraId="03781098" w14:textId="77777777" w:rsidR="00571042" w:rsidRPr="000B2CAD" w:rsidRDefault="00571042" w:rsidP="00571042">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Одной из главных рекомендаций, вытекающих из проведенного исследования, является необходимость постоянного и системного повышения квалификации сотрудников правоохранительных органов. Целесообразно создать специализированные образовательные программы на основе международного опыта, внедрять в учебный процесс технологии цифрового расследования, такие как искусственный интеллект и аналитические системы обработки больших данных. Дополнительно необходимо развивать специальные подразделения, оснащенные передовыми техническими средствами, и формировать экспертные группы, занимающиеся разработкой и внедрением инновационных методов противодействия киберпреступности.</w:t>
      </w:r>
    </w:p>
    <w:p w14:paraId="30214C58" w14:textId="77777777" w:rsidR="00571042" w:rsidRDefault="00571042" w:rsidP="00571042">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С учетом выявленных особенностей и тенденций необходимо активно развивать методы профилактики киберпреступлений, включая просветительскую работу с населением, волонтерскую деятельность и общественные инициативы, направленные на повышение уровня цифровой грамотности граждан.</w:t>
      </w:r>
    </w:p>
    <w:p w14:paraId="087A9D7F" w14:textId="60EA3E89" w:rsidR="00571042" w:rsidRPr="000B2CAD" w:rsidRDefault="0057104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0B2CAD">
        <w:rPr>
          <w:rFonts w:ascii="Times New Roman" w:hAnsi="Times New Roman" w:cs="Times New Roman"/>
          <w:sz w:val="28"/>
          <w:szCs w:val="28"/>
        </w:rPr>
        <w:t>На основании глубокого анализа отечественной и зарубежной практики, а также с уч</w:t>
      </w:r>
      <w:r w:rsidR="00E735E2">
        <w:rPr>
          <w:rFonts w:ascii="Times New Roman" w:hAnsi="Times New Roman" w:cs="Times New Roman"/>
          <w:sz w:val="28"/>
          <w:szCs w:val="28"/>
        </w:rPr>
        <w:t>е</w:t>
      </w:r>
      <w:r w:rsidRPr="000B2CAD">
        <w:rPr>
          <w:rFonts w:ascii="Times New Roman" w:hAnsi="Times New Roman" w:cs="Times New Roman"/>
          <w:sz w:val="28"/>
          <w:szCs w:val="28"/>
        </w:rPr>
        <w:t>том опыта правоприменения, предлагается внести следующие авторские изменения и дополнения в Уголовный кодекс Республики Казахстан от 3 июля 2014 года № 226-V (с изменениями и дополнениями по состоянию на 19.05.2025 г.)</w:t>
      </w:r>
    </w:p>
    <w:p w14:paraId="62F8B639" w14:textId="52787FBA" w:rsidR="00571042" w:rsidRPr="000B2CAD" w:rsidRDefault="00C30BC1"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571042" w:rsidRPr="000B2CAD">
        <w:rPr>
          <w:rFonts w:ascii="Times New Roman" w:hAnsi="Times New Roman" w:cs="Times New Roman"/>
          <w:sz w:val="28"/>
          <w:szCs w:val="28"/>
        </w:rPr>
        <w:t xml:space="preserve"> В ст. 205</w:t>
      </w:r>
      <w:r w:rsidR="00571042" w:rsidRPr="000B2CAD">
        <w:rPr>
          <w:rFonts w:ascii="Times New Roman" w:hAnsi="Times New Roman" w:cs="Times New Roman"/>
          <w:b/>
          <w:bCs/>
          <w:sz w:val="28"/>
          <w:szCs w:val="28"/>
        </w:rPr>
        <w:t xml:space="preserve"> </w:t>
      </w:r>
      <w:r w:rsidR="00571042" w:rsidRPr="000B2CAD">
        <w:rPr>
          <w:rFonts w:ascii="Times New Roman" w:hAnsi="Times New Roman" w:cs="Times New Roman"/>
          <w:sz w:val="28"/>
          <w:szCs w:val="28"/>
        </w:rPr>
        <w:t>«Неправомерный доступ к информации, в информационную систему или сеть телекоммуникаций»</w:t>
      </w:r>
      <w:r w:rsidR="00571042" w:rsidRPr="000B2CAD">
        <w:rPr>
          <w:rFonts w:ascii="Times New Roman" w:hAnsi="Times New Roman" w:cs="Times New Roman"/>
          <w:b/>
          <w:bCs/>
          <w:sz w:val="28"/>
          <w:szCs w:val="28"/>
        </w:rPr>
        <w:t xml:space="preserve"> </w:t>
      </w:r>
      <w:r w:rsidR="00571042" w:rsidRPr="000B2CAD">
        <w:rPr>
          <w:rFonts w:ascii="Times New Roman" w:hAnsi="Times New Roman" w:cs="Times New Roman"/>
          <w:sz w:val="28"/>
          <w:szCs w:val="28"/>
        </w:rPr>
        <w:t xml:space="preserve">добавить пункт 4) и внести </w:t>
      </w:r>
      <w:proofErr w:type="spellStart"/>
      <w:r w:rsidR="00571042" w:rsidRPr="000B2CAD">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571042" w:rsidRPr="000B2CAD">
        <w:rPr>
          <w:rFonts w:ascii="Times New Roman" w:hAnsi="Times New Roman" w:cs="Times New Roman"/>
          <w:sz w:val="28"/>
          <w:szCs w:val="28"/>
        </w:rPr>
        <w:t xml:space="preserve"> изложив его в следующей редакции:</w:t>
      </w:r>
    </w:p>
    <w:p w14:paraId="7A73A589" w14:textId="39A22090" w:rsidR="00571042" w:rsidRPr="000B2CAD" w:rsidRDefault="00571042" w:rsidP="00571042">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«Те же действия,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с использованием технологий искусственного интеллекта или с применением специальных программных средств, позволяющих осуществлять массовый автоматизированный подбор паролей или обход систем идентификации и защиты информации, -</w:t>
      </w:r>
    </w:p>
    <w:p w14:paraId="41A26A23" w14:textId="1F34CB10" w:rsidR="00571042" w:rsidRPr="000B2CAD" w:rsidRDefault="00571042" w:rsidP="00571042">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лишением свободы на срок от тр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х до семи лет с лишением права занимать определ</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должности или заниматься определ</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нной деятельностью на срок до пяти лет».</w:t>
      </w:r>
    </w:p>
    <w:p w14:paraId="0ECE93D0" w14:textId="7B6EDD4E" w:rsidR="00571042" w:rsidRPr="000B2CAD" w:rsidRDefault="00571042" w:rsidP="00571042">
      <w:pPr>
        <w:tabs>
          <w:tab w:val="left" w:pos="993"/>
        </w:tabs>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Б) Добавить</w:t>
      </w:r>
      <w:r w:rsidRPr="000B2CAD">
        <w:rPr>
          <w:rFonts w:ascii="Times New Roman" w:hAnsi="Times New Roman" w:cs="Times New Roman"/>
          <w:b/>
          <w:bCs/>
          <w:sz w:val="28"/>
          <w:szCs w:val="28"/>
        </w:rPr>
        <w:t xml:space="preserve"> ст. 213-1 «Незаконное использование цифровых персональных данных»</w:t>
      </w:r>
      <w:r w:rsidR="00C30BC1">
        <w:rPr>
          <w:rFonts w:ascii="Times New Roman" w:hAnsi="Times New Roman" w:cs="Times New Roman"/>
          <w:b/>
          <w:bCs/>
          <w:sz w:val="28"/>
          <w:szCs w:val="28"/>
          <w:lang w:val="kk-KZ"/>
        </w:rPr>
        <w:t>,</w:t>
      </w:r>
      <w:r w:rsidRPr="000B2CAD">
        <w:rPr>
          <w:rFonts w:ascii="Times New Roman" w:hAnsi="Times New Roman" w:cs="Times New Roman"/>
          <w:b/>
          <w:bCs/>
          <w:sz w:val="28"/>
          <w:szCs w:val="28"/>
        </w:rPr>
        <w:t xml:space="preserve"> </w:t>
      </w:r>
      <w:r w:rsidRPr="000B2CAD">
        <w:rPr>
          <w:rFonts w:ascii="Times New Roman" w:hAnsi="Times New Roman" w:cs="Times New Roman"/>
          <w:iCs/>
          <w:sz w:val="28"/>
          <w:szCs w:val="28"/>
        </w:rPr>
        <w:t>далее добавить нижеследующие части с</w:t>
      </w:r>
      <w:r w:rsidRPr="000B2CAD">
        <w:rPr>
          <w:rFonts w:ascii="Times New Roman" w:hAnsi="Times New Roman" w:cs="Times New Roman"/>
          <w:sz w:val="28"/>
          <w:szCs w:val="28"/>
        </w:rPr>
        <w:t xml:space="preserve"> авторским изложением в следующей редакции: </w:t>
      </w:r>
      <w:r w:rsidRPr="000B2CAD">
        <w:rPr>
          <w:rFonts w:ascii="Times New Roman" w:hAnsi="Times New Roman" w:cs="Times New Roman"/>
          <w:b/>
          <w:bCs/>
          <w:sz w:val="28"/>
          <w:szCs w:val="28"/>
        </w:rPr>
        <w:t xml:space="preserve">«1. Сбор, хранение, распространение или незаконное использование цифровых персональных данных без согласия лица, если эти действия повлекли значительный ущерб, - </w:t>
      </w:r>
    </w:p>
    <w:p w14:paraId="260956E6" w14:textId="208A734B" w:rsidR="00571042" w:rsidRPr="000B2CAD"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штрафом в размере до двух тысяч месячных расч</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тных показателей или исправительными работами на срок до двух лет.</w:t>
      </w:r>
    </w:p>
    <w:p w14:paraId="4F578235" w14:textId="1354EC04" w:rsidR="00571042" w:rsidRPr="000B2CAD" w:rsidRDefault="00571042">
      <w:pPr>
        <w:pStyle w:val="aff1"/>
        <w:numPr>
          <w:ilvl w:val="0"/>
          <w:numId w:val="31"/>
        </w:numPr>
        <w:tabs>
          <w:tab w:val="left" w:pos="993"/>
        </w:tabs>
        <w:spacing w:after="0" w:line="240" w:lineRule="auto"/>
        <w:ind w:left="0"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Те же действия,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 xml:space="preserve">нные группой лиц по предварительному сговору, либо с использованием служебного положения, либо повлекшие тяжкие последствия, - </w:t>
      </w:r>
    </w:p>
    <w:p w14:paraId="6B2AFE1F" w14:textId="1E7DCCF8" w:rsidR="00571042" w:rsidRPr="000B2CAD"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лишением свободы на срок до пяти лет с лишением права занимать определ</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должности на срок до тр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х лет».</w:t>
      </w:r>
    </w:p>
    <w:p w14:paraId="6B63E76A" w14:textId="5754C9D5" w:rsidR="00571042" w:rsidRPr="000B2CAD" w:rsidRDefault="00C30BC1"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71042" w:rsidRPr="000B2CAD">
        <w:rPr>
          <w:rFonts w:ascii="Times New Roman" w:hAnsi="Times New Roman" w:cs="Times New Roman"/>
          <w:sz w:val="28"/>
          <w:szCs w:val="28"/>
        </w:rPr>
        <w:t xml:space="preserve"> В ст. 210</w:t>
      </w:r>
      <w:r w:rsidR="00571042" w:rsidRPr="000B2CAD">
        <w:rPr>
          <w:rFonts w:ascii="Times New Roman" w:hAnsi="Times New Roman" w:cs="Times New Roman"/>
          <w:b/>
          <w:bCs/>
          <w:sz w:val="28"/>
          <w:szCs w:val="28"/>
        </w:rPr>
        <w:t xml:space="preserve"> </w:t>
      </w:r>
      <w:r w:rsidR="00571042" w:rsidRPr="000B2CAD">
        <w:rPr>
          <w:rFonts w:ascii="Times New Roman" w:hAnsi="Times New Roman" w:cs="Times New Roman"/>
          <w:sz w:val="28"/>
          <w:szCs w:val="28"/>
        </w:rPr>
        <w:t xml:space="preserve">«Создание, использование или распространение вредоносных компьютерных программ и программных продуктов» добавить часть 4 новым квалифицирующим признаком и внести </w:t>
      </w:r>
      <w:proofErr w:type="spellStart"/>
      <w:r w:rsidR="00571042" w:rsidRPr="000B2CAD">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571042" w:rsidRPr="000B2CAD">
        <w:rPr>
          <w:rFonts w:ascii="Times New Roman" w:hAnsi="Times New Roman" w:cs="Times New Roman"/>
          <w:sz w:val="28"/>
          <w:szCs w:val="28"/>
        </w:rPr>
        <w:t xml:space="preserve"> изложив его в следующей редакции:</w:t>
      </w:r>
    </w:p>
    <w:p w14:paraId="72B1CCF5" w14:textId="6BD5F503" w:rsidR="00571042" w:rsidRPr="000B2CAD" w:rsidRDefault="00571042" w:rsidP="00571042">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«Деяния, предусмотренные частями первой-третьей настоящей статьи,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с целью дестабилизации работы объектов критической информационной инфраструктуры, -</w:t>
      </w:r>
    </w:p>
    <w:p w14:paraId="2A10D229" w14:textId="77777777" w:rsidR="00571042" w:rsidRPr="000B2CAD" w:rsidRDefault="00571042" w:rsidP="00571042">
      <w:pPr>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наказываются лишением свободы на срок от пяти до десяти лет с конфискацией имущества или без таковой».</w:t>
      </w:r>
    </w:p>
    <w:p w14:paraId="625B2BCF" w14:textId="1FDDF65A" w:rsidR="00571042" w:rsidRPr="000B2CAD" w:rsidRDefault="00C30BC1"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571042" w:rsidRPr="000B2CAD">
        <w:rPr>
          <w:rFonts w:ascii="Times New Roman" w:hAnsi="Times New Roman" w:cs="Times New Roman"/>
          <w:sz w:val="28"/>
          <w:szCs w:val="28"/>
        </w:rPr>
        <w:t xml:space="preserve"> Добавить</w:t>
      </w:r>
      <w:r w:rsidR="00571042" w:rsidRPr="000B2CAD">
        <w:rPr>
          <w:rFonts w:ascii="Times New Roman" w:hAnsi="Times New Roman" w:cs="Times New Roman"/>
          <w:b/>
          <w:bCs/>
          <w:sz w:val="28"/>
          <w:szCs w:val="28"/>
        </w:rPr>
        <w:t xml:space="preserve"> ст. 212-1 «Цифровое мошенничество»</w:t>
      </w:r>
      <w:r>
        <w:rPr>
          <w:rFonts w:ascii="Times New Roman" w:hAnsi="Times New Roman" w:cs="Times New Roman"/>
          <w:b/>
          <w:bCs/>
          <w:sz w:val="28"/>
          <w:szCs w:val="28"/>
          <w:lang w:val="kk-KZ"/>
        </w:rPr>
        <w:t>,</w:t>
      </w:r>
      <w:r w:rsidR="00571042" w:rsidRPr="000B2CAD">
        <w:rPr>
          <w:rFonts w:ascii="Times New Roman" w:hAnsi="Times New Roman" w:cs="Times New Roman"/>
          <w:b/>
          <w:bCs/>
          <w:sz w:val="28"/>
          <w:szCs w:val="28"/>
        </w:rPr>
        <w:t xml:space="preserve"> </w:t>
      </w:r>
      <w:r w:rsidR="00571042" w:rsidRPr="000B2CAD">
        <w:rPr>
          <w:rFonts w:ascii="Times New Roman" w:hAnsi="Times New Roman" w:cs="Times New Roman"/>
          <w:iCs/>
          <w:sz w:val="28"/>
          <w:szCs w:val="28"/>
        </w:rPr>
        <w:t xml:space="preserve">далее </w:t>
      </w:r>
      <w:r w:rsidR="00571042" w:rsidRPr="000B2CAD">
        <w:rPr>
          <w:rFonts w:ascii="Times New Roman" w:hAnsi="Times New Roman" w:cs="Times New Roman"/>
          <w:sz w:val="28"/>
          <w:szCs w:val="28"/>
        </w:rPr>
        <w:t xml:space="preserve">внести </w:t>
      </w:r>
      <w:proofErr w:type="spellStart"/>
      <w:r w:rsidR="00571042" w:rsidRPr="000B2CAD">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571042" w:rsidRPr="000B2CAD">
        <w:rPr>
          <w:rFonts w:ascii="Times New Roman" w:hAnsi="Times New Roman" w:cs="Times New Roman"/>
          <w:iCs/>
          <w:sz w:val="28"/>
          <w:szCs w:val="28"/>
        </w:rPr>
        <w:t xml:space="preserve"> в виде нижеследующих частей с</w:t>
      </w:r>
      <w:r w:rsidR="00571042" w:rsidRPr="000B2CAD">
        <w:rPr>
          <w:rFonts w:ascii="Times New Roman" w:hAnsi="Times New Roman" w:cs="Times New Roman"/>
          <w:sz w:val="28"/>
          <w:szCs w:val="28"/>
        </w:rPr>
        <w:t xml:space="preserve"> авторским изложением в следующей редакции: </w:t>
      </w:r>
    </w:p>
    <w:p w14:paraId="5EAC97E3" w14:textId="77777777" w:rsidR="00571042" w:rsidRPr="000B2CAD"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 xml:space="preserve">«1. Мошенничество с использованием информационных технологий, включая обман или злоупотребление доверием пользователей интернета, цифровых платформ, систем электронных платежей, - </w:t>
      </w:r>
    </w:p>
    <w:p w14:paraId="1E4BCAB1" w14:textId="5749357A" w:rsidR="00571042" w:rsidRPr="000B2CAD"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lastRenderedPageBreak/>
        <w:t>наказывается штрафом в размере до тр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х тысяч месячных расч</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тных показателей либо ограничением или лишением свободы на срок до четыр</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х лет.</w:t>
      </w:r>
    </w:p>
    <w:p w14:paraId="5CAB9901" w14:textId="36FB0BAF" w:rsidR="00571042" w:rsidRPr="000B2CAD" w:rsidRDefault="00571042">
      <w:pPr>
        <w:pStyle w:val="aff1"/>
        <w:numPr>
          <w:ilvl w:val="0"/>
          <w:numId w:val="32"/>
        </w:numPr>
        <w:tabs>
          <w:tab w:val="left" w:pos="993"/>
        </w:tabs>
        <w:spacing w:after="0" w:line="240" w:lineRule="auto"/>
        <w:ind w:left="0" w:firstLine="709"/>
        <w:jc w:val="both"/>
        <w:rPr>
          <w:rFonts w:ascii="Times New Roman" w:hAnsi="Times New Roman" w:cs="Times New Roman"/>
          <w:b/>
          <w:bCs/>
          <w:sz w:val="28"/>
          <w:szCs w:val="28"/>
        </w:rPr>
      </w:pPr>
      <w:r w:rsidRPr="000B2CAD">
        <w:rPr>
          <w:rFonts w:ascii="Times New Roman" w:hAnsi="Times New Roman" w:cs="Times New Roman"/>
          <w:b/>
          <w:bCs/>
          <w:sz w:val="28"/>
          <w:szCs w:val="28"/>
        </w:rPr>
        <w:t>Те же деяния, соверш</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нные организованной группой, либо причинившие особо крупный ущерб, наказываются лишением свободы на срок от пяти до десяти лет с конфискацией имущества».</w:t>
      </w:r>
    </w:p>
    <w:p w14:paraId="3E1997C0" w14:textId="21409870" w:rsidR="00571042" w:rsidRPr="00C30BC1" w:rsidRDefault="00571042" w:rsidP="00571042">
      <w:pPr>
        <w:pStyle w:val="pj"/>
        <w:ind w:firstLine="709"/>
        <w:rPr>
          <w:color w:val="auto"/>
          <w:sz w:val="28"/>
          <w:szCs w:val="28"/>
          <w:lang w:val="kk-KZ"/>
        </w:rPr>
      </w:pPr>
      <w:r w:rsidRPr="00571042">
        <w:rPr>
          <w:color w:val="auto"/>
          <w:sz w:val="28"/>
          <w:szCs w:val="28"/>
        </w:rPr>
        <w:t xml:space="preserve">Исключить п. 4) путем </w:t>
      </w:r>
      <w:hyperlink r:id="rId37" w:anchor="sub_id=900" w:history="1">
        <w:r w:rsidRPr="00571042">
          <w:rPr>
            <w:rStyle w:val="ab"/>
            <w:color w:val="auto"/>
            <w:sz w:val="28"/>
            <w:szCs w:val="28"/>
            <w:u w:val="none"/>
          </w:rPr>
          <w:t>обмана или злоупотребления доверием пользователя</w:t>
        </w:r>
      </w:hyperlink>
      <w:r w:rsidRPr="00571042">
        <w:rPr>
          <w:color w:val="auto"/>
          <w:sz w:val="28"/>
          <w:szCs w:val="28"/>
        </w:rPr>
        <w:t xml:space="preserve"> </w:t>
      </w:r>
      <w:hyperlink r:id="rId38" w:anchor="sub_id=10012" w:history="1">
        <w:r w:rsidRPr="00571042">
          <w:rPr>
            <w:rStyle w:val="ae"/>
            <w:color w:val="auto"/>
            <w:sz w:val="28"/>
            <w:szCs w:val="28"/>
            <w:u w:val="none"/>
          </w:rPr>
          <w:t>информационной системы</w:t>
        </w:r>
      </w:hyperlink>
      <w:r w:rsidRPr="00571042">
        <w:rPr>
          <w:color w:val="auto"/>
          <w:sz w:val="28"/>
          <w:szCs w:val="28"/>
        </w:rPr>
        <w:t xml:space="preserve">, в ст.190 </w:t>
      </w:r>
      <w:r w:rsidRPr="00571042">
        <w:rPr>
          <w:rStyle w:val="s1"/>
          <w:color w:val="auto"/>
          <w:sz w:val="28"/>
          <w:szCs w:val="28"/>
        </w:rPr>
        <w:t xml:space="preserve">Мошенничество, ч. </w:t>
      </w:r>
      <w:r w:rsidRPr="00571042">
        <w:rPr>
          <w:color w:val="auto"/>
          <w:sz w:val="28"/>
          <w:szCs w:val="28"/>
        </w:rPr>
        <w:t>2. Мошенничество, совершенное.</w:t>
      </w:r>
      <w:r w:rsidR="00C30BC1">
        <w:rPr>
          <w:color w:val="auto"/>
          <w:sz w:val="28"/>
          <w:szCs w:val="28"/>
          <w:lang w:val="kk-KZ"/>
        </w:rPr>
        <w:t>..</w:t>
      </w:r>
    </w:p>
    <w:p w14:paraId="76DF792A" w14:textId="1B29B1ED" w:rsidR="00571042" w:rsidRPr="000B2CAD" w:rsidRDefault="00571042" w:rsidP="00571042">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Д) В ст. 53 «Обстоятельства, смягчающие уголовную ответственность и наказание» </w:t>
      </w:r>
      <w:r w:rsidR="00C30BC1">
        <w:rPr>
          <w:rFonts w:ascii="Times New Roman" w:hAnsi="Times New Roman" w:cs="Times New Roman"/>
          <w:sz w:val="28"/>
          <w:szCs w:val="28"/>
          <w:lang w:val="kk-KZ"/>
        </w:rPr>
        <w:t>О</w:t>
      </w:r>
      <w:proofErr w:type="spellStart"/>
      <w:r w:rsidRPr="000B2CAD">
        <w:rPr>
          <w:rFonts w:ascii="Times New Roman" w:hAnsi="Times New Roman" w:cs="Times New Roman"/>
          <w:sz w:val="28"/>
          <w:szCs w:val="28"/>
        </w:rPr>
        <w:t>бщей</w:t>
      </w:r>
      <w:proofErr w:type="spellEnd"/>
      <w:r w:rsidRPr="000B2CAD">
        <w:rPr>
          <w:rFonts w:ascii="Times New Roman" w:hAnsi="Times New Roman" w:cs="Times New Roman"/>
          <w:sz w:val="28"/>
          <w:szCs w:val="28"/>
        </w:rPr>
        <w:t xml:space="preserve"> части УК</w:t>
      </w:r>
      <w:r w:rsidRPr="000B2CAD">
        <w:rPr>
          <w:rFonts w:ascii="Times New Roman" w:hAnsi="Times New Roman" w:cs="Times New Roman"/>
          <w:b/>
          <w:bCs/>
          <w:sz w:val="28"/>
          <w:szCs w:val="28"/>
        </w:rPr>
        <w:t xml:space="preserve"> </w:t>
      </w:r>
      <w:r w:rsidRPr="000B2CAD">
        <w:rPr>
          <w:rFonts w:ascii="Times New Roman" w:hAnsi="Times New Roman" w:cs="Times New Roman"/>
          <w:sz w:val="28"/>
          <w:szCs w:val="28"/>
        </w:rPr>
        <w:t xml:space="preserve">добавить пункт 12) и внести </w:t>
      </w:r>
      <w:proofErr w:type="spellStart"/>
      <w:r w:rsidRPr="000B2CAD">
        <w:rPr>
          <w:rFonts w:ascii="Times New Roman" w:hAnsi="Times New Roman" w:cs="Times New Roman"/>
          <w:sz w:val="28"/>
          <w:szCs w:val="28"/>
        </w:rPr>
        <w:t>дополнени</w:t>
      </w:r>
      <w:proofErr w:type="spellEnd"/>
      <w:r w:rsidR="00C30BC1">
        <w:rPr>
          <w:rFonts w:ascii="Times New Roman" w:hAnsi="Times New Roman" w:cs="Times New Roman"/>
          <w:sz w:val="28"/>
          <w:szCs w:val="28"/>
          <w:lang w:val="kk-KZ"/>
        </w:rPr>
        <w:t>е,</w:t>
      </w:r>
      <w:r w:rsidRPr="000B2CAD">
        <w:rPr>
          <w:rFonts w:ascii="Times New Roman" w:hAnsi="Times New Roman" w:cs="Times New Roman"/>
          <w:sz w:val="28"/>
          <w:szCs w:val="28"/>
        </w:rPr>
        <w:t xml:space="preserve"> изложив его в следующей редакции: </w:t>
      </w:r>
      <w:r w:rsidRPr="000B2CAD">
        <w:rPr>
          <w:rFonts w:ascii="Times New Roman" w:hAnsi="Times New Roman" w:cs="Times New Roman"/>
          <w:b/>
          <w:bCs/>
          <w:sz w:val="28"/>
          <w:szCs w:val="28"/>
        </w:rPr>
        <w:t>активное содействие расследованию преступлений в сфере информационных технологий, повлекшее раскрытие преступления, возмещение причин</w:t>
      </w:r>
      <w:r w:rsidR="00E735E2">
        <w:rPr>
          <w:rFonts w:ascii="Times New Roman" w:hAnsi="Times New Roman" w:cs="Times New Roman"/>
          <w:b/>
          <w:bCs/>
          <w:sz w:val="28"/>
          <w:szCs w:val="28"/>
        </w:rPr>
        <w:t>е</w:t>
      </w:r>
      <w:r w:rsidRPr="000B2CAD">
        <w:rPr>
          <w:rFonts w:ascii="Times New Roman" w:hAnsi="Times New Roman" w:cs="Times New Roman"/>
          <w:b/>
          <w:bCs/>
          <w:sz w:val="28"/>
          <w:szCs w:val="28"/>
        </w:rPr>
        <w:t>нного ущерба или предотвращение дальнейших негативных последствий.</w:t>
      </w:r>
    </w:p>
    <w:p w14:paraId="763826FB" w14:textId="77777777" w:rsidR="00571042" w:rsidRPr="000B2CAD" w:rsidRDefault="00571042" w:rsidP="00571042">
      <w:pPr>
        <w:spacing w:after="0" w:line="240" w:lineRule="auto"/>
        <w:ind w:firstLine="709"/>
        <w:jc w:val="both"/>
        <w:rPr>
          <w:rFonts w:ascii="Times New Roman" w:hAnsi="Times New Roman" w:cs="Times New Roman"/>
          <w:sz w:val="28"/>
          <w:szCs w:val="28"/>
        </w:rPr>
      </w:pPr>
      <w:r w:rsidRPr="000B2CAD">
        <w:rPr>
          <w:rFonts w:ascii="Times New Roman" w:hAnsi="Times New Roman" w:cs="Times New Roman"/>
          <w:sz w:val="28"/>
          <w:szCs w:val="28"/>
        </w:rPr>
        <w:t xml:space="preserve">Таким образом, предложенные авторские изменения в Уголовный кодекс РК и дополнения призваны существенно повысить эффективность правоприменительной практики Республики Казахстан в области противодействия </w:t>
      </w:r>
      <w:proofErr w:type="spellStart"/>
      <w:r w:rsidRPr="000B2CAD">
        <w:rPr>
          <w:rFonts w:ascii="Times New Roman" w:hAnsi="Times New Roman" w:cs="Times New Roman"/>
          <w:sz w:val="28"/>
          <w:szCs w:val="28"/>
        </w:rPr>
        <w:t>киберугрозам</w:t>
      </w:r>
      <w:proofErr w:type="spellEnd"/>
      <w:r w:rsidRPr="000B2CAD">
        <w:rPr>
          <w:rFonts w:ascii="Times New Roman" w:hAnsi="Times New Roman" w:cs="Times New Roman"/>
          <w:sz w:val="28"/>
          <w:szCs w:val="28"/>
        </w:rPr>
        <w:t>, усилить защиту прав и законных интересов граждан и организаций, а также обеспечить стабильность национальной информационной безопасности страны.</w:t>
      </w:r>
    </w:p>
    <w:p w14:paraId="633C6C95" w14:textId="77777777" w:rsidR="00571042" w:rsidRPr="003365C6" w:rsidRDefault="00571042" w:rsidP="0057104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C225C8">
        <w:rPr>
          <w:rFonts w:ascii="Times New Roman" w:hAnsi="Times New Roman" w:cs="Times New Roman"/>
          <w:color w:val="000000" w:themeColor="text1"/>
          <w:sz w:val="28"/>
          <w:szCs w:val="28"/>
        </w:rPr>
        <w:t>Анализ теории и практического материала позволяет выделить следующие первопричины и условия совершения киберпреступлений:</w:t>
      </w:r>
    </w:p>
    <w:p w14:paraId="201E84A5" w14:textId="77777777" w:rsidR="00571042" w:rsidRPr="00C225C8" w:rsidRDefault="00571042" w:rsidP="00571042">
      <w:pPr>
        <w:spacing w:line="240" w:lineRule="auto"/>
        <w:ind w:firstLine="709"/>
        <w:contextualSpacing/>
        <w:jc w:val="both"/>
        <w:rPr>
          <w:rFonts w:ascii="Times New Roman" w:hAnsi="Times New Roman" w:cs="Times New Roman"/>
          <w:color w:val="000000" w:themeColor="text1"/>
          <w:sz w:val="28"/>
          <w:szCs w:val="28"/>
        </w:rPr>
      </w:pPr>
      <w:r w:rsidRPr="00C225C8">
        <w:rPr>
          <w:rFonts w:ascii="Times New Roman" w:hAnsi="Times New Roman" w:cs="Times New Roman"/>
          <w:color w:val="000000" w:themeColor="text1"/>
          <w:sz w:val="28"/>
          <w:szCs w:val="28"/>
        </w:rPr>
        <w:t>- недостаточность (отсутствие) защитных механизмов объектов, подверженных правонарушениям;</w:t>
      </w:r>
    </w:p>
    <w:p w14:paraId="4DD372BA" w14:textId="77777777" w:rsidR="00571042" w:rsidRPr="00C225C8" w:rsidRDefault="00571042" w:rsidP="00571042">
      <w:pPr>
        <w:spacing w:line="240" w:lineRule="auto"/>
        <w:ind w:firstLine="709"/>
        <w:contextualSpacing/>
        <w:jc w:val="both"/>
        <w:rPr>
          <w:rFonts w:ascii="Times New Roman" w:hAnsi="Times New Roman" w:cs="Times New Roman"/>
          <w:color w:val="000000" w:themeColor="text1"/>
          <w:sz w:val="28"/>
          <w:szCs w:val="28"/>
        </w:rPr>
      </w:pPr>
      <w:r w:rsidRPr="00C225C8">
        <w:rPr>
          <w:rFonts w:ascii="Times New Roman" w:hAnsi="Times New Roman" w:cs="Times New Roman"/>
          <w:color w:val="000000" w:themeColor="text1"/>
          <w:sz w:val="28"/>
          <w:szCs w:val="28"/>
        </w:rPr>
        <w:t>- чересчур мягкое наказание за совершение киберпреступлений, что значительно снижает степень страха потенциальных злоумышленников;</w:t>
      </w:r>
    </w:p>
    <w:p w14:paraId="43E519AB" w14:textId="77777777" w:rsidR="00571042" w:rsidRPr="00C225C8" w:rsidRDefault="00571042" w:rsidP="00571042">
      <w:pPr>
        <w:spacing w:line="240" w:lineRule="auto"/>
        <w:ind w:firstLine="709"/>
        <w:contextualSpacing/>
        <w:jc w:val="both"/>
        <w:rPr>
          <w:rFonts w:ascii="Times New Roman" w:hAnsi="Times New Roman" w:cs="Times New Roman"/>
          <w:color w:val="000000" w:themeColor="text1"/>
          <w:sz w:val="28"/>
          <w:szCs w:val="28"/>
        </w:rPr>
      </w:pPr>
      <w:r w:rsidRPr="00C225C8">
        <w:rPr>
          <w:rFonts w:ascii="Times New Roman" w:hAnsi="Times New Roman" w:cs="Times New Roman"/>
          <w:color w:val="000000" w:themeColor="text1"/>
          <w:sz w:val="28"/>
          <w:szCs w:val="28"/>
        </w:rPr>
        <w:t xml:space="preserve">- невозможность полного контроля способов передачи информации. </w:t>
      </w:r>
    </w:p>
    <w:p w14:paraId="471695A1" w14:textId="4D7EF57B" w:rsidR="00571042" w:rsidRPr="00C225C8" w:rsidRDefault="00571042" w:rsidP="00571042">
      <w:pPr>
        <w:spacing w:line="240" w:lineRule="auto"/>
        <w:ind w:firstLine="709"/>
        <w:contextualSpacing/>
        <w:jc w:val="both"/>
        <w:rPr>
          <w:rFonts w:ascii="Times New Roman" w:hAnsi="Times New Roman" w:cs="Times New Roman"/>
          <w:color w:val="000000" w:themeColor="text1"/>
          <w:sz w:val="28"/>
          <w:szCs w:val="28"/>
        </w:rPr>
      </w:pPr>
      <w:r w:rsidRPr="00C225C8">
        <w:rPr>
          <w:rFonts w:ascii="Times New Roman" w:hAnsi="Times New Roman" w:cs="Times New Roman"/>
          <w:color w:val="000000" w:themeColor="text1"/>
          <w:sz w:val="28"/>
          <w:szCs w:val="28"/>
        </w:rPr>
        <w:t>Рост числа киберпреступлений, а также техническая сложность их совершения вызвал</w:t>
      </w:r>
      <w:r w:rsidR="00C30BC1">
        <w:rPr>
          <w:rFonts w:ascii="Times New Roman" w:hAnsi="Times New Roman" w:cs="Times New Roman"/>
          <w:color w:val="000000" w:themeColor="text1"/>
          <w:sz w:val="28"/>
          <w:szCs w:val="28"/>
          <w:lang w:val="kk-KZ"/>
        </w:rPr>
        <w:t>и</w:t>
      </w:r>
      <w:r w:rsidRPr="00C225C8">
        <w:rPr>
          <w:rFonts w:ascii="Times New Roman" w:hAnsi="Times New Roman" w:cs="Times New Roman"/>
          <w:color w:val="000000" w:themeColor="text1"/>
          <w:sz w:val="28"/>
          <w:szCs w:val="28"/>
        </w:rPr>
        <w:t xml:space="preserve"> и определенное увеличение внимания к данной проблеме в криминалистической литературе. Однако здесь отсутствует единство в определениях, т.е. на данный момент нет единого подхода к определению дефиниции «криминалистическая характеристика правонарушений в сфере информационных технологий», что в значительной степени затрудняет формирование единой теории и разработку эффективных методов расследования.</w:t>
      </w:r>
    </w:p>
    <w:p w14:paraId="48771987" w14:textId="77777777" w:rsidR="00571042" w:rsidRDefault="00571042" w:rsidP="00571042">
      <w:pPr>
        <w:spacing w:after="0" w:line="240" w:lineRule="auto"/>
        <w:ind w:firstLine="709"/>
        <w:contextualSpacing/>
        <w:jc w:val="both"/>
        <w:rPr>
          <w:rFonts w:ascii="Times New Roman" w:hAnsi="Times New Roman" w:cs="Times New Roman"/>
          <w:color w:val="000000" w:themeColor="text1"/>
          <w:sz w:val="28"/>
          <w:szCs w:val="28"/>
        </w:rPr>
      </w:pPr>
      <w:proofErr w:type="spellStart"/>
      <w:r w:rsidRPr="00C225C8">
        <w:rPr>
          <w:rFonts w:ascii="Times New Roman" w:hAnsi="Times New Roman" w:cs="Times New Roman"/>
          <w:color w:val="000000" w:themeColor="text1"/>
          <w:sz w:val="28"/>
          <w:szCs w:val="28"/>
        </w:rPr>
        <w:t>Вышеобозначенные</w:t>
      </w:r>
      <w:proofErr w:type="spellEnd"/>
      <w:r w:rsidRPr="00C225C8">
        <w:rPr>
          <w:rFonts w:ascii="Times New Roman" w:hAnsi="Times New Roman" w:cs="Times New Roman"/>
          <w:color w:val="000000" w:themeColor="text1"/>
          <w:sz w:val="28"/>
          <w:szCs w:val="28"/>
        </w:rPr>
        <w:t xml:space="preserve"> причины, а также условия совершения киберпреступлений обладают общим (универсальным) характером и применимы для многих видов объектов, которые могут быть подвержены правонарушениям в сфере информационных технологий, т.е. они имеют широкое распространение, не ограничиваясь лишь отдельными случаями. Устранение данных причин возможно только при выработке системного комплексного подхода, реализуемого на государственном уровне, что может включать совершенствование законодательства, усиление мер безопасности, </w:t>
      </w:r>
      <w:r w:rsidRPr="00C225C8">
        <w:rPr>
          <w:rFonts w:ascii="Times New Roman" w:hAnsi="Times New Roman" w:cs="Times New Roman"/>
          <w:color w:val="000000" w:themeColor="text1"/>
          <w:sz w:val="28"/>
          <w:szCs w:val="28"/>
        </w:rPr>
        <w:lastRenderedPageBreak/>
        <w:t xml:space="preserve">повышение уровня образования и осведомленности конечных пользователей. Только посредством реформирования можно улучшить ситуацию и добиться </w:t>
      </w:r>
      <w:r w:rsidRPr="00A8568E">
        <w:rPr>
          <w:rFonts w:ascii="Times New Roman" w:hAnsi="Times New Roman" w:cs="Times New Roman"/>
          <w:color w:val="000000" w:themeColor="text1"/>
          <w:sz w:val="28"/>
          <w:szCs w:val="28"/>
        </w:rPr>
        <w:t>значительных изменений в ситуации с киберпреступлениями.</w:t>
      </w:r>
    </w:p>
    <w:p w14:paraId="1C1B3A4B" w14:textId="0D664FE7" w:rsidR="00571042" w:rsidRPr="003365C6" w:rsidRDefault="00571042" w:rsidP="00571042">
      <w:pPr>
        <w:spacing w:after="0" w:line="240" w:lineRule="auto"/>
        <w:ind w:firstLine="709"/>
        <w:contextualSpacing/>
        <w:jc w:val="both"/>
        <w:rPr>
          <w:rFonts w:ascii="Times New Roman" w:hAnsi="Times New Roman" w:cs="Times New Roman"/>
          <w:color w:val="000000" w:themeColor="text1"/>
          <w:sz w:val="28"/>
          <w:szCs w:val="28"/>
        </w:rPr>
      </w:pPr>
      <w:r w:rsidRPr="003365C6">
        <w:rPr>
          <w:rFonts w:ascii="Times New Roman" w:hAnsi="Times New Roman" w:cs="Times New Roman"/>
          <w:sz w:val="28"/>
          <w:szCs w:val="28"/>
        </w:rPr>
        <w:t>С целью повышения эффективности расследования преступлений в сфере информационных технологий предлагается внедрение специализированного программно-аналитического комплекса (далее – СПАК), обеспечивающего автоматизированный сбор, анализ и хранение цифровых доказательств с применением искусственного интеллекта. СПАК позволит систематизировать данные, ускорить формирование экспертных заключений и улучшить межведомственное взаимодействие. Его внедрение на базе Центра судебных экспертиз и перспективно — в рамках Национального центра кибербезопасности, обеспечит сокращение сроков расследований, повышение квалификации специалистов и повышение качества цифровой криминалистики в Казахстане.</w:t>
      </w:r>
      <w:r w:rsidR="00C30BC1">
        <w:rPr>
          <w:rFonts w:ascii="Times New Roman" w:hAnsi="Times New Roman" w:cs="Times New Roman"/>
          <w:sz w:val="28"/>
          <w:szCs w:val="28"/>
        </w:rPr>
        <w:t xml:space="preserve"> Также имеется альтернатива</w:t>
      </w:r>
      <w:r w:rsidR="00C30BC1">
        <w:rPr>
          <w:rFonts w:ascii="Times New Roman" w:hAnsi="Times New Roman" w:cs="Times New Roman"/>
          <w:sz w:val="28"/>
          <w:szCs w:val="28"/>
          <w:lang w:val="kk-KZ"/>
        </w:rPr>
        <w:t>:</w:t>
      </w:r>
      <w:r w:rsidR="00C30BC1">
        <w:rPr>
          <w:rFonts w:ascii="Times New Roman" w:hAnsi="Times New Roman" w:cs="Times New Roman"/>
          <w:sz w:val="28"/>
          <w:szCs w:val="28"/>
        </w:rPr>
        <w:t xml:space="preserve"> в б</w:t>
      </w:r>
      <w:r w:rsidR="00C30BC1">
        <w:rPr>
          <w:rFonts w:ascii="Times New Roman" w:hAnsi="Times New Roman" w:cs="Times New Roman"/>
          <w:sz w:val="28"/>
          <w:szCs w:val="28"/>
          <w:lang w:val="kk-KZ"/>
        </w:rPr>
        <w:t>у</w:t>
      </w:r>
      <w:proofErr w:type="spellStart"/>
      <w:r w:rsidR="00C30BC1">
        <w:rPr>
          <w:rFonts w:ascii="Times New Roman" w:hAnsi="Times New Roman" w:cs="Times New Roman"/>
          <w:sz w:val="28"/>
          <w:szCs w:val="28"/>
        </w:rPr>
        <w:t>ду</w:t>
      </w:r>
      <w:r w:rsidRPr="003365C6">
        <w:rPr>
          <w:rFonts w:ascii="Times New Roman" w:hAnsi="Times New Roman" w:cs="Times New Roman"/>
          <w:sz w:val="28"/>
          <w:szCs w:val="28"/>
        </w:rPr>
        <w:t>щем</w:t>
      </w:r>
      <w:proofErr w:type="spellEnd"/>
      <w:r w:rsidRPr="003365C6">
        <w:rPr>
          <w:rFonts w:ascii="Times New Roman" w:hAnsi="Times New Roman" w:cs="Times New Roman"/>
          <w:sz w:val="28"/>
          <w:szCs w:val="28"/>
        </w:rPr>
        <w:t xml:space="preserve"> СПАК можно будет применять</w:t>
      </w:r>
      <w:r w:rsidR="00C30BC1">
        <w:rPr>
          <w:rFonts w:ascii="Times New Roman" w:hAnsi="Times New Roman" w:cs="Times New Roman"/>
          <w:sz w:val="28"/>
          <w:szCs w:val="28"/>
          <w:lang w:val="kk-KZ"/>
        </w:rPr>
        <w:t xml:space="preserve"> в ранее</w:t>
      </w:r>
      <w:r w:rsidRPr="003365C6">
        <w:rPr>
          <w:rFonts w:ascii="Times New Roman" w:hAnsi="Times New Roman" w:cs="Times New Roman"/>
          <w:sz w:val="28"/>
          <w:szCs w:val="28"/>
        </w:rPr>
        <w:t xml:space="preserve"> нами предложенном новом Национальном центре управления кибербезопасностью и цифровой криминалистики.</w:t>
      </w:r>
    </w:p>
    <w:p w14:paraId="5B981873" w14:textId="77777777" w:rsidR="00571042" w:rsidRPr="00A85E8C" w:rsidRDefault="00571042">
      <w:pPr>
        <w:pStyle w:val="aff1"/>
        <w:numPr>
          <w:ilvl w:val="0"/>
          <w:numId w:val="46"/>
        </w:numPr>
        <w:tabs>
          <w:tab w:val="left" w:pos="993"/>
        </w:tabs>
        <w:spacing w:after="0" w:line="240" w:lineRule="auto"/>
        <w:ind w:left="0" w:firstLine="709"/>
        <w:jc w:val="both"/>
        <w:rPr>
          <w:rFonts w:ascii="Times New Roman" w:hAnsi="Times New Roman" w:cs="Times New Roman"/>
          <w:sz w:val="28"/>
          <w:szCs w:val="28"/>
        </w:rPr>
      </w:pPr>
      <w:r w:rsidRPr="00A85E8C">
        <w:rPr>
          <w:rFonts w:ascii="Times New Roman" w:hAnsi="Times New Roman" w:cs="Times New Roman"/>
          <w:sz w:val="28"/>
          <w:szCs w:val="28"/>
        </w:rPr>
        <w:t>Анализ мировых практик показывает, что успешная борьба с киберпреступностью требует создания специализированных национальных центров, которые объединяют технические, аналитические и организационные ресурсы для централизованного и эффективного управления кибербезопасностью. Яркими примерами таких структур являются Национальный центр кибербезопасности Великобритании (NCSC), Канадский центр кибербезопасности (CCCS), Австралийский центр кибербезопасности (ACSC) и Национальный центр интеграции кибербезопасности и коммуникаций США (NCCIC). Их опыт демонстрирует значительное повышение способности стран оперативно выявлять и реагировать на кибератаки, обеспечивать защиту критически важной инфраструктуры, проводить цифровую криминалистику и координировать действия различных ведомств и организаций.</w:t>
      </w:r>
    </w:p>
    <w:p w14:paraId="74EEDF5F" w14:textId="1A015787" w:rsidR="00571042" w:rsidRPr="00A85E8C" w:rsidRDefault="00571042" w:rsidP="00571042">
      <w:pPr>
        <w:tabs>
          <w:tab w:val="left" w:pos="993"/>
        </w:tabs>
        <w:spacing w:after="0" w:line="240" w:lineRule="auto"/>
        <w:ind w:firstLine="709"/>
        <w:jc w:val="both"/>
        <w:rPr>
          <w:rFonts w:ascii="Times New Roman" w:hAnsi="Times New Roman" w:cs="Times New Roman"/>
          <w:sz w:val="28"/>
          <w:szCs w:val="28"/>
        </w:rPr>
      </w:pPr>
      <w:r w:rsidRPr="00122745">
        <w:rPr>
          <w:rFonts w:ascii="Times New Roman" w:hAnsi="Times New Roman" w:cs="Times New Roman"/>
          <w:sz w:val="28"/>
          <w:szCs w:val="28"/>
        </w:rPr>
        <w:t xml:space="preserve">Исходя из вышеизложенного, можно рекомендовать создание и развитие аналогичного </w:t>
      </w:r>
      <w:r w:rsidRPr="00122745">
        <w:rPr>
          <w:rFonts w:ascii="Times New Roman" w:hAnsi="Times New Roman" w:cs="Times New Roman"/>
          <w:b/>
          <w:bCs/>
          <w:sz w:val="28"/>
          <w:szCs w:val="28"/>
        </w:rPr>
        <w:t>«Национального центра управления кибербезопасностью и цифровой криминалистики» (НЦУКЦК)</w:t>
      </w:r>
      <w:r w:rsidRPr="00122745">
        <w:rPr>
          <w:rFonts w:ascii="Times New Roman" w:hAnsi="Times New Roman" w:cs="Times New Roman"/>
          <w:sz w:val="28"/>
          <w:szCs w:val="28"/>
        </w:rPr>
        <w:t xml:space="preserve"> в Казахстане.</w:t>
      </w:r>
      <w:r>
        <w:rPr>
          <w:rFonts w:ascii="Times New Roman" w:hAnsi="Times New Roman" w:cs="Times New Roman"/>
          <w:sz w:val="28"/>
          <w:szCs w:val="28"/>
        </w:rPr>
        <w:t xml:space="preserve"> </w:t>
      </w:r>
      <w:r w:rsidRPr="00A85E8C">
        <w:rPr>
          <w:rFonts w:ascii="Times New Roman" w:eastAsia="Times New Roman" w:hAnsi="Times New Roman" w:cs="Times New Roman"/>
          <w:sz w:val="28"/>
          <w:szCs w:val="28"/>
        </w:rPr>
        <w:t xml:space="preserve">Центр будет объединять усилия правоохранительных </w:t>
      </w:r>
      <w:r w:rsidRPr="00A85E8C">
        <w:rPr>
          <w:rFonts w:ascii="Times New Roman" w:hAnsi="Times New Roman" w:cs="Times New Roman"/>
          <w:sz w:val="28"/>
          <w:szCs w:val="28"/>
        </w:rPr>
        <w:t>и специальных государственных органов (МВД, КНБ, Агентство по финансовому мониторингу и других заинтересованных государственных органов)</w:t>
      </w:r>
      <w:r w:rsidRPr="00A85E8C">
        <w:rPr>
          <w:rFonts w:ascii="Times New Roman" w:eastAsia="Times New Roman" w:hAnsi="Times New Roman" w:cs="Times New Roman"/>
          <w:sz w:val="28"/>
          <w:szCs w:val="28"/>
        </w:rPr>
        <w:t>, частного сектора и международных партн</w:t>
      </w:r>
      <w:r w:rsidR="00E735E2">
        <w:rPr>
          <w:rFonts w:ascii="Times New Roman" w:eastAsia="Times New Roman" w:hAnsi="Times New Roman" w:cs="Times New Roman"/>
          <w:sz w:val="28"/>
          <w:szCs w:val="28"/>
        </w:rPr>
        <w:t>е</w:t>
      </w:r>
      <w:r w:rsidRPr="00A85E8C">
        <w:rPr>
          <w:rFonts w:ascii="Times New Roman" w:eastAsia="Times New Roman" w:hAnsi="Times New Roman" w:cs="Times New Roman"/>
          <w:sz w:val="28"/>
          <w:szCs w:val="28"/>
        </w:rPr>
        <w:t xml:space="preserve">ров, обеспечивая обмен информацией о </w:t>
      </w:r>
      <w:proofErr w:type="spellStart"/>
      <w:r w:rsidRPr="00A85E8C">
        <w:rPr>
          <w:rFonts w:ascii="Times New Roman" w:eastAsia="Times New Roman" w:hAnsi="Times New Roman" w:cs="Times New Roman"/>
          <w:sz w:val="28"/>
          <w:szCs w:val="28"/>
        </w:rPr>
        <w:t>киберинцидентах</w:t>
      </w:r>
      <w:proofErr w:type="spellEnd"/>
      <w:r w:rsidRPr="00A85E8C">
        <w:rPr>
          <w:rFonts w:ascii="Times New Roman" w:eastAsia="Times New Roman" w:hAnsi="Times New Roman" w:cs="Times New Roman"/>
          <w:sz w:val="28"/>
          <w:szCs w:val="28"/>
        </w:rPr>
        <w:t xml:space="preserve"> через единую цифровую платформу на основе блокчейн-технологий. Среди ключевых функций – формирование базы киберпреступлений, оперативный обмен данными, развитие цифровой криминалистики с использованием «ИИ» и «Big Data», создание института </w:t>
      </w:r>
      <w:proofErr w:type="spellStart"/>
      <w:r w:rsidRPr="00A85E8C">
        <w:rPr>
          <w:rFonts w:ascii="Times New Roman" w:eastAsia="Times New Roman" w:hAnsi="Times New Roman" w:cs="Times New Roman"/>
          <w:sz w:val="28"/>
          <w:szCs w:val="28"/>
        </w:rPr>
        <w:t>киберследователей</w:t>
      </w:r>
      <w:proofErr w:type="spellEnd"/>
      <w:r w:rsidRPr="00A85E8C">
        <w:rPr>
          <w:rFonts w:ascii="Times New Roman" w:eastAsia="Times New Roman" w:hAnsi="Times New Roman" w:cs="Times New Roman"/>
          <w:sz w:val="28"/>
          <w:szCs w:val="28"/>
        </w:rPr>
        <w:t>, а также установление механизмов международного сотрудничества. Законодательное обеспечение предлагается реализовать через принятие специального закона «О противодействии киберпреступности».</w:t>
      </w:r>
    </w:p>
    <w:p w14:paraId="0933AC18" w14:textId="2B9C5A84" w:rsidR="00571042" w:rsidRPr="004667BE" w:rsidRDefault="0057104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4667BE">
        <w:rPr>
          <w:rFonts w:ascii="Times New Roman" w:hAnsi="Times New Roman" w:cs="Times New Roman"/>
          <w:sz w:val="28"/>
          <w:szCs w:val="28"/>
        </w:rPr>
        <w:t>С уч</w:t>
      </w:r>
      <w:r w:rsidR="00E735E2">
        <w:rPr>
          <w:rFonts w:ascii="Times New Roman" w:hAnsi="Times New Roman" w:cs="Times New Roman"/>
          <w:sz w:val="28"/>
          <w:szCs w:val="28"/>
        </w:rPr>
        <w:t>е</w:t>
      </w:r>
      <w:r w:rsidRPr="004667BE">
        <w:rPr>
          <w:rFonts w:ascii="Times New Roman" w:hAnsi="Times New Roman" w:cs="Times New Roman"/>
          <w:sz w:val="28"/>
          <w:szCs w:val="28"/>
        </w:rPr>
        <w:t>том интенсивного роста количества и сложности преступлений, совершаемых с использованием информационных и цифровых технологий, а также международного опыта и современных стандартов расследования, предлагаются следующие авторские изменения и дополнения в Уголовно-процессуальный кодекс Республики Казахстан от 4 июля 2014 года № 231-V (с изменениями и дополнениями по состоянию на 24.05.2025 г.).</w:t>
      </w:r>
    </w:p>
    <w:p w14:paraId="1E5DCF9D" w14:textId="6975696E" w:rsidR="00571042" w:rsidRPr="004667BE" w:rsidRDefault="00E158F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571042" w:rsidRPr="004667BE">
        <w:rPr>
          <w:rFonts w:ascii="Times New Roman" w:hAnsi="Times New Roman" w:cs="Times New Roman"/>
          <w:sz w:val="28"/>
          <w:szCs w:val="28"/>
        </w:rPr>
        <w:t xml:space="preserve"> В главу 3 «Уголовное преследование» добавить</w:t>
      </w:r>
      <w:r w:rsidR="00571042" w:rsidRPr="004667BE">
        <w:rPr>
          <w:rFonts w:ascii="Times New Roman" w:hAnsi="Times New Roman" w:cs="Times New Roman"/>
          <w:b/>
          <w:bCs/>
          <w:sz w:val="28"/>
          <w:szCs w:val="28"/>
        </w:rPr>
        <w:t xml:space="preserve"> ст. 34-1 «Особенности уголовного преследования по делам о киберпреступлениях»</w:t>
      </w:r>
      <w:r>
        <w:rPr>
          <w:rFonts w:ascii="Times New Roman" w:hAnsi="Times New Roman" w:cs="Times New Roman"/>
          <w:b/>
          <w:bCs/>
          <w:sz w:val="28"/>
          <w:szCs w:val="28"/>
          <w:lang w:val="kk-KZ"/>
        </w:rPr>
        <w:t>,</w:t>
      </w:r>
      <w:r w:rsidR="00571042" w:rsidRPr="004667BE">
        <w:rPr>
          <w:rFonts w:ascii="Times New Roman" w:hAnsi="Times New Roman" w:cs="Times New Roman"/>
          <w:b/>
          <w:bCs/>
          <w:sz w:val="28"/>
          <w:szCs w:val="28"/>
        </w:rPr>
        <w:t xml:space="preserve"> </w:t>
      </w:r>
      <w:r w:rsidR="00571042" w:rsidRPr="004667BE">
        <w:rPr>
          <w:rFonts w:ascii="Times New Roman" w:hAnsi="Times New Roman" w:cs="Times New Roman"/>
          <w:iCs/>
          <w:sz w:val="28"/>
          <w:szCs w:val="28"/>
        </w:rPr>
        <w:t>далее добавить нижеследующие части с</w:t>
      </w:r>
      <w:r w:rsidR="00571042" w:rsidRPr="004667BE">
        <w:rPr>
          <w:rFonts w:ascii="Times New Roman" w:hAnsi="Times New Roman" w:cs="Times New Roman"/>
          <w:sz w:val="28"/>
          <w:szCs w:val="28"/>
        </w:rPr>
        <w:t xml:space="preserve"> авторским изложением в следующей редакции:</w:t>
      </w:r>
    </w:p>
    <w:p w14:paraId="0FF28B09" w14:textId="1C0733A0" w:rsidR="00571042" w:rsidRPr="004667BE"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«1. При производстве уголовного преследования по уголовным делам о преступлениях, соверш</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нных с использованием информационно-коммуникационных технологий, орган дознания и следователь вправе использовать специализированные программно-технические комплексы для сбора и закрепления цифровых доказательств.</w:t>
      </w:r>
    </w:p>
    <w:p w14:paraId="66CC994E" w14:textId="77777777" w:rsidR="00571042" w:rsidRPr="004667BE" w:rsidRDefault="00571042">
      <w:pPr>
        <w:pStyle w:val="aff1"/>
        <w:numPr>
          <w:ilvl w:val="0"/>
          <w:numId w:val="40"/>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Доказательства, полученные с использованием специализированных программно-технических комплексов, должны сопровождаться подробным техническим описанием процедур получения и сохранения данных».</w:t>
      </w:r>
    </w:p>
    <w:p w14:paraId="522238A6" w14:textId="77777777"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Предложение направлено на обеспечение допустимости и достоверности цифровых доказательств, полученных при расследовании киберпреступлений. Это также позволит унифицировать и повысить качество досудебного расследования.</w:t>
      </w:r>
    </w:p>
    <w:p w14:paraId="05E4270D" w14:textId="24EBC1A4" w:rsidR="00571042" w:rsidRPr="004667BE" w:rsidRDefault="00E158F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571042" w:rsidRPr="004667BE">
        <w:rPr>
          <w:rFonts w:ascii="Times New Roman" w:hAnsi="Times New Roman" w:cs="Times New Roman"/>
          <w:b/>
          <w:bCs/>
          <w:sz w:val="28"/>
          <w:szCs w:val="28"/>
        </w:rPr>
        <w:t xml:space="preserve"> </w:t>
      </w:r>
      <w:r w:rsidR="00571042" w:rsidRPr="004667BE">
        <w:rPr>
          <w:rFonts w:ascii="Times New Roman" w:hAnsi="Times New Roman" w:cs="Times New Roman"/>
          <w:sz w:val="28"/>
          <w:szCs w:val="28"/>
        </w:rPr>
        <w:t>В главу 15</w:t>
      </w:r>
      <w:r w:rsidR="00571042" w:rsidRPr="004667BE">
        <w:rPr>
          <w:rFonts w:ascii="Times New Roman" w:hAnsi="Times New Roman" w:cs="Times New Roman"/>
          <w:b/>
          <w:bCs/>
          <w:sz w:val="28"/>
          <w:szCs w:val="28"/>
        </w:rPr>
        <w:t xml:space="preserve"> </w:t>
      </w:r>
      <w:r w:rsidR="00571042" w:rsidRPr="004667BE">
        <w:rPr>
          <w:rFonts w:ascii="Times New Roman" w:hAnsi="Times New Roman" w:cs="Times New Roman"/>
          <w:sz w:val="28"/>
          <w:szCs w:val="28"/>
        </w:rPr>
        <w:t>«Доказательства» добавить новую</w:t>
      </w:r>
      <w:r w:rsidR="00571042" w:rsidRPr="004667BE">
        <w:rPr>
          <w:rFonts w:ascii="Times New Roman" w:hAnsi="Times New Roman" w:cs="Times New Roman"/>
          <w:b/>
          <w:bCs/>
          <w:sz w:val="28"/>
          <w:szCs w:val="28"/>
        </w:rPr>
        <w:t xml:space="preserve"> ст. 118-1</w:t>
      </w:r>
      <w:r w:rsidR="00571042" w:rsidRPr="004667BE">
        <w:rPr>
          <w:rFonts w:ascii="Times New Roman" w:hAnsi="Times New Roman" w:cs="Times New Roman"/>
          <w:sz w:val="28"/>
          <w:szCs w:val="28"/>
        </w:rPr>
        <w:t xml:space="preserve"> «</w:t>
      </w:r>
      <w:r w:rsidR="00571042" w:rsidRPr="004667BE">
        <w:rPr>
          <w:rFonts w:ascii="Times New Roman" w:hAnsi="Times New Roman" w:cs="Times New Roman"/>
          <w:b/>
          <w:bCs/>
          <w:sz w:val="28"/>
          <w:szCs w:val="28"/>
        </w:rPr>
        <w:t>Цифровые доказательства»</w:t>
      </w:r>
      <w:r>
        <w:rPr>
          <w:rFonts w:ascii="Times New Roman" w:hAnsi="Times New Roman" w:cs="Times New Roman"/>
          <w:b/>
          <w:bCs/>
          <w:sz w:val="28"/>
          <w:szCs w:val="28"/>
          <w:lang w:val="kk-KZ"/>
        </w:rPr>
        <w:t>,</w:t>
      </w:r>
      <w:r w:rsidR="00571042" w:rsidRPr="004667BE">
        <w:rPr>
          <w:rFonts w:ascii="Times New Roman" w:hAnsi="Times New Roman" w:cs="Times New Roman"/>
          <w:b/>
          <w:bCs/>
          <w:sz w:val="28"/>
          <w:szCs w:val="28"/>
        </w:rPr>
        <w:t xml:space="preserve"> </w:t>
      </w:r>
      <w:r w:rsidR="00571042" w:rsidRPr="004667BE">
        <w:rPr>
          <w:rFonts w:ascii="Times New Roman" w:hAnsi="Times New Roman" w:cs="Times New Roman"/>
          <w:iCs/>
          <w:sz w:val="28"/>
          <w:szCs w:val="28"/>
        </w:rPr>
        <w:t>затем добавить 1 и 2 часть с</w:t>
      </w:r>
      <w:r w:rsidR="00571042" w:rsidRPr="004667BE">
        <w:rPr>
          <w:rFonts w:ascii="Times New Roman" w:hAnsi="Times New Roman" w:cs="Times New Roman"/>
          <w:sz w:val="28"/>
          <w:szCs w:val="28"/>
        </w:rPr>
        <w:t xml:space="preserve"> авторским изложением в следующей редакции:</w:t>
      </w:r>
    </w:p>
    <w:p w14:paraId="1CBAE309" w14:textId="47F43716" w:rsidR="00571042" w:rsidRPr="004667BE"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«1. Цифровыми доказательствами признаются любые электронные данные, полученные из информационных систем, компьютерных устройств, серверов, мобильных устройств, облачных сервисов, а также информация, извлеч</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нная в результате негласного снятия информации с компьютерных систем в соответствии со стать</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й 245 настоящего Кодекса.</w:t>
      </w:r>
    </w:p>
    <w:p w14:paraId="48A4846B" w14:textId="77777777" w:rsidR="00571042" w:rsidRPr="004667BE" w:rsidRDefault="00571042">
      <w:pPr>
        <w:pStyle w:val="aff1"/>
        <w:numPr>
          <w:ilvl w:val="0"/>
          <w:numId w:val="41"/>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Порядок сбора, фиксации и использования цифровых доказательств определяется Правилами, утверждаемыми Генеральной прокуратурой Республики Казахстан совместно с уполномоченным органом в области цифрового развития».</w:t>
      </w:r>
    </w:p>
    <w:p w14:paraId="6A78E6E4" w14:textId="2BF904FF" w:rsidR="00571042" w:rsidRPr="004667BE" w:rsidRDefault="00571042" w:rsidP="00571042">
      <w:pPr>
        <w:tabs>
          <w:tab w:val="left" w:pos="993"/>
        </w:tabs>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Введение ч</w:t>
      </w:r>
      <w:r w:rsidR="00E735E2">
        <w:rPr>
          <w:rFonts w:ascii="Times New Roman" w:hAnsi="Times New Roman" w:cs="Times New Roman"/>
          <w:sz w:val="28"/>
          <w:szCs w:val="28"/>
        </w:rPr>
        <w:t>е</w:t>
      </w:r>
      <w:r w:rsidRPr="004667BE">
        <w:rPr>
          <w:rFonts w:ascii="Times New Roman" w:hAnsi="Times New Roman" w:cs="Times New Roman"/>
          <w:sz w:val="28"/>
          <w:szCs w:val="28"/>
        </w:rPr>
        <w:t>ткой дефиниции и стандартизации цифровых доказательств необходимо для обеспечения их процессуальной чистоты, что существенно повышает эффективность уголовного судопроизводства по киберпреступлениям.</w:t>
      </w:r>
    </w:p>
    <w:p w14:paraId="3B3EB9DB" w14:textId="5794FF81" w:rsidR="00571042" w:rsidRPr="004667BE" w:rsidRDefault="00E158F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71042" w:rsidRPr="004667BE">
        <w:rPr>
          <w:rFonts w:ascii="Times New Roman" w:hAnsi="Times New Roman" w:cs="Times New Roman"/>
          <w:b/>
          <w:bCs/>
          <w:sz w:val="28"/>
          <w:szCs w:val="28"/>
        </w:rPr>
        <w:t xml:space="preserve"> </w:t>
      </w:r>
      <w:r w:rsidR="00571042" w:rsidRPr="004667BE">
        <w:rPr>
          <w:rFonts w:ascii="Times New Roman" w:hAnsi="Times New Roman" w:cs="Times New Roman"/>
          <w:sz w:val="28"/>
          <w:szCs w:val="28"/>
        </w:rPr>
        <w:t xml:space="preserve">В ст. 197 «Общие правила производства следственных действий» добавить часть 7 и внести </w:t>
      </w:r>
      <w:proofErr w:type="spellStart"/>
      <w:r w:rsidR="00571042" w:rsidRPr="004667BE">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571042" w:rsidRPr="004667BE">
        <w:rPr>
          <w:rFonts w:ascii="Times New Roman" w:hAnsi="Times New Roman" w:cs="Times New Roman"/>
          <w:sz w:val="28"/>
          <w:szCs w:val="28"/>
        </w:rPr>
        <w:t xml:space="preserve"> изложив его в следующей редакции: </w:t>
      </w:r>
      <w:r w:rsidR="00571042" w:rsidRPr="004667BE">
        <w:rPr>
          <w:rFonts w:ascii="Times New Roman" w:hAnsi="Times New Roman" w:cs="Times New Roman"/>
          <w:b/>
          <w:bCs/>
          <w:sz w:val="28"/>
          <w:szCs w:val="28"/>
        </w:rPr>
        <w:t xml:space="preserve">«В случаях расследования преступлений в сфере информационных технологий допускается дистанционное производство следственных действий с использованием технологии видеоконференцсвязи при условии </w:t>
      </w:r>
      <w:r w:rsidR="00571042" w:rsidRPr="004667BE">
        <w:rPr>
          <w:rFonts w:ascii="Times New Roman" w:hAnsi="Times New Roman" w:cs="Times New Roman"/>
          <w:b/>
          <w:bCs/>
          <w:sz w:val="28"/>
          <w:szCs w:val="28"/>
        </w:rPr>
        <w:lastRenderedPageBreak/>
        <w:t>соблюдения требований идентификации участников и защиты конфиденциальности данных, полученных в ходе следственного действия».</w:t>
      </w:r>
    </w:p>
    <w:p w14:paraId="706CD827" w14:textId="6B8F8D79"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Данное предложение направлено на оптимизацию и ускорение расследования киберпреступлений, особенно с уч</w:t>
      </w:r>
      <w:r w:rsidR="00E735E2">
        <w:rPr>
          <w:rFonts w:ascii="Times New Roman" w:hAnsi="Times New Roman" w:cs="Times New Roman"/>
          <w:sz w:val="28"/>
          <w:szCs w:val="28"/>
        </w:rPr>
        <w:t>е</w:t>
      </w:r>
      <w:r w:rsidRPr="004667BE">
        <w:rPr>
          <w:rFonts w:ascii="Times New Roman" w:hAnsi="Times New Roman" w:cs="Times New Roman"/>
          <w:sz w:val="28"/>
          <w:szCs w:val="28"/>
        </w:rPr>
        <w:t>том трансграничного характера таких преступлений и необходимости оперативного взаимодействия с участниками процесса, находящимися за пределами Республики Казахстан.</w:t>
      </w:r>
    </w:p>
    <w:p w14:paraId="1AAD48F4" w14:textId="770345B4"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Г)</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 xml:space="preserve">В ст. 245 «Негласное снятие информации с компьютеров, серверов и других устройств» добавить часть 4 и внести </w:t>
      </w:r>
      <w:proofErr w:type="spellStart"/>
      <w:r w:rsidRPr="004667BE">
        <w:rPr>
          <w:rFonts w:ascii="Times New Roman" w:hAnsi="Times New Roman" w:cs="Times New Roman"/>
          <w:sz w:val="28"/>
          <w:szCs w:val="28"/>
        </w:rPr>
        <w:t>дополнени</w:t>
      </w:r>
      <w:proofErr w:type="spellEnd"/>
      <w:r w:rsidR="00E158F2">
        <w:rPr>
          <w:rFonts w:ascii="Times New Roman" w:hAnsi="Times New Roman" w:cs="Times New Roman"/>
          <w:sz w:val="28"/>
          <w:szCs w:val="28"/>
          <w:lang w:val="kk-KZ"/>
        </w:rPr>
        <w:t>е,</w:t>
      </w:r>
      <w:r w:rsidRPr="004667BE">
        <w:rPr>
          <w:rFonts w:ascii="Times New Roman" w:hAnsi="Times New Roman" w:cs="Times New Roman"/>
          <w:sz w:val="28"/>
          <w:szCs w:val="28"/>
        </w:rPr>
        <w:t xml:space="preserve"> изложив его в следующей редакции: </w:t>
      </w:r>
      <w:r w:rsidRPr="004667BE">
        <w:rPr>
          <w:rFonts w:ascii="Times New Roman" w:hAnsi="Times New Roman" w:cs="Times New Roman"/>
          <w:b/>
          <w:bCs/>
          <w:sz w:val="28"/>
          <w:szCs w:val="28"/>
        </w:rPr>
        <w:t>«Результаты негласного снятия информации, произвед</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нного в рамках расследования преступлений, соверш</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нных с использованием информационных технологий, подлежат обязательному экспертному исследованию с привлечением специалистов в области кибербезопасности».</w:t>
      </w:r>
    </w:p>
    <w:p w14:paraId="04D48AFE" w14:textId="77777777"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Необходимость экспертного подтверждения результатов негласных мероприятий обусловлена сложностью технологических аспектов цифровой информации, что исключает возможность ошибок и гарантирует юридическую значимость собранных данных.</w:t>
      </w:r>
    </w:p>
    <w:p w14:paraId="68E4D749" w14:textId="3F9F89B1"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Добавить новую главу</w:t>
      </w:r>
      <w:r w:rsidRPr="004667BE">
        <w:rPr>
          <w:rFonts w:ascii="Times New Roman" w:hAnsi="Times New Roman" w:cs="Times New Roman"/>
          <w:b/>
          <w:bCs/>
          <w:sz w:val="28"/>
          <w:szCs w:val="28"/>
        </w:rPr>
        <w:t xml:space="preserve"> 30-1 «Особенности производства по уголовным делам о киберпреступлениях»</w:t>
      </w:r>
      <w:r w:rsidRPr="004667BE">
        <w:rPr>
          <w:rFonts w:ascii="Times New Roman" w:hAnsi="Times New Roman" w:cs="Times New Roman"/>
          <w:sz w:val="28"/>
          <w:szCs w:val="28"/>
        </w:rPr>
        <w:t xml:space="preserve">, после чего добавить </w:t>
      </w:r>
      <w:r w:rsidRPr="004667BE">
        <w:rPr>
          <w:rFonts w:ascii="Times New Roman" w:hAnsi="Times New Roman" w:cs="Times New Roman"/>
          <w:b/>
          <w:bCs/>
          <w:sz w:val="28"/>
          <w:szCs w:val="28"/>
        </w:rPr>
        <w:t>ст. 251-1. «Особенности досудебного расследования киберпреступлений»</w:t>
      </w:r>
      <w:r w:rsidR="00E158F2">
        <w:rPr>
          <w:rFonts w:ascii="Times New Roman" w:hAnsi="Times New Roman" w:cs="Times New Roman"/>
          <w:b/>
          <w:bCs/>
          <w:sz w:val="28"/>
          <w:szCs w:val="28"/>
          <w:lang w:val="kk-KZ"/>
        </w:rPr>
        <w:t>,</w:t>
      </w:r>
      <w:r w:rsidRPr="004667BE">
        <w:rPr>
          <w:rFonts w:ascii="Times New Roman" w:hAnsi="Times New Roman" w:cs="Times New Roman"/>
          <w:sz w:val="28"/>
          <w:szCs w:val="28"/>
        </w:rPr>
        <w:t xml:space="preserve"> </w:t>
      </w:r>
      <w:r w:rsidRPr="004667BE">
        <w:rPr>
          <w:rFonts w:ascii="Times New Roman" w:hAnsi="Times New Roman" w:cs="Times New Roman"/>
          <w:iCs/>
          <w:sz w:val="28"/>
          <w:szCs w:val="28"/>
        </w:rPr>
        <w:t>далее внести нижеследующие части с</w:t>
      </w:r>
      <w:r w:rsidRPr="004667BE">
        <w:rPr>
          <w:rFonts w:ascii="Times New Roman" w:hAnsi="Times New Roman" w:cs="Times New Roman"/>
          <w:sz w:val="28"/>
          <w:szCs w:val="28"/>
        </w:rPr>
        <w:t xml:space="preserve"> авторским изложением в следующей редакции:</w:t>
      </w:r>
    </w:p>
    <w:p w14:paraId="2E240162" w14:textId="7B5D8CC0" w:rsidR="00571042" w:rsidRPr="004667BE" w:rsidRDefault="00571042" w:rsidP="00571042">
      <w:pPr>
        <w:tabs>
          <w:tab w:val="left" w:pos="993"/>
        </w:tabs>
        <w:spacing w:after="0" w:line="240" w:lineRule="auto"/>
        <w:ind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«1. При досудебном расследовании преступлений, соверш</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нных в цифровом пространстве, обязательным является участие специалиста или эксперта в области информационных технологий и кибербезопасности на всех этапах сбора, анализа и оценки доказательств.</w:t>
      </w:r>
    </w:p>
    <w:p w14:paraId="3655DBBA" w14:textId="77777777" w:rsidR="00571042" w:rsidRPr="004667BE" w:rsidRDefault="00571042">
      <w:pPr>
        <w:pStyle w:val="aff1"/>
        <w:numPr>
          <w:ilvl w:val="0"/>
          <w:numId w:val="42"/>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Следователь вправе поручать проведение технических исследований объектов цифровых преступлений специализированным экспертным учреждениям.</w:t>
      </w:r>
    </w:p>
    <w:p w14:paraId="16DB4138" w14:textId="77777777" w:rsidR="00571042" w:rsidRPr="004667BE" w:rsidRDefault="00571042">
      <w:pPr>
        <w:pStyle w:val="aff1"/>
        <w:numPr>
          <w:ilvl w:val="0"/>
          <w:numId w:val="42"/>
        </w:numPr>
        <w:tabs>
          <w:tab w:val="left" w:pos="993"/>
        </w:tabs>
        <w:spacing w:after="0" w:line="240" w:lineRule="auto"/>
        <w:ind w:left="0" w:firstLine="709"/>
        <w:jc w:val="both"/>
        <w:rPr>
          <w:rFonts w:ascii="Times New Roman" w:hAnsi="Times New Roman" w:cs="Times New Roman"/>
          <w:b/>
          <w:bCs/>
          <w:sz w:val="28"/>
          <w:szCs w:val="28"/>
        </w:rPr>
      </w:pPr>
      <w:r w:rsidRPr="004667BE">
        <w:rPr>
          <w:rFonts w:ascii="Times New Roman" w:hAnsi="Times New Roman" w:cs="Times New Roman"/>
          <w:b/>
          <w:bCs/>
          <w:sz w:val="28"/>
          <w:szCs w:val="28"/>
        </w:rPr>
        <w:t>Участники уголовного процесса по делам о киберпреступлениях обеспечиваются правом получения полной информации о методах сбора и анализа цифровых данных, используемых в рамках следственных мероприятий».</w:t>
      </w:r>
    </w:p>
    <w:p w14:paraId="7461C23B" w14:textId="77777777"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Специализация расследования киберпреступлений обеспечит повышение профессионального уровня проводимых мероприятий и минимизацию риска процессуальных ошибок, связанных с техническими аспектами расследования таких преступлений.</w:t>
      </w:r>
    </w:p>
    <w:p w14:paraId="656536CF" w14:textId="0CA600DF"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Е) В ст. 576 «Проведение процессуальных действий путем проведения видеосвязи»</w:t>
      </w:r>
      <w:r w:rsidRPr="004667BE">
        <w:rPr>
          <w:rFonts w:ascii="Times New Roman" w:hAnsi="Times New Roman" w:cs="Times New Roman"/>
          <w:b/>
          <w:bCs/>
          <w:sz w:val="28"/>
          <w:szCs w:val="28"/>
        </w:rPr>
        <w:t xml:space="preserve"> </w:t>
      </w:r>
      <w:r w:rsidRPr="004667BE">
        <w:rPr>
          <w:rFonts w:ascii="Times New Roman" w:hAnsi="Times New Roman" w:cs="Times New Roman"/>
          <w:sz w:val="28"/>
          <w:szCs w:val="28"/>
        </w:rPr>
        <w:t xml:space="preserve">добавить часть 7 и внести </w:t>
      </w:r>
      <w:proofErr w:type="spellStart"/>
      <w:r w:rsidRPr="004667BE">
        <w:rPr>
          <w:rFonts w:ascii="Times New Roman" w:hAnsi="Times New Roman" w:cs="Times New Roman"/>
          <w:sz w:val="28"/>
          <w:szCs w:val="28"/>
        </w:rPr>
        <w:t>дополнени</w:t>
      </w:r>
      <w:proofErr w:type="spellEnd"/>
      <w:r w:rsidR="00E158F2">
        <w:rPr>
          <w:rFonts w:ascii="Times New Roman" w:hAnsi="Times New Roman" w:cs="Times New Roman"/>
          <w:sz w:val="28"/>
          <w:szCs w:val="28"/>
          <w:lang w:val="kk-KZ"/>
        </w:rPr>
        <w:t>е,</w:t>
      </w:r>
      <w:r w:rsidRPr="004667BE">
        <w:rPr>
          <w:rFonts w:ascii="Times New Roman" w:hAnsi="Times New Roman" w:cs="Times New Roman"/>
          <w:sz w:val="28"/>
          <w:szCs w:val="28"/>
        </w:rPr>
        <w:t xml:space="preserve"> изложив его в следующей редакции: </w:t>
      </w:r>
      <w:r w:rsidRPr="004667BE">
        <w:rPr>
          <w:rFonts w:ascii="Times New Roman" w:hAnsi="Times New Roman" w:cs="Times New Roman"/>
          <w:b/>
          <w:bCs/>
          <w:sz w:val="28"/>
          <w:szCs w:val="28"/>
        </w:rPr>
        <w:t>«В случаях проведения видеосвязи при расследовании трансграничных преступлений в области информационных технологий, обеспечение идентификации личности участников видеоконференции и защиты передаваемых данных осуществляется в соответствии с международными стандартами цифровой идентификации и защиты данных».</w:t>
      </w:r>
    </w:p>
    <w:p w14:paraId="76F49A42" w14:textId="0BB31341"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lastRenderedPageBreak/>
        <w:t>Повышение над</w:t>
      </w:r>
      <w:r w:rsidR="00E735E2">
        <w:rPr>
          <w:rFonts w:ascii="Times New Roman" w:hAnsi="Times New Roman" w:cs="Times New Roman"/>
          <w:sz w:val="28"/>
          <w:szCs w:val="28"/>
        </w:rPr>
        <w:t>е</w:t>
      </w:r>
      <w:r w:rsidRPr="004667BE">
        <w:rPr>
          <w:rFonts w:ascii="Times New Roman" w:hAnsi="Times New Roman" w:cs="Times New Roman"/>
          <w:sz w:val="28"/>
          <w:szCs w:val="28"/>
        </w:rPr>
        <w:t>жности идентификации участников трансграничного процесса и защиты конфиденциальности информации необходимо для международного сотрудничества и признания собранных доказательств за рубежом.</w:t>
      </w:r>
    </w:p>
    <w:p w14:paraId="20CEC7DF" w14:textId="577C2647"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Предложенные авторские изменения и дополнения в Уголовно-процессуальный кодекс Республики Казахстан создают целостную нормативную базу, способную обеспечить эффективное уголовно-процессуальное регулирование в области противодействия киберпреступления</w:t>
      </w:r>
      <w:r w:rsidR="00E158F2">
        <w:rPr>
          <w:rFonts w:ascii="Times New Roman" w:hAnsi="Times New Roman" w:cs="Times New Roman"/>
          <w:sz w:val="28"/>
          <w:szCs w:val="28"/>
          <w:lang w:val="kk-KZ"/>
        </w:rPr>
        <w:t>м</w:t>
      </w:r>
      <w:r w:rsidRPr="004667BE">
        <w:rPr>
          <w:rFonts w:ascii="Times New Roman" w:hAnsi="Times New Roman" w:cs="Times New Roman"/>
          <w:sz w:val="28"/>
          <w:szCs w:val="28"/>
        </w:rPr>
        <w:t>. Они учитывают специфику и сложность современных преступлений, соверш</w:t>
      </w:r>
      <w:r w:rsidR="00E735E2">
        <w:rPr>
          <w:rFonts w:ascii="Times New Roman" w:hAnsi="Times New Roman" w:cs="Times New Roman"/>
          <w:sz w:val="28"/>
          <w:szCs w:val="28"/>
        </w:rPr>
        <w:t>е</w:t>
      </w:r>
      <w:r w:rsidRPr="004667BE">
        <w:rPr>
          <w:rFonts w:ascii="Times New Roman" w:hAnsi="Times New Roman" w:cs="Times New Roman"/>
          <w:sz w:val="28"/>
          <w:szCs w:val="28"/>
        </w:rPr>
        <w:t>нных в цифровом пространстве, и дают ч</w:t>
      </w:r>
      <w:r w:rsidR="00E735E2">
        <w:rPr>
          <w:rFonts w:ascii="Times New Roman" w:hAnsi="Times New Roman" w:cs="Times New Roman"/>
          <w:sz w:val="28"/>
          <w:szCs w:val="28"/>
        </w:rPr>
        <w:t>е</w:t>
      </w:r>
      <w:r w:rsidRPr="004667BE">
        <w:rPr>
          <w:rFonts w:ascii="Times New Roman" w:hAnsi="Times New Roman" w:cs="Times New Roman"/>
          <w:sz w:val="28"/>
          <w:szCs w:val="28"/>
        </w:rPr>
        <w:t>ткие ориентиры правоохранительным и судебным органам для грамотного осуществления расследования и судебного рассмотрения данных категорий уголовных дел.</w:t>
      </w:r>
    </w:p>
    <w:p w14:paraId="37D66D16" w14:textId="538039B3" w:rsidR="00571042" w:rsidRPr="004667BE" w:rsidRDefault="0057104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4667BE">
        <w:rPr>
          <w:rFonts w:ascii="Times New Roman" w:hAnsi="Times New Roman" w:cs="Times New Roman"/>
          <w:sz w:val="28"/>
          <w:szCs w:val="28"/>
        </w:rPr>
        <w:t>По итогам анализа можно заключить, что действующая следственная практика в Республике Казахстан ещ</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 не в полной мере адаптирована к специфике расследования правонарушений, совершаемых в цифровом пространстве. Вызывает озабоченность отсутствие единых методических рекомендаций, недостаточный уровень технической оснащенности подразделений, специализирующихся на расследовании киберпреступлений, а также ограниченный круг специалистов, способных квалифицированно проводить осмотр цифровых объектов и анализировать информацию в формате электронных данных. Данные обстоятельства снижают качество первоначальных следственных действий и нередко приводят к потере критически важной информации.</w:t>
      </w:r>
    </w:p>
    <w:p w14:paraId="3823ABE0" w14:textId="1B93E253"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 качестве предложения по улучшению следственной практики в данной сфере целесообразно разработать и утвердить на уровне Министерства внутренних дел и Генеральной прокуратуры Республики Казахстан официальную инструкцию (методические рекомендации) по алгоритму действий следователя при выявлении, фиксации и анализе цифровых следов на первичном этапе расследования. Данный документ должен предусматривать стандартизированные формы взаимодействия с телекоммуникационными операторами, банками, хостинг-провайдерами и другими структурами, вовлеч</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нными в функционирование цифровой инфраструктуры. </w:t>
      </w:r>
    </w:p>
    <w:p w14:paraId="4B8583C5" w14:textId="50D565A2"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Современные вызовы в сфере цифровых технологий и информационной безопасности требуют принципиального пересмотра подходов к проведению судебно-экспертных исследований в Казахстане. Усиление угроз со стороны киберпреступности делает актуальным создание над</w:t>
      </w:r>
      <w:r w:rsidR="00E735E2">
        <w:rPr>
          <w:rFonts w:ascii="Times New Roman" w:hAnsi="Times New Roman" w:cs="Times New Roman"/>
          <w:sz w:val="28"/>
          <w:szCs w:val="28"/>
        </w:rPr>
        <w:t>е</w:t>
      </w:r>
      <w:r w:rsidRPr="004667BE">
        <w:rPr>
          <w:rFonts w:ascii="Times New Roman" w:hAnsi="Times New Roman" w:cs="Times New Roman"/>
          <w:sz w:val="28"/>
          <w:szCs w:val="28"/>
        </w:rPr>
        <w:t>жной нормативной основы, способной регулировать судебно-экспертную деятельность в области цифровой криминалистики. Это обуславливает необходимость внесения целого ряда нововведений в Закон Республики Казахстан от 10 февраля 2017 года № 44-VI «О судебно-экспертной деятельности» (с изменениями по состоянию на 03.09.2023 г.).</w:t>
      </w:r>
    </w:p>
    <w:p w14:paraId="5C1CFCC6" w14:textId="612928FF"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 связи с этим мы предлагаем научно обоснованные дополнения и изменения, направленные на модернизацию законодательства с уч</w:t>
      </w:r>
      <w:r w:rsidR="00E735E2">
        <w:rPr>
          <w:rFonts w:ascii="Times New Roman" w:hAnsi="Times New Roman" w:cs="Times New Roman"/>
          <w:sz w:val="28"/>
          <w:szCs w:val="28"/>
        </w:rPr>
        <w:t>е</w:t>
      </w:r>
      <w:r w:rsidRPr="004667BE">
        <w:rPr>
          <w:rFonts w:ascii="Times New Roman" w:hAnsi="Times New Roman" w:cs="Times New Roman"/>
          <w:sz w:val="28"/>
          <w:szCs w:val="28"/>
        </w:rPr>
        <w:t xml:space="preserve">том </w:t>
      </w:r>
      <w:r w:rsidRPr="004667BE">
        <w:rPr>
          <w:rFonts w:ascii="Times New Roman" w:hAnsi="Times New Roman" w:cs="Times New Roman"/>
          <w:sz w:val="28"/>
          <w:szCs w:val="28"/>
        </w:rPr>
        <w:lastRenderedPageBreak/>
        <w:t xml:space="preserve">передового международного опыта и современных стандартов. Приведенные нововведения включают закрепление понятийного аппарата, касающегося </w:t>
      </w:r>
      <w:proofErr w:type="spellStart"/>
      <w:r w:rsidRPr="005E511D">
        <w:rPr>
          <w:rFonts w:ascii="Times New Roman" w:hAnsi="Times New Roman" w:cs="Times New Roman"/>
          <w:sz w:val="28"/>
          <w:szCs w:val="28"/>
        </w:rPr>
        <w:t>цифров</w:t>
      </w:r>
      <w:proofErr w:type="spellEnd"/>
      <w:r w:rsidR="00E158F2" w:rsidRPr="005E511D">
        <w:rPr>
          <w:rFonts w:ascii="Times New Roman" w:hAnsi="Times New Roman" w:cs="Times New Roman"/>
          <w:sz w:val="28"/>
          <w:szCs w:val="28"/>
          <w:lang w:val="kk-KZ"/>
        </w:rPr>
        <w:t xml:space="preserve">ых </w:t>
      </w:r>
      <w:r w:rsidRPr="005E511D">
        <w:rPr>
          <w:rFonts w:ascii="Times New Roman" w:hAnsi="Times New Roman" w:cs="Times New Roman"/>
          <w:sz w:val="28"/>
          <w:szCs w:val="28"/>
        </w:rPr>
        <w:t>криминалистических</w:t>
      </w:r>
      <w:r w:rsidRPr="004667BE">
        <w:rPr>
          <w:rFonts w:ascii="Times New Roman" w:hAnsi="Times New Roman" w:cs="Times New Roman"/>
          <w:sz w:val="28"/>
          <w:szCs w:val="28"/>
        </w:rPr>
        <w:t xml:space="preserve"> экспертиз, детализацию объектов и методов исследования цифровых доказательств, а также определение квалификационных требований к судебным экспертам, специализирующимся в сфере информационных технологий.</w:t>
      </w:r>
    </w:p>
    <w:p w14:paraId="5F1A1A75" w14:textId="77777777"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Введение предложенных изменений позволит существенно повысить качество и эффективность судебно-экспертных исследований, обеспечить надлежащий уровень защиты прав и законных интересов граждан, организаций и государства при расследовании компьютерных и иных киберпреступлений. Кроме того, это создаст условия для широкого внедрения современных технических и методологических средств, необходимых для успешной реализации экспертной деятельности в условиях цифровизации правовой среды.</w:t>
      </w:r>
    </w:p>
    <w:p w14:paraId="0775F53D" w14:textId="0CEB0A5F" w:rsidR="00571042" w:rsidRPr="005E511D" w:rsidRDefault="00B90A30" w:rsidP="00571042">
      <w:pPr>
        <w:spacing w:after="0" w:line="240" w:lineRule="auto"/>
        <w:ind w:firstLine="709"/>
        <w:jc w:val="both"/>
        <w:rPr>
          <w:rFonts w:ascii="Times New Roman" w:hAnsi="Times New Roman" w:cs="Times New Roman"/>
          <w:b/>
          <w:bCs/>
          <w:sz w:val="28"/>
          <w:szCs w:val="28"/>
        </w:rPr>
      </w:pPr>
      <w:r w:rsidRPr="005E511D">
        <w:rPr>
          <w:rStyle w:val="s1"/>
          <w:b w:val="0"/>
          <w:sz w:val="28"/>
          <w:szCs w:val="28"/>
        </w:rPr>
        <w:t>А)</w:t>
      </w:r>
      <w:r w:rsidR="00571042" w:rsidRPr="005E511D">
        <w:rPr>
          <w:rStyle w:val="s1"/>
          <w:sz w:val="28"/>
          <w:szCs w:val="28"/>
        </w:rPr>
        <w:t xml:space="preserve"> В ст. 1 «Разъяснение некоторых понятий, содержащихся в настоящем Законе» добавить</w:t>
      </w:r>
      <w:r w:rsidR="00571042" w:rsidRPr="005E511D">
        <w:rPr>
          <w:rFonts w:ascii="Times New Roman" w:hAnsi="Times New Roman" w:cs="Times New Roman"/>
          <w:sz w:val="28"/>
          <w:szCs w:val="28"/>
        </w:rPr>
        <w:t xml:space="preserve"> п. 16) и внести авторское понятие «</w:t>
      </w:r>
      <w:r w:rsidR="00571042" w:rsidRPr="005E511D">
        <w:rPr>
          <w:rFonts w:ascii="Times New Roman" w:hAnsi="Times New Roman" w:cs="Times New Roman"/>
          <w:b/>
          <w:bCs/>
          <w:sz w:val="28"/>
          <w:szCs w:val="28"/>
        </w:rPr>
        <w:t>цифровая</w:t>
      </w:r>
      <w:r w:rsidRPr="005E511D">
        <w:rPr>
          <w:rFonts w:ascii="Times New Roman" w:hAnsi="Times New Roman" w:cs="Times New Roman"/>
          <w:b/>
          <w:bCs/>
          <w:sz w:val="28"/>
          <w:szCs w:val="28"/>
          <w:lang w:val="kk-KZ"/>
        </w:rPr>
        <w:t xml:space="preserve"> </w:t>
      </w:r>
      <w:r w:rsidR="00571042" w:rsidRPr="005E511D">
        <w:rPr>
          <w:rFonts w:ascii="Times New Roman" w:hAnsi="Times New Roman" w:cs="Times New Roman"/>
          <w:b/>
          <w:bCs/>
          <w:sz w:val="28"/>
          <w:szCs w:val="28"/>
        </w:rPr>
        <w:t>криминалистическая экспертиза»</w:t>
      </w:r>
      <w:r w:rsidRPr="005E511D">
        <w:rPr>
          <w:rFonts w:ascii="Times New Roman" w:hAnsi="Times New Roman" w:cs="Times New Roman"/>
          <w:b/>
          <w:bCs/>
          <w:sz w:val="28"/>
          <w:szCs w:val="28"/>
          <w:lang w:val="kk-KZ"/>
        </w:rPr>
        <w:t>,</w:t>
      </w:r>
      <w:r w:rsidR="00571042" w:rsidRPr="005E511D">
        <w:rPr>
          <w:rFonts w:ascii="Times New Roman" w:hAnsi="Times New Roman" w:cs="Times New Roman"/>
          <w:sz w:val="28"/>
          <w:szCs w:val="28"/>
        </w:rPr>
        <w:t xml:space="preserve"> изложив его в следующей редакции:  </w:t>
      </w:r>
      <w:r w:rsidRPr="005E511D">
        <w:rPr>
          <w:rFonts w:ascii="Times New Roman" w:hAnsi="Times New Roman" w:cs="Times New Roman"/>
          <w:b/>
          <w:bCs/>
          <w:sz w:val="28"/>
          <w:szCs w:val="28"/>
        </w:rPr>
        <w:t>«цифровая</w:t>
      </w:r>
      <w:r w:rsidRPr="005E511D">
        <w:rPr>
          <w:rFonts w:ascii="Times New Roman" w:hAnsi="Times New Roman" w:cs="Times New Roman"/>
          <w:b/>
          <w:bCs/>
          <w:sz w:val="28"/>
          <w:szCs w:val="28"/>
          <w:lang w:val="kk-KZ"/>
        </w:rPr>
        <w:t xml:space="preserve"> </w:t>
      </w:r>
      <w:r w:rsidR="00571042" w:rsidRPr="005E511D">
        <w:rPr>
          <w:rFonts w:ascii="Times New Roman" w:hAnsi="Times New Roman" w:cs="Times New Roman"/>
          <w:b/>
          <w:bCs/>
          <w:sz w:val="28"/>
          <w:szCs w:val="28"/>
        </w:rPr>
        <w:t>криминалистическая экспертиза – вид судебной экспертизы, основанный на применении специальных знаний и технических средств для выявления, анализа, интерпретации и документирования цифровых доказательств, извлеч</w:t>
      </w:r>
      <w:r w:rsidR="00E735E2" w:rsidRPr="005E511D">
        <w:rPr>
          <w:rFonts w:ascii="Times New Roman" w:hAnsi="Times New Roman" w:cs="Times New Roman"/>
          <w:b/>
          <w:bCs/>
          <w:sz w:val="28"/>
          <w:szCs w:val="28"/>
        </w:rPr>
        <w:t>е</w:t>
      </w:r>
      <w:r w:rsidR="00571042" w:rsidRPr="005E511D">
        <w:rPr>
          <w:rFonts w:ascii="Times New Roman" w:hAnsi="Times New Roman" w:cs="Times New Roman"/>
          <w:b/>
          <w:bCs/>
          <w:sz w:val="28"/>
          <w:szCs w:val="28"/>
        </w:rPr>
        <w:t>нных из компьютерных систем, сетевых структур, мобильных устройств и других электронных носителей информации».</w:t>
      </w:r>
    </w:p>
    <w:p w14:paraId="534DECDE" w14:textId="16DDAC01" w:rsidR="00571042" w:rsidRPr="004667BE" w:rsidRDefault="00571042" w:rsidP="00571042">
      <w:pPr>
        <w:spacing w:after="0" w:line="240" w:lineRule="auto"/>
        <w:ind w:firstLine="709"/>
        <w:jc w:val="both"/>
        <w:rPr>
          <w:rFonts w:ascii="Times New Roman" w:hAnsi="Times New Roman" w:cs="Times New Roman"/>
          <w:sz w:val="28"/>
          <w:szCs w:val="28"/>
        </w:rPr>
      </w:pPr>
      <w:r w:rsidRPr="005E511D">
        <w:rPr>
          <w:rFonts w:ascii="Times New Roman" w:hAnsi="Times New Roman" w:cs="Times New Roman"/>
          <w:sz w:val="28"/>
          <w:szCs w:val="28"/>
        </w:rPr>
        <w:t>Отсутствие четкого понятия цифровой</w:t>
      </w:r>
      <w:r w:rsidR="00B90A30" w:rsidRPr="005E511D">
        <w:rPr>
          <w:rFonts w:ascii="Times New Roman" w:hAnsi="Times New Roman" w:cs="Times New Roman"/>
          <w:sz w:val="28"/>
          <w:szCs w:val="28"/>
          <w:lang w:val="kk-KZ"/>
        </w:rPr>
        <w:t xml:space="preserve"> </w:t>
      </w:r>
      <w:r w:rsidRPr="005E511D">
        <w:rPr>
          <w:rFonts w:ascii="Times New Roman" w:hAnsi="Times New Roman" w:cs="Times New Roman"/>
          <w:sz w:val="28"/>
          <w:szCs w:val="28"/>
        </w:rPr>
        <w:t>криминалистической экспертизы в законе затрудняет е</w:t>
      </w:r>
      <w:r w:rsidR="00E735E2" w:rsidRPr="005E511D">
        <w:rPr>
          <w:rFonts w:ascii="Times New Roman" w:hAnsi="Times New Roman" w:cs="Times New Roman"/>
          <w:sz w:val="28"/>
          <w:szCs w:val="28"/>
        </w:rPr>
        <w:t>е</w:t>
      </w:r>
      <w:r w:rsidRPr="005E511D">
        <w:rPr>
          <w:rFonts w:ascii="Times New Roman" w:hAnsi="Times New Roman" w:cs="Times New Roman"/>
          <w:sz w:val="28"/>
          <w:szCs w:val="28"/>
        </w:rPr>
        <w:t xml:space="preserve"> институционализацию и ограничение</w:t>
      </w:r>
      <w:r w:rsidRPr="004667BE">
        <w:rPr>
          <w:rFonts w:ascii="Times New Roman" w:hAnsi="Times New Roman" w:cs="Times New Roman"/>
          <w:sz w:val="28"/>
          <w:szCs w:val="28"/>
        </w:rPr>
        <w:t xml:space="preserve"> от смежных видов исследований. Введение термина позволит легализовать данную сферу как самостоятельную экспертную специализацию.</w:t>
      </w:r>
    </w:p>
    <w:p w14:paraId="6F84D3F7" w14:textId="43F517E7" w:rsidR="00571042" w:rsidRPr="004667BE" w:rsidRDefault="00BE56DD" w:rsidP="00571042">
      <w:pPr>
        <w:spacing w:after="0" w:line="240" w:lineRule="auto"/>
        <w:ind w:firstLine="709"/>
        <w:jc w:val="both"/>
        <w:rPr>
          <w:rFonts w:ascii="Times New Roman" w:hAnsi="Times New Roman" w:cs="Times New Roman"/>
          <w:sz w:val="28"/>
          <w:szCs w:val="28"/>
        </w:rPr>
      </w:pPr>
      <w:r>
        <w:rPr>
          <w:rStyle w:val="s1"/>
          <w:b w:val="0"/>
          <w:sz w:val="28"/>
          <w:szCs w:val="28"/>
        </w:rPr>
        <w:t>Б)</w:t>
      </w:r>
      <w:r w:rsidR="00571042" w:rsidRPr="004667BE">
        <w:rPr>
          <w:rStyle w:val="s1"/>
          <w:sz w:val="28"/>
          <w:szCs w:val="28"/>
        </w:rPr>
        <w:t xml:space="preserve"> В ст. 4 «Содержание судебно-экспертной деятельности» добавить</w:t>
      </w:r>
      <w:r w:rsidR="00571042" w:rsidRPr="004667BE">
        <w:rPr>
          <w:rFonts w:ascii="Times New Roman" w:hAnsi="Times New Roman" w:cs="Times New Roman"/>
          <w:sz w:val="28"/>
          <w:szCs w:val="28"/>
        </w:rPr>
        <w:t xml:space="preserve"> пункт 6) и внести </w:t>
      </w:r>
      <w:proofErr w:type="spellStart"/>
      <w:r w:rsidR="00571042" w:rsidRPr="004667BE">
        <w:rPr>
          <w:rFonts w:ascii="Times New Roman" w:hAnsi="Times New Roman" w:cs="Times New Roman"/>
          <w:sz w:val="28"/>
          <w:szCs w:val="28"/>
        </w:rPr>
        <w:t>дополнени</w:t>
      </w:r>
      <w:proofErr w:type="spellEnd"/>
      <w:r>
        <w:rPr>
          <w:rFonts w:ascii="Times New Roman" w:hAnsi="Times New Roman" w:cs="Times New Roman"/>
          <w:sz w:val="28"/>
          <w:szCs w:val="28"/>
          <w:lang w:val="kk-KZ"/>
        </w:rPr>
        <w:t>е,</w:t>
      </w:r>
      <w:r w:rsidR="00571042" w:rsidRPr="004667BE">
        <w:rPr>
          <w:rFonts w:ascii="Times New Roman" w:hAnsi="Times New Roman" w:cs="Times New Roman"/>
          <w:sz w:val="28"/>
          <w:szCs w:val="28"/>
        </w:rPr>
        <w:t xml:space="preserve"> изложив его в следующей редакции: «</w:t>
      </w:r>
      <w:r w:rsidR="00571042" w:rsidRPr="004667BE">
        <w:rPr>
          <w:rFonts w:ascii="Times New Roman" w:hAnsi="Times New Roman" w:cs="Times New Roman"/>
          <w:b/>
          <w:bCs/>
          <w:sz w:val="28"/>
          <w:szCs w:val="28"/>
        </w:rPr>
        <w:t>организация и проведение судебных экспертиз в области цифровой криминалистики и информационной безопасности, включая сбор, анализ и интерпретацию цифровых доказательств, извлеч</w:t>
      </w:r>
      <w:r w:rsidR="00E735E2">
        <w:rPr>
          <w:rFonts w:ascii="Times New Roman" w:hAnsi="Times New Roman" w:cs="Times New Roman"/>
          <w:b/>
          <w:bCs/>
          <w:sz w:val="28"/>
          <w:szCs w:val="28"/>
        </w:rPr>
        <w:t>е</w:t>
      </w:r>
      <w:r w:rsidR="00571042" w:rsidRPr="004667BE">
        <w:rPr>
          <w:rFonts w:ascii="Times New Roman" w:hAnsi="Times New Roman" w:cs="Times New Roman"/>
          <w:b/>
          <w:bCs/>
          <w:sz w:val="28"/>
          <w:szCs w:val="28"/>
        </w:rPr>
        <w:t>нных из электронных источников».</w:t>
      </w:r>
    </w:p>
    <w:p w14:paraId="55C4AA55" w14:textId="26FB3630"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Данное дополнение необходимо, так как оно направлено на расширение содержания судебно-экспертной деятельности с уч</w:t>
      </w:r>
      <w:r w:rsidR="00E735E2">
        <w:rPr>
          <w:rFonts w:ascii="Times New Roman" w:hAnsi="Times New Roman" w:cs="Times New Roman"/>
          <w:sz w:val="28"/>
          <w:szCs w:val="28"/>
        </w:rPr>
        <w:t>е</w:t>
      </w:r>
      <w:r w:rsidRPr="004667BE">
        <w:rPr>
          <w:rFonts w:ascii="Times New Roman" w:hAnsi="Times New Roman" w:cs="Times New Roman"/>
          <w:sz w:val="28"/>
          <w:szCs w:val="28"/>
        </w:rPr>
        <w:t>том современных вызовов, связанных с расследованием киберпреступлений.</w:t>
      </w:r>
    </w:p>
    <w:p w14:paraId="74C7659A" w14:textId="7A38348D" w:rsidR="00571042" w:rsidRPr="005E511D" w:rsidRDefault="00BE56DD" w:rsidP="00571042">
      <w:pPr>
        <w:pStyle w:val="pj"/>
        <w:ind w:firstLine="709"/>
        <w:rPr>
          <w:sz w:val="28"/>
          <w:szCs w:val="28"/>
        </w:rPr>
      </w:pPr>
      <w:r>
        <w:rPr>
          <w:sz w:val="28"/>
          <w:szCs w:val="28"/>
        </w:rPr>
        <w:t>В)</w:t>
      </w:r>
      <w:r w:rsidR="00571042" w:rsidRPr="004667BE">
        <w:rPr>
          <w:sz w:val="28"/>
          <w:szCs w:val="28"/>
        </w:rPr>
        <w:t xml:space="preserve"> </w:t>
      </w:r>
      <w:r w:rsidR="00571042" w:rsidRPr="005E511D">
        <w:rPr>
          <w:sz w:val="28"/>
          <w:szCs w:val="28"/>
        </w:rPr>
        <w:t>Включить в ст. 12 «</w:t>
      </w:r>
      <w:r w:rsidR="00571042" w:rsidRPr="005E511D">
        <w:rPr>
          <w:rStyle w:val="s1"/>
          <w:sz w:val="28"/>
          <w:szCs w:val="28"/>
        </w:rPr>
        <w:t xml:space="preserve">Компетенция Министерства юстиции Республики Казахстан» </w:t>
      </w:r>
      <w:r w:rsidR="00571042" w:rsidRPr="005E511D">
        <w:rPr>
          <w:sz w:val="28"/>
          <w:szCs w:val="28"/>
        </w:rPr>
        <w:t xml:space="preserve">новый подпункт 10-1) и внести </w:t>
      </w:r>
      <w:proofErr w:type="spellStart"/>
      <w:r w:rsidR="00571042" w:rsidRPr="005E511D">
        <w:rPr>
          <w:sz w:val="28"/>
          <w:szCs w:val="28"/>
        </w:rPr>
        <w:t>дополнени</w:t>
      </w:r>
      <w:proofErr w:type="spellEnd"/>
      <w:r w:rsidRPr="005E511D">
        <w:rPr>
          <w:sz w:val="28"/>
          <w:szCs w:val="28"/>
          <w:lang w:val="kk-KZ"/>
        </w:rPr>
        <w:t>е,</w:t>
      </w:r>
      <w:r w:rsidR="00571042" w:rsidRPr="005E511D">
        <w:rPr>
          <w:sz w:val="28"/>
          <w:szCs w:val="28"/>
        </w:rPr>
        <w:t xml:space="preserve"> изложив его в следующей редакции:</w:t>
      </w:r>
      <w:r w:rsidR="00571042" w:rsidRPr="005E511D">
        <w:rPr>
          <w:b/>
          <w:bCs/>
          <w:sz w:val="28"/>
          <w:szCs w:val="28"/>
        </w:rPr>
        <w:t xml:space="preserve"> «разработка и утверждение перечня экспертных специальностей и методик, используемых при производстве цифровых</w:t>
      </w:r>
      <w:r w:rsidRPr="005E511D">
        <w:rPr>
          <w:b/>
          <w:bCs/>
          <w:sz w:val="28"/>
          <w:szCs w:val="28"/>
          <w:lang w:val="kk-KZ"/>
        </w:rPr>
        <w:t xml:space="preserve"> </w:t>
      </w:r>
      <w:r w:rsidR="00571042" w:rsidRPr="005E511D">
        <w:rPr>
          <w:b/>
          <w:bCs/>
          <w:sz w:val="28"/>
          <w:szCs w:val="28"/>
        </w:rPr>
        <w:t>криминалистических экспертиз, а также стандартов безопасности и процедур обращения с цифровыми доказательствами».</w:t>
      </w:r>
    </w:p>
    <w:p w14:paraId="2091C646" w14:textId="77777777" w:rsidR="00571042" w:rsidRPr="004667BE" w:rsidRDefault="00571042" w:rsidP="00571042">
      <w:pPr>
        <w:spacing w:after="0" w:line="240" w:lineRule="auto"/>
        <w:ind w:firstLine="709"/>
        <w:jc w:val="both"/>
        <w:rPr>
          <w:rFonts w:ascii="Times New Roman" w:hAnsi="Times New Roman" w:cs="Times New Roman"/>
          <w:sz w:val="28"/>
          <w:szCs w:val="28"/>
        </w:rPr>
      </w:pPr>
      <w:r w:rsidRPr="005E511D">
        <w:rPr>
          <w:rFonts w:ascii="Times New Roman" w:hAnsi="Times New Roman" w:cs="Times New Roman"/>
          <w:sz w:val="28"/>
          <w:szCs w:val="28"/>
        </w:rPr>
        <w:t>Введение единой регуляции цифровой экспертизы и создание перечня признанных методов обеспечат правовую</w:t>
      </w:r>
      <w:r w:rsidRPr="004667BE">
        <w:rPr>
          <w:rFonts w:ascii="Times New Roman" w:hAnsi="Times New Roman" w:cs="Times New Roman"/>
          <w:sz w:val="28"/>
          <w:szCs w:val="28"/>
        </w:rPr>
        <w:t xml:space="preserve"> допустимость таких доказательств в суде и устойчивость к оспариванию.</w:t>
      </w:r>
    </w:p>
    <w:p w14:paraId="137032B1" w14:textId="446ACD8C"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Style w:val="s1"/>
          <w:b w:val="0"/>
          <w:sz w:val="28"/>
          <w:szCs w:val="28"/>
        </w:rPr>
        <w:lastRenderedPageBreak/>
        <w:t>Г)</w:t>
      </w:r>
      <w:r w:rsidRPr="004667BE">
        <w:rPr>
          <w:rStyle w:val="s1"/>
          <w:sz w:val="28"/>
          <w:szCs w:val="28"/>
        </w:rPr>
        <w:t xml:space="preserve"> В ст. 4 «Содержание судебно-экспертной деятельности» добавить</w:t>
      </w:r>
      <w:r w:rsidRPr="004667BE">
        <w:rPr>
          <w:rFonts w:ascii="Times New Roman" w:hAnsi="Times New Roman" w:cs="Times New Roman"/>
          <w:sz w:val="28"/>
          <w:szCs w:val="28"/>
        </w:rPr>
        <w:t xml:space="preserve"> п. 6) и внести </w:t>
      </w:r>
      <w:proofErr w:type="spellStart"/>
      <w:r w:rsidRPr="004667BE">
        <w:rPr>
          <w:rFonts w:ascii="Times New Roman" w:hAnsi="Times New Roman" w:cs="Times New Roman"/>
          <w:sz w:val="28"/>
          <w:szCs w:val="28"/>
        </w:rPr>
        <w:t>дополнени</w:t>
      </w:r>
      <w:proofErr w:type="spellEnd"/>
      <w:r w:rsidR="00BE56DD">
        <w:rPr>
          <w:rFonts w:ascii="Times New Roman" w:hAnsi="Times New Roman" w:cs="Times New Roman"/>
          <w:sz w:val="28"/>
          <w:szCs w:val="28"/>
          <w:lang w:val="kk-KZ"/>
        </w:rPr>
        <w:t>е,</w:t>
      </w:r>
      <w:r w:rsidRPr="004667BE">
        <w:rPr>
          <w:rFonts w:ascii="Times New Roman" w:hAnsi="Times New Roman" w:cs="Times New Roman"/>
          <w:sz w:val="28"/>
          <w:szCs w:val="28"/>
        </w:rPr>
        <w:t xml:space="preserve"> изложив его в следующей редакции: «</w:t>
      </w:r>
      <w:r w:rsidRPr="004667BE">
        <w:rPr>
          <w:rFonts w:ascii="Times New Roman" w:hAnsi="Times New Roman" w:cs="Times New Roman"/>
          <w:b/>
          <w:bCs/>
          <w:sz w:val="28"/>
          <w:szCs w:val="28"/>
        </w:rPr>
        <w:t>организация и проведение судебных экспертиз в области цифровой криминалистики и информационной безопасности, включая сбор, анализ и интерпретацию цифровых доказательств, извлеч</w:t>
      </w:r>
      <w:r w:rsidR="00E735E2">
        <w:rPr>
          <w:rFonts w:ascii="Times New Roman" w:hAnsi="Times New Roman" w:cs="Times New Roman"/>
          <w:b/>
          <w:bCs/>
          <w:sz w:val="28"/>
          <w:szCs w:val="28"/>
        </w:rPr>
        <w:t>е</w:t>
      </w:r>
      <w:r w:rsidRPr="004667BE">
        <w:rPr>
          <w:rFonts w:ascii="Times New Roman" w:hAnsi="Times New Roman" w:cs="Times New Roman"/>
          <w:b/>
          <w:bCs/>
          <w:sz w:val="28"/>
          <w:szCs w:val="28"/>
        </w:rPr>
        <w:t>нных из электронных источников».</w:t>
      </w:r>
    </w:p>
    <w:p w14:paraId="525559CF" w14:textId="283B0054" w:rsidR="00571042" w:rsidRPr="004667BE" w:rsidRDefault="00571042" w:rsidP="00571042">
      <w:pPr>
        <w:spacing w:after="0" w:line="240" w:lineRule="auto"/>
        <w:ind w:firstLine="709"/>
        <w:jc w:val="both"/>
        <w:rPr>
          <w:rFonts w:ascii="Times New Roman" w:hAnsi="Times New Roman" w:cs="Times New Roman"/>
          <w:sz w:val="28"/>
          <w:szCs w:val="28"/>
        </w:rPr>
      </w:pPr>
      <w:r w:rsidRPr="004667BE">
        <w:rPr>
          <w:rFonts w:ascii="Times New Roman" w:hAnsi="Times New Roman" w:cs="Times New Roman"/>
          <w:sz w:val="28"/>
          <w:szCs w:val="28"/>
        </w:rPr>
        <w:t>Данное дополнение необходимо, так как оно направлено на расширение содержания судебно-экспертной деятельности с уч</w:t>
      </w:r>
      <w:r w:rsidR="00E735E2">
        <w:rPr>
          <w:rFonts w:ascii="Times New Roman" w:hAnsi="Times New Roman" w:cs="Times New Roman"/>
          <w:sz w:val="28"/>
          <w:szCs w:val="28"/>
        </w:rPr>
        <w:t>е</w:t>
      </w:r>
      <w:r w:rsidRPr="004667BE">
        <w:rPr>
          <w:rFonts w:ascii="Times New Roman" w:hAnsi="Times New Roman" w:cs="Times New Roman"/>
          <w:sz w:val="28"/>
          <w:szCs w:val="28"/>
        </w:rPr>
        <w:t>том современных вызовов, связанных с расследованием киберпреступлений.</w:t>
      </w:r>
    </w:p>
    <w:p w14:paraId="2F634C2B" w14:textId="4DA6EF3C" w:rsidR="00571042" w:rsidRPr="005E511D" w:rsidRDefault="00571042" w:rsidP="00571042">
      <w:pPr>
        <w:spacing w:after="0" w:line="240" w:lineRule="auto"/>
        <w:ind w:firstLine="709"/>
        <w:jc w:val="both"/>
        <w:rPr>
          <w:rFonts w:ascii="Times New Roman" w:hAnsi="Times New Roman" w:cs="Times New Roman"/>
          <w:b/>
          <w:bCs/>
          <w:sz w:val="28"/>
          <w:szCs w:val="28"/>
        </w:rPr>
      </w:pPr>
      <w:r w:rsidRPr="005E511D">
        <w:rPr>
          <w:rFonts w:ascii="Times New Roman" w:hAnsi="Times New Roman" w:cs="Times New Roman"/>
          <w:sz w:val="28"/>
          <w:szCs w:val="28"/>
        </w:rPr>
        <w:t xml:space="preserve">Д) Добавить в ст. 19 </w:t>
      </w:r>
      <w:r w:rsidRPr="005E511D">
        <w:rPr>
          <w:rFonts w:ascii="Times New Roman" w:hAnsi="Times New Roman" w:cs="Times New Roman"/>
          <w:b/>
          <w:bCs/>
          <w:sz w:val="28"/>
          <w:szCs w:val="28"/>
        </w:rPr>
        <w:t>«</w:t>
      </w:r>
      <w:r w:rsidRPr="005E511D">
        <w:rPr>
          <w:rStyle w:val="s1"/>
          <w:sz w:val="28"/>
          <w:szCs w:val="28"/>
        </w:rPr>
        <w:t>Судебный эксперт»</w:t>
      </w:r>
      <w:r w:rsidRPr="005E511D">
        <w:rPr>
          <w:rFonts w:ascii="Times New Roman" w:hAnsi="Times New Roman" w:cs="Times New Roman"/>
          <w:b/>
          <w:bCs/>
          <w:sz w:val="28"/>
          <w:szCs w:val="28"/>
        </w:rPr>
        <w:t xml:space="preserve"> </w:t>
      </w:r>
      <w:r w:rsidRPr="005E511D">
        <w:rPr>
          <w:rFonts w:ascii="Times New Roman" w:hAnsi="Times New Roman" w:cs="Times New Roman"/>
          <w:sz w:val="28"/>
          <w:szCs w:val="28"/>
        </w:rPr>
        <w:t xml:space="preserve">п. 1-1 и внести </w:t>
      </w:r>
      <w:proofErr w:type="spellStart"/>
      <w:r w:rsidRPr="005E511D">
        <w:rPr>
          <w:rFonts w:ascii="Times New Roman" w:hAnsi="Times New Roman" w:cs="Times New Roman"/>
          <w:sz w:val="28"/>
          <w:szCs w:val="28"/>
        </w:rPr>
        <w:t>дополнени</w:t>
      </w:r>
      <w:proofErr w:type="spellEnd"/>
      <w:r w:rsidR="00BE56DD" w:rsidRPr="005E511D">
        <w:rPr>
          <w:rFonts w:ascii="Times New Roman" w:hAnsi="Times New Roman" w:cs="Times New Roman"/>
          <w:sz w:val="28"/>
          <w:szCs w:val="28"/>
          <w:lang w:val="kk-KZ"/>
        </w:rPr>
        <w:t>е,</w:t>
      </w:r>
      <w:r w:rsidRPr="005E511D">
        <w:rPr>
          <w:rFonts w:ascii="Times New Roman" w:hAnsi="Times New Roman" w:cs="Times New Roman"/>
          <w:sz w:val="28"/>
          <w:szCs w:val="28"/>
        </w:rPr>
        <w:t xml:space="preserve"> изложив его в следующей редакции:</w:t>
      </w:r>
      <w:r w:rsidRPr="005E511D">
        <w:rPr>
          <w:rFonts w:ascii="Times New Roman" w:hAnsi="Times New Roman" w:cs="Times New Roman"/>
          <w:b/>
          <w:bCs/>
          <w:sz w:val="28"/>
          <w:szCs w:val="28"/>
        </w:rPr>
        <w:t xml:space="preserve"> «Судебным экспертом в области цифровых</w:t>
      </w:r>
      <w:r w:rsidR="00BE56DD" w:rsidRPr="005E511D">
        <w:rPr>
          <w:rFonts w:ascii="Times New Roman" w:hAnsi="Times New Roman" w:cs="Times New Roman"/>
          <w:b/>
          <w:bCs/>
          <w:sz w:val="28"/>
          <w:szCs w:val="28"/>
          <w:lang w:val="kk-KZ"/>
        </w:rPr>
        <w:t xml:space="preserve"> </w:t>
      </w:r>
      <w:r w:rsidRPr="005E511D">
        <w:rPr>
          <w:rFonts w:ascii="Times New Roman" w:hAnsi="Times New Roman" w:cs="Times New Roman"/>
          <w:b/>
          <w:bCs/>
          <w:sz w:val="28"/>
          <w:szCs w:val="28"/>
        </w:rPr>
        <w:t>криминалистических экспертиз может быть лицо, имеющее высшее техническое образование в области информационной безопасности, программирования или кибербезопасности, прошедшее специальную подготовку и получившее квалификационное свидетельство (лицензию)».</w:t>
      </w:r>
    </w:p>
    <w:p w14:paraId="0F6DCBAA" w14:textId="4942B906" w:rsidR="00571042" w:rsidRPr="005E511D" w:rsidRDefault="00571042" w:rsidP="00571042">
      <w:pPr>
        <w:pStyle w:val="pj"/>
        <w:rPr>
          <w:rStyle w:val="s0"/>
          <w:b/>
          <w:sz w:val="28"/>
          <w:szCs w:val="28"/>
        </w:rPr>
      </w:pPr>
      <w:r w:rsidRPr="005E511D">
        <w:rPr>
          <w:sz w:val="28"/>
          <w:szCs w:val="28"/>
        </w:rPr>
        <w:t>В п. 2 «</w:t>
      </w:r>
      <w:r w:rsidRPr="005E511D">
        <w:rPr>
          <w:rStyle w:val="s0"/>
          <w:sz w:val="28"/>
          <w:szCs w:val="28"/>
        </w:rPr>
        <w:t xml:space="preserve">Лица, указанные в подпунктах 1) и 2) пункта 1 настоящей статьи, должны состоять в гражданстве Республики Казахстан» соответственно </w:t>
      </w:r>
      <w:r w:rsidRPr="005E511D">
        <w:rPr>
          <w:sz w:val="28"/>
          <w:szCs w:val="28"/>
        </w:rPr>
        <w:t xml:space="preserve">внести </w:t>
      </w:r>
      <w:proofErr w:type="spellStart"/>
      <w:r w:rsidRPr="005E511D">
        <w:rPr>
          <w:sz w:val="28"/>
          <w:szCs w:val="28"/>
        </w:rPr>
        <w:t>изменени</w:t>
      </w:r>
      <w:proofErr w:type="spellEnd"/>
      <w:r w:rsidR="00BE56DD" w:rsidRPr="005E511D">
        <w:rPr>
          <w:sz w:val="28"/>
          <w:szCs w:val="28"/>
          <w:lang w:val="kk-KZ"/>
        </w:rPr>
        <w:t>е,</w:t>
      </w:r>
      <w:r w:rsidRPr="005E511D">
        <w:rPr>
          <w:sz w:val="28"/>
          <w:szCs w:val="28"/>
        </w:rPr>
        <w:t xml:space="preserve"> дополнив и</w:t>
      </w:r>
      <w:r w:rsidRPr="005E511D">
        <w:rPr>
          <w:b/>
          <w:bCs/>
          <w:sz w:val="28"/>
          <w:szCs w:val="28"/>
        </w:rPr>
        <w:t xml:space="preserve"> </w:t>
      </w:r>
      <w:r w:rsidRPr="005E511D">
        <w:rPr>
          <w:sz w:val="28"/>
          <w:szCs w:val="28"/>
        </w:rPr>
        <w:t xml:space="preserve">изложив его в следующей редакции: </w:t>
      </w:r>
      <w:r w:rsidRPr="005E511D">
        <w:rPr>
          <w:b/>
          <w:bCs/>
          <w:sz w:val="28"/>
          <w:szCs w:val="28"/>
        </w:rPr>
        <w:t>«</w:t>
      </w:r>
      <w:r w:rsidRPr="005E511D">
        <w:rPr>
          <w:rStyle w:val="s0"/>
          <w:b/>
          <w:sz w:val="28"/>
          <w:szCs w:val="28"/>
        </w:rPr>
        <w:t xml:space="preserve">Лица, указанные в подпунктах 1) и 2) пункта 1 и </w:t>
      </w:r>
      <w:r w:rsidRPr="005E511D">
        <w:rPr>
          <w:rStyle w:val="s0"/>
          <w:b/>
          <w:bCs/>
          <w:sz w:val="28"/>
          <w:szCs w:val="28"/>
        </w:rPr>
        <w:t>1-1</w:t>
      </w:r>
      <w:r w:rsidRPr="005E511D">
        <w:rPr>
          <w:rStyle w:val="s0"/>
          <w:b/>
          <w:sz w:val="28"/>
          <w:szCs w:val="28"/>
        </w:rPr>
        <w:t xml:space="preserve"> настоящей статьи, должны сос</w:t>
      </w:r>
      <w:r w:rsidR="00BE56DD" w:rsidRPr="005E511D">
        <w:rPr>
          <w:rStyle w:val="s0"/>
          <w:b/>
          <w:sz w:val="28"/>
          <w:szCs w:val="28"/>
        </w:rPr>
        <w:t xml:space="preserve">тоять в гражданстве Республики </w:t>
      </w:r>
      <w:r w:rsidRPr="005E511D">
        <w:rPr>
          <w:rStyle w:val="s0"/>
          <w:b/>
          <w:sz w:val="28"/>
          <w:szCs w:val="28"/>
        </w:rPr>
        <w:t>Казахстан».</w:t>
      </w:r>
    </w:p>
    <w:p w14:paraId="022AFB86" w14:textId="34C6A5F5" w:rsidR="00571042" w:rsidRPr="005E511D" w:rsidRDefault="00571042" w:rsidP="00571042">
      <w:pPr>
        <w:pStyle w:val="pj"/>
        <w:rPr>
          <w:sz w:val="28"/>
          <w:szCs w:val="28"/>
        </w:rPr>
      </w:pPr>
      <w:r w:rsidRPr="005E511D">
        <w:rPr>
          <w:sz w:val="28"/>
          <w:szCs w:val="28"/>
        </w:rPr>
        <w:t>Ч</w:t>
      </w:r>
      <w:r w:rsidR="00E735E2" w:rsidRPr="005E511D">
        <w:rPr>
          <w:sz w:val="28"/>
          <w:szCs w:val="28"/>
        </w:rPr>
        <w:t>е</w:t>
      </w:r>
      <w:r w:rsidRPr="005E511D">
        <w:rPr>
          <w:sz w:val="28"/>
          <w:szCs w:val="28"/>
        </w:rPr>
        <w:t xml:space="preserve">ткая квалификация и </w:t>
      </w:r>
      <w:proofErr w:type="spellStart"/>
      <w:r w:rsidRPr="005E511D">
        <w:rPr>
          <w:sz w:val="28"/>
          <w:szCs w:val="28"/>
        </w:rPr>
        <w:t>лицензировани</w:t>
      </w:r>
      <w:proofErr w:type="spellEnd"/>
      <w:r w:rsidR="00173FBC" w:rsidRPr="005E511D">
        <w:rPr>
          <w:sz w:val="28"/>
          <w:szCs w:val="28"/>
          <w:lang w:val="kk-KZ"/>
        </w:rPr>
        <w:t>е</w:t>
      </w:r>
      <w:r w:rsidRPr="005E511D">
        <w:rPr>
          <w:sz w:val="28"/>
          <w:szCs w:val="28"/>
        </w:rPr>
        <w:t xml:space="preserve"> для экспертов по цифровым следам позволит отбирать специалистов с надлежащими техническими знаниями и гарантировать научную обоснованность экспертиз.</w:t>
      </w:r>
    </w:p>
    <w:p w14:paraId="45FFF116" w14:textId="114FD84A" w:rsidR="00571042" w:rsidRPr="004667BE" w:rsidRDefault="00571042" w:rsidP="00571042">
      <w:pPr>
        <w:spacing w:after="0" w:line="240" w:lineRule="auto"/>
        <w:ind w:firstLine="709"/>
        <w:jc w:val="both"/>
        <w:rPr>
          <w:rFonts w:ascii="Times New Roman" w:hAnsi="Times New Roman" w:cs="Times New Roman"/>
          <w:b/>
          <w:bCs/>
          <w:sz w:val="28"/>
          <w:szCs w:val="28"/>
        </w:rPr>
      </w:pPr>
      <w:r w:rsidRPr="005E511D">
        <w:rPr>
          <w:rFonts w:ascii="Times New Roman" w:hAnsi="Times New Roman" w:cs="Times New Roman"/>
          <w:sz w:val="28"/>
          <w:szCs w:val="28"/>
        </w:rPr>
        <w:t>Е)</w:t>
      </w:r>
      <w:r w:rsidRPr="005E511D">
        <w:rPr>
          <w:rFonts w:ascii="Times New Roman" w:hAnsi="Times New Roman" w:cs="Times New Roman"/>
          <w:b/>
          <w:bCs/>
          <w:sz w:val="28"/>
          <w:szCs w:val="28"/>
        </w:rPr>
        <w:t xml:space="preserve"> </w:t>
      </w:r>
      <w:r w:rsidRPr="005E511D">
        <w:rPr>
          <w:rFonts w:ascii="Times New Roman" w:hAnsi="Times New Roman" w:cs="Times New Roman"/>
          <w:sz w:val="28"/>
          <w:szCs w:val="28"/>
        </w:rPr>
        <w:t xml:space="preserve">Добавить в ст. 32 «Объекты судебной экспертизы» новый п. 2-1 и внести авторское </w:t>
      </w:r>
      <w:proofErr w:type="spellStart"/>
      <w:r w:rsidRPr="005E511D">
        <w:rPr>
          <w:rFonts w:ascii="Times New Roman" w:hAnsi="Times New Roman" w:cs="Times New Roman"/>
          <w:sz w:val="28"/>
          <w:szCs w:val="28"/>
        </w:rPr>
        <w:t>дополнени</w:t>
      </w:r>
      <w:proofErr w:type="spellEnd"/>
      <w:r w:rsidR="00173FBC" w:rsidRPr="005E511D">
        <w:rPr>
          <w:rFonts w:ascii="Times New Roman" w:hAnsi="Times New Roman" w:cs="Times New Roman"/>
          <w:sz w:val="28"/>
          <w:szCs w:val="28"/>
          <w:lang w:val="kk-KZ"/>
        </w:rPr>
        <w:t>е,</w:t>
      </w:r>
      <w:r w:rsidRPr="005E511D">
        <w:rPr>
          <w:rFonts w:ascii="Times New Roman" w:hAnsi="Times New Roman" w:cs="Times New Roman"/>
          <w:sz w:val="28"/>
          <w:szCs w:val="28"/>
        </w:rPr>
        <w:t xml:space="preserve"> изложив его в следующей редакции: </w:t>
      </w:r>
      <w:r w:rsidR="00173FBC" w:rsidRPr="005E511D">
        <w:rPr>
          <w:rFonts w:ascii="Times New Roman" w:hAnsi="Times New Roman" w:cs="Times New Roman"/>
          <w:sz w:val="28"/>
          <w:szCs w:val="28"/>
          <w:lang w:val="kk-KZ"/>
        </w:rPr>
        <w:t xml:space="preserve">             </w:t>
      </w:r>
      <w:r w:rsidRPr="005E511D">
        <w:rPr>
          <w:rFonts w:ascii="Times New Roman" w:hAnsi="Times New Roman" w:cs="Times New Roman"/>
          <w:b/>
          <w:bCs/>
          <w:sz w:val="28"/>
          <w:szCs w:val="28"/>
        </w:rPr>
        <w:t>«К объектам цифровой</w:t>
      </w:r>
      <w:r w:rsidR="00173FBC" w:rsidRPr="005E511D">
        <w:rPr>
          <w:rFonts w:ascii="Times New Roman" w:hAnsi="Times New Roman" w:cs="Times New Roman"/>
          <w:b/>
          <w:bCs/>
          <w:sz w:val="28"/>
          <w:szCs w:val="28"/>
          <w:lang w:val="kk-KZ"/>
        </w:rPr>
        <w:t xml:space="preserve"> </w:t>
      </w:r>
      <w:r w:rsidRPr="005E511D">
        <w:rPr>
          <w:rFonts w:ascii="Times New Roman" w:hAnsi="Times New Roman" w:cs="Times New Roman"/>
          <w:b/>
          <w:bCs/>
          <w:sz w:val="28"/>
          <w:szCs w:val="28"/>
        </w:rPr>
        <w:t>криминалистической экспертизы относятся электронные устройства, их компоненты (ж</w:t>
      </w:r>
      <w:r w:rsidR="00E735E2" w:rsidRPr="005E511D">
        <w:rPr>
          <w:rFonts w:ascii="Times New Roman" w:hAnsi="Times New Roman" w:cs="Times New Roman"/>
          <w:b/>
          <w:bCs/>
          <w:sz w:val="28"/>
          <w:szCs w:val="28"/>
        </w:rPr>
        <w:t>е</w:t>
      </w:r>
      <w:r w:rsidRPr="005E511D">
        <w:rPr>
          <w:rFonts w:ascii="Times New Roman" w:hAnsi="Times New Roman" w:cs="Times New Roman"/>
          <w:b/>
          <w:bCs/>
          <w:sz w:val="28"/>
          <w:szCs w:val="28"/>
        </w:rPr>
        <w:t xml:space="preserve">сткие, мягкие, </w:t>
      </w:r>
      <w:r w:rsidRPr="005E511D">
        <w:rPr>
          <w:rFonts w:ascii="Times New Roman" w:hAnsi="Times New Roman" w:cs="Times New Roman"/>
          <w:b/>
          <w:bCs/>
          <w:sz w:val="28"/>
          <w:szCs w:val="28"/>
          <w:lang w:val="en-US"/>
        </w:rPr>
        <w:t>CD</w:t>
      </w:r>
      <w:r w:rsidRPr="005E511D">
        <w:rPr>
          <w:rFonts w:ascii="Times New Roman" w:hAnsi="Times New Roman" w:cs="Times New Roman"/>
          <w:b/>
          <w:bCs/>
          <w:sz w:val="28"/>
          <w:szCs w:val="28"/>
        </w:rPr>
        <w:t xml:space="preserve"> и </w:t>
      </w:r>
      <w:r w:rsidRPr="005E511D">
        <w:rPr>
          <w:rFonts w:ascii="Times New Roman" w:hAnsi="Times New Roman" w:cs="Times New Roman"/>
          <w:b/>
          <w:bCs/>
          <w:sz w:val="28"/>
          <w:szCs w:val="28"/>
          <w:lang w:val="en-US"/>
        </w:rPr>
        <w:t>DVD</w:t>
      </w:r>
      <w:r w:rsidRPr="005E511D">
        <w:rPr>
          <w:rFonts w:ascii="Times New Roman" w:hAnsi="Times New Roman" w:cs="Times New Roman"/>
          <w:b/>
          <w:bCs/>
          <w:sz w:val="28"/>
          <w:szCs w:val="28"/>
        </w:rPr>
        <w:t xml:space="preserve"> диски, </w:t>
      </w:r>
      <w:proofErr w:type="spellStart"/>
      <w:r w:rsidRPr="005E511D">
        <w:rPr>
          <w:rFonts w:ascii="Times New Roman" w:hAnsi="Times New Roman" w:cs="Times New Roman"/>
          <w:b/>
          <w:bCs/>
          <w:sz w:val="28"/>
          <w:szCs w:val="28"/>
        </w:rPr>
        <w:t>флеш</w:t>
      </w:r>
      <w:proofErr w:type="spellEnd"/>
      <w:r w:rsidRPr="005E511D">
        <w:rPr>
          <w:rFonts w:ascii="Times New Roman" w:hAnsi="Times New Roman" w:cs="Times New Roman"/>
          <w:b/>
          <w:bCs/>
          <w:sz w:val="28"/>
          <w:szCs w:val="28"/>
        </w:rPr>
        <w:t>-накопители, SIM-карты и др.), данные в облачных хранилищах, сетевой трафик, лог-файлы, данные с мессенджеров, соцсетей, почтовых и платежных систем, а также</w:t>
      </w:r>
      <w:r w:rsidRPr="004667BE">
        <w:rPr>
          <w:rFonts w:ascii="Times New Roman" w:hAnsi="Times New Roman" w:cs="Times New Roman"/>
          <w:b/>
          <w:bCs/>
          <w:sz w:val="28"/>
          <w:szCs w:val="28"/>
        </w:rPr>
        <w:t xml:space="preserve"> программное обеспечение».</w:t>
      </w:r>
    </w:p>
    <w:p w14:paraId="06D0B5AF" w14:textId="77777777" w:rsidR="00571042" w:rsidRPr="00D56834" w:rsidRDefault="00571042" w:rsidP="005710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М</w:t>
      </w:r>
      <w:r w:rsidRPr="00D56834">
        <w:rPr>
          <w:rFonts w:ascii="Times New Roman" w:hAnsi="Times New Roman" w:cs="Times New Roman"/>
          <w:sz w:val="28"/>
          <w:szCs w:val="28"/>
        </w:rPr>
        <w:t>ы предлагаем ввести авторские изменения и дополнения в Уголовно-процессуальный кодекс Республики Казахстан от 4 июля 2014 года № 231-V (с изменениями и дополнениями по состоянию на 24.05.2025 г.).</w:t>
      </w:r>
    </w:p>
    <w:p w14:paraId="0FD6B925" w14:textId="13A4A207"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 ст. 253 «Выемка» добавить нумерацию в виде части «</w:t>
      </w:r>
      <w:r w:rsidRPr="00D56834">
        <w:rPr>
          <w:rFonts w:ascii="Times New Roman" w:hAnsi="Times New Roman" w:cs="Times New Roman"/>
          <w:b/>
          <w:bCs/>
          <w:sz w:val="28"/>
          <w:szCs w:val="28"/>
        </w:rPr>
        <w:t>1»</w:t>
      </w:r>
      <w:r w:rsidRPr="00D56834">
        <w:rPr>
          <w:rFonts w:ascii="Times New Roman" w:hAnsi="Times New Roman" w:cs="Times New Roman"/>
          <w:sz w:val="28"/>
          <w:szCs w:val="28"/>
        </w:rPr>
        <w:t xml:space="preserve"> без изменения текста: </w:t>
      </w:r>
      <w:r w:rsidRPr="00D56834">
        <w:rPr>
          <w:rFonts w:ascii="Times New Roman" w:hAnsi="Times New Roman" w:cs="Times New Roman"/>
          <w:b/>
          <w:bCs/>
          <w:sz w:val="28"/>
          <w:szCs w:val="28"/>
        </w:rPr>
        <w:t>«</w:t>
      </w:r>
      <w:r w:rsidRPr="00D56834">
        <w:rPr>
          <w:rStyle w:val="s0"/>
          <w:rFonts w:ascii="Times New Roman" w:hAnsi="Times New Roman" w:cs="Times New Roman"/>
          <w:sz w:val="28"/>
          <w:szCs w:val="28"/>
        </w:rPr>
        <w:t>Выемка производится с целью изъятия определенных предметов и документов, имеющих значение для дела, и, если точно известно, где и у кого они находятся, а также имущества, подлежащего конфискации</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Далее добавить часть 2</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 xml:space="preserve">и внести </w:t>
      </w:r>
      <w:proofErr w:type="spellStart"/>
      <w:r w:rsidRPr="00D56834">
        <w:rPr>
          <w:rFonts w:ascii="Times New Roman" w:hAnsi="Times New Roman" w:cs="Times New Roman"/>
          <w:sz w:val="28"/>
          <w:szCs w:val="28"/>
        </w:rPr>
        <w:t>дополнени</w:t>
      </w:r>
      <w:proofErr w:type="spellEnd"/>
      <w:r w:rsidR="005E4297">
        <w:rPr>
          <w:rFonts w:ascii="Times New Roman" w:hAnsi="Times New Roman" w:cs="Times New Roman"/>
          <w:sz w:val="28"/>
          <w:szCs w:val="28"/>
          <w:lang w:val="kk-KZ"/>
        </w:rPr>
        <w:t>е,</w:t>
      </w:r>
      <w:r w:rsidRPr="00D56834">
        <w:rPr>
          <w:rFonts w:ascii="Times New Roman" w:hAnsi="Times New Roman" w:cs="Times New Roman"/>
          <w:sz w:val="28"/>
          <w:szCs w:val="28"/>
        </w:rPr>
        <w:t xml:space="preserve"> изложив его в следующей редакции: </w:t>
      </w:r>
      <w:r w:rsidRPr="00D56834">
        <w:rPr>
          <w:rFonts w:ascii="Times New Roman" w:hAnsi="Times New Roman" w:cs="Times New Roman"/>
          <w:b/>
          <w:bCs/>
          <w:sz w:val="28"/>
          <w:szCs w:val="28"/>
        </w:rPr>
        <w:t>«Допускается проведение выемки информации, составляющей банковскую тайну, в отношении нескольких банковских счетов в рамках одного постановления следственного судьи, если данные счета объединены единым эпизодом преступления, рассматриваемого в пределах одного уголовного дела».</w:t>
      </w:r>
    </w:p>
    <w:p w14:paraId="3B896741" w14:textId="4EB14D2B"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lastRenderedPageBreak/>
        <w:t>Указанное дополнение направлено на устранение избыточной процессуальной нагрузки, возникающей при расследовании интернет-мошенничеств, когда для каждого сч</w:t>
      </w:r>
      <w:r w:rsidR="00E735E2">
        <w:rPr>
          <w:rFonts w:ascii="Times New Roman" w:hAnsi="Times New Roman" w:cs="Times New Roman"/>
          <w:sz w:val="28"/>
          <w:szCs w:val="28"/>
        </w:rPr>
        <w:t>е</w:t>
      </w:r>
      <w:r w:rsidRPr="00D56834">
        <w:rPr>
          <w:rFonts w:ascii="Times New Roman" w:hAnsi="Times New Roman" w:cs="Times New Roman"/>
          <w:sz w:val="28"/>
          <w:szCs w:val="28"/>
        </w:rPr>
        <w:t>та, на который были перечислены похищенные денежные средства, требуется отдельное постановление суда. Это приводит к необоснованной потере времени и затрудняет оперативное пресечение преступной деятельности. Введение нормы, допускающей коллективную выемку по одному постановлению, в случае логической и фактической связи между счетами, обеспечит оперативность и процессуальную эффективность следственных действий, не нарушая прав субъектов, чьи счета фигурируют в материалах дела.</w:t>
      </w:r>
    </w:p>
    <w:p w14:paraId="214B05E7" w14:textId="336D8A0A" w:rsidR="00571042" w:rsidRPr="00D56834" w:rsidRDefault="00571042" w:rsidP="00571042">
      <w:pPr>
        <w:spacing w:after="0" w:line="240" w:lineRule="auto"/>
        <w:ind w:firstLine="709"/>
        <w:jc w:val="both"/>
        <w:rPr>
          <w:rFonts w:ascii="Times New Roman" w:hAnsi="Times New Roman" w:cs="Times New Roman"/>
          <w:b/>
          <w:bCs/>
          <w:sz w:val="28"/>
          <w:szCs w:val="28"/>
        </w:rPr>
      </w:pPr>
      <w:r w:rsidRPr="00D56834">
        <w:rPr>
          <w:rFonts w:ascii="Times New Roman" w:hAnsi="Times New Roman" w:cs="Times New Roman"/>
          <w:sz w:val="28"/>
          <w:szCs w:val="28"/>
        </w:rPr>
        <w:t>Также в ст. 253 «Выемка» добавить часть 3</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 xml:space="preserve">и внести </w:t>
      </w:r>
      <w:proofErr w:type="spellStart"/>
      <w:r w:rsidRPr="00D56834">
        <w:rPr>
          <w:rFonts w:ascii="Times New Roman" w:hAnsi="Times New Roman" w:cs="Times New Roman"/>
          <w:sz w:val="28"/>
          <w:szCs w:val="28"/>
        </w:rPr>
        <w:t>дополнени</w:t>
      </w:r>
      <w:proofErr w:type="spellEnd"/>
      <w:r w:rsidR="005E4297">
        <w:rPr>
          <w:rFonts w:ascii="Times New Roman" w:hAnsi="Times New Roman" w:cs="Times New Roman"/>
          <w:sz w:val="28"/>
          <w:szCs w:val="28"/>
          <w:lang w:val="kk-KZ"/>
        </w:rPr>
        <w:t>е,</w:t>
      </w:r>
      <w:r w:rsidRPr="00D56834">
        <w:rPr>
          <w:rFonts w:ascii="Times New Roman" w:hAnsi="Times New Roman" w:cs="Times New Roman"/>
          <w:sz w:val="28"/>
          <w:szCs w:val="28"/>
        </w:rPr>
        <w:t xml:space="preserve"> изложив его в следующей редакции: </w:t>
      </w:r>
      <w:r w:rsidRPr="00D56834">
        <w:rPr>
          <w:rFonts w:ascii="Times New Roman" w:hAnsi="Times New Roman" w:cs="Times New Roman"/>
          <w:b/>
          <w:bCs/>
          <w:sz w:val="28"/>
          <w:szCs w:val="28"/>
        </w:rPr>
        <w:t xml:space="preserve">«При расследовании преступлений, связанных с незаконным оборотом денежных средств, полученных посредством информационно-коммуникационных технологий, допускается производство выемки видео- и фотоматериалов, зафиксированных техническими средствами банков второго уровня </w:t>
      </w:r>
      <w:r w:rsidR="005E4297">
        <w:rPr>
          <w:rFonts w:ascii="Times New Roman" w:hAnsi="Times New Roman" w:cs="Times New Roman"/>
          <w:b/>
          <w:bCs/>
          <w:sz w:val="28"/>
          <w:szCs w:val="28"/>
          <w:lang w:val="kk-KZ"/>
        </w:rPr>
        <w:t xml:space="preserve">          </w:t>
      </w:r>
      <w:r w:rsidRPr="00D56834">
        <w:rPr>
          <w:rFonts w:ascii="Times New Roman" w:hAnsi="Times New Roman" w:cs="Times New Roman"/>
          <w:b/>
          <w:bCs/>
          <w:sz w:val="28"/>
          <w:szCs w:val="28"/>
        </w:rPr>
        <w:t>(в том числе банкоматами), без обязательного судебного санкционирования, при наличии возбужденного уголовного дела и официального запроса органа уголовного преследования».</w:t>
      </w:r>
    </w:p>
    <w:p w14:paraId="562E27DD" w14:textId="6EDB8559"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Данное нововведение призвано устранить неоднородность правоприменительной практики, сложившейся в отношении получения изображений лиц, снимающих деньги в банкоматах после совершения интернет-мошенничества. Некоторые следственные суды отказывают в выдаче санкций, ссылаясь на общедоступность информации, в то время как банки требуют постановление. Закрепление права следственных органов на получение таких данных без предварительного судебного постановления, при наличии уголовного дела, позволит ускорить процесс идентификации лиц, вовлеч</w:t>
      </w:r>
      <w:r w:rsidR="00E735E2">
        <w:rPr>
          <w:rFonts w:ascii="Times New Roman" w:hAnsi="Times New Roman" w:cs="Times New Roman"/>
          <w:sz w:val="28"/>
          <w:szCs w:val="28"/>
        </w:rPr>
        <w:t>е</w:t>
      </w:r>
      <w:r w:rsidRPr="00D56834">
        <w:rPr>
          <w:rFonts w:ascii="Times New Roman" w:hAnsi="Times New Roman" w:cs="Times New Roman"/>
          <w:sz w:val="28"/>
          <w:szCs w:val="28"/>
        </w:rPr>
        <w:t>нных в преступную деятельность, и предотвратит утрату ценных доказательств, особенно в условиях ограниченного времени хранения записей.</w:t>
      </w:r>
    </w:p>
    <w:p w14:paraId="43BC24EC" w14:textId="3790C5FE" w:rsidR="00571042" w:rsidRPr="00D56834" w:rsidRDefault="00571042" w:rsidP="00571042">
      <w:pPr>
        <w:spacing w:after="0" w:line="240" w:lineRule="auto"/>
        <w:ind w:firstLine="709"/>
        <w:jc w:val="both"/>
        <w:rPr>
          <w:rFonts w:ascii="Times New Roman" w:hAnsi="Times New Roman" w:cs="Times New Roman"/>
          <w:b/>
          <w:bCs/>
          <w:sz w:val="28"/>
          <w:szCs w:val="28"/>
        </w:rPr>
      </w:pPr>
      <w:r w:rsidRPr="00D56834">
        <w:rPr>
          <w:rFonts w:ascii="Times New Roman" w:hAnsi="Times New Roman" w:cs="Times New Roman"/>
          <w:sz w:val="28"/>
          <w:szCs w:val="28"/>
        </w:rPr>
        <w:t>В Закон Республики Казахстан от 31 августа 1995 года № 2444 «О банках и банковской деятельности в Республике Казахстан» (с изменениями и дополнениями по состоянию на 24.05.2025 г.) внести дополнения в ст. 50 «Банковская та</w:t>
      </w:r>
      <w:r w:rsidR="005E4297">
        <w:rPr>
          <w:rFonts w:ascii="Times New Roman" w:hAnsi="Times New Roman" w:cs="Times New Roman"/>
          <w:sz w:val="28"/>
          <w:szCs w:val="28"/>
        </w:rPr>
        <w:t>йна», ч. 4  и добавить п. 13-1)</w:t>
      </w:r>
      <w:r w:rsidR="005E4297">
        <w:rPr>
          <w:rFonts w:ascii="Times New Roman" w:hAnsi="Times New Roman" w:cs="Times New Roman"/>
          <w:sz w:val="28"/>
          <w:szCs w:val="28"/>
          <w:lang w:val="kk-KZ"/>
        </w:rPr>
        <w:t>,</w:t>
      </w:r>
      <w:r w:rsidRPr="00D56834">
        <w:rPr>
          <w:rFonts w:ascii="Times New Roman" w:hAnsi="Times New Roman" w:cs="Times New Roman"/>
          <w:sz w:val="28"/>
          <w:szCs w:val="28"/>
        </w:rPr>
        <w:t xml:space="preserve"> изложив его в следующей редакции: </w:t>
      </w:r>
      <w:r w:rsidRPr="00D56834">
        <w:rPr>
          <w:rFonts w:ascii="Times New Roman" w:hAnsi="Times New Roman" w:cs="Times New Roman"/>
          <w:b/>
          <w:bCs/>
          <w:sz w:val="28"/>
          <w:szCs w:val="28"/>
        </w:rPr>
        <w:t>«предоставление органам уголовного преследования запрашиваемые сведения о банковских операциях и лицах, производящих операции, в течение не более 48 часов с момента получения запроса без судебной санкции, если данный запрос производится в рамках зарегистрированного уголовного дела о мошенничестве с использованием информационных технологий и сетей».</w:t>
      </w:r>
    </w:p>
    <w:p w14:paraId="23E15132" w14:textId="77777777"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Предлагаемые изменения позволят правоохранительным органам значительно сократить время на получение необходимой информации о движении денежных средств по банковским счетам и упростят процесс идентификации преступников и их пособников. Сокращение бюрократических процедур позволит повысить раскрываемость преступлений, оперативно </w:t>
      </w:r>
      <w:r w:rsidRPr="00D56834">
        <w:rPr>
          <w:rFonts w:ascii="Times New Roman" w:hAnsi="Times New Roman" w:cs="Times New Roman"/>
          <w:sz w:val="28"/>
          <w:szCs w:val="28"/>
        </w:rPr>
        <w:lastRenderedPageBreak/>
        <w:t>возвращать средства потерпевшим и значительно усилит эффективность борьбы с интернет-мошенничеством.</w:t>
      </w:r>
    </w:p>
    <w:p w14:paraId="15F4AE61" w14:textId="77777777"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На основе анализа закона Республики Казахстан от 31 августа 1995 года № 2444 «О банках и банковской деятельности в Республике Казахстан» (с изменениями и дополнениями по состоянию на 24.05.2025 г.) предлагаются следующие конкретные изменения и дополнения, направленные на предотвращение случаев мошенничества при получении онлайн-кредитов.</w:t>
      </w:r>
    </w:p>
    <w:p w14:paraId="66D27017" w14:textId="77C89536" w:rsidR="00571042" w:rsidRPr="00D56834" w:rsidRDefault="005E4297" w:rsidP="00571042">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А)</w:t>
      </w:r>
      <w:r w:rsidR="00571042" w:rsidRPr="00D56834">
        <w:rPr>
          <w:rFonts w:ascii="Times New Roman" w:hAnsi="Times New Roman" w:cs="Times New Roman"/>
          <w:sz w:val="28"/>
          <w:szCs w:val="28"/>
        </w:rPr>
        <w:t xml:space="preserve"> В ст. 34 «</w:t>
      </w:r>
      <w:r w:rsidR="00571042" w:rsidRPr="00D56834">
        <w:rPr>
          <w:rFonts w:ascii="Times New Roman" w:hAnsi="Times New Roman" w:cs="Times New Roman"/>
          <w:color w:val="000000"/>
          <w:sz w:val="28"/>
          <w:szCs w:val="28"/>
        </w:rPr>
        <w:t>Банковская заемная операция</w:t>
      </w:r>
      <w:r w:rsidR="00571042" w:rsidRPr="00D56834">
        <w:rPr>
          <w:rFonts w:ascii="Times New Roman" w:hAnsi="Times New Roman" w:cs="Times New Roman"/>
          <w:sz w:val="28"/>
          <w:szCs w:val="28"/>
        </w:rPr>
        <w:t>» добавить авторское изменение ч. 3-3</w:t>
      </w:r>
      <w:r>
        <w:rPr>
          <w:rFonts w:ascii="Times New Roman" w:hAnsi="Times New Roman" w:cs="Times New Roman"/>
          <w:sz w:val="28"/>
          <w:szCs w:val="28"/>
          <w:lang w:val="kk-KZ"/>
        </w:rPr>
        <w:t>,</w:t>
      </w:r>
      <w:r w:rsidR="00571042" w:rsidRPr="00D56834">
        <w:rPr>
          <w:rFonts w:ascii="Times New Roman" w:hAnsi="Times New Roman" w:cs="Times New Roman"/>
          <w:b/>
          <w:bCs/>
          <w:sz w:val="28"/>
          <w:szCs w:val="28"/>
        </w:rPr>
        <w:t xml:space="preserve"> </w:t>
      </w:r>
      <w:r w:rsidR="00571042" w:rsidRPr="00D56834">
        <w:rPr>
          <w:rFonts w:ascii="Times New Roman" w:hAnsi="Times New Roman" w:cs="Times New Roman"/>
          <w:sz w:val="28"/>
          <w:szCs w:val="28"/>
        </w:rPr>
        <w:t>изложив его в следующей редакции:</w:t>
      </w:r>
      <w:r w:rsidR="00571042" w:rsidRPr="00D56834">
        <w:rPr>
          <w:rFonts w:ascii="Times New Roman" w:hAnsi="Times New Roman" w:cs="Times New Roman"/>
          <w:b/>
          <w:bCs/>
          <w:sz w:val="28"/>
          <w:szCs w:val="28"/>
        </w:rPr>
        <w:t xml:space="preserve"> «Выдача онлайн-кредитов физическим лицам осуществляется банками и </w:t>
      </w:r>
      <w:proofErr w:type="spellStart"/>
      <w:r w:rsidR="00571042" w:rsidRPr="00D56834">
        <w:rPr>
          <w:rFonts w:ascii="Times New Roman" w:hAnsi="Times New Roman" w:cs="Times New Roman"/>
          <w:b/>
          <w:bCs/>
          <w:sz w:val="28"/>
          <w:szCs w:val="28"/>
        </w:rPr>
        <w:t>микрокредитными</w:t>
      </w:r>
      <w:proofErr w:type="spellEnd"/>
      <w:r w:rsidR="00571042" w:rsidRPr="00D56834">
        <w:rPr>
          <w:rFonts w:ascii="Times New Roman" w:hAnsi="Times New Roman" w:cs="Times New Roman"/>
          <w:b/>
          <w:bCs/>
          <w:sz w:val="28"/>
          <w:szCs w:val="28"/>
        </w:rPr>
        <w:t xml:space="preserve"> организациями не ранее чем через 24 часа с момента подачи онлайн-заявки. В указанный период сотрудники кредитных организаций обязаны провести дополнительную проверку информации и провести консультацию с заявителем, направленную на выявление признаков мошенничества и подтверждение намерений клиента в отношении целевого использования кредита».</w:t>
      </w:r>
    </w:p>
    <w:p w14:paraId="32230CAE" w14:textId="77777777"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 xml:space="preserve">Данное дополнение вводится с целью обязательной проверки получателей онлайн-кредитов, что позволит снизить риск мошенничества. Обязательный период ожидания в 24 часа позволит сотрудникам банков и </w:t>
      </w:r>
      <w:proofErr w:type="spellStart"/>
      <w:r w:rsidRPr="00D56834">
        <w:rPr>
          <w:rFonts w:ascii="Times New Roman" w:hAnsi="Times New Roman" w:cs="Times New Roman"/>
          <w:sz w:val="28"/>
          <w:szCs w:val="28"/>
        </w:rPr>
        <w:t>микрокредитных</w:t>
      </w:r>
      <w:proofErr w:type="spellEnd"/>
      <w:r w:rsidRPr="00D56834">
        <w:rPr>
          <w:rFonts w:ascii="Times New Roman" w:hAnsi="Times New Roman" w:cs="Times New Roman"/>
          <w:sz w:val="28"/>
          <w:szCs w:val="28"/>
        </w:rPr>
        <w:t xml:space="preserve"> организаций детально изучить каждую заявку и своевременно обнаружить признаки возможного обмана, предотвращая финансовые потери граждан.</w:t>
      </w:r>
    </w:p>
    <w:p w14:paraId="05AA3F63" w14:textId="6072E566" w:rsidR="00571042" w:rsidRPr="00D56834" w:rsidRDefault="00571042" w:rsidP="00571042">
      <w:pPr>
        <w:spacing w:after="0" w:line="240" w:lineRule="auto"/>
        <w:ind w:firstLine="709"/>
        <w:jc w:val="both"/>
        <w:rPr>
          <w:rFonts w:ascii="Times New Roman" w:hAnsi="Times New Roman" w:cs="Times New Roman"/>
          <w:b/>
          <w:bCs/>
          <w:sz w:val="28"/>
          <w:szCs w:val="28"/>
        </w:rPr>
      </w:pPr>
      <w:r w:rsidRPr="00D56834">
        <w:rPr>
          <w:rFonts w:ascii="Times New Roman" w:hAnsi="Times New Roman" w:cs="Times New Roman"/>
          <w:sz w:val="28"/>
          <w:szCs w:val="28"/>
        </w:rPr>
        <w:t>Б) Также в указанную статью дополнить ч.3-4</w:t>
      </w:r>
      <w:r w:rsidR="005E4297">
        <w:rPr>
          <w:rFonts w:ascii="Times New Roman" w:hAnsi="Times New Roman" w:cs="Times New Roman"/>
          <w:sz w:val="28"/>
          <w:szCs w:val="28"/>
          <w:lang w:val="kk-KZ"/>
        </w:rPr>
        <w:t>,</w:t>
      </w:r>
      <w:r w:rsidRPr="00D56834">
        <w:rPr>
          <w:rFonts w:ascii="Times New Roman" w:hAnsi="Times New Roman" w:cs="Times New Roman"/>
          <w:b/>
          <w:bCs/>
          <w:sz w:val="28"/>
          <w:szCs w:val="28"/>
        </w:rPr>
        <w:t xml:space="preserve"> </w:t>
      </w:r>
      <w:r w:rsidRPr="00D56834">
        <w:rPr>
          <w:rFonts w:ascii="Times New Roman" w:hAnsi="Times New Roman" w:cs="Times New Roman"/>
          <w:sz w:val="28"/>
          <w:szCs w:val="28"/>
        </w:rPr>
        <w:t xml:space="preserve">изложив его в следующей редакции: </w:t>
      </w:r>
      <w:r w:rsidRPr="00D56834">
        <w:rPr>
          <w:rFonts w:ascii="Times New Roman" w:hAnsi="Times New Roman" w:cs="Times New Roman"/>
          <w:b/>
          <w:bCs/>
          <w:sz w:val="28"/>
          <w:szCs w:val="28"/>
        </w:rPr>
        <w:t xml:space="preserve">«Кредиты на сумму от 1 миллиона тенге и выше выдаются физическим лицам только при личном обращении клиента в отделение банка или </w:t>
      </w:r>
      <w:proofErr w:type="spellStart"/>
      <w:r w:rsidRPr="00D56834">
        <w:rPr>
          <w:rFonts w:ascii="Times New Roman" w:hAnsi="Times New Roman" w:cs="Times New Roman"/>
          <w:b/>
          <w:bCs/>
          <w:sz w:val="28"/>
          <w:szCs w:val="28"/>
        </w:rPr>
        <w:t>микрокредитной</w:t>
      </w:r>
      <w:proofErr w:type="spellEnd"/>
      <w:r w:rsidRPr="00D56834">
        <w:rPr>
          <w:rFonts w:ascii="Times New Roman" w:hAnsi="Times New Roman" w:cs="Times New Roman"/>
          <w:b/>
          <w:bCs/>
          <w:sz w:val="28"/>
          <w:szCs w:val="28"/>
        </w:rPr>
        <w:t xml:space="preserve"> организации. Выдача таких кредитов в онлайн-формате запрещается».</w:t>
      </w:r>
    </w:p>
    <w:p w14:paraId="6F4E7A13" w14:textId="32BE1E8D"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Указанное дополнение направлено на уменьшение рисков при крупных финансовых операциях, проводимых дистанционно. Введение ограничения на выдачу значительных сумм онлайн-кредитов требует обязательного личного присутствия клиента, что существенно снижает вероятность обмана и обеспечивает над</w:t>
      </w:r>
      <w:r w:rsidR="00E735E2">
        <w:rPr>
          <w:rFonts w:ascii="Times New Roman" w:hAnsi="Times New Roman" w:cs="Times New Roman"/>
          <w:sz w:val="28"/>
          <w:szCs w:val="28"/>
        </w:rPr>
        <w:t>е</w:t>
      </w:r>
      <w:r w:rsidRPr="00D56834">
        <w:rPr>
          <w:rFonts w:ascii="Times New Roman" w:hAnsi="Times New Roman" w:cs="Times New Roman"/>
          <w:sz w:val="28"/>
          <w:szCs w:val="28"/>
        </w:rPr>
        <w:t>жную идентификацию и подтверждение намерений клиента.</w:t>
      </w:r>
    </w:p>
    <w:p w14:paraId="30AE2530" w14:textId="0983AC53" w:rsidR="00571042" w:rsidRPr="00D56834"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 В ст. 31 «</w:t>
      </w:r>
      <w:r w:rsidRPr="00D56834">
        <w:rPr>
          <w:rFonts w:ascii="Times New Roman" w:hAnsi="Times New Roman" w:cs="Times New Roman"/>
          <w:color w:val="000000"/>
          <w:sz w:val="28"/>
          <w:szCs w:val="28"/>
        </w:rPr>
        <w:t>Общие требования к операциям, проводимым банками</w:t>
      </w:r>
      <w:r w:rsidRPr="00D56834">
        <w:rPr>
          <w:rFonts w:ascii="Times New Roman" w:hAnsi="Times New Roman" w:cs="Times New Roman"/>
          <w:sz w:val="28"/>
          <w:szCs w:val="28"/>
        </w:rPr>
        <w:t>»</w:t>
      </w:r>
      <w:r w:rsidRPr="00D56834">
        <w:rPr>
          <w:rFonts w:ascii="Times New Roman" w:hAnsi="Times New Roman" w:cs="Times New Roman"/>
          <w:b/>
          <w:bCs/>
          <w:sz w:val="28"/>
          <w:szCs w:val="28"/>
        </w:rPr>
        <w:t xml:space="preserve"> </w:t>
      </w:r>
      <w:r w:rsidRPr="00D56834">
        <w:rPr>
          <w:rFonts w:ascii="Times New Roman" w:hAnsi="Times New Roman" w:cs="Times New Roman"/>
          <w:iCs/>
          <w:sz w:val="28"/>
          <w:szCs w:val="28"/>
        </w:rPr>
        <w:t xml:space="preserve">далее </w:t>
      </w:r>
      <w:r w:rsidRPr="00D56834">
        <w:rPr>
          <w:rFonts w:ascii="Times New Roman" w:hAnsi="Times New Roman" w:cs="Times New Roman"/>
          <w:sz w:val="28"/>
          <w:szCs w:val="28"/>
        </w:rPr>
        <w:t xml:space="preserve">внести </w:t>
      </w:r>
      <w:proofErr w:type="spellStart"/>
      <w:r w:rsidRPr="00D56834">
        <w:rPr>
          <w:rFonts w:ascii="Times New Roman" w:hAnsi="Times New Roman" w:cs="Times New Roman"/>
          <w:sz w:val="28"/>
          <w:szCs w:val="28"/>
        </w:rPr>
        <w:t>дополнени</w:t>
      </w:r>
      <w:proofErr w:type="spellEnd"/>
      <w:r w:rsidR="005E4297">
        <w:rPr>
          <w:rFonts w:ascii="Times New Roman" w:hAnsi="Times New Roman" w:cs="Times New Roman"/>
          <w:sz w:val="28"/>
          <w:szCs w:val="28"/>
          <w:lang w:val="kk-KZ"/>
        </w:rPr>
        <w:t>е</w:t>
      </w:r>
      <w:r w:rsidRPr="00D56834">
        <w:rPr>
          <w:rFonts w:ascii="Times New Roman" w:hAnsi="Times New Roman" w:cs="Times New Roman"/>
          <w:iCs/>
          <w:sz w:val="28"/>
          <w:szCs w:val="28"/>
        </w:rPr>
        <w:t xml:space="preserve"> ч. 2-2) с</w:t>
      </w:r>
      <w:r w:rsidRPr="00D56834">
        <w:rPr>
          <w:rFonts w:ascii="Times New Roman" w:hAnsi="Times New Roman" w:cs="Times New Roman"/>
          <w:sz w:val="28"/>
          <w:szCs w:val="28"/>
        </w:rPr>
        <w:t xml:space="preserve"> авторским изложением в следующей редакции: </w:t>
      </w:r>
      <w:r w:rsidRPr="00D56834">
        <w:rPr>
          <w:rFonts w:ascii="Times New Roman" w:hAnsi="Times New Roman" w:cs="Times New Roman"/>
          <w:b/>
          <w:bCs/>
          <w:sz w:val="28"/>
          <w:szCs w:val="28"/>
        </w:rPr>
        <w:t>«Банки обязаны вести протоколы консультаций, проводимых в период проверки онлайн-заявок на кредиты, с обязательной регистрацией результатов проверки на предмет признаков мошеннических действий. Указанные протоколы хранятся не менее тр</w:t>
      </w:r>
      <w:r w:rsidR="00E735E2">
        <w:rPr>
          <w:rFonts w:ascii="Times New Roman" w:hAnsi="Times New Roman" w:cs="Times New Roman"/>
          <w:b/>
          <w:bCs/>
          <w:sz w:val="28"/>
          <w:szCs w:val="28"/>
        </w:rPr>
        <w:t>е</w:t>
      </w:r>
      <w:r w:rsidRPr="00D56834">
        <w:rPr>
          <w:rFonts w:ascii="Times New Roman" w:hAnsi="Times New Roman" w:cs="Times New Roman"/>
          <w:b/>
          <w:bCs/>
          <w:sz w:val="28"/>
          <w:szCs w:val="28"/>
        </w:rPr>
        <w:t>х лет и предоставляются правоохранительным органам по официальному запросу».</w:t>
      </w:r>
    </w:p>
    <w:p w14:paraId="23D566B3" w14:textId="77777777" w:rsidR="00571042" w:rsidRDefault="00571042" w:rsidP="00571042">
      <w:pPr>
        <w:spacing w:after="0" w:line="240" w:lineRule="auto"/>
        <w:ind w:firstLine="709"/>
        <w:jc w:val="both"/>
        <w:rPr>
          <w:rFonts w:ascii="Times New Roman" w:hAnsi="Times New Roman" w:cs="Times New Roman"/>
          <w:sz w:val="28"/>
          <w:szCs w:val="28"/>
        </w:rPr>
      </w:pPr>
      <w:r w:rsidRPr="00D56834">
        <w:rPr>
          <w:rFonts w:ascii="Times New Roman" w:hAnsi="Times New Roman" w:cs="Times New Roman"/>
          <w:sz w:val="28"/>
          <w:szCs w:val="28"/>
        </w:rPr>
        <w:t>Введение обязательного протоколирования проверок и консультаций при выдаче онлайн-кредитов обеспечит дополнительную защиту интересов клиентов и упростит взаимодействие с правоохранительными органами при расследовании случаев мошенничества.</w:t>
      </w:r>
    </w:p>
    <w:p w14:paraId="4CD1A6B6" w14:textId="77777777" w:rsidR="00571042" w:rsidRPr="008D4F65" w:rsidRDefault="00571042" w:rsidP="00571042">
      <w:pPr>
        <w:spacing w:after="0" w:line="240" w:lineRule="auto"/>
        <w:ind w:firstLine="709"/>
        <w:jc w:val="both"/>
        <w:rPr>
          <w:rFonts w:ascii="Times New Roman" w:hAnsi="Times New Roman" w:cs="Times New Roman"/>
          <w:sz w:val="28"/>
          <w:szCs w:val="28"/>
        </w:rPr>
      </w:pPr>
      <w:r w:rsidRPr="008D4F65">
        <w:rPr>
          <w:rFonts w:ascii="Times New Roman" w:hAnsi="Times New Roman" w:cs="Times New Roman"/>
          <w:sz w:val="28"/>
          <w:szCs w:val="28"/>
        </w:rPr>
        <w:lastRenderedPageBreak/>
        <w:t xml:space="preserve">В условиях стремительного роста бесконтактного сбыта наркотиков через интернет, мессенджеры и </w:t>
      </w:r>
      <w:proofErr w:type="spellStart"/>
      <w:r w:rsidRPr="008D4F65">
        <w:rPr>
          <w:rFonts w:ascii="Times New Roman" w:hAnsi="Times New Roman" w:cs="Times New Roman"/>
          <w:sz w:val="28"/>
          <w:szCs w:val="28"/>
        </w:rPr>
        <w:t>даркнет</w:t>
      </w:r>
      <w:proofErr w:type="spellEnd"/>
      <w:r w:rsidRPr="008D4F65">
        <w:rPr>
          <w:rFonts w:ascii="Times New Roman" w:hAnsi="Times New Roman" w:cs="Times New Roman"/>
          <w:sz w:val="28"/>
          <w:szCs w:val="28"/>
        </w:rPr>
        <w:t xml:space="preserve">, предлагается сформировать в Казахстане стратегию противодействия цифровым формам наркопреступности, акцентируя внимание на закладчиках. Ключевые меры включают: совершенствование законодательства с введением специальных квалифицирующих признаков, создание цифровых платформ для мониторинга и обмена данными, а также внедрение интеллектуальных систем анализа цифровых следов и метаданных. Предусматривается активное вовлечение общества, разработка мобильных приложений для сообщений о закладках, расширение оперативной деятельности в </w:t>
      </w:r>
      <w:proofErr w:type="spellStart"/>
      <w:r w:rsidRPr="008D4F65">
        <w:rPr>
          <w:rFonts w:ascii="Times New Roman" w:hAnsi="Times New Roman" w:cs="Times New Roman"/>
          <w:sz w:val="28"/>
          <w:szCs w:val="28"/>
        </w:rPr>
        <w:t>даркнете</w:t>
      </w:r>
      <w:proofErr w:type="spellEnd"/>
      <w:r w:rsidRPr="008D4F65">
        <w:rPr>
          <w:rFonts w:ascii="Times New Roman" w:hAnsi="Times New Roman" w:cs="Times New Roman"/>
          <w:sz w:val="28"/>
          <w:szCs w:val="28"/>
        </w:rPr>
        <w:t xml:space="preserve"> и использование ИИ для выявления преступных схем. Комплексный подход обеспечит снижение наркоугроз и повышение эффективности правоохранительной деятельности.</w:t>
      </w:r>
    </w:p>
    <w:p w14:paraId="21F56B1C" w14:textId="77777777" w:rsidR="00571042" w:rsidRDefault="00571042" w:rsidP="00571042"/>
    <w:p w14:paraId="269FCF97" w14:textId="77777777" w:rsidR="00E364F5" w:rsidRPr="00FD3E7A" w:rsidRDefault="00E364F5" w:rsidP="00FD3E7A">
      <w:pPr>
        <w:jc w:val="center"/>
        <w:rPr>
          <w:rFonts w:ascii="Times New Roman" w:hAnsi="Times New Roman" w:cs="Times New Roman"/>
          <w:sz w:val="28"/>
          <w:szCs w:val="28"/>
        </w:rPr>
      </w:pPr>
    </w:p>
    <w:p w14:paraId="775A2689" w14:textId="77777777" w:rsidR="00E364F5" w:rsidRPr="00FD3E7A" w:rsidRDefault="00E364F5" w:rsidP="00FD3E7A">
      <w:pPr>
        <w:jc w:val="center"/>
        <w:rPr>
          <w:rFonts w:ascii="Times New Roman" w:hAnsi="Times New Roman" w:cs="Times New Roman"/>
          <w:sz w:val="28"/>
          <w:szCs w:val="28"/>
        </w:rPr>
      </w:pPr>
    </w:p>
    <w:p w14:paraId="0F625612" w14:textId="77777777" w:rsidR="00E364F5" w:rsidRDefault="00E364F5" w:rsidP="00FD3E7A">
      <w:pPr>
        <w:jc w:val="center"/>
        <w:rPr>
          <w:rFonts w:ascii="Times New Roman" w:hAnsi="Times New Roman" w:cs="Times New Roman"/>
          <w:sz w:val="28"/>
          <w:szCs w:val="28"/>
        </w:rPr>
      </w:pPr>
    </w:p>
    <w:p w14:paraId="1A4180FF" w14:textId="77777777" w:rsidR="00571042" w:rsidRDefault="00571042" w:rsidP="00FD3E7A">
      <w:pPr>
        <w:jc w:val="center"/>
        <w:rPr>
          <w:rFonts w:ascii="Times New Roman" w:hAnsi="Times New Roman" w:cs="Times New Roman"/>
          <w:sz w:val="28"/>
          <w:szCs w:val="28"/>
        </w:rPr>
      </w:pPr>
    </w:p>
    <w:p w14:paraId="0767279D" w14:textId="1B76A0C1" w:rsidR="005E4297" w:rsidRDefault="005E4297">
      <w:pPr>
        <w:rPr>
          <w:rFonts w:ascii="Times New Roman" w:hAnsi="Times New Roman" w:cs="Times New Roman"/>
          <w:sz w:val="28"/>
          <w:szCs w:val="28"/>
        </w:rPr>
      </w:pPr>
      <w:r>
        <w:rPr>
          <w:rFonts w:ascii="Times New Roman" w:hAnsi="Times New Roman" w:cs="Times New Roman"/>
          <w:sz w:val="28"/>
          <w:szCs w:val="28"/>
        </w:rPr>
        <w:br w:type="page"/>
      </w:r>
    </w:p>
    <w:p w14:paraId="21764037" w14:textId="77777777" w:rsidR="00E61F9C" w:rsidRPr="005E4297" w:rsidRDefault="00E61F9C" w:rsidP="00E61F9C">
      <w:pPr>
        <w:spacing w:after="0" w:line="240" w:lineRule="auto"/>
        <w:jc w:val="center"/>
        <w:rPr>
          <w:rFonts w:ascii="Times New Roman" w:hAnsi="Times New Roman" w:cs="Times New Roman"/>
          <w:b/>
          <w:sz w:val="28"/>
          <w:szCs w:val="28"/>
        </w:rPr>
      </w:pPr>
      <w:r w:rsidRPr="005E4297">
        <w:rPr>
          <w:rFonts w:ascii="Times New Roman" w:hAnsi="Times New Roman" w:cs="Times New Roman"/>
          <w:b/>
          <w:sz w:val="28"/>
          <w:szCs w:val="28"/>
        </w:rPr>
        <w:lastRenderedPageBreak/>
        <w:t>СПИСОК ИСПОЛЬЗОВАННЫХ ИСТОЧНИКОВ</w:t>
      </w:r>
    </w:p>
    <w:p w14:paraId="508A4B75" w14:textId="77777777" w:rsidR="00E61F9C" w:rsidRDefault="00E61F9C" w:rsidP="00E61F9C">
      <w:pPr>
        <w:spacing w:after="0" w:line="240" w:lineRule="auto"/>
        <w:jc w:val="center"/>
        <w:rPr>
          <w:rFonts w:ascii="Times New Roman" w:hAnsi="Times New Roman" w:cs="Times New Roman"/>
          <w:b/>
          <w:sz w:val="28"/>
          <w:szCs w:val="28"/>
        </w:rPr>
      </w:pPr>
    </w:p>
    <w:p w14:paraId="647D9A4C"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Статистические сведения из отчетности 1-М за 2019-2023 гг. / Правовая статистика. [Электронный ресурс] – Режим доступа: https://qamqor.gov.kz/crimestat/statistics (дата обращения: 10.09.2024). </w:t>
      </w:r>
    </w:p>
    <w:p w14:paraId="41954ACC"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Исаев А.А. Применение специальных познаний для квалификации преступлений. – Алматы: </w:t>
      </w:r>
      <w:proofErr w:type="spellStart"/>
      <w:r w:rsidRPr="00CF290C">
        <w:rPr>
          <w:rFonts w:ascii="Times New Roman" w:hAnsi="Times New Roman" w:cs="Times New Roman"/>
          <w:sz w:val="28"/>
          <w:szCs w:val="28"/>
        </w:rPr>
        <w:t>Мектеп</w:t>
      </w:r>
      <w:proofErr w:type="spellEnd"/>
      <w:r w:rsidRPr="00CF290C">
        <w:rPr>
          <w:rFonts w:ascii="Times New Roman" w:hAnsi="Times New Roman" w:cs="Times New Roman"/>
          <w:sz w:val="28"/>
          <w:szCs w:val="28"/>
        </w:rPr>
        <w:t>, 1997 – 234 с.</w:t>
      </w:r>
    </w:p>
    <w:p w14:paraId="1763513F"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Что такое киберпреступность? [Электронный ресурс] – Режим доступа: https://www.kaspersky.ru/resource-center/threats/what-is-cybercrime (дата обращения: </w:t>
      </w:r>
      <w:r>
        <w:rPr>
          <w:rFonts w:ascii="Times New Roman" w:hAnsi="Times New Roman" w:cs="Times New Roman"/>
          <w:sz w:val="28"/>
          <w:szCs w:val="28"/>
        </w:rPr>
        <w:t>11</w:t>
      </w:r>
      <w:r w:rsidRPr="00CF290C">
        <w:rPr>
          <w:rFonts w:ascii="Times New Roman" w:hAnsi="Times New Roman" w:cs="Times New Roman"/>
          <w:sz w:val="28"/>
          <w:szCs w:val="28"/>
        </w:rPr>
        <w:t>.09.2024).</w:t>
      </w:r>
    </w:p>
    <w:p w14:paraId="5830AF42"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Об утверждении Концепции кибербезопасности («</w:t>
      </w:r>
      <w:proofErr w:type="spellStart"/>
      <w:r w:rsidRPr="00CF290C">
        <w:rPr>
          <w:rFonts w:ascii="Times New Roman" w:hAnsi="Times New Roman" w:cs="Times New Roman"/>
          <w:sz w:val="28"/>
          <w:szCs w:val="28"/>
        </w:rPr>
        <w:t>Киберщит</w:t>
      </w:r>
      <w:proofErr w:type="spellEnd"/>
      <w:r w:rsidRPr="00CF290C">
        <w:rPr>
          <w:rFonts w:ascii="Times New Roman" w:hAnsi="Times New Roman" w:cs="Times New Roman"/>
          <w:sz w:val="28"/>
          <w:szCs w:val="28"/>
        </w:rPr>
        <w:t xml:space="preserve"> Казахстана»): Постановление Правительства Республики Казахстан от 30 июня 2017 года №407. [Электронный ресурс] – Режим доступа: https://adilet.zan.kz/rus/docs/P1700000407 (дата обращения: </w:t>
      </w:r>
      <w:r>
        <w:rPr>
          <w:rFonts w:ascii="Times New Roman" w:hAnsi="Times New Roman" w:cs="Times New Roman"/>
          <w:sz w:val="28"/>
          <w:szCs w:val="28"/>
        </w:rPr>
        <w:t>14</w:t>
      </w:r>
      <w:r w:rsidRPr="00CF290C">
        <w:rPr>
          <w:rFonts w:ascii="Times New Roman" w:hAnsi="Times New Roman" w:cs="Times New Roman"/>
          <w:sz w:val="28"/>
          <w:szCs w:val="28"/>
        </w:rPr>
        <w:t>.09.2024).</w:t>
      </w:r>
    </w:p>
    <w:p w14:paraId="5EC05ADB"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Об утверждении Концепции обеспечения общественной безопасности в партнерстве с обществом на 2024 – 2028 годы (в сфере профилактики правонарушений): Постановление Правительства Республики Казахстан от 29 декабря 2023 года №1233. [Электронный ресурс] – Режим доступа: https://adilet.zan.kz/rus/docs/P2300001233 (дата обращения: </w:t>
      </w:r>
      <w:r>
        <w:rPr>
          <w:rFonts w:ascii="Times New Roman" w:hAnsi="Times New Roman" w:cs="Times New Roman"/>
          <w:sz w:val="28"/>
          <w:szCs w:val="28"/>
        </w:rPr>
        <w:t>14</w:t>
      </w:r>
      <w:r w:rsidRPr="00CF290C">
        <w:rPr>
          <w:rFonts w:ascii="Times New Roman" w:hAnsi="Times New Roman" w:cs="Times New Roman"/>
          <w:sz w:val="28"/>
          <w:szCs w:val="28"/>
        </w:rPr>
        <w:t>.09.2024).</w:t>
      </w:r>
    </w:p>
    <w:p w14:paraId="146A6245"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Pr>
          <w:rFonts w:ascii="Times New Roman" w:hAnsi="Times New Roman" w:cs="Times New Roman"/>
          <w:sz w:val="28"/>
          <w:szCs w:val="28"/>
        </w:rPr>
        <w:t>Невоструева А.</w:t>
      </w:r>
      <w:r w:rsidRPr="00CF290C">
        <w:rPr>
          <w:rFonts w:ascii="Times New Roman" w:hAnsi="Times New Roman" w:cs="Times New Roman"/>
          <w:sz w:val="28"/>
          <w:szCs w:val="28"/>
        </w:rPr>
        <w:t>Ф. Единое информационно-коммуникационное пространство: теория и реальность // Дискуссия.</w:t>
      </w:r>
      <w:r>
        <w:rPr>
          <w:rFonts w:ascii="Times New Roman" w:hAnsi="Times New Roman" w:cs="Times New Roman"/>
          <w:sz w:val="28"/>
          <w:szCs w:val="28"/>
          <w:lang w:val="kk-KZ"/>
        </w:rPr>
        <w:t xml:space="preserve"> -</w:t>
      </w:r>
      <w:r w:rsidRPr="00CF290C">
        <w:rPr>
          <w:rFonts w:ascii="Times New Roman" w:hAnsi="Times New Roman" w:cs="Times New Roman"/>
          <w:sz w:val="28"/>
          <w:szCs w:val="28"/>
        </w:rPr>
        <w:t xml:space="preserve"> 2012. </w:t>
      </w:r>
      <w:r>
        <w:rPr>
          <w:rFonts w:ascii="Times New Roman" w:hAnsi="Times New Roman" w:cs="Times New Roman"/>
          <w:sz w:val="28"/>
          <w:szCs w:val="28"/>
          <w:lang w:val="kk-KZ"/>
        </w:rPr>
        <w:t xml:space="preserve">- </w:t>
      </w:r>
      <w:r w:rsidRPr="00CF290C">
        <w:rPr>
          <w:rFonts w:ascii="Times New Roman" w:hAnsi="Times New Roman" w:cs="Times New Roman"/>
          <w:sz w:val="28"/>
          <w:szCs w:val="28"/>
        </w:rPr>
        <w:t xml:space="preserve">№10. – </w:t>
      </w:r>
      <w:r w:rsidRPr="00CF290C">
        <w:rPr>
          <w:rFonts w:ascii="Times New Roman" w:hAnsi="Times New Roman" w:cs="Times New Roman"/>
          <w:sz w:val="28"/>
          <w:szCs w:val="28"/>
          <w:lang w:val="en-US"/>
        </w:rPr>
        <w:t>C</w:t>
      </w:r>
      <w:r w:rsidRPr="00CF290C">
        <w:rPr>
          <w:rFonts w:ascii="Times New Roman" w:hAnsi="Times New Roman" w:cs="Times New Roman"/>
          <w:sz w:val="28"/>
          <w:szCs w:val="28"/>
        </w:rPr>
        <w:t>.</w:t>
      </w:r>
      <w:r>
        <w:rPr>
          <w:rFonts w:ascii="Times New Roman" w:hAnsi="Times New Roman" w:cs="Times New Roman"/>
          <w:sz w:val="28"/>
          <w:szCs w:val="28"/>
          <w:lang w:val="kk-KZ"/>
        </w:rPr>
        <w:t xml:space="preserve"> </w:t>
      </w:r>
      <w:r w:rsidRPr="00CF290C">
        <w:rPr>
          <w:rFonts w:ascii="Times New Roman" w:hAnsi="Times New Roman" w:cs="Times New Roman"/>
          <w:sz w:val="28"/>
          <w:szCs w:val="28"/>
        </w:rPr>
        <w:t>106-109.</w:t>
      </w:r>
    </w:p>
    <w:p w14:paraId="5048BB52"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CF290C">
        <w:rPr>
          <w:rFonts w:ascii="Times New Roman" w:hAnsi="Times New Roman" w:cs="Times New Roman"/>
          <w:sz w:val="28"/>
          <w:szCs w:val="28"/>
          <w:lang w:val="en-US"/>
        </w:rPr>
        <w:t xml:space="preserve">Computer Hardware, Software, and Networks. [Electronic resource] – Access mode: https://open.ocolearnok.org/informationsystems/chapter/chapter-2-computer-hardware-software-and-networks/ (date of access: </w:t>
      </w:r>
      <w:r w:rsidRPr="00D744C0">
        <w:rPr>
          <w:rFonts w:ascii="Times New Roman" w:hAnsi="Times New Roman" w:cs="Times New Roman"/>
          <w:sz w:val="28"/>
          <w:szCs w:val="28"/>
          <w:lang w:val="en-US"/>
        </w:rPr>
        <w:t>20</w:t>
      </w:r>
      <w:r w:rsidRPr="00CF290C">
        <w:rPr>
          <w:rFonts w:ascii="Times New Roman" w:hAnsi="Times New Roman" w:cs="Times New Roman"/>
          <w:sz w:val="28"/>
          <w:szCs w:val="28"/>
          <w:lang w:val="en-US"/>
        </w:rPr>
        <w:t>.09.2024).</w:t>
      </w:r>
    </w:p>
    <w:p w14:paraId="114712DB" w14:textId="77777777" w:rsidR="00E61F9C" w:rsidRPr="003A19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3A199C">
        <w:rPr>
          <w:rFonts w:ascii="Times New Roman" w:hAnsi="Times New Roman" w:cs="Times New Roman"/>
          <w:sz w:val="28"/>
          <w:szCs w:val="28"/>
        </w:rPr>
        <w:t>Спирина</w:t>
      </w:r>
      <w:r>
        <w:rPr>
          <w:rFonts w:ascii="Times New Roman" w:hAnsi="Times New Roman" w:cs="Times New Roman"/>
          <w:sz w:val="28"/>
          <w:szCs w:val="28"/>
        </w:rPr>
        <w:t xml:space="preserve"> </w:t>
      </w:r>
      <w:r w:rsidRPr="003A199C">
        <w:rPr>
          <w:rFonts w:ascii="Times New Roman" w:hAnsi="Times New Roman" w:cs="Times New Roman"/>
          <w:sz w:val="28"/>
          <w:szCs w:val="28"/>
        </w:rPr>
        <w:t xml:space="preserve">C.Г. Криминологические и уголовно-правовые проблемы преступлений в сфере компьютерной информации: </w:t>
      </w:r>
      <w:proofErr w:type="spellStart"/>
      <w:r>
        <w:rPr>
          <w:rFonts w:ascii="Times New Roman" w:hAnsi="Times New Roman" w:cs="Times New Roman"/>
          <w:sz w:val="28"/>
          <w:szCs w:val="28"/>
        </w:rPr>
        <w:t>д</w:t>
      </w:r>
      <w:r w:rsidRPr="003A199C">
        <w:rPr>
          <w:rFonts w:ascii="Times New Roman" w:hAnsi="Times New Roman" w:cs="Times New Roman"/>
          <w:sz w:val="28"/>
          <w:szCs w:val="28"/>
        </w:rPr>
        <w:t>исс</w:t>
      </w:r>
      <w:proofErr w:type="spellEnd"/>
      <w:r w:rsidRPr="003A199C">
        <w:rPr>
          <w:rFonts w:ascii="Times New Roman" w:hAnsi="Times New Roman" w:cs="Times New Roman"/>
          <w:sz w:val="28"/>
          <w:szCs w:val="28"/>
        </w:rPr>
        <w:t>… канд</w:t>
      </w:r>
      <w:r>
        <w:rPr>
          <w:rFonts w:ascii="Times New Roman" w:hAnsi="Times New Roman" w:cs="Times New Roman"/>
          <w:sz w:val="28"/>
          <w:szCs w:val="28"/>
        </w:rPr>
        <w:t>.</w:t>
      </w:r>
      <w:r w:rsidRPr="003A199C">
        <w:rPr>
          <w:rFonts w:ascii="Times New Roman" w:hAnsi="Times New Roman" w:cs="Times New Roman"/>
          <w:sz w:val="28"/>
          <w:szCs w:val="28"/>
        </w:rPr>
        <w:t xml:space="preserve"> </w:t>
      </w:r>
      <w:r>
        <w:rPr>
          <w:rFonts w:ascii="Times New Roman" w:hAnsi="Times New Roman" w:cs="Times New Roman"/>
          <w:sz w:val="28"/>
          <w:szCs w:val="28"/>
        </w:rPr>
        <w:t>ю</w:t>
      </w:r>
      <w:r w:rsidRPr="003A199C">
        <w:rPr>
          <w:rFonts w:ascii="Times New Roman" w:hAnsi="Times New Roman" w:cs="Times New Roman"/>
          <w:sz w:val="28"/>
          <w:szCs w:val="28"/>
        </w:rPr>
        <w:t>р</w:t>
      </w:r>
      <w:r>
        <w:rPr>
          <w:rFonts w:ascii="Times New Roman" w:hAnsi="Times New Roman" w:cs="Times New Roman"/>
          <w:sz w:val="28"/>
          <w:szCs w:val="28"/>
        </w:rPr>
        <w:t>ид. н</w:t>
      </w:r>
      <w:r w:rsidRPr="003A199C">
        <w:rPr>
          <w:rFonts w:ascii="Times New Roman" w:hAnsi="Times New Roman" w:cs="Times New Roman"/>
          <w:sz w:val="28"/>
          <w:szCs w:val="28"/>
        </w:rPr>
        <w:t>аук</w:t>
      </w:r>
      <w:r>
        <w:rPr>
          <w:rFonts w:ascii="Times New Roman" w:hAnsi="Times New Roman" w:cs="Times New Roman"/>
          <w:sz w:val="28"/>
          <w:szCs w:val="28"/>
        </w:rPr>
        <w:t xml:space="preserve">: </w:t>
      </w:r>
      <w:r w:rsidRPr="003A199C">
        <w:rPr>
          <w:rFonts w:ascii="Times New Roman" w:hAnsi="Times New Roman" w:cs="Times New Roman"/>
          <w:sz w:val="28"/>
          <w:szCs w:val="28"/>
        </w:rPr>
        <w:t>12.00.08</w:t>
      </w:r>
      <w:r>
        <w:rPr>
          <w:rFonts w:ascii="Times New Roman" w:hAnsi="Times New Roman" w:cs="Times New Roman"/>
          <w:sz w:val="28"/>
          <w:szCs w:val="28"/>
        </w:rPr>
        <w:t xml:space="preserve"> </w:t>
      </w:r>
      <w:r w:rsidRPr="003A199C">
        <w:rPr>
          <w:rFonts w:ascii="Times New Roman" w:hAnsi="Times New Roman" w:cs="Times New Roman"/>
          <w:sz w:val="28"/>
          <w:szCs w:val="28"/>
        </w:rPr>
        <w:t xml:space="preserve">– Краснодар, 2001. – 216 с. </w:t>
      </w:r>
    </w:p>
    <w:p w14:paraId="6EAB1BC5"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Революционные изменения в промышленности. [Электронный ресурс] – Режим доступа: https://issek.hse.ru/trendletter/news/196231394.html (дата обращения: </w:t>
      </w:r>
      <w:r>
        <w:rPr>
          <w:rFonts w:ascii="Times New Roman" w:hAnsi="Times New Roman" w:cs="Times New Roman"/>
          <w:sz w:val="28"/>
          <w:szCs w:val="28"/>
        </w:rPr>
        <w:t>26</w:t>
      </w:r>
      <w:r w:rsidRPr="00CF290C">
        <w:rPr>
          <w:rFonts w:ascii="Times New Roman" w:hAnsi="Times New Roman" w:cs="Times New Roman"/>
          <w:sz w:val="28"/>
          <w:szCs w:val="28"/>
        </w:rPr>
        <w:t>.09.2024).</w:t>
      </w:r>
    </w:p>
    <w:p w14:paraId="355547F5" w14:textId="77777777" w:rsidR="00E61F9C" w:rsidRPr="003A19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i/>
          <w:iCs/>
          <w:sz w:val="28"/>
          <w:szCs w:val="28"/>
        </w:rPr>
      </w:pPr>
      <w:bookmarkStart w:id="37" w:name="_Hlk205844772"/>
      <w:r w:rsidRPr="003A199C">
        <w:rPr>
          <w:rFonts w:ascii="Times New Roman" w:hAnsi="Times New Roman" w:cs="Times New Roman"/>
          <w:sz w:val="28"/>
          <w:szCs w:val="28"/>
        </w:rPr>
        <w:t xml:space="preserve">Аманов Ж.К. О некоторых вопросах уголовной ответственности за неправомерный доступ к компьютерной информации // Свобода слова и информационная безопасность государства, общества, личности: Сб. матер. межд. </w:t>
      </w:r>
      <w:proofErr w:type="spellStart"/>
      <w:r w:rsidRPr="003A199C">
        <w:rPr>
          <w:rFonts w:ascii="Times New Roman" w:hAnsi="Times New Roman" w:cs="Times New Roman"/>
          <w:sz w:val="28"/>
          <w:szCs w:val="28"/>
        </w:rPr>
        <w:t>конф</w:t>
      </w:r>
      <w:proofErr w:type="spellEnd"/>
      <w:r w:rsidRPr="003A199C">
        <w:rPr>
          <w:rFonts w:ascii="Times New Roman" w:hAnsi="Times New Roman" w:cs="Times New Roman"/>
          <w:sz w:val="28"/>
          <w:szCs w:val="28"/>
        </w:rPr>
        <w:t xml:space="preserve">. 1–2 марта 2001 г. – Алматы: Интернет </w:t>
      </w:r>
      <w:proofErr w:type="spellStart"/>
      <w:r w:rsidRPr="003A199C">
        <w:rPr>
          <w:rFonts w:ascii="Times New Roman" w:hAnsi="Times New Roman" w:cs="Times New Roman"/>
          <w:sz w:val="28"/>
          <w:szCs w:val="28"/>
        </w:rPr>
        <w:t>трейнинг</w:t>
      </w:r>
      <w:proofErr w:type="spellEnd"/>
      <w:r w:rsidRPr="003A199C">
        <w:rPr>
          <w:rFonts w:ascii="Times New Roman" w:hAnsi="Times New Roman" w:cs="Times New Roman"/>
          <w:sz w:val="28"/>
          <w:szCs w:val="28"/>
        </w:rPr>
        <w:t xml:space="preserve"> центр, 2001.</w:t>
      </w:r>
      <w:r w:rsidRPr="003A199C">
        <w:rPr>
          <w:rFonts w:ascii="Times New Roman" w:hAnsi="Times New Roman" w:cs="Times New Roman"/>
          <w:sz w:val="28"/>
          <w:szCs w:val="28"/>
          <w:lang w:val="kk-KZ"/>
        </w:rPr>
        <w:t xml:space="preserve"> – С.34. </w:t>
      </w:r>
    </w:p>
    <w:bookmarkEnd w:id="37"/>
    <w:p w14:paraId="23B6515B" w14:textId="77777777" w:rsidR="00E61F9C" w:rsidRPr="00F12C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kk-KZ"/>
        </w:rPr>
      </w:pPr>
      <w:proofErr w:type="spellStart"/>
      <w:r w:rsidRPr="00F12C64">
        <w:rPr>
          <w:rFonts w:ascii="Times New Roman" w:hAnsi="Times New Roman" w:cs="Times New Roman"/>
          <w:sz w:val="28"/>
          <w:szCs w:val="28"/>
        </w:rPr>
        <w:t>Аскербекова</w:t>
      </w:r>
      <w:proofErr w:type="spellEnd"/>
      <w:r w:rsidRPr="00F12C64">
        <w:rPr>
          <w:rFonts w:ascii="Times New Roman" w:hAnsi="Times New Roman" w:cs="Times New Roman"/>
          <w:sz w:val="28"/>
          <w:szCs w:val="28"/>
        </w:rPr>
        <w:t xml:space="preserve"> Д.Т. Юридический анализ правонарушений в сфере информационных технологий в Республике Казахстан // Проблемы Науки. </w:t>
      </w:r>
      <w:r w:rsidRPr="00F12C64">
        <w:rPr>
          <w:rFonts w:ascii="Times New Roman" w:hAnsi="Times New Roman" w:cs="Times New Roman"/>
          <w:sz w:val="28"/>
          <w:szCs w:val="28"/>
          <w:lang w:val="kk-KZ"/>
        </w:rPr>
        <w:t xml:space="preserve">- </w:t>
      </w:r>
      <w:r w:rsidRPr="00F12C64">
        <w:rPr>
          <w:rFonts w:ascii="Times New Roman" w:hAnsi="Times New Roman" w:cs="Times New Roman"/>
          <w:sz w:val="28"/>
          <w:szCs w:val="28"/>
        </w:rPr>
        <w:t xml:space="preserve">2015. </w:t>
      </w:r>
      <w:r w:rsidRPr="00F12C64">
        <w:rPr>
          <w:rFonts w:ascii="Times New Roman" w:hAnsi="Times New Roman" w:cs="Times New Roman"/>
          <w:sz w:val="28"/>
          <w:szCs w:val="28"/>
          <w:lang w:val="kk-KZ"/>
        </w:rPr>
        <w:t xml:space="preserve">- </w:t>
      </w:r>
      <w:r w:rsidRPr="00F12C64">
        <w:rPr>
          <w:rFonts w:ascii="Times New Roman" w:hAnsi="Times New Roman" w:cs="Times New Roman"/>
          <w:sz w:val="28"/>
          <w:szCs w:val="28"/>
        </w:rPr>
        <w:t>№9 (39).</w:t>
      </w:r>
      <w:r w:rsidRPr="00F12C64">
        <w:rPr>
          <w:rFonts w:ascii="Times New Roman" w:hAnsi="Times New Roman" w:cs="Times New Roman"/>
          <w:sz w:val="28"/>
          <w:szCs w:val="28"/>
          <w:lang w:val="kk-KZ"/>
        </w:rPr>
        <w:t xml:space="preserve"> </w:t>
      </w:r>
      <w:r>
        <w:fldChar w:fldCharType="begin"/>
      </w:r>
      <w:r>
        <w:instrText>HYPERLINK "https://cyberleninka.ru/article/n/yuridicheskiy-analiz-pravonarusheniy-v-sfere-informatsionnyh-tehnologiy-v-respublike-kazahstan/viewer"</w:instrText>
      </w:r>
      <w:r>
        <w:fldChar w:fldCharType="separate"/>
      </w:r>
      <w:r w:rsidRPr="00F12C64">
        <w:rPr>
          <w:rStyle w:val="ab"/>
          <w:rFonts w:ascii="Times New Roman" w:hAnsi="Times New Roman" w:cs="Times New Roman"/>
          <w:sz w:val="28"/>
          <w:szCs w:val="28"/>
          <w:lang w:val="kk-KZ"/>
        </w:rPr>
        <w:t>https://cyberleninka.ru/article/n/yuridicheskiy-analiz-pravonarusheniy-v-sfere-informatsionnyh-tehnologiy-v-respublike-kazahstan/viewer</w:t>
      </w:r>
      <w:r>
        <w:rPr>
          <w:rStyle w:val="ab"/>
          <w:rFonts w:ascii="Times New Roman" w:hAnsi="Times New Roman" w:cs="Times New Roman"/>
          <w:sz w:val="28"/>
          <w:szCs w:val="28"/>
          <w:lang w:val="kk-KZ"/>
        </w:rPr>
        <w:fldChar w:fldCharType="end"/>
      </w:r>
      <w:r>
        <w:rPr>
          <w:rStyle w:val="ab"/>
          <w:rFonts w:ascii="Times New Roman" w:hAnsi="Times New Roman" w:cs="Times New Roman"/>
          <w:sz w:val="28"/>
          <w:szCs w:val="28"/>
          <w:lang w:val="kk-KZ"/>
        </w:rPr>
        <w:t xml:space="preserve"> </w:t>
      </w:r>
      <w:r w:rsidRPr="00CF290C">
        <w:rPr>
          <w:rFonts w:ascii="Times New Roman" w:hAnsi="Times New Roman" w:cs="Times New Roman"/>
          <w:sz w:val="28"/>
          <w:szCs w:val="28"/>
        </w:rPr>
        <w:t xml:space="preserve">(дата обращения: </w:t>
      </w:r>
      <w:r>
        <w:rPr>
          <w:rFonts w:ascii="Times New Roman" w:hAnsi="Times New Roman" w:cs="Times New Roman"/>
          <w:sz w:val="28"/>
          <w:szCs w:val="28"/>
        </w:rPr>
        <w:t>27</w:t>
      </w:r>
      <w:r w:rsidRPr="00CF290C">
        <w:rPr>
          <w:rFonts w:ascii="Times New Roman" w:hAnsi="Times New Roman" w:cs="Times New Roman"/>
          <w:sz w:val="28"/>
          <w:szCs w:val="28"/>
        </w:rPr>
        <w:t>.09.2024).</w:t>
      </w:r>
    </w:p>
    <w:p w14:paraId="245BD140"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Исполнимо ли международное законодательство и договоры в киберпространстве. [Электронный ресурс] – Режим доступа: https://digital.report/dogovoryi-v-kiberprostranstve/ (дата обращения: </w:t>
      </w:r>
      <w:r>
        <w:rPr>
          <w:rFonts w:ascii="Times New Roman" w:hAnsi="Times New Roman" w:cs="Times New Roman"/>
          <w:sz w:val="28"/>
          <w:szCs w:val="28"/>
        </w:rPr>
        <w:t>08</w:t>
      </w:r>
      <w:r w:rsidRPr="00CF290C">
        <w:rPr>
          <w:rFonts w:ascii="Times New Roman" w:hAnsi="Times New Roman" w:cs="Times New Roman"/>
          <w:sz w:val="28"/>
          <w:szCs w:val="28"/>
        </w:rPr>
        <w:t>.</w:t>
      </w:r>
      <w:r>
        <w:rPr>
          <w:rFonts w:ascii="Times New Roman" w:hAnsi="Times New Roman" w:cs="Times New Roman"/>
          <w:sz w:val="28"/>
          <w:szCs w:val="28"/>
        </w:rPr>
        <w:t>10</w:t>
      </w:r>
      <w:r w:rsidRPr="00CF290C">
        <w:rPr>
          <w:rFonts w:ascii="Times New Roman" w:hAnsi="Times New Roman" w:cs="Times New Roman"/>
          <w:sz w:val="28"/>
          <w:szCs w:val="28"/>
        </w:rPr>
        <w:t>.2024).</w:t>
      </w:r>
    </w:p>
    <w:p w14:paraId="717738C6"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lastRenderedPageBreak/>
        <w:t>Нугманова А.Т. Частная жизнь граждан под наблюдением высоких технологий // Вестник Университета им. Д. Кунаева. – 2005. – № 2(15). – С. 34-39.</w:t>
      </w:r>
    </w:p>
    <w:p w14:paraId="05C9EA6F"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Нугманова (</w:t>
      </w:r>
      <w:proofErr w:type="spellStart"/>
      <w:r w:rsidRPr="00CF290C">
        <w:rPr>
          <w:rFonts w:ascii="Times New Roman" w:hAnsi="Times New Roman" w:cs="Times New Roman"/>
          <w:sz w:val="28"/>
          <w:szCs w:val="28"/>
        </w:rPr>
        <w:t>Завотпаева</w:t>
      </w:r>
      <w:proofErr w:type="spellEnd"/>
      <w:r w:rsidRPr="00CF290C">
        <w:rPr>
          <w:rFonts w:ascii="Times New Roman" w:hAnsi="Times New Roman" w:cs="Times New Roman"/>
          <w:sz w:val="28"/>
          <w:szCs w:val="28"/>
        </w:rPr>
        <w:t>)</w:t>
      </w:r>
      <w:r w:rsidRPr="00CF290C">
        <w:rPr>
          <w:rFonts w:ascii="Times New Roman" w:hAnsi="Times New Roman" w:cs="Times New Roman"/>
          <w:sz w:val="28"/>
          <w:szCs w:val="28"/>
          <w:lang w:val="kk-KZ"/>
        </w:rPr>
        <w:t xml:space="preserve"> </w:t>
      </w:r>
      <w:r w:rsidRPr="00CF290C">
        <w:rPr>
          <w:rFonts w:ascii="Times New Roman" w:hAnsi="Times New Roman" w:cs="Times New Roman"/>
          <w:sz w:val="28"/>
          <w:szCs w:val="28"/>
        </w:rPr>
        <w:t xml:space="preserve">А.Т. Преступления в сфере высоких информационных технологий: теория и практика их расследования на первоначальном этапе. </w:t>
      </w:r>
      <w:proofErr w:type="spellStart"/>
      <w:r w:rsidRPr="00CF290C">
        <w:rPr>
          <w:rFonts w:ascii="Times New Roman" w:hAnsi="Times New Roman" w:cs="Times New Roman"/>
          <w:sz w:val="28"/>
          <w:szCs w:val="28"/>
        </w:rPr>
        <w:t>Дисс</w:t>
      </w:r>
      <w:proofErr w:type="spellEnd"/>
      <w:r w:rsidRPr="00CF290C">
        <w:rPr>
          <w:rFonts w:ascii="Times New Roman" w:hAnsi="Times New Roman" w:cs="Times New Roman"/>
          <w:sz w:val="28"/>
          <w:szCs w:val="28"/>
        </w:rPr>
        <w:t>.</w:t>
      </w:r>
      <w:r>
        <w:rPr>
          <w:rFonts w:ascii="Times New Roman" w:hAnsi="Times New Roman" w:cs="Times New Roman"/>
          <w:sz w:val="28"/>
          <w:szCs w:val="28"/>
          <w:lang w:val="kk-KZ"/>
        </w:rPr>
        <w:t>..</w:t>
      </w:r>
      <w:r w:rsidRPr="00CF290C">
        <w:rPr>
          <w:rFonts w:ascii="Times New Roman" w:hAnsi="Times New Roman" w:cs="Times New Roman"/>
          <w:sz w:val="28"/>
          <w:szCs w:val="28"/>
        </w:rPr>
        <w:t xml:space="preserve"> канд. юр</w:t>
      </w:r>
      <w:r>
        <w:rPr>
          <w:rFonts w:ascii="Times New Roman" w:hAnsi="Times New Roman" w:cs="Times New Roman"/>
          <w:sz w:val="28"/>
          <w:szCs w:val="28"/>
          <w:lang w:val="kk-KZ"/>
        </w:rPr>
        <w:t>ид</w:t>
      </w:r>
      <w:r w:rsidRPr="00CF290C">
        <w:rPr>
          <w:rFonts w:ascii="Times New Roman" w:hAnsi="Times New Roman" w:cs="Times New Roman"/>
          <w:sz w:val="28"/>
          <w:szCs w:val="28"/>
        </w:rPr>
        <w:t xml:space="preserve">. наук. </w:t>
      </w:r>
      <w:r>
        <w:rPr>
          <w:rFonts w:ascii="Times New Roman" w:hAnsi="Times New Roman" w:cs="Times New Roman"/>
          <w:sz w:val="28"/>
          <w:szCs w:val="28"/>
          <w:lang w:val="kk-KZ"/>
        </w:rPr>
        <w:t xml:space="preserve">- </w:t>
      </w:r>
      <w:r>
        <w:rPr>
          <w:rFonts w:ascii="Times New Roman" w:hAnsi="Times New Roman" w:cs="Times New Roman"/>
          <w:sz w:val="28"/>
          <w:szCs w:val="28"/>
        </w:rPr>
        <w:t>Караганда, 2007</w:t>
      </w:r>
      <w:r>
        <w:rPr>
          <w:rFonts w:ascii="Times New Roman" w:hAnsi="Times New Roman" w:cs="Times New Roman"/>
          <w:sz w:val="28"/>
          <w:szCs w:val="28"/>
          <w:lang w:val="kk-KZ"/>
        </w:rPr>
        <w:t>.</w:t>
      </w:r>
      <w:r w:rsidRPr="00CF290C">
        <w:rPr>
          <w:rFonts w:ascii="Times New Roman" w:hAnsi="Times New Roman" w:cs="Times New Roman"/>
          <w:sz w:val="28"/>
          <w:szCs w:val="28"/>
        </w:rPr>
        <w:t xml:space="preserve"> – 165 с.</w:t>
      </w:r>
    </w:p>
    <w:p w14:paraId="2E336A62"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lang w:val="kk-KZ"/>
        </w:rPr>
        <w:t>Департамент криминальной полиции МВД РК</w:t>
      </w:r>
      <w:r w:rsidRPr="00CF290C">
        <w:rPr>
          <w:rFonts w:ascii="Times New Roman" w:hAnsi="Times New Roman" w:cs="Times New Roman"/>
          <w:sz w:val="28"/>
          <w:szCs w:val="28"/>
        </w:rPr>
        <w:t>. [Электронный ресурс] – Режим доступа: https://www.gov.kz/memleket/entities/qriim/about/structure/departments/activity/355/1?lang=ru (дата обращения: 10.</w:t>
      </w:r>
      <w:r>
        <w:rPr>
          <w:rFonts w:ascii="Times New Roman" w:hAnsi="Times New Roman" w:cs="Times New Roman"/>
          <w:sz w:val="28"/>
          <w:szCs w:val="28"/>
        </w:rPr>
        <w:t>10</w:t>
      </w:r>
      <w:r w:rsidRPr="00CF290C">
        <w:rPr>
          <w:rFonts w:ascii="Times New Roman" w:hAnsi="Times New Roman" w:cs="Times New Roman"/>
          <w:sz w:val="28"/>
          <w:szCs w:val="28"/>
        </w:rPr>
        <w:t>.2024).</w:t>
      </w:r>
    </w:p>
    <w:p w14:paraId="05850513"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О некоторых вопросах Агентства Республики Казахстан по финансовому мониторингу: Указ Президента Республики Казахстан от 20 февраля 2021 года № 515. [Электронный ресурс] – Режим доступа: https://adilet.zan.kz/rus/docs/U2100000515 (дата обращения: </w:t>
      </w:r>
      <w:r>
        <w:rPr>
          <w:rFonts w:ascii="Times New Roman" w:hAnsi="Times New Roman" w:cs="Times New Roman"/>
          <w:sz w:val="28"/>
          <w:szCs w:val="28"/>
        </w:rPr>
        <w:t>13</w:t>
      </w:r>
      <w:r w:rsidRPr="00CF290C">
        <w:rPr>
          <w:rFonts w:ascii="Times New Roman" w:hAnsi="Times New Roman" w:cs="Times New Roman"/>
          <w:sz w:val="28"/>
          <w:szCs w:val="28"/>
        </w:rPr>
        <w:t>.</w:t>
      </w:r>
      <w:r>
        <w:rPr>
          <w:rFonts w:ascii="Times New Roman" w:hAnsi="Times New Roman" w:cs="Times New Roman"/>
          <w:sz w:val="28"/>
          <w:szCs w:val="28"/>
        </w:rPr>
        <w:t>10</w:t>
      </w:r>
      <w:r w:rsidRPr="00CF290C">
        <w:rPr>
          <w:rFonts w:ascii="Times New Roman" w:hAnsi="Times New Roman" w:cs="Times New Roman"/>
          <w:sz w:val="28"/>
          <w:szCs w:val="28"/>
        </w:rPr>
        <w:t>.2024).</w:t>
      </w:r>
    </w:p>
    <w:p w14:paraId="5B206AB7"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Серия университетских модулей: киберпреступность. [Электронный ресурс] – Режим доступа: https://www.unodc.org/e4j/ru/cybercrime/teaching-guide/executive-summary.html (дата обращения: 1</w:t>
      </w:r>
      <w:r>
        <w:rPr>
          <w:rFonts w:ascii="Times New Roman" w:hAnsi="Times New Roman" w:cs="Times New Roman"/>
          <w:sz w:val="28"/>
          <w:szCs w:val="28"/>
        </w:rPr>
        <w:t>6</w:t>
      </w:r>
      <w:r w:rsidRPr="00CF290C">
        <w:rPr>
          <w:rFonts w:ascii="Times New Roman" w:hAnsi="Times New Roman" w:cs="Times New Roman"/>
          <w:sz w:val="28"/>
          <w:szCs w:val="28"/>
        </w:rPr>
        <w:t>.</w:t>
      </w:r>
      <w:r>
        <w:rPr>
          <w:rFonts w:ascii="Times New Roman" w:hAnsi="Times New Roman" w:cs="Times New Roman"/>
          <w:sz w:val="28"/>
          <w:szCs w:val="28"/>
        </w:rPr>
        <w:t>10</w:t>
      </w:r>
      <w:r w:rsidRPr="00CF290C">
        <w:rPr>
          <w:rFonts w:ascii="Times New Roman" w:hAnsi="Times New Roman" w:cs="Times New Roman"/>
          <w:sz w:val="28"/>
          <w:szCs w:val="28"/>
        </w:rPr>
        <w:t>.2024).</w:t>
      </w:r>
    </w:p>
    <w:p w14:paraId="05AACCE5"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CF290C">
        <w:rPr>
          <w:rFonts w:ascii="Times New Roman" w:hAnsi="Times New Roman" w:cs="Times New Roman"/>
          <w:sz w:val="28"/>
          <w:szCs w:val="28"/>
          <w:lang w:val="en-US"/>
        </w:rPr>
        <w:t xml:space="preserve">Convention on Cybercrime, Budapest, 2001 / Official web-site of Council of Europe. [Electronic resource] – Access mode: http://conventions.coe.int./Treaty/en/Treaties/Html/185.htm (date of access: </w:t>
      </w:r>
      <w:r w:rsidRPr="00D744C0">
        <w:rPr>
          <w:rFonts w:ascii="Times New Roman" w:hAnsi="Times New Roman" w:cs="Times New Roman"/>
          <w:sz w:val="28"/>
          <w:szCs w:val="28"/>
          <w:lang w:val="en-US"/>
        </w:rPr>
        <w:t>20</w:t>
      </w:r>
      <w:r w:rsidRPr="00CF290C">
        <w:rPr>
          <w:rFonts w:ascii="Times New Roman" w:hAnsi="Times New Roman" w:cs="Times New Roman"/>
          <w:sz w:val="28"/>
          <w:szCs w:val="28"/>
          <w:lang w:val="en-US"/>
        </w:rPr>
        <w:t>.</w:t>
      </w:r>
      <w:r w:rsidRPr="00D744C0">
        <w:rPr>
          <w:rFonts w:ascii="Times New Roman" w:hAnsi="Times New Roman" w:cs="Times New Roman"/>
          <w:sz w:val="28"/>
          <w:szCs w:val="28"/>
          <w:lang w:val="en-US"/>
        </w:rPr>
        <w:t>10</w:t>
      </w:r>
      <w:r w:rsidRPr="00CF290C">
        <w:rPr>
          <w:rFonts w:ascii="Times New Roman" w:hAnsi="Times New Roman" w:cs="Times New Roman"/>
          <w:sz w:val="28"/>
          <w:szCs w:val="28"/>
          <w:lang w:val="en-US"/>
        </w:rPr>
        <w:t>.2024).</w:t>
      </w:r>
    </w:p>
    <w:p w14:paraId="04831B93"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 xml:space="preserve">Об утверждении Соглашения о сотрудничестве государств-участников Содружества Независимых Государств в борьбе с преступлениями в сфере компьютерной информации: Указ Президента Республики Казахстан от 25 июня 2002 года №897. [Электронный ресурс] – Режим доступа: </w:t>
      </w:r>
      <w:r w:rsidRPr="00CF290C">
        <w:rPr>
          <w:rFonts w:ascii="Times New Roman" w:hAnsi="Times New Roman" w:cs="Times New Roman"/>
          <w:sz w:val="28"/>
          <w:szCs w:val="28"/>
          <w:lang w:val="en-US"/>
        </w:rPr>
        <w:t>https</w:t>
      </w:r>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adilet</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zan</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kz</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rus</w:t>
      </w:r>
      <w:proofErr w:type="spellEnd"/>
      <w:r w:rsidRPr="00CF290C">
        <w:rPr>
          <w:rFonts w:ascii="Times New Roman" w:hAnsi="Times New Roman" w:cs="Times New Roman"/>
          <w:sz w:val="28"/>
          <w:szCs w:val="28"/>
        </w:rPr>
        <w:t>/</w:t>
      </w:r>
      <w:r w:rsidRPr="00CF290C">
        <w:rPr>
          <w:rFonts w:ascii="Times New Roman" w:hAnsi="Times New Roman" w:cs="Times New Roman"/>
          <w:sz w:val="28"/>
          <w:szCs w:val="28"/>
          <w:lang w:val="en-US"/>
        </w:rPr>
        <w:t>docs</w:t>
      </w:r>
      <w:r w:rsidRPr="00CF290C">
        <w:rPr>
          <w:rFonts w:ascii="Times New Roman" w:hAnsi="Times New Roman" w:cs="Times New Roman"/>
          <w:sz w:val="28"/>
          <w:szCs w:val="28"/>
        </w:rPr>
        <w:t>/</w:t>
      </w:r>
      <w:r w:rsidRPr="00CF290C">
        <w:rPr>
          <w:rFonts w:ascii="Times New Roman" w:hAnsi="Times New Roman" w:cs="Times New Roman"/>
          <w:sz w:val="28"/>
          <w:szCs w:val="28"/>
          <w:lang w:val="en-US"/>
        </w:rPr>
        <w:t>U</w:t>
      </w:r>
      <w:r w:rsidRPr="00CF290C">
        <w:rPr>
          <w:rFonts w:ascii="Times New Roman" w:hAnsi="Times New Roman" w:cs="Times New Roman"/>
          <w:sz w:val="28"/>
          <w:szCs w:val="28"/>
        </w:rPr>
        <w:t xml:space="preserve">020000897_ (дата обращения: </w:t>
      </w:r>
      <w:r>
        <w:rPr>
          <w:rFonts w:ascii="Times New Roman" w:hAnsi="Times New Roman" w:cs="Times New Roman"/>
          <w:sz w:val="28"/>
          <w:szCs w:val="28"/>
        </w:rPr>
        <w:t>22</w:t>
      </w:r>
      <w:r w:rsidRPr="00CF290C">
        <w:rPr>
          <w:rFonts w:ascii="Times New Roman" w:hAnsi="Times New Roman" w:cs="Times New Roman"/>
          <w:sz w:val="28"/>
          <w:szCs w:val="28"/>
        </w:rPr>
        <w:t>.</w:t>
      </w:r>
      <w:r>
        <w:rPr>
          <w:rFonts w:ascii="Times New Roman" w:hAnsi="Times New Roman" w:cs="Times New Roman"/>
          <w:sz w:val="28"/>
          <w:szCs w:val="28"/>
        </w:rPr>
        <w:t>10</w:t>
      </w:r>
      <w:r w:rsidRPr="00CF290C">
        <w:rPr>
          <w:rFonts w:ascii="Times New Roman" w:hAnsi="Times New Roman" w:cs="Times New Roman"/>
          <w:sz w:val="28"/>
          <w:szCs w:val="28"/>
        </w:rPr>
        <w:t>.2024).</w:t>
      </w:r>
    </w:p>
    <w:p w14:paraId="34C59A97"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Лоскутов И.Ю. Генеральный директор ТОО «Компания «</w:t>
      </w:r>
      <w:proofErr w:type="spellStart"/>
      <w:r w:rsidRPr="00CF290C">
        <w:rPr>
          <w:rFonts w:ascii="Times New Roman" w:hAnsi="Times New Roman" w:cs="Times New Roman"/>
          <w:sz w:val="28"/>
          <w:szCs w:val="28"/>
        </w:rPr>
        <w:t>ЮрИнфо</w:t>
      </w:r>
      <w:proofErr w:type="spellEnd"/>
      <w:r w:rsidRPr="00CF290C">
        <w:rPr>
          <w:rFonts w:ascii="Times New Roman" w:hAnsi="Times New Roman" w:cs="Times New Roman"/>
          <w:sz w:val="28"/>
          <w:szCs w:val="28"/>
        </w:rPr>
        <w:t xml:space="preserve">» Доклад на </w:t>
      </w:r>
      <w:proofErr w:type="spellStart"/>
      <w:r w:rsidRPr="00CF290C">
        <w:rPr>
          <w:rFonts w:ascii="Times New Roman" w:hAnsi="Times New Roman" w:cs="Times New Roman"/>
          <w:sz w:val="28"/>
          <w:szCs w:val="28"/>
        </w:rPr>
        <w:t>межд</w:t>
      </w:r>
      <w:proofErr w:type="spellEnd"/>
      <w:r>
        <w:rPr>
          <w:rFonts w:ascii="Times New Roman" w:hAnsi="Times New Roman" w:cs="Times New Roman"/>
          <w:sz w:val="28"/>
          <w:szCs w:val="28"/>
          <w:lang w:val="kk-KZ"/>
        </w:rPr>
        <w:t>.</w:t>
      </w:r>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rPr>
        <w:t>практ</w:t>
      </w:r>
      <w:proofErr w:type="spellEnd"/>
      <w:r>
        <w:rPr>
          <w:rFonts w:ascii="Times New Roman" w:hAnsi="Times New Roman" w:cs="Times New Roman"/>
          <w:sz w:val="28"/>
          <w:szCs w:val="28"/>
          <w:lang w:val="kk-KZ"/>
        </w:rPr>
        <w:t>.</w:t>
      </w:r>
      <w:r w:rsidRPr="00CF290C">
        <w:rPr>
          <w:rFonts w:ascii="Times New Roman" w:hAnsi="Times New Roman" w:cs="Times New Roman"/>
          <w:sz w:val="28"/>
          <w:szCs w:val="28"/>
        </w:rPr>
        <w:t xml:space="preserve"> </w:t>
      </w:r>
      <w:proofErr w:type="spellStart"/>
      <w:r w:rsidRPr="00CF290C">
        <w:rPr>
          <w:rFonts w:ascii="Times New Roman" w:hAnsi="Times New Roman" w:cs="Times New Roman"/>
          <w:sz w:val="28"/>
          <w:szCs w:val="28"/>
        </w:rPr>
        <w:t>конф</w:t>
      </w:r>
      <w:proofErr w:type="spellEnd"/>
      <w:r>
        <w:rPr>
          <w:rFonts w:ascii="Times New Roman" w:hAnsi="Times New Roman" w:cs="Times New Roman"/>
          <w:sz w:val="28"/>
          <w:szCs w:val="28"/>
          <w:lang w:val="kk-KZ"/>
        </w:rPr>
        <w:t>.</w:t>
      </w:r>
      <w:r w:rsidRPr="00CF290C">
        <w:rPr>
          <w:rFonts w:ascii="Times New Roman" w:hAnsi="Times New Roman" w:cs="Times New Roman"/>
          <w:sz w:val="28"/>
          <w:szCs w:val="28"/>
        </w:rPr>
        <w:t xml:space="preserve"> «Актуальные вопросы развития уголовного законодательства в рамках разработки нового </w:t>
      </w:r>
      <w:r>
        <w:rPr>
          <w:rFonts w:ascii="Times New Roman" w:hAnsi="Times New Roman" w:cs="Times New Roman"/>
          <w:sz w:val="28"/>
          <w:szCs w:val="28"/>
          <w:lang w:val="kk-KZ"/>
        </w:rPr>
        <w:t>У</w:t>
      </w:r>
      <w:r w:rsidRPr="00CF290C">
        <w:rPr>
          <w:rFonts w:ascii="Times New Roman" w:hAnsi="Times New Roman" w:cs="Times New Roman"/>
          <w:sz w:val="28"/>
          <w:szCs w:val="28"/>
        </w:rPr>
        <w:t>головного кодекса РК» (Алматы, 20 сентября 2012 года).</w:t>
      </w:r>
      <w:r>
        <w:rPr>
          <w:rFonts w:ascii="Times New Roman" w:hAnsi="Times New Roman" w:cs="Times New Roman"/>
          <w:sz w:val="28"/>
          <w:szCs w:val="28"/>
          <w:lang w:val="kk-KZ"/>
        </w:rPr>
        <w:t xml:space="preserve"> </w:t>
      </w:r>
      <w:hyperlink r:id="rId39" w:anchor="pos=1827;-55" w:history="1">
        <w:r w:rsidRPr="00356506">
          <w:rPr>
            <w:rStyle w:val="ab"/>
            <w:rFonts w:ascii="Times New Roman" w:hAnsi="Times New Roman" w:cs="Times New Roman"/>
            <w:color w:val="auto"/>
            <w:sz w:val="28"/>
            <w:szCs w:val="28"/>
            <w:u w:val="none"/>
            <w:lang w:val="kk-KZ"/>
          </w:rPr>
          <w:t>https://online.zakon.kz/Document/?doc_id=38772636&amp;pos=1827;-55#pos=1827;-55</w:t>
        </w:r>
      </w:hyperlink>
      <w:r>
        <w:rPr>
          <w:rStyle w:val="ab"/>
          <w:rFonts w:ascii="Times New Roman" w:hAnsi="Times New Roman" w:cs="Times New Roman"/>
          <w:color w:val="auto"/>
          <w:sz w:val="28"/>
          <w:szCs w:val="28"/>
          <w:u w:val="none"/>
          <w:lang w:val="kk-KZ"/>
        </w:rPr>
        <w:t xml:space="preserve"> </w:t>
      </w:r>
      <w:r w:rsidRPr="00CF290C">
        <w:rPr>
          <w:rFonts w:ascii="Times New Roman" w:hAnsi="Times New Roman" w:cs="Times New Roman"/>
          <w:sz w:val="28"/>
          <w:szCs w:val="28"/>
        </w:rPr>
        <w:t xml:space="preserve">(дата обращения: </w:t>
      </w:r>
      <w:r>
        <w:rPr>
          <w:rFonts w:ascii="Times New Roman" w:hAnsi="Times New Roman" w:cs="Times New Roman"/>
          <w:sz w:val="28"/>
          <w:szCs w:val="28"/>
        </w:rPr>
        <w:t>25</w:t>
      </w:r>
      <w:r w:rsidRPr="00CF290C">
        <w:rPr>
          <w:rFonts w:ascii="Times New Roman" w:hAnsi="Times New Roman" w:cs="Times New Roman"/>
          <w:sz w:val="28"/>
          <w:szCs w:val="28"/>
        </w:rPr>
        <w:t>.</w:t>
      </w:r>
      <w:r>
        <w:rPr>
          <w:rFonts w:ascii="Times New Roman" w:hAnsi="Times New Roman" w:cs="Times New Roman"/>
          <w:sz w:val="28"/>
          <w:szCs w:val="28"/>
        </w:rPr>
        <w:t>10</w:t>
      </w:r>
      <w:r w:rsidRPr="00CF290C">
        <w:rPr>
          <w:rFonts w:ascii="Times New Roman" w:hAnsi="Times New Roman" w:cs="Times New Roman"/>
          <w:sz w:val="28"/>
          <w:szCs w:val="28"/>
        </w:rPr>
        <w:t>.2024).</w:t>
      </w:r>
    </w:p>
    <w:p w14:paraId="1BC85193"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О ратификации Соглашения о сотрудничестве государств</w:t>
      </w:r>
      <w:r>
        <w:rPr>
          <w:rFonts w:ascii="Times New Roman" w:hAnsi="Times New Roman" w:cs="Times New Roman"/>
          <w:sz w:val="28"/>
          <w:szCs w:val="28"/>
          <w:lang w:val="kk-KZ"/>
        </w:rPr>
        <w:t>-</w:t>
      </w:r>
      <w:r w:rsidRPr="00CF290C">
        <w:rPr>
          <w:rFonts w:ascii="Times New Roman" w:hAnsi="Times New Roman" w:cs="Times New Roman"/>
          <w:sz w:val="28"/>
          <w:szCs w:val="28"/>
        </w:rPr>
        <w:t xml:space="preserve">участников Содружества Независимых Государств в борьбе с преступлениями в сфере информационных технологий: Закон Республики Казахстан от 9 декабря 2019 года № 277-VІ ЗРК. [Электронный ресурс] – Режим доступа: </w:t>
      </w:r>
      <w:r w:rsidRPr="00CF290C">
        <w:rPr>
          <w:rFonts w:ascii="Times New Roman" w:hAnsi="Times New Roman" w:cs="Times New Roman"/>
          <w:sz w:val="28"/>
          <w:szCs w:val="28"/>
          <w:lang w:val="en-US"/>
        </w:rPr>
        <w:t>https</w:t>
      </w:r>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adilet</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zan</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kz</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rus</w:t>
      </w:r>
      <w:proofErr w:type="spellEnd"/>
      <w:r w:rsidRPr="00CF290C">
        <w:rPr>
          <w:rFonts w:ascii="Times New Roman" w:hAnsi="Times New Roman" w:cs="Times New Roman"/>
          <w:sz w:val="28"/>
          <w:szCs w:val="28"/>
        </w:rPr>
        <w:t>/</w:t>
      </w:r>
      <w:r w:rsidRPr="00CF290C">
        <w:rPr>
          <w:rFonts w:ascii="Times New Roman" w:hAnsi="Times New Roman" w:cs="Times New Roman"/>
          <w:sz w:val="28"/>
          <w:szCs w:val="28"/>
          <w:lang w:val="en-US"/>
        </w:rPr>
        <w:t>docs</w:t>
      </w:r>
      <w:r w:rsidRPr="00CF290C">
        <w:rPr>
          <w:rFonts w:ascii="Times New Roman" w:hAnsi="Times New Roman" w:cs="Times New Roman"/>
          <w:sz w:val="28"/>
          <w:szCs w:val="28"/>
        </w:rPr>
        <w:t>/</w:t>
      </w:r>
      <w:r w:rsidRPr="00CF290C">
        <w:rPr>
          <w:rFonts w:ascii="Times New Roman" w:hAnsi="Times New Roman" w:cs="Times New Roman"/>
          <w:sz w:val="28"/>
          <w:szCs w:val="28"/>
          <w:lang w:val="en-US"/>
        </w:rPr>
        <w:t>Z</w:t>
      </w:r>
      <w:r w:rsidRPr="00CF290C">
        <w:rPr>
          <w:rFonts w:ascii="Times New Roman" w:hAnsi="Times New Roman" w:cs="Times New Roman"/>
          <w:sz w:val="28"/>
          <w:szCs w:val="28"/>
        </w:rPr>
        <w:t xml:space="preserve">1900000277 (дата обращения: </w:t>
      </w:r>
      <w:r>
        <w:rPr>
          <w:rFonts w:ascii="Times New Roman" w:hAnsi="Times New Roman" w:cs="Times New Roman"/>
          <w:sz w:val="28"/>
          <w:szCs w:val="28"/>
        </w:rPr>
        <w:t>27</w:t>
      </w:r>
      <w:r w:rsidRPr="00CF290C">
        <w:rPr>
          <w:rFonts w:ascii="Times New Roman" w:hAnsi="Times New Roman" w:cs="Times New Roman"/>
          <w:sz w:val="28"/>
          <w:szCs w:val="28"/>
        </w:rPr>
        <w:t>.</w:t>
      </w:r>
      <w:r>
        <w:rPr>
          <w:rFonts w:ascii="Times New Roman" w:hAnsi="Times New Roman" w:cs="Times New Roman"/>
          <w:sz w:val="28"/>
          <w:szCs w:val="28"/>
        </w:rPr>
        <w:t>10</w:t>
      </w:r>
      <w:r w:rsidRPr="00CF290C">
        <w:rPr>
          <w:rFonts w:ascii="Times New Roman" w:hAnsi="Times New Roman" w:cs="Times New Roman"/>
          <w:sz w:val="28"/>
          <w:szCs w:val="28"/>
        </w:rPr>
        <w:t>.2024).</w:t>
      </w:r>
    </w:p>
    <w:p w14:paraId="6EEE2926" w14:textId="77777777" w:rsidR="00E61F9C" w:rsidRPr="005A1FB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F290C">
        <w:rPr>
          <w:rFonts w:ascii="Times New Roman" w:hAnsi="Times New Roman" w:cs="Times New Roman"/>
          <w:sz w:val="28"/>
          <w:szCs w:val="28"/>
        </w:rPr>
        <w:t>Постановление Межпарламентской Ассамблеи государств</w:t>
      </w:r>
      <w:r>
        <w:rPr>
          <w:rFonts w:ascii="Times New Roman" w:hAnsi="Times New Roman" w:cs="Times New Roman"/>
          <w:sz w:val="28"/>
          <w:szCs w:val="28"/>
          <w:lang w:val="kk-KZ"/>
        </w:rPr>
        <w:t>-</w:t>
      </w:r>
      <w:r w:rsidRPr="00CF290C">
        <w:rPr>
          <w:rFonts w:ascii="Times New Roman" w:hAnsi="Times New Roman" w:cs="Times New Roman"/>
          <w:sz w:val="28"/>
          <w:szCs w:val="28"/>
        </w:rPr>
        <w:t>участников Содружества Независимых Госу</w:t>
      </w:r>
      <w:r>
        <w:rPr>
          <w:rFonts w:ascii="Times New Roman" w:hAnsi="Times New Roman" w:cs="Times New Roman"/>
          <w:sz w:val="28"/>
          <w:szCs w:val="28"/>
        </w:rPr>
        <w:t>дарств от 14 апреля 2023 года №</w:t>
      </w:r>
      <w:r w:rsidRPr="00CF290C">
        <w:rPr>
          <w:rFonts w:ascii="Times New Roman" w:hAnsi="Times New Roman" w:cs="Times New Roman"/>
          <w:sz w:val="28"/>
          <w:szCs w:val="28"/>
        </w:rPr>
        <w:t>55-20 О модельном законе «О противодействии киберпреступности»</w:t>
      </w:r>
      <w:r>
        <w:rPr>
          <w:rFonts w:ascii="Times New Roman" w:hAnsi="Times New Roman" w:cs="Times New Roman"/>
          <w:sz w:val="28"/>
          <w:szCs w:val="28"/>
          <w:lang w:val="kk-KZ"/>
        </w:rPr>
        <w:t xml:space="preserve"> </w:t>
      </w:r>
      <w:r w:rsidRPr="00CF290C">
        <w:rPr>
          <w:rFonts w:ascii="Times New Roman" w:hAnsi="Times New Roman" w:cs="Times New Roman"/>
          <w:sz w:val="28"/>
          <w:szCs w:val="28"/>
        </w:rPr>
        <w:t xml:space="preserve">(Санкт-Петербург) [Электронный ресурс] – Режим доступа: </w:t>
      </w:r>
      <w:r w:rsidRPr="00CF290C">
        <w:rPr>
          <w:rFonts w:ascii="Times New Roman" w:hAnsi="Times New Roman" w:cs="Times New Roman"/>
          <w:sz w:val="28"/>
          <w:szCs w:val="28"/>
          <w:lang w:val="en-US"/>
        </w:rPr>
        <w:t>https</w:t>
      </w:r>
      <w:r w:rsidRPr="00CF290C">
        <w:rPr>
          <w:rFonts w:ascii="Times New Roman" w:hAnsi="Times New Roman" w:cs="Times New Roman"/>
          <w:sz w:val="28"/>
          <w:szCs w:val="28"/>
        </w:rPr>
        <w:t>://</w:t>
      </w:r>
      <w:r w:rsidRPr="00CF290C">
        <w:rPr>
          <w:rFonts w:ascii="Times New Roman" w:hAnsi="Times New Roman" w:cs="Times New Roman"/>
          <w:sz w:val="28"/>
          <w:szCs w:val="28"/>
          <w:lang w:val="en-US"/>
        </w:rPr>
        <w:t>online</w:t>
      </w:r>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zakon</w:t>
      </w:r>
      <w:proofErr w:type="spellEnd"/>
      <w:r w:rsidRPr="00CF290C">
        <w:rPr>
          <w:rFonts w:ascii="Times New Roman" w:hAnsi="Times New Roman" w:cs="Times New Roman"/>
          <w:sz w:val="28"/>
          <w:szCs w:val="28"/>
        </w:rPr>
        <w:t>.</w:t>
      </w:r>
      <w:proofErr w:type="spellStart"/>
      <w:r w:rsidRPr="00CF290C">
        <w:rPr>
          <w:rFonts w:ascii="Times New Roman" w:hAnsi="Times New Roman" w:cs="Times New Roman"/>
          <w:sz w:val="28"/>
          <w:szCs w:val="28"/>
          <w:lang w:val="en-US"/>
        </w:rPr>
        <w:t>kz</w:t>
      </w:r>
      <w:proofErr w:type="spellEnd"/>
      <w:r w:rsidRPr="00CF290C">
        <w:rPr>
          <w:rFonts w:ascii="Times New Roman" w:hAnsi="Times New Roman" w:cs="Times New Roman"/>
          <w:sz w:val="28"/>
          <w:szCs w:val="28"/>
        </w:rPr>
        <w:t>/</w:t>
      </w:r>
      <w:r w:rsidRPr="00CF290C">
        <w:rPr>
          <w:rFonts w:ascii="Times New Roman" w:hAnsi="Times New Roman" w:cs="Times New Roman"/>
          <w:sz w:val="28"/>
          <w:szCs w:val="28"/>
          <w:lang w:val="en-US"/>
        </w:rPr>
        <w:t>Document</w:t>
      </w:r>
      <w:r w:rsidRPr="00CF290C">
        <w:rPr>
          <w:rFonts w:ascii="Times New Roman" w:hAnsi="Times New Roman" w:cs="Times New Roman"/>
          <w:sz w:val="28"/>
          <w:szCs w:val="28"/>
        </w:rPr>
        <w:t>/?</w:t>
      </w:r>
      <w:r w:rsidRPr="00CF290C">
        <w:rPr>
          <w:rFonts w:ascii="Times New Roman" w:hAnsi="Times New Roman" w:cs="Times New Roman"/>
          <w:sz w:val="28"/>
          <w:szCs w:val="28"/>
          <w:lang w:val="en-US"/>
        </w:rPr>
        <w:t>doc</w:t>
      </w:r>
      <w:r w:rsidRPr="00CF290C">
        <w:rPr>
          <w:rFonts w:ascii="Times New Roman" w:hAnsi="Times New Roman" w:cs="Times New Roman"/>
          <w:sz w:val="28"/>
          <w:szCs w:val="28"/>
        </w:rPr>
        <w:t>_</w:t>
      </w:r>
      <w:r w:rsidRPr="00CF290C">
        <w:rPr>
          <w:rFonts w:ascii="Times New Roman" w:hAnsi="Times New Roman" w:cs="Times New Roman"/>
          <w:sz w:val="28"/>
          <w:szCs w:val="28"/>
          <w:lang w:val="en-US"/>
        </w:rPr>
        <w:t>id</w:t>
      </w:r>
      <w:r w:rsidRPr="00CF290C">
        <w:rPr>
          <w:rFonts w:ascii="Times New Roman" w:hAnsi="Times New Roman" w:cs="Times New Roman"/>
          <w:sz w:val="28"/>
          <w:szCs w:val="28"/>
        </w:rPr>
        <w:t xml:space="preserve">=32027765 (дата обращения: </w:t>
      </w:r>
      <w:r>
        <w:rPr>
          <w:rFonts w:ascii="Times New Roman" w:hAnsi="Times New Roman" w:cs="Times New Roman"/>
          <w:sz w:val="28"/>
          <w:szCs w:val="28"/>
        </w:rPr>
        <w:t>02</w:t>
      </w:r>
      <w:r w:rsidRPr="00CF290C">
        <w:rPr>
          <w:rFonts w:ascii="Times New Roman" w:hAnsi="Times New Roman" w:cs="Times New Roman"/>
          <w:sz w:val="28"/>
          <w:szCs w:val="28"/>
        </w:rPr>
        <w:t>.</w:t>
      </w:r>
      <w:r>
        <w:rPr>
          <w:rFonts w:ascii="Times New Roman" w:hAnsi="Times New Roman" w:cs="Times New Roman"/>
          <w:sz w:val="28"/>
          <w:szCs w:val="28"/>
        </w:rPr>
        <w:t>11</w:t>
      </w:r>
      <w:r w:rsidRPr="00CF290C">
        <w:rPr>
          <w:rFonts w:ascii="Times New Roman" w:hAnsi="Times New Roman" w:cs="Times New Roman"/>
          <w:sz w:val="28"/>
          <w:szCs w:val="28"/>
        </w:rPr>
        <w:t>.202</w:t>
      </w:r>
      <w:r>
        <w:rPr>
          <w:rFonts w:ascii="Times New Roman" w:hAnsi="Times New Roman" w:cs="Times New Roman"/>
          <w:sz w:val="28"/>
          <w:szCs w:val="28"/>
        </w:rPr>
        <w:t>4</w:t>
      </w:r>
      <w:r w:rsidRPr="00CF290C">
        <w:rPr>
          <w:rFonts w:ascii="Times New Roman" w:hAnsi="Times New Roman" w:cs="Times New Roman"/>
          <w:sz w:val="28"/>
          <w:szCs w:val="28"/>
        </w:rPr>
        <w:t>).</w:t>
      </w:r>
    </w:p>
    <w:p w14:paraId="41AD9236" w14:textId="77777777" w:rsidR="00E61F9C" w:rsidRPr="005A1FB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A1FB2">
        <w:rPr>
          <w:rFonts w:ascii="Times New Roman" w:hAnsi="Times New Roman" w:cs="Times New Roman"/>
          <w:sz w:val="28"/>
          <w:szCs w:val="28"/>
        </w:rPr>
        <w:lastRenderedPageBreak/>
        <w:t xml:space="preserve">Бутусова Л.Н. К вопросу о киберпреступности в международном праве // Вестник экономической безопасности. </w:t>
      </w:r>
      <w:r>
        <w:rPr>
          <w:rFonts w:ascii="Times New Roman" w:hAnsi="Times New Roman" w:cs="Times New Roman"/>
          <w:sz w:val="28"/>
          <w:szCs w:val="28"/>
          <w:lang w:val="kk-KZ"/>
        </w:rPr>
        <w:t xml:space="preserve">– </w:t>
      </w:r>
      <w:r>
        <w:rPr>
          <w:rFonts w:ascii="Times New Roman" w:hAnsi="Times New Roman" w:cs="Times New Roman"/>
          <w:sz w:val="28"/>
          <w:szCs w:val="28"/>
        </w:rPr>
        <w:t>2016</w:t>
      </w:r>
      <w:r>
        <w:rPr>
          <w:rFonts w:ascii="Times New Roman" w:hAnsi="Times New Roman" w:cs="Times New Roman"/>
          <w:sz w:val="28"/>
          <w:szCs w:val="28"/>
          <w:lang w:val="kk-KZ"/>
        </w:rPr>
        <w:t>. -</w:t>
      </w:r>
      <w:r w:rsidRPr="005A1FB2">
        <w:rPr>
          <w:rFonts w:ascii="Times New Roman" w:hAnsi="Times New Roman" w:cs="Times New Roman"/>
          <w:sz w:val="28"/>
          <w:szCs w:val="28"/>
        </w:rPr>
        <w:t xml:space="preserve"> №2. </w:t>
      </w:r>
      <w:r>
        <w:rPr>
          <w:rFonts w:ascii="Times New Roman" w:hAnsi="Times New Roman" w:cs="Times New Roman"/>
          <w:sz w:val="28"/>
          <w:szCs w:val="28"/>
          <w:lang w:val="kk-KZ"/>
        </w:rPr>
        <w:t>-</w:t>
      </w:r>
      <w:r w:rsidRPr="005A1FB2">
        <w:rPr>
          <w:rFonts w:ascii="Times New Roman" w:hAnsi="Times New Roman" w:cs="Times New Roman"/>
          <w:sz w:val="28"/>
          <w:szCs w:val="28"/>
        </w:rPr>
        <w:t xml:space="preserve"> С. 48-52.</w:t>
      </w:r>
    </w:p>
    <w:p w14:paraId="3ACF01C0" w14:textId="77777777" w:rsidR="00E61F9C" w:rsidRPr="00B62FC7"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A1FB2">
        <w:rPr>
          <w:rFonts w:ascii="Times New Roman" w:hAnsi="Times New Roman" w:cs="Times New Roman"/>
          <w:sz w:val="28"/>
          <w:szCs w:val="28"/>
        </w:rPr>
        <w:t xml:space="preserve">Казанцев В.В. Криминалистическое исследование средств компьютерных технологий и программных продуктов. [Электронный ресурс] – Режим доступа: https://online.zakon.kz/Document/?doc_id=30050590&amp;pos=8;-47#pos=8;-47 (дата обращения: </w:t>
      </w:r>
      <w:r>
        <w:rPr>
          <w:rFonts w:ascii="Times New Roman" w:hAnsi="Times New Roman" w:cs="Times New Roman"/>
          <w:sz w:val="28"/>
          <w:szCs w:val="28"/>
        </w:rPr>
        <w:t>05</w:t>
      </w:r>
      <w:r w:rsidRPr="005A1FB2">
        <w:rPr>
          <w:rFonts w:ascii="Times New Roman" w:hAnsi="Times New Roman" w:cs="Times New Roman"/>
          <w:sz w:val="28"/>
          <w:szCs w:val="28"/>
        </w:rPr>
        <w:t>.</w:t>
      </w:r>
      <w:r>
        <w:rPr>
          <w:rFonts w:ascii="Times New Roman" w:hAnsi="Times New Roman" w:cs="Times New Roman"/>
          <w:sz w:val="28"/>
          <w:szCs w:val="28"/>
        </w:rPr>
        <w:t>11</w:t>
      </w:r>
      <w:r w:rsidRPr="005A1FB2">
        <w:rPr>
          <w:rFonts w:ascii="Times New Roman" w:hAnsi="Times New Roman" w:cs="Times New Roman"/>
          <w:sz w:val="28"/>
          <w:szCs w:val="28"/>
        </w:rPr>
        <w:t>.2024).</w:t>
      </w:r>
    </w:p>
    <w:p w14:paraId="3282FE50" w14:textId="77777777" w:rsidR="00E61F9C" w:rsidRPr="00CF290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B62FC7">
        <w:rPr>
          <w:rFonts w:ascii="Times New Roman" w:hAnsi="Times New Roman" w:cs="Times New Roman"/>
          <w:sz w:val="28"/>
          <w:szCs w:val="28"/>
        </w:rPr>
        <w:t>Кабжанов</w:t>
      </w:r>
      <w:proofErr w:type="spellEnd"/>
      <w:r w:rsidRPr="00B62FC7">
        <w:rPr>
          <w:rFonts w:ascii="Times New Roman" w:hAnsi="Times New Roman" w:cs="Times New Roman"/>
          <w:sz w:val="28"/>
          <w:szCs w:val="28"/>
        </w:rPr>
        <w:t xml:space="preserve"> А.Т. Криминологические аспекты информационной преступности [Текст] / </w:t>
      </w:r>
      <w:proofErr w:type="spellStart"/>
      <w:r w:rsidRPr="00B62FC7">
        <w:rPr>
          <w:rFonts w:ascii="Times New Roman" w:hAnsi="Times New Roman" w:cs="Times New Roman"/>
          <w:sz w:val="28"/>
          <w:szCs w:val="28"/>
        </w:rPr>
        <w:t>Кабжанов</w:t>
      </w:r>
      <w:proofErr w:type="spellEnd"/>
      <w:r w:rsidRPr="00B62FC7">
        <w:rPr>
          <w:rFonts w:ascii="Times New Roman" w:hAnsi="Times New Roman" w:cs="Times New Roman"/>
          <w:sz w:val="28"/>
          <w:szCs w:val="28"/>
        </w:rPr>
        <w:t xml:space="preserve"> А.Т., </w:t>
      </w:r>
      <w:proofErr w:type="spellStart"/>
      <w:r w:rsidRPr="00B62FC7">
        <w:rPr>
          <w:rFonts w:ascii="Times New Roman" w:hAnsi="Times New Roman" w:cs="Times New Roman"/>
          <w:sz w:val="28"/>
          <w:szCs w:val="28"/>
        </w:rPr>
        <w:t>Ахметбеков</w:t>
      </w:r>
      <w:proofErr w:type="spellEnd"/>
      <w:r w:rsidRPr="00B62FC7">
        <w:rPr>
          <w:rFonts w:ascii="Times New Roman" w:hAnsi="Times New Roman" w:cs="Times New Roman"/>
          <w:sz w:val="28"/>
          <w:szCs w:val="28"/>
        </w:rPr>
        <w:t xml:space="preserve"> Д. // Теоретико-правовые и правоприменительные вопросы совершенствования законодательства Республики Казахстан в условиях четвертой промышленной революции: Мат</w:t>
      </w:r>
      <w:r>
        <w:rPr>
          <w:rFonts w:ascii="Times New Roman" w:hAnsi="Times New Roman" w:cs="Times New Roman"/>
          <w:sz w:val="28"/>
          <w:szCs w:val="28"/>
          <w:lang w:val="kk-KZ"/>
        </w:rPr>
        <w:t>-</w:t>
      </w:r>
      <w:proofErr w:type="spellStart"/>
      <w:r w:rsidRPr="00B62FC7">
        <w:rPr>
          <w:rFonts w:ascii="Times New Roman" w:hAnsi="Times New Roman" w:cs="Times New Roman"/>
          <w:sz w:val="28"/>
          <w:szCs w:val="28"/>
        </w:rPr>
        <w:t>лы</w:t>
      </w:r>
      <w:proofErr w:type="spellEnd"/>
      <w:r w:rsidRPr="00B62FC7">
        <w:rPr>
          <w:rFonts w:ascii="Times New Roman" w:hAnsi="Times New Roman" w:cs="Times New Roman"/>
          <w:sz w:val="28"/>
          <w:szCs w:val="28"/>
        </w:rPr>
        <w:t xml:space="preserve"> </w:t>
      </w:r>
      <w:proofErr w:type="spellStart"/>
      <w:r w:rsidRPr="00B62FC7">
        <w:rPr>
          <w:rFonts w:ascii="Times New Roman" w:hAnsi="Times New Roman" w:cs="Times New Roman"/>
          <w:sz w:val="28"/>
          <w:szCs w:val="28"/>
        </w:rPr>
        <w:t>межд</w:t>
      </w:r>
      <w:proofErr w:type="spellEnd"/>
      <w:r>
        <w:rPr>
          <w:rFonts w:ascii="Times New Roman" w:hAnsi="Times New Roman" w:cs="Times New Roman"/>
          <w:sz w:val="28"/>
          <w:szCs w:val="28"/>
          <w:lang w:val="kk-KZ"/>
        </w:rPr>
        <w:t>.</w:t>
      </w:r>
      <w:r w:rsidRPr="00B62FC7">
        <w:rPr>
          <w:rFonts w:ascii="Times New Roman" w:hAnsi="Times New Roman" w:cs="Times New Roman"/>
          <w:sz w:val="28"/>
          <w:szCs w:val="28"/>
        </w:rPr>
        <w:t xml:space="preserve"> </w:t>
      </w:r>
      <w:proofErr w:type="spellStart"/>
      <w:r w:rsidRPr="00B62FC7">
        <w:rPr>
          <w:rFonts w:ascii="Times New Roman" w:hAnsi="Times New Roman" w:cs="Times New Roman"/>
          <w:sz w:val="28"/>
          <w:szCs w:val="28"/>
        </w:rPr>
        <w:t>научн</w:t>
      </w:r>
      <w:proofErr w:type="spellEnd"/>
      <w:r>
        <w:rPr>
          <w:rFonts w:ascii="Times New Roman" w:hAnsi="Times New Roman" w:cs="Times New Roman"/>
          <w:sz w:val="28"/>
          <w:szCs w:val="28"/>
          <w:lang w:val="kk-KZ"/>
        </w:rPr>
        <w:t>.</w:t>
      </w:r>
      <w:r w:rsidRPr="00B62FC7">
        <w:rPr>
          <w:rFonts w:ascii="Times New Roman" w:hAnsi="Times New Roman" w:cs="Times New Roman"/>
          <w:sz w:val="28"/>
          <w:szCs w:val="28"/>
        </w:rPr>
        <w:t>-</w:t>
      </w:r>
      <w:proofErr w:type="spellStart"/>
      <w:r w:rsidRPr="00B62FC7">
        <w:rPr>
          <w:rFonts w:ascii="Times New Roman" w:hAnsi="Times New Roman" w:cs="Times New Roman"/>
          <w:sz w:val="28"/>
          <w:szCs w:val="28"/>
        </w:rPr>
        <w:t>практ</w:t>
      </w:r>
      <w:proofErr w:type="spellEnd"/>
      <w:r>
        <w:rPr>
          <w:rFonts w:ascii="Times New Roman" w:hAnsi="Times New Roman" w:cs="Times New Roman"/>
          <w:sz w:val="28"/>
          <w:szCs w:val="28"/>
          <w:lang w:val="kk-KZ"/>
        </w:rPr>
        <w:t>.</w:t>
      </w:r>
      <w:r w:rsidRPr="00B62FC7">
        <w:rPr>
          <w:rFonts w:ascii="Times New Roman" w:hAnsi="Times New Roman" w:cs="Times New Roman"/>
          <w:sz w:val="28"/>
          <w:szCs w:val="28"/>
        </w:rPr>
        <w:t xml:space="preserve"> </w:t>
      </w:r>
      <w:proofErr w:type="spellStart"/>
      <w:r w:rsidRPr="00B62FC7">
        <w:rPr>
          <w:rFonts w:ascii="Times New Roman" w:hAnsi="Times New Roman" w:cs="Times New Roman"/>
          <w:sz w:val="28"/>
          <w:szCs w:val="28"/>
        </w:rPr>
        <w:t>on-line</w:t>
      </w:r>
      <w:proofErr w:type="spellEnd"/>
      <w:r w:rsidRPr="00B62FC7">
        <w:rPr>
          <w:rFonts w:ascii="Times New Roman" w:hAnsi="Times New Roman" w:cs="Times New Roman"/>
          <w:sz w:val="28"/>
          <w:szCs w:val="28"/>
        </w:rPr>
        <w:t xml:space="preserve"> </w:t>
      </w:r>
      <w:proofErr w:type="spellStart"/>
      <w:r w:rsidRPr="00B62FC7">
        <w:rPr>
          <w:rFonts w:ascii="Times New Roman" w:hAnsi="Times New Roman" w:cs="Times New Roman"/>
          <w:sz w:val="28"/>
          <w:szCs w:val="28"/>
        </w:rPr>
        <w:t>конф</w:t>
      </w:r>
      <w:proofErr w:type="spellEnd"/>
      <w:r>
        <w:rPr>
          <w:rFonts w:ascii="Times New Roman" w:hAnsi="Times New Roman" w:cs="Times New Roman"/>
          <w:sz w:val="28"/>
          <w:szCs w:val="28"/>
          <w:lang w:val="kk-KZ"/>
        </w:rPr>
        <w:t>.</w:t>
      </w:r>
      <w:r w:rsidRPr="00B62FC7">
        <w:rPr>
          <w:rFonts w:ascii="Times New Roman" w:hAnsi="Times New Roman" w:cs="Times New Roman"/>
          <w:sz w:val="28"/>
          <w:szCs w:val="28"/>
        </w:rPr>
        <w:t>, 10-12 апреля 2018 года – С. 100-106.</w:t>
      </w:r>
      <w:r>
        <w:rPr>
          <w:rFonts w:ascii="Times New Roman" w:hAnsi="Times New Roman" w:cs="Times New Roman"/>
          <w:sz w:val="28"/>
          <w:szCs w:val="28"/>
          <w:lang w:val="kk-KZ"/>
        </w:rPr>
        <w:t xml:space="preserve"> </w:t>
      </w:r>
      <w:hyperlink r:id="rId40" w:history="1">
        <w:r w:rsidRPr="003E52A5">
          <w:rPr>
            <w:rStyle w:val="ab"/>
            <w:rFonts w:ascii="Times New Roman" w:hAnsi="Times New Roman" w:cs="Times New Roman"/>
            <w:sz w:val="28"/>
            <w:szCs w:val="28"/>
            <w:lang w:val="kk-KZ"/>
          </w:rPr>
          <w:t>https://rep.keu.kz/bitstream/123456789/315/1/%d0%9a%d0%b0%d0%b1%d0%b6%d0%b0%d0%bd%d0%be%d0%b2.pdf</w:t>
        </w:r>
      </w:hyperlink>
      <w:r>
        <w:rPr>
          <w:rFonts w:ascii="Times New Roman" w:hAnsi="Times New Roman" w:cs="Times New Roman"/>
          <w:sz w:val="28"/>
          <w:szCs w:val="28"/>
          <w:lang w:val="kk-KZ"/>
        </w:rPr>
        <w:t xml:space="preserve"> </w:t>
      </w:r>
      <w:r w:rsidRPr="00CF290C">
        <w:rPr>
          <w:rFonts w:ascii="Times New Roman" w:hAnsi="Times New Roman" w:cs="Times New Roman"/>
          <w:sz w:val="28"/>
          <w:szCs w:val="28"/>
        </w:rPr>
        <w:t xml:space="preserve">(дата обращения: </w:t>
      </w:r>
      <w:r>
        <w:rPr>
          <w:rFonts w:ascii="Times New Roman" w:hAnsi="Times New Roman" w:cs="Times New Roman"/>
          <w:sz w:val="28"/>
          <w:szCs w:val="28"/>
        </w:rPr>
        <w:t>11</w:t>
      </w:r>
      <w:r w:rsidRPr="00CF290C">
        <w:rPr>
          <w:rFonts w:ascii="Times New Roman" w:hAnsi="Times New Roman" w:cs="Times New Roman"/>
          <w:sz w:val="28"/>
          <w:szCs w:val="28"/>
        </w:rPr>
        <w:t>.</w:t>
      </w:r>
      <w:r>
        <w:rPr>
          <w:rFonts w:ascii="Times New Roman" w:hAnsi="Times New Roman" w:cs="Times New Roman"/>
          <w:sz w:val="28"/>
          <w:szCs w:val="28"/>
        </w:rPr>
        <w:t>11</w:t>
      </w:r>
      <w:r w:rsidRPr="00CF290C">
        <w:rPr>
          <w:rFonts w:ascii="Times New Roman" w:hAnsi="Times New Roman" w:cs="Times New Roman"/>
          <w:sz w:val="28"/>
          <w:szCs w:val="28"/>
        </w:rPr>
        <w:t>.2024).</w:t>
      </w:r>
    </w:p>
    <w:p w14:paraId="66631B8D" w14:textId="77777777" w:rsidR="00E61F9C" w:rsidRPr="005A75C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A75CC">
        <w:rPr>
          <w:rFonts w:ascii="Times New Roman" w:hAnsi="Times New Roman" w:cs="Times New Roman"/>
          <w:sz w:val="28"/>
          <w:szCs w:val="28"/>
        </w:rPr>
        <w:t xml:space="preserve">Об информатизации: Закон Республики Казахстан от 24 ноября 2015 года №418-V ЗРК. [Электронный ресурс] – Режим доступа: </w:t>
      </w:r>
      <w:r w:rsidRPr="005A75CC">
        <w:rPr>
          <w:rFonts w:ascii="Times New Roman" w:hAnsi="Times New Roman" w:cs="Times New Roman"/>
          <w:sz w:val="28"/>
          <w:szCs w:val="28"/>
          <w:lang w:val="en-US"/>
        </w:rPr>
        <w:t>https</w:t>
      </w:r>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adilet</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zan</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kz</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rus</w:t>
      </w:r>
      <w:proofErr w:type="spellEnd"/>
      <w:r w:rsidRPr="005A75CC">
        <w:rPr>
          <w:rFonts w:ascii="Times New Roman" w:hAnsi="Times New Roman" w:cs="Times New Roman"/>
          <w:sz w:val="28"/>
          <w:szCs w:val="28"/>
        </w:rPr>
        <w:t>/</w:t>
      </w:r>
      <w:r w:rsidRPr="005A75CC">
        <w:rPr>
          <w:rFonts w:ascii="Times New Roman" w:hAnsi="Times New Roman" w:cs="Times New Roman"/>
          <w:sz w:val="28"/>
          <w:szCs w:val="28"/>
          <w:lang w:val="en-US"/>
        </w:rPr>
        <w:t>docs</w:t>
      </w:r>
      <w:r w:rsidRPr="005A75CC">
        <w:rPr>
          <w:rFonts w:ascii="Times New Roman" w:hAnsi="Times New Roman" w:cs="Times New Roman"/>
          <w:sz w:val="28"/>
          <w:szCs w:val="28"/>
        </w:rPr>
        <w:t>/</w:t>
      </w:r>
      <w:r w:rsidRPr="005A75CC">
        <w:rPr>
          <w:rFonts w:ascii="Times New Roman" w:hAnsi="Times New Roman" w:cs="Times New Roman"/>
          <w:sz w:val="28"/>
          <w:szCs w:val="28"/>
          <w:lang w:val="en-US"/>
        </w:rPr>
        <w:t>Z</w:t>
      </w:r>
      <w:r w:rsidRPr="005A75CC">
        <w:rPr>
          <w:rFonts w:ascii="Times New Roman" w:hAnsi="Times New Roman" w:cs="Times New Roman"/>
          <w:sz w:val="28"/>
          <w:szCs w:val="28"/>
        </w:rPr>
        <w:t>1500000418 (дата обращения: 1</w:t>
      </w:r>
      <w:r>
        <w:rPr>
          <w:rFonts w:ascii="Times New Roman" w:hAnsi="Times New Roman" w:cs="Times New Roman"/>
          <w:sz w:val="28"/>
          <w:szCs w:val="28"/>
        </w:rPr>
        <w:t>4</w:t>
      </w:r>
      <w:r w:rsidRPr="005A75CC">
        <w:rPr>
          <w:rFonts w:ascii="Times New Roman" w:hAnsi="Times New Roman" w:cs="Times New Roman"/>
          <w:sz w:val="28"/>
          <w:szCs w:val="28"/>
        </w:rPr>
        <w:t>.</w:t>
      </w:r>
      <w:r>
        <w:rPr>
          <w:rFonts w:ascii="Times New Roman" w:hAnsi="Times New Roman" w:cs="Times New Roman"/>
          <w:sz w:val="28"/>
          <w:szCs w:val="28"/>
        </w:rPr>
        <w:t>11</w:t>
      </w:r>
      <w:r w:rsidRPr="005A75CC">
        <w:rPr>
          <w:rFonts w:ascii="Times New Roman" w:hAnsi="Times New Roman" w:cs="Times New Roman"/>
          <w:sz w:val="28"/>
          <w:szCs w:val="28"/>
        </w:rPr>
        <w:t>.2024).</w:t>
      </w:r>
    </w:p>
    <w:p w14:paraId="0324DDEC" w14:textId="77777777" w:rsidR="00E61F9C" w:rsidRPr="005A75C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A75CC">
        <w:rPr>
          <w:rFonts w:ascii="Times New Roman" w:hAnsi="Times New Roman" w:cs="Times New Roman"/>
          <w:sz w:val="28"/>
          <w:szCs w:val="28"/>
        </w:rPr>
        <w:t xml:space="preserve">О связи: Закон Республики Казахстан от 5 июля 2004 года №567. [Электронный ресурс] – Режим доступа: </w:t>
      </w:r>
      <w:r w:rsidRPr="005A75CC">
        <w:rPr>
          <w:rFonts w:ascii="Times New Roman" w:hAnsi="Times New Roman" w:cs="Times New Roman"/>
          <w:sz w:val="28"/>
          <w:szCs w:val="28"/>
          <w:lang w:val="en-US"/>
        </w:rPr>
        <w:t>https</w:t>
      </w:r>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adilet</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zan</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kz</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rus</w:t>
      </w:r>
      <w:proofErr w:type="spellEnd"/>
      <w:r w:rsidRPr="005A75CC">
        <w:rPr>
          <w:rFonts w:ascii="Times New Roman" w:hAnsi="Times New Roman" w:cs="Times New Roman"/>
          <w:sz w:val="28"/>
          <w:szCs w:val="28"/>
        </w:rPr>
        <w:t>/</w:t>
      </w:r>
      <w:r w:rsidRPr="005A75CC">
        <w:rPr>
          <w:rFonts w:ascii="Times New Roman" w:hAnsi="Times New Roman" w:cs="Times New Roman"/>
          <w:sz w:val="28"/>
          <w:szCs w:val="28"/>
          <w:lang w:val="en-US"/>
        </w:rPr>
        <w:t>docs</w:t>
      </w:r>
      <w:r w:rsidRPr="005A75CC">
        <w:rPr>
          <w:rFonts w:ascii="Times New Roman" w:hAnsi="Times New Roman" w:cs="Times New Roman"/>
          <w:sz w:val="28"/>
          <w:szCs w:val="28"/>
        </w:rPr>
        <w:t>/</w:t>
      </w:r>
      <w:r w:rsidRPr="005A75CC">
        <w:rPr>
          <w:rFonts w:ascii="Times New Roman" w:hAnsi="Times New Roman" w:cs="Times New Roman"/>
          <w:sz w:val="28"/>
          <w:szCs w:val="28"/>
          <w:lang w:val="en-US"/>
        </w:rPr>
        <w:t>Z</w:t>
      </w:r>
      <w:r w:rsidRPr="005A75CC">
        <w:rPr>
          <w:rFonts w:ascii="Times New Roman" w:hAnsi="Times New Roman" w:cs="Times New Roman"/>
          <w:sz w:val="28"/>
          <w:szCs w:val="28"/>
        </w:rPr>
        <w:t>040000567_ (дата обращения: 1</w:t>
      </w:r>
      <w:r>
        <w:rPr>
          <w:rFonts w:ascii="Times New Roman" w:hAnsi="Times New Roman" w:cs="Times New Roman"/>
          <w:sz w:val="28"/>
          <w:szCs w:val="28"/>
        </w:rPr>
        <w:t>8</w:t>
      </w:r>
      <w:r w:rsidRPr="005A75CC">
        <w:rPr>
          <w:rFonts w:ascii="Times New Roman" w:hAnsi="Times New Roman" w:cs="Times New Roman"/>
          <w:sz w:val="28"/>
          <w:szCs w:val="28"/>
        </w:rPr>
        <w:t>.</w:t>
      </w:r>
      <w:r>
        <w:rPr>
          <w:rFonts w:ascii="Times New Roman" w:hAnsi="Times New Roman" w:cs="Times New Roman"/>
          <w:sz w:val="28"/>
          <w:szCs w:val="28"/>
        </w:rPr>
        <w:t>11</w:t>
      </w:r>
      <w:r w:rsidRPr="005A75CC">
        <w:rPr>
          <w:rFonts w:ascii="Times New Roman" w:hAnsi="Times New Roman" w:cs="Times New Roman"/>
          <w:sz w:val="28"/>
          <w:szCs w:val="28"/>
        </w:rPr>
        <w:t>.2024).</w:t>
      </w:r>
    </w:p>
    <w:p w14:paraId="38625737" w14:textId="77777777" w:rsidR="00E61F9C" w:rsidRPr="005A75C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A75CC">
        <w:rPr>
          <w:rFonts w:ascii="Times New Roman" w:hAnsi="Times New Roman" w:cs="Times New Roman"/>
          <w:sz w:val="28"/>
          <w:szCs w:val="28"/>
        </w:rPr>
        <w:t xml:space="preserve">О персональных данных и их защите: Закон Республики Казахстан от </w:t>
      </w:r>
      <w:smartTag w:uri="urn:schemas-microsoft-com:office:smarttags" w:element="date">
        <w:smartTagPr>
          <w:attr w:name="Year" w:val="2013"/>
          <w:attr w:name="Day" w:val="21"/>
          <w:attr w:name="Month" w:val="5"/>
          <w:attr w:name="ls" w:val="trans"/>
        </w:smartTagPr>
        <w:r w:rsidRPr="005A75CC">
          <w:rPr>
            <w:rFonts w:ascii="Times New Roman" w:hAnsi="Times New Roman" w:cs="Times New Roman"/>
            <w:sz w:val="28"/>
            <w:szCs w:val="28"/>
          </w:rPr>
          <w:t>21 мая 2013 года</w:t>
        </w:r>
      </w:smartTag>
      <w:r w:rsidRPr="005A75CC">
        <w:rPr>
          <w:rFonts w:ascii="Times New Roman" w:hAnsi="Times New Roman" w:cs="Times New Roman"/>
          <w:sz w:val="28"/>
          <w:szCs w:val="28"/>
        </w:rPr>
        <w:t xml:space="preserve"> №94-V. [Электронный ресурс] – Режим доступа: </w:t>
      </w:r>
      <w:r w:rsidRPr="005A75CC">
        <w:rPr>
          <w:rFonts w:ascii="Times New Roman" w:hAnsi="Times New Roman" w:cs="Times New Roman"/>
          <w:sz w:val="28"/>
          <w:szCs w:val="28"/>
          <w:lang w:val="en-US"/>
        </w:rPr>
        <w:t>https</w:t>
      </w:r>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adilet</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zan</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kz</w:t>
      </w:r>
      <w:proofErr w:type="spellEnd"/>
      <w:r w:rsidRPr="005A75CC">
        <w:rPr>
          <w:rFonts w:ascii="Times New Roman" w:hAnsi="Times New Roman" w:cs="Times New Roman"/>
          <w:sz w:val="28"/>
          <w:szCs w:val="28"/>
        </w:rPr>
        <w:t>/</w:t>
      </w:r>
      <w:proofErr w:type="spellStart"/>
      <w:r w:rsidRPr="005A75CC">
        <w:rPr>
          <w:rFonts w:ascii="Times New Roman" w:hAnsi="Times New Roman" w:cs="Times New Roman"/>
          <w:sz w:val="28"/>
          <w:szCs w:val="28"/>
          <w:lang w:val="en-US"/>
        </w:rPr>
        <w:t>rus</w:t>
      </w:r>
      <w:proofErr w:type="spellEnd"/>
      <w:r w:rsidRPr="005A75CC">
        <w:rPr>
          <w:rFonts w:ascii="Times New Roman" w:hAnsi="Times New Roman" w:cs="Times New Roman"/>
          <w:sz w:val="28"/>
          <w:szCs w:val="28"/>
        </w:rPr>
        <w:t>/</w:t>
      </w:r>
      <w:r w:rsidRPr="005A75CC">
        <w:rPr>
          <w:rFonts w:ascii="Times New Roman" w:hAnsi="Times New Roman" w:cs="Times New Roman"/>
          <w:sz w:val="28"/>
          <w:szCs w:val="28"/>
          <w:lang w:val="en-US"/>
        </w:rPr>
        <w:t>docs</w:t>
      </w:r>
      <w:r w:rsidRPr="005A75CC">
        <w:rPr>
          <w:rFonts w:ascii="Times New Roman" w:hAnsi="Times New Roman" w:cs="Times New Roman"/>
          <w:sz w:val="28"/>
          <w:szCs w:val="28"/>
        </w:rPr>
        <w:t>/</w:t>
      </w:r>
      <w:r w:rsidRPr="005A75CC">
        <w:rPr>
          <w:rFonts w:ascii="Times New Roman" w:hAnsi="Times New Roman" w:cs="Times New Roman"/>
          <w:sz w:val="28"/>
          <w:szCs w:val="28"/>
          <w:lang w:val="en-US"/>
        </w:rPr>
        <w:t>Z</w:t>
      </w:r>
      <w:r w:rsidRPr="005A75CC">
        <w:rPr>
          <w:rFonts w:ascii="Times New Roman" w:hAnsi="Times New Roman" w:cs="Times New Roman"/>
          <w:sz w:val="28"/>
          <w:szCs w:val="28"/>
        </w:rPr>
        <w:t xml:space="preserve">1300000094 (дата обращения: </w:t>
      </w:r>
      <w:r>
        <w:rPr>
          <w:rFonts w:ascii="Times New Roman" w:hAnsi="Times New Roman" w:cs="Times New Roman"/>
          <w:sz w:val="28"/>
          <w:szCs w:val="28"/>
        </w:rPr>
        <w:t>22</w:t>
      </w:r>
      <w:r w:rsidRPr="005A75CC">
        <w:rPr>
          <w:rFonts w:ascii="Times New Roman" w:hAnsi="Times New Roman" w:cs="Times New Roman"/>
          <w:sz w:val="28"/>
          <w:szCs w:val="28"/>
        </w:rPr>
        <w:t>.</w:t>
      </w:r>
      <w:r>
        <w:rPr>
          <w:rFonts w:ascii="Times New Roman" w:hAnsi="Times New Roman" w:cs="Times New Roman"/>
          <w:sz w:val="28"/>
          <w:szCs w:val="28"/>
        </w:rPr>
        <w:t>11</w:t>
      </w:r>
      <w:r w:rsidRPr="005A75CC">
        <w:rPr>
          <w:rFonts w:ascii="Times New Roman" w:hAnsi="Times New Roman" w:cs="Times New Roman"/>
          <w:sz w:val="28"/>
          <w:szCs w:val="28"/>
        </w:rPr>
        <w:t>.2024).</w:t>
      </w:r>
    </w:p>
    <w:p w14:paraId="2FB8A077" w14:textId="77777777" w:rsidR="00E61F9C" w:rsidRPr="00C44A4B"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C44A4B">
        <w:rPr>
          <w:rFonts w:ascii="Times New Roman" w:hAnsi="Times New Roman" w:cs="Times New Roman"/>
          <w:sz w:val="28"/>
          <w:szCs w:val="28"/>
        </w:rPr>
        <w:t xml:space="preserve">Уголовный кодекс Республики Казахстан: Кодекс Республики Казахстан от 3 июля 2014 года №226-V ЗРК. [Электронный ресурс] – Режим доступа: </w:t>
      </w:r>
      <w:r w:rsidRPr="00C44A4B">
        <w:rPr>
          <w:rFonts w:ascii="Times New Roman" w:hAnsi="Times New Roman" w:cs="Times New Roman"/>
          <w:sz w:val="28"/>
          <w:szCs w:val="28"/>
          <w:lang w:val="en-US"/>
        </w:rPr>
        <w:t>https</w:t>
      </w:r>
      <w:r w:rsidRPr="00C44A4B">
        <w:rPr>
          <w:rFonts w:ascii="Times New Roman" w:hAnsi="Times New Roman" w:cs="Times New Roman"/>
          <w:sz w:val="28"/>
          <w:szCs w:val="28"/>
        </w:rPr>
        <w:t>://</w:t>
      </w:r>
      <w:proofErr w:type="spellStart"/>
      <w:r w:rsidRPr="00C44A4B">
        <w:rPr>
          <w:rFonts w:ascii="Times New Roman" w:hAnsi="Times New Roman" w:cs="Times New Roman"/>
          <w:sz w:val="28"/>
          <w:szCs w:val="28"/>
          <w:lang w:val="en-US"/>
        </w:rPr>
        <w:t>adilet</w:t>
      </w:r>
      <w:proofErr w:type="spellEnd"/>
      <w:r w:rsidRPr="00C44A4B">
        <w:rPr>
          <w:rFonts w:ascii="Times New Roman" w:hAnsi="Times New Roman" w:cs="Times New Roman"/>
          <w:sz w:val="28"/>
          <w:szCs w:val="28"/>
        </w:rPr>
        <w:t>.</w:t>
      </w:r>
      <w:proofErr w:type="spellStart"/>
      <w:r w:rsidRPr="00C44A4B">
        <w:rPr>
          <w:rFonts w:ascii="Times New Roman" w:hAnsi="Times New Roman" w:cs="Times New Roman"/>
          <w:sz w:val="28"/>
          <w:szCs w:val="28"/>
          <w:lang w:val="en-US"/>
        </w:rPr>
        <w:t>zan</w:t>
      </w:r>
      <w:proofErr w:type="spellEnd"/>
      <w:r w:rsidRPr="00C44A4B">
        <w:rPr>
          <w:rFonts w:ascii="Times New Roman" w:hAnsi="Times New Roman" w:cs="Times New Roman"/>
          <w:sz w:val="28"/>
          <w:szCs w:val="28"/>
        </w:rPr>
        <w:t>.</w:t>
      </w:r>
      <w:proofErr w:type="spellStart"/>
      <w:r w:rsidRPr="00C44A4B">
        <w:rPr>
          <w:rFonts w:ascii="Times New Roman" w:hAnsi="Times New Roman" w:cs="Times New Roman"/>
          <w:sz w:val="28"/>
          <w:szCs w:val="28"/>
          <w:lang w:val="en-US"/>
        </w:rPr>
        <w:t>kz</w:t>
      </w:r>
      <w:proofErr w:type="spellEnd"/>
      <w:r w:rsidRPr="00C44A4B">
        <w:rPr>
          <w:rFonts w:ascii="Times New Roman" w:hAnsi="Times New Roman" w:cs="Times New Roman"/>
          <w:sz w:val="28"/>
          <w:szCs w:val="28"/>
        </w:rPr>
        <w:t>/</w:t>
      </w:r>
      <w:proofErr w:type="spellStart"/>
      <w:r w:rsidRPr="00C44A4B">
        <w:rPr>
          <w:rFonts w:ascii="Times New Roman" w:hAnsi="Times New Roman" w:cs="Times New Roman"/>
          <w:sz w:val="28"/>
          <w:szCs w:val="28"/>
          <w:lang w:val="en-US"/>
        </w:rPr>
        <w:t>rus</w:t>
      </w:r>
      <w:proofErr w:type="spellEnd"/>
      <w:r w:rsidRPr="00C44A4B">
        <w:rPr>
          <w:rFonts w:ascii="Times New Roman" w:hAnsi="Times New Roman" w:cs="Times New Roman"/>
          <w:sz w:val="28"/>
          <w:szCs w:val="28"/>
        </w:rPr>
        <w:t>/</w:t>
      </w:r>
      <w:r w:rsidRPr="00C44A4B">
        <w:rPr>
          <w:rFonts w:ascii="Times New Roman" w:hAnsi="Times New Roman" w:cs="Times New Roman"/>
          <w:sz w:val="28"/>
          <w:szCs w:val="28"/>
          <w:lang w:val="en-US"/>
        </w:rPr>
        <w:t>docs</w:t>
      </w:r>
      <w:r w:rsidRPr="00C44A4B">
        <w:rPr>
          <w:rFonts w:ascii="Times New Roman" w:hAnsi="Times New Roman" w:cs="Times New Roman"/>
          <w:sz w:val="28"/>
          <w:szCs w:val="28"/>
        </w:rPr>
        <w:t>/</w:t>
      </w:r>
      <w:r w:rsidRPr="00C44A4B">
        <w:rPr>
          <w:rFonts w:ascii="Times New Roman" w:hAnsi="Times New Roman" w:cs="Times New Roman"/>
          <w:sz w:val="28"/>
          <w:szCs w:val="28"/>
          <w:lang w:val="en-US"/>
        </w:rPr>
        <w:t>K</w:t>
      </w:r>
      <w:r w:rsidRPr="00C44A4B">
        <w:rPr>
          <w:rFonts w:ascii="Times New Roman" w:hAnsi="Times New Roman" w:cs="Times New Roman"/>
          <w:sz w:val="28"/>
          <w:szCs w:val="28"/>
        </w:rPr>
        <w:t xml:space="preserve">1400000226 (дата обращения: </w:t>
      </w:r>
      <w:r>
        <w:rPr>
          <w:rFonts w:ascii="Times New Roman" w:hAnsi="Times New Roman" w:cs="Times New Roman"/>
          <w:sz w:val="28"/>
          <w:szCs w:val="28"/>
        </w:rPr>
        <w:t>23</w:t>
      </w:r>
      <w:r w:rsidRPr="00C44A4B">
        <w:rPr>
          <w:rFonts w:ascii="Times New Roman" w:hAnsi="Times New Roman" w:cs="Times New Roman"/>
          <w:sz w:val="28"/>
          <w:szCs w:val="28"/>
        </w:rPr>
        <w:t>.</w:t>
      </w:r>
      <w:r>
        <w:rPr>
          <w:rFonts w:ascii="Times New Roman" w:hAnsi="Times New Roman" w:cs="Times New Roman"/>
          <w:sz w:val="28"/>
          <w:szCs w:val="28"/>
        </w:rPr>
        <w:t>11</w:t>
      </w:r>
      <w:r w:rsidRPr="00C44A4B">
        <w:rPr>
          <w:rFonts w:ascii="Times New Roman" w:hAnsi="Times New Roman" w:cs="Times New Roman"/>
          <w:sz w:val="28"/>
          <w:szCs w:val="28"/>
        </w:rPr>
        <w:t>.2024).</w:t>
      </w:r>
    </w:p>
    <w:p w14:paraId="58F0CAA6" w14:textId="77777777" w:rsidR="00E61F9C" w:rsidRPr="00F3774B"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C44A4B">
        <w:rPr>
          <w:rFonts w:ascii="Times New Roman" w:hAnsi="Times New Roman" w:cs="Times New Roman"/>
          <w:sz w:val="28"/>
          <w:szCs w:val="28"/>
        </w:rPr>
        <w:t>Борчашвили</w:t>
      </w:r>
      <w:proofErr w:type="spellEnd"/>
      <w:r w:rsidRPr="00C44A4B">
        <w:rPr>
          <w:rFonts w:ascii="Times New Roman" w:hAnsi="Times New Roman" w:cs="Times New Roman"/>
          <w:sz w:val="28"/>
          <w:szCs w:val="28"/>
        </w:rPr>
        <w:t xml:space="preserve"> </w:t>
      </w:r>
      <w:r w:rsidRPr="00C44A4B">
        <w:rPr>
          <w:rFonts w:ascii="Times New Roman" w:hAnsi="Times New Roman" w:cs="Times New Roman"/>
          <w:sz w:val="28"/>
          <w:szCs w:val="28"/>
          <w:shd w:val="clear" w:color="auto" w:fill="FFFFFF"/>
        </w:rPr>
        <w:t xml:space="preserve">И.Ш. </w:t>
      </w:r>
      <w:r w:rsidRPr="00C44A4B">
        <w:rPr>
          <w:rFonts w:ascii="Times New Roman" w:hAnsi="Times New Roman" w:cs="Times New Roman"/>
          <w:sz w:val="28"/>
          <w:szCs w:val="28"/>
        </w:rPr>
        <w:t xml:space="preserve">Комментарий к Уголовному кодексу Республики Казахстан: </w:t>
      </w:r>
      <w:r>
        <w:rPr>
          <w:rFonts w:ascii="Times New Roman" w:hAnsi="Times New Roman" w:cs="Times New Roman"/>
          <w:sz w:val="28"/>
          <w:szCs w:val="28"/>
          <w:shd w:val="clear" w:color="auto" w:fill="FFFFFF"/>
        </w:rPr>
        <w:t>п</w:t>
      </w:r>
      <w:r w:rsidRPr="00C44A4B">
        <w:rPr>
          <w:rFonts w:ascii="Times New Roman" w:hAnsi="Times New Roman" w:cs="Times New Roman"/>
          <w:sz w:val="28"/>
          <w:szCs w:val="28"/>
          <w:shd w:val="clear" w:color="auto" w:fill="FFFFFF"/>
        </w:rPr>
        <w:t xml:space="preserve">од </w:t>
      </w:r>
      <w:proofErr w:type="spellStart"/>
      <w:r w:rsidRPr="00C44A4B">
        <w:rPr>
          <w:rFonts w:ascii="Times New Roman" w:hAnsi="Times New Roman" w:cs="Times New Roman"/>
          <w:sz w:val="28"/>
          <w:szCs w:val="28"/>
          <w:shd w:val="clear" w:color="auto" w:fill="FFFFFF"/>
        </w:rPr>
        <w:t>общ.ред</w:t>
      </w:r>
      <w:proofErr w:type="spellEnd"/>
      <w:r w:rsidRPr="00C44A4B">
        <w:rPr>
          <w:rFonts w:ascii="Times New Roman" w:hAnsi="Times New Roman" w:cs="Times New Roman"/>
          <w:sz w:val="28"/>
          <w:szCs w:val="28"/>
          <w:shd w:val="clear" w:color="auto" w:fill="FFFFFF"/>
        </w:rPr>
        <w:t xml:space="preserve">. Генерального Прокурора РК </w:t>
      </w:r>
      <w:proofErr w:type="spellStart"/>
      <w:r w:rsidRPr="00C44A4B">
        <w:rPr>
          <w:rFonts w:ascii="Times New Roman" w:hAnsi="Times New Roman" w:cs="Times New Roman"/>
          <w:sz w:val="28"/>
          <w:szCs w:val="28"/>
          <w:shd w:val="clear" w:color="auto" w:fill="FFFFFF"/>
        </w:rPr>
        <w:t>Даулбаева</w:t>
      </w:r>
      <w:proofErr w:type="spellEnd"/>
      <w:r w:rsidRPr="00C44A4B">
        <w:rPr>
          <w:rFonts w:ascii="Times New Roman" w:hAnsi="Times New Roman" w:cs="Times New Roman"/>
          <w:sz w:val="28"/>
          <w:szCs w:val="28"/>
          <w:shd w:val="clear" w:color="auto" w:fill="FFFFFF"/>
        </w:rPr>
        <w:t xml:space="preserve"> А.К. </w:t>
      </w:r>
      <w:r>
        <w:rPr>
          <w:rFonts w:ascii="Times New Roman" w:hAnsi="Times New Roman" w:cs="Times New Roman"/>
          <w:sz w:val="28"/>
          <w:szCs w:val="28"/>
          <w:shd w:val="clear" w:color="auto" w:fill="FFFFFF"/>
          <w:lang w:val="kk-KZ"/>
        </w:rPr>
        <w:t xml:space="preserve">– </w:t>
      </w:r>
      <w:r w:rsidRPr="00C44A4B">
        <w:rPr>
          <w:rFonts w:ascii="Times New Roman" w:hAnsi="Times New Roman" w:cs="Times New Roman"/>
          <w:sz w:val="28"/>
          <w:szCs w:val="28"/>
          <w:shd w:val="clear" w:color="auto" w:fill="FFFFFF"/>
        </w:rPr>
        <w:t>Алматы</w:t>
      </w:r>
      <w:r>
        <w:rPr>
          <w:rFonts w:ascii="Times New Roman" w:hAnsi="Times New Roman" w:cs="Times New Roman"/>
          <w:sz w:val="28"/>
          <w:szCs w:val="28"/>
          <w:shd w:val="clear" w:color="auto" w:fill="FFFFFF"/>
          <w:lang w:val="kk-KZ"/>
        </w:rPr>
        <w:t>:</w:t>
      </w:r>
      <w:r w:rsidRPr="00C44A4B">
        <w:rPr>
          <w:rFonts w:ascii="Times New Roman" w:hAnsi="Times New Roman" w:cs="Times New Roman"/>
          <w:sz w:val="28"/>
          <w:szCs w:val="28"/>
          <w:shd w:val="clear" w:color="auto" w:fill="FFFFFF"/>
        </w:rPr>
        <w:t xml:space="preserve"> </w:t>
      </w:r>
      <w:proofErr w:type="spellStart"/>
      <w:r w:rsidRPr="00C44A4B">
        <w:rPr>
          <w:rFonts w:ascii="Times New Roman" w:hAnsi="Times New Roman" w:cs="Times New Roman"/>
          <w:sz w:val="28"/>
          <w:szCs w:val="28"/>
          <w:shd w:val="clear" w:color="auto" w:fill="FFFFFF"/>
        </w:rPr>
        <w:t>Жеті</w:t>
      </w:r>
      <w:proofErr w:type="spellEnd"/>
      <w:r w:rsidRPr="00C44A4B">
        <w:rPr>
          <w:rFonts w:ascii="Times New Roman" w:hAnsi="Times New Roman" w:cs="Times New Roman"/>
          <w:sz w:val="28"/>
          <w:szCs w:val="28"/>
          <w:shd w:val="clear" w:color="auto" w:fill="FFFFFF"/>
        </w:rPr>
        <w:t xml:space="preserve"> </w:t>
      </w:r>
      <w:proofErr w:type="spellStart"/>
      <w:r w:rsidRPr="00C44A4B">
        <w:rPr>
          <w:rFonts w:ascii="Times New Roman" w:hAnsi="Times New Roman" w:cs="Times New Roman"/>
          <w:sz w:val="28"/>
          <w:szCs w:val="28"/>
          <w:shd w:val="clear" w:color="auto" w:fill="FFFFFF"/>
        </w:rPr>
        <w:t>жарғы</w:t>
      </w:r>
      <w:proofErr w:type="spellEnd"/>
      <w:r>
        <w:rPr>
          <w:rFonts w:ascii="Times New Roman" w:hAnsi="Times New Roman" w:cs="Times New Roman"/>
          <w:sz w:val="28"/>
          <w:szCs w:val="28"/>
          <w:shd w:val="clear" w:color="auto" w:fill="FFFFFF"/>
          <w:lang w:val="kk-KZ"/>
        </w:rPr>
        <w:t>,</w:t>
      </w:r>
      <w:r w:rsidRPr="00C44A4B">
        <w:rPr>
          <w:rFonts w:ascii="Times New Roman" w:hAnsi="Times New Roman" w:cs="Times New Roman"/>
          <w:sz w:val="28"/>
          <w:szCs w:val="28"/>
          <w:shd w:val="clear" w:color="auto" w:fill="FFFFFF"/>
        </w:rPr>
        <w:t xml:space="preserve"> 2015. – 504 с.</w:t>
      </w:r>
    </w:p>
    <w:p w14:paraId="289B1ED8" w14:textId="77777777" w:rsidR="00E61F9C" w:rsidRPr="00E71E93"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F3774B">
        <w:rPr>
          <w:rFonts w:ascii="Times New Roman" w:hAnsi="Times New Roman" w:cs="Times New Roman"/>
          <w:sz w:val="28"/>
          <w:szCs w:val="28"/>
          <w:shd w:val="clear" w:color="auto" w:fill="FFFFFF"/>
        </w:rPr>
        <w:t xml:space="preserve">О доступе к информации: Закон Республики Казахстан от 16 ноября 2015 года №401-V ЗРК. [Электронный ресурс] – Режим доступа: https://adilet.zan.kz/rus/docs/Z1500000401 (дата обращения: </w:t>
      </w:r>
      <w:r>
        <w:rPr>
          <w:rFonts w:ascii="Times New Roman" w:hAnsi="Times New Roman" w:cs="Times New Roman"/>
          <w:sz w:val="28"/>
          <w:szCs w:val="28"/>
          <w:shd w:val="clear" w:color="auto" w:fill="FFFFFF"/>
        </w:rPr>
        <w:t>26</w:t>
      </w:r>
      <w:r w:rsidRPr="00F3774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11</w:t>
      </w:r>
      <w:r w:rsidRPr="00F3774B">
        <w:rPr>
          <w:rFonts w:ascii="Times New Roman" w:hAnsi="Times New Roman" w:cs="Times New Roman"/>
          <w:sz w:val="28"/>
          <w:szCs w:val="28"/>
          <w:shd w:val="clear" w:color="auto" w:fill="FFFFFF"/>
        </w:rPr>
        <w:t>.2024).</w:t>
      </w:r>
    </w:p>
    <w:p w14:paraId="61FB0475" w14:textId="77777777" w:rsidR="00E61F9C" w:rsidRPr="00E71E93"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E71E93">
        <w:rPr>
          <w:rFonts w:ascii="Times New Roman" w:hAnsi="Times New Roman" w:cs="Times New Roman"/>
          <w:color w:val="000000"/>
          <w:sz w:val="28"/>
          <w:szCs w:val="28"/>
          <w:shd w:val="clear" w:color="auto" w:fill="FFFFFF"/>
        </w:rPr>
        <w:t>Коробеев</w:t>
      </w:r>
      <w:proofErr w:type="spellEnd"/>
      <w:r w:rsidRPr="00E71E93">
        <w:rPr>
          <w:rFonts w:ascii="Times New Roman" w:hAnsi="Times New Roman" w:cs="Times New Roman"/>
          <w:color w:val="000000"/>
          <w:sz w:val="28"/>
          <w:szCs w:val="28"/>
          <w:shd w:val="clear" w:color="auto" w:fill="FFFFFF"/>
        </w:rPr>
        <w:t xml:space="preserve"> А.И. Киберпреступность в Российской Федерации: криминологический и уголовно-правовой анализ ситуации / А.И.</w:t>
      </w:r>
      <w:r w:rsidRPr="00E71E93">
        <w:rPr>
          <w:rFonts w:ascii="Times New Roman" w:hAnsi="Times New Roman" w:cs="Times New Roman"/>
          <w:color w:val="000000"/>
          <w:sz w:val="28"/>
          <w:szCs w:val="28"/>
          <w:shd w:val="clear" w:color="auto" w:fill="FFFFFF"/>
          <w:lang w:val="en-US"/>
        </w:rPr>
        <w:t> </w:t>
      </w:r>
      <w:proofErr w:type="spellStart"/>
      <w:r w:rsidRPr="00E71E93">
        <w:rPr>
          <w:rFonts w:ascii="Times New Roman" w:hAnsi="Times New Roman" w:cs="Times New Roman"/>
          <w:color w:val="000000"/>
          <w:sz w:val="28"/>
          <w:szCs w:val="28"/>
          <w:shd w:val="clear" w:color="auto" w:fill="FFFFFF"/>
        </w:rPr>
        <w:t>Коробеев</w:t>
      </w:r>
      <w:proofErr w:type="spellEnd"/>
      <w:r w:rsidRPr="00E71E93">
        <w:rPr>
          <w:rFonts w:ascii="Times New Roman" w:hAnsi="Times New Roman" w:cs="Times New Roman"/>
          <w:color w:val="000000"/>
          <w:sz w:val="28"/>
          <w:szCs w:val="28"/>
          <w:shd w:val="clear" w:color="auto" w:fill="FFFFFF"/>
        </w:rPr>
        <w:t>, Р.И.</w:t>
      </w:r>
      <w:r w:rsidRPr="00E71E93">
        <w:rPr>
          <w:rFonts w:ascii="Times New Roman" w:hAnsi="Times New Roman" w:cs="Times New Roman"/>
          <w:color w:val="000000"/>
          <w:sz w:val="28"/>
          <w:szCs w:val="28"/>
          <w:shd w:val="clear" w:color="auto" w:fill="FFFFFF"/>
          <w:lang w:val="en-US"/>
        </w:rPr>
        <w:t> </w:t>
      </w:r>
      <w:proofErr w:type="spellStart"/>
      <w:r w:rsidRPr="00E71E93">
        <w:rPr>
          <w:rFonts w:ascii="Times New Roman" w:hAnsi="Times New Roman" w:cs="Times New Roman"/>
          <w:color w:val="000000"/>
          <w:sz w:val="28"/>
          <w:szCs w:val="28"/>
          <w:shd w:val="clear" w:color="auto" w:fill="FFFFFF"/>
        </w:rPr>
        <w:t>Дремлюга</w:t>
      </w:r>
      <w:proofErr w:type="spellEnd"/>
      <w:r w:rsidRPr="00E71E93">
        <w:rPr>
          <w:rFonts w:ascii="Times New Roman" w:hAnsi="Times New Roman" w:cs="Times New Roman"/>
          <w:color w:val="000000"/>
          <w:sz w:val="28"/>
          <w:szCs w:val="28"/>
          <w:shd w:val="clear" w:color="auto" w:fill="FFFFFF"/>
        </w:rPr>
        <w:t>, Я.О.</w:t>
      </w:r>
      <w:r w:rsidRPr="00E71E93">
        <w:rPr>
          <w:rFonts w:ascii="Times New Roman" w:hAnsi="Times New Roman" w:cs="Times New Roman"/>
          <w:color w:val="000000"/>
          <w:sz w:val="28"/>
          <w:szCs w:val="28"/>
          <w:shd w:val="clear" w:color="auto" w:fill="FFFFFF"/>
          <w:lang w:val="en-US"/>
        </w:rPr>
        <w:t> </w:t>
      </w:r>
      <w:r w:rsidRPr="00E71E93">
        <w:rPr>
          <w:rFonts w:ascii="Times New Roman" w:hAnsi="Times New Roman" w:cs="Times New Roman"/>
          <w:color w:val="000000"/>
          <w:sz w:val="28"/>
          <w:szCs w:val="28"/>
          <w:shd w:val="clear" w:color="auto" w:fill="FFFFFF"/>
        </w:rPr>
        <w:t>Кучина // Всероссийский криминологический журнал. – 2019. – Т.13</w:t>
      </w:r>
      <w:r>
        <w:rPr>
          <w:rFonts w:ascii="Times New Roman" w:hAnsi="Times New Roman" w:cs="Times New Roman"/>
          <w:color w:val="000000"/>
          <w:sz w:val="28"/>
          <w:szCs w:val="28"/>
          <w:shd w:val="clear" w:color="auto" w:fill="FFFFFF"/>
          <w:lang w:val="kk-KZ"/>
        </w:rPr>
        <w:t>. -</w:t>
      </w:r>
      <w:r w:rsidRPr="00E71E93">
        <w:rPr>
          <w:rFonts w:ascii="Times New Roman" w:hAnsi="Times New Roman" w:cs="Times New Roman"/>
          <w:color w:val="000000"/>
          <w:sz w:val="28"/>
          <w:szCs w:val="28"/>
          <w:shd w:val="clear" w:color="auto" w:fill="FFFFFF"/>
        </w:rPr>
        <w:t xml:space="preserve"> №3. – С.</w:t>
      </w:r>
      <w:r>
        <w:rPr>
          <w:rFonts w:ascii="Times New Roman" w:hAnsi="Times New Roman" w:cs="Times New Roman"/>
          <w:color w:val="000000"/>
          <w:sz w:val="28"/>
          <w:szCs w:val="28"/>
          <w:shd w:val="clear" w:color="auto" w:fill="FFFFFF"/>
          <w:lang w:val="kk-KZ"/>
        </w:rPr>
        <w:t xml:space="preserve"> </w:t>
      </w:r>
      <w:r w:rsidRPr="00E71E93">
        <w:rPr>
          <w:rFonts w:ascii="Times New Roman" w:hAnsi="Times New Roman" w:cs="Times New Roman"/>
          <w:color w:val="000000"/>
          <w:sz w:val="28"/>
          <w:szCs w:val="28"/>
          <w:shd w:val="clear" w:color="auto" w:fill="FFFFFF"/>
        </w:rPr>
        <w:t>416-425. – DOI:10.17150/2500- 4255.2019.13(3).416-425.</w:t>
      </w:r>
    </w:p>
    <w:p w14:paraId="75E6DAFC" w14:textId="77777777" w:rsidR="00E61F9C" w:rsidRPr="003369FA"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E71E93">
        <w:rPr>
          <w:rFonts w:ascii="Times New Roman" w:hAnsi="Times New Roman" w:cs="Times New Roman"/>
          <w:sz w:val="28"/>
          <w:szCs w:val="28"/>
          <w:shd w:val="clear" w:color="auto" w:fill="FFFFFF"/>
        </w:rPr>
        <w:t>Курбатова М.С. Облачные сервисы хранения данных как объект преступного посягательства в современном мире // Противодействие правонарушениям, совершаемым с использованием информационных технологий: сборник статей по мат</w:t>
      </w:r>
      <w:r>
        <w:rPr>
          <w:rFonts w:ascii="Times New Roman" w:hAnsi="Times New Roman" w:cs="Times New Roman"/>
          <w:sz w:val="28"/>
          <w:szCs w:val="28"/>
          <w:shd w:val="clear" w:color="auto" w:fill="FFFFFF"/>
          <w:lang w:val="kk-KZ"/>
        </w:rPr>
        <w:t>-</w:t>
      </w:r>
      <w:r w:rsidRPr="00E71E93">
        <w:rPr>
          <w:rFonts w:ascii="Times New Roman" w:hAnsi="Times New Roman" w:cs="Times New Roman"/>
          <w:sz w:val="28"/>
          <w:szCs w:val="28"/>
          <w:shd w:val="clear" w:color="auto" w:fill="FFFFFF"/>
        </w:rPr>
        <w:t xml:space="preserve">лам </w:t>
      </w:r>
      <w:proofErr w:type="spellStart"/>
      <w:r w:rsidRPr="00E71E93">
        <w:rPr>
          <w:rFonts w:ascii="Times New Roman" w:hAnsi="Times New Roman" w:cs="Times New Roman"/>
          <w:sz w:val="28"/>
          <w:szCs w:val="28"/>
          <w:shd w:val="clear" w:color="auto" w:fill="FFFFFF"/>
        </w:rPr>
        <w:t>научн</w:t>
      </w:r>
      <w:proofErr w:type="spellEnd"/>
      <w:r>
        <w:rPr>
          <w:rFonts w:ascii="Times New Roman" w:hAnsi="Times New Roman" w:cs="Times New Roman"/>
          <w:sz w:val="28"/>
          <w:szCs w:val="28"/>
          <w:shd w:val="clear" w:color="auto" w:fill="FFFFFF"/>
          <w:lang w:val="kk-KZ"/>
        </w:rPr>
        <w:t>.</w:t>
      </w:r>
      <w:r w:rsidRPr="00E71E93">
        <w:rPr>
          <w:rFonts w:ascii="Times New Roman" w:hAnsi="Times New Roman" w:cs="Times New Roman"/>
          <w:sz w:val="28"/>
          <w:szCs w:val="28"/>
          <w:shd w:val="clear" w:color="auto" w:fill="FFFFFF"/>
        </w:rPr>
        <w:t>-</w:t>
      </w:r>
      <w:proofErr w:type="spellStart"/>
      <w:r w:rsidRPr="00E71E93">
        <w:rPr>
          <w:rFonts w:ascii="Times New Roman" w:hAnsi="Times New Roman" w:cs="Times New Roman"/>
          <w:sz w:val="28"/>
          <w:szCs w:val="28"/>
          <w:shd w:val="clear" w:color="auto" w:fill="FFFFFF"/>
        </w:rPr>
        <w:t>практ</w:t>
      </w:r>
      <w:proofErr w:type="spellEnd"/>
      <w:r>
        <w:rPr>
          <w:rFonts w:ascii="Times New Roman" w:hAnsi="Times New Roman" w:cs="Times New Roman"/>
          <w:sz w:val="28"/>
          <w:szCs w:val="28"/>
          <w:shd w:val="clear" w:color="auto" w:fill="FFFFFF"/>
          <w:lang w:val="kk-KZ"/>
        </w:rPr>
        <w:t>.</w:t>
      </w:r>
      <w:r w:rsidRPr="00E71E93">
        <w:rPr>
          <w:rFonts w:ascii="Times New Roman" w:hAnsi="Times New Roman" w:cs="Times New Roman"/>
          <w:sz w:val="28"/>
          <w:szCs w:val="28"/>
          <w:shd w:val="clear" w:color="auto" w:fill="FFFFFF"/>
        </w:rPr>
        <w:t xml:space="preserve"> </w:t>
      </w:r>
      <w:proofErr w:type="spellStart"/>
      <w:r w:rsidRPr="00E71E93">
        <w:rPr>
          <w:rFonts w:ascii="Times New Roman" w:hAnsi="Times New Roman" w:cs="Times New Roman"/>
          <w:sz w:val="28"/>
          <w:szCs w:val="28"/>
          <w:shd w:val="clear" w:color="auto" w:fill="FFFFFF"/>
        </w:rPr>
        <w:t>конф</w:t>
      </w:r>
      <w:proofErr w:type="spellEnd"/>
      <w:r>
        <w:rPr>
          <w:rFonts w:ascii="Times New Roman" w:hAnsi="Times New Roman" w:cs="Times New Roman"/>
          <w:sz w:val="28"/>
          <w:szCs w:val="28"/>
          <w:shd w:val="clear" w:color="auto" w:fill="FFFFFF"/>
          <w:lang w:val="kk-KZ"/>
        </w:rPr>
        <w:t>.</w:t>
      </w:r>
      <w:r w:rsidRPr="00E71E93">
        <w:rPr>
          <w:rFonts w:ascii="Times New Roman" w:hAnsi="Times New Roman" w:cs="Times New Roman"/>
          <w:sz w:val="28"/>
          <w:szCs w:val="28"/>
          <w:shd w:val="clear" w:color="auto" w:fill="FFFFFF"/>
        </w:rPr>
        <w:t>, г. Москва, 11.11.2020 г.: Университет прокуратуры Р</w:t>
      </w:r>
      <w:r>
        <w:rPr>
          <w:rFonts w:ascii="Times New Roman" w:hAnsi="Times New Roman" w:cs="Times New Roman"/>
          <w:sz w:val="28"/>
          <w:szCs w:val="28"/>
          <w:shd w:val="clear" w:color="auto" w:fill="FFFFFF"/>
        </w:rPr>
        <w:t>оссийской Федерации; МФЮА. – М.</w:t>
      </w:r>
      <w:r>
        <w:rPr>
          <w:rFonts w:ascii="Times New Roman" w:hAnsi="Times New Roman" w:cs="Times New Roman"/>
          <w:sz w:val="28"/>
          <w:szCs w:val="28"/>
          <w:shd w:val="clear" w:color="auto" w:fill="FFFFFF"/>
          <w:lang w:val="kk-KZ"/>
        </w:rPr>
        <w:t>,</w:t>
      </w:r>
      <w:r w:rsidRPr="00E71E93">
        <w:rPr>
          <w:rFonts w:ascii="Times New Roman" w:hAnsi="Times New Roman" w:cs="Times New Roman"/>
          <w:sz w:val="28"/>
          <w:szCs w:val="28"/>
          <w:shd w:val="clear" w:color="auto" w:fill="FFFFFF"/>
        </w:rPr>
        <w:t xml:space="preserve"> 2021. – С. 115-120.   </w:t>
      </w:r>
    </w:p>
    <w:p w14:paraId="346BF7A0"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3369FA">
        <w:rPr>
          <w:rFonts w:ascii="Times New Roman" w:hAnsi="Times New Roman" w:cs="Times New Roman"/>
          <w:sz w:val="28"/>
          <w:szCs w:val="28"/>
        </w:rPr>
        <w:t>Темиржанова</w:t>
      </w:r>
      <w:proofErr w:type="spellEnd"/>
      <w:r w:rsidRPr="003369FA">
        <w:rPr>
          <w:rFonts w:ascii="Times New Roman" w:hAnsi="Times New Roman" w:cs="Times New Roman"/>
          <w:sz w:val="28"/>
          <w:szCs w:val="28"/>
        </w:rPr>
        <w:t xml:space="preserve"> Л.А., </w:t>
      </w:r>
      <w:proofErr w:type="spellStart"/>
      <w:r w:rsidRPr="003369FA">
        <w:rPr>
          <w:rFonts w:ascii="Times New Roman" w:hAnsi="Times New Roman" w:cs="Times New Roman"/>
          <w:sz w:val="28"/>
          <w:szCs w:val="28"/>
        </w:rPr>
        <w:t>Абулгазина</w:t>
      </w:r>
      <w:proofErr w:type="spellEnd"/>
      <w:r w:rsidRPr="003369FA">
        <w:rPr>
          <w:rFonts w:ascii="Times New Roman" w:hAnsi="Times New Roman" w:cs="Times New Roman"/>
          <w:sz w:val="28"/>
          <w:szCs w:val="28"/>
        </w:rPr>
        <w:t xml:space="preserve"> А.Ж. Проблемы обеспечения информационной безопасности правоохранительных структур и противодействие киберпреступлениям, </w:t>
      </w:r>
      <w:proofErr w:type="spellStart"/>
      <w:r w:rsidRPr="003369FA">
        <w:rPr>
          <w:rFonts w:ascii="Times New Roman" w:hAnsi="Times New Roman" w:cs="Times New Roman"/>
          <w:sz w:val="28"/>
          <w:szCs w:val="28"/>
        </w:rPr>
        <w:t>киберхищениям</w:t>
      </w:r>
      <w:proofErr w:type="spellEnd"/>
      <w:r w:rsidRPr="003369FA">
        <w:rPr>
          <w:rFonts w:ascii="Times New Roman" w:hAnsi="Times New Roman" w:cs="Times New Roman"/>
          <w:sz w:val="28"/>
          <w:szCs w:val="28"/>
        </w:rPr>
        <w:t xml:space="preserve"> (национальный и </w:t>
      </w:r>
      <w:r w:rsidRPr="003369FA">
        <w:rPr>
          <w:rFonts w:ascii="Times New Roman" w:hAnsi="Times New Roman" w:cs="Times New Roman"/>
          <w:sz w:val="28"/>
          <w:szCs w:val="28"/>
        </w:rPr>
        <w:lastRenderedPageBreak/>
        <w:t xml:space="preserve">зарубежный опыт) // Совершенствование методов противодействия отдельным формам хищения: Сборник межд. научно-практ. </w:t>
      </w:r>
      <w:proofErr w:type="spellStart"/>
      <w:r w:rsidRPr="003369FA">
        <w:rPr>
          <w:rFonts w:ascii="Times New Roman" w:hAnsi="Times New Roman" w:cs="Times New Roman"/>
          <w:sz w:val="28"/>
          <w:szCs w:val="28"/>
        </w:rPr>
        <w:t>конф</w:t>
      </w:r>
      <w:proofErr w:type="spellEnd"/>
      <w:r w:rsidRPr="003369FA">
        <w:rPr>
          <w:rFonts w:ascii="Times New Roman" w:hAnsi="Times New Roman" w:cs="Times New Roman"/>
          <w:sz w:val="28"/>
          <w:szCs w:val="28"/>
        </w:rPr>
        <w:t xml:space="preserve">., 16-17 ноября 2017 года: Академия правоохранительных органов при Генеральной прокуратуре Республики Казахстан, 2017. – С. 43-51.  </w:t>
      </w:r>
    </w:p>
    <w:p w14:paraId="2D077531" w14:textId="77777777" w:rsidR="00E61F9C" w:rsidRPr="000A59E6"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3369FA">
        <w:rPr>
          <w:rFonts w:ascii="Times New Roman" w:hAnsi="Times New Roman" w:cs="Times New Roman"/>
          <w:sz w:val="28"/>
          <w:szCs w:val="28"/>
          <w:shd w:val="clear" w:color="auto" w:fill="FFFFFF"/>
        </w:rPr>
        <w:t xml:space="preserve">Яшков С.А. Проблемы квалификации преступлений, связанных с неправомерным доступом к компьютерной информации: отдельный аспект // </w:t>
      </w:r>
      <w:r w:rsidRPr="00FA6B32">
        <w:rPr>
          <w:rFonts w:ascii="Times New Roman" w:hAnsi="Times New Roman" w:cs="Times New Roman"/>
          <w:sz w:val="28"/>
          <w:szCs w:val="28"/>
          <w:shd w:val="clear" w:color="auto" w:fill="FFFFFF"/>
        </w:rPr>
        <w:t>Противодействие правонарушениям, совершаемым с использованием информационных технологий: сборник статей по мат</w:t>
      </w:r>
      <w:r w:rsidRPr="00FA6B32">
        <w:rPr>
          <w:rFonts w:ascii="Times New Roman" w:hAnsi="Times New Roman" w:cs="Times New Roman"/>
          <w:sz w:val="28"/>
          <w:szCs w:val="28"/>
          <w:shd w:val="clear" w:color="auto" w:fill="FFFFFF"/>
          <w:lang w:val="kk-KZ"/>
        </w:rPr>
        <w:t>-</w:t>
      </w:r>
      <w:r w:rsidRPr="00FA6B32">
        <w:rPr>
          <w:rFonts w:ascii="Times New Roman" w:hAnsi="Times New Roman" w:cs="Times New Roman"/>
          <w:sz w:val="28"/>
          <w:szCs w:val="28"/>
          <w:shd w:val="clear" w:color="auto" w:fill="FFFFFF"/>
        </w:rPr>
        <w:t xml:space="preserve">лам </w:t>
      </w:r>
      <w:proofErr w:type="spellStart"/>
      <w:r w:rsidRPr="00FA6B32">
        <w:rPr>
          <w:rFonts w:ascii="Times New Roman" w:hAnsi="Times New Roman" w:cs="Times New Roman"/>
          <w:sz w:val="28"/>
          <w:szCs w:val="28"/>
          <w:shd w:val="clear" w:color="auto" w:fill="FFFFFF"/>
        </w:rPr>
        <w:t>научн</w:t>
      </w:r>
      <w:proofErr w:type="spellEnd"/>
      <w:r w:rsidRPr="00FA6B32">
        <w:rPr>
          <w:rFonts w:ascii="Times New Roman" w:hAnsi="Times New Roman" w:cs="Times New Roman"/>
          <w:sz w:val="28"/>
          <w:szCs w:val="28"/>
          <w:shd w:val="clear" w:color="auto" w:fill="FFFFFF"/>
          <w:lang w:val="kk-KZ"/>
        </w:rPr>
        <w:t>.</w:t>
      </w:r>
      <w:r w:rsidRPr="00FA6B32">
        <w:rPr>
          <w:rFonts w:ascii="Times New Roman" w:hAnsi="Times New Roman" w:cs="Times New Roman"/>
          <w:sz w:val="28"/>
          <w:szCs w:val="28"/>
          <w:shd w:val="clear" w:color="auto" w:fill="FFFFFF"/>
        </w:rPr>
        <w:t>-</w:t>
      </w:r>
      <w:proofErr w:type="spellStart"/>
      <w:r w:rsidRPr="00FA6B32">
        <w:rPr>
          <w:rFonts w:ascii="Times New Roman" w:hAnsi="Times New Roman" w:cs="Times New Roman"/>
          <w:sz w:val="28"/>
          <w:szCs w:val="28"/>
          <w:shd w:val="clear" w:color="auto" w:fill="FFFFFF"/>
        </w:rPr>
        <w:t>практ</w:t>
      </w:r>
      <w:proofErr w:type="spellEnd"/>
      <w:r w:rsidRPr="00FA6B32">
        <w:rPr>
          <w:rFonts w:ascii="Times New Roman" w:hAnsi="Times New Roman" w:cs="Times New Roman"/>
          <w:sz w:val="28"/>
          <w:szCs w:val="28"/>
          <w:shd w:val="clear" w:color="auto" w:fill="FFFFFF"/>
          <w:lang w:val="kk-KZ"/>
        </w:rPr>
        <w:t>.</w:t>
      </w:r>
      <w:r w:rsidRPr="00FA6B32">
        <w:rPr>
          <w:rFonts w:ascii="Times New Roman" w:hAnsi="Times New Roman" w:cs="Times New Roman"/>
          <w:sz w:val="28"/>
          <w:szCs w:val="28"/>
          <w:shd w:val="clear" w:color="auto" w:fill="FFFFFF"/>
        </w:rPr>
        <w:t xml:space="preserve"> </w:t>
      </w:r>
      <w:proofErr w:type="spellStart"/>
      <w:r w:rsidRPr="00FA6B32">
        <w:rPr>
          <w:rFonts w:ascii="Times New Roman" w:hAnsi="Times New Roman" w:cs="Times New Roman"/>
          <w:sz w:val="28"/>
          <w:szCs w:val="28"/>
          <w:shd w:val="clear" w:color="auto" w:fill="FFFFFF"/>
        </w:rPr>
        <w:t>конф</w:t>
      </w:r>
      <w:proofErr w:type="spellEnd"/>
      <w:r w:rsidRPr="00FA6B32">
        <w:rPr>
          <w:rFonts w:ascii="Times New Roman" w:hAnsi="Times New Roman" w:cs="Times New Roman"/>
          <w:sz w:val="28"/>
          <w:szCs w:val="28"/>
          <w:shd w:val="clear" w:color="auto" w:fill="FFFFFF"/>
          <w:lang w:val="kk-KZ"/>
        </w:rPr>
        <w:t>.</w:t>
      </w:r>
      <w:r w:rsidRPr="00FA6B32">
        <w:rPr>
          <w:rFonts w:ascii="Times New Roman" w:hAnsi="Times New Roman" w:cs="Times New Roman"/>
          <w:sz w:val="28"/>
          <w:szCs w:val="28"/>
          <w:shd w:val="clear" w:color="auto" w:fill="FFFFFF"/>
        </w:rPr>
        <w:t xml:space="preserve">, г. Москва, 11.11.2020 г.: Университет прокуратуры Российской Федерации; </w:t>
      </w:r>
      <w:r w:rsidRPr="000A59E6">
        <w:rPr>
          <w:rFonts w:ascii="Times New Roman" w:hAnsi="Times New Roman" w:cs="Times New Roman"/>
          <w:sz w:val="28"/>
          <w:szCs w:val="28"/>
          <w:shd w:val="clear" w:color="auto" w:fill="FFFFFF"/>
        </w:rPr>
        <w:t xml:space="preserve">МФЮА. – М.: 2021. – С. 28-32.  </w:t>
      </w:r>
    </w:p>
    <w:p w14:paraId="122797E5" w14:textId="77777777" w:rsidR="00E61F9C" w:rsidRPr="000A59E6"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38" w:name="_Hlk205844823"/>
      <w:r w:rsidRPr="000A59E6">
        <w:rPr>
          <w:rFonts w:ascii="Times New Roman" w:hAnsi="Times New Roman" w:cs="Times New Roman"/>
          <w:sz w:val="28"/>
          <w:szCs w:val="28"/>
        </w:rPr>
        <w:t>Рубцов И.И. Криминалистическая характеристика преступлений как элемент частных методик расследования</w:t>
      </w:r>
      <w:r w:rsidRPr="000A59E6">
        <w:rPr>
          <w:rFonts w:ascii="Times New Roman" w:hAnsi="Times New Roman" w:cs="Times New Roman"/>
          <w:sz w:val="28"/>
          <w:szCs w:val="28"/>
          <w:lang w:val="kk-KZ"/>
        </w:rPr>
        <w:t>:</w:t>
      </w:r>
      <w:r w:rsidRPr="000A59E6">
        <w:rPr>
          <w:rFonts w:ascii="Times New Roman" w:hAnsi="Times New Roman" w:cs="Times New Roman"/>
          <w:sz w:val="28"/>
          <w:szCs w:val="28"/>
        </w:rPr>
        <w:t xml:space="preserve"> </w:t>
      </w:r>
      <w:proofErr w:type="spellStart"/>
      <w:r w:rsidRPr="000A59E6">
        <w:rPr>
          <w:rFonts w:ascii="Times New Roman" w:hAnsi="Times New Roman" w:cs="Times New Roman"/>
          <w:sz w:val="28"/>
          <w:szCs w:val="28"/>
        </w:rPr>
        <w:t>Автореф</w:t>
      </w:r>
      <w:proofErr w:type="spellEnd"/>
      <w:r w:rsidRPr="000A59E6">
        <w:rPr>
          <w:rFonts w:ascii="Times New Roman" w:hAnsi="Times New Roman" w:cs="Times New Roman"/>
          <w:sz w:val="28"/>
          <w:szCs w:val="28"/>
        </w:rPr>
        <w:t xml:space="preserve">. </w:t>
      </w:r>
      <w:r w:rsidRPr="000A59E6">
        <w:rPr>
          <w:rFonts w:ascii="Times New Roman" w:hAnsi="Times New Roman" w:cs="Times New Roman"/>
          <w:sz w:val="28"/>
          <w:szCs w:val="28"/>
          <w:lang w:val="kk-KZ"/>
        </w:rPr>
        <w:t>д</w:t>
      </w:r>
      <w:proofErr w:type="spellStart"/>
      <w:r w:rsidRPr="000A59E6">
        <w:rPr>
          <w:rFonts w:ascii="Times New Roman" w:hAnsi="Times New Roman" w:cs="Times New Roman"/>
          <w:sz w:val="28"/>
          <w:szCs w:val="28"/>
        </w:rPr>
        <w:t>исс</w:t>
      </w:r>
      <w:proofErr w:type="spellEnd"/>
      <w:r w:rsidRPr="000A59E6">
        <w:rPr>
          <w:rFonts w:ascii="Times New Roman" w:hAnsi="Times New Roman" w:cs="Times New Roman"/>
          <w:sz w:val="28"/>
          <w:szCs w:val="28"/>
        </w:rPr>
        <w:t>. канд.</w:t>
      </w:r>
      <w:r w:rsidRPr="000A59E6">
        <w:rPr>
          <w:rFonts w:ascii="Times New Roman" w:hAnsi="Times New Roman" w:cs="Times New Roman"/>
          <w:sz w:val="28"/>
          <w:szCs w:val="28"/>
          <w:lang w:val="kk-KZ"/>
        </w:rPr>
        <w:t xml:space="preserve"> </w:t>
      </w:r>
      <w:r w:rsidRPr="000A59E6">
        <w:rPr>
          <w:rFonts w:ascii="Times New Roman" w:hAnsi="Times New Roman" w:cs="Times New Roman"/>
          <w:sz w:val="28"/>
          <w:szCs w:val="28"/>
        </w:rPr>
        <w:t>юрид. наук</w:t>
      </w:r>
      <w:r w:rsidRPr="000A59E6">
        <w:rPr>
          <w:rFonts w:ascii="Times New Roman" w:hAnsi="Times New Roman" w:cs="Times New Roman"/>
          <w:sz w:val="28"/>
          <w:szCs w:val="28"/>
          <w:lang w:val="kk-KZ"/>
        </w:rPr>
        <w:t xml:space="preserve">. </w:t>
      </w:r>
      <w:proofErr w:type="spellStart"/>
      <w:r w:rsidRPr="000A59E6">
        <w:rPr>
          <w:rFonts w:ascii="Times New Roman" w:hAnsi="Times New Roman" w:cs="Times New Roman"/>
          <w:sz w:val="28"/>
          <w:szCs w:val="28"/>
          <w:shd w:val="clear" w:color="auto" w:fill="FFFFFF"/>
        </w:rPr>
        <w:t>Спб</w:t>
      </w:r>
      <w:proofErr w:type="spellEnd"/>
      <w:r w:rsidRPr="000A59E6">
        <w:rPr>
          <w:rFonts w:ascii="Times New Roman" w:hAnsi="Times New Roman" w:cs="Times New Roman"/>
          <w:sz w:val="28"/>
          <w:szCs w:val="28"/>
        </w:rPr>
        <w:t>. - С 2001</w:t>
      </w:r>
      <w:r w:rsidRPr="000A59E6">
        <w:rPr>
          <w:rFonts w:ascii="Times New Roman" w:hAnsi="Times New Roman" w:cs="Times New Roman"/>
          <w:sz w:val="28"/>
          <w:szCs w:val="28"/>
          <w:lang w:val="kk-KZ"/>
        </w:rPr>
        <w:t>.</w:t>
      </w:r>
      <w:r w:rsidRPr="000A59E6">
        <w:rPr>
          <w:rFonts w:ascii="Times New Roman" w:hAnsi="Times New Roman" w:cs="Times New Roman"/>
          <w:sz w:val="28"/>
          <w:szCs w:val="28"/>
        </w:rPr>
        <w:t xml:space="preserve"> – </w:t>
      </w:r>
      <w:r w:rsidRPr="000A59E6">
        <w:rPr>
          <w:rFonts w:ascii="Times New Roman" w:hAnsi="Times New Roman" w:cs="Times New Roman"/>
          <w:sz w:val="28"/>
          <w:szCs w:val="28"/>
          <w:lang w:val="kk-KZ"/>
        </w:rPr>
        <w:t xml:space="preserve">23 с. </w:t>
      </w:r>
    </w:p>
    <w:bookmarkEnd w:id="38"/>
    <w:p w14:paraId="13FADD6C"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FA6B32">
        <w:rPr>
          <w:rFonts w:ascii="Times New Roman" w:hAnsi="Times New Roman" w:cs="Times New Roman"/>
          <w:sz w:val="28"/>
          <w:szCs w:val="28"/>
        </w:rPr>
        <w:t xml:space="preserve">Баев О.Я., </w:t>
      </w:r>
      <w:proofErr w:type="spellStart"/>
      <w:r w:rsidRPr="00FA6B32">
        <w:rPr>
          <w:rFonts w:ascii="Times New Roman" w:hAnsi="Times New Roman" w:cs="Times New Roman"/>
          <w:sz w:val="28"/>
          <w:szCs w:val="28"/>
        </w:rPr>
        <w:t>Гуняев</w:t>
      </w:r>
      <w:proofErr w:type="spellEnd"/>
      <w:r w:rsidRPr="00FA6B32">
        <w:rPr>
          <w:rFonts w:ascii="Times New Roman" w:hAnsi="Times New Roman" w:cs="Times New Roman"/>
          <w:sz w:val="28"/>
          <w:szCs w:val="28"/>
        </w:rPr>
        <w:t xml:space="preserve"> В.А., Матусовский Г.А. и др. Расследование отдельных видов преступлений. </w:t>
      </w:r>
      <w:r w:rsidRPr="00FA6B32">
        <w:rPr>
          <w:rFonts w:ascii="Times New Roman" w:hAnsi="Times New Roman" w:cs="Times New Roman"/>
          <w:sz w:val="28"/>
          <w:szCs w:val="28"/>
          <w:lang w:val="kk-KZ"/>
        </w:rPr>
        <w:t xml:space="preserve">- </w:t>
      </w:r>
      <w:r w:rsidRPr="00FA6B32">
        <w:rPr>
          <w:rFonts w:ascii="Times New Roman" w:hAnsi="Times New Roman" w:cs="Times New Roman"/>
          <w:sz w:val="28"/>
          <w:szCs w:val="28"/>
        </w:rPr>
        <w:t>Воронеж</w:t>
      </w:r>
      <w:r w:rsidRPr="00CD6699">
        <w:rPr>
          <w:rFonts w:ascii="Times New Roman" w:hAnsi="Times New Roman" w:cs="Times New Roman"/>
          <w:sz w:val="28"/>
          <w:szCs w:val="28"/>
        </w:rPr>
        <w:t>, 1986. –</w:t>
      </w:r>
      <w:r>
        <w:rPr>
          <w:rFonts w:ascii="Times New Roman" w:hAnsi="Times New Roman" w:cs="Times New Roman"/>
          <w:sz w:val="28"/>
          <w:szCs w:val="28"/>
          <w:lang w:val="kk-KZ"/>
        </w:rPr>
        <w:t xml:space="preserve"> </w:t>
      </w:r>
      <w:r w:rsidRPr="00CD6699">
        <w:rPr>
          <w:rFonts w:ascii="Times New Roman" w:hAnsi="Times New Roman" w:cs="Times New Roman"/>
          <w:sz w:val="28"/>
          <w:szCs w:val="28"/>
        </w:rPr>
        <w:t>1</w:t>
      </w:r>
      <w:r>
        <w:rPr>
          <w:rFonts w:ascii="Times New Roman" w:hAnsi="Times New Roman" w:cs="Times New Roman"/>
          <w:sz w:val="28"/>
          <w:szCs w:val="28"/>
          <w:lang w:val="kk-KZ"/>
        </w:rPr>
        <w:t>93 с.</w:t>
      </w:r>
      <w:r w:rsidRPr="00CD6699">
        <w:rPr>
          <w:rFonts w:ascii="Times New Roman" w:hAnsi="Times New Roman" w:cs="Times New Roman"/>
          <w:sz w:val="28"/>
          <w:szCs w:val="28"/>
        </w:rPr>
        <w:t xml:space="preserve"> </w:t>
      </w:r>
    </w:p>
    <w:p w14:paraId="1A0D38AD"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CD6699">
        <w:rPr>
          <w:rFonts w:ascii="Times New Roman" w:hAnsi="Times New Roman" w:cs="Times New Roman"/>
          <w:sz w:val="28"/>
          <w:szCs w:val="28"/>
        </w:rPr>
        <w:t>Коршукова</w:t>
      </w:r>
      <w:proofErr w:type="spellEnd"/>
      <w:r w:rsidRPr="00CD6699">
        <w:rPr>
          <w:rFonts w:ascii="Times New Roman" w:hAnsi="Times New Roman" w:cs="Times New Roman"/>
          <w:sz w:val="28"/>
          <w:szCs w:val="28"/>
        </w:rPr>
        <w:t xml:space="preserve"> О.Н. Уголовно-процессуальные и криминалистические проблемы уголовного преследования: </w:t>
      </w:r>
      <w:proofErr w:type="spellStart"/>
      <w:r w:rsidRPr="00CD6699">
        <w:rPr>
          <w:rFonts w:ascii="Times New Roman" w:hAnsi="Times New Roman" w:cs="Times New Roman"/>
          <w:sz w:val="28"/>
          <w:szCs w:val="28"/>
        </w:rPr>
        <w:t>дис</w:t>
      </w:r>
      <w:proofErr w:type="spellEnd"/>
      <w:r>
        <w:rPr>
          <w:rFonts w:ascii="Times New Roman" w:hAnsi="Times New Roman" w:cs="Times New Roman"/>
          <w:sz w:val="28"/>
          <w:szCs w:val="28"/>
          <w:lang w:val="kk-KZ"/>
        </w:rPr>
        <w:t>с</w:t>
      </w:r>
      <w:r w:rsidRPr="00CD6699">
        <w:rPr>
          <w:rFonts w:ascii="Times New Roman" w:hAnsi="Times New Roman" w:cs="Times New Roman"/>
          <w:sz w:val="28"/>
          <w:szCs w:val="28"/>
        </w:rPr>
        <w:t>. …</w:t>
      </w:r>
      <w:proofErr w:type="spellStart"/>
      <w:r w:rsidRPr="00CD6699">
        <w:rPr>
          <w:rFonts w:ascii="Times New Roman" w:hAnsi="Times New Roman" w:cs="Times New Roman"/>
          <w:sz w:val="28"/>
          <w:szCs w:val="28"/>
        </w:rPr>
        <w:t>докт</w:t>
      </w:r>
      <w:proofErr w:type="spellEnd"/>
      <w:r w:rsidRPr="00CD6699">
        <w:rPr>
          <w:rFonts w:ascii="Times New Roman" w:hAnsi="Times New Roman" w:cs="Times New Roman"/>
          <w:sz w:val="28"/>
          <w:szCs w:val="28"/>
        </w:rPr>
        <w:t>. юрид. наук: 12.00.09. – М., 2006. – 418 с.</w:t>
      </w:r>
    </w:p>
    <w:p w14:paraId="0844006B" w14:textId="77777777" w:rsidR="00E61F9C" w:rsidRPr="0044625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CD6699">
        <w:rPr>
          <w:rFonts w:ascii="Times New Roman" w:hAnsi="Times New Roman" w:cs="Times New Roman"/>
          <w:sz w:val="28"/>
          <w:szCs w:val="28"/>
        </w:rPr>
        <w:t>Нукенов</w:t>
      </w:r>
      <w:proofErr w:type="spellEnd"/>
      <w:r w:rsidRPr="00CD6699">
        <w:rPr>
          <w:rFonts w:ascii="Times New Roman" w:hAnsi="Times New Roman" w:cs="Times New Roman"/>
          <w:sz w:val="28"/>
          <w:szCs w:val="28"/>
        </w:rPr>
        <w:t xml:space="preserve"> М.О. Проблемы борьбы с коррупционной преступность</w:t>
      </w:r>
      <w:r>
        <w:rPr>
          <w:rFonts w:ascii="Times New Roman" w:hAnsi="Times New Roman" w:cs="Times New Roman"/>
          <w:sz w:val="28"/>
          <w:szCs w:val="28"/>
          <w:lang w:val="kk-KZ"/>
        </w:rPr>
        <w:t>ю</w:t>
      </w:r>
      <w:r w:rsidRPr="00CD6699">
        <w:rPr>
          <w:rFonts w:ascii="Times New Roman" w:hAnsi="Times New Roman" w:cs="Times New Roman"/>
          <w:sz w:val="28"/>
          <w:szCs w:val="28"/>
        </w:rPr>
        <w:t xml:space="preserve"> (уголовно-</w:t>
      </w:r>
      <w:r w:rsidRPr="0044625D">
        <w:rPr>
          <w:rFonts w:ascii="Times New Roman" w:hAnsi="Times New Roman" w:cs="Times New Roman"/>
          <w:sz w:val="28"/>
          <w:szCs w:val="28"/>
        </w:rPr>
        <w:t xml:space="preserve">правовые, криминологические и криминалистические аспекты): </w:t>
      </w:r>
      <w:proofErr w:type="spellStart"/>
      <w:r w:rsidRPr="0044625D">
        <w:rPr>
          <w:rFonts w:ascii="Times New Roman" w:hAnsi="Times New Roman" w:cs="Times New Roman"/>
          <w:sz w:val="28"/>
          <w:szCs w:val="28"/>
        </w:rPr>
        <w:t>дис</w:t>
      </w:r>
      <w:proofErr w:type="spellEnd"/>
      <w:r w:rsidRPr="0044625D">
        <w:rPr>
          <w:rFonts w:ascii="Times New Roman" w:hAnsi="Times New Roman" w:cs="Times New Roman"/>
          <w:sz w:val="28"/>
          <w:szCs w:val="28"/>
          <w:lang w:val="kk-KZ"/>
        </w:rPr>
        <w:t>с</w:t>
      </w:r>
      <w:r w:rsidRPr="0044625D">
        <w:rPr>
          <w:rFonts w:ascii="Times New Roman" w:hAnsi="Times New Roman" w:cs="Times New Roman"/>
          <w:sz w:val="28"/>
          <w:szCs w:val="28"/>
        </w:rPr>
        <w:t xml:space="preserve">. … </w:t>
      </w:r>
      <w:proofErr w:type="spellStart"/>
      <w:r w:rsidRPr="0044625D">
        <w:rPr>
          <w:rFonts w:ascii="Times New Roman" w:hAnsi="Times New Roman" w:cs="Times New Roman"/>
          <w:sz w:val="28"/>
          <w:szCs w:val="28"/>
        </w:rPr>
        <w:t>докт</w:t>
      </w:r>
      <w:proofErr w:type="spellEnd"/>
      <w:r w:rsidRPr="0044625D">
        <w:rPr>
          <w:rFonts w:ascii="Times New Roman" w:hAnsi="Times New Roman" w:cs="Times New Roman"/>
          <w:sz w:val="28"/>
          <w:szCs w:val="28"/>
        </w:rPr>
        <w:t>. юрид. наук: 12.00.08. 12.00.09. – Алматы, 2005. – 306 с.</w:t>
      </w:r>
    </w:p>
    <w:p w14:paraId="33D0CBDC" w14:textId="77777777" w:rsidR="00E61F9C" w:rsidRPr="0044625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625D">
        <w:rPr>
          <w:rFonts w:ascii="Times New Roman" w:hAnsi="Times New Roman" w:cs="Times New Roman"/>
          <w:sz w:val="28"/>
          <w:szCs w:val="28"/>
        </w:rPr>
        <w:t>Радаев В.В. Криминалистическая характеристика преступлений и ее использование в следственной практике: лекция. – Волгоград: ВСШ МВД СССР, 1987. – 24 с.</w:t>
      </w:r>
      <w:r w:rsidRPr="0044625D">
        <w:rPr>
          <w:rFonts w:ascii="Times New Roman" w:hAnsi="Times New Roman" w:cs="Times New Roman"/>
          <w:sz w:val="28"/>
          <w:szCs w:val="28"/>
          <w:lang w:val="kk-KZ"/>
        </w:rPr>
        <w:t xml:space="preserve"> </w:t>
      </w:r>
    </w:p>
    <w:p w14:paraId="6C29793B" w14:textId="77777777" w:rsidR="00E61F9C" w:rsidRPr="0044625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625D">
        <w:rPr>
          <w:rFonts w:ascii="Times New Roman" w:hAnsi="Times New Roman" w:cs="Times New Roman"/>
          <w:sz w:val="28"/>
          <w:szCs w:val="28"/>
        </w:rPr>
        <w:t>Коновалова В.Е., Колесниченко А.Н. Криминалистическая характеристика преступлений: сб. науч. тр. – М.</w:t>
      </w:r>
      <w:r w:rsidRPr="0044625D">
        <w:rPr>
          <w:rFonts w:ascii="Times New Roman" w:hAnsi="Times New Roman" w:cs="Times New Roman"/>
          <w:sz w:val="28"/>
          <w:szCs w:val="28"/>
          <w:lang w:val="kk-KZ"/>
        </w:rPr>
        <w:t>: Наука,</w:t>
      </w:r>
      <w:r w:rsidRPr="0044625D">
        <w:rPr>
          <w:rFonts w:ascii="Times New Roman" w:hAnsi="Times New Roman" w:cs="Times New Roman"/>
          <w:sz w:val="28"/>
          <w:szCs w:val="28"/>
        </w:rPr>
        <w:t xml:space="preserve"> 1984. – 106 с.</w:t>
      </w:r>
    </w:p>
    <w:p w14:paraId="0E1CC320" w14:textId="77777777" w:rsidR="00E61F9C" w:rsidRPr="0044625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625D">
        <w:rPr>
          <w:rFonts w:ascii="Times New Roman" w:hAnsi="Times New Roman" w:cs="Times New Roman"/>
          <w:sz w:val="28"/>
          <w:szCs w:val="28"/>
        </w:rPr>
        <w:t>Сергунов А.В. Расследование хищений денежных средств при производстве строительных работ: лекция. – Хабаровск: Хабаровская высшая школа МВД СССР, 1990. – 24 с.</w:t>
      </w:r>
      <w:r w:rsidRPr="0044625D">
        <w:rPr>
          <w:rFonts w:ascii="Times New Roman" w:hAnsi="Times New Roman" w:cs="Times New Roman"/>
          <w:sz w:val="28"/>
          <w:szCs w:val="28"/>
          <w:lang w:val="kk-KZ"/>
        </w:rPr>
        <w:t xml:space="preserve"> </w:t>
      </w:r>
    </w:p>
    <w:p w14:paraId="00764B51" w14:textId="77777777" w:rsidR="00E61F9C" w:rsidRPr="0044625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625D">
        <w:rPr>
          <w:rFonts w:ascii="Times New Roman" w:hAnsi="Times New Roman" w:cs="Times New Roman"/>
          <w:sz w:val="28"/>
          <w:szCs w:val="28"/>
        </w:rPr>
        <w:t xml:space="preserve">Куклин В.И., Куклин В.В. Криминалистическая методика: учебное пособие. – Тверь: </w:t>
      </w:r>
      <w:r w:rsidRPr="0044625D">
        <w:rPr>
          <w:rFonts w:ascii="Times New Roman" w:hAnsi="Times New Roman" w:cs="Times New Roman"/>
          <w:sz w:val="28"/>
          <w:szCs w:val="28"/>
          <w:lang w:val="kk-KZ"/>
        </w:rPr>
        <w:t>изд-во Тверского гос.</w:t>
      </w:r>
      <w:r>
        <w:rPr>
          <w:rFonts w:ascii="Times New Roman" w:hAnsi="Times New Roman" w:cs="Times New Roman"/>
          <w:sz w:val="28"/>
          <w:szCs w:val="28"/>
          <w:lang w:val="kk-KZ"/>
        </w:rPr>
        <w:t xml:space="preserve"> </w:t>
      </w:r>
      <w:r w:rsidRPr="0044625D">
        <w:rPr>
          <w:rFonts w:ascii="Times New Roman" w:hAnsi="Times New Roman" w:cs="Times New Roman"/>
          <w:sz w:val="28"/>
          <w:szCs w:val="28"/>
          <w:lang w:val="kk-KZ"/>
        </w:rPr>
        <w:t xml:space="preserve">ун-та, </w:t>
      </w:r>
      <w:r w:rsidRPr="0044625D">
        <w:rPr>
          <w:rFonts w:ascii="Times New Roman" w:hAnsi="Times New Roman" w:cs="Times New Roman"/>
          <w:sz w:val="28"/>
          <w:szCs w:val="28"/>
        </w:rPr>
        <w:t xml:space="preserve">1992. </w:t>
      </w:r>
      <w:r w:rsidRPr="0044625D">
        <w:rPr>
          <w:rFonts w:ascii="Times New Roman" w:hAnsi="Times New Roman" w:cs="Times New Roman"/>
          <w:sz w:val="28"/>
          <w:szCs w:val="28"/>
          <w:lang w:val="kk-KZ"/>
        </w:rPr>
        <w:t xml:space="preserve">– 84 с. </w:t>
      </w:r>
    </w:p>
    <w:p w14:paraId="553407BD" w14:textId="77777777" w:rsidR="00E61F9C" w:rsidRPr="0044625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44625D">
        <w:rPr>
          <w:rFonts w:ascii="Times New Roman" w:hAnsi="Times New Roman" w:cs="Times New Roman"/>
          <w:sz w:val="28"/>
          <w:szCs w:val="28"/>
        </w:rPr>
        <w:t>Еркенов</w:t>
      </w:r>
      <w:proofErr w:type="spellEnd"/>
      <w:r w:rsidRPr="0044625D">
        <w:rPr>
          <w:rFonts w:ascii="Times New Roman" w:hAnsi="Times New Roman" w:cs="Times New Roman"/>
          <w:sz w:val="28"/>
          <w:szCs w:val="28"/>
        </w:rPr>
        <w:t xml:space="preserve"> С.Е. Взаимодействие правоохранительных органов стран СНГ при раскрытии и расследовании транснациональных преступлений: </w:t>
      </w:r>
      <w:proofErr w:type="spellStart"/>
      <w:r w:rsidRPr="0044625D">
        <w:rPr>
          <w:rFonts w:ascii="Times New Roman" w:hAnsi="Times New Roman" w:cs="Times New Roman"/>
          <w:sz w:val="28"/>
          <w:szCs w:val="28"/>
        </w:rPr>
        <w:t>автореф</w:t>
      </w:r>
      <w:proofErr w:type="spellEnd"/>
      <w:r w:rsidRPr="0044625D">
        <w:rPr>
          <w:rFonts w:ascii="Times New Roman" w:hAnsi="Times New Roman" w:cs="Times New Roman"/>
          <w:sz w:val="28"/>
          <w:szCs w:val="28"/>
        </w:rPr>
        <w:t xml:space="preserve">. … </w:t>
      </w:r>
      <w:proofErr w:type="spellStart"/>
      <w:r w:rsidRPr="0044625D">
        <w:rPr>
          <w:rFonts w:ascii="Times New Roman" w:hAnsi="Times New Roman" w:cs="Times New Roman"/>
          <w:sz w:val="28"/>
          <w:szCs w:val="28"/>
        </w:rPr>
        <w:t>докт</w:t>
      </w:r>
      <w:proofErr w:type="spellEnd"/>
      <w:r w:rsidRPr="0044625D">
        <w:rPr>
          <w:rFonts w:ascii="Times New Roman" w:hAnsi="Times New Roman" w:cs="Times New Roman"/>
          <w:sz w:val="28"/>
          <w:szCs w:val="28"/>
        </w:rPr>
        <w:t>. юрид. наук: 12.00.09 – М., 2000. – 47 с.</w:t>
      </w:r>
    </w:p>
    <w:p w14:paraId="4819C909" w14:textId="77777777" w:rsidR="00E61F9C" w:rsidRPr="00AF20F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625D">
        <w:rPr>
          <w:rFonts w:ascii="Times New Roman" w:hAnsi="Times New Roman" w:cs="Times New Roman"/>
          <w:sz w:val="28"/>
          <w:szCs w:val="28"/>
        </w:rPr>
        <w:t>Мозговых Г.А. Криминалистическая</w:t>
      </w:r>
      <w:r w:rsidRPr="00AF20F8">
        <w:rPr>
          <w:rFonts w:ascii="Times New Roman" w:hAnsi="Times New Roman" w:cs="Times New Roman"/>
          <w:sz w:val="28"/>
          <w:szCs w:val="28"/>
        </w:rPr>
        <w:t xml:space="preserve"> характеристика преступлений и ее значение в методике расследования // Вестник КазГУ: серия юридическая. – Алматы, 2000. – № 4 (17). – С. 124</w:t>
      </w:r>
      <w:r w:rsidRPr="00AF20F8">
        <w:rPr>
          <w:rFonts w:ascii="Times New Roman" w:hAnsi="Times New Roman" w:cs="Times New Roman"/>
          <w:sz w:val="28"/>
          <w:szCs w:val="28"/>
          <w:lang w:val="kk-KZ"/>
        </w:rPr>
        <w:t>-</w:t>
      </w:r>
      <w:r w:rsidRPr="00AF20F8">
        <w:rPr>
          <w:rFonts w:ascii="Times New Roman" w:hAnsi="Times New Roman" w:cs="Times New Roman"/>
          <w:sz w:val="28"/>
          <w:szCs w:val="28"/>
        </w:rPr>
        <w:t>136.</w:t>
      </w:r>
    </w:p>
    <w:p w14:paraId="20422860" w14:textId="77777777" w:rsidR="00E61F9C" w:rsidRPr="00AF20F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AF20F8">
        <w:rPr>
          <w:rFonts w:ascii="Times New Roman" w:hAnsi="Times New Roman" w:cs="Times New Roman"/>
          <w:sz w:val="28"/>
          <w:szCs w:val="28"/>
        </w:rPr>
        <w:t>Бегалиев</w:t>
      </w:r>
      <w:proofErr w:type="spellEnd"/>
      <w:r w:rsidRPr="00AF20F8">
        <w:rPr>
          <w:rFonts w:ascii="Times New Roman" w:hAnsi="Times New Roman" w:cs="Times New Roman"/>
          <w:sz w:val="28"/>
          <w:szCs w:val="28"/>
        </w:rPr>
        <w:t xml:space="preserve"> Е.Н. Расследование преступлений, совершаемых путем подделки материальных объектов</w:t>
      </w:r>
      <w:r w:rsidRPr="00AF20F8">
        <w:rPr>
          <w:rFonts w:ascii="Times New Roman" w:hAnsi="Times New Roman" w:cs="Times New Roman"/>
          <w:sz w:val="28"/>
          <w:szCs w:val="28"/>
          <w:lang w:val="kk-KZ"/>
        </w:rPr>
        <w:t>. –</w:t>
      </w:r>
      <w:r w:rsidRPr="00AF20F8">
        <w:rPr>
          <w:rFonts w:ascii="Times New Roman" w:hAnsi="Times New Roman" w:cs="Times New Roman"/>
          <w:sz w:val="28"/>
          <w:szCs w:val="28"/>
        </w:rPr>
        <w:t xml:space="preserve"> Алматы</w:t>
      </w:r>
      <w:r w:rsidRPr="00AF20F8">
        <w:rPr>
          <w:rFonts w:ascii="Times New Roman" w:hAnsi="Times New Roman" w:cs="Times New Roman"/>
          <w:sz w:val="28"/>
          <w:szCs w:val="28"/>
          <w:lang w:val="kk-KZ"/>
        </w:rPr>
        <w:t xml:space="preserve">: </w:t>
      </w:r>
      <w:r w:rsidRPr="00AF20F8">
        <w:rPr>
          <w:rFonts w:ascii="Times New Roman" w:hAnsi="Times New Roman" w:cs="Times New Roman"/>
          <w:sz w:val="28"/>
          <w:szCs w:val="28"/>
          <w:shd w:val="clear" w:color="auto" w:fill="FFFFFF"/>
        </w:rPr>
        <w:t>Дайк-Пресс</w:t>
      </w:r>
      <w:r w:rsidRPr="00AF20F8">
        <w:rPr>
          <w:rFonts w:ascii="Times New Roman" w:hAnsi="Times New Roman" w:cs="Times New Roman"/>
          <w:sz w:val="28"/>
          <w:szCs w:val="28"/>
          <w:lang w:val="kk-KZ"/>
        </w:rPr>
        <w:t>,</w:t>
      </w:r>
      <w:r w:rsidRPr="00AF20F8">
        <w:rPr>
          <w:rFonts w:ascii="Times New Roman" w:hAnsi="Times New Roman" w:cs="Times New Roman"/>
          <w:sz w:val="28"/>
          <w:szCs w:val="28"/>
        </w:rPr>
        <w:t xml:space="preserve"> 2008, –</w:t>
      </w:r>
      <w:r w:rsidRPr="00AF20F8">
        <w:rPr>
          <w:rFonts w:ascii="Times New Roman" w:hAnsi="Times New Roman" w:cs="Times New Roman"/>
          <w:sz w:val="28"/>
          <w:szCs w:val="28"/>
          <w:lang w:val="kk-KZ"/>
        </w:rPr>
        <w:t xml:space="preserve"> 364 с.</w:t>
      </w:r>
    </w:p>
    <w:p w14:paraId="2513B701" w14:textId="77777777" w:rsidR="00E61F9C" w:rsidRPr="00AF20F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AF20F8">
        <w:rPr>
          <w:rFonts w:ascii="Times New Roman" w:hAnsi="Times New Roman" w:cs="Times New Roman"/>
          <w:sz w:val="28"/>
          <w:szCs w:val="28"/>
        </w:rPr>
        <w:t>Дашян</w:t>
      </w:r>
      <w:proofErr w:type="spellEnd"/>
      <w:r w:rsidRPr="00AF20F8">
        <w:rPr>
          <w:rFonts w:ascii="Times New Roman" w:hAnsi="Times New Roman" w:cs="Times New Roman"/>
          <w:sz w:val="28"/>
          <w:szCs w:val="28"/>
        </w:rPr>
        <w:t xml:space="preserve"> М.С. Право информационных магистралей (</w:t>
      </w:r>
      <w:proofErr w:type="spellStart"/>
      <w:r w:rsidRPr="00AF20F8">
        <w:rPr>
          <w:rFonts w:ascii="Times New Roman" w:hAnsi="Times New Roman" w:cs="Times New Roman"/>
          <w:sz w:val="28"/>
          <w:szCs w:val="28"/>
        </w:rPr>
        <w:t>Law</w:t>
      </w:r>
      <w:proofErr w:type="spellEnd"/>
      <w:r w:rsidRPr="00AF20F8">
        <w:rPr>
          <w:rFonts w:ascii="Times New Roman" w:hAnsi="Times New Roman" w:cs="Times New Roman"/>
          <w:sz w:val="28"/>
          <w:szCs w:val="28"/>
        </w:rPr>
        <w:t xml:space="preserve"> </w:t>
      </w:r>
      <w:proofErr w:type="spellStart"/>
      <w:r w:rsidRPr="00AF20F8">
        <w:rPr>
          <w:rFonts w:ascii="Times New Roman" w:hAnsi="Times New Roman" w:cs="Times New Roman"/>
          <w:sz w:val="28"/>
          <w:szCs w:val="28"/>
        </w:rPr>
        <w:t>of</w:t>
      </w:r>
      <w:proofErr w:type="spellEnd"/>
      <w:r w:rsidRPr="00AF20F8">
        <w:rPr>
          <w:rFonts w:ascii="Times New Roman" w:hAnsi="Times New Roman" w:cs="Times New Roman"/>
          <w:sz w:val="28"/>
          <w:szCs w:val="28"/>
        </w:rPr>
        <w:t xml:space="preserve"> </w:t>
      </w:r>
      <w:proofErr w:type="spellStart"/>
      <w:r w:rsidRPr="00AF20F8">
        <w:rPr>
          <w:rFonts w:ascii="Times New Roman" w:hAnsi="Times New Roman" w:cs="Times New Roman"/>
          <w:sz w:val="28"/>
          <w:szCs w:val="28"/>
        </w:rPr>
        <w:t>information</w:t>
      </w:r>
      <w:proofErr w:type="spellEnd"/>
      <w:r w:rsidRPr="00AF20F8">
        <w:rPr>
          <w:rFonts w:ascii="Times New Roman" w:hAnsi="Times New Roman" w:cs="Times New Roman"/>
          <w:sz w:val="28"/>
          <w:szCs w:val="28"/>
        </w:rPr>
        <w:t xml:space="preserve"> </w:t>
      </w:r>
      <w:proofErr w:type="spellStart"/>
      <w:r w:rsidRPr="00AF20F8">
        <w:rPr>
          <w:rFonts w:ascii="Times New Roman" w:hAnsi="Times New Roman" w:cs="Times New Roman"/>
          <w:sz w:val="28"/>
          <w:szCs w:val="28"/>
        </w:rPr>
        <w:t>highways</w:t>
      </w:r>
      <w:proofErr w:type="spellEnd"/>
      <w:r w:rsidRPr="00AF20F8">
        <w:rPr>
          <w:rFonts w:ascii="Times New Roman" w:hAnsi="Times New Roman" w:cs="Times New Roman"/>
          <w:sz w:val="28"/>
          <w:szCs w:val="28"/>
        </w:rPr>
        <w:t>): Вопросы правового регулирования в сфере Интернет</w:t>
      </w:r>
      <w:r w:rsidRPr="00AF20F8">
        <w:rPr>
          <w:rFonts w:ascii="Times New Roman" w:hAnsi="Times New Roman" w:cs="Times New Roman"/>
          <w:sz w:val="28"/>
          <w:szCs w:val="28"/>
          <w:lang w:val="kk-KZ"/>
        </w:rPr>
        <w:t>. -</w:t>
      </w:r>
      <w:r w:rsidRPr="00AF20F8">
        <w:rPr>
          <w:rFonts w:ascii="Times New Roman" w:hAnsi="Times New Roman" w:cs="Times New Roman"/>
          <w:sz w:val="28"/>
          <w:szCs w:val="28"/>
        </w:rPr>
        <w:t xml:space="preserve"> М: «</w:t>
      </w:r>
      <w:proofErr w:type="spellStart"/>
      <w:r w:rsidRPr="00AF20F8">
        <w:rPr>
          <w:rFonts w:ascii="Times New Roman" w:hAnsi="Times New Roman" w:cs="Times New Roman"/>
          <w:sz w:val="28"/>
          <w:szCs w:val="28"/>
        </w:rPr>
        <w:t>Волтерс</w:t>
      </w:r>
      <w:proofErr w:type="spellEnd"/>
      <w:r w:rsidRPr="00AF20F8">
        <w:rPr>
          <w:rFonts w:ascii="Times New Roman" w:hAnsi="Times New Roman" w:cs="Times New Roman"/>
          <w:sz w:val="28"/>
          <w:szCs w:val="28"/>
        </w:rPr>
        <w:t xml:space="preserve"> </w:t>
      </w:r>
      <w:proofErr w:type="spellStart"/>
      <w:r w:rsidRPr="00AF20F8">
        <w:rPr>
          <w:rFonts w:ascii="Times New Roman" w:hAnsi="Times New Roman" w:cs="Times New Roman"/>
          <w:sz w:val="28"/>
          <w:szCs w:val="28"/>
        </w:rPr>
        <w:t>Клувер</w:t>
      </w:r>
      <w:proofErr w:type="spellEnd"/>
      <w:r w:rsidRPr="00AF20F8">
        <w:rPr>
          <w:rFonts w:ascii="Times New Roman" w:hAnsi="Times New Roman" w:cs="Times New Roman"/>
          <w:sz w:val="28"/>
          <w:szCs w:val="28"/>
        </w:rPr>
        <w:t>», 2007.</w:t>
      </w:r>
      <w:r w:rsidRPr="00AF20F8">
        <w:rPr>
          <w:rFonts w:ascii="Times New Roman" w:hAnsi="Times New Roman" w:cs="Times New Roman"/>
          <w:sz w:val="28"/>
          <w:szCs w:val="28"/>
          <w:lang w:val="kk-KZ"/>
        </w:rPr>
        <w:t xml:space="preserve"> – 275 с.</w:t>
      </w:r>
    </w:p>
    <w:p w14:paraId="006069D3" w14:textId="77777777" w:rsidR="00E61F9C" w:rsidRPr="0080371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52E80">
        <w:rPr>
          <w:rFonts w:ascii="Times New Roman" w:hAnsi="Times New Roman" w:cs="Times New Roman"/>
          <w:sz w:val="28"/>
          <w:szCs w:val="28"/>
        </w:rPr>
        <w:t>Криминалистика: Учебник / Под ред. И.Ф. Пантелеева, H.A. Селиванова. – М</w:t>
      </w:r>
      <w:r>
        <w:rPr>
          <w:rFonts w:ascii="Times New Roman" w:hAnsi="Times New Roman" w:cs="Times New Roman"/>
          <w:sz w:val="28"/>
          <w:szCs w:val="28"/>
        </w:rPr>
        <w:t>.: Юридическая литература, 1993</w:t>
      </w:r>
      <w:r>
        <w:rPr>
          <w:rFonts w:ascii="Times New Roman" w:hAnsi="Times New Roman" w:cs="Times New Roman"/>
          <w:sz w:val="28"/>
          <w:szCs w:val="28"/>
          <w:lang w:val="kk-KZ"/>
        </w:rPr>
        <w:t>. –</w:t>
      </w:r>
      <w:r w:rsidRPr="00552E80">
        <w:rPr>
          <w:rFonts w:ascii="Times New Roman" w:hAnsi="Times New Roman" w:cs="Times New Roman"/>
          <w:sz w:val="28"/>
          <w:szCs w:val="28"/>
        </w:rPr>
        <w:t xml:space="preserve"> </w:t>
      </w:r>
      <w:r>
        <w:rPr>
          <w:rFonts w:ascii="Times New Roman" w:hAnsi="Times New Roman" w:cs="Times New Roman"/>
          <w:sz w:val="28"/>
          <w:szCs w:val="28"/>
          <w:lang w:val="kk-KZ"/>
        </w:rPr>
        <w:t>592 с.</w:t>
      </w:r>
    </w:p>
    <w:p w14:paraId="0DC86992" w14:textId="77777777" w:rsidR="00E61F9C" w:rsidRPr="000A59E6"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39" w:name="_Hlk205844846"/>
      <w:r w:rsidRPr="000A59E6">
        <w:rPr>
          <w:rFonts w:ascii="Times New Roman" w:hAnsi="Times New Roman" w:cs="Times New Roman"/>
          <w:sz w:val="28"/>
          <w:szCs w:val="28"/>
        </w:rPr>
        <w:lastRenderedPageBreak/>
        <w:t xml:space="preserve">Васильев А.Н.; Виноградов И.В.; Ратинов А.Р.; </w:t>
      </w:r>
      <w:proofErr w:type="spellStart"/>
      <w:r w:rsidRPr="000A59E6">
        <w:rPr>
          <w:rFonts w:ascii="Times New Roman" w:hAnsi="Times New Roman" w:cs="Times New Roman"/>
          <w:sz w:val="28"/>
          <w:szCs w:val="28"/>
        </w:rPr>
        <w:t>Розенблит</w:t>
      </w:r>
      <w:proofErr w:type="spellEnd"/>
      <w:r w:rsidRPr="000A59E6">
        <w:rPr>
          <w:rFonts w:ascii="Times New Roman" w:hAnsi="Times New Roman" w:cs="Times New Roman"/>
          <w:sz w:val="28"/>
          <w:szCs w:val="28"/>
        </w:rPr>
        <w:t xml:space="preserve"> С.Я.; Селиванов Н.А.; Ураков Л.И. Осмотр места происшествия: пособие для прокурорско-следственных работников. – М.: </w:t>
      </w:r>
      <w:proofErr w:type="spellStart"/>
      <w:r w:rsidRPr="000A59E6">
        <w:rPr>
          <w:rFonts w:ascii="Times New Roman" w:hAnsi="Times New Roman" w:cs="Times New Roman"/>
          <w:sz w:val="28"/>
          <w:szCs w:val="28"/>
        </w:rPr>
        <w:t>Госюриздат</w:t>
      </w:r>
      <w:proofErr w:type="spellEnd"/>
      <w:r w:rsidRPr="000A59E6">
        <w:rPr>
          <w:rFonts w:ascii="Times New Roman" w:hAnsi="Times New Roman" w:cs="Times New Roman"/>
          <w:sz w:val="28"/>
          <w:szCs w:val="28"/>
        </w:rPr>
        <w:t xml:space="preserve">, 1960. – 377 с. </w:t>
      </w:r>
    </w:p>
    <w:bookmarkEnd w:id="39"/>
    <w:p w14:paraId="5C86B611"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52E80">
        <w:rPr>
          <w:rFonts w:ascii="Times New Roman" w:hAnsi="Times New Roman" w:cs="Times New Roman"/>
          <w:sz w:val="28"/>
          <w:szCs w:val="28"/>
        </w:rPr>
        <w:t>Быховский И.Е. Осмотр</w:t>
      </w:r>
      <w:r>
        <w:rPr>
          <w:rFonts w:ascii="Times New Roman" w:hAnsi="Times New Roman" w:cs="Times New Roman"/>
          <w:sz w:val="28"/>
          <w:szCs w:val="28"/>
        </w:rPr>
        <w:t xml:space="preserve"> места происшествия. – М.</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Юрид</w:t>
      </w:r>
      <w:proofErr w:type="gramStart"/>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лит.</w:t>
      </w:r>
      <w:r w:rsidRPr="007F047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1973</w:t>
      </w:r>
      <w:r w:rsidRPr="00552E80">
        <w:rPr>
          <w:rFonts w:ascii="Times New Roman" w:hAnsi="Times New Roman" w:cs="Times New Roman"/>
          <w:sz w:val="28"/>
          <w:szCs w:val="28"/>
        </w:rPr>
        <w:t>.</w:t>
      </w:r>
      <w:r>
        <w:rPr>
          <w:rFonts w:ascii="Times New Roman" w:hAnsi="Times New Roman" w:cs="Times New Roman"/>
          <w:sz w:val="28"/>
          <w:szCs w:val="28"/>
          <w:lang w:val="kk-KZ"/>
        </w:rPr>
        <w:t xml:space="preserve"> –</w:t>
      </w:r>
      <w:r w:rsidRPr="00552E80">
        <w:rPr>
          <w:rFonts w:ascii="Times New Roman" w:hAnsi="Times New Roman" w:cs="Times New Roman"/>
          <w:sz w:val="28"/>
          <w:szCs w:val="28"/>
        </w:rPr>
        <w:t xml:space="preserve"> </w:t>
      </w:r>
      <w:r>
        <w:rPr>
          <w:rFonts w:ascii="Times New Roman" w:hAnsi="Times New Roman" w:cs="Times New Roman"/>
          <w:sz w:val="28"/>
          <w:szCs w:val="28"/>
          <w:lang w:val="kk-KZ"/>
        </w:rPr>
        <w:t>224 с.</w:t>
      </w:r>
    </w:p>
    <w:p w14:paraId="3703A2F1" w14:textId="77777777" w:rsidR="00E61F9C" w:rsidRPr="003C294B"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3C294B">
        <w:rPr>
          <w:rFonts w:ascii="Times New Roman" w:hAnsi="Times New Roman" w:cs="Times New Roman"/>
          <w:sz w:val="28"/>
          <w:szCs w:val="28"/>
        </w:rPr>
        <w:t xml:space="preserve">Моисеенков В.А. Суета вокруг Роберта или Моррис-сын и все, все, все ... </w:t>
      </w:r>
      <w:r w:rsidRPr="003C294B">
        <w:rPr>
          <w:rFonts w:ascii="Times New Roman" w:hAnsi="Times New Roman" w:cs="Times New Roman"/>
          <w:sz w:val="28"/>
          <w:szCs w:val="28"/>
          <w:lang w:val="kk-KZ"/>
        </w:rPr>
        <w:t>//</w:t>
      </w:r>
      <w:r w:rsidRPr="003C294B">
        <w:rPr>
          <w:rFonts w:ascii="Times New Roman" w:hAnsi="Times New Roman" w:cs="Times New Roman"/>
          <w:sz w:val="28"/>
          <w:szCs w:val="28"/>
        </w:rPr>
        <w:t xml:space="preserve"> КомпьютерПресс</w:t>
      </w:r>
      <w:r w:rsidRPr="003C294B">
        <w:rPr>
          <w:rFonts w:ascii="Times New Roman" w:hAnsi="Times New Roman" w:cs="Times New Roman"/>
          <w:sz w:val="28"/>
          <w:szCs w:val="28"/>
          <w:lang w:val="kk-KZ"/>
        </w:rPr>
        <w:t>. -</w:t>
      </w:r>
      <w:r w:rsidRPr="003C294B">
        <w:rPr>
          <w:rFonts w:ascii="Times New Roman" w:hAnsi="Times New Roman" w:cs="Times New Roman"/>
          <w:sz w:val="28"/>
          <w:szCs w:val="28"/>
        </w:rPr>
        <w:t xml:space="preserve"> 1991.</w:t>
      </w:r>
      <w:r w:rsidRPr="003C294B">
        <w:rPr>
          <w:rFonts w:ascii="Times New Roman" w:hAnsi="Times New Roman" w:cs="Times New Roman"/>
          <w:sz w:val="28"/>
          <w:szCs w:val="28"/>
          <w:lang w:val="kk-KZ"/>
        </w:rPr>
        <w:t xml:space="preserve"> - </w:t>
      </w:r>
      <w:r w:rsidRPr="003C294B">
        <w:rPr>
          <w:rFonts w:ascii="Times New Roman" w:hAnsi="Times New Roman" w:cs="Times New Roman"/>
          <w:sz w:val="28"/>
          <w:szCs w:val="28"/>
        </w:rPr>
        <w:t>№ 11</w:t>
      </w:r>
      <w:r w:rsidRPr="003C294B">
        <w:rPr>
          <w:rFonts w:ascii="Times New Roman" w:hAnsi="Times New Roman" w:cs="Times New Roman"/>
          <w:sz w:val="28"/>
          <w:szCs w:val="28"/>
          <w:lang w:val="kk-KZ"/>
        </w:rPr>
        <w:t>.</w:t>
      </w:r>
      <w:r w:rsidRPr="003C294B">
        <w:rPr>
          <w:rFonts w:ascii="Times New Roman" w:hAnsi="Times New Roman" w:cs="Times New Roman"/>
          <w:sz w:val="28"/>
          <w:szCs w:val="28"/>
        </w:rPr>
        <w:t xml:space="preserve"> – С. 7-20.</w:t>
      </w:r>
    </w:p>
    <w:p w14:paraId="218ED1C4"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FC5EDE">
        <w:rPr>
          <w:rFonts w:ascii="Times New Roman" w:hAnsi="Times New Roman" w:cs="Times New Roman"/>
          <w:sz w:val="28"/>
          <w:szCs w:val="28"/>
        </w:rPr>
        <w:t>Поврезнюк</w:t>
      </w:r>
      <w:proofErr w:type="spellEnd"/>
      <w:r w:rsidRPr="00FC5EDE">
        <w:rPr>
          <w:rFonts w:ascii="Times New Roman" w:hAnsi="Times New Roman" w:cs="Times New Roman"/>
          <w:sz w:val="28"/>
          <w:szCs w:val="28"/>
        </w:rPr>
        <w:t xml:space="preserve"> Г.И. Судебная экспертиза (подготовка и назначение в уголовном и гражданском процессах). Изд. второе, </w:t>
      </w:r>
      <w:proofErr w:type="spellStart"/>
      <w:r w:rsidRPr="00FC5EDE">
        <w:rPr>
          <w:rFonts w:ascii="Times New Roman" w:hAnsi="Times New Roman" w:cs="Times New Roman"/>
          <w:sz w:val="28"/>
          <w:szCs w:val="28"/>
        </w:rPr>
        <w:t>переработ</w:t>
      </w:r>
      <w:proofErr w:type="spellEnd"/>
      <w:proofErr w:type="gramStart"/>
      <w:r w:rsidRPr="00FC5EDE">
        <w:rPr>
          <w:rFonts w:ascii="Times New Roman" w:hAnsi="Times New Roman" w:cs="Times New Roman"/>
          <w:sz w:val="28"/>
          <w:szCs w:val="28"/>
        </w:rPr>
        <w:t>.</w:t>
      </w:r>
      <w:proofErr w:type="gramEnd"/>
      <w:r w:rsidRPr="00FC5EDE">
        <w:rPr>
          <w:rFonts w:ascii="Times New Roman" w:hAnsi="Times New Roman" w:cs="Times New Roman"/>
          <w:sz w:val="28"/>
          <w:szCs w:val="28"/>
        </w:rPr>
        <w:t xml:space="preserve"> и доп. – Алматы: Аян </w:t>
      </w:r>
      <w:proofErr w:type="spellStart"/>
      <w:r w:rsidRPr="00FC5EDE">
        <w:rPr>
          <w:rFonts w:ascii="Times New Roman" w:hAnsi="Times New Roman" w:cs="Times New Roman"/>
          <w:sz w:val="28"/>
          <w:szCs w:val="28"/>
        </w:rPr>
        <w:t>Эдет</w:t>
      </w:r>
      <w:proofErr w:type="spellEnd"/>
      <w:r w:rsidRPr="00FC5EDE">
        <w:rPr>
          <w:rFonts w:ascii="Times New Roman" w:hAnsi="Times New Roman" w:cs="Times New Roman"/>
          <w:sz w:val="28"/>
          <w:szCs w:val="28"/>
        </w:rPr>
        <w:t>, 2001.</w:t>
      </w:r>
      <w:r>
        <w:rPr>
          <w:rFonts w:ascii="Times New Roman" w:hAnsi="Times New Roman" w:cs="Times New Roman"/>
          <w:sz w:val="28"/>
          <w:szCs w:val="28"/>
          <w:lang w:val="kk-KZ"/>
        </w:rPr>
        <w:t xml:space="preserve"> – 208 с. </w:t>
      </w:r>
    </w:p>
    <w:p w14:paraId="7F121A5A"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FC5EDE">
        <w:rPr>
          <w:rFonts w:ascii="Times New Roman" w:hAnsi="Times New Roman" w:cs="Times New Roman"/>
          <w:sz w:val="28"/>
          <w:szCs w:val="28"/>
        </w:rPr>
        <w:t xml:space="preserve">Герасименко В.А. Защита информации в автоматизированных системах обработки данных. – М.: </w:t>
      </w:r>
      <w:proofErr w:type="spellStart"/>
      <w:r w:rsidRPr="00FC5EDE">
        <w:rPr>
          <w:rFonts w:ascii="Times New Roman" w:hAnsi="Times New Roman" w:cs="Times New Roman"/>
          <w:sz w:val="28"/>
          <w:szCs w:val="28"/>
        </w:rPr>
        <w:t>Энергоиздат</w:t>
      </w:r>
      <w:proofErr w:type="spellEnd"/>
      <w:r>
        <w:rPr>
          <w:rFonts w:ascii="Times New Roman" w:hAnsi="Times New Roman" w:cs="Times New Roman"/>
          <w:sz w:val="28"/>
          <w:szCs w:val="28"/>
          <w:lang w:val="kk-KZ"/>
        </w:rPr>
        <w:t>,</w:t>
      </w:r>
      <w:r w:rsidRPr="00FC5EDE">
        <w:rPr>
          <w:rFonts w:ascii="Times New Roman" w:hAnsi="Times New Roman" w:cs="Times New Roman"/>
          <w:sz w:val="28"/>
          <w:szCs w:val="28"/>
        </w:rPr>
        <w:t xml:space="preserve"> 1994.</w:t>
      </w:r>
      <w:r>
        <w:rPr>
          <w:rFonts w:ascii="Times New Roman" w:hAnsi="Times New Roman" w:cs="Times New Roman"/>
          <w:sz w:val="28"/>
          <w:szCs w:val="28"/>
          <w:lang w:val="kk-KZ"/>
        </w:rPr>
        <w:t xml:space="preserve"> – 400 с. </w:t>
      </w:r>
    </w:p>
    <w:p w14:paraId="7489D9D7"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FC5EDE">
        <w:rPr>
          <w:rFonts w:ascii="Times New Roman" w:hAnsi="Times New Roman" w:cs="Times New Roman"/>
          <w:sz w:val="28"/>
          <w:szCs w:val="28"/>
        </w:rPr>
        <w:t xml:space="preserve">Батурин Ю.М., </w:t>
      </w:r>
      <w:proofErr w:type="spellStart"/>
      <w:r w:rsidRPr="00FC5EDE">
        <w:rPr>
          <w:rFonts w:ascii="Times New Roman" w:hAnsi="Times New Roman" w:cs="Times New Roman"/>
          <w:sz w:val="28"/>
          <w:szCs w:val="28"/>
        </w:rPr>
        <w:t>Жодзишский</w:t>
      </w:r>
      <w:proofErr w:type="spellEnd"/>
      <w:r w:rsidRPr="00FC5EDE">
        <w:rPr>
          <w:rFonts w:ascii="Times New Roman" w:hAnsi="Times New Roman" w:cs="Times New Roman"/>
          <w:sz w:val="28"/>
          <w:szCs w:val="28"/>
        </w:rPr>
        <w:t xml:space="preserve"> A.M. Компьютерная преступность и компьютерная безопасность. – М.: Юридическая литература, 1991.</w:t>
      </w:r>
      <w:r>
        <w:rPr>
          <w:rFonts w:ascii="Times New Roman" w:hAnsi="Times New Roman" w:cs="Times New Roman"/>
          <w:sz w:val="28"/>
          <w:szCs w:val="28"/>
          <w:lang w:val="kk-KZ"/>
        </w:rPr>
        <w:t xml:space="preserve"> – </w:t>
      </w:r>
      <w:r w:rsidRPr="00FC5EDE">
        <w:rPr>
          <w:rFonts w:ascii="Times New Roman" w:hAnsi="Times New Roman" w:cs="Times New Roman"/>
          <w:sz w:val="28"/>
          <w:szCs w:val="28"/>
        </w:rPr>
        <w:t>1</w:t>
      </w:r>
      <w:r>
        <w:rPr>
          <w:rFonts w:ascii="Times New Roman" w:hAnsi="Times New Roman" w:cs="Times New Roman"/>
          <w:sz w:val="28"/>
          <w:szCs w:val="28"/>
          <w:lang w:val="kk-KZ"/>
        </w:rPr>
        <w:t>60 с.</w:t>
      </w:r>
    </w:p>
    <w:p w14:paraId="677703B7"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FC5EDE">
        <w:rPr>
          <w:rFonts w:ascii="Times New Roman" w:hAnsi="Times New Roman" w:cs="Times New Roman"/>
          <w:sz w:val="28"/>
          <w:szCs w:val="28"/>
        </w:rPr>
        <w:t>Вехов</w:t>
      </w:r>
      <w:proofErr w:type="spellEnd"/>
      <w:r w:rsidRPr="00FC5EDE">
        <w:rPr>
          <w:rFonts w:ascii="Times New Roman" w:hAnsi="Times New Roman" w:cs="Times New Roman"/>
          <w:sz w:val="28"/>
          <w:szCs w:val="28"/>
        </w:rPr>
        <w:t xml:space="preserve"> В.Б. Компьютерные преступления: способы совершения и раскрытия / Под ред. Б.П. </w:t>
      </w:r>
      <w:proofErr w:type="spellStart"/>
      <w:r w:rsidRPr="00FC5EDE">
        <w:rPr>
          <w:rFonts w:ascii="Times New Roman" w:hAnsi="Times New Roman" w:cs="Times New Roman"/>
          <w:sz w:val="28"/>
          <w:szCs w:val="28"/>
        </w:rPr>
        <w:t>Смагоринского</w:t>
      </w:r>
      <w:proofErr w:type="spellEnd"/>
      <w:r w:rsidRPr="00FC5EDE">
        <w:rPr>
          <w:rFonts w:ascii="Times New Roman" w:hAnsi="Times New Roman" w:cs="Times New Roman"/>
          <w:sz w:val="28"/>
          <w:szCs w:val="28"/>
        </w:rPr>
        <w:t xml:space="preserve"> – М.: Право и Закон, 1996.</w:t>
      </w:r>
      <w:r>
        <w:rPr>
          <w:rFonts w:ascii="Times New Roman" w:hAnsi="Times New Roman" w:cs="Times New Roman"/>
          <w:sz w:val="28"/>
          <w:szCs w:val="28"/>
          <w:lang w:val="kk-KZ"/>
        </w:rPr>
        <w:t xml:space="preserve"> – </w:t>
      </w:r>
      <w:r w:rsidRPr="00FC5EDE">
        <w:rPr>
          <w:rFonts w:ascii="Times New Roman" w:hAnsi="Times New Roman" w:cs="Times New Roman"/>
          <w:sz w:val="28"/>
          <w:szCs w:val="28"/>
        </w:rPr>
        <w:t>1</w:t>
      </w:r>
      <w:r>
        <w:rPr>
          <w:rFonts w:ascii="Times New Roman" w:hAnsi="Times New Roman" w:cs="Times New Roman"/>
          <w:sz w:val="28"/>
          <w:szCs w:val="28"/>
          <w:lang w:val="kk-KZ"/>
        </w:rPr>
        <w:t>82 с.</w:t>
      </w:r>
    </w:p>
    <w:p w14:paraId="5BD67200"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FC5EDE">
        <w:rPr>
          <w:rFonts w:ascii="Times New Roman" w:hAnsi="Times New Roman" w:cs="Times New Roman"/>
          <w:sz w:val="28"/>
          <w:szCs w:val="28"/>
        </w:rPr>
        <w:t xml:space="preserve">Хоффман Л. Дж. Современные методы защиты информации. Пер. с англ. М.С. </w:t>
      </w:r>
      <w:proofErr w:type="spellStart"/>
      <w:r w:rsidRPr="00FC5EDE">
        <w:rPr>
          <w:rFonts w:ascii="Times New Roman" w:hAnsi="Times New Roman" w:cs="Times New Roman"/>
          <w:sz w:val="28"/>
          <w:szCs w:val="28"/>
        </w:rPr>
        <w:t>Казарова</w:t>
      </w:r>
      <w:proofErr w:type="spellEnd"/>
      <w:r w:rsidRPr="00FC5EDE">
        <w:rPr>
          <w:rFonts w:ascii="Times New Roman" w:hAnsi="Times New Roman" w:cs="Times New Roman"/>
          <w:sz w:val="28"/>
          <w:szCs w:val="28"/>
        </w:rPr>
        <w:t>, М.К. Размахнина</w:t>
      </w:r>
      <w:r>
        <w:rPr>
          <w:rFonts w:ascii="Times New Roman" w:hAnsi="Times New Roman" w:cs="Times New Roman"/>
          <w:sz w:val="28"/>
          <w:szCs w:val="28"/>
          <w:lang w:val="kk-KZ"/>
        </w:rPr>
        <w:t xml:space="preserve"> /</w:t>
      </w:r>
      <w:r w:rsidRPr="00FC5EDE">
        <w:rPr>
          <w:rFonts w:ascii="Times New Roman" w:hAnsi="Times New Roman" w:cs="Times New Roman"/>
          <w:sz w:val="28"/>
          <w:szCs w:val="28"/>
        </w:rPr>
        <w:t xml:space="preserve"> Под ред. В.А. Герасименко. – М.: Сов. Радио, 1980. – 263 с.</w:t>
      </w:r>
    </w:p>
    <w:p w14:paraId="4CE040C4" w14:textId="77777777" w:rsidR="00E61F9C" w:rsidRPr="00F14359"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40" w:name="_Hlk205844860"/>
      <w:proofErr w:type="spellStart"/>
      <w:r w:rsidRPr="00F14359">
        <w:rPr>
          <w:rFonts w:ascii="Times New Roman" w:hAnsi="Times New Roman" w:cs="Times New Roman"/>
          <w:sz w:val="28"/>
          <w:szCs w:val="28"/>
        </w:rPr>
        <w:t>Дремлюга</w:t>
      </w:r>
      <w:proofErr w:type="spellEnd"/>
      <w:r>
        <w:rPr>
          <w:rFonts w:ascii="Times New Roman" w:hAnsi="Times New Roman" w:cs="Times New Roman"/>
          <w:sz w:val="28"/>
          <w:szCs w:val="28"/>
        </w:rPr>
        <w:t xml:space="preserve"> </w:t>
      </w:r>
      <w:r w:rsidRPr="00F14359">
        <w:rPr>
          <w:rFonts w:ascii="Times New Roman" w:hAnsi="Times New Roman" w:cs="Times New Roman"/>
          <w:sz w:val="28"/>
          <w:szCs w:val="28"/>
        </w:rPr>
        <w:t>Р.И. Субкультура хакеров и другие факторы компьютерной преступности // Криминологический журнал Байкальского государственного университета экономики и права. – 2008. – № 4. – С.22-26.</w:t>
      </w:r>
    </w:p>
    <w:bookmarkEnd w:id="40"/>
    <w:p w14:paraId="52218614"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FC5EDE">
        <w:rPr>
          <w:rFonts w:ascii="Times New Roman" w:hAnsi="Times New Roman" w:cs="Times New Roman"/>
          <w:sz w:val="28"/>
          <w:szCs w:val="28"/>
        </w:rPr>
        <w:t>Аубакиров А., Ким Э. Криминалистическая экспертиза материалов и веществ: учебное пособие. – Алматы: ВШП «</w:t>
      </w:r>
      <w:proofErr w:type="spellStart"/>
      <w:r w:rsidRPr="00FC5EDE">
        <w:rPr>
          <w:rFonts w:ascii="Times New Roman" w:hAnsi="Times New Roman" w:cs="Times New Roman"/>
          <w:sz w:val="28"/>
          <w:szCs w:val="28"/>
        </w:rPr>
        <w:t>Әділет</w:t>
      </w:r>
      <w:proofErr w:type="spellEnd"/>
      <w:r w:rsidRPr="00FC5EDE">
        <w:rPr>
          <w:rFonts w:ascii="Times New Roman" w:hAnsi="Times New Roman" w:cs="Times New Roman"/>
          <w:sz w:val="28"/>
          <w:szCs w:val="28"/>
        </w:rPr>
        <w:t>», 2001. – 222 с.</w:t>
      </w:r>
    </w:p>
    <w:p w14:paraId="6B21962A"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593940">
        <w:rPr>
          <w:rFonts w:ascii="Times New Roman" w:hAnsi="Times New Roman" w:cs="Times New Roman"/>
          <w:sz w:val="28"/>
          <w:szCs w:val="28"/>
        </w:rPr>
        <w:t xml:space="preserve">Шевченко Б.И. Научные основы современной </w:t>
      </w:r>
      <w:proofErr w:type="spellStart"/>
      <w:r w:rsidRPr="00593940">
        <w:rPr>
          <w:rFonts w:ascii="Times New Roman" w:hAnsi="Times New Roman" w:cs="Times New Roman"/>
          <w:sz w:val="28"/>
          <w:szCs w:val="28"/>
        </w:rPr>
        <w:t>трасеологии</w:t>
      </w:r>
      <w:proofErr w:type="spellEnd"/>
      <w:r w:rsidRPr="00593940">
        <w:rPr>
          <w:rFonts w:ascii="Times New Roman" w:hAnsi="Times New Roman" w:cs="Times New Roman"/>
          <w:sz w:val="28"/>
          <w:szCs w:val="28"/>
        </w:rPr>
        <w:t xml:space="preserve">. </w:t>
      </w:r>
      <w:r>
        <w:rPr>
          <w:rFonts w:ascii="Times New Roman" w:hAnsi="Times New Roman" w:cs="Times New Roman"/>
          <w:sz w:val="28"/>
          <w:szCs w:val="28"/>
          <w:lang w:val="kk-KZ"/>
        </w:rPr>
        <w:t xml:space="preserve">Под ред. Зицер Е.У. </w:t>
      </w:r>
      <w:r w:rsidRPr="00593940">
        <w:rPr>
          <w:rFonts w:ascii="Times New Roman" w:hAnsi="Times New Roman" w:cs="Times New Roman"/>
          <w:sz w:val="28"/>
          <w:szCs w:val="28"/>
        </w:rPr>
        <w:t>— М.</w:t>
      </w:r>
      <w:r>
        <w:rPr>
          <w:rFonts w:ascii="Times New Roman" w:hAnsi="Times New Roman" w:cs="Times New Roman"/>
          <w:sz w:val="28"/>
          <w:szCs w:val="28"/>
          <w:lang w:val="kk-KZ"/>
        </w:rPr>
        <w:t>,</w:t>
      </w:r>
      <w:r w:rsidRPr="00593940">
        <w:rPr>
          <w:rFonts w:ascii="Times New Roman" w:hAnsi="Times New Roman" w:cs="Times New Roman"/>
          <w:sz w:val="28"/>
          <w:szCs w:val="28"/>
        </w:rPr>
        <w:t xml:space="preserve"> 1947</w:t>
      </w:r>
      <w:r>
        <w:rPr>
          <w:rFonts w:ascii="Times New Roman" w:hAnsi="Times New Roman" w:cs="Times New Roman"/>
          <w:sz w:val="28"/>
          <w:szCs w:val="28"/>
          <w:lang w:val="kk-KZ"/>
        </w:rPr>
        <w:t>.</w:t>
      </w:r>
      <w:r w:rsidRPr="00593940">
        <w:rPr>
          <w:rFonts w:ascii="Times New Roman" w:hAnsi="Times New Roman" w:cs="Times New Roman"/>
          <w:sz w:val="28"/>
          <w:szCs w:val="28"/>
        </w:rPr>
        <w:t xml:space="preserve"> – </w:t>
      </w:r>
      <w:r>
        <w:rPr>
          <w:rFonts w:ascii="Times New Roman" w:hAnsi="Times New Roman" w:cs="Times New Roman"/>
          <w:sz w:val="28"/>
          <w:szCs w:val="28"/>
          <w:lang w:val="kk-KZ"/>
        </w:rPr>
        <w:t>54 с.</w:t>
      </w:r>
      <w:r w:rsidRPr="00593940">
        <w:rPr>
          <w:rFonts w:ascii="Times New Roman" w:hAnsi="Times New Roman" w:cs="Times New Roman"/>
          <w:sz w:val="28"/>
          <w:szCs w:val="28"/>
        </w:rPr>
        <w:t xml:space="preserve"> </w:t>
      </w:r>
    </w:p>
    <w:p w14:paraId="028AAE7D" w14:textId="77777777" w:rsidR="00E61F9C" w:rsidRPr="00CF0C93"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1A1851">
        <w:rPr>
          <w:rFonts w:ascii="Times New Roman" w:hAnsi="Times New Roman" w:cs="Times New Roman"/>
          <w:sz w:val="28"/>
          <w:szCs w:val="28"/>
        </w:rPr>
        <w:t xml:space="preserve">Уголовное право. </w:t>
      </w:r>
      <w:r>
        <w:rPr>
          <w:rFonts w:ascii="Times New Roman" w:hAnsi="Times New Roman" w:cs="Times New Roman"/>
          <w:sz w:val="28"/>
          <w:szCs w:val="28"/>
          <w:lang w:val="kk-KZ"/>
        </w:rPr>
        <w:t>Часть общая. Часть особенная</w:t>
      </w:r>
      <w:r w:rsidRPr="001A1851">
        <w:rPr>
          <w:rFonts w:ascii="Times New Roman" w:hAnsi="Times New Roman" w:cs="Times New Roman"/>
          <w:sz w:val="28"/>
          <w:szCs w:val="28"/>
        </w:rPr>
        <w:t xml:space="preserve">: Учебник для вузов / Под ред. Н.И. Ветрова, Ю.И. Ляпунова. </w:t>
      </w:r>
      <w:r>
        <w:rPr>
          <w:rFonts w:ascii="Times New Roman" w:hAnsi="Times New Roman" w:cs="Times New Roman"/>
          <w:sz w:val="28"/>
          <w:szCs w:val="28"/>
          <w:lang w:val="kk-KZ"/>
        </w:rPr>
        <w:t xml:space="preserve">4-е изд., испр. и доп. </w:t>
      </w:r>
      <w:r w:rsidRPr="001A1851">
        <w:rPr>
          <w:rFonts w:ascii="Times New Roman" w:hAnsi="Times New Roman" w:cs="Times New Roman"/>
          <w:sz w:val="28"/>
          <w:szCs w:val="28"/>
        </w:rPr>
        <w:t xml:space="preserve">– М.: </w:t>
      </w:r>
      <w:r>
        <w:rPr>
          <w:rFonts w:ascii="Times New Roman" w:hAnsi="Times New Roman" w:cs="Times New Roman"/>
          <w:sz w:val="28"/>
          <w:szCs w:val="28"/>
          <w:lang w:val="kk-KZ"/>
        </w:rPr>
        <w:t>Юриспруденция</w:t>
      </w:r>
      <w:r w:rsidRPr="001A1851">
        <w:rPr>
          <w:rFonts w:ascii="Times New Roman" w:hAnsi="Times New Roman" w:cs="Times New Roman"/>
          <w:sz w:val="28"/>
          <w:szCs w:val="28"/>
        </w:rPr>
        <w:t xml:space="preserve">, </w:t>
      </w:r>
      <w:r>
        <w:rPr>
          <w:rFonts w:ascii="Times New Roman" w:hAnsi="Times New Roman" w:cs="Times New Roman"/>
          <w:sz w:val="28"/>
          <w:szCs w:val="28"/>
          <w:lang w:val="kk-KZ"/>
        </w:rPr>
        <w:t>2007</w:t>
      </w:r>
      <w:r w:rsidRPr="001A1851">
        <w:rPr>
          <w:rFonts w:ascii="Times New Roman" w:hAnsi="Times New Roman" w:cs="Times New Roman"/>
          <w:sz w:val="28"/>
          <w:szCs w:val="28"/>
        </w:rPr>
        <w:t>. –</w:t>
      </w:r>
      <w:r>
        <w:rPr>
          <w:rFonts w:ascii="Times New Roman" w:hAnsi="Times New Roman" w:cs="Times New Roman"/>
          <w:sz w:val="28"/>
          <w:szCs w:val="28"/>
          <w:lang w:val="kk-KZ"/>
        </w:rPr>
        <w:t xml:space="preserve"> 75</w:t>
      </w:r>
      <w:r w:rsidRPr="00FC5EDE">
        <w:rPr>
          <w:rFonts w:ascii="Times New Roman" w:hAnsi="Times New Roman" w:cs="Times New Roman"/>
          <w:sz w:val="28"/>
          <w:szCs w:val="28"/>
        </w:rPr>
        <w:t>1</w:t>
      </w:r>
      <w:r>
        <w:rPr>
          <w:rFonts w:ascii="Times New Roman" w:hAnsi="Times New Roman" w:cs="Times New Roman"/>
          <w:sz w:val="28"/>
          <w:szCs w:val="28"/>
          <w:lang w:val="kk-KZ"/>
        </w:rPr>
        <w:t xml:space="preserve"> с. </w:t>
      </w:r>
    </w:p>
    <w:p w14:paraId="1D54B42C" w14:textId="77777777" w:rsidR="00E61F9C" w:rsidRPr="00050BBB"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277F68">
        <w:rPr>
          <w:rFonts w:ascii="Times New Roman" w:hAnsi="Times New Roman" w:cs="Times New Roman"/>
          <w:sz w:val="28"/>
          <w:szCs w:val="28"/>
        </w:rPr>
        <w:t>Безруков H.H. Компьютерная вирусология: справочное руководство. – Киев: Украинская советская энциклопедия, 1991</w:t>
      </w:r>
      <w:r>
        <w:rPr>
          <w:rFonts w:ascii="Times New Roman" w:hAnsi="Times New Roman" w:cs="Times New Roman"/>
          <w:sz w:val="28"/>
          <w:szCs w:val="28"/>
          <w:lang w:val="kk-KZ"/>
        </w:rPr>
        <w:t>. –</w:t>
      </w:r>
      <w:r w:rsidRPr="00277F68">
        <w:rPr>
          <w:rFonts w:ascii="Times New Roman" w:hAnsi="Times New Roman" w:cs="Times New Roman"/>
          <w:sz w:val="28"/>
          <w:szCs w:val="28"/>
        </w:rPr>
        <w:t xml:space="preserve"> </w:t>
      </w:r>
      <w:r>
        <w:rPr>
          <w:rFonts w:ascii="Times New Roman" w:hAnsi="Times New Roman" w:cs="Times New Roman"/>
          <w:sz w:val="28"/>
          <w:szCs w:val="28"/>
          <w:lang w:val="kk-KZ"/>
        </w:rPr>
        <w:t>416 с.</w:t>
      </w:r>
    </w:p>
    <w:p w14:paraId="5590CFC1" w14:textId="77777777" w:rsidR="00E61F9C" w:rsidRPr="00D744C0"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050BBB">
        <w:rPr>
          <w:rFonts w:ascii="Times New Roman" w:hAnsi="Times New Roman" w:cs="Times New Roman"/>
          <w:sz w:val="28"/>
          <w:szCs w:val="28"/>
          <w:lang w:val="en-US"/>
        </w:rPr>
        <w:t>National Cyber Force Transforms country's cyber capabilities to protect UK</w:t>
      </w:r>
      <w:r>
        <w:rPr>
          <w:rFonts w:ascii="Times New Roman" w:hAnsi="Times New Roman" w:cs="Times New Roman"/>
          <w:b/>
          <w:bCs/>
          <w:sz w:val="28"/>
          <w:szCs w:val="28"/>
          <w:lang w:val="en-US"/>
        </w:rPr>
        <w:t xml:space="preserve"> </w:t>
      </w:r>
      <w:r w:rsidRPr="00CF290C">
        <w:rPr>
          <w:rFonts w:ascii="Times New Roman" w:hAnsi="Times New Roman" w:cs="Times New Roman"/>
          <w:sz w:val="28"/>
          <w:szCs w:val="28"/>
          <w:lang w:val="en-US"/>
        </w:rPr>
        <w:t xml:space="preserve">[Electronic resource] – Access mode: </w:t>
      </w:r>
      <w:r w:rsidRPr="00050BBB">
        <w:rPr>
          <w:rFonts w:ascii="Times New Roman" w:hAnsi="Times New Roman" w:cs="Times New Roman"/>
          <w:sz w:val="28"/>
          <w:szCs w:val="28"/>
          <w:lang w:val="en-US"/>
        </w:rPr>
        <w:t>https://www.gov.uk/government/news/national-cyber-force-transforms-countrys-cyber-capabilities-to-protect-uk</w:t>
      </w:r>
      <w:r w:rsidRPr="00CF290C">
        <w:rPr>
          <w:rFonts w:ascii="Times New Roman" w:hAnsi="Times New Roman" w:cs="Times New Roman"/>
          <w:sz w:val="28"/>
          <w:szCs w:val="28"/>
          <w:lang w:val="en-US"/>
        </w:rPr>
        <w:t xml:space="preserve"> (date of access: </w:t>
      </w:r>
      <w:r w:rsidRPr="00D744C0">
        <w:rPr>
          <w:rFonts w:ascii="Times New Roman" w:hAnsi="Times New Roman" w:cs="Times New Roman"/>
          <w:sz w:val="28"/>
          <w:szCs w:val="28"/>
          <w:lang w:val="en-US"/>
        </w:rPr>
        <w:t>10.01.2025).</w:t>
      </w:r>
    </w:p>
    <w:p w14:paraId="2F7F12CE" w14:textId="77777777" w:rsidR="00E61F9C" w:rsidRPr="00D744C0"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D744C0">
        <w:rPr>
          <w:rFonts w:ascii="Times New Roman" w:hAnsi="Times New Roman" w:cs="Times New Roman"/>
          <w:sz w:val="28"/>
          <w:szCs w:val="28"/>
          <w:lang w:val="en-US"/>
        </w:rPr>
        <w:t>The role of the National Cyber Security Centre (NCSC) [Electronic resource] – Access mode: https://ico.org.uk/for-organisations/the-guide-to-nis/the-role-of-the-national-cyber-security-centre-ncsc (date of access: 15.01.2025).</w:t>
      </w:r>
    </w:p>
    <w:p w14:paraId="39012DB2" w14:textId="77777777" w:rsidR="00E61F9C" w:rsidRPr="00D744C0"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D744C0">
        <w:rPr>
          <w:rFonts w:ascii="Times New Roman" w:hAnsi="Times New Roman" w:cs="Times New Roman"/>
          <w:sz w:val="28"/>
          <w:szCs w:val="28"/>
          <w:lang w:val="en-US"/>
        </w:rPr>
        <w:t>We’re the Government Communications Headquarters – otherwise known as GCHQ [Electronic resource] – Access mode: https://www.gchq-careers.co.uk/about-us.html (date of access: 21.01.2025).</w:t>
      </w:r>
    </w:p>
    <w:p w14:paraId="7D42DCBA"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4E3436">
        <w:rPr>
          <w:rFonts w:ascii="Times New Roman" w:hAnsi="Times New Roman" w:cs="Times New Roman"/>
          <w:sz w:val="28"/>
          <w:szCs w:val="28"/>
          <w:lang w:val="en-US"/>
        </w:rPr>
        <w:t>Cybersecurity in the UK</w:t>
      </w:r>
      <w:r>
        <w:rPr>
          <w:rFonts w:ascii="Times New Roman" w:hAnsi="Times New Roman" w:cs="Times New Roman"/>
          <w:sz w:val="28"/>
          <w:szCs w:val="28"/>
          <w:lang w:val="en-US"/>
        </w:rPr>
        <w:t xml:space="preserve">, </w:t>
      </w:r>
      <w:r w:rsidRPr="00CF290C">
        <w:rPr>
          <w:rFonts w:ascii="Times New Roman" w:hAnsi="Times New Roman" w:cs="Times New Roman"/>
          <w:sz w:val="28"/>
          <w:szCs w:val="28"/>
          <w:lang w:val="en-US"/>
        </w:rPr>
        <w:t xml:space="preserve">[Electronic resource] – Access mode: </w:t>
      </w:r>
      <w:r w:rsidRPr="004E3436">
        <w:rPr>
          <w:rFonts w:ascii="Times New Roman" w:hAnsi="Times New Roman" w:cs="Times New Roman"/>
          <w:sz w:val="28"/>
          <w:szCs w:val="28"/>
          <w:lang w:val="en-US"/>
        </w:rPr>
        <w:t>https://researchbriefings.files.parliament.uk/documents/CBP-9821/CBP-9821.pdf</w:t>
      </w:r>
      <w:r w:rsidRPr="00B17ADE">
        <w:rPr>
          <w:rFonts w:ascii="Times New Roman" w:hAnsi="Times New Roman" w:cs="Times New Roman"/>
          <w:sz w:val="28"/>
          <w:szCs w:val="28"/>
          <w:lang w:val="en-US"/>
        </w:rPr>
        <w:t xml:space="preserve">l </w:t>
      </w:r>
      <w:r w:rsidRPr="00CF290C">
        <w:rPr>
          <w:rFonts w:ascii="Times New Roman" w:hAnsi="Times New Roman" w:cs="Times New Roman"/>
          <w:sz w:val="28"/>
          <w:szCs w:val="28"/>
          <w:lang w:val="en-US"/>
        </w:rPr>
        <w:t xml:space="preserve">(date of access: </w:t>
      </w:r>
      <w:r w:rsidRPr="00D744C0">
        <w:rPr>
          <w:rFonts w:ascii="Times New Roman" w:hAnsi="Times New Roman" w:cs="Times New Roman"/>
          <w:sz w:val="28"/>
          <w:szCs w:val="28"/>
          <w:lang w:val="en-US"/>
        </w:rPr>
        <w:t>24.01.</w:t>
      </w:r>
      <w:r w:rsidRPr="00CF290C">
        <w:rPr>
          <w:rFonts w:ascii="Times New Roman" w:hAnsi="Times New Roman" w:cs="Times New Roman"/>
          <w:sz w:val="28"/>
          <w:szCs w:val="28"/>
          <w:lang w:val="en-US"/>
        </w:rPr>
        <w:t>202</w:t>
      </w:r>
      <w:r>
        <w:rPr>
          <w:rFonts w:ascii="Times New Roman" w:hAnsi="Times New Roman" w:cs="Times New Roman"/>
          <w:sz w:val="28"/>
          <w:szCs w:val="28"/>
          <w:lang w:val="en-US"/>
        </w:rPr>
        <w:t>5</w:t>
      </w:r>
      <w:r w:rsidRPr="00CF290C">
        <w:rPr>
          <w:rFonts w:ascii="Times New Roman" w:hAnsi="Times New Roman" w:cs="Times New Roman"/>
          <w:sz w:val="28"/>
          <w:szCs w:val="28"/>
          <w:lang w:val="en-US"/>
        </w:rPr>
        <w:t>).</w:t>
      </w:r>
    </w:p>
    <w:p w14:paraId="091ACE53"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191257">
        <w:rPr>
          <w:rFonts w:ascii="Times New Roman" w:hAnsi="Times New Roman" w:cs="Times New Roman"/>
          <w:sz w:val="28"/>
          <w:szCs w:val="28"/>
          <w:lang w:val="en-US"/>
        </w:rPr>
        <w:lastRenderedPageBreak/>
        <w:t>FBI, CISA, and UK NCSC Release Guidance on Digital Forensics and Protective Monitoring for Network Devices</w:t>
      </w:r>
      <w:r>
        <w:rPr>
          <w:rFonts w:ascii="Times New Roman" w:hAnsi="Times New Roman" w:cs="Times New Roman"/>
          <w:sz w:val="28"/>
          <w:szCs w:val="28"/>
          <w:lang w:val="en-US"/>
        </w:rPr>
        <w:t xml:space="preserve"> </w:t>
      </w:r>
      <w:r w:rsidRPr="00CF290C">
        <w:rPr>
          <w:rFonts w:ascii="Times New Roman" w:hAnsi="Times New Roman" w:cs="Times New Roman"/>
          <w:sz w:val="28"/>
          <w:szCs w:val="28"/>
          <w:lang w:val="en-US"/>
        </w:rPr>
        <w:t xml:space="preserve">[Electronic resource] – Access mode: </w:t>
      </w:r>
      <w:r w:rsidRPr="00191257">
        <w:rPr>
          <w:rFonts w:ascii="Times New Roman" w:hAnsi="Times New Roman" w:cs="Times New Roman"/>
          <w:sz w:val="28"/>
          <w:szCs w:val="28"/>
          <w:lang w:val="en-US"/>
        </w:rPr>
        <w:t xml:space="preserve">https://www.hstoday.us/subject-matter-areas/cybersecurity/fbi-cisa-and-uk-ncsc-release-guidance-on-digital-forensics-and-protective-monitoring-for-network-devices/ </w:t>
      </w:r>
      <w:r w:rsidRPr="00CF290C">
        <w:rPr>
          <w:rFonts w:ascii="Times New Roman" w:hAnsi="Times New Roman" w:cs="Times New Roman"/>
          <w:sz w:val="28"/>
          <w:szCs w:val="28"/>
          <w:lang w:val="en-US"/>
        </w:rPr>
        <w:t xml:space="preserve">(date of access: </w:t>
      </w:r>
      <w:r w:rsidRPr="006E1601">
        <w:rPr>
          <w:rFonts w:ascii="Times New Roman" w:hAnsi="Times New Roman" w:cs="Times New Roman"/>
          <w:sz w:val="28"/>
          <w:szCs w:val="28"/>
          <w:lang w:val="en-US"/>
        </w:rPr>
        <w:t>27.01.2025).</w:t>
      </w:r>
    </w:p>
    <w:p w14:paraId="6469F847"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The NCSC Early Warning Service - an Overview [Electronic resource] – Access mode: https://ciisf.org/blog/the-ncsc-early-warning-service-an-overview (date of access: 30.01.2025).</w:t>
      </w:r>
    </w:p>
    <w:p w14:paraId="5066A97D"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America’s Cyber Defense Agency [Electronic resource] – Access mode: https://www.cisa.gov/ (date of access: 03.02.2025).</w:t>
      </w:r>
    </w:p>
    <w:p w14:paraId="0D80F741"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Detangling the Web: A Screenshot of U.S. Government Cyber Activity [Electronic resource] – Access mode: https://ndupress.ndu.edu/Media/News/Article/607658/detangling-the-web-a-screenshot-of-us-government-cyber-activity/ (date of access: 05.02.2025).</w:t>
      </w:r>
    </w:p>
    <w:p w14:paraId="279A4019"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Operational Procedures for Planning and Conducting Cybersecurity Incident and Vulnerability Response Activities in FCEB Information Systems [Electronic resource] – Access mode: https://www.cisa.gov/sites/default/files/2024-08/Federal_Government_Cybersecurity_Incident_and_Vulnerability_Response_Playbooks_508C.pdf (date of access: 15.02.2025).</w:t>
      </w:r>
    </w:p>
    <w:p w14:paraId="6399BD7F"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Insane Incident Incursion Recursion: Mastering Incident Response Reporting Regulations [Electronic resource] – Access mode: https://www.sans.org/blog/insane-incident-incursion-recursion-mastering-incident-response-reporting-regulations/ (date of access: 19.02.2025).</w:t>
      </w:r>
    </w:p>
    <w:p w14:paraId="1C0796BE"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9B550F">
        <w:rPr>
          <w:rFonts w:ascii="Times New Roman" w:hAnsi="Times New Roman" w:cs="Times New Roman"/>
          <w:sz w:val="28"/>
          <w:szCs w:val="28"/>
          <w:lang w:val="en-US"/>
        </w:rPr>
        <w:t xml:space="preserve">National Security and Intelligence Committee of Parliamentarians Special Report on the Government of Canada’s Framework and Activities to Defend its Systems and Networks from Cyber Attack [Electronic resource] – Access mode: https://nsicop-cpsnr.ca/reports/rp-2022-02-14/00-en-introduction.html (date of access: </w:t>
      </w:r>
      <w:r w:rsidRPr="006E1601">
        <w:rPr>
          <w:rFonts w:ascii="Times New Roman" w:hAnsi="Times New Roman" w:cs="Times New Roman"/>
          <w:sz w:val="28"/>
          <w:szCs w:val="28"/>
          <w:lang w:val="en-US"/>
        </w:rPr>
        <w:t>21.02.2025).</w:t>
      </w:r>
    </w:p>
    <w:p w14:paraId="6A2EB630"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Canadian Centre for Cyber Security [Electronic resource] – Access mode: https://www.cse-cst.gc.ca/en/information-and-resources/announcements/canadian-centre-cyber-security (date of access: 23.02.2025).</w:t>
      </w:r>
    </w:p>
    <w:p w14:paraId="1D102E00"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About the Cyber Centre [Electronic resource] – Access mode: https://www.cyber.gc.ca/en/about-cyber-centre (date of access: 25.02.2025).</w:t>
      </w:r>
    </w:p>
    <w:p w14:paraId="10C17252"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National Cyber Threat Assessment 2018 [Electronic resource] – Access mode: https://www.cyber.gc.ca/en/guidance/national-cyber-threat-assessment-2018 (date of access: 01.03.2025).</w:t>
      </w:r>
    </w:p>
    <w:p w14:paraId="684B6FBB"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National Cyber Threat Assessment 2023-2024 [Electronic resource] – Access mode: https://www.cyber.gc.ca/en/guidance/national-cyber-threat-assessment-2023-2024?utm_source=chatgpt.com (date of access: 04.03.2025).</w:t>
      </w:r>
    </w:p>
    <w:p w14:paraId="310A3EC3"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Australian Cyber Security Centre [Electronic resource] – Access mode: https://en.wikipedia.org/wiki/Australian_Cyber_Security_Centre (date of access: 09.03.2025).</w:t>
      </w:r>
    </w:p>
    <w:p w14:paraId="711692E8"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hyperlink r:id="rId41" w:tgtFrame="_blank" w:history="1">
        <w:r w:rsidRPr="006E1601">
          <w:rPr>
            <w:rStyle w:val="ab"/>
            <w:rFonts w:ascii="Times New Roman" w:hAnsi="Times New Roman" w:cs="Times New Roman"/>
            <w:color w:val="auto"/>
            <w:sz w:val="28"/>
            <w:szCs w:val="28"/>
            <w:u w:val="none"/>
            <w:lang w:val="en-US"/>
          </w:rPr>
          <w:t>Australian Cyber Security Centre</w:t>
        </w:r>
      </w:hyperlink>
      <w:r w:rsidRPr="006E1601">
        <w:rPr>
          <w:rFonts w:ascii="Times New Roman" w:hAnsi="Times New Roman" w:cs="Times New Roman"/>
          <w:sz w:val="28"/>
          <w:szCs w:val="28"/>
          <w:lang w:val="en-US"/>
        </w:rPr>
        <w:t xml:space="preserve"> [Electronic resource] – Access mode: https://www.insupport.com.au/post/what-is-the-acsc-australian-cyber-security-centre (date of access: 12.03.2025).</w:t>
      </w:r>
    </w:p>
    <w:p w14:paraId="0A0EC6D8"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5CF4">
        <w:rPr>
          <w:rFonts w:ascii="Times New Roman" w:hAnsi="Times New Roman" w:cs="Times New Roman"/>
          <w:sz w:val="28"/>
          <w:szCs w:val="28"/>
          <w:lang w:val="en-US"/>
        </w:rPr>
        <w:t xml:space="preserve">  </w:t>
      </w:r>
      <w:r w:rsidRPr="006E1601">
        <w:rPr>
          <w:rFonts w:ascii="Times New Roman" w:hAnsi="Times New Roman" w:cs="Times New Roman"/>
          <w:sz w:val="28"/>
          <w:szCs w:val="28"/>
          <w:lang w:val="en-US"/>
        </w:rPr>
        <w:t>Australia’s Cyber Security Strategy 2020 [Electronic resource] – Access mode: https://www.homeaffairs.gov.au/cyber-security-subsite/files/cyber-security-strategy-2020.pdf (date of access: 15.03.2025).</w:t>
      </w:r>
    </w:p>
    <w:p w14:paraId="73EF09FB"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Cyber Security Strategies of Non-Corporate Commonwealth Entities [Electronic resource] – Access mode: https://www.anao.gov.au/work/performance-audit/cyber-security-strategies-non-corporate-commonwealth-entities (date of access: 25.03.2025).</w:t>
      </w:r>
    </w:p>
    <w:p w14:paraId="345EE742"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Cyber agencies unveil new guidelines to secure edge devices from increasing threat [Electronic resource] – Access mode: https://www.ncsc.gov.uk/news/cyber-agencies-unveil-new-guidelines-to-secure-edge-devices-from-increasing-threat (date of access: 25.03.2025).</w:t>
      </w:r>
    </w:p>
    <w:p w14:paraId="37DA993B"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ACSC annual cyber threat report released [Electronic resource] – Access mode: https://www.minister.defence.gov.au/media-releases/2021-09-15/acsc-annual-cyber-threat-report-released (date of access: 27.03.2025).</w:t>
      </w:r>
    </w:p>
    <w:p w14:paraId="5835467F"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Cybercrime Law [Electronic resource] – Access mode: https://www.cybercrimelaw.net/EU.html (date of access: 29.03.2025).</w:t>
      </w:r>
    </w:p>
    <w:p w14:paraId="0EDE5CB8"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Commission reached an agreement on the new international cybercrime convention [Electronic resource] – Access mode: https://home-affairs.ec.europa.eu/news/commission-reached-agreement-new-international-cybercrime-convention-2024-08-13_en (date of access: 01.04.2025).</w:t>
      </w:r>
    </w:p>
    <w:p w14:paraId="0397A583"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European Cybercrime Centre [Electronic resource] – Access mode: https://en.wikipedia.org/wiki/European_Cybercrime_Centre (date of access: 05.04.2025).</w:t>
      </w:r>
    </w:p>
    <w:p w14:paraId="6BB53B93" w14:textId="77777777" w:rsidR="00E61F9C" w:rsidRPr="001A126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1A1261">
        <w:rPr>
          <w:rFonts w:ascii="Times New Roman" w:hAnsi="Times New Roman" w:cs="Times New Roman"/>
          <w:sz w:val="28"/>
          <w:szCs w:val="28"/>
          <w:lang w:val="en-US"/>
        </w:rPr>
        <w:t>New EU Agency to deal with the European cybercrime problems [Electronic resource] – Access mode: https://www.baltic-course.com/eng/baltic_states/?doc=68448 (date of access</w:t>
      </w:r>
      <w:r w:rsidRPr="006E1601">
        <w:rPr>
          <w:rFonts w:ascii="Times New Roman" w:hAnsi="Times New Roman" w:cs="Times New Roman"/>
          <w:sz w:val="28"/>
          <w:szCs w:val="28"/>
          <w:lang w:val="en-US"/>
        </w:rPr>
        <w:t>: 08.04.</w:t>
      </w:r>
      <w:r w:rsidRPr="001A1261">
        <w:rPr>
          <w:rFonts w:ascii="Times New Roman" w:hAnsi="Times New Roman" w:cs="Times New Roman"/>
          <w:sz w:val="28"/>
          <w:szCs w:val="28"/>
          <w:lang w:val="en-US"/>
        </w:rPr>
        <w:t>2025).</w:t>
      </w:r>
    </w:p>
    <w:p w14:paraId="22BB5DF5"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9E22ED">
        <w:rPr>
          <w:rFonts w:ascii="Times New Roman" w:hAnsi="Times New Roman" w:cs="Times New Roman"/>
          <w:sz w:val="28"/>
          <w:szCs w:val="28"/>
          <w:lang w:val="en-US"/>
        </w:rPr>
        <w:t>A Collective EU Response to Cybercrime: EUROPOL’s European Cybercrime Centre [Electronic resource] – Access mode: https://ccdcoe.org/incyder-articles/a-collective-eu-response-to-cybercrime-europols-european-cybercrime-centre/ (date of access</w:t>
      </w:r>
      <w:r w:rsidRPr="006E1601">
        <w:rPr>
          <w:rFonts w:ascii="Times New Roman" w:hAnsi="Times New Roman" w:cs="Times New Roman"/>
          <w:sz w:val="28"/>
          <w:szCs w:val="28"/>
          <w:lang w:val="en-US"/>
        </w:rPr>
        <w:t>: 11.04.2025).</w:t>
      </w:r>
    </w:p>
    <w:p w14:paraId="091034AF"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Virtual Currencies and Ransomware: Combating Criminal Use – The Law Enforcement Response [Electronic resource] – Access mode: https://idsf.io/wp-content/uploads/2022/06/Virtual-Currencies-and-Ransomware_Philipp-Amann.pdf (date of access: 15.04.2025).</w:t>
      </w:r>
    </w:p>
    <w:p w14:paraId="4DC1C549"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Cybercrime. The biggest threat to individuals, companies and states alike - is there a way out or is everything lost? [Electronic resource] – Access mode: https://securitymadein.lu/cyber/topic-of-the-month/cybercrime/ (date of access: 17.04.2025).</w:t>
      </w:r>
    </w:p>
    <w:p w14:paraId="1DBA65B3"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t>Convention on Cybercrime [Electronic resource] – Access mode: https://en.wikipedia.org/wiki/Convention_on_Cybercrime (date of access: 19.04.2025).</w:t>
      </w:r>
    </w:p>
    <w:p w14:paraId="12DC5840" w14:textId="77777777" w:rsidR="00E61F9C" w:rsidRPr="006E1601"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6E1601">
        <w:rPr>
          <w:rFonts w:ascii="Times New Roman" w:hAnsi="Times New Roman" w:cs="Times New Roman"/>
          <w:sz w:val="28"/>
          <w:szCs w:val="28"/>
          <w:lang w:val="en-US"/>
        </w:rPr>
        <w:lastRenderedPageBreak/>
        <w:t>Russian ITC Security Policy and Cybercrime [Electronic resource] – Access mode: https://www.ponarseurasia.org/russian-itc-security-policy-and-cybercrime/ (date of access: 22.04.2025).</w:t>
      </w:r>
    </w:p>
    <w:p w14:paraId="2A324905" w14:textId="77777777" w:rsidR="00E61F9C" w:rsidRPr="00373B4F"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373B4F">
        <w:rPr>
          <w:rFonts w:ascii="Times New Roman" w:hAnsi="Times New Roman" w:cs="Times New Roman"/>
          <w:sz w:val="28"/>
          <w:szCs w:val="28"/>
        </w:rPr>
        <w:t xml:space="preserve">Всестороннее исследование проблемы киберпреступности [Электронный ресурс] – Режим доступа: </w:t>
      </w:r>
      <w:r w:rsidRPr="00373B4F">
        <w:rPr>
          <w:rFonts w:ascii="Times New Roman" w:hAnsi="Times New Roman" w:cs="Times New Roman"/>
          <w:sz w:val="28"/>
          <w:szCs w:val="28"/>
          <w:lang w:val="en-US"/>
        </w:rPr>
        <w:t>https</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www</w:t>
      </w:r>
      <w:r w:rsidRPr="00373B4F">
        <w:rPr>
          <w:rFonts w:ascii="Times New Roman" w:hAnsi="Times New Roman" w:cs="Times New Roman"/>
          <w:sz w:val="28"/>
          <w:szCs w:val="28"/>
        </w:rPr>
        <w:t>.</w:t>
      </w:r>
      <w:proofErr w:type="spellStart"/>
      <w:r w:rsidRPr="00373B4F">
        <w:rPr>
          <w:rFonts w:ascii="Times New Roman" w:hAnsi="Times New Roman" w:cs="Times New Roman"/>
          <w:sz w:val="28"/>
          <w:szCs w:val="28"/>
          <w:lang w:val="en-US"/>
        </w:rPr>
        <w:t>unodc</w:t>
      </w:r>
      <w:proofErr w:type="spellEnd"/>
      <w:r w:rsidRPr="00373B4F">
        <w:rPr>
          <w:rFonts w:ascii="Times New Roman" w:hAnsi="Times New Roman" w:cs="Times New Roman"/>
          <w:sz w:val="28"/>
          <w:szCs w:val="28"/>
        </w:rPr>
        <w:t>.</w:t>
      </w:r>
      <w:r w:rsidRPr="00373B4F">
        <w:rPr>
          <w:rFonts w:ascii="Times New Roman" w:hAnsi="Times New Roman" w:cs="Times New Roman"/>
          <w:sz w:val="28"/>
          <w:szCs w:val="28"/>
          <w:lang w:val="en-US"/>
        </w:rPr>
        <w:t>org</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documents</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organized</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crime</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cybercrime</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Cybercrime</w:t>
      </w:r>
      <w:r w:rsidRPr="00373B4F">
        <w:rPr>
          <w:rFonts w:ascii="Times New Roman" w:hAnsi="Times New Roman" w:cs="Times New Roman"/>
          <w:sz w:val="28"/>
          <w:szCs w:val="28"/>
        </w:rPr>
        <w:t>_</w:t>
      </w:r>
      <w:r w:rsidRPr="00373B4F">
        <w:rPr>
          <w:rFonts w:ascii="Times New Roman" w:hAnsi="Times New Roman" w:cs="Times New Roman"/>
          <w:sz w:val="28"/>
          <w:szCs w:val="28"/>
          <w:lang w:val="en-US"/>
        </w:rPr>
        <w:t>Study</w:t>
      </w:r>
      <w:r w:rsidRPr="00373B4F">
        <w:rPr>
          <w:rFonts w:ascii="Times New Roman" w:hAnsi="Times New Roman" w:cs="Times New Roman"/>
          <w:sz w:val="28"/>
          <w:szCs w:val="28"/>
        </w:rPr>
        <w:t>_</w:t>
      </w:r>
      <w:r w:rsidRPr="00373B4F">
        <w:rPr>
          <w:rFonts w:ascii="Times New Roman" w:hAnsi="Times New Roman" w:cs="Times New Roman"/>
          <w:sz w:val="28"/>
          <w:szCs w:val="28"/>
          <w:lang w:val="en-US"/>
        </w:rPr>
        <w:t>Russian</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pdf</w:t>
      </w:r>
      <w:r w:rsidRPr="00373B4F">
        <w:rPr>
          <w:rFonts w:ascii="Times New Roman" w:hAnsi="Times New Roman" w:cs="Times New Roman"/>
          <w:sz w:val="28"/>
          <w:szCs w:val="28"/>
        </w:rPr>
        <w:t xml:space="preserve"> (дата обращения: </w:t>
      </w:r>
      <w:r>
        <w:rPr>
          <w:rFonts w:ascii="Times New Roman" w:hAnsi="Times New Roman" w:cs="Times New Roman"/>
          <w:sz w:val="28"/>
          <w:szCs w:val="28"/>
        </w:rPr>
        <w:t>26</w:t>
      </w:r>
      <w:r w:rsidRPr="00373B4F">
        <w:rPr>
          <w:rFonts w:ascii="Times New Roman" w:hAnsi="Times New Roman" w:cs="Times New Roman"/>
          <w:sz w:val="28"/>
          <w:szCs w:val="28"/>
        </w:rPr>
        <w:t>.0</w:t>
      </w:r>
      <w:r>
        <w:rPr>
          <w:rFonts w:ascii="Times New Roman" w:hAnsi="Times New Roman" w:cs="Times New Roman"/>
          <w:sz w:val="28"/>
          <w:szCs w:val="28"/>
        </w:rPr>
        <w:t>4</w:t>
      </w:r>
      <w:r w:rsidRPr="00373B4F">
        <w:rPr>
          <w:rFonts w:ascii="Times New Roman" w:hAnsi="Times New Roman" w:cs="Times New Roman"/>
          <w:sz w:val="28"/>
          <w:szCs w:val="28"/>
        </w:rPr>
        <w:t>.202</w:t>
      </w:r>
      <w:r>
        <w:rPr>
          <w:rFonts w:ascii="Times New Roman" w:hAnsi="Times New Roman" w:cs="Times New Roman"/>
          <w:sz w:val="28"/>
          <w:szCs w:val="28"/>
        </w:rPr>
        <w:t>5</w:t>
      </w:r>
      <w:r w:rsidRPr="00373B4F">
        <w:rPr>
          <w:rFonts w:ascii="Times New Roman" w:hAnsi="Times New Roman" w:cs="Times New Roman"/>
          <w:sz w:val="28"/>
          <w:szCs w:val="28"/>
        </w:rPr>
        <w:t>).</w:t>
      </w:r>
    </w:p>
    <w:p w14:paraId="66282060" w14:textId="77777777" w:rsidR="00E61F9C" w:rsidRPr="00373B4F"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373B4F">
        <w:rPr>
          <w:rFonts w:ascii="Times New Roman" w:hAnsi="Times New Roman" w:cs="Times New Roman"/>
          <w:sz w:val="28"/>
          <w:szCs w:val="28"/>
        </w:rPr>
        <w:t xml:space="preserve"> Конвенция Организации Объединенных Наций о противодействии использованию информационно-коммуникационных технологий в преступных целях [Электронный ресурс] – Режим доступа: </w:t>
      </w:r>
      <w:r w:rsidRPr="00373B4F">
        <w:rPr>
          <w:rFonts w:ascii="Times New Roman" w:hAnsi="Times New Roman" w:cs="Times New Roman"/>
          <w:sz w:val="28"/>
          <w:szCs w:val="28"/>
          <w:lang w:val="en-US"/>
        </w:rPr>
        <w:t>https</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www</w:t>
      </w:r>
      <w:r w:rsidRPr="00373B4F">
        <w:rPr>
          <w:rFonts w:ascii="Times New Roman" w:hAnsi="Times New Roman" w:cs="Times New Roman"/>
          <w:sz w:val="28"/>
          <w:szCs w:val="28"/>
        </w:rPr>
        <w:t>.</w:t>
      </w:r>
      <w:proofErr w:type="spellStart"/>
      <w:r w:rsidRPr="00373B4F">
        <w:rPr>
          <w:rFonts w:ascii="Times New Roman" w:hAnsi="Times New Roman" w:cs="Times New Roman"/>
          <w:sz w:val="28"/>
          <w:szCs w:val="28"/>
          <w:lang w:val="en-US"/>
        </w:rPr>
        <w:t>unodc</w:t>
      </w:r>
      <w:proofErr w:type="spellEnd"/>
      <w:r w:rsidRPr="00373B4F">
        <w:rPr>
          <w:rFonts w:ascii="Times New Roman" w:hAnsi="Times New Roman" w:cs="Times New Roman"/>
          <w:sz w:val="28"/>
          <w:szCs w:val="28"/>
        </w:rPr>
        <w:t>.</w:t>
      </w:r>
      <w:r w:rsidRPr="00373B4F">
        <w:rPr>
          <w:rFonts w:ascii="Times New Roman" w:hAnsi="Times New Roman" w:cs="Times New Roman"/>
          <w:sz w:val="28"/>
          <w:szCs w:val="28"/>
          <w:lang w:val="en-US"/>
        </w:rPr>
        <w:t>org</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documents</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Cybercrime</w:t>
      </w:r>
      <w:r w:rsidRPr="00373B4F">
        <w:rPr>
          <w:rFonts w:ascii="Times New Roman" w:hAnsi="Times New Roman" w:cs="Times New Roman"/>
          <w:sz w:val="28"/>
          <w:szCs w:val="28"/>
        </w:rPr>
        <w:t>/</w:t>
      </w:r>
      <w:proofErr w:type="spellStart"/>
      <w:r w:rsidRPr="00373B4F">
        <w:rPr>
          <w:rFonts w:ascii="Times New Roman" w:hAnsi="Times New Roman" w:cs="Times New Roman"/>
          <w:sz w:val="28"/>
          <w:szCs w:val="28"/>
          <w:lang w:val="en-US"/>
        </w:rPr>
        <w:t>AdHocCommittee</w:t>
      </w:r>
      <w:proofErr w:type="spellEnd"/>
      <w:r w:rsidRPr="00373B4F">
        <w:rPr>
          <w:rFonts w:ascii="Times New Roman" w:hAnsi="Times New Roman" w:cs="Times New Roman"/>
          <w:sz w:val="28"/>
          <w:szCs w:val="28"/>
        </w:rPr>
        <w:t>/</w:t>
      </w:r>
      <w:r w:rsidRPr="00373B4F">
        <w:rPr>
          <w:rFonts w:ascii="Times New Roman" w:hAnsi="Times New Roman" w:cs="Times New Roman"/>
          <w:sz w:val="28"/>
          <w:szCs w:val="28"/>
          <w:lang w:val="en-US"/>
        </w:rPr>
        <w:t>Second</w:t>
      </w:r>
      <w:r w:rsidRPr="00373B4F">
        <w:rPr>
          <w:rFonts w:ascii="Times New Roman" w:hAnsi="Times New Roman" w:cs="Times New Roman"/>
          <w:sz w:val="28"/>
          <w:szCs w:val="28"/>
        </w:rPr>
        <w:t>_</w:t>
      </w:r>
      <w:r w:rsidRPr="00373B4F">
        <w:rPr>
          <w:rFonts w:ascii="Times New Roman" w:hAnsi="Times New Roman" w:cs="Times New Roman"/>
          <w:sz w:val="28"/>
          <w:szCs w:val="28"/>
          <w:lang w:val="en-US"/>
        </w:rPr>
        <w:t>session</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Russia</w:t>
      </w:r>
      <w:r w:rsidRPr="00373B4F">
        <w:rPr>
          <w:rFonts w:ascii="Times New Roman" w:hAnsi="Times New Roman" w:cs="Times New Roman"/>
          <w:sz w:val="28"/>
          <w:szCs w:val="28"/>
        </w:rPr>
        <w:t>_</w:t>
      </w:r>
      <w:r w:rsidRPr="00373B4F">
        <w:rPr>
          <w:rFonts w:ascii="Times New Roman" w:hAnsi="Times New Roman" w:cs="Times New Roman"/>
          <w:sz w:val="28"/>
          <w:szCs w:val="28"/>
          <w:lang w:val="en-US"/>
        </w:rPr>
        <w:t>Contribution</w:t>
      </w:r>
      <w:r w:rsidRPr="00373B4F">
        <w:rPr>
          <w:rFonts w:ascii="Times New Roman" w:hAnsi="Times New Roman" w:cs="Times New Roman"/>
          <w:sz w:val="28"/>
          <w:szCs w:val="28"/>
        </w:rPr>
        <w:t>_</w:t>
      </w:r>
      <w:r w:rsidRPr="00373B4F">
        <w:rPr>
          <w:rFonts w:ascii="Times New Roman" w:hAnsi="Times New Roman" w:cs="Times New Roman"/>
          <w:sz w:val="28"/>
          <w:szCs w:val="28"/>
          <w:lang w:val="en-US"/>
        </w:rPr>
        <w:t>R</w:t>
      </w:r>
      <w:r w:rsidRPr="00373B4F">
        <w:rPr>
          <w:rFonts w:ascii="Times New Roman" w:hAnsi="Times New Roman" w:cs="Times New Roman"/>
          <w:sz w:val="28"/>
          <w:szCs w:val="28"/>
        </w:rPr>
        <w:t>.</w:t>
      </w:r>
      <w:r w:rsidRPr="00373B4F">
        <w:rPr>
          <w:rFonts w:ascii="Times New Roman" w:hAnsi="Times New Roman" w:cs="Times New Roman"/>
          <w:sz w:val="28"/>
          <w:szCs w:val="28"/>
          <w:lang w:val="en-US"/>
        </w:rPr>
        <w:t>pdf</w:t>
      </w:r>
      <w:r w:rsidRPr="00373B4F">
        <w:rPr>
          <w:rFonts w:ascii="Times New Roman" w:hAnsi="Times New Roman" w:cs="Times New Roman"/>
          <w:sz w:val="28"/>
          <w:szCs w:val="28"/>
        </w:rPr>
        <w:t xml:space="preserve"> (дата обращения: </w:t>
      </w:r>
      <w:r>
        <w:rPr>
          <w:rFonts w:ascii="Times New Roman" w:hAnsi="Times New Roman" w:cs="Times New Roman"/>
          <w:sz w:val="28"/>
          <w:szCs w:val="28"/>
        </w:rPr>
        <w:t>27</w:t>
      </w:r>
      <w:r w:rsidRPr="00373B4F">
        <w:rPr>
          <w:rFonts w:ascii="Times New Roman" w:hAnsi="Times New Roman" w:cs="Times New Roman"/>
          <w:sz w:val="28"/>
          <w:szCs w:val="28"/>
        </w:rPr>
        <w:t>.0</w:t>
      </w:r>
      <w:r>
        <w:rPr>
          <w:rFonts w:ascii="Times New Roman" w:hAnsi="Times New Roman" w:cs="Times New Roman"/>
          <w:sz w:val="28"/>
          <w:szCs w:val="28"/>
        </w:rPr>
        <w:t>4</w:t>
      </w:r>
      <w:r w:rsidRPr="00373B4F">
        <w:rPr>
          <w:rFonts w:ascii="Times New Roman" w:hAnsi="Times New Roman" w:cs="Times New Roman"/>
          <w:sz w:val="28"/>
          <w:szCs w:val="28"/>
        </w:rPr>
        <w:t>.2024).</w:t>
      </w:r>
    </w:p>
    <w:p w14:paraId="2C6F01BB"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373B4F">
        <w:rPr>
          <w:rFonts w:ascii="Times New Roman" w:hAnsi="Times New Roman" w:cs="Times New Roman"/>
          <w:sz w:val="28"/>
          <w:szCs w:val="28"/>
          <w:lang w:val="en-US"/>
        </w:rPr>
        <w:t>Comparative analysis: the Budapest Convention vs the UN Convention Against Cybercrime [Electronic resource] – Access mode: https://dig.watch/updates/comparative-analysis-the-budapest-convention-vs-the-un-convention-against-cybercrime (date of access</w:t>
      </w:r>
      <w:r w:rsidRPr="00572264">
        <w:rPr>
          <w:rFonts w:ascii="Times New Roman" w:hAnsi="Times New Roman" w:cs="Times New Roman"/>
          <w:sz w:val="28"/>
          <w:szCs w:val="28"/>
          <w:lang w:val="en-US"/>
        </w:rPr>
        <w:t>: 27.04.2025).</w:t>
      </w:r>
    </w:p>
    <w:p w14:paraId="39A22A44"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UN Cybercrime Convention: a troubling new treaty [Electronic resource] – Access mode: https://lens.civicus.org/un-cybercrime-convention-a-troubling-new-treaty/ (date of access: 31.04.2025).</w:t>
      </w:r>
    </w:p>
    <w:p w14:paraId="1D3C498C"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China proposes UN treaty criminalizes ‘dissemination of false information’ [Electronic resource] – Access mode: https://therecord.media/china-proposes-un-treaty-criminalizing-dissemination-of-false-information (date of access: 02.05.2025).</w:t>
      </w:r>
    </w:p>
    <w:p w14:paraId="2CDE4758"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From Budapest to Hanoi: Comparing the COE and UN Cybercrime Conventions [Electronic resource] – Access mode: https://www.lawfaremedia.org/article/from-budapest-to-hanoi--comparing-the-</w:t>
      </w:r>
      <w:proofErr w:type="spellStart"/>
      <w:r w:rsidRPr="00572264">
        <w:rPr>
          <w:rFonts w:ascii="Times New Roman" w:hAnsi="Times New Roman" w:cs="Times New Roman"/>
          <w:sz w:val="28"/>
          <w:szCs w:val="28"/>
          <w:lang w:val="en-US"/>
        </w:rPr>
        <w:t>coe</w:t>
      </w:r>
      <w:proofErr w:type="spellEnd"/>
      <w:r w:rsidRPr="00572264">
        <w:rPr>
          <w:rFonts w:ascii="Times New Roman" w:hAnsi="Times New Roman" w:cs="Times New Roman"/>
          <w:sz w:val="28"/>
          <w:szCs w:val="28"/>
          <w:lang w:val="en-US"/>
        </w:rPr>
        <w:t>-and-un-cybercrime-conventions (date of access: 04.05.2025).</w:t>
      </w:r>
    </w:p>
    <w:p w14:paraId="6663B962"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INTERPOLI-24/7 Global Police Communications System Training [Electronic resource] – Access mode: https://datastore.iatistandard.org/activity/US-GOV-15-P7013 (date of access: 07.05.2025).</w:t>
      </w:r>
    </w:p>
    <w:p w14:paraId="1ACBCA35"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INTERPOL Global Complex for Innovation LEED Energy Modelling [Electronic resource] – Access mode: https://www.iesve.com/services/projects/2386/interpol-singapor (date of access: 09.05.2025).</w:t>
      </w:r>
    </w:p>
    <w:p w14:paraId="1719126C"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INTERPOL agreement with Cellebrite strengthens efforts in combating cybercrime [Electronic resource] – Access mode: https://cellebrite.com/en/interpol-agreement-with-cellebrite-strengthens-efforts-in-combating-cybercrime/ (date of access: 13.05.2025).</w:t>
      </w:r>
    </w:p>
    <w:p w14:paraId="37E4716E"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INTERPOL Global Complex for Innovation – Welcome to the future of cybercrime fighting [Electronic resource] – Access mode: https://www.kaspersky.com/blog/interpol-global-complex-for-innovation-welcome-to-the-future-of-cybercrime-fighting/4157/ (date of access: 15.05.2025).</w:t>
      </w:r>
    </w:p>
    <w:p w14:paraId="51E06BA4"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572264">
        <w:rPr>
          <w:rFonts w:ascii="Times New Roman" w:hAnsi="Times New Roman" w:cs="Times New Roman"/>
          <w:sz w:val="28"/>
          <w:szCs w:val="28"/>
          <w:lang w:val="en-US"/>
        </w:rPr>
        <w:t xml:space="preserve">Inside Interpol's digital crime </w:t>
      </w:r>
      <w:proofErr w:type="spellStart"/>
      <w:r w:rsidRPr="00572264">
        <w:rPr>
          <w:rFonts w:ascii="Times New Roman" w:hAnsi="Times New Roman" w:cs="Times New Roman"/>
          <w:sz w:val="28"/>
          <w:szCs w:val="28"/>
          <w:lang w:val="en-US"/>
        </w:rPr>
        <w:t>centre</w:t>
      </w:r>
      <w:proofErr w:type="spellEnd"/>
      <w:r w:rsidRPr="00572264">
        <w:rPr>
          <w:rFonts w:ascii="Times New Roman" w:hAnsi="Times New Roman" w:cs="Times New Roman"/>
          <w:sz w:val="28"/>
          <w:szCs w:val="28"/>
          <w:lang w:val="en-US"/>
        </w:rPr>
        <w:t xml:space="preserve"> [Electronic resource] – Access mode: https://www.itnews.com.au/news/inside-interpols-digital-crime-centre-410768 (date of access: 17.05.2025).</w:t>
      </w:r>
    </w:p>
    <w:p w14:paraId="298E54E3" w14:textId="77777777" w:rsidR="00E61F9C" w:rsidRPr="0057226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hyperlink r:id="rId42" w:history="1">
        <w:r w:rsidRPr="00572264">
          <w:rPr>
            <w:rStyle w:val="ab"/>
            <w:rFonts w:ascii="Times New Roman" w:hAnsi="Times New Roman" w:cs="Times New Roman"/>
            <w:color w:val="auto"/>
            <w:sz w:val="28"/>
            <w:szCs w:val="28"/>
            <w:u w:val="none"/>
            <w:lang w:val="en-US"/>
          </w:rPr>
          <w:t>Inside INTERPOL’s New Cybercrime Innovation Center</w:t>
        </w:r>
      </w:hyperlink>
      <w:r w:rsidRPr="00572264">
        <w:rPr>
          <w:rFonts w:ascii="Times New Roman" w:hAnsi="Times New Roman" w:cs="Times New Roman"/>
          <w:sz w:val="28"/>
          <w:szCs w:val="28"/>
          <w:lang w:val="en-US"/>
        </w:rPr>
        <w:t xml:space="preserve"> [Electronic resource] – Access mode: https://www.fastcompany.com/1814963/inside-interpols-new-cybercrime-innovation-center (date of access: 21.05.2025).</w:t>
      </w:r>
    </w:p>
    <w:p w14:paraId="545B47EE" w14:textId="77777777" w:rsidR="00E61F9C" w:rsidRPr="00D268A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lang w:val="en-US"/>
        </w:rPr>
      </w:pPr>
      <w:r w:rsidRPr="00D268AC">
        <w:rPr>
          <w:rFonts w:ascii="Times New Roman" w:hAnsi="Times New Roman" w:cs="Times New Roman"/>
          <w:sz w:val="28"/>
          <w:szCs w:val="28"/>
          <w:lang w:val="en-US"/>
        </w:rPr>
        <w:t xml:space="preserve">Guidelines For Digital Forensics First Responders [Electronic resource] – Access mode: </w:t>
      </w:r>
      <w:hyperlink r:id="rId43" w:anchor=":~:text=,developed%20the%20INTERPOL" w:history="1">
        <w:r w:rsidRPr="00D268AC">
          <w:rPr>
            <w:rStyle w:val="ab"/>
            <w:rFonts w:ascii="Times New Roman" w:hAnsi="Times New Roman" w:cs="Times New Roman"/>
            <w:color w:val="auto"/>
            <w:sz w:val="28"/>
            <w:szCs w:val="28"/>
            <w:u w:val="none"/>
            <w:lang w:val="kk-KZ"/>
          </w:rPr>
          <w:t>https://www.interpol.int/content/download/16243/file/Guidelines_to_Digital_Forensics_First_Responders_V7.pdf#:~:text=,developed%20the%20INTERPOL</w:t>
        </w:r>
      </w:hyperlink>
      <w:r w:rsidRPr="00D268AC">
        <w:rPr>
          <w:rFonts w:ascii="Times New Roman" w:hAnsi="Times New Roman" w:cs="Times New Roman"/>
          <w:sz w:val="28"/>
          <w:szCs w:val="28"/>
          <w:lang w:val="kk-KZ"/>
        </w:rPr>
        <w:t xml:space="preserve"> </w:t>
      </w:r>
      <w:r w:rsidRPr="00D268AC">
        <w:rPr>
          <w:rFonts w:ascii="Times New Roman" w:hAnsi="Times New Roman" w:cs="Times New Roman"/>
          <w:sz w:val="28"/>
          <w:szCs w:val="28"/>
          <w:lang w:val="en-US"/>
        </w:rPr>
        <w:t>(date of access: 23.05.2025).</w:t>
      </w:r>
    </w:p>
    <w:p w14:paraId="4CE34988" w14:textId="77777777" w:rsidR="00E61F9C" w:rsidRPr="001C3FC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E91D14">
        <w:rPr>
          <w:rFonts w:ascii="Times New Roman" w:hAnsi="Times New Roman" w:cs="Times New Roman"/>
          <w:sz w:val="28"/>
          <w:szCs w:val="28"/>
        </w:rPr>
        <w:t>Арсеньев В.Д. Вопросы общей те</w:t>
      </w:r>
      <w:r>
        <w:rPr>
          <w:rFonts w:ascii="Times New Roman" w:hAnsi="Times New Roman" w:cs="Times New Roman"/>
          <w:sz w:val="28"/>
          <w:szCs w:val="28"/>
        </w:rPr>
        <w:t xml:space="preserve">ории судебных доказательств.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 Юрил.лит.,</w:t>
      </w:r>
      <w:r w:rsidRPr="00E91D14">
        <w:rPr>
          <w:rFonts w:ascii="Times New Roman" w:hAnsi="Times New Roman" w:cs="Times New Roman"/>
          <w:sz w:val="28"/>
          <w:szCs w:val="28"/>
        </w:rPr>
        <w:t xml:space="preserve"> 1964</w:t>
      </w:r>
      <w:r>
        <w:rPr>
          <w:rFonts w:ascii="Times New Roman" w:hAnsi="Times New Roman" w:cs="Times New Roman"/>
          <w:sz w:val="28"/>
          <w:szCs w:val="28"/>
          <w:lang w:val="kk-KZ"/>
        </w:rPr>
        <w:t>.</w:t>
      </w:r>
      <w:r w:rsidRPr="00E91D14">
        <w:rPr>
          <w:rFonts w:ascii="Times New Roman" w:hAnsi="Times New Roman" w:cs="Times New Roman"/>
          <w:sz w:val="28"/>
          <w:szCs w:val="28"/>
        </w:rPr>
        <w:t xml:space="preserve"> – 1</w:t>
      </w:r>
      <w:r>
        <w:rPr>
          <w:rFonts w:ascii="Times New Roman" w:hAnsi="Times New Roman" w:cs="Times New Roman"/>
          <w:sz w:val="28"/>
          <w:szCs w:val="28"/>
          <w:lang w:val="kk-KZ"/>
        </w:rPr>
        <w:t>79 с.</w:t>
      </w:r>
    </w:p>
    <w:p w14:paraId="4688B89A" w14:textId="77777777" w:rsidR="00E61F9C" w:rsidRPr="0005307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E91D14">
        <w:rPr>
          <w:rFonts w:ascii="Times New Roman" w:hAnsi="Times New Roman" w:cs="Times New Roman"/>
          <w:sz w:val="28"/>
          <w:szCs w:val="28"/>
        </w:rPr>
        <w:t xml:space="preserve">Хван В.А. Планирование расследования преступлений.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w:t>
      </w:r>
      <w:r>
        <w:rPr>
          <w:rFonts w:ascii="Times New Roman" w:hAnsi="Times New Roman" w:cs="Times New Roman"/>
          <w:sz w:val="28"/>
          <w:szCs w:val="28"/>
          <w:lang w:val="kk-KZ"/>
        </w:rPr>
        <w:t xml:space="preserve">: </w:t>
      </w:r>
      <w:proofErr w:type="spellStart"/>
      <w:r w:rsidRPr="000D4D72">
        <w:rPr>
          <w:rFonts w:ascii="Times New Roman" w:hAnsi="Times New Roman" w:cs="Times New Roman"/>
          <w:sz w:val="28"/>
          <w:szCs w:val="28"/>
          <w:shd w:val="clear" w:color="auto" w:fill="FFFFFF"/>
        </w:rPr>
        <w:t>Казгосиздат</w:t>
      </w:r>
      <w:proofErr w:type="spellEnd"/>
      <w:r w:rsidRPr="000D4D72">
        <w:rPr>
          <w:rFonts w:ascii="Times New Roman" w:hAnsi="Times New Roman" w:cs="Times New Roman"/>
          <w:sz w:val="28"/>
          <w:szCs w:val="28"/>
          <w:shd w:val="clear" w:color="auto" w:fill="FFFFFF"/>
        </w:rPr>
        <w:t>,</w:t>
      </w:r>
      <w:r w:rsidRPr="000D4D72">
        <w:rPr>
          <w:rFonts w:ascii="Times New Roman" w:hAnsi="Times New Roman" w:cs="Times New Roman"/>
          <w:sz w:val="28"/>
          <w:szCs w:val="28"/>
        </w:rPr>
        <w:t xml:space="preserve"> </w:t>
      </w:r>
      <w:r>
        <w:rPr>
          <w:rFonts w:ascii="Times New Roman" w:hAnsi="Times New Roman" w:cs="Times New Roman"/>
          <w:sz w:val="28"/>
          <w:szCs w:val="28"/>
        </w:rPr>
        <w:t>1956</w:t>
      </w:r>
      <w:r>
        <w:rPr>
          <w:rFonts w:ascii="Times New Roman" w:hAnsi="Times New Roman" w:cs="Times New Roman"/>
          <w:sz w:val="28"/>
          <w:szCs w:val="28"/>
          <w:lang w:val="kk-KZ"/>
        </w:rPr>
        <w:t>.</w:t>
      </w:r>
      <w:r w:rsidRPr="00E91D14">
        <w:rPr>
          <w:rFonts w:ascii="Times New Roman" w:hAnsi="Times New Roman" w:cs="Times New Roman"/>
          <w:sz w:val="28"/>
          <w:szCs w:val="28"/>
        </w:rPr>
        <w:t xml:space="preserve"> – </w:t>
      </w:r>
      <w:r>
        <w:rPr>
          <w:rFonts w:ascii="Times New Roman" w:hAnsi="Times New Roman" w:cs="Times New Roman"/>
          <w:sz w:val="28"/>
          <w:szCs w:val="28"/>
          <w:lang w:val="kk-KZ"/>
        </w:rPr>
        <w:t xml:space="preserve">44 с. </w:t>
      </w:r>
    </w:p>
    <w:p w14:paraId="061ECFC1"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Pr>
          <w:rFonts w:ascii="Times New Roman" w:hAnsi="Times New Roman" w:cs="Times New Roman"/>
          <w:bCs/>
          <w:color w:val="1F1F1F"/>
          <w:sz w:val="28"/>
          <w:szCs w:val="28"/>
        </w:rPr>
        <w:t>Проект о</w:t>
      </w:r>
      <w:r w:rsidRPr="00A04D91">
        <w:rPr>
          <w:rFonts w:ascii="Times New Roman" w:hAnsi="Times New Roman" w:cs="Times New Roman"/>
          <w:bCs/>
          <w:color w:val="1F1F1F"/>
          <w:sz w:val="28"/>
          <w:szCs w:val="28"/>
        </w:rPr>
        <w:t>б утверждении Концепции развития цифровой экосистемы на 2022-2027 года («Киберщит-2»)</w:t>
      </w:r>
      <w:r w:rsidRPr="00A04D91">
        <w:rPr>
          <w:rFonts w:ascii="Times New Roman" w:hAnsi="Times New Roman" w:cs="Times New Roman"/>
          <w:sz w:val="28"/>
          <w:szCs w:val="28"/>
        </w:rPr>
        <w:t>: Постановление Правительства Республики Казахстан от 28 июня 2022 года. [Электронный ресурс] – Режим доступа: https://www.gov.kz/memleket/entities/mdai/documents/details/320322?lang=ru (дата обращения: 30.05.2025).</w:t>
      </w:r>
    </w:p>
    <w:p w14:paraId="6714D07D" w14:textId="77777777" w:rsidR="00E61F9C" w:rsidRPr="00A314B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A314B8">
        <w:rPr>
          <w:rFonts w:ascii="Times New Roman" w:eastAsia="Times New Roman" w:hAnsi="Times New Roman" w:cs="Times New Roman"/>
          <w:sz w:val="28"/>
          <w:szCs w:val="28"/>
          <w:lang w:val="en-US"/>
        </w:rPr>
        <w:t>Jilkishiyev</w:t>
      </w:r>
      <w:proofErr w:type="spellEnd"/>
      <w:r w:rsidRPr="00A314B8">
        <w:rPr>
          <w:rFonts w:ascii="Times New Roman" w:eastAsia="Times New Roman" w:hAnsi="Times New Roman" w:cs="Times New Roman"/>
          <w:sz w:val="28"/>
          <w:szCs w:val="28"/>
          <w:lang w:val="en-US"/>
        </w:rPr>
        <w:t xml:space="preserve"> R., </w:t>
      </w:r>
      <w:proofErr w:type="spellStart"/>
      <w:r w:rsidRPr="00A314B8">
        <w:rPr>
          <w:rFonts w:ascii="Times New Roman" w:eastAsia="Times New Roman" w:hAnsi="Times New Roman" w:cs="Times New Roman"/>
          <w:sz w:val="28"/>
          <w:szCs w:val="28"/>
          <w:lang w:val="en-US"/>
        </w:rPr>
        <w:t>Begaliyev</w:t>
      </w:r>
      <w:proofErr w:type="spellEnd"/>
      <w:r w:rsidRPr="00A314B8">
        <w:rPr>
          <w:rFonts w:ascii="Times New Roman" w:eastAsia="Times New Roman" w:hAnsi="Times New Roman" w:cs="Times New Roman"/>
          <w:sz w:val="28"/>
          <w:szCs w:val="28"/>
          <w:lang w:val="en-US"/>
        </w:rPr>
        <w:t xml:space="preserve"> Y.</w:t>
      </w:r>
      <w:r w:rsidRPr="00A314B8">
        <w:rPr>
          <w:lang w:val="en-US"/>
        </w:rPr>
        <w:t xml:space="preserve"> </w:t>
      </w:r>
      <w:r w:rsidRPr="00A314B8">
        <w:rPr>
          <w:rFonts w:ascii="Times New Roman" w:hAnsi="Times New Roman" w:cs="Times New Roman"/>
          <w:sz w:val="28"/>
          <w:szCs w:val="28"/>
          <w:lang w:val="en-US"/>
        </w:rPr>
        <w:t>Problems of Investigation of Crimes in the Field of Information Technology. Pakistan Journal of Criminology Vol. 16, No. 03, July—September 2024. pp. 97-114.</w:t>
      </w:r>
    </w:p>
    <w:p w14:paraId="248F4027" w14:textId="77777777" w:rsidR="00E61F9C" w:rsidRPr="00E91D14"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E91D14">
        <w:rPr>
          <w:rFonts w:ascii="Times New Roman" w:hAnsi="Times New Roman" w:cs="Times New Roman"/>
          <w:color w:val="000000"/>
          <w:sz w:val="28"/>
          <w:szCs w:val="28"/>
        </w:rPr>
        <w:t>Саруханян</w:t>
      </w:r>
      <w:proofErr w:type="spellEnd"/>
      <w:r w:rsidRPr="00E91D14">
        <w:rPr>
          <w:rFonts w:ascii="Times New Roman" w:hAnsi="Times New Roman" w:cs="Times New Roman"/>
          <w:color w:val="000000"/>
          <w:sz w:val="28"/>
          <w:szCs w:val="28"/>
        </w:rPr>
        <w:t xml:space="preserve"> А.Р. Преступления против порядка управления: общая характеристика, вопросы квалификации: </w:t>
      </w:r>
      <w:proofErr w:type="spellStart"/>
      <w:r w:rsidRPr="00E91D14">
        <w:rPr>
          <w:rFonts w:ascii="Times New Roman" w:hAnsi="Times New Roman" w:cs="Times New Roman"/>
          <w:color w:val="000000"/>
          <w:sz w:val="28"/>
          <w:szCs w:val="28"/>
        </w:rPr>
        <w:t>дисс</w:t>
      </w:r>
      <w:proofErr w:type="spellEnd"/>
      <w:r w:rsidRPr="00E91D14">
        <w:rPr>
          <w:rFonts w:ascii="Times New Roman" w:hAnsi="Times New Roman" w:cs="Times New Roman"/>
          <w:color w:val="000000"/>
          <w:sz w:val="28"/>
          <w:szCs w:val="28"/>
        </w:rPr>
        <w:t>…канд.</w:t>
      </w:r>
      <w:r>
        <w:rPr>
          <w:rFonts w:ascii="Times New Roman" w:hAnsi="Times New Roman" w:cs="Times New Roman"/>
          <w:color w:val="000000"/>
          <w:sz w:val="28"/>
          <w:szCs w:val="28"/>
          <w:lang w:val="kk-KZ"/>
        </w:rPr>
        <w:t xml:space="preserve"> </w:t>
      </w:r>
      <w:r w:rsidRPr="00E91D14">
        <w:rPr>
          <w:rFonts w:ascii="Times New Roman" w:hAnsi="Times New Roman" w:cs="Times New Roman"/>
          <w:color w:val="000000"/>
          <w:sz w:val="28"/>
          <w:szCs w:val="28"/>
        </w:rPr>
        <w:t>юрид. наук. – Ставрополь, 2002. – 177 с.</w:t>
      </w:r>
    </w:p>
    <w:p w14:paraId="269CCB7F" w14:textId="77777777" w:rsidR="00E61F9C" w:rsidRPr="00A314B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3D2ED7">
        <w:t xml:space="preserve"> </w:t>
      </w:r>
      <w:bookmarkStart w:id="41" w:name="_Hlk205844944"/>
      <w:proofErr w:type="spellStart"/>
      <w:r w:rsidRPr="00A314B8">
        <w:rPr>
          <w:rFonts w:ascii="Times New Roman" w:hAnsi="Times New Roman" w:cs="Times New Roman"/>
          <w:sz w:val="28"/>
          <w:szCs w:val="28"/>
        </w:rPr>
        <w:t>Джакишев</w:t>
      </w:r>
      <w:proofErr w:type="spellEnd"/>
      <w:r w:rsidRPr="00A314B8">
        <w:rPr>
          <w:rFonts w:ascii="Times New Roman" w:hAnsi="Times New Roman" w:cs="Times New Roman"/>
          <w:sz w:val="28"/>
          <w:szCs w:val="28"/>
        </w:rPr>
        <w:t xml:space="preserve"> Е.Г. Проблемы совершенствования криминалистических приемов и средств борьбы с хищениями и иными корыстными преступлениями в сфере экономики: </w:t>
      </w:r>
      <w:r w:rsidRPr="00A314B8">
        <w:rPr>
          <w:rFonts w:ascii="Times New Roman" w:hAnsi="Times New Roman" w:cs="Times New Roman"/>
          <w:sz w:val="28"/>
          <w:szCs w:val="28"/>
          <w:lang w:val="kk-KZ"/>
        </w:rPr>
        <w:t>д</w:t>
      </w:r>
      <w:proofErr w:type="spellStart"/>
      <w:r w:rsidRPr="00A314B8">
        <w:rPr>
          <w:rFonts w:ascii="Times New Roman" w:hAnsi="Times New Roman" w:cs="Times New Roman"/>
          <w:sz w:val="28"/>
          <w:szCs w:val="28"/>
        </w:rPr>
        <w:t>ис</w:t>
      </w:r>
      <w:proofErr w:type="spellEnd"/>
      <w:r w:rsidRPr="00A314B8">
        <w:rPr>
          <w:rFonts w:ascii="Times New Roman" w:hAnsi="Times New Roman" w:cs="Times New Roman"/>
          <w:sz w:val="28"/>
          <w:szCs w:val="28"/>
          <w:lang w:val="kk-KZ"/>
        </w:rPr>
        <w:t>с</w:t>
      </w:r>
      <w:r w:rsidRPr="00A314B8">
        <w:rPr>
          <w:rFonts w:ascii="Times New Roman" w:hAnsi="Times New Roman" w:cs="Times New Roman"/>
          <w:sz w:val="28"/>
          <w:szCs w:val="28"/>
        </w:rPr>
        <w:t>. …д</w:t>
      </w:r>
      <w:r w:rsidRPr="00A314B8">
        <w:rPr>
          <w:rFonts w:ascii="Times New Roman" w:hAnsi="Times New Roman" w:cs="Times New Roman"/>
          <w:sz w:val="28"/>
          <w:szCs w:val="28"/>
          <w:lang w:val="kk-KZ"/>
        </w:rPr>
        <w:t>окт</w:t>
      </w:r>
      <w:r w:rsidRPr="00A314B8">
        <w:rPr>
          <w:rFonts w:ascii="Times New Roman" w:hAnsi="Times New Roman" w:cs="Times New Roman"/>
          <w:sz w:val="28"/>
          <w:szCs w:val="28"/>
        </w:rPr>
        <w:t>.</w:t>
      </w:r>
      <w:r w:rsidRPr="00A314B8">
        <w:rPr>
          <w:rFonts w:ascii="Times New Roman" w:hAnsi="Times New Roman" w:cs="Times New Roman"/>
          <w:sz w:val="28"/>
          <w:szCs w:val="28"/>
          <w:lang w:val="kk-KZ"/>
        </w:rPr>
        <w:t xml:space="preserve"> </w:t>
      </w:r>
      <w:r w:rsidRPr="00A314B8">
        <w:rPr>
          <w:rFonts w:ascii="Times New Roman" w:hAnsi="Times New Roman" w:cs="Times New Roman"/>
          <w:sz w:val="28"/>
          <w:szCs w:val="28"/>
        </w:rPr>
        <w:t>юр</w:t>
      </w:r>
      <w:r w:rsidRPr="00A314B8">
        <w:rPr>
          <w:rFonts w:ascii="Times New Roman" w:hAnsi="Times New Roman" w:cs="Times New Roman"/>
          <w:sz w:val="28"/>
          <w:szCs w:val="28"/>
          <w:lang w:val="kk-KZ"/>
        </w:rPr>
        <w:t>ид</w:t>
      </w:r>
      <w:r w:rsidRPr="00A314B8">
        <w:rPr>
          <w:rFonts w:ascii="Times New Roman" w:hAnsi="Times New Roman" w:cs="Times New Roman"/>
          <w:sz w:val="28"/>
          <w:szCs w:val="28"/>
        </w:rPr>
        <w:t>.</w:t>
      </w:r>
      <w:r w:rsidRPr="00A314B8">
        <w:rPr>
          <w:rFonts w:ascii="Times New Roman" w:hAnsi="Times New Roman" w:cs="Times New Roman"/>
          <w:sz w:val="28"/>
          <w:szCs w:val="28"/>
          <w:lang w:val="kk-KZ"/>
        </w:rPr>
        <w:t xml:space="preserve"> </w:t>
      </w:r>
      <w:r w:rsidRPr="00A314B8">
        <w:rPr>
          <w:rFonts w:ascii="Times New Roman" w:hAnsi="Times New Roman" w:cs="Times New Roman"/>
          <w:sz w:val="28"/>
          <w:szCs w:val="28"/>
        </w:rPr>
        <w:t>н</w:t>
      </w:r>
      <w:r w:rsidRPr="00A314B8">
        <w:rPr>
          <w:rFonts w:ascii="Times New Roman" w:hAnsi="Times New Roman" w:cs="Times New Roman"/>
          <w:sz w:val="28"/>
          <w:szCs w:val="28"/>
          <w:lang w:val="kk-KZ"/>
        </w:rPr>
        <w:t>аук</w:t>
      </w:r>
      <w:r w:rsidRPr="00A314B8">
        <w:rPr>
          <w:rFonts w:ascii="Times New Roman" w:hAnsi="Times New Roman" w:cs="Times New Roman"/>
          <w:sz w:val="28"/>
          <w:szCs w:val="28"/>
        </w:rPr>
        <w:t>.</w:t>
      </w:r>
      <w:r w:rsidRPr="00A314B8">
        <w:rPr>
          <w:rFonts w:ascii="Times New Roman" w:hAnsi="Times New Roman" w:cs="Times New Roman"/>
          <w:sz w:val="28"/>
          <w:szCs w:val="28"/>
          <w:lang w:val="kk-KZ"/>
        </w:rPr>
        <w:t xml:space="preserve"> - </w:t>
      </w:r>
      <w:r w:rsidRPr="00A314B8">
        <w:rPr>
          <w:rFonts w:ascii="Times New Roman" w:hAnsi="Times New Roman" w:cs="Times New Roman"/>
          <w:sz w:val="28"/>
          <w:szCs w:val="28"/>
        </w:rPr>
        <w:t>Алматы, 199</w:t>
      </w:r>
      <w:r w:rsidRPr="00A314B8">
        <w:rPr>
          <w:rFonts w:ascii="Times New Roman" w:hAnsi="Times New Roman" w:cs="Times New Roman"/>
          <w:sz w:val="28"/>
          <w:szCs w:val="28"/>
          <w:lang w:val="kk-KZ"/>
        </w:rPr>
        <w:t>4</w:t>
      </w:r>
      <w:r w:rsidRPr="00A314B8">
        <w:rPr>
          <w:rFonts w:ascii="Times New Roman" w:hAnsi="Times New Roman" w:cs="Times New Roman"/>
          <w:sz w:val="28"/>
          <w:szCs w:val="28"/>
        </w:rPr>
        <w:t xml:space="preserve">. – 39 с. </w:t>
      </w:r>
    </w:p>
    <w:bookmarkEnd w:id="41"/>
    <w:p w14:paraId="68378ADF" w14:textId="77777777" w:rsidR="00E61F9C" w:rsidRPr="00A314B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A314B8">
        <w:rPr>
          <w:rFonts w:ascii="Times New Roman" w:hAnsi="Times New Roman" w:cs="Times New Roman"/>
          <w:sz w:val="28"/>
          <w:szCs w:val="28"/>
        </w:rPr>
        <w:t>Гавло</w:t>
      </w:r>
      <w:proofErr w:type="spellEnd"/>
      <w:r w:rsidRPr="00A314B8">
        <w:rPr>
          <w:rFonts w:ascii="Times New Roman" w:hAnsi="Times New Roman" w:cs="Times New Roman"/>
          <w:sz w:val="28"/>
          <w:szCs w:val="28"/>
        </w:rPr>
        <w:t xml:space="preserve"> В.К. Воронин С.Э. Актуальные проблемы поисково-познавательной деятельности в суде: учебное пособие. – Барнаул: БЮИ МВД России, 2000. – 124 с.</w:t>
      </w:r>
    </w:p>
    <w:p w14:paraId="35D76EA5" w14:textId="77777777" w:rsidR="00E61F9C" w:rsidRPr="00A314B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A314B8">
        <w:rPr>
          <w:rFonts w:ascii="Times New Roman" w:hAnsi="Times New Roman" w:cs="Times New Roman"/>
          <w:sz w:val="28"/>
          <w:szCs w:val="28"/>
        </w:rPr>
        <w:t>Возгрин</w:t>
      </w:r>
      <w:proofErr w:type="spellEnd"/>
      <w:r w:rsidRPr="00A314B8">
        <w:rPr>
          <w:rFonts w:ascii="Times New Roman" w:hAnsi="Times New Roman" w:cs="Times New Roman"/>
          <w:sz w:val="28"/>
          <w:szCs w:val="28"/>
        </w:rPr>
        <w:t xml:space="preserve"> И.А. Введение в криминалистику: история, основы теории, библиография. – СПб.: Изд-во «Юридический центр Пресс», 2003. – 475 с.</w:t>
      </w:r>
    </w:p>
    <w:p w14:paraId="24BC7D6B" w14:textId="77777777" w:rsidR="00E61F9C" w:rsidRPr="00A314B8"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42" w:name="_Hlk205844962"/>
      <w:proofErr w:type="spellStart"/>
      <w:r w:rsidRPr="00A314B8">
        <w:rPr>
          <w:rFonts w:ascii="Times New Roman" w:hAnsi="Times New Roman" w:cs="Times New Roman"/>
          <w:sz w:val="28"/>
          <w:szCs w:val="28"/>
        </w:rPr>
        <w:t>Поврезнюк</w:t>
      </w:r>
      <w:proofErr w:type="spellEnd"/>
      <w:r w:rsidRPr="00A314B8">
        <w:rPr>
          <w:rFonts w:ascii="Times New Roman" w:hAnsi="Times New Roman" w:cs="Times New Roman"/>
          <w:sz w:val="28"/>
          <w:szCs w:val="28"/>
        </w:rPr>
        <w:t xml:space="preserve"> Г.И. Концептуальные основы криминалистического установления личности. </w:t>
      </w:r>
      <w:proofErr w:type="spellStart"/>
      <w:r w:rsidRPr="00A314B8">
        <w:rPr>
          <w:rFonts w:ascii="Times New Roman" w:hAnsi="Times New Roman" w:cs="Times New Roman"/>
          <w:sz w:val="28"/>
          <w:szCs w:val="28"/>
        </w:rPr>
        <w:t>Автореф</w:t>
      </w:r>
      <w:proofErr w:type="spellEnd"/>
      <w:r w:rsidRPr="00A314B8">
        <w:rPr>
          <w:rFonts w:ascii="Times New Roman" w:hAnsi="Times New Roman" w:cs="Times New Roman"/>
          <w:sz w:val="28"/>
          <w:szCs w:val="28"/>
        </w:rPr>
        <w:t xml:space="preserve">. </w:t>
      </w:r>
      <w:proofErr w:type="spellStart"/>
      <w:r w:rsidRPr="00A314B8">
        <w:rPr>
          <w:rFonts w:ascii="Times New Roman" w:hAnsi="Times New Roman" w:cs="Times New Roman"/>
          <w:sz w:val="28"/>
          <w:szCs w:val="28"/>
        </w:rPr>
        <w:t>дисс</w:t>
      </w:r>
      <w:proofErr w:type="spellEnd"/>
      <w:r w:rsidRPr="00A314B8">
        <w:rPr>
          <w:rFonts w:ascii="Times New Roman" w:hAnsi="Times New Roman" w:cs="Times New Roman"/>
          <w:sz w:val="28"/>
          <w:szCs w:val="28"/>
        </w:rPr>
        <w:t xml:space="preserve"> …</w:t>
      </w:r>
      <w:proofErr w:type="spellStart"/>
      <w:r w:rsidRPr="00A314B8">
        <w:rPr>
          <w:rFonts w:ascii="Times New Roman" w:hAnsi="Times New Roman" w:cs="Times New Roman"/>
          <w:sz w:val="28"/>
          <w:szCs w:val="28"/>
        </w:rPr>
        <w:t>докт</w:t>
      </w:r>
      <w:proofErr w:type="spellEnd"/>
      <w:r w:rsidRPr="00A314B8">
        <w:rPr>
          <w:rFonts w:ascii="Times New Roman" w:hAnsi="Times New Roman" w:cs="Times New Roman"/>
          <w:sz w:val="28"/>
          <w:szCs w:val="28"/>
        </w:rPr>
        <w:t>, юрид. наук</w:t>
      </w:r>
      <w:r w:rsidRPr="00A314B8">
        <w:rPr>
          <w:rFonts w:ascii="Times New Roman" w:hAnsi="Times New Roman" w:cs="Times New Roman"/>
          <w:sz w:val="28"/>
          <w:szCs w:val="28"/>
          <w:lang w:val="kk-KZ"/>
        </w:rPr>
        <w:t xml:space="preserve">: </w:t>
      </w:r>
      <w:r w:rsidRPr="00A314B8">
        <w:rPr>
          <w:rFonts w:ascii="Times New Roman" w:hAnsi="Times New Roman" w:cs="Times New Roman"/>
          <w:sz w:val="28"/>
          <w:szCs w:val="28"/>
        </w:rPr>
        <w:t>12.00.09. – Алматы, 2003 – 23 с.</w:t>
      </w:r>
      <w:r w:rsidRPr="00A314B8">
        <w:rPr>
          <w:rFonts w:ascii="Times New Roman" w:hAnsi="Times New Roman" w:cs="Times New Roman"/>
          <w:sz w:val="28"/>
          <w:szCs w:val="28"/>
          <w:lang w:val="kk-KZ"/>
        </w:rPr>
        <w:t xml:space="preserve">  </w:t>
      </w:r>
    </w:p>
    <w:bookmarkEnd w:id="42"/>
    <w:p w14:paraId="6E2444AA"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7372AE">
        <w:rPr>
          <w:rFonts w:ascii="Times New Roman" w:hAnsi="Times New Roman" w:cs="Times New Roman"/>
          <w:sz w:val="28"/>
          <w:szCs w:val="28"/>
        </w:rPr>
        <w:t>Саматова</w:t>
      </w:r>
      <w:proofErr w:type="spellEnd"/>
      <w:r w:rsidRPr="007372AE">
        <w:rPr>
          <w:rFonts w:ascii="Times New Roman" w:hAnsi="Times New Roman" w:cs="Times New Roman"/>
          <w:sz w:val="28"/>
          <w:szCs w:val="28"/>
        </w:rPr>
        <w:t xml:space="preserve"> Г.Б. Схемы</w:t>
      </w:r>
      <w:r w:rsidRPr="00E91D14">
        <w:rPr>
          <w:rFonts w:ascii="Times New Roman" w:hAnsi="Times New Roman" w:cs="Times New Roman"/>
          <w:sz w:val="28"/>
          <w:szCs w:val="28"/>
        </w:rPr>
        <w:t xml:space="preserve"> по уголовному праву Республики Казахстан. Преступления против личности. Учебное пособие. </w:t>
      </w:r>
      <w:r>
        <w:rPr>
          <w:rFonts w:ascii="Times New Roman" w:hAnsi="Times New Roman" w:cs="Times New Roman"/>
          <w:sz w:val="28"/>
          <w:szCs w:val="28"/>
          <w:lang w:val="kk-KZ"/>
        </w:rPr>
        <w:t xml:space="preserve">– </w:t>
      </w:r>
      <w:r w:rsidRPr="00E91D14">
        <w:rPr>
          <w:rFonts w:ascii="Times New Roman" w:hAnsi="Times New Roman" w:cs="Times New Roman"/>
          <w:sz w:val="28"/>
          <w:szCs w:val="28"/>
        </w:rPr>
        <w:t>Алматы</w:t>
      </w:r>
      <w:r>
        <w:rPr>
          <w:rFonts w:ascii="Times New Roman" w:hAnsi="Times New Roman" w:cs="Times New Roman"/>
          <w:sz w:val="28"/>
          <w:szCs w:val="28"/>
          <w:lang w:val="kk-KZ"/>
        </w:rPr>
        <w:t xml:space="preserve">: Аркаим, </w:t>
      </w:r>
      <w:r w:rsidRPr="00E91D14">
        <w:rPr>
          <w:rFonts w:ascii="Times New Roman" w:hAnsi="Times New Roman" w:cs="Times New Roman"/>
          <w:sz w:val="28"/>
          <w:szCs w:val="28"/>
        </w:rPr>
        <w:t xml:space="preserve">2003. – </w:t>
      </w:r>
      <w:r>
        <w:rPr>
          <w:rFonts w:ascii="Times New Roman" w:hAnsi="Times New Roman" w:cs="Times New Roman"/>
          <w:sz w:val="28"/>
          <w:szCs w:val="28"/>
          <w:lang w:val="kk-KZ"/>
        </w:rPr>
        <w:t>88 с.</w:t>
      </w:r>
    </w:p>
    <w:p w14:paraId="006B22F3"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E91D14">
        <w:rPr>
          <w:rFonts w:ascii="Times New Roman" w:hAnsi="Times New Roman" w:cs="Times New Roman"/>
          <w:sz w:val="28"/>
          <w:szCs w:val="28"/>
        </w:rPr>
        <w:t xml:space="preserve">Исхаков К.Е. Проблемы преодоления противодействия расследованию путем использования тактических приемов: </w:t>
      </w:r>
      <w:proofErr w:type="spellStart"/>
      <w:r w:rsidRPr="00E91D14">
        <w:rPr>
          <w:rFonts w:ascii="Times New Roman" w:hAnsi="Times New Roman" w:cs="Times New Roman"/>
          <w:sz w:val="28"/>
          <w:szCs w:val="28"/>
        </w:rPr>
        <w:t>автореф</w:t>
      </w:r>
      <w:proofErr w:type="spellEnd"/>
      <w:r w:rsidRPr="00E91D14">
        <w:rPr>
          <w:rFonts w:ascii="Times New Roman" w:hAnsi="Times New Roman" w:cs="Times New Roman"/>
          <w:sz w:val="28"/>
          <w:szCs w:val="28"/>
        </w:rPr>
        <w:t>. … канд. юрид. наук: 12.00.09. – Алматы, 2004. – 30 с.</w:t>
      </w:r>
    </w:p>
    <w:p w14:paraId="29287B0D"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593388">
        <w:rPr>
          <w:rFonts w:ascii="Times New Roman" w:hAnsi="Times New Roman" w:cs="Times New Roman"/>
          <w:sz w:val="28"/>
          <w:szCs w:val="28"/>
        </w:rPr>
        <w:t>Возгрин</w:t>
      </w:r>
      <w:proofErr w:type="spellEnd"/>
      <w:r w:rsidRPr="00593388">
        <w:rPr>
          <w:rFonts w:ascii="Times New Roman" w:hAnsi="Times New Roman" w:cs="Times New Roman"/>
          <w:sz w:val="28"/>
          <w:szCs w:val="28"/>
        </w:rPr>
        <w:t xml:space="preserve"> И.А. Криминалистическая методика расследования преступлений. – Минск: </w:t>
      </w:r>
      <w:proofErr w:type="spellStart"/>
      <w:r w:rsidRPr="00593388">
        <w:rPr>
          <w:rFonts w:ascii="Times New Roman" w:hAnsi="Times New Roman" w:cs="Times New Roman"/>
          <w:sz w:val="28"/>
          <w:szCs w:val="28"/>
        </w:rPr>
        <w:t>Выш</w:t>
      </w:r>
      <w:proofErr w:type="spellEnd"/>
      <w:r w:rsidRPr="00593388">
        <w:rPr>
          <w:rFonts w:ascii="Times New Roman" w:hAnsi="Times New Roman" w:cs="Times New Roman"/>
          <w:sz w:val="28"/>
          <w:szCs w:val="28"/>
        </w:rPr>
        <w:t>. школа, 1983. – 215 с.</w:t>
      </w:r>
    </w:p>
    <w:p w14:paraId="11057319" w14:textId="77777777" w:rsidR="00E61F9C" w:rsidRPr="00EA10F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EA10F2">
        <w:rPr>
          <w:rFonts w:ascii="Times New Roman" w:hAnsi="Times New Roman" w:cs="Times New Roman"/>
          <w:sz w:val="28"/>
          <w:szCs w:val="28"/>
        </w:rPr>
        <w:lastRenderedPageBreak/>
        <w:t xml:space="preserve">Нургалиев Б.Б. Тактические основы изобличения лиц, противодействующих расследованию преступлений путем дачи ложных показаний. </w:t>
      </w:r>
      <w:proofErr w:type="spellStart"/>
      <w:r w:rsidRPr="00EA10F2">
        <w:rPr>
          <w:rFonts w:ascii="Times New Roman" w:hAnsi="Times New Roman" w:cs="Times New Roman"/>
          <w:sz w:val="28"/>
          <w:szCs w:val="28"/>
        </w:rPr>
        <w:t>Автореф</w:t>
      </w:r>
      <w:proofErr w:type="spellEnd"/>
      <w:r w:rsidRPr="00EA10F2">
        <w:rPr>
          <w:rFonts w:ascii="Times New Roman" w:hAnsi="Times New Roman" w:cs="Times New Roman"/>
          <w:sz w:val="28"/>
          <w:szCs w:val="28"/>
        </w:rPr>
        <w:t xml:space="preserve">. </w:t>
      </w:r>
      <w:r w:rsidRPr="00EA10F2">
        <w:rPr>
          <w:rFonts w:ascii="Times New Roman" w:hAnsi="Times New Roman" w:cs="Times New Roman"/>
          <w:sz w:val="28"/>
          <w:szCs w:val="28"/>
          <w:lang w:val="kk-KZ"/>
        </w:rPr>
        <w:t>д</w:t>
      </w:r>
      <w:proofErr w:type="spellStart"/>
      <w:r w:rsidRPr="00EA10F2">
        <w:rPr>
          <w:rFonts w:ascii="Times New Roman" w:hAnsi="Times New Roman" w:cs="Times New Roman"/>
          <w:sz w:val="28"/>
          <w:szCs w:val="28"/>
        </w:rPr>
        <w:t>исс</w:t>
      </w:r>
      <w:proofErr w:type="spellEnd"/>
      <w:r w:rsidRPr="00EA10F2">
        <w:rPr>
          <w:rFonts w:ascii="Times New Roman" w:hAnsi="Times New Roman" w:cs="Times New Roman"/>
          <w:sz w:val="28"/>
          <w:szCs w:val="28"/>
        </w:rPr>
        <w:t xml:space="preserve">. … </w:t>
      </w:r>
      <w:proofErr w:type="gramStart"/>
      <w:r w:rsidRPr="00EA10F2">
        <w:rPr>
          <w:rFonts w:ascii="Times New Roman" w:hAnsi="Times New Roman" w:cs="Times New Roman"/>
          <w:sz w:val="28"/>
          <w:szCs w:val="28"/>
        </w:rPr>
        <w:t>к</w:t>
      </w:r>
      <w:r w:rsidRPr="00EA10F2">
        <w:rPr>
          <w:rFonts w:ascii="Times New Roman" w:hAnsi="Times New Roman" w:cs="Times New Roman"/>
          <w:sz w:val="28"/>
          <w:szCs w:val="28"/>
          <w:lang w:val="kk-KZ"/>
        </w:rPr>
        <w:t>анд</w:t>
      </w:r>
      <w:r w:rsidRPr="00EA10F2">
        <w:rPr>
          <w:rFonts w:ascii="Times New Roman" w:hAnsi="Times New Roman" w:cs="Times New Roman"/>
          <w:sz w:val="28"/>
          <w:szCs w:val="28"/>
        </w:rPr>
        <w:t>.юр</w:t>
      </w:r>
      <w:r w:rsidRPr="00EA10F2">
        <w:rPr>
          <w:rFonts w:ascii="Times New Roman" w:hAnsi="Times New Roman" w:cs="Times New Roman"/>
          <w:sz w:val="28"/>
          <w:szCs w:val="28"/>
          <w:lang w:val="kk-KZ"/>
        </w:rPr>
        <w:t>ид</w:t>
      </w:r>
      <w:proofErr w:type="gramEnd"/>
      <w:r w:rsidRPr="00EA10F2">
        <w:rPr>
          <w:rFonts w:ascii="Times New Roman" w:hAnsi="Times New Roman" w:cs="Times New Roman"/>
          <w:sz w:val="28"/>
          <w:szCs w:val="28"/>
        </w:rPr>
        <w:t>.н</w:t>
      </w:r>
      <w:r w:rsidRPr="00EA10F2">
        <w:rPr>
          <w:rFonts w:ascii="Times New Roman" w:hAnsi="Times New Roman" w:cs="Times New Roman"/>
          <w:sz w:val="28"/>
          <w:szCs w:val="28"/>
          <w:lang w:val="kk-KZ"/>
        </w:rPr>
        <w:t>аук</w:t>
      </w:r>
      <w:r w:rsidRPr="00EA10F2">
        <w:rPr>
          <w:rFonts w:ascii="Times New Roman" w:hAnsi="Times New Roman" w:cs="Times New Roman"/>
          <w:sz w:val="28"/>
          <w:szCs w:val="28"/>
        </w:rPr>
        <w:t xml:space="preserve">. </w:t>
      </w:r>
      <w:r w:rsidRPr="00EA10F2">
        <w:rPr>
          <w:rFonts w:ascii="Times New Roman" w:hAnsi="Times New Roman" w:cs="Times New Roman"/>
          <w:sz w:val="28"/>
          <w:szCs w:val="28"/>
          <w:shd w:val="clear" w:color="auto" w:fill="FFFFFF"/>
        </w:rPr>
        <w:t>12.00.09</w:t>
      </w:r>
      <w:r w:rsidRPr="00EA10F2">
        <w:rPr>
          <w:rFonts w:ascii="Times New Roman" w:hAnsi="Times New Roman" w:cs="Times New Roman"/>
          <w:sz w:val="28"/>
          <w:szCs w:val="28"/>
          <w:shd w:val="clear" w:color="auto" w:fill="FFFFFF"/>
          <w:lang w:val="kk-KZ"/>
        </w:rPr>
        <w:t>.</w:t>
      </w:r>
      <w:r w:rsidRPr="00EA10F2">
        <w:rPr>
          <w:rFonts w:ascii="Times New Roman" w:hAnsi="Times New Roman" w:cs="Times New Roman"/>
          <w:sz w:val="28"/>
          <w:szCs w:val="28"/>
        </w:rPr>
        <w:t xml:space="preserve"> </w:t>
      </w:r>
      <w:r w:rsidRPr="00EA10F2">
        <w:rPr>
          <w:rFonts w:ascii="Times New Roman" w:hAnsi="Times New Roman" w:cs="Times New Roman"/>
          <w:sz w:val="28"/>
          <w:szCs w:val="28"/>
          <w:lang w:val="kk-KZ"/>
        </w:rPr>
        <w:t xml:space="preserve">- </w:t>
      </w:r>
      <w:r w:rsidRPr="00EA10F2">
        <w:rPr>
          <w:rFonts w:ascii="Times New Roman" w:hAnsi="Times New Roman" w:cs="Times New Roman"/>
          <w:sz w:val="28"/>
          <w:szCs w:val="28"/>
        </w:rPr>
        <w:t>Алматы, 2006. – 28</w:t>
      </w:r>
      <w:r w:rsidRPr="00EA10F2">
        <w:rPr>
          <w:rFonts w:ascii="Times New Roman" w:hAnsi="Times New Roman" w:cs="Times New Roman"/>
          <w:sz w:val="28"/>
          <w:szCs w:val="28"/>
          <w:lang w:val="kk-KZ"/>
        </w:rPr>
        <w:t xml:space="preserve"> </w:t>
      </w:r>
      <w:r w:rsidRPr="00EA10F2">
        <w:rPr>
          <w:rFonts w:ascii="Times New Roman" w:hAnsi="Times New Roman" w:cs="Times New Roman"/>
          <w:sz w:val="28"/>
          <w:szCs w:val="28"/>
        </w:rPr>
        <w:t>с</w:t>
      </w:r>
      <w:r w:rsidRPr="00EA10F2">
        <w:rPr>
          <w:rFonts w:ascii="Times New Roman" w:hAnsi="Times New Roman" w:cs="Times New Roman"/>
          <w:sz w:val="28"/>
          <w:szCs w:val="28"/>
          <w:lang w:val="kk-KZ"/>
        </w:rPr>
        <w:t>.</w:t>
      </w:r>
      <w:r w:rsidRPr="00EA10F2">
        <w:rPr>
          <w:rFonts w:ascii="Times New Roman" w:hAnsi="Times New Roman" w:cs="Times New Roman"/>
          <w:sz w:val="28"/>
          <w:szCs w:val="28"/>
        </w:rPr>
        <w:t xml:space="preserve"> </w:t>
      </w:r>
    </w:p>
    <w:p w14:paraId="191D4F1A" w14:textId="77777777" w:rsidR="00E61F9C" w:rsidRPr="00583665"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43" w:name="_Hlk205844979"/>
      <w:r w:rsidRPr="00583665">
        <w:rPr>
          <w:rFonts w:ascii="Times New Roman" w:hAnsi="Times New Roman" w:cs="Times New Roman"/>
          <w:sz w:val="28"/>
          <w:szCs w:val="28"/>
        </w:rPr>
        <w:t>Булатов С.Я., Мамутов A.M. Ответственность за преступления против личности по уголовному кодексу Казахской ССР.</w:t>
      </w:r>
      <w:r w:rsidRPr="00583665">
        <w:rPr>
          <w:rFonts w:ascii="Times New Roman" w:hAnsi="Times New Roman" w:cs="Times New Roman"/>
          <w:sz w:val="28"/>
          <w:szCs w:val="28"/>
          <w:lang w:val="kk-KZ"/>
        </w:rPr>
        <w:t xml:space="preserve"> -</w:t>
      </w:r>
      <w:r w:rsidRPr="00583665">
        <w:rPr>
          <w:rFonts w:ascii="Times New Roman" w:hAnsi="Times New Roman" w:cs="Times New Roman"/>
          <w:sz w:val="28"/>
          <w:szCs w:val="28"/>
        </w:rPr>
        <w:t xml:space="preserve"> Алма-Ата</w:t>
      </w:r>
      <w:r w:rsidRPr="00583665">
        <w:rPr>
          <w:rFonts w:ascii="Times New Roman" w:hAnsi="Times New Roman" w:cs="Times New Roman"/>
          <w:sz w:val="28"/>
          <w:szCs w:val="28"/>
          <w:lang w:val="kk-KZ"/>
        </w:rPr>
        <w:t>: КГУ,</w:t>
      </w:r>
      <w:r w:rsidRPr="00583665">
        <w:rPr>
          <w:rFonts w:ascii="Times New Roman" w:hAnsi="Times New Roman" w:cs="Times New Roman"/>
          <w:sz w:val="28"/>
          <w:szCs w:val="28"/>
        </w:rPr>
        <w:t xml:space="preserve"> 1961. </w:t>
      </w:r>
      <w:r w:rsidRPr="00583665">
        <w:rPr>
          <w:rFonts w:ascii="Times New Roman" w:hAnsi="Times New Roman" w:cs="Times New Roman"/>
          <w:sz w:val="28"/>
          <w:szCs w:val="28"/>
          <w:lang w:val="kk-KZ"/>
        </w:rPr>
        <w:t xml:space="preserve">– </w:t>
      </w:r>
      <w:r w:rsidRPr="00583665">
        <w:rPr>
          <w:rFonts w:ascii="Times New Roman" w:hAnsi="Times New Roman" w:cs="Times New Roman"/>
          <w:sz w:val="28"/>
          <w:szCs w:val="28"/>
        </w:rPr>
        <w:t>102 с.</w:t>
      </w:r>
    </w:p>
    <w:bookmarkEnd w:id="43"/>
    <w:p w14:paraId="14705F71"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A4C05">
        <w:rPr>
          <w:rFonts w:ascii="Times New Roman" w:hAnsi="Times New Roman" w:cs="Times New Roman"/>
          <w:sz w:val="28"/>
          <w:szCs w:val="28"/>
        </w:rPr>
        <w:t xml:space="preserve">Гинзбург А.Я. Криминалистические основы следственных действий (по Уголовно-процессуальному кодексу Республики Казахстан): учеб. пособие по криминалистике / под ред. А.Ф. Аубакирова. – Алматы: </w:t>
      </w:r>
      <w:proofErr w:type="spellStart"/>
      <w:r w:rsidRPr="004A4C05">
        <w:rPr>
          <w:rFonts w:ascii="Times New Roman" w:hAnsi="Times New Roman" w:cs="Times New Roman"/>
          <w:sz w:val="28"/>
          <w:szCs w:val="28"/>
        </w:rPr>
        <w:t>Данекер</w:t>
      </w:r>
      <w:proofErr w:type="spellEnd"/>
      <w:r w:rsidRPr="004A4C05">
        <w:rPr>
          <w:rFonts w:ascii="Times New Roman" w:hAnsi="Times New Roman" w:cs="Times New Roman"/>
          <w:sz w:val="28"/>
          <w:szCs w:val="28"/>
        </w:rPr>
        <w:t xml:space="preserve">, 2002. – </w:t>
      </w:r>
      <w:r>
        <w:rPr>
          <w:rFonts w:ascii="Times New Roman" w:hAnsi="Times New Roman" w:cs="Times New Roman"/>
          <w:sz w:val="28"/>
          <w:szCs w:val="28"/>
          <w:lang w:val="kk-KZ"/>
        </w:rPr>
        <w:t xml:space="preserve"> </w:t>
      </w:r>
      <w:r w:rsidRPr="004A4C05">
        <w:rPr>
          <w:rFonts w:ascii="Times New Roman" w:hAnsi="Times New Roman" w:cs="Times New Roman"/>
          <w:sz w:val="28"/>
          <w:szCs w:val="28"/>
        </w:rPr>
        <w:t>306 с.</w:t>
      </w:r>
    </w:p>
    <w:p w14:paraId="360A3CB8" w14:textId="77777777" w:rsidR="00E61F9C" w:rsidRPr="00E14997"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Pr>
          <w:rFonts w:ascii="Times New Roman" w:hAnsi="Times New Roman" w:cs="Times New Roman"/>
          <w:sz w:val="28"/>
          <w:szCs w:val="28"/>
        </w:rPr>
        <w:t>Барсуков B.C</w:t>
      </w:r>
      <w:r w:rsidRPr="00E14997">
        <w:rPr>
          <w:rFonts w:ascii="Times New Roman" w:hAnsi="Times New Roman" w:cs="Times New Roman"/>
          <w:sz w:val="28"/>
          <w:szCs w:val="28"/>
        </w:rPr>
        <w:t>.</w:t>
      </w:r>
      <w:r w:rsidRPr="00E14997">
        <w:rPr>
          <w:rFonts w:ascii="Times New Roman" w:hAnsi="Times New Roman" w:cs="Times New Roman"/>
          <w:sz w:val="28"/>
          <w:szCs w:val="28"/>
          <w:lang w:val="kk-KZ"/>
        </w:rPr>
        <w:t xml:space="preserve">, </w:t>
      </w:r>
      <w:proofErr w:type="spellStart"/>
      <w:r w:rsidRPr="00E14997">
        <w:rPr>
          <w:rStyle w:val="aff7"/>
          <w:rFonts w:ascii="Times New Roman" w:hAnsi="Times New Roman" w:cs="Times New Roman"/>
          <w:bCs/>
          <w:i w:val="0"/>
          <w:iCs w:val="0"/>
          <w:sz w:val="28"/>
          <w:szCs w:val="28"/>
          <w:shd w:val="clear" w:color="auto" w:fill="FFFFFF"/>
        </w:rPr>
        <w:t>Водолазский</w:t>
      </w:r>
      <w:proofErr w:type="spellEnd"/>
      <w:r w:rsidRPr="00E14997">
        <w:rPr>
          <w:rStyle w:val="aff7"/>
          <w:rFonts w:ascii="Times New Roman" w:hAnsi="Times New Roman" w:cs="Times New Roman"/>
          <w:bCs/>
          <w:i w:val="0"/>
          <w:iCs w:val="0"/>
          <w:sz w:val="28"/>
          <w:szCs w:val="28"/>
          <w:shd w:val="clear" w:color="auto" w:fill="FFFFFF"/>
        </w:rPr>
        <w:t xml:space="preserve"> В.</w:t>
      </w:r>
      <w:r>
        <w:rPr>
          <w:rStyle w:val="aff7"/>
          <w:rFonts w:ascii="Times New Roman" w:hAnsi="Times New Roman" w:cs="Times New Roman"/>
          <w:bCs/>
          <w:i w:val="0"/>
          <w:iCs w:val="0"/>
          <w:sz w:val="28"/>
          <w:szCs w:val="28"/>
          <w:shd w:val="clear" w:color="auto" w:fill="FFFFFF"/>
          <w:lang w:val="kk-KZ"/>
        </w:rPr>
        <w:t>В.</w:t>
      </w:r>
      <w:r w:rsidRPr="00E14997">
        <w:rPr>
          <w:rStyle w:val="aff7"/>
          <w:rFonts w:ascii="Times New Roman" w:hAnsi="Times New Roman" w:cs="Times New Roman"/>
          <w:b/>
          <w:bCs/>
          <w:i w:val="0"/>
          <w:iCs w:val="0"/>
          <w:sz w:val="28"/>
          <w:szCs w:val="28"/>
          <w:shd w:val="clear" w:color="auto" w:fill="FFFFFF"/>
          <w:lang w:val="kk-KZ"/>
        </w:rPr>
        <w:t xml:space="preserve"> </w:t>
      </w:r>
      <w:r w:rsidRPr="00E14997">
        <w:rPr>
          <w:rFonts w:ascii="Times New Roman" w:hAnsi="Times New Roman" w:cs="Times New Roman"/>
          <w:sz w:val="28"/>
          <w:szCs w:val="28"/>
        </w:rPr>
        <w:t>Современные технологии безопасности.</w:t>
      </w:r>
      <w:r w:rsidRPr="00E14997">
        <w:rPr>
          <w:rFonts w:ascii="Times New Roman" w:hAnsi="Times New Roman" w:cs="Times New Roman"/>
          <w:sz w:val="28"/>
          <w:szCs w:val="28"/>
          <w:lang w:val="kk-KZ"/>
        </w:rPr>
        <w:t xml:space="preserve"> - </w:t>
      </w:r>
      <w:r w:rsidRPr="00E14997">
        <w:rPr>
          <w:rFonts w:ascii="Times New Roman" w:hAnsi="Times New Roman" w:cs="Times New Roman"/>
          <w:sz w:val="28"/>
          <w:szCs w:val="28"/>
        </w:rPr>
        <w:t>М.</w:t>
      </w:r>
      <w:r w:rsidRPr="00E14997">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w:t>
      </w:r>
      <w:proofErr w:type="spellStart"/>
      <w:r w:rsidRPr="00E14997">
        <w:rPr>
          <w:rFonts w:ascii="Times New Roman" w:hAnsi="Times New Roman" w:cs="Times New Roman"/>
          <w:sz w:val="28"/>
          <w:szCs w:val="28"/>
          <w:shd w:val="clear" w:color="auto" w:fill="FFFFFF"/>
        </w:rPr>
        <w:t>Нолидж</w:t>
      </w:r>
      <w:proofErr w:type="spellEnd"/>
      <w:r w:rsidRPr="00E14997">
        <w:rPr>
          <w:rFonts w:ascii="Times New Roman" w:hAnsi="Times New Roman" w:cs="Times New Roman"/>
          <w:sz w:val="28"/>
          <w:szCs w:val="28"/>
          <w:shd w:val="clear" w:color="auto" w:fill="FFFFFF"/>
          <w:lang w:val="kk-KZ"/>
        </w:rPr>
        <w:t xml:space="preserve">», </w:t>
      </w:r>
      <w:r w:rsidRPr="00E14997">
        <w:rPr>
          <w:rFonts w:ascii="Times New Roman" w:hAnsi="Times New Roman" w:cs="Times New Roman"/>
          <w:sz w:val="28"/>
          <w:szCs w:val="28"/>
        </w:rPr>
        <w:t xml:space="preserve">2000. – </w:t>
      </w:r>
      <w:r w:rsidRPr="00E14997">
        <w:rPr>
          <w:rFonts w:ascii="Times New Roman" w:hAnsi="Times New Roman" w:cs="Times New Roman"/>
          <w:sz w:val="28"/>
          <w:szCs w:val="28"/>
          <w:lang w:val="kk-KZ"/>
        </w:rPr>
        <w:t>496 с.</w:t>
      </w:r>
    </w:p>
    <w:p w14:paraId="41C825B0" w14:textId="77777777" w:rsidR="00E61F9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97462E">
        <w:rPr>
          <w:rFonts w:ascii="Times New Roman" w:hAnsi="Times New Roman" w:cs="Times New Roman"/>
          <w:sz w:val="28"/>
          <w:szCs w:val="28"/>
        </w:rPr>
        <w:t xml:space="preserve">Попов В.И., </w:t>
      </w:r>
      <w:proofErr w:type="spellStart"/>
      <w:r w:rsidRPr="0097462E">
        <w:rPr>
          <w:rFonts w:ascii="Times New Roman" w:hAnsi="Times New Roman" w:cs="Times New Roman"/>
          <w:sz w:val="28"/>
          <w:szCs w:val="28"/>
        </w:rPr>
        <w:t>Бегалиев</w:t>
      </w:r>
      <w:proofErr w:type="spellEnd"/>
      <w:r w:rsidRPr="0097462E">
        <w:rPr>
          <w:rFonts w:ascii="Times New Roman" w:hAnsi="Times New Roman" w:cs="Times New Roman"/>
          <w:sz w:val="28"/>
          <w:szCs w:val="28"/>
        </w:rPr>
        <w:t xml:space="preserve"> К.А. Теоретические воп</w:t>
      </w:r>
      <w:r>
        <w:rPr>
          <w:rFonts w:ascii="Times New Roman" w:hAnsi="Times New Roman" w:cs="Times New Roman"/>
          <w:sz w:val="28"/>
          <w:szCs w:val="28"/>
        </w:rPr>
        <w:t>росы осмотра места происшествия</w:t>
      </w:r>
      <w:r>
        <w:rPr>
          <w:rFonts w:ascii="Times New Roman" w:hAnsi="Times New Roman" w:cs="Times New Roman"/>
          <w:sz w:val="28"/>
          <w:szCs w:val="28"/>
          <w:lang w:val="kk-KZ"/>
        </w:rPr>
        <w:t xml:space="preserve"> // </w:t>
      </w:r>
      <w:r w:rsidRPr="0097462E">
        <w:rPr>
          <w:rFonts w:ascii="Times New Roman" w:hAnsi="Times New Roman" w:cs="Times New Roman"/>
          <w:sz w:val="28"/>
          <w:szCs w:val="28"/>
        </w:rPr>
        <w:t xml:space="preserve">Вопросы борьбы с преступностью. Вып.39 – Алма-Ата – </w:t>
      </w:r>
      <w:r>
        <w:rPr>
          <w:rFonts w:ascii="Times New Roman" w:hAnsi="Times New Roman" w:cs="Times New Roman"/>
          <w:sz w:val="28"/>
          <w:szCs w:val="28"/>
          <w:lang w:val="kk-KZ"/>
        </w:rPr>
        <w:t xml:space="preserve">           </w:t>
      </w:r>
      <w:r w:rsidRPr="0097462E">
        <w:rPr>
          <w:rFonts w:ascii="Times New Roman" w:hAnsi="Times New Roman" w:cs="Times New Roman"/>
          <w:sz w:val="28"/>
          <w:szCs w:val="28"/>
        </w:rPr>
        <w:t>C. 60 – 67.</w:t>
      </w:r>
      <w:r>
        <w:rPr>
          <w:rFonts w:ascii="Times New Roman" w:hAnsi="Times New Roman" w:cs="Times New Roman"/>
          <w:sz w:val="28"/>
          <w:szCs w:val="28"/>
          <w:lang w:val="kk-KZ"/>
        </w:rPr>
        <w:t xml:space="preserve"> </w:t>
      </w:r>
    </w:p>
    <w:p w14:paraId="365AB3FE" w14:textId="77777777" w:rsidR="00E61F9C" w:rsidRPr="002D709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2D7092">
        <w:rPr>
          <w:rFonts w:ascii="Times New Roman" w:hAnsi="Times New Roman" w:cs="Times New Roman"/>
          <w:sz w:val="28"/>
          <w:szCs w:val="28"/>
        </w:rPr>
        <w:t xml:space="preserve">Гинзбург А.Я., </w:t>
      </w:r>
      <w:proofErr w:type="spellStart"/>
      <w:r w:rsidRPr="002D7092">
        <w:rPr>
          <w:rFonts w:ascii="Times New Roman" w:hAnsi="Times New Roman" w:cs="Times New Roman"/>
          <w:sz w:val="28"/>
          <w:szCs w:val="28"/>
        </w:rPr>
        <w:t>Когамов</w:t>
      </w:r>
      <w:proofErr w:type="spellEnd"/>
      <w:r w:rsidRPr="002D7092">
        <w:rPr>
          <w:rFonts w:ascii="Times New Roman" w:hAnsi="Times New Roman" w:cs="Times New Roman"/>
          <w:sz w:val="28"/>
          <w:szCs w:val="28"/>
        </w:rPr>
        <w:t xml:space="preserve"> М.Ч. Основы тактики опроса граждан в оперативно-розыскной и уголовно-процессуальной деятельности по законодательству Республики Казахстан: Учебно-практическое пособие. – Астана</w:t>
      </w:r>
      <w:r w:rsidRPr="002D7092">
        <w:rPr>
          <w:rFonts w:ascii="Times New Roman" w:hAnsi="Times New Roman" w:cs="Times New Roman"/>
          <w:sz w:val="28"/>
          <w:szCs w:val="28"/>
          <w:lang w:val="kk-KZ"/>
        </w:rPr>
        <w:t xml:space="preserve">: </w:t>
      </w:r>
      <w:r w:rsidRPr="002D7092">
        <w:rPr>
          <w:rFonts w:ascii="Times New Roman" w:hAnsi="Times New Roman" w:cs="Times New Roman"/>
          <w:sz w:val="28"/>
          <w:szCs w:val="28"/>
        </w:rPr>
        <w:t>2005</w:t>
      </w:r>
      <w:r w:rsidRPr="002D7092">
        <w:rPr>
          <w:rFonts w:ascii="Times New Roman" w:hAnsi="Times New Roman" w:cs="Times New Roman"/>
          <w:sz w:val="28"/>
          <w:szCs w:val="28"/>
          <w:lang w:val="kk-KZ"/>
        </w:rPr>
        <w:t>.</w:t>
      </w:r>
      <w:r w:rsidRPr="002D7092">
        <w:rPr>
          <w:rFonts w:ascii="Times New Roman" w:hAnsi="Times New Roman" w:cs="Times New Roman"/>
          <w:sz w:val="28"/>
          <w:szCs w:val="28"/>
        </w:rPr>
        <w:t xml:space="preserve"> – </w:t>
      </w:r>
      <w:r w:rsidRPr="002D7092">
        <w:rPr>
          <w:rFonts w:ascii="Times New Roman" w:hAnsi="Times New Roman" w:cs="Times New Roman"/>
          <w:sz w:val="28"/>
          <w:szCs w:val="28"/>
          <w:lang w:val="kk-KZ"/>
        </w:rPr>
        <w:t>40 с.</w:t>
      </w:r>
    </w:p>
    <w:p w14:paraId="50B7F60F" w14:textId="77777777" w:rsidR="00E61F9C" w:rsidRPr="002D709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2D7092">
        <w:rPr>
          <w:rFonts w:ascii="Times New Roman" w:hAnsi="Times New Roman" w:cs="Times New Roman"/>
          <w:sz w:val="28"/>
          <w:szCs w:val="28"/>
        </w:rPr>
        <w:t>Ахпанов</w:t>
      </w:r>
      <w:proofErr w:type="spellEnd"/>
      <w:r w:rsidRPr="002D7092">
        <w:rPr>
          <w:rFonts w:ascii="Times New Roman" w:hAnsi="Times New Roman" w:cs="Times New Roman"/>
          <w:sz w:val="28"/>
          <w:szCs w:val="28"/>
        </w:rPr>
        <w:t xml:space="preserve"> А.Н., Хан А.Л. Преобразование первоначальной стадии уголовного процесса в Республике Казахстан: анализ новелл законодательства. Сборник матер. межд. круг. стола «Современные проблемы криминалистики», посвященного 60-летию Ким К.В.</w:t>
      </w:r>
      <w:r w:rsidRPr="002D7092">
        <w:rPr>
          <w:rFonts w:ascii="Times New Roman" w:hAnsi="Times New Roman" w:cs="Times New Roman"/>
          <w:sz w:val="28"/>
          <w:szCs w:val="28"/>
          <w:lang w:val="kk-KZ"/>
        </w:rPr>
        <w:t xml:space="preserve"> -</w:t>
      </w:r>
      <w:r w:rsidRPr="002D7092">
        <w:rPr>
          <w:rFonts w:ascii="Times New Roman" w:hAnsi="Times New Roman" w:cs="Times New Roman"/>
          <w:sz w:val="28"/>
          <w:szCs w:val="28"/>
        </w:rPr>
        <w:t xml:space="preserve"> Астана: ТОО «</w:t>
      </w:r>
      <w:proofErr w:type="spellStart"/>
      <w:r w:rsidRPr="002D7092">
        <w:rPr>
          <w:rFonts w:ascii="Times New Roman" w:hAnsi="Times New Roman" w:cs="Times New Roman"/>
          <w:sz w:val="28"/>
          <w:szCs w:val="28"/>
        </w:rPr>
        <w:t>КазГЮУ</w:t>
      </w:r>
      <w:proofErr w:type="spellEnd"/>
      <w:r w:rsidRPr="002D7092">
        <w:rPr>
          <w:rFonts w:ascii="Times New Roman" w:hAnsi="Times New Roman" w:cs="Times New Roman"/>
          <w:sz w:val="28"/>
          <w:szCs w:val="28"/>
        </w:rPr>
        <w:t xml:space="preserve"> Консалтинг», 2015. – 266 с. </w:t>
      </w:r>
    </w:p>
    <w:p w14:paraId="3C676EAC" w14:textId="77777777" w:rsidR="00E61F9C" w:rsidRPr="00066CE3"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830780">
        <w:rPr>
          <w:rFonts w:ascii="Times New Roman" w:hAnsi="Times New Roman" w:cs="Times New Roman"/>
          <w:sz w:val="28"/>
          <w:szCs w:val="28"/>
        </w:rPr>
        <w:t xml:space="preserve">Уголовное право Республики Казахстан. Особенная часть. Курс лекций. В двух книгах. Книга </w:t>
      </w:r>
      <w:r>
        <w:rPr>
          <w:rFonts w:ascii="Times New Roman" w:hAnsi="Times New Roman" w:cs="Times New Roman"/>
          <w:sz w:val="28"/>
          <w:szCs w:val="28"/>
          <w:lang w:val="kk-KZ"/>
        </w:rPr>
        <w:t>2</w:t>
      </w:r>
      <w:r w:rsidRPr="00830780">
        <w:rPr>
          <w:rFonts w:ascii="Times New Roman" w:hAnsi="Times New Roman" w:cs="Times New Roman"/>
          <w:sz w:val="28"/>
          <w:szCs w:val="28"/>
        </w:rPr>
        <w:t xml:space="preserve">. Темы </w:t>
      </w:r>
      <w:r>
        <w:rPr>
          <w:rFonts w:ascii="Times New Roman" w:hAnsi="Times New Roman" w:cs="Times New Roman"/>
          <w:sz w:val="28"/>
          <w:szCs w:val="28"/>
          <w:lang w:val="kk-KZ"/>
        </w:rPr>
        <w:t>9-</w:t>
      </w:r>
      <w:r w:rsidRPr="00830780">
        <w:rPr>
          <w:rFonts w:ascii="Times New Roman" w:hAnsi="Times New Roman" w:cs="Times New Roman"/>
          <w:sz w:val="28"/>
          <w:szCs w:val="28"/>
        </w:rPr>
        <w:t>1</w:t>
      </w:r>
      <w:r>
        <w:rPr>
          <w:rFonts w:ascii="Times New Roman" w:hAnsi="Times New Roman" w:cs="Times New Roman"/>
          <w:sz w:val="28"/>
          <w:szCs w:val="28"/>
          <w:lang w:val="kk-KZ"/>
        </w:rPr>
        <w:t>7</w:t>
      </w:r>
      <w:r w:rsidRPr="00830780">
        <w:rPr>
          <w:rFonts w:ascii="Times New Roman" w:hAnsi="Times New Roman" w:cs="Times New Roman"/>
          <w:sz w:val="28"/>
          <w:szCs w:val="28"/>
        </w:rPr>
        <w:t xml:space="preserve">. Под общей редакцией </w:t>
      </w:r>
      <w:proofErr w:type="spellStart"/>
      <w:r w:rsidRPr="00830780">
        <w:rPr>
          <w:rFonts w:ascii="Times New Roman" w:hAnsi="Times New Roman" w:cs="Times New Roman"/>
          <w:sz w:val="28"/>
          <w:szCs w:val="28"/>
        </w:rPr>
        <w:t>д.ю.н</w:t>
      </w:r>
      <w:proofErr w:type="spellEnd"/>
      <w:r w:rsidRPr="00830780">
        <w:rPr>
          <w:rFonts w:ascii="Times New Roman" w:hAnsi="Times New Roman" w:cs="Times New Roman"/>
          <w:sz w:val="28"/>
          <w:szCs w:val="28"/>
        </w:rPr>
        <w:t xml:space="preserve">., профессора академика AEH PK </w:t>
      </w:r>
      <w:proofErr w:type="spellStart"/>
      <w:r w:rsidRPr="00830780">
        <w:rPr>
          <w:rFonts w:ascii="Times New Roman" w:hAnsi="Times New Roman" w:cs="Times New Roman"/>
          <w:sz w:val="28"/>
          <w:szCs w:val="28"/>
        </w:rPr>
        <w:t>Борчашвили</w:t>
      </w:r>
      <w:proofErr w:type="spellEnd"/>
      <w:r w:rsidRPr="00830780">
        <w:rPr>
          <w:rFonts w:ascii="Times New Roman" w:hAnsi="Times New Roman" w:cs="Times New Roman"/>
          <w:sz w:val="28"/>
          <w:szCs w:val="28"/>
        </w:rPr>
        <w:t xml:space="preserve"> И.Ш. </w:t>
      </w:r>
      <w:r>
        <w:rPr>
          <w:rFonts w:ascii="Times New Roman" w:hAnsi="Times New Roman" w:cs="Times New Roman"/>
          <w:sz w:val="28"/>
          <w:szCs w:val="28"/>
          <w:lang w:val="kk-KZ"/>
        </w:rPr>
        <w:t xml:space="preserve">– </w:t>
      </w:r>
      <w:r w:rsidRPr="00830780">
        <w:rPr>
          <w:rFonts w:ascii="Times New Roman" w:hAnsi="Times New Roman" w:cs="Times New Roman"/>
          <w:sz w:val="28"/>
          <w:szCs w:val="28"/>
        </w:rPr>
        <w:t>Алматы</w:t>
      </w:r>
      <w:r>
        <w:rPr>
          <w:rFonts w:ascii="Times New Roman" w:hAnsi="Times New Roman" w:cs="Times New Roman"/>
          <w:sz w:val="28"/>
          <w:szCs w:val="28"/>
          <w:lang w:val="kk-KZ"/>
        </w:rPr>
        <w:t>: Жеті жарғы</w:t>
      </w:r>
      <w:r w:rsidRPr="00B436D6">
        <w:rPr>
          <w:rFonts w:ascii="Times New Roman" w:hAnsi="Times New Roman" w:cs="Times New Roman"/>
          <w:sz w:val="28"/>
          <w:szCs w:val="28"/>
        </w:rPr>
        <w:t>,</w:t>
      </w:r>
      <w:r w:rsidRPr="00830780">
        <w:rPr>
          <w:rFonts w:ascii="Times New Roman" w:hAnsi="Times New Roman" w:cs="Times New Roman"/>
          <w:sz w:val="28"/>
          <w:szCs w:val="28"/>
        </w:rPr>
        <w:t xml:space="preserve"> 2006. – </w:t>
      </w:r>
      <w:r>
        <w:rPr>
          <w:rFonts w:ascii="Times New Roman" w:hAnsi="Times New Roman" w:cs="Times New Roman"/>
          <w:sz w:val="28"/>
          <w:szCs w:val="28"/>
          <w:lang w:val="kk-KZ"/>
        </w:rPr>
        <w:t xml:space="preserve">704 с. </w:t>
      </w:r>
    </w:p>
    <w:p w14:paraId="670D926D" w14:textId="77777777" w:rsidR="00E61F9C" w:rsidRPr="0070029E"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44" w:name="_Hlk205844996"/>
      <w:proofErr w:type="spellStart"/>
      <w:r w:rsidRPr="0070029E">
        <w:rPr>
          <w:rFonts w:ascii="Times New Roman" w:hAnsi="Times New Roman" w:cs="Times New Roman"/>
          <w:sz w:val="28"/>
          <w:szCs w:val="28"/>
        </w:rPr>
        <w:t>Шмарион</w:t>
      </w:r>
      <w:proofErr w:type="spellEnd"/>
      <w:r w:rsidRPr="0070029E">
        <w:rPr>
          <w:rFonts w:ascii="Times New Roman" w:hAnsi="Times New Roman" w:cs="Times New Roman"/>
          <w:sz w:val="28"/>
          <w:szCs w:val="28"/>
        </w:rPr>
        <w:t xml:space="preserve"> В.И. Ответственность за преступления против чести, достоинства личности по российскому уголовному законодательству. </w:t>
      </w:r>
      <w:proofErr w:type="spellStart"/>
      <w:r w:rsidRPr="0070029E">
        <w:rPr>
          <w:rFonts w:ascii="Times New Roman" w:hAnsi="Times New Roman" w:cs="Times New Roman"/>
          <w:sz w:val="28"/>
          <w:szCs w:val="28"/>
        </w:rPr>
        <w:t>Автореф</w:t>
      </w:r>
      <w:proofErr w:type="spellEnd"/>
      <w:r w:rsidRPr="0070029E">
        <w:rPr>
          <w:rFonts w:ascii="Times New Roman" w:hAnsi="Times New Roman" w:cs="Times New Roman"/>
          <w:sz w:val="28"/>
          <w:szCs w:val="28"/>
        </w:rPr>
        <w:t xml:space="preserve">. </w:t>
      </w:r>
      <w:proofErr w:type="spellStart"/>
      <w:r w:rsidRPr="0070029E">
        <w:rPr>
          <w:rFonts w:ascii="Times New Roman" w:hAnsi="Times New Roman" w:cs="Times New Roman"/>
          <w:sz w:val="28"/>
          <w:szCs w:val="28"/>
        </w:rPr>
        <w:t>дисс.канд</w:t>
      </w:r>
      <w:proofErr w:type="spellEnd"/>
      <w:r w:rsidRPr="0070029E">
        <w:rPr>
          <w:rFonts w:ascii="Times New Roman" w:hAnsi="Times New Roman" w:cs="Times New Roman"/>
          <w:sz w:val="28"/>
          <w:szCs w:val="28"/>
        </w:rPr>
        <w:t xml:space="preserve">. юрид. наук. 12.00.08. </w:t>
      </w:r>
      <w:r w:rsidRPr="0070029E">
        <w:rPr>
          <w:rFonts w:ascii="Times New Roman" w:hAnsi="Times New Roman" w:cs="Times New Roman"/>
          <w:sz w:val="28"/>
          <w:szCs w:val="28"/>
          <w:lang w:val="kk-KZ"/>
        </w:rPr>
        <w:t xml:space="preserve">- </w:t>
      </w:r>
      <w:proofErr w:type="spellStart"/>
      <w:r w:rsidRPr="0070029E">
        <w:rPr>
          <w:rFonts w:ascii="Times New Roman" w:hAnsi="Times New Roman" w:cs="Times New Roman"/>
          <w:sz w:val="28"/>
          <w:szCs w:val="28"/>
        </w:rPr>
        <w:t>Ростов</w:t>
      </w:r>
      <w:proofErr w:type="spellEnd"/>
      <w:r w:rsidRPr="0070029E">
        <w:rPr>
          <w:rFonts w:ascii="Times New Roman" w:hAnsi="Times New Roman" w:cs="Times New Roman"/>
          <w:sz w:val="28"/>
          <w:szCs w:val="28"/>
        </w:rPr>
        <w:t>-на-Дону</w:t>
      </w:r>
      <w:r w:rsidRPr="0070029E">
        <w:rPr>
          <w:rFonts w:ascii="Times New Roman" w:hAnsi="Times New Roman" w:cs="Times New Roman"/>
          <w:sz w:val="28"/>
          <w:szCs w:val="28"/>
          <w:lang w:val="kk-KZ"/>
        </w:rPr>
        <w:t xml:space="preserve">. – 2001. – 29 с. </w:t>
      </w:r>
    </w:p>
    <w:bookmarkEnd w:id="44"/>
    <w:p w14:paraId="0EB7468D" w14:textId="77777777" w:rsidR="00E61F9C" w:rsidRPr="007652D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7652D2">
        <w:rPr>
          <w:rFonts w:ascii="Times New Roman" w:hAnsi="Times New Roman" w:cs="Times New Roman"/>
          <w:sz w:val="28"/>
          <w:szCs w:val="28"/>
        </w:rPr>
        <w:t>Россинская</w:t>
      </w:r>
      <w:proofErr w:type="spellEnd"/>
      <w:r w:rsidRPr="007652D2">
        <w:rPr>
          <w:rFonts w:ascii="Times New Roman" w:hAnsi="Times New Roman" w:cs="Times New Roman"/>
          <w:sz w:val="28"/>
          <w:szCs w:val="28"/>
        </w:rPr>
        <w:t xml:space="preserve"> Е.Р. Новый раздел криминалистики: криминалистическое исследование компьютерных средств и систем / Е.Р. </w:t>
      </w:r>
      <w:proofErr w:type="spellStart"/>
      <w:r w:rsidRPr="007652D2">
        <w:rPr>
          <w:rFonts w:ascii="Times New Roman" w:hAnsi="Times New Roman" w:cs="Times New Roman"/>
          <w:sz w:val="28"/>
          <w:szCs w:val="28"/>
        </w:rPr>
        <w:t>Россинская</w:t>
      </w:r>
      <w:proofErr w:type="spellEnd"/>
      <w:r w:rsidRPr="007652D2">
        <w:rPr>
          <w:rFonts w:ascii="Times New Roman" w:hAnsi="Times New Roman" w:cs="Times New Roman"/>
          <w:sz w:val="28"/>
          <w:szCs w:val="28"/>
        </w:rPr>
        <w:t xml:space="preserve">, Г.П. Шамаев // Известия Иркутской государственной экономической академии (Байкальский государственный университет экономики и права). – 2015. - Т.6, № 1. [Электронный ресурс] – Режим доступа: http://brj-bguep.ru/reader/article.aspx?id=19969 (дата обращения: </w:t>
      </w:r>
      <w:r>
        <w:rPr>
          <w:rFonts w:ascii="Times New Roman" w:hAnsi="Times New Roman" w:cs="Times New Roman"/>
          <w:sz w:val="28"/>
          <w:szCs w:val="28"/>
        </w:rPr>
        <w:t>05</w:t>
      </w:r>
      <w:r w:rsidRPr="007652D2">
        <w:rPr>
          <w:rFonts w:ascii="Times New Roman" w:hAnsi="Times New Roman" w:cs="Times New Roman"/>
          <w:sz w:val="28"/>
          <w:szCs w:val="28"/>
        </w:rPr>
        <w:t>.0</w:t>
      </w:r>
      <w:r>
        <w:rPr>
          <w:rFonts w:ascii="Times New Roman" w:hAnsi="Times New Roman" w:cs="Times New Roman"/>
          <w:sz w:val="28"/>
          <w:szCs w:val="28"/>
        </w:rPr>
        <w:t>6</w:t>
      </w:r>
      <w:r w:rsidRPr="007652D2">
        <w:rPr>
          <w:rFonts w:ascii="Times New Roman" w:hAnsi="Times New Roman" w:cs="Times New Roman"/>
          <w:sz w:val="28"/>
          <w:szCs w:val="28"/>
        </w:rPr>
        <w:t>.202</w:t>
      </w:r>
      <w:r>
        <w:rPr>
          <w:rFonts w:ascii="Times New Roman" w:hAnsi="Times New Roman" w:cs="Times New Roman"/>
          <w:sz w:val="28"/>
          <w:szCs w:val="28"/>
        </w:rPr>
        <w:t>5</w:t>
      </w:r>
      <w:r w:rsidRPr="007652D2">
        <w:rPr>
          <w:rFonts w:ascii="Times New Roman" w:hAnsi="Times New Roman" w:cs="Times New Roman"/>
          <w:sz w:val="28"/>
          <w:szCs w:val="28"/>
        </w:rPr>
        <w:t>).</w:t>
      </w:r>
    </w:p>
    <w:p w14:paraId="281A58BB" w14:textId="77777777" w:rsidR="00E61F9C" w:rsidRPr="0044574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7652D2">
        <w:rPr>
          <w:rFonts w:ascii="Times New Roman" w:hAnsi="Times New Roman" w:cs="Times New Roman"/>
          <w:sz w:val="28"/>
          <w:szCs w:val="28"/>
        </w:rPr>
        <w:t xml:space="preserve">Низамов В.Ю. Производство следственных действий в условиях взаимодействия следователя и органа, осуществляющего оперативно-розыскную деятельность: учеб.-практ. пособие / В.Ю. Низамов, Д.А. Степаненко. </w:t>
      </w:r>
      <w:r>
        <w:rPr>
          <w:rFonts w:ascii="Times New Roman" w:hAnsi="Times New Roman" w:cs="Times New Roman"/>
          <w:sz w:val="28"/>
          <w:szCs w:val="28"/>
          <w:lang w:val="kk-KZ"/>
        </w:rPr>
        <w:t xml:space="preserve">- </w:t>
      </w:r>
      <w:r w:rsidRPr="007652D2">
        <w:rPr>
          <w:rFonts w:ascii="Times New Roman" w:hAnsi="Times New Roman" w:cs="Times New Roman"/>
          <w:sz w:val="28"/>
          <w:szCs w:val="28"/>
        </w:rPr>
        <w:t>Иркутск: Изд-во БГУЭП, 2004. – 169</w:t>
      </w:r>
      <w:r>
        <w:rPr>
          <w:rFonts w:ascii="Times New Roman" w:hAnsi="Times New Roman" w:cs="Times New Roman"/>
          <w:sz w:val="28"/>
          <w:szCs w:val="28"/>
          <w:lang w:val="kk-KZ"/>
        </w:rPr>
        <w:t xml:space="preserve"> с.</w:t>
      </w:r>
    </w:p>
    <w:p w14:paraId="15CAB8AE" w14:textId="77777777" w:rsidR="00E61F9C" w:rsidRPr="0044574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574D">
        <w:rPr>
          <w:rFonts w:ascii="Times New Roman" w:hAnsi="Times New Roman" w:cs="Times New Roman"/>
          <w:sz w:val="28"/>
          <w:szCs w:val="28"/>
        </w:rPr>
        <w:t>Белкин Р.С. Курс советской криминалистики. – М.</w:t>
      </w:r>
      <w:r>
        <w:rPr>
          <w:rFonts w:ascii="Times New Roman" w:hAnsi="Times New Roman" w:cs="Times New Roman"/>
          <w:sz w:val="28"/>
          <w:szCs w:val="28"/>
          <w:lang w:val="kk-KZ"/>
        </w:rPr>
        <w:t>: И</w:t>
      </w:r>
      <w:proofErr w:type="spellStart"/>
      <w:r w:rsidRPr="00322FCE">
        <w:rPr>
          <w:rStyle w:val="aff7"/>
          <w:rFonts w:ascii="Times New Roman" w:hAnsi="Times New Roman" w:cs="Times New Roman"/>
          <w:bCs/>
          <w:i w:val="0"/>
          <w:iCs w:val="0"/>
          <w:sz w:val="28"/>
          <w:szCs w:val="28"/>
          <w:shd w:val="clear" w:color="auto" w:fill="FFFFFF"/>
        </w:rPr>
        <w:t>зд</w:t>
      </w:r>
      <w:proofErr w:type="spellEnd"/>
      <w:r w:rsidRPr="00322FCE">
        <w:rPr>
          <w:rFonts w:ascii="Times New Roman" w:hAnsi="Times New Roman" w:cs="Times New Roman"/>
          <w:sz w:val="28"/>
          <w:szCs w:val="28"/>
          <w:shd w:val="clear" w:color="auto" w:fill="FFFFFF"/>
        </w:rPr>
        <w:t>-во Акад. МВД СССР</w:t>
      </w:r>
      <w:r w:rsidRPr="00322FCE">
        <w:rPr>
          <w:rFonts w:ascii="Times New Roman" w:hAnsi="Times New Roman" w:cs="Times New Roman"/>
          <w:sz w:val="28"/>
          <w:szCs w:val="28"/>
          <w:shd w:val="clear" w:color="auto" w:fill="FFFFFF"/>
          <w:lang w:val="kk-KZ"/>
        </w:rPr>
        <w:t>,</w:t>
      </w:r>
      <w:r w:rsidRPr="00322FCE">
        <w:rPr>
          <w:rFonts w:ascii="Times New Roman" w:hAnsi="Times New Roman" w:cs="Times New Roman"/>
          <w:sz w:val="28"/>
          <w:szCs w:val="28"/>
        </w:rPr>
        <w:t xml:space="preserve"> </w:t>
      </w:r>
      <w:r>
        <w:rPr>
          <w:rFonts w:ascii="Times New Roman" w:hAnsi="Times New Roman" w:cs="Times New Roman"/>
          <w:sz w:val="28"/>
          <w:szCs w:val="28"/>
        </w:rPr>
        <w:t xml:space="preserve">1979. Т. 3. – </w:t>
      </w:r>
      <w:r>
        <w:rPr>
          <w:rFonts w:ascii="Times New Roman" w:hAnsi="Times New Roman" w:cs="Times New Roman"/>
          <w:sz w:val="28"/>
          <w:szCs w:val="28"/>
          <w:lang w:val="kk-KZ"/>
        </w:rPr>
        <w:t xml:space="preserve">409 </w:t>
      </w:r>
      <w:r w:rsidRPr="0044574D">
        <w:rPr>
          <w:rFonts w:ascii="Times New Roman" w:hAnsi="Times New Roman" w:cs="Times New Roman"/>
          <w:sz w:val="28"/>
          <w:szCs w:val="28"/>
        </w:rPr>
        <w:t>с.</w:t>
      </w:r>
    </w:p>
    <w:p w14:paraId="1D1BAE46" w14:textId="77777777" w:rsidR="00E61F9C" w:rsidRPr="0044574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574D">
        <w:rPr>
          <w:rFonts w:ascii="Times New Roman" w:hAnsi="Times New Roman" w:cs="Times New Roman"/>
          <w:sz w:val="28"/>
          <w:szCs w:val="28"/>
        </w:rPr>
        <w:lastRenderedPageBreak/>
        <w:t>Булатов С.Я., Мамутов A.M. Ответственность за преступления против личности по уголовному кодексу Казахской ССР. Алма-Ата, 1961. – С. 100-101.</w:t>
      </w:r>
    </w:p>
    <w:p w14:paraId="49F97CB6" w14:textId="77777777" w:rsidR="00E61F9C" w:rsidRPr="0044574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574D">
        <w:rPr>
          <w:rFonts w:ascii="Times New Roman" w:hAnsi="Times New Roman" w:cs="Times New Roman"/>
          <w:sz w:val="28"/>
          <w:szCs w:val="28"/>
        </w:rPr>
        <w:t xml:space="preserve">Рахметов С.М. Теоретические основы совершенствования системы мер борьбы с преступлениями против правосудия по уголовному законодательству Республики Казахстан. </w:t>
      </w:r>
      <w:proofErr w:type="spellStart"/>
      <w:r w:rsidRPr="0044574D">
        <w:rPr>
          <w:rFonts w:ascii="Times New Roman" w:hAnsi="Times New Roman" w:cs="Times New Roman"/>
          <w:sz w:val="28"/>
          <w:szCs w:val="28"/>
        </w:rPr>
        <w:t>Автореф</w:t>
      </w:r>
      <w:proofErr w:type="spellEnd"/>
      <w:r w:rsidRPr="0044574D">
        <w:rPr>
          <w:rFonts w:ascii="Times New Roman" w:hAnsi="Times New Roman" w:cs="Times New Roman"/>
          <w:sz w:val="28"/>
          <w:szCs w:val="28"/>
        </w:rPr>
        <w:t xml:space="preserve">. </w:t>
      </w:r>
      <w:proofErr w:type="spellStart"/>
      <w:r w:rsidRPr="0044574D">
        <w:rPr>
          <w:rFonts w:ascii="Times New Roman" w:hAnsi="Times New Roman" w:cs="Times New Roman"/>
          <w:sz w:val="28"/>
          <w:szCs w:val="28"/>
        </w:rPr>
        <w:t>дисс</w:t>
      </w:r>
      <w:proofErr w:type="spellEnd"/>
      <w:r w:rsidRPr="0044574D">
        <w:rPr>
          <w:rFonts w:ascii="Times New Roman" w:hAnsi="Times New Roman" w:cs="Times New Roman"/>
          <w:sz w:val="28"/>
          <w:szCs w:val="28"/>
        </w:rPr>
        <w:t>.</w:t>
      </w:r>
      <w:r>
        <w:rPr>
          <w:rFonts w:ascii="Times New Roman" w:hAnsi="Times New Roman" w:cs="Times New Roman"/>
          <w:sz w:val="28"/>
          <w:szCs w:val="28"/>
          <w:lang w:val="kk-KZ"/>
        </w:rPr>
        <w:t>..</w:t>
      </w:r>
      <w:r w:rsidRPr="0044574D">
        <w:rPr>
          <w:rFonts w:ascii="Times New Roman" w:hAnsi="Times New Roman" w:cs="Times New Roman"/>
          <w:sz w:val="28"/>
          <w:szCs w:val="28"/>
        </w:rPr>
        <w:t xml:space="preserve"> д</w:t>
      </w:r>
      <w:r>
        <w:rPr>
          <w:rFonts w:ascii="Times New Roman" w:hAnsi="Times New Roman" w:cs="Times New Roman"/>
          <w:sz w:val="28"/>
          <w:szCs w:val="28"/>
          <w:lang w:val="kk-KZ"/>
        </w:rPr>
        <w:t>окт</w:t>
      </w:r>
      <w:r w:rsidRPr="0044574D">
        <w:rPr>
          <w:rFonts w:ascii="Times New Roman" w:hAnsi="Times New Roman" w:cs="Times New Roman"/>
          <w:sz w:val="28"/>
          <w:szCs w:val="28"/>
        </w:rPr>
        <w:t>.</w:t>
      </w:r>
      <w:r>
        <w:rPr>
          <w:rFonts w:ascii="Times New Roman" w:hAnsi="Times New Roman" w:cs="Times New Roman"/>
          <w:sz w:val="28"/>
          <w:szCs w:val="28"/>
        </w:rPr>
        <w:t xml:space="preserve"> </w:t>
      </w:r>
      <w:r w:rsidRPr="0044574D">
        <w:rPr>
          <w:rFonts w:ascii="Times New Roman" w:hAnsi="Times New Roman" w:cs="Times New Roman"/>
          <w:sz w:val="28"/>
          <w:szCs w:val="28"/>
        </w:rPr>
        <w:t>ю</w:t>
      </w:r>
      <w:r>
        <w:rPr>
          <w:rFonts w:ascii="Times New Roman" w:hAnsi="Times New Roman" w:cs="Times New Roman"/>
          <w:sz w:val="28"/>
          <w:szCs w:val="28"/>
          <w:lang w:val="kk-KZ"/>
        </w:rPr>
        <w:t>рид</w:t>
      </w:r>
      <w:r w:rsidRPr="0044574D">
        <w:rPr>
          <w:rFonts w:ascii="Times New Roman" w:hAnsi="Times New Roman" w:cs="Times New Roman"/>
          <w:sz w:val="28"/>
          <w:szCs w:val="28"/>
        </w:rPr>
        <w:t>.</w:t>
      </w:r>
      <w:r>
        <w:rPr>
          <w:rFonts w:ascii="Times New Roman" w:hAnsi="Times New Roman" w:cs="Times New Roman"/>
          <w:sz w:val="28"/>
          <w:szCs w:val="28"/>
        </w:rPr>
        <w:t xml:space="preserve"> </w:t>
      </w:r>
      <w:r w:rsidRPr="0044574D">
        <w:rPr>
          <w:rFonts w:ascii="Times New Roman" w:hAnsi="Times New Roman" w:cs="Times New Roman"/>
          <w:sz w:val="28"/>
          <w:szCs w:val="28"/>
        </w:rPr>
        <w:t>н</w:t>
      </w:r>
      <w:r>
        <w:rPr>
          <w:rFonts w:ascii="Times New Roman" w:hAnsi="Times New Roman" w:cs="Times New Roman"/>
          <w:sz w:val="28"/>
          <w:szCs w:val="28"/>
          <w:lang w:val="kk-KZ"/>
        </w:rPr>
        <w:t>аук</w:t>
      </w:r>
      <w:r w:rsidRPr="0044574D">
        <w:rPr>
          <w:rFonts w:ascii="Times New Roman" w:hAnsi="Times New Roman" w:cs="Times New Roman"/>
          <w:sz w:val="28"/>
          <w:szCs w:val="28"/>
        </w:rPr>
        <w:t>.</w:t>
      </w:r>
      <w:r>
        <w:rPr>
          <w:rFonts w:ascii="Times New Roman" w:hAnsi="Times New Roman" w:cs="Times New Roman"/>
          <w:sz w:val="28"/>
          <w:szCs w:val="28"/>
          <w:lang w:val="kk-KZ"/>
        </w:rPr>
        <w:t xml:space="preserve">: </w:t>
      </w:r>
      <w:r w:rsidRPr="00882FDE">
        <w:rPr>
          <w:rFonts w:ascii="Times New Roman" w:hAnsi="Times New Roman" w:cs="Times New Roman"/>
          <w:sz w:val="28"/>
          <w:szCs w:val="28"/>
        </w:rPr>
        <w:t>12.00.08.</w:t>
      </w:r>
      <w:r w:rsidRPr="004421FC">
        <w:rPr>
          <w:rFonts w:ascii="Times New Roman" w:hAnsi="Times New Roman" w:cs="Times New Roman"/>
          <w:sz w:val="28"/>
          <w:szCs w:val="28"/>
        </w:rPr>
        <w:t xml:space="preserve"> </w:t>
      </w:r>
      <w:r>
        <w:rPr>
          <w:rFonts w:ascii="Times New Roman" w:hAnsi="Times New Roman" w:cs="Times New Roman"/>
          <w:sz w:val="28"/>
          <w:szCs w:val="28"/>
          <w:lang w:val="kk-KZ"/>
        </w:rPr>
        <w:t>-</w:t>
      </w:r>
      <w:r w:rsidRPr="0044574D">
        <w:rPr>
          <w:rFonts w:ascii="Times New Roman" w:hAnsi="Times New Roman" w:cs="Times New Roman"/>
          <w:sz w:val="28"/>
          <w:szCs w:val="28"/>
        </w:rPr>
        <w:t xml:space="preserve"> Астана, 2006. – </w:t>
      </w:r>
      <w:r>
        <w:rPr>
          <w:rFonts w:ascii="Times New Roman" w:hAnsi="Times New Roman" w:cs="Times New Roman"/>
          <w:sz w:val="28"/>
          <w:szCs w:val="28"/>
          <w:lang w:val="kk-KZ"/>
        </w:rPr>
        <w:t>57 с.</w:t>
      </w:r>
    </w:p>
    <w:p w14:paraId="03321E53" w14:textId="77777777" w:rsidR="00E61F9C" w:rsidRPr="0044574D"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574D">
        <w:rPr>
          <w:rFonts w:ascii="Times New Roman" w:hAnsi="Times New Roman" w:cs="Times New Roman"/>
          <w:sz w:val="28"/>
          <w:szCs w:val="28"/>
        </w:rPr>
        <w:t>Алексеев С.С. Социальная ценность права в советском обществе. – М.</w:t>
      </w:r>
      <w:r>
        <w:rPr>
          <w:rFonts w:ascii="Times New Roman" w:hAnsi="Times New Roman" w:cs="Times New Roman"/>
          <w:sz w:val="28"/>
          <w:szCs w:val="28"/>
          <w:lang w:val="kk-KZ"/>
        </w:rPr>
        <w:t>: Юрид</w:t>
      </w:r>
      <w:proofErr w:type="gramStart"/>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лит.,</w:t>
      </w:r>
      <w:r w:rsidRPr="0044574D">
        <w:rPr>
          <w:rFonts w:ascii="Times New Roman" w:hAnsi="Times New Roman" w:cs="Times New Roman"/>
          <w:sz w:val="28"/>
          <w:szCs w:val="28"/>
        </w:rPr>
        <w:t xml:space="preserve"> 1971. –</w:t>
      </w:r>
      <w:r>
        <w:rPr>
          <w:rFonts w:ascii="Times New Roman" w:hAnsi="Times New Roman" w:cs="Times New Roman"/>
          <w:sz w:val="28"/>
          <w:szCs w:val="28"/>
          <w:lang w:val="kk-KZ"/>
        </w:rPr>
        <w:t xml:space="preserve"> 223 с.</w:t>
      </w:r>
    </w:p>
    <w:p w14:paraId="34C1FF37"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44574D">
        <w:rPr>
          <w:rFonts w:ascii="Times New Roman" w:hAnsi="Times New Roman" w:cs="Times New Roman"/>
          <w:sz w:val="28"/>
          <w:szCs w:val="28"/>
        </w:rPr>
        <w:t>Ахпанов</w:t>
      </w:r>
      <w:proofErr w:type="spellEnd"/>
      <w:r w:rsidRPr="0044574D">
        <w:rPr>
          <w:rFonts w:ascii="Times New Roman" w:hAnsi="Times New Roman" w:cs="Times New Roman"/>
          <w:sz w:val="28"/>
          <w:szCs w:val="28"/>
        </w:rPr>
        <w:t xml:space="preserve"> А.Н., </w:t>
      </w:r>
      <w:proofErr w:type="spellStart"/>
      <w:r w:rsidRPr="0044574D">
        <w:rPr>
          <w:rFonts w:ascii="Times New Roman" w:hAnsi="Times New Roman" w:cs="Times New Roman"/>
          <w:sz w:val="28"/>
          <w:szCs w:val="28"/>
        </w:rPr>
        <w:t>Кусаинов</w:t>
      </w:r>
      <w:proofErr w:type="spellEnd"/>
      <w:r w:rsidRPr="0044574D">
        <w:rPr>
          <w:rFonts w:ascii="Times New Roman" w:hAnsi="Times New Roman" w:cs="Times New Roman"/>
          <w:sz w:val="28"/>
          <w:szCs w:val="28"/>
        </w:rPr>
        <w:t xml:space="preserve"> Ш.К. Привлечение в качестве обвиняемого в уголовном судопроизводстве Республики Казахстан. – Караганда: КЮИ МВД Республики Казахстан, 2005. – 168 с.</w:t>
      </w:r>
    </w:p>
    <w:p w14:paraId="1168A924"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4421FC">
        <w:rPr>
          <w:rFonts w:ascii="Times New Roman" w:hAnsi="Times New Roman" w:cs="Times New Roman"/>
          <w:sz w:val="28"/>
          <w:szCs w:val="28"/>
        </w:rPr>
        <w:t>Жуманиязов</w:t>
      </w:r>
      <w:proofErr w:type="spellEnd"/>
      <w:r w:rsidRPr="004421FC">
        <w:rPr>
          <w:rFonts w:ascii="Times New Roman" w:hAnsi="Times New Roman" w:cs="Times New Roman"/>
          <w:sz w:val="28"/>
          <w:szCs w:val="28"/>
        </w:rPr>
        <w:t xml:space="preserve"> М.А. Сущность уголовной политики Республики Казахстан. </w:t>
      </w:r>
      <w:proofErr w:type="spellStart"/>
      <w:r w:rsidRPr="004421FC">
        <w:rPr>
          <w:rFonts w:ascii="Times New Roman" w:hAnsi="Times New Roman" w:cs="Times New Roman"/>
          <w:sz w:val="28"/>
          <w:szCs w:val="28"/>
        </w:rPr>
        <w:t>Дисс</w:t>
      </w:r>
      <w:proofErr w:type="spellEnd"/>
      <w:r>
        <w:rPr>
          <w:rFonts w:ascii="Times New Roman" w:hAnsi="Times New Roman" w:cs="Times New Roman"/>
          <w:sz w:val="28"/>
          <w:szCs w:val="28"/>
          <w:lang w:val="kk-KZ"/>
        </w:rPr>
        <w:t>...</w:t>
      </w:r>
      <w:r w:rsidRPr="004421FC">
        <w:rPr>
          <w:rFonts w:ascii="Times New Roman" w:hAnsi="Times New Roman" w:cs="Times New Roman"/>
          <w:sz w:val="28"/>
          <w:szCs w:val="28"/>
        </w:rPr>
        <w:t xml:space="preserve"> к</w:t>
      </w:r>
      <w:r>
        <w:rPr>
          <w:rFonts w:ascii="Times New Roman" w:hAnsi="Times New Roman" w:cs="Times New Roman"/>
          <w:sz w:val="28"/>
          <w:szCs w:val="28"/>
          <w:lang w:val="kk-KZ"/>
        </w:rPr>
        <w:t>анд</w:t>
      </w:r>
      <w:r w:rsidRPr="004421FC">
        <w:rPr>
          <w:rFonts w:ascii="Times New Roman" w:hAnsi="Times New Roman" w:cs="Times New Roman"/>
          <w:sz w:val="28"/>
          <w:szCs w:val="28"/>
        </w:rPr>
        <w:t>.</w:t>
      </w:r>
      <w:r>
        <w:rPr>
          <w:rFonts w:ascii="Times New Roman" w:hAnsi="Times New Roman" w:cs="Times New Roman"/>
          <w:sz w:val="28"/>
          <w:szCs w:val="28"/>
        </w:rPr>
        <w:t xml:space="preserve"> </w:t>
      </w:r>
      <w:r w:rsidRPr="004421FC">
        <w:rPr>
          <w:rFonts w:ascii="Times New Roman" w:hAnsi="Times New Roman" w:cs="Times New Roman"/>
          <w:sz w:val="28"/>
          <w:szCs w:val="28"/>
        </w:rPr>
        <w:t>ю</w:t>
      </w:r>
      <w:r>
        <w:rPr>
          <w:rFonts w:ascii="Times New Roman" w:hAnsi="Times New Roman" w:cs="Times New Roman"/>
          <w:sz w:val="28"/>
          <w:szCs w:val="28"/>
          <w:lang w:val="kk-KZ"/>
        </w:rPr>
        <w:t>рид</w:t>
      </w:r>
      <w:r w:rsidRPr="004421FC">
        <w:rPr>
          <w:rFonts w:ascii="Times New Roman" w:hAnsi="Times New Roman" w:cs="Times New Roman"/>
          <w:sz w:val="28"/>
          <w:szCs w:val="28"/>
        </w:rPr>
        <w:t>.</w:t>
      </w:r>
      <w:r>
        <w:rPr>
          <w:rFonts w:ascii="Times New Roman" w:hAnsi="Times New Roman" w:cs="Times New Roman"/>
          <w:sz w:val="28"/>
          <w:szCs w:val="28"/>
        </w:rPr>
        <w:t xml:space="preserve"> </w:t>
      </w:r>
      <w:r w:rsidRPr="004421FC">
        <w:rPr>
          <w:rFonts w:ascii="Times New Roman" w:hAnsi="Times New Roman" w:cs="Times New Roman"/>
          <w:sz w:val="28"/>
          <w:szCs w:val="28"/>
        </w:rPr>
        <w:t>н</w:t>
      </w:r>
      <w:r>
        <w:rPr>
          <w:rFonts w:ascii="Times New Roman" w:hAnsi="Times New Roman" w:cs="Times New Roman"/>
          <w:sz w:val="28"/>
          <w:szCs w:val="28"/>
          <w:lang w:val="kk-KZ"/>
        </w:rPr>
        <w:t>аук</w:t>
      </w:r>
      <w:r w:rsidRPr="004421FC">
        <w:rPr>
          <w:rFonts w:ascii="Times New Roman" w:hAnsi="Times New Roman" w:cs="Times New Roman"/>
          <w:sz w:val="28"/>
          <w:szCs w:val="28"/>
        </w:rPr>
        <w:t>.</w:t>
      </w:r>
      <w:r>
        <w:rPr>
          <w:rFonts w:ascii="Times New Roman" w:hAnsi="Times New Roman" w:cs="Times New Roman"/>
          <w:sz w:val="28"/>
          <w:szCs w:val="28"/>
          <w:lang w:val="kk-KZ"/>
        </w:rPr>
        <w:t xml:space="preserve">: </w:t>
      </w:r>
      <w:r w:rsidRPr="0070029E">
        <w:rPr>
          <w:rFonts w:ascii="Times New Roman" w:hAnsi="Times New Roman" w:cs="Times New Roman"/>
          <w:sz w:val="28"/>
          <w:szCs w:val="28"/>
        </w:rPr>
        <w:t>12.00.08.</w:t>
      </w:r>
      <w:r w:rsidRPr="004421FC">
        <w:rPr>
          <w:rFonts w:ascii="Times New Roman" w:hAnsi="Times New Roman" w:cs="Times New Roman"/>
          <w:sz w:val="28"/>
          <w:szCs w:val="28"/>
        </w:rPr>
        <w:t xml:space="preserve"> – М., 2006. – </w:t>
      </w:r>
      <w:r>
        <w:rPr>
          <w:rFonts w:ascii="Times New Roman" w:hAnsi="Times New Roman" w:cs="Times New Roman"/>
          <w:sz w:val="28"/>
          <w:szCs w:val="28"/>
          <w:lang w:val="kk-KZ"/>
        </w:rPr>
        <w:t>2</w:t>
      </w:r>
      <w:r w:rsidRPr="00B45F61">
        <w:rPr>
          <w:rFonts w:ascii="Times New Roman" w:hAnsi="Times New Roman" w:cs="Times New Roman"/>
          <w:color w:val="474747"/>
          <w:sz w:val="28"/>
          <w:szCs w:val="28"/>
          <w:shd w:val="clear" w:color="auto" w:fill="FFFFFF"/>
        </w:rPr>
        <w:t>1</w:t>
      </w:r>
      <w:r>
        <w:rPr>
          <w:rFonts w:ascii="Times New Roman" w:hAnsi="Times New Roman" w:cs="Times New Roman"/>
          <w:color w:val="474747"/>
          <w:sz w:val="28"/>
          <w:szCs w:val="28"/>
          <w:shd w:val="clear" w:color="auto" w:fill="FFFFFF"/>
          <w:lang w:val="kk-KZ"/>
        </w:rPr>
        <w:t>8 с.</w:t>
      </w:r>
    </w:p>
    <w:p w14:paraId="772D917B"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4421FC">
        <w:rPr>
          <w:rFonts w:ascii="Times New Roman" w:hAnsi="Times New Roman" w:cs="Times New Roman"/>
          <w:sz w:val="28"/>
          <w:szCs w:val="28"/>
        </w:rPr>
        <w:t>Бегалиев</w:t>
      </w:r>
      <w:proofErr w:type="spellEnd"/>
      <w:r w:rsidRPr="004421FC">
        <w:rPr>
          <w:rFonts w:ascii="Times New Roman" w:hAnsi="Times New Roman" w:cs="Times New Roman"/>
          <w:sz w:val="28"/>
          <w:szCs w:val="28"/>
        </w:rPr>
        <w:t xml:space="preserve"> Е.Н. Актуальные вопросы уголовного судопроизводства и уголовно-процессуального законодательства</w:t>
      </w:r>
      <w:r>
        <w:rPr>
          <w:rFonts w:ascii="Times New Roman" w:hAnsi="Times New Roman" w:cs="Times New Roman"/>
          <w:sz w:val="28"/>
          <w:szCs w:val="28"/>
          <w:lang w:val="kk-KZ"/>
        </w:rPr>
        <w:t xml:space="preserve"> //</w:t>
      </w:r>
      <w:r w:rsidRPr="004421FC">
        <w:rPr>
          <w:rFonts w:ascii="Times New Roman" w:hAnsi="Times New Roman" w:cs="Times New Roman"/>
          <w:sz w:val="28"/>
          <w:szCs w:val="28"/>
        </w:rPr>
        <w:t xml:space="preserve"> Вестник Уральского юр</w:t>
      </w:r>
      <w:r>
        <w:rPr>
          <w:rFonts w:ascii="Times New Roman" w:hAnsi="Times New Roman" w:cs="Times New Roman"/>
          <w:sz w:val="28"/>
          <w:szCs w:val="28"/>
        </w:rPr>
        <w:t>идического института МВД России</w:t>
      </w:r>
      <w:r>
        <w:rPr>
          <w:rFonts w:ascii="Times New Roman" w:hAnsi="Times New Roman" w:cs="Times New Roman"/>
          <w:sz w:val="28"/>
          <w:szCs w:val="28"/>
          <w:lang w:val="kk-KZ"/>
        </w:rPr>
        <w:t>.</w:t>
      </w:r>
      <w:r w:rsidRPr="004421FC">
        <w:rPr>
          <w:rFonts w:ascii="Times New Roman" w:hAnsi="Times New Roman" w:cs="Times New Roman"/>
          <w:sz w:val="28"/>
          <w:szCs w:val="28"/>
        </w:rPr>
        <w:t xml:space="preserve"> – 2019.</w:t>
      </w:r>
      <w:r>
        <w:rPr>
          <w:rFonts w:ascii="Times New Roman" w:hAnsi="Times New Roman" w:cs="Times New Roman"/>
          <w:sz w:val="28"/>
          <w:szCs w:val="28"/>
          <w:lang w:val="kk-KZ"/>
        </w:rPr>
        <w:t xml:space="preserve"> - №2. -</w:t>
      </w:r>
      <w:r>
        <w:rPr>
          <w:rFonts w:ascii="Times New Roman" w:hAnsi="Times New Roman" w:cs="Times New Roman"/>
          <w:sz w:val="28"/>
          <w:szCs w:val="28"/>
        </w:rPr>
        <w:t xml:space="preserve"> </w:t>
      </w:r>
      <w:r>
        <w:rPr>
          <w:rFonts w:ascii="Times New Roman" w:hAnsi="Times New Roman" w:cs="Times New Roman"/>
          <w:sz w:val="28"/>
          <w:szCs w:val="28"/>
          <w:lang w:val="kk-KZ"/>
        </w:rPr>
        <w:t>С</w:t>
      </w:r>
      <w:r w:rsidRPr="004421FC">
        <w:rPr>
          <w:rFonts w:ascii="Times New Roman" w:hAnsi="Times New Roman" w:cs="Times New Roman"/>
          <w:sz w:val="28"/>
          <w:szCs w:val="28"/>
        </w:rPr>
        <w:t>. 5-8.</w:t>
      </w:r>
    </w:p>
    <w:p w14:paraId="2A331FDC" w14:textId="77777777" w:rsidR="00E61F9C" w:rsidRPr="001A23F9"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21FC">
        <w:rPr>
          <w:rFonts w:ascii="Times New Roman" w:hAnsi="Times New Roman" w:cs="Times New Roman"/>
          <w:sz w:val="28"/>
          <w:szCs w:val="28"/>
        </w:rPr>
        <w:t>Рудый Н.К. Уголовно-правовая охрана чести, достоинства и репутации</w:t>
      </w:r>
      <w:r>
        <w:rPr>
          <w:rFonts w:ascii="Times New Roman" w:hAnsi="Times New Roman" w:cs="Times New Roman"/>
          <w:sz w:val="28"/>
          <w:szCs w:val="28"/>
          <w:lang w:val="kk-KZ"/>
        </w:rPr>
        <w:t>:</w:t>
      </w:r>
      <w:r w:rsidRPr="004421FC">
        <w:rPr>
          <w:rFonts w:ascii="Times New Roman" w:hAnsi="Times New Roman" w:cs="Times New Roman"/>
          <w:sz w:val="28"/>
          <w:szCs w:val="28"/>
        </w:rPr>
        <w:t xml:space="preserve"> </w:t>
      </w:r>
      <w:proofErr w:type="spellStart"/>
      <w:r w:rsidRPr="004421FC">
        <w:rPr>
          <w:rFonts w:ascii="Times New Roman" w:hAnsi="Times New Roman" w:cs="Times New Roman"/>
          <w:sz w:val="28"/>
          <w:szCs w:val="28"/>
        </w:rPr>
        <w:t>дисс</w:t>
      </w:r>
      <w:proofErr w:type="spellEnd"/>
      <w:r>
        <w:rPr>
          <w:rFonts w:ascii="Times New Roman" w:hAnsi="Times New Roman" w:cs="Times New Roman"/>
          <w:sz w:val="28"/>
          <w:szCs w:val="28"/>
          <w:lang w:val="kk-KZ"/>
        </w:rPr>
        <w:t>...</w:t>
      </w:r>
      <w:r w:rsidRPr="004421FC">
        <w:rPr>
          <w:rFonts w:ascii="Times New Roman" w:hAnsi="Times New Roman" w:cs="Times New Roman"/>
          <w:sz w:val="28"/>
          <w:szCs w:val="28"/>
        </w:rPr>
        <w:t xml:space="preserve"> к</w:t>
      </w:r>
      <w:r>
        <w:rPr>
          <w:rFonts w:ascii="Times New Roman" w:hAnsi="Times New Roman" w:cs="Times New Roman"/>
          <w:sz w:val="28"/>
          <w:szCs w:val="28"/>
          <w:lang w:val="kk-KZ"/>
        </w:rPr>
        <w:t>анд</w:t>
      </w:r>
      <w:r w:rsidRPr="004421FC">
        <w:rPr>
          <w:rFonts w:ascii="Times New Roman" w:hAnsi="Times New Roman" w:cs="Times New Roman"/>
          <w:sz w:val="28"/>
          <w:szCs w:val="28"/>
        </w:rPr>
        <w:t>.</w:t>
      </w:r>
      <w:r>
        <w:rPr>
          <w:rFonts w:ascii="Times New Roman" w:hAnsi="Times New Roman" w:cs="Times New Roman"/>
          <w:sz w:val="28"/>
          <w:szCs w:val="28"/>
        </w:rPr>
        <w:t xml:space="preserve"> </w:t>
      </w:r>
      <w:r w:rsidRPr="004421FC">
        <w:rPr>
          <w:rFonts w:ascii="Times New Roman" w:hAnsi="Times New Roman" w:cs="Times New Roman"/>
          <w:sz w:val="28"/>
          <w:szCs w:val="28"/>
        </w:rPr>
        <w:t>ю</w:t>
      </w:r>
      <w:r>
        <w:rPr>
          <w:rFonts w:ascii="Times New Roman" w:hAnsi="Times New Roman" w:cs="Times New Roman"/>
          <w:sz w:val="28"/>
          <w:szCs w:val="28"/>
          <w:lang w:val="kk-KZ"/>
        </w:rPr>
        <w:t>рид</w:t>
      </w:r>
      <w:r w:rsidRPr="004421FC">
        <w:rPr>
          <w:rFonts w:ascii="Times New Roman" w:hAnsi="Times New Roman" w:cs="Times New Roman"/>
          <w:sz w:val="28"/>
          <w:szCs w:val="28"/>
        </w:rPr>
        <w:t>.</w:t>
      </w:r>
      <w:r>
        <w:rPr>
          <w:rFonts w:ascii="Times New Roman" w:hAnsi="Times New Roman" w:cs="Times New Roman"/>
          <w:sz w:val="28"/>
          <w:szCs w:val="28"/>
        </w:rPr>
        <w:t xml:space="preserve"> </w:t>
      </w:r>
      <w:r w:rsidRPr="004421FC">
        <w:rPr>
          <w:rFonts w:ascii="Times New Roman" w:hAnsi="Times New Roman" w:cs="Times New Roman"/>
          <w:sz w:val="28"/>
          <w:szCs w:val="28"/>
        </w:rPr>
        <w:t>н</w:t>
      </w:r>
      <w:r>
        <w:rPr>
          <w:rFonts w:ascii="Times New Roman" w:hAnsi="Times New Roman" w:cs="Times New Roman"/>
          <w:sz w:val="28"/>
          <w:szCs w:val="28"/>
          <w:lang w:val="kk-KZ"/>
        </w:rPr>
        <w:t>аук</w:t>
      </w:r>
      <w:r w:rsidRPr="004421FC">
        <w:rPr>
          <w:rFonts w:ascii="Times New Roman" w:hAnsi="Times New Roman" w:cs="Times New Roman"/>
          <w:sz w:val="28"/>
          <w:szCs w:val="28"/>
        </w:rPr>
        <w:t>.</w:t>
      </w:r>
      <w:r>
        <w:rPr>
          <w:rFonts w:ascii="Times New Roman" w:hAnsi="Times New Roman" w:cs="Times New Roman"/>
          <w:sz w:val="28"/>
          <w:szCs w:val="28"/>
          <w:lang w:val="kk-KZ"/>
        </w:rPr>
        <w:t>:</w:t>
      </w:r>
      <w:r w:rsidRPr="00AF4157">
        <w:rPr>
          <w:rFonts w:ascii="Times New Roman" w:hAnsi="Times New Roman" w:cs="Times New Roman"/>
          <w:sz w:val="28"/>
          <w:szCs w:val="28"/>
        </w:rPr>
        <w:t xml:space="preserve"> </w:t>
      </w:r>
      <w:r w:rsidRPr="004421FC">
        <w:rPr>
          <w:rFonts w:ascii="Times New Roman" w:hAnsi="Times New Roman" w:cs="Times New Roman"/>
          <w:sz w:val="28"/>
          <w:szCs w:val="28"/>
        </w:rPr>
        <w:t>1</w:t>
      </w:r>
      <w:r>
        <w:rPr>
          <w:rFonts w:ascii="Times New Roman" w:hAnsi="Times New Roman" w:cs="Times New Roman"/>
          <w:sz w:val="28"/>
          <w:szCs w:val="28"/>
          <w:lang w:val="kk-KZ"/>
        </w:rPr>
        <w:t>2.00.08.</w:t>
      </w:r>
      <w:r w:rsidRPr="004421FC">
        <w:rPr>
          <w:rFonts w:ascii="Times New Roman" w:hAnsi="Times New Roman" w:cs="Times New Roman"/>
          <w:sz w:val="28"/>
          <w:szCs w:val="28"/>
        </w:rPr>
        <w:t xml:space="preserve"> – М., 2002. – </w:t>
      </w:r>
      <w:r w:rsidRPr="001A23F9">
        <w:rPr>
          <w:rFonts w:ascii="Times New Roman" w:hAnsi="Times New Roman" w:cs="Times New Roman"/>
          <w:sz w:val="28"/>
          <w:szCs w:val="28"/>
        </w:rPr>
        <w:t>1</w:t>
      </w:r>
      <w:r w:rsidRPr="001A23F9">
        <w:rPr>
          <w:rFonts w:ascii="Times New Roman" w:hAnsi="Times New Roman" w:cs="Times New Roman"/>
          <w:sz w:val="28"/>
          <w:szCs w:val="28"/>
          <w:lang w:val="kk-KZ"/>
        </w:rPr>
        <w:t>77 с.</w:t>
      </w:r>
    </w:p>
    <w:p w14:paraId="0659FE49"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21FC">
        <w:rPr>
          <w:rFonts w:ascii="Times New Roman" w:hAnsi="Times New Roman" w:cs="Times New Roman"/>
          <w:sz w:val="28"/>
          <w:szCs w:val="28"/>
        </w:rPr>
        <w:t xml:space="preserve">Иванов О.И. Общественное мнение и власть // Социально-политический журнал. </w:t>
      </w:r>
      <w:r>
        <w:rPr>
          <w:rFonts w:ascii="Times New Roman" w:hAnsi="Times New Roman" w:cs="Times New Roman"/>
          <w:sz w:val="28"/>
          <w:szCs w:val="28"/>
          <w:lang w:val="kk-KZ"/>
        </w:rPr>
        <w:t xml:space="preserve">- </w:t>
      </w:r>
      <w:r w:rsidRPr="004421FC">
        <w:rPr>
          <w:rFonts w:ascii="Times New Roman" w:hAnsi="Times New Roman" w:cs="Times New Roman"/>
          <w:sz w:val="28"/>
          <w:szCs w:val="28"/>
        </w:rPr>
        <w:t>1993.</w:t>
      </w:r>
      <w:r>
        <w:rPr>
          <w:rFonts w:ascii="Times New Roman" w:hAnsi="Times New Roman" w:cs="Times New Roman"/>
          <w:sz w:val="28"/>
          <w:szCs w:val="28"/>
          <w:lang w:val="kk-KZ"/>
        </w:rPr>
        <w:t xml:space="preserve"> - </w:t>
      </w:r>
      <w:r w:rsidRPr="004421FC">
        <w:rPr>
          <w:rFonts w:ascii="Times New Roman" w:hAnsi="Times New Roman" w:cs="Times New Roman"/>
          <w:sz w:val="28"/>
          <w:szCs w:val="28"/>
        </w:rPr>
        <w:t>№7. – С. 35-40.</w:t>
      </w:r>
    </w:p>
    <w:p w14:paraId="457CF54F"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4421FC">
        <w:rPr>
          <w:rFonts w:ascii="Times New Roman" w:hAnsi="Times New Roman" w:cs="Times New Roman"/>
          <w:sz w:val="28"/>
          <w:szCs w:val="28"/>
        </w:rPr>
        <w:t>Борчашвили</w:t>
      </w:r>
      <w:proofErr w:type="spellEnd"/>
      <w:r w:rsidRPr="004421FC">
        <w:rPr>
          <w:rFonts w:ascii="Times New Roman" w:hAnsi="Times New Roman" w:cs="Times New Roman"/>
          <w:sz w:val="28"/>
          <w:szCs w:val="28"/>
        </w:rPr>
        <w:t xml:space="preserve"> И. Судебная экспертиза: обеспечивая установление истины». [Электронный ресурс] – Режим доступа: Zakon.kz (дата обращения: 25.</w:t>
      </w:r>
      <w:r>
        <w:rPr>
          <w:rFonts w:ascii="Times New Roman" w:hAnsi="Times New Roman" w:cs="Times New Roman"/>
          <w:sz w:val="28"/>
          <w:szCs w:val="28"/>
        </w:rPr>
        <w:t>06.</w:t>
      </w:r>
      <w:r w:rsidRPr="004421FC">
        <w:rPr>
          <w:rFonts w:ascii="Times New Roman" w:hAnsi="Times New Roman" w:cs="Times New Roman"/>
          <w:sz w:val="28"/>
          <w:szCs w:val="28"/>
        </w:rPr>
        <w:t>202</w:t>
      </w:r>
      <w:r>
        <w:rPr>
          <w:rFonts w:ascii="Times New Roman" w:hAnsi="Times New Roman" w:cs="Times New Roman"/>
          <w:sz w:val="28"/>
          <w:szCs w:val="28"/>
        </w:rPr>
        <w:t>5</w:t>
      </w:r>
      <w:r w:rsidRPr="004421FC">
        <w:rPr>
          <w:rFonts w:ascii="Times New Roman" w:hAnsi="Times New Roman" w:cs="Times New Roman"/>
          <w:sz w:val="28"/>
          <w:szCs w:val="28"/>
        </w:rPr>
        <w:t>).</w:t>
      </w:r>
    </w:p>
    <w:p w14:paraId="65DBB9C7"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21FC">
        <w:rPr>
          <w:rFonts w:ascii="Times New Roman" w:hAnsi="Times New Roman" w:cs="Times New Roman"/>
          <w:sz w:val="28"/>
          <w:szCs w:val="28"/>
        </w:rPr>
        <w:t xml:space="preserve">Анисимов A.JI. Честь, достоинство, деловая репутация: гражданско-правовая защита. – М: </w:t>
      </w:r>
      <w:proofErr w:type="spellStart"/>
      <w:r w:rsidRPr="004421FC">
        <w:rPr>
          <w:rFonts w:ascii="Times New Roman" w:hAnsi="Times New Roman" w:cs="Times New Roman"/>
          <w:sz w:val="28"/>
          <w:szCs w:val="28"/>
        </w:rPr>
        <w:t>Юристь</w:t>
      </w:r>
      <w:proofErr w:type="spellEnd"/>
      <w:r w:rsidRPr="004421FC">
        <w:rPr>
          <w:rFonts w:ascii="Times New Roman" w:hAnsi="Times New Roman" w:cs="Times New Roman"/>
          <w:sz w:val="28"/>
          <w:szCs w:val="28"/>
        </w:rPr>
        <w:t>, 1994. –</w:t>
      </w:r>
      <w:r>
        <w:rPr>
          <w:rFonts w:ascii="Times New Roman" w:hAnsi="Times New Roman" w:cs="Times New Roman"/>
          <w:sz w:val="28"/>
          <w:szCs w:val="28"/>
          <w:lang w:val="kk-KZ"/>
        </w:rPr>
        <w:t xml:space="preserve"> 88 с.</w:t>
      </w:r>
    </w:p>
    <w:p w14:paraId="3972FE94" w14:textId="77777777" w:rsidR="00E61F9C" w:rsidRPr="00882FDE"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bookmarkStart w:id="45" w:name="_Hlk205845022"/>
      <w:r w:rsidRPr="00882FDE">
        <w:rPr>
          <w:rFonts w:ascii="Times New Roman" w:hAnsi="Times New Roman" w:cs="Times New Roman"/>
          <w:sz w:val="28"/>
          <w:szCs w:val="28"/>
        </w:rPr>
        <w:t xml:space="preserve">Костюк М.Ф. Уголовно-правовые и криминологические проблемы борьбы с преступностью в исправительных учреждениях. </w:t>
      </w:r>
      <w:proofErr w:type="spellStart"/>
      <w:r w:rsidRPr="00882FDE">
        <w:rPr>
          <w:rFonts w:ascii="Times New Roman" w:hAnsi="Times New Roman" w:cs="Times New Roman"/>
          <w:sz w:val="28"/>
          <w:szCs w:val="28"/>
        </w:rPr>
        <w:t>Автореф</w:t>
      </w:r>
      <w:proofErr w:type="spellEnd"/>
      <w:r w:rsidRPr="00882FDE">
        <w:rPr>
          <w:rFonts w:ascii="Times New Roman" w:hAnsi="Times New Roman" w:cs="Times New Roman"/>
          <w:sz w:val="28"/>
          <w:szCs w:val="28"/>
        </w:rPr>
        <w:t xml:space="preserve">. </w:t>
      </w:r>
      <w:proofErr w:type="spellStart"/>
      <w:r w:rsidRPr="00882FDE">
        <w:rPr>
          <w:rFonts w:ascii="Times New Roman" w:hAnsi="Times New Roman" w:cs="Times New Roman"/>
          <w:sz w:val="28"/>
          <w:szCs w:val="28"/>
        </w:rPr>
        <w:t>дисс</w:t>
      </w:r>
      <w:proofErr w:type="spellEnd"/>
      <w:r w:rsidRPr="00882FDE">
        <w:rPr>
          <w:rFonts w:ascii="Times New Roman" w:hAnsi="Times New Roman" w:cs="Times New Roman"/>
          <w:sz w:val="28"/>
          <w:szCs w:val="28"/>
        </w:rPr>
        <w:t xml:space="preserve">... </w:t>
      </w:r>
      <w:proofErr w:type="spellStart"/>
      <w:r w:rsidRPr="00882FDE">
        <w:rPr>
          <w:rFonts w:ascii="Times New Roman" w:hAnsi="Times New Roman" w:cs="Times New Roman"/>
          <w:sz w:val="28"/>
          <w:szCs w:val="28"/>
        </w:rPr>
        <w:t>докт</w:t>
      </w:r>
      <w:proofErr w:type="spellEnd"/>
      <w:r w:rsidRPr="00882FDE">
        <w:rPr>
          <w:rFonts w:ascii="Times New Roman" w:hAnsi="Times New Roman" w:cs="Times New Roman"/>
          <w:sz w:val="28"/>
          <w:szCs w:val="28"/>
        </w:rPr>
        <w:t>. юрид. наук</w:t>
      </w:r>
      <w:r w:rsidRPr="00882FDE">
        <w:rPr>
          <w:rFonts w:ascii="Times New Roman" w:hAnsi="Times New Roman" w:cs="Times New Roman"/>
          <w:sz w:val="28"/>
          <w:szCs w:val="28"/>
          <w:lang w:val="kk-KZ"/>
        </w:rPr>
        <w:t>: 2</w:t>
      </w:r>
      <w:r w:rsidRPr="00882FDE">
        <w:rPr>
          <w:rFonts w:ascii="Times New Roman" w:hAnsi="Times New Roman" w:cs="Times New Roman"/>
          <w:sz w:val="28"/>
          <w:szCs w:val="28"/>
        </w:rPr>
        <w:t>1</w:t>
      </w:r>
      <w:r w:rsidRPr="00882FDE">
        <w:rPr>
          <w:rFonts w:ascii="Times New Roman" w:hAnsi="Times New Roman" w:cs="Times New Roman"/>
          <w:sz w:val="28"/>
          <w:szCs w:val="28"/>
          <w:lang w:val="kk-KZ"/>
        </w:rPr>
        <w:t>.00.08. -</w:t>
      </w:r>
      <w:r w:rsidRPr="00882FDE">
        <w:rPr>
          <w:rFonts w:ascii="Times New Roman" w:hAnsi="Times New Roman" w:cs="Times New Roman"/>
          <w:sz w:val="28"/>
          <w:szCs w:val="28"/>
        </w:rPr>
        <w:t xml:space="preserve"> М., 2000. – 13 с. </w:t>
      </w:r>
    </w:p>
    <w:bookmarkEnd w:id="45"/>
    <w:p w14:paraId="0B9D5434" w14:textId="77777777" w:rsidR="00E61F9C" w:rsidRPr="004421FC"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21FC">
        <w:rPr>
          <w:rFonts w:ascii="Times New Roman" w:hAnsi="Times New Roman" w:cs="Times New Roman"/>
          <w:sz w:val="28"/>
          <w:szCs w:val="28"/>
        </w:rPr>
        <w:t>Ной И.С. Охрана чести и достоинства личности в советском уголовном праве.</w:t>
      </w:r>
      <w:r>
        <w:rPr>
          <w:rFonts w:ascii="Times New Roman" w:hAnsi="Times New Roman" w:cs="Times New Roman"/>
          <w:sz w:val="28"/>
          <w:szCs w:val="28"/>
          <w:lang w:val="kk-KZ"/>
        </w:rPr>
        <w:t xml:space="preserve"> - </w:t>
      </w:r>
      <w:r w:rsidRPr="004421FC">
        <w:rPr>
          <w:rFonts w:ascii="Times New Roman" w:hAnsi="Times New Roman" w:cs="Times New Roman"/>
          <w:sz w:val="28"/>
          <w:szCs w:val="28"/>
        </w:rPr>
        <w:t xml:space="preserve"> Саратов, 1959. – </w:t>
      </w:r>
      <w:r w:rsidRPr="00A40B6D">
        <w:rPr>
          <w:rFonts w:ascii="Times New Roman" w:hAnsi="Times New Roman" w:cs="Times New Roman"/>
          <w:sz w:val="28"/>
          <w:szCs w:val="28"/>
        </w:rPr>
        <w:t>125</w:t>
      </w:r>
      <w:r>
        <w:rPr>
          <w:rFonts w:ascii="Times New Roman" w:hAnsi="Times New Roman" w:cs="Times New Roman"/>
          <w:sz w:val="28"/>
          <w:szCs w:val="28"/>
          <w:lang w:val="kk-KZ"/>
        </w:rPr>
        <w:t xml:space="preserve"> с.</w:t>
      </w:r>
    </w:p>
    <w:p w14:paraId="2DB3F99A" w14:textId="77777777" w:rsidR="00E61F9C" w:rsidRPr="008B4442"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4421FC">
        <w:rPr>
          <w:rFonts w:ascii="Times New Roman" w:hAnsi="Times New Roman" w:cs="Times New Roman"/>
          <w:sz w:val="28"/>
          <w:szCs w:val="28"/>
        </w:rPr>
        <w:t>Нуркаева</w:t>
      </w:r>
      <w:proofErr w:type="spellEnd"/>
      <w:r w:rsidRPr="004421FC">
        <w:rPr>
          <w:rFonts w:ascii="Times New Roman" w:hAnsi="Times New Roman" w:cs="Times New Roman"/>
          <w:sz w:val="28"/>
          <w:szCs w:val="28"/>
        </w:rPr>
        <w:t xml:space="preserve"> Т.Н. Личные (гражданские) права и свободы человека и их обеспечение уголовно-правовыми средствами (вопросы теории и практики): </w:t>
      </w:r>
      <w:r>
        <w:rPr>
          <w:rFonts w:ascii="Times New Roman" w:hAnsi="Times New Roman" w:cs="Times New Roman"/>
          <w:sz w:val="28"/>
          <w:szCs w:val="28"/>
          <w:lang w:val="kk-KZ"/>
        </w:rPr>
        <w:t xml:space="preserve">дисс... докт. юрид. наук: </w:t>
      </w:r>
      <w:r w:rsidRPr="00391412">
        <w:rPr>
          <w:rFonts w:ascii="Times New Roman" w:hAnsi="Times New Roman" w:cs="Times New Roman"/>
          <w:sz w:val="28"/>
          <w:szCs w:val="28"/>
          <w:shd w:val="clear" w:color="auto" w:fill="FFFFFF"/>
        </w:rPr>
        <w:t>12.00.08</w:t>
      </w:r>
      <w:r w:rsidRPr="00391412">
        <w:rPr>
          <w:rFonts w:ascii="Times New Roman" w:hAnsi="Times New Roman" w:cs="Times New Roman"/>
          <w:sz w:val="28"/>
          <w:szCs w:val="28"/>
          <w:shd w:val="clear" w:color="auto" w:fill="FFFFFF"/>
          <w:lang w:val="kk-KZ"/>
        </w:rPr>
        <w:t>.</w:t>
      </w:r>
      <w:r w:rsidRPr="00391412">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Уфа</w:t>
      </w:r>
      <w:r>
        <w:rPr>
          <w:rFonts w:ascii="Times New Roman" w:hAnsi="Times New Roman" w:cs="Times New Roman"/>
          <w:sz w:val="28"/>
          <w:szCs w:val="28"/>
          <w:lang w:val="kk-KZ"/>
        </w:rPr>
        <w:t>,</w:t>
      </w:r>
      <w:r w:rsidRPr="004421FC">
        <w:rPr>
          <w:rFonts w:ascii="Times New Roman" w:hAnsi="Times New Roman" w:cs="Times New Roman"/>
          <w:sz w:val="28"/>
          <w:szCs w:val="28"/>
        </w:rPr>
        <w:t xml:space="preserve"> 200</w:t>
      </w:r>
      <w:r>
        <w:rPr>
          <w:rFonts w:ascii="Times New Roman" w:hAnsi="Times New Roman" w:cs="Times New Roman"/>
          <w:sz w:val="28"/>
          <w:szCs w:val="28"/>
          <w:lang w:val="kk-KZ"/>
        </w:rPr>
        <w:t>3</w:t>
      </w:r>
      <w:r w:rsidRPr="004421FC">
        <w:rPr>
          <w:rFonts w:ascii="Times New Roman" w:hAnsi="Times New Roman" w:cs="Times New Roman"/>
          <w:sz w:val="28"/>
          <w:szCs w:val="28"/>
        </w:rPr>
        <w:t>. –</w:t>
      </w:r>
      <w:r>
        <w:rPr>
          <w:rFonts w:ascii="Times New Roman" w:hAnsi="Times New Roman" w:cs="Times New Roman"/>
          <w:sz w:val="28"/>
          <w:szCs w:val="28"/>
          <w:lang w:val="kk-KZ"/>
        </w:rPr>
        <w:t xml:space="preserve"> 323 с.</w:t>
      </w:r>
    </w:p>
    <w:p w14:paraId="6C7B50F3" w14:textId="77777777" w:rsidR="00E61F9C" w:rsidRPr="00882FDE"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r w:rsidRPr="004421FC">
        <w:rPr>
          <w:rFonts w:ascii="Times New Roman" w:hAnsi="Times New Roman" w:cs="Times New Roman"/>
          <w:sz w:val="28"/>
          <w:szCs w:val="28"/>
        </w:rPr>
        <w:t xml:space="preserve">Рахметов С.М., Турецкий H.H. Преступление против личности: Учеб. пособие – Алматы: </w:t>
      </w:r>
      <w:r w:rsidRPr="004421FC">
        <w:rPr>
          <w:rFonts w:ascii="Times New Roman" w:hAnsi="Times New Roman" w:cs="Times New Roman"/>
          <w:sz w:val="28"/>
          <w:szCs w:val="28"/>
          <w:lang w:val="kk-KZ"/>
        </w:rPr>
        <w:t xml:space="preserve">Жеті жарғы, 2004. – 176 с. </w:t>
      </w:r>
    </w:p>
    <w:p w14:paraId="51DD6978" w14:textId="77777777" w:rsidR="00E61F9C" w:rsidRPr="00882FDE" w:rsidRDefault="00E61F9C" w:rsidP="00E61F9C">
      <w:pPr>
        <w:pStyle w:val="aff1"/>
        <w:numPr>
          <w:ilvl w:val="0"/>
          <w:numId w:val="47"/>
        </w:numPr>
        <w:tabs>
          <w:tab w:val="left" w:pos="1134"/>
        </w:tabs>
        <w:spacing w:after="0" w:line="240" w:lineRule="auto"/>
        <w:ind w:left="0" w:firstLine="504"/>
        <w:jc w:val="both"/>
        <w:rPr>
          <w:rFonts w:ascii="Times New Roman" w:hAnsi="Times New Roman" w:cs="Times New Roman"/>
          <w:sz w:val="28"/>
          <w:szCs w:val="28"/>
        </w:rPr>
      </w:pPr>
      <w:proofErr w:type="spellStart"/>
      <w:r w:rsidRPr="00882FDE">
        <w:rPr>
          <w:rFonts w:ascii="Times New Roman" w:hAnsi="Times New Roman" w:cs="Times New Roman"/>
          <w:sz w:val="28"/>
          <w:szCs w:val="28"/>
        </w:rPr>
        <w:t>Трайнин</w:t>
      </w:r>
      <w:proofErr w:type="spellEnd"/>
      <w:r w:rsidRPr="00882FDE">
        <w:rPr>
          <w:rFonts w:ascii="Times New Roman" w:hAnsi="Times New Roman" w:cs="Times New Roman"/>
          <w:sz w:val="28"/>
          <w:szCs w:val="28"/>
        </w:rPr>
        <w:t xml:space="preserve"> А., </w:t>
      </w:r>
      <w:proofErr w:type="spellStart"/>
      <w:r w:rsidRPr="00882FDE">
        <w:rPr>
          <w:rFonts w:ascii="Times New Roman" w:hAnsi="Times New Roman" w:cs="Times New Roman"/>
          <w:sz w:val="28"/>
          <w:szCs w:val="28"/>
        </w:rPr>
        <w:t>Менынагин</w:t>
      </w:r>
      <w:proofErr w:type="spellEnd"/>
      <w:r w:rsidRPr="00882FDE">
        <w:rPr>
          <w:rFonts w:ascii="Times New Roman" w:hAnsi="Times New Roman" w:cs="Times New Roman"/>
          <w:sz w:val="28"/>
          <w:szCs w:val="28"/>
        </w:rPr>
        <w:t xml:space="preserve"> В., Вышинская 3. Уголовный кодекс РСФСР: Комментарий / Под ред. и с предисл. пред. Верх. Суда И.Т. </w:t>
      </w:r>
      <w:proofErr w:type="spellStart"/>
      <w:r w:rsidRPr="00882FDE">
        <w:rPr>
          <w:rFonts w:ascii="Times New Roman" w:hAnsi="Times New Roman" w:cs="Times New Roman"/>
          <w:sz w:val="28"/>
          <w:szCs w:val="28"/>
        </w:rPr>
        <w:t>Голякова</w:t>
      </w:r>
      <w:proofErr w:type="spellEnd"/>
      <w:r w:rsidRPr="00882FDE">
        <w:rPr>
          <w:rFonts w:ascii="Times New Roman" w:hAnsi="Times New Roman" w:cs="Times New Roman"/>
          <w:sz w:val="28"/>
          <w:szCs w:val="28"/>
        </w:rPr>
        <w:t>. 2-е изд. - М.: Юр. изд. НКЮ СССР, 1946. – 280 с.</w:t>
      </w:r>
    </w:p>
    <w:p w14:paraId="36240FB7" w14:textId="77777777" w:rsidR="00E61F9C" w:rsidRPr="00D92C22" w:rsidRDefault="00E61F9C" w:rsidP="00E61F9C">
      <w:pPr>
        <w:tabs>
          <w:tab w:val="left" w:pos="1134"/>
        </w:tabs>
        <w:spacing w:after="0" w:line="240" w:lineRule="auto"/>
        <w:ind w:firstLine="504"/>
        <w:jc w:val="both"/>
        <w:rPr>
          <w:rFonts w:ascii="Times New Roman" w:hAnsi="Times New Roman" w:cs="Times New Roman"/>
          <w:sz w:val="28"/>
          <w:szCs w:val="28"/>
        </w:rPr>
      </w:pPr>
    </w:p>
    <w:p w14:paraId="207BA145" w14:textId="77777777" w:rsidR="00E61F9C" w:rsidRPr="00307EF0" w:rsidRDefault="00E61F9C" w:rsidP="00E61F9C"/>
    <w:p w14:paraId="00D54989" w14:textId="22752416" w:rsidR="00571042" w:rsidRPr="00D92C22" w:rsidRDefault="00571042" w:rsidP="00686F57">
      <w:pPr>
        <w:tabs>
          <w:tab w:val="left" w:pos="1134"/>
        </w:tabs>
        <w:spacing w:after="0" w:line="240" w:lineRule="auto"/>
        <w:ind w:firstLine="504"/>
        <w:jc w:val="both"/>
        <w:rPr>
          <w:rFonts w:ascii="Times New Roman" w:hAnsi="Times New Roman" w:cs="Times New Roman"/>
          <w:sz w:val="28"/>
          <w:szCs w:val="28"/>
        </w:rPr>
      </w:pPr>
    </w:p>
    <w:p w14:paraId="1172CCE9" w14:textId="77777777" w:rsidR="00571042" w:rsidRDefault="00571042" w:rsidP="00571042">
      <w:pPr>
        <w:tabs>
          <w:tab w:val="left" w:pos="1134"/>
        </w:tabs>
        <w:spacing w:after="0" w:line="240" w:lineRule="auto"/>
        <w:ind w:firstLine="709"/>
        <w:jc w:val="both"/>
        <w:rPr>
          <w:rFonts w:ascii="Times New Roman" w:hAnsi="Times New Roman" w:cs="Times New Roman"/>
          <w:sz w:val="28"/>
          <w:szCs w:val="28"/>
        </w:rPr>
      </w:pPr>
    </w:p>
    <w:p w14:paraId="7C2BCCB3" w14:textId="3FB9F977" w:rsidR="008B78E2" w:rsidRDefault="008B78E2">
      <w:pPr>
        <w:rPr>
          <w:rFonts w:ascii="Times New Roman" w:hAnsi="Times New Roman" w:cs="Times New Roman"/>
          <w:sz w:val="28"/>
          <w:szCs w:val="28"/>
        </w:rPr>
      </w:pPr>
      <w:r>
        <w:rPr>
          <w:rFonts w:ascii="Times New Roman" w:hAnsi="Times New Roman" w:cs="Times New Roman"/>
          <w:sz w:val="28"/>
          <w:szCs w:val="28"/>
        </w:rPr>
        <w:br w:type="page"/>
      </w:r>
    </w:p>
    <w:p w14:paraId="152AA6E2" w14:textId="77777777" w:rsidR="00571042" w:rsidRDefault="00571042" w:rsidP="00571042">
      <w:pPr>
        <w:jc w:val="center"/>
        <w:rPr>
          <w:rFonts w:ascii="Times New Roman" w:hAnsi="Times New Roman" w:cs="Times New Roman"/>
          <w:b/>
          <w:sz w:val="28"/>
          <w:szCs w:val="28"/>
        </w:rPr>
      </w:pPr>
      <w:r w:rsidRPr="00125B0C">
        <w:rPr>
          <w:rFonts w:ascii="Times New Roman" w:hAnsi="Times New Roman" w:cs="Times New Roman"/>
          <w:b/>
          <w:sz w:val="28"/>
          <w:szCs w:val="28"/>
        </w:rPr>
        <w:lastRenderedPageBreak/>
        <w:t>ПРИЛОЖЕНИЯ</w:t>
      </w:r>
    </w:p>
    <w:p w14:paraId="49ED900B" w14:textId="037AC63F" w:rsidR="00CC7264" w:rsidRDefault="00CC7264" w:rsidP="00CC7264">
      <w:pPr>
        <w:pStyle w:val="25"/>
        <w:shd w:val="clear" w:color="auto" w:fill="auto"/>
        <w:tabs>
          <w:tab w:val="left" w:pos="1058"/>
          <w:tab w:val="left" w:pos="1276"/>
        </w:tabs>
        <w:spacing w:after="0" w:line="240" w:lineRule="auto"/>
        <w:ind w:left="709" w:firstLine="0"/>
        <w:jc w:val="right"/>
        <w:rPr>
          <w:b/>
          <w:sz w:val="28"/>
          <w:szCs w:val="28"/>
        </w:rPr>
      </w:pPr>
      <w:r>
        <w:rPr>
          <w:b/>
          <w:sz w:val="28"/>
          <w:szCs w:val="28"/>
        </w:rPr>
        <w:t>Приложение А</w:t>
      </w:r>
    </w:p>
    <w:p w14:paraId="39BBD335"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r>
        <w:rPr>
          <w:b/>
          <w:sz w:val="28"/>
          <w:szCs w:val="28"/>
        </w:rPr>
        <w:t>Акт внедрения</w:t>
      </w:r>
    </w:p>
    <w:p w14:paraId="2050EA12" w14:textId="43B9EB03" w:rsidR="00571042" w:rsidRDefault="00571042" w:rsidP="00571042">
      <w:pPr>
        <w:rPr>
          <w:lang w:val="kk-KZ"/>
        </w:rPr>
      </w:pPr>
    </w:p>
    <w:p w14:paraId="5B307055" w14:textId="28A3DA66" w:rsidR="00571042" w:rsidRDefault="00CC7264" w:rsidP="00571042">
      <w:pPr>
        <w:rPr>
          <w:lang w:val="kk-KZ"/>
        </w:rPr>
      </w:pPr>
      <w:r>
        <w:rPr>
          <w:noProof/>
        </w:rPr>
        <w:drawing>
          <wp:anchor distT="0" distB="0" distL="114300" distR="114300" simplePos="0" relativeHeight="251663360" behindDoc="1" locked="0" layoutInCell="1" allowOverlap="1" wp14:anchorId="7901C395" wp14:editId="53B920EA">
            <wp:simplePos x="0" y="0"/>
            <wp:positionH relativeFrom="column">
              <wp:posOffset>0</wp:posOffset>
            </wp:positionH>
            <wp:positionV relativeFrom="paragraph">
              <wp:posOffset>323850</wp:posOffset>
            </wp:positionV>
            <wp:extent cx="5940425" cy="8400415"/>
            <wp:effectExtent l="0" t="0" r="3175" b="635"/>
            <wp:wrapTight wrapText="bothSides">
              <wp:wrapPolygon edited="0">
                <wp:start x="0" y="0"/>
                <wp:lineTo x="0" y="21553"/>
                <wp:lineTo x="21542" y="21553"/>
                <wp:lineTo x="21542" y="0"/>
                <wp:lineTo x="0" y="0"/>
              </wp:wrapPolygon>
            </wp:wrapTight>
            <wp:docPr id="1136458152" name="Рисунок 113645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FF5694D" wp14:editId="522604CE">
            <wp:simplePos x="0" y="0"/>
            <wp:positionH relativeFrom="column">
              <wp:posOffset>-191135</wp:posOffset>
            </wp:positionH>
            <wp:positionV relativeFrom="paragraph">
              <wp:posOffset>257810</wp:posOffset>
            </wp:positionV>
            <wp:extent cx="5787390" cy="8184515"/>
            <wp:effectExtent l="0" t="0" r="3810" b="6985"/>
            <wp:wrapTight wrapText="bothSides">
              <wp:wrapPolygon edited="0">
                <wp:start x="0" y="0"/>
                <wp:lineTo x="0" y="21568"/>
                <wp:lineTo x="21543" y="21568"/>
                <wp:lineTo x="2154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87390" cy="8184515"/>
                    </a:xfrm>
                    <a:prstGeom prst="rect">
                      <a:avLst/>
                    </a:prstGeom>
                  </pic:spPr>
                </pic:pic>
              </a:graphicData>
            </a:graphic>
            <wp14:sizeRelH relativeFrom="page">
              <wp14:pctWidth>0</wp14:pctWidth>
            </wp14:sizeRelH>
            <wp14:sizeRelV relativeFrom="page">
              <wp14:pctHeight>0</wp14:pctHeight>
            </wp14:sizeRelV>
          </wp:anchor>
        </w:drawing>
      </w:r>
      <w:r w:rsidR="00571042">
        <w:rPr>
          <w:noProof/>
        </w:rPr>
        <w:drawing>
          <wp:anchor distT="0" distB="0" distL="114300" distR="114300" simplePos="0" relativeHeight="251660288" behindDoc="1" locked="0" layoutInCell="1" allowOverlap="1" wp14:anchorId="17C197E0" wp14:editId="78EC380D">
            <wp:simplePos x="0" y="0"/>
            <wp:positionH relativeFrom="column">
              <wp:posOffset>-270510</wp:posOffset>
            </wp:positionH>
            <wp:positionV relativeFrom="paragraph">
              <wp:posOffset>-53340</wp:posOffset>
            </wp:positionV>
            <wp:extent cx="5940425" cy="8400415"/>
            <wp:effectExtent l="0" t="0" r="3175" b="635"/>
            <wp:wrapTight wrapText="bothSides">
              <wp:wrapPolygon edited="0">
                <wp:start x="0" y="0"/>
                <wp:lineTo x="0" y="21553"/>
                <wp:lineTo x="21542" y="21553"/>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14:sizeRelH relativeFrom="page">
              <wp14:pctWidth>0</wp14:pctWidth>
            </wp14:sizeRelH>
            <wp14:sizeRelV relativeFrom="page">
              <wp14:pctHeight>0</wp14:pctHeight>
            </wp14:sizeRelV>
          </wp:anchor>
        </w:drawing>
      </w:r>
    </w:p>
    <w:p w14:paraId="36007E74" w14:textId="6410BF42" w:rsidR="00CC7264" w:rsidRDefault="00CC7264" w:rsidP="00CC7264">
      <w:pPr>
        <w:pStyle w:val="25"/>
        <w:shd w:val="clear" w:color="auto" w:fill="auto"/>
        <w:tabs>
          <w:tab w:val="left" w:pos="1058"/>
          <w:tab w:val="left" w:pos="1276"/>
        </w:tabs>
        <w:spacing w:after="0" w:line="240" w:lineRule="auto"/>
        <w:ind w:left="709" w:firstLine="0"/>
        <w:jc w:val="right"/>
        <w:rPr>
          <w:b/>
          <w:sz w:val="28"/>
          <w:szCs w:val="28"/>
        </w:rPr>
      </w:pPr>
      <w:bookmarkStart w:id="46" w:name="_Hlk203551610"/>
      <w:r>
        <w:rPr>
          <w:b/>
          <w:sz w:val="28"/>
          <w:szCs w:val="28"/>
        </w:rPr>
        <w:lastRenderedPageBreak/>
        <w:t>Приложение Б</w:t>
      </w:r>
    </w:p>
    <w:p w14:paraId="4BFFF9BD"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r>
        <w:rPr>
          <w:b/>
          <w:sz w:val="28"/>
          <w:szCs w:val="28"/>
        </w:rPr>
        <w:t>Акт внедрения</w:t>
      </w:r>
    </w:p>
    <w:p w14:paraId="55197E9B"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p>
    <w:bookmarkEnd w:id="46"/>
    <w:p w14:paraId="66EFC52A" w14:textId="5B612069" w:rsidR="00CC7264" w:rsidRDefault="00CC7264" w:rsidP="00CC7264">
      <w:pPr>
        <w:pStyle w:val="25"/>
        <w:shd w:val="clear" w:color="auto" w:fill="auto"/>
        <w:tabs>
          <w:tab w:val="left" w:pos="1058"/>
          <w:tab w:val="left" w:pos="1276"/>
        </w:tabs>
        <w:spacing w:after="0" w:line="240" w:lineRule="auto"/>
        <w:ind w:firstLine="0"/>
        <w:rPr>
          <w:b/>
          <w:sz w:val="28"/>
          <w:szCs w:val="28"/>
        </w:rPr>
      </w:pPr>
    </w:p>
    <w:p w14:paraId="469737FA" w14:textId="38253FA6" w:rsidR="00571042" w:rsidRDefault="008B78E2" w:rsidP="00571042">
      <w:pPr>
        <w:rPr>
          <w:lang w:val="kk-KZ"/>
        </w:rPr>
      </w:pPr>
      <w:r>
        <w:rPr>
          <w:noProof/>
        </w:rPr>
        <w:drawing>
          <wp:anchor distT="0" distB="0" distL="114300" distR="114300" simplePos="0" relativeHeight="251665408" behindDoc="1" locked="0" layoutInCell="1" allowOverlap="1" wp14:anchorId="1A60CCD1" wp14:editId="0807A58A">
            <wp:simplePos x="0" y="0"/>
            <wp:positionH relativeFrom="column">
              <wp:posOffset>0</wp:posOffset>
            </wp:positionH>
            <wp:positionV relativeFrom="paragraph">
              <wp:posOffset>264160</wp:posOffset>
            </wp:positionV>
            <wp:extent cx="5940425" cy="8400415"/>
            <wp:effectExtent l="0" t="0" r="3175" b="635"/>
            <wp:wrapTight wrapText="bothSides">
              <wp:wrapPolygon edited="0">
                <wp:start x="0" y="0"/>
                <wp:lineTo x="0" y="21553"/>
                <wp:lineTo x="21542" y="21553"/>
                <wp:lineTo x="21542" y="0"/>
                <wp:lineTo x="0" y="0"/>
              </wp:wrapPolygon>
            </wp:wrapTight>
            <wp:docPr id="254123752" name="Рисунок 25412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14:sizeRelH relativeFrom="page">
              <wp14:pctWidth>0</wp14:pctWidth>
            </wp14:sizeRelH>
            <wp14:sizeRelV relativeFrom="page">
              <wp14:pctHeight>0</wp14:pctHeight>
            </wp14:sizeRelV>
          </wp:anchor>
        </w:drawing>
      </w:r>
    </w:p>
    <w:p w14:paraId="2164370D" w14:textId="66226DA6" w:rsidR="00CC7264" w:rsidRDefault="00CC7264" w:rsidP="00CC7264">
      <w:pPr>
        <w:pStyle w:val="25"/>
        <w:shd w:val="clear" w:color="auto" w:fill="auto"/>
        <w:tabs>
          <w:tab w:val="left" w:pos="1058"/>
          <w:tab w:val="left" w:pos="1276"/>
        </w:tabs>
        <w:spacing w:after="0" w:line="240" w:lineRule="auto"/>
        <w:ind w:left="709" w:firstLine="0"/>
        <w:jc w:val="right"/>
        <w:rPr>
          <w:b/>
          <w:sz w:val="28"/>
          <w:szCs w:val="28"/>
        </w:rPr>
      </w:pPr>
      <w:r>
        <w:rPr>
          <w:b/>
          <w:sz w:val="28"/>
          <w:szCs w:val="28"/>
        </w:rPr>
        <w:lastRenderedPageBreak/>
        <w:t>Приложение В</w:t>
      </w:r>
    </w:p>
    <w:p w14:paraId="1CA09F54"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r>
        <w:rPr>
          <w:b/>
          <w:sz w:val="28"/>
          <w:szCs w:val="28"/>
        </w:rPr>
        <w:t>Акт внедрения</w:t>
      </w:r>
    </w:p>
    <w:p w14:paraId="027E661D"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p>
    <w:p w14:paraId="0D58F213" w14:textId="06E2C0F7" w:rsidR="00CC7264" w:rsidRDefault="00CC7264" w:rsidP="00CC7264">
      <w:pPr>
        <w:pStyle w:val="25"/>
        <w:shd w:val="clear" w:color="auto" w:fill="auto"/>
        <w:tabs>
          <w:tab w:val="left" w:pos="1058"/>
          <w:tab w:val="left" w:pos="1276"/>
        </w:tabs>
        <w:spacing w:after="0" w:line="240" w:lineRule="auto"/>
        <w:ind w:firstLine="0"/>
        <w:rPr>
          <w:b/>
          <w:sz w:val="28"/>
          <w:szCs w:val="28"/>
        </w:rPr>
      </w:pPr>
      <w:r>
        <w:rPr>
          <w:noProof/>
          <w:lang w:eastAsia="ru-RU"/>
        </w:rPr>
        <w:drawing>
          <wp:anchor distT="0" distB="0" distL="114300" distR="114300" simplePos="0" relativeHeight="251667456" behindDoc="1" locked="0" layoutInCell="1" allowOverlap="1" wp14:anchorId="44117050" wp14:editId="6BC6D231">
            <wp:simplePos x="0" y="0"/>
            <wp:positionH relativeFrom="column">
              <wp:posOffset>0</wp:posOffset>
            </wp:positionH>
            <wp:positionV relativeFrom="paragraph">
              <wp:posOffset>202565</wp:posOffset>
            </wp:positionV>
            <wp:extent cx="5661660" cy="8006715"/>
            <wp:effectExtent l="0" t="0" r="0" b="0"/>
            <wp:wrapTight wrapText="bothSides">
              <wp:wrapPolygon edited="0">
                <wp:start x="0" y="0"/>
                <wp:lineTo x="0" y="21533"/>
                <wp:lineTo x="21513" y="21533"/>
                <wp:lineTo x="2151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61660" cy="8006715"/>
                    </a:xfrm>
                    <a:prstGeom prst="rect">
                      <a:avLst/>
                    </a:prstGeom>
                  </pic:spPr>
                </pic:pic>
              </a:graphicData>
            </a:graphic>
            <wp14:sizeRelH relativeFrom="page">
              <wp14:pctWidth>0</wp14:pctWidth>
            </wp14:sizeRelH>
            <wp14:sizeRelV relativeFrom="page">
              <wp14:pctHeight>0</wp14:pctHeight>
            </wp14:sizeRelV>
          </wp:anchor>
        </w:drawing>
      </w:r>
    </w:p>
    <w:p w14:paraId="34EB7112"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p>
    <w:p w14:paraId="58F4725E" w14:textId="77777777" w:rsidR="00CC7264" w:rsidRDefault="00CC7264" w:rsidP="00CC7264">
      <w:pPr>
        <w:pStyle w:val="25"/>
        <w:shd w:val="clear" w:color="auto" w:fill="auto"/>
        <w:tabs>
          <w:tab w:val="left" w:pos="1058"/>
          <w:tab w:val="left" w:pos="1276"/>
        </w:tabs>
        <w:spacing w:after="0" w:line="240" w:lineRule="auto"/>
        <w:ind w:firstLine="0"/>
        <w:rPr>
          <w:b/>
          <w:sz w:val="28"/>
          <w:szCs w:val="28"/>
        </w:rPr>
      </w:pPr>
    </w:p>
    <w:sectPr w:rsidR="00CC7264" w:rsidSect="00AE4859">
      <w:footerReference w:type="default" r:id="rId4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D818D" w14:textId="77777777" w:rsidR="009C0BD8" w:rsidRDefault="009C0BD8" w:rsidP="00F41A2B">
      <w:pPr>
        <w:spacing w:after="0" w:line="240" w:lineRule="auto"/>
      </w:pPr>
      <w:r>
        <w:separator/>
      </w:r>
    </w:p>
  </w:endnote>
  <w:endnote w:type="continuationSeparator" w:id="0">
    <w:p w14:paraId="31E7744A" w14:textId="77777777" w:rsidR="009C0BD8" w:rsidRDefault="009C0BD8" w:rsidP="00F41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5664467"/>
      <w:docPartObj>
        <w:docPartGallery w:val="Page Numbers (Bottom of Page)"/>
        <w:docPartUnique/>
      </w:docPartObj>
    </w:sdtPr>
    <w:sdtContent>
      <w:p w14:paraId="45B7386B" w14:textId="40F7D993" w:rsidR="00A90863" w:rsidRDefault="00A90863">
        <w:pPr>
          <w:pStyle w:val="aff5"/>
          <w:jc w:val="center"/>
        </w:pPr>
        <w:r>
          <w:fldChar w:fldCharType="begin"/>
        </w:r>
        <w:r>
          <w:instrText>PAGE   \* MERGEFORMAT</w:instrText>
        </w:r>
        <w:r>
          <w:fldChar w:fldCharType="separate"/>
        </w:r>
        <w:r w:rsidR="00771F05">
          <w:rPr>
            <w:noProof/>
          </w:rPr>
          <w:t>70</w:t>
        </w:r>
        <w:r>
          <w:fldChar w:fldCharType="end"/>
        </w:r>
      </w:p>
    </w:sdtContent>
  </w:sdt>
  <w:p w14:paraId="20FC4A99" w14:textId="77777777" w:rsidR="00A90863" w:rsidRDefault="00A90863">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E0354" w14:textId="77777777" w:rsidR="009C0BD8" w:rsidRDefault="009C0BD8" w:rsidP="00F41A2B">
      <w:pPr>
        <w:spacing w:after="0" w:line="240" w:lineRule="auto"/>
      </w:pPr>
      <w:r>
        <w:separator/>
      </w:r>
    </w:p>
  </w:footnote>
  <w:footnote w:type="continuationSeparator" w:id="0">
    <w:p w14:paraId="679FAC30" w14:textId="77777777" w:rsidR="009C0BD8" w:rsidRDefault="009C0BD8" w:rsidP="00F41A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1626C"/>
    <w:multiLevelType w:val="hybridMultilevel"/>
    <w:tmpl w:val="F9F4A524"/>
    <w:lvl w:ilvl="0" w:tplc="08B8F83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E60D5A"/>
    <w:multiLevelType w:val="hybridMultilevel"/>
    <w:tmpl w:val="64B60E70"/>
    <w:lvl w:ilvl="0" w:tplc="9EDAA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B37D2F"/>
    <w:multiLevelType w:val="multilevel"/>
    <w:tmpl w:val="8B4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91A3D"/>
    <w:multiLevelType w:val="hybridMultilevel"/>
    <w:tmpl w:val="58B23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F52F8F"/>
    <w:multiLevelType w:val="hybridMultilevel"/>
    <w:tmpl w:val="E68C1866"/>
    <w:lvl w:ilvl="0" w:tplc="24E85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2267582"/>
    <w:multiLevelType w:val="hybridMultilevel"/>
    <w:tmpl w:val="1EF01E10"/>
    <w:lvl w:ilvl="0" w:tplc="4CDE6A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812320"/>
    <w:multiLevelType w:val="hybridMultilevel"/>
    <w:tmpl w:val="D93EB896"/>
    <w:lvl w:ilvl="0" w:tplc="2AB4B0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5CE3021"/>
    <w:multiLevelType w:val="hybridMultilevel"/>
    <w:tmpl w:val="374824E4"/>
    <w:lvl w:ilvl="0" w:tplc="C51AFC2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E40790"/>
    <w:multiLevelType w:val="hybridMultilevel"/>
    <w:tmpl w:val="D940F086"/>
    <w:lvl w:ilvl="0" w:tplc="7FEA9C9E">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9" w15:restartNumberingAfterBreak="0">
    <w:nsid w:val="19A639A8"/>
    <w:multiLevelType w:val="hybridMultilevel"/>
    <w:tmpl w:val="03F62C7A"/>
    <w:lvl w:ilvl="0" w:tplc="CACC6B5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DCB2A96"/>
    <w:multiLevelType w:val="hybridMultilevel"/>
    <w:tmpl w:val="FB5452AC"/>
    <w:lvl w:ilvl="0" w:tplc="DF8ECF3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9F6D8F"/>
    <w:multiLevelType w:val="hybridMultilevel"/>
    <w:tmpl w:val="FC6C5E56"/>
    <w:lvl w:ilvl="0" w:tplc="B9A69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044D59"/>
    <w:multiLevelType w:val="multilevel"/>
    <w:tmpl w:val="1B8C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BA34F1"/>
    <w:multiLevelType w:val="multilevel"/>
    <w:tmpl w:val="5F0E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63240C"/>
    <w:multiLevelType w:val="hybridMultilevel"/>
    <w:tmpl w:val="716CC272"/>
    <w:lvl w:ilvl="0" w:tplc="74B6E6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B6F7658"/>
    <w:multiLevelType w:val="hybridMultilevel"/>
    <w:tmpl w:val="20C6A388"/>
    <w:lvl w:ilvl="0" w:tplc="A3EE8F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DB12778"/>
    <w:multiLevelType w:val="hybridMultilevel"/>
    <w:tmpl w:val="B7C6ACCA"/>
    <w:lvl w:ilvl="0" w:tplc="42E849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DE03968"/>
    <w:multiLevelType w:val="hybridMultilevel"/>
    <w:tmpl w:val="79D20D9E"/>
    <w:lvl w:ilvl="0" w:tplc="42B6A4F2">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E3140A7"/>
    <w:multiLevelType w:val="hybridMultilevel"/>
    <w:tmpl w:val="7E10B556"/>
    <w:lvl w:ilvl="0" w:tplc="2BDE6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4085F11"/>
    <w:multiLevelType w:val="hybridMultilevel"/>
    <w:tmpl w:val="BFB62F80"/>
    <w:lvl w:ilvl="0" w:tplc="366AF0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5553E58"/>
    <w:multiLevelType w:val="hybridMultilevel"/>
    <w:tmpl w:val="84FE76FE"/>
    <w:lvl w:ilvl="0" w:tplc="0CC066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6AF06F8"/>
    <w:multiLevelType w:val="hybridMultilevel"/>
    <w:tmpl w:val="70E09F64"/>
    <w:lvl w:ilvl="0" w:tplc="54744272">
      <w:start w:val="1"/>
      <w:numFmt w:val="decimal"/>
      <w:lvlText w:val="%1)"/>
      <w:lvlJc w:val="left"/>
      <w:pPr>
        <w:ind w:left="1141" w:hanging="4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695777"/>
    <w:multiLevelType w:val="hybridMultilevel"/>
    <w:tmpl w:val="C706B4F6"/>
    <w:lvl w:ilvl="0" w:tplc="7CA2D3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A2437F9"/>
    <w:multiLevelType w:val="hybridMultilevel"/>
    <w:tmpl w:val="5194F716"/>
    <w:lvl w:ilvl="0" w:tplc="41D27C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AB273FD"/>
    <w:multiLevelType w:val="hybridMultilevel"/>
    <w:tmpl w:val="2670EAB8"/>
    <w:lvl w:ilvl="0" w:tplc="3822E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E447447"/>
    <w:multiLevelType w:val="hybridMultilevel"/>
    <w:tmpl w:val="4B927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0D61FB"/>
    <w:multiLevelType w:val="hybridMultilevel"/>
    <w:tmpl w:val="4F04C550"/>
    <w:lvl w:ilvl="0" w:tplc="247E4F02">
      <w:start w:val="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50C1392F"/>
    <w:multiLevelType w:val="hybridMultilevel"/>
    <w:tmpl w:val="55C6051E"/>
    <w:lvl w:ilvl="0" w:tplc="CA3879C8">
      <w:start w:val="1"/>
      <w:numFmt w:val="decimal"/>
      <w:lvlText w:val="%1."/>
      <w:lvlJc w:val="left"/>
      <w:pPr>
        <w:ind w:left="928" w:hanging="360"/>
      </w:pPr>
      <w:rPr>
        <w:rFonts w:hint="default"/>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72C81"/>
    <w:multiLevelType w:val="hybridMultilevel"/>
    <w:tmpl w:val="621E81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7E0BC9"/>
    <w:multiLevelType w:val="multilevel"/>
    <w:tmpl w:val="A38A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D336E"/>
    <w:multiLevelType w:val="hybridMultilevel"/>
    <w:tmpl w:val="EDE4D6AA"/>
    <w:lvl w:ilvl="0" w:tplc="C70A7C1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2B11162"/>
    <w:multiLevelType w:val="hybridMultilevel"/>
    <w:tmpl w:val="1C06951E"/>
    <w:lvl w:ilvl="0" w:tplc="136C6E42">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576920"/>
    <w:multiLevelType w:val="hybridMultilevel"/>
    <w:tmpl w:val="AF76C256"/>
    <w:lvl w:ilvl="0" w:tplc="DDB27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58D5770"/>
    <w:multiLevelType w:val="multilevel"/>
    <w:tmpl w:val="5C90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D4A3E"/>
    <w:multiLevelType w:val="hybridMultilevel"/>
    <w:tmpl w:val="332230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3C6D80"/>
    <w:multiLevelType w:val="hybridMultilevel"/>
    <w:tmpl w:val="6E0057B4"/>
    <w:lvl w:ilvl="0" w:tplc="A45266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D0A1548"/>
    <w:multiLevelType w:val="hybridMultilevel"/>
    <w:tmpl w:val="846454DE"/>
    <w:lvl w:ilvl="0" w:tplc="1C3437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DC21F35"/>
    <w:multiLevelType w:val="hybridMultilevel"/>
    <w:tmpl w:val="EF2C2C38"/>
    <w:lvl w:ilvl="0" w:tplc="0FEC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E356BEC"/>
    <w:multiLevelType w:val="hybridMultilevel"/>
    <w:tmpl w:val="A66C2AA4"/>
    <w:lvl w:ilvl="0" w:tplc="50A2CEAE">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06C486B"/>
    <w:multiLevelType w:val="multilevel"/>
    <w:tmpl w:val="EB2A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0A6903"/>
    <w:multiLevelType w:val="hybridMultilevel"/>
    <w:tmpl w:val="65A6F300"/>
    <w:lvl w:ilvl="0" w:tplc="D3004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BB7102"/>
    <w:multiLevelType w:val="hybridMultilevel"/>
    <w:tmpl w:val="B9AECC30"/>
    <w:lvl w:ilvl="0" w:tplc="9DAC6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3B96AC5"/>
    <w:multiLevelType w:val="hybridMultilevel"/>
    <w:tmpl w:val="58CAA21E"/>
    <w:lvl w:ilvl="0" w:tplc="D12AE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4EA33A5"/>
    <w:multiLevelType w:val="hybridMultilevel"/>
    <w:tmpl w:val="E86C1174"/>
    <w:lvl w:ilvl="0" w:tplc="EE827A7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2C4220C"/>
    <w:multiLevelType w:val="multilevel"/>
    <w:tmpl w:val="E0A2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562F52"/>
    <w:multiLevelType w:val="hybridMultilevel"/>
    <w:tmpl w:val="5C6ACE24"/>
    <w:lvl w:ilvl="0" w:tplc="A78AF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8750044"/>
    <w:multiLevelType w:val="hybridMultilevel"/>
    <w:tmpl w:val="F5EC15D6"/>
    <w:lvl w:ilvl="0" w:tplc="CA907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A4201FF"/>
    <w:multiLevelType w:val="hybridMultilevel"/>
    <w:tmpl w:val="60949FA2"/>
    <w:lvl w:ilvl="0" w:tplc="C7AE0C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928147121">
    <w:abstractNumId w:val="26"/>
  </w:num>
  <w:num w:numId="2" w16cid:durableId="323706421">
    <w:abstractNumId w:val="14"/>
  </w:num>
  <w:num w:numId="3" w16cid:durableId="565920953">
    <w:abstractNumId w:val="45"/>
  </w:num>
  <w:num w:numId="4" w16cid:durableId="131751878">
    <w:abstractNumId w:val="42"/>
  </w:num>
  <w:num w:numId="5" w16cid:durableId="2021004864">
    <w:abstractNumId w:val="46"/>
  </w:num>
  <w:num w:numId="6" w16cid:durableId="2122527920">
    <w:abstractNumId w:val="6"/>
  </w:num>
  <w:num w:numId="7" w16cid:durableId="1944337528">
    <w:abstractNumId w:val="21"/>
  </w:num>
  <w:num w:numId="8" w16cid:durableId="14188330">
    <w:abstractNumId w:val="22"/>
  </w:num>
  <w:num w:numId="9" w16cid:durableId="1962880736">
    <w:abstractNumId w:val="11"/>
  </w:num>
  <w:num w:numId="10" w16cid:durableId="483204873">
    <w:abstractNumId w:val="15"/>
  </w:num>
  <w:num w:numId="11" w16cid:durableId="624116466">
    <w:abstractNumId w:val="19"/>
  </w:num>
  <w:num w:numId="12" w16cid:durableId="2019386591">
    <w:abstractNumId w:val="17"/>
  </w:num>
  <w:num w:numId="13" w16cid:durableId="435298806">
    <w:abstractNumId w:val="20"/>
  </w:num>
  <w:num w:numId="14" w16cid:durableId="1119449612">
    <w:abstractNumId w:val="40"/>
  </w:num>
  <w:num w:numId="15" w16cid:durableId="261112017">
    <w:abstractNumId w:val="36"/>
  </w:num>
  <w:num w:numId="16" w16cid:durableId="1220047428">
    <w:abstractNumId w:val="4"/>
  </w:num>
  <w:num w:numId="17" w16cid:durableId="435709435">
    <w:abstractNumId w:val="8"/>
  </w:num>
  <w:num w:numId="18" w16cid:durableId="932127942">
    <w:abstractNumId w:val="35"/>
  </w:num>
  <w:num w:numId="19" w16cid:durableId="48497003">
    <w:abstractNumId w:val="16"/>
  </w:num>
  <w:num w:numId="20" w16cid:durableId="1838887780">
    <w:abstractNumId w:val="5"/>
  </w:num>
  <w:num w:numId="21" w16cid:durableId="35785292">
    <w:abstractNumId w:val="41"/>
  </w:num>
  <w:num w:numId="22" w16cid:durableId="893812659">
    <w:abstractNumId w:val="47"/>
  </w:num>
  <w:num w:numId="23" w16cid:durableId="1396274389">
    <w:abstractNumId w:val="24"/>
  </w:num>
  <w:num w:numId="24" w16cid:durableId="1601134067">
    <w:abstractNumId w:val="1"/>
  </w:num>
  <w:num w:numId="25" w16cid:durableId="1113793352">
    <w:abstractNumId w:val="9"/>
  </w:num>
  <w:num w:numId="26" w16cid:durableId="658923129">
    <w:abstractNumId w:val="32"/>
  </w:num>
  <w:num w:numId="27" w16cid:durableId="588540900">
    <w:abstractNumId w:val="23"/>
  </w:num>
  <w:num w:numId="28" w16cid:durableId="278800583">
    <w:abstractNumId w:val="28"/>
  </w:num>
  <w:num w:numId="29" w16cid:durableId="2046053039">
    <w:abstractNumId w:val="3"/>
  </w:num>
  <w:num w:numId="30" w16cid:durableId="1653832283">
    <w:abstractNumId w:val="18"/>
  </w:num>
  <w:num w:numId="31" w16cid:durableId="1221743313">
    <w:abstractNumId w:val="34"/>
  </w:num>
  <w:num w:numId="32" w16cid:durableId="191456207">
    <w:abstractNumId w:val="38"/>
  </w:num>
  <w:num w:numId="33" w16cid:durableId="542710936">
    <w:abstractNumId w:val="29"/>
  </w:num>
  <w:num w:numId="34" w16cid:durableId="1415786774">
    <w:abstractNumId w:val="33"/>
  </w:num>
  <w:num w:numId="35" w16cid:durableId="1374111085">
    <w:abstractNumId w:val="39"/>
  </w:num>
  <w:num w:numId="36" w16cid:durableId="1008871680">
    <w:abstractNumId w:val="2"/>
  </w:num>
  <w:num w:numId="37" w16cid:durableId="145242849">
    <w:abstractNumId w:val="12"/>
  </w:num>
  <w:num w:numId="38" w16cid:durableId="954218648">
    <w:abstractNumId w:val="44"/>
  </w:num>
  <w:num w:numId="39" w16cid:durableId="14357099">
    <w:abstractNumId w:val="13"/>
  </w:num>
  <w:num w:numId="40" w16cid:durableId="2041316036">
    <w:abstractNumId w:val="7"/>
  </w:num>
  <w:num w:numId="41" w16cid:durableId="1622153434">
    <w:abstractNumId w:val="10"/>
  </w:num>
  <w:num w:numId="42" w16cid:durableId="428623248">
    <w:abstractNumId w:val="30"/>
  </w:num>
  <w:num w:numId="43" w16cid:durableId="163790681">
    <w:abstractNumId w:val="25"/>
  </w:num>
  <w:num w:numId="44" w16cid:durableId="14961492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5979108">
    <w:abstractNumId w:val="31"/>
  </w:num>
  <w:num w:numId="46" w16cid:durableId="1969896786">
    <w:abstractNumId w:val="0"/>
  </w:num>
  <w:num w:numId="47" w16cid:durableId="1634939744">
    <w:abstractNumId w:val="27"/>
  </w:num>
  <w:num w:numId="48" w16cid:durableId="1829049680">
    <w:abstractNumId w:val="37"/>
  </w:num>
  <w:num w:numId="49" w16cid:durableId="152497260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7115"/>
    <w:rsid w:val="00001813"/>
    <w:rsid w:val="000034FF"/>
    <w:rsid w:val="000035B7"/>
    <w:rsid w:val="00005302"/>
    <w:rsid w:val="00005C54"/>
    <w:rsid w:val="000115CF"/>
    <w:rsid w:val="0001334B"/>
    <w:rsid w:val="00013891"/>
    <w:rsid w:val="00014B37"/>
    <w:rsid w:val="000175D2"/>
    <w:rsid w:val="000178CE"/>
    <w:rsid w:val="00017975"/>
    <w:rsid w:val="000200D6"/>
    <w:rsid w:val="000202C4"/>
    <w:rsid w:val="00021B07"/>
    <w:rsid w:val="000228DE"/>
    <w:rsid w:val="00023187"/>
    <w:rsid w:val="00026AE1"/>
    <w:rsid w:val="00026E8C"/>
    <w:rsid w:val="00027A32"/>
    <w:rsid w:val="00030350"/>
    <w:rsid w:val="00030583"/>
    <w:rsid w:val="00031209"/>
    <w:rsid w:val="000325E1"/>
    <w:rsid w:val="0003288A"/>
    <w:rsid w:val="0003383B"/>
    <w:rsid w:val="00033D1D"/>
    <w:rsid w:val="00040354"/>
    <w:rsid w:val="00040C48"/>
    <w:rsid w:val="00041B19"/>
    <w:rsid w:val="0004294D"/>
    <w:rsid w:val="00042C46"/>
    <w:rsid w:val="00044B1E"/>
    <w:rsid w:val="0004691C"/>
    <w:rsid w:val="00047BAE"/>
    <w:rsid w:val="00050556"/>
    <w:rsid w:val="0005079C"/>
    <w:rsid w:val="00052AD6"/>
    <w:rsid w:val="00052F02"/>
    <w:rsid w:val="000536B6"/>
    <w:rsid w:val="00054458"/>
    <w:rsid w:val="00055E9A"/>
    <w:rsid w:val="00060405"/>
    <w:rsid w:val="000605CC"/>
    <w:rsid w:val="000605ED"/>
    <w:rsid w:val="00061D78"/>
    <w:rsid w:val="00061EF6"/>
    <w:rsid w:val="000622D1"/>
    <w:rsid w:val="000648D4"/>
    <w:rsid w:val="00064CB0"/>
    <w:rsid w:val="000664BC"/>
    <w:rsid w:val="00066617"/>
    <w:rsid w:val="00066CE3"/>
    <w:rsid w:val="0006719D"/>
    <w:rsid w:val="0007087F"/>
    <w:rsid w:val="0007097D"/>
    <w:rsid w:val="00073715"/>
    <w:rsid w:val="000770E2"/>
    <w:rsid w:val="0008047C"/>
    <w:rsid w:val="00081533"/>
    <w:rsid w:val="000861F0"/>
    <w:rsid w:val="00092AE0"/>
    <w:rsid w:val="00092E89"/>
    <w:rsid w:val="00093320"/>
    <w:rsid w:val="00093506"/>
    <w:rsid w:val="00094E27"/>
    <w:rsid w:val="000953C0"/>
    <w:rsid w:val="00095E74"/>
    <w:rsid w:val="00096233"/>
    <w:rsid w:val="0009675F"/>
    <w:rsid w:val="00096CC3"/>
    <w:rsid w:val="000A0E69"/>
    <w:rsid w:val="000A19B2"/>
    <w:rsid w:val="000A1EE8"/>
    <w:rsid w:val="000A3557"/>
    <w:rsid w:val="000A3F38"/>
    <w:rsid w:val="000A5D3B"/>
    <w:rsid w:val="000A5D5C"/>
    <w:rsid w:val="000B0DB6"/>
    <w:rsid w:val="000B1966"/>
    <w:rsid w:val="000B2CAD"/>
    <w:rsid w:val="000B4C79"/>
    <w:rsid w:val="000B5CAF"/>
    <w:rsid w:val="000C0D5E"/>
    <w:rsid w:val="000C0FB2"/>
    <w:rsid w:val="000C47DF"/>
    <w:rsid w:val="000C58D8"/>
    <w:rsid w:val="000D00CD"/>
    <w:rsid w:val="000D2928"/>
    <w:rsid w:val="000D39C4"/>
    <w:rsid w:val="000D4D72"/>
    <w:rsid w:val="000D5FF1"/>
    <w:rsid w:val="000D7077"/>
    <w:rsid w:val="000D7A01"/>
    <w:rsid w:val="000E3420"/>
    <w:rsid w:val="000E362A"/>
    <w:rsid w:val="000E5987"/>
    <w:rsid w:val="000E673B"/>
    <w:rsid w:val="000F1787"/>
    <w:rsid w:val="000F1CD0"/>
    <w:rsid w:val="000F3656"/>
    <w:rsid w:val="000F3E18"/>
    <w:rsid w:val="000F3F10"/>
    <w:rsid w:val="000F455E"/>
    <w:rsid w:val="000F4B8E"/>
    <w:rsid w:val="000F589D"/>
    <w:rsid w:val="00101B42"/>
    <w:rsid w:val="00101C83"/>
    <w:rsid w:val="00102417"/>
    <w:rsid w:val="0010280D"/>
    <w:rsid w:val="00102EC7"/>
    <w:rsid w:val="00104263"/>
    <w:rsid w:val="00104383"/>
    <w:rsid w:val="00104B60"/>
    <w:rsid w:val="00104F5A"/>
    <w:rsid w:val="00105091"/>
    <w:rsid w:val="00110D67"/>
    <w:rsid w:val="001132D1"/>
    <w:rsid w:val="00113AED"/>
    <w:rsid w:val="00113CE0"/>
    <w:rsid w:val="00115CE1"/>
    <w:rsid w:val="001204FB"/>
    <w:rsid w:val="0012070C"/>
    <w:rsid w:val="001209DF"/>
    <w:rsid w:val="00122745"/>
    <w:rsid w:val="00122B0E"/>
    <w:rsid w:val="00122B55"/>
    <w:rsid w:val="00124261"/>
    <w:rsid w:val="001249D2"/>
    <w:rsid w:val="00124CF4"/>
    <w:rsid w:val="00124FB9"/>
    <w:rsid w:val="00124FC9"/>
    <w:rsid w:val="00125A35"/>
    <w:rsid w:val="00125B0C"/>
    <w:rsid w:val="00126210"/>
    <w:rsid w:val="0012635D"/>
    <w:rsid w:val="00130A5D"/>
    <w:rsid w:val="00130E2F"/>
    <w:rsid w:val="00132634"/>
    <w:rsid w:val="00133002"/>
    <w:rsid w:val="00133660"/>
    <w:rsid w:val="00135414"/>
    <w:rsid w:val="0013548B"/>
    <w:rsid w:val="00135CDB"/>
    <w:rsid w:val="00136DCC"/>
    <w:rsid w:val="00137329"/>
    <w:rsid w:val="00141071"/>
    <w:rsid w:val="00141CEB"/>
    <w:rsid w:val="0014318C"/>
    <w:rsid w:val="001433DC"/>
    <w:rsid w:val="0014374C"/>
    <w:rsid w:val="0014391C"/>
    <w:rsid w:val="0014477B"/>
    <w:rsid w:val="0014673B"/>
    <w:rsid w:val="0014752C"/>
    <w:rsid w:val="0015039E"/>
    <w:rsid w:val="0015146E"/>
    <w:rsid w:val="001519C2"/>
    <w:rsid w:val="00152D3F"/>
    <w:rsid w:val="00153F68"/>
    <w:rsid w:val="00155B30"/>
    <w:rsid w:val="00155D06"/>
    <w:rsid w:val="00155F2B"/>
    <w:rsid w:val="001560AA"/>
    <w:rsid w:val="0015645C"/>
    <w:rsid w:val="00161261"/>
    <w:rsid w:val="00163009"/>
    <w:rsid w:val="00163218"/>
    <w:rsid w:val="00164A65"/>
    <w:rsid w:val="00164F42"/>
    <w:rsid w:val="0016556A"/>
    <w:rsid w:val="00165DC5"/>
    <w:rsid w:val="00166880"/>
    <w:rsid w:val="00166C31"/>
    <w:rsid w:val="001709E5"/>
    <w:rsid w:val="001710E4"/>
    <w:rsid w:val="0017129B"/>
    <w:rsid w:val="00171AED"/>
    <w:rsid w:val="00172FE6"/>
    <w:rsid w:val="00173FBC"/>
    <w:rsid w:val="0017415F"/>
    <w:rsid w:val="001744E3"/>
    <w:rsid w:val="00174BB4"/>
    <w:rsid w:val="0017628E"/>
    <w:rsid w:val="0017724C"/>
    <w:rsid w:val="0017725D"/>
    <w:rsid w:val="00177ECF"/>
    <w:rsid w:val="001811DF"/>
    <w:rsid w:val="001814CF"/>
    <w:rsid w:val="00181846"/>
    <w:rsid w:val="00181C2B"/>
    <w:rsid w:val="00182B23"/>
    <w:rsid w:val="00186377"/>
    <w:rsid w:val="001865D1"/>
    <w:rsid w:val="001871E1"/>
    <w:rsid w:val="001901D2"/>
    <w:rsid w:val="001907DE"/>
    <w:rsid w:val="00190AF2"/>
    <w:rsid w:val="00192CA6"/>
    <w:rsid w:val="00194141"/>
    <w:rsid w:val="001944FC"/>
    <w:rsid w:val="00194BEF"/>
    <w:rsid w:val="00195BF3"/>
    <w:rsid w:val="00195E73"/>
    <w:rsid w:val="00196B8F"/>
    <w:rsid w:val="001972AC"/>
    <w:rsid w:val="0019782B"/>
    <w:rsid w:val="001A1A2B"/>
    <w:rsid w:val="001A23F9"/>
    <w:rsid w:val="001A2676"/>
    <w:rsid w:val="001A3F52"/>
    <w:rsid w:val="001A40E4"/>
    <w:rsid w:val="001A6AB6"/>
    <w:rsid w:val="001A6DC0"/>
    <w:rsid w:val="001A7834"/>
    <w:rsid w:val="001A7CB3"/>
    <w:rsid w:val="001B0264"/>
    <w:rsid w:val="001B1A67"/>
    <w:rsid w:val="001B2380"/>
    <w:rsid w:val="001B38C8"/>
    <w:rsid w:val="001B76C6"/>
    <w:rsid w:val="001B7879"/>
    <w:rsid w:val="001C260E"/>
    <w:rsid w:val="001C3AD1"/>
    <w:rsid w:val="001C3FCC"/>
    <w:rsid w:val="001C51F8"/>
    <w:rsid w:val="001C5FB8"/>
    <w:rsid w:val="001C659F"/>
    <w:rsid w:val="001C6AB8"/>
    <w:rsid w:val="001C7668"/>
    <w:rsid w:val="001D19BE"/>
    <w:rsid w:val="001D1D26"/>
    <w:rsid w:val="001D2628"/>
    <w:rsid w:val="001D3042"/>
    <w:rsid w:val="001D56E9"/>
    <w:rsid w:val="001D5CED"/>
    <w:rsid w:val="001D5E7D"/>
    <w:rsid w:val="001D66A0"/>
    <w:rsid w:val="001D76A4"/>
    <w:rsid w:val="001E171E"/>
    <w:rsid w:val="001E18F6"/>
    <w:rsid w:val="001E2707"/>
    <w:rsid w:val="001E3B2A"/>
    <w:rsid w:val="001E4AE2"/>
    <w:rsid w:val="001E563A"/>
    <w:rsid w:val="001E6FFE"/>
    <w:rsid w:val="001E772F"/>
    <w:rsid w:val="001E7B00"/>
    <w:rsid w:val="001F217E"/>
    <w:rsid w:val="001F2D2E"/>
    <w:rsid w:val="001F37D7"/>
    <w:rsid w:val="001F4016"/>
    <w:rsid w:val="001F59A8"/>
    <w:rsid w:val="001F6AAF"/>
    <w:rsid w:val="001F7FCF"/>
    <w:rsid w:val="0020205A"/>
    <w:rsid w:val="00202C77"/>
    <w:rsid w:val="00202E8F"/>
    <w:rsid w:val="00202FED"/>
    <w:rsid w:val="00203347"/>
    <w:rsid w:val="0020498F"/>
    <w:rsid w:val="002056DC"/>
    <w:rsid w:val="00205C21"/>
    <w:rsid w:val="0020634C"/>
    <w:rsid w:val="00211082"/>
    <w:rsid w:val="0021206D"/>
    <w:rsid w:val="00214835"/>
    <w:rsid w:val="00216571"/>
    <w:rsid w:val="00217949"/>
    <w:rsid w:val="00220159"/>
    <w:rsid w:val="00220AF2"/>
    <w:rsid w:val="00221261"/>
    <w:rsid w:val="0022140A"/>
    <w:rsid w:val="00222447"/>
    <w:rsid w:val="00223385"/>
    <w:rsid w:val="002244A3"/>
    <w:rsid w:val="00225C97"/>
    <w:rsid w:val="0022679F"/>
    <w:rsid w:val="00227083"/>
    <w:rsid w:val="00227D9A"/>
    <w:rsid w:val="00233486"/>
    <w:rsid w:val="00233C00"/>
    <w:rsid w:val="00234B4B"/>
    <w:rsid w:val="002407BA"/>
    <w:rsid w:val="00241F24"/>
    <w:rsid w:val="00242EC4"/>
    <w:rsid w:val="002439CF"/>
    <w:rsid w:val="00243B30"/>
    <w:rsid w:val="0024402C"/>
    <w:rsid w:val="00246033"/>
    <w:rsid w:val="00246360"/>
    <w:rsid w:val="002467B9"/>
    <w:rsid w:val="0025242A"/>
    <w:rsid w:val="002526F8"/>
    <w:rsid w:val="00252E39"/>
    <w:rsid w:val="002531B7"/>
    <w:rsid w:val="00253E6D"/>
    <w:rsid w:val="0025467F"/>
    <w:rsid w:val="00257079"/>
    <w:rsid w:val="00260B01"/>
    <w:rsid w:val="00260DAD"/>
    <w:rsid w:val="002623DA"/>
    <w:rsid w:val="002624A6"/>
    <w:rsid w:val="00262777"/>
    <w:rsid w:val="002633C0"/>
    <w:rsid w:val="0026385F"/>
    <w:rsid w:val="00265730"/>
    <w:rsid w:val="00265741"/>
    <w:rsid w:val="00265B1E"/>
    <w:rsid w:val="00266F65"/>
    <w:rsid w:val="0027190D"/>
    <w:rsid w:val="002730E3"/>
    <w:rsid w:val="00273B7E"/>
    <w:rsid w:val="00273C2B"/>
    <w:rsid w:val="00274C39"/>
    <w:rsid w:val="002750CD"/>
    <w:rsid w:val="0027527B"/>
    <w:rsid w:val="00285C67"/>
    <w:rsid w:val="00286116"/>
    <w:rsid w:val="002919B1"/>
    <w:rsid w:val="0029268F"/>
    <w:rsid w:val="00293024"/>
    <w:rsid w:val="00293B78"/>
    <w:rsid w:val="0029491F"/>
    <w:rsid w:val="00294AC5"/>
    <w:rsid w:val="00294EC8"/>
    <w:rsid w:val="00295DFB"/>
    <w:rsid w:val="00297506"/>
    <w:rsid w:val="00297765"/>
    <w:rsid w:val="00297BB3"/>
    <w:rsid w:val="00297EF9"/>
    <w:rsid w:val="002A19B0"/>
    <w:rsid w:val="002A2443"/>
    <w:rsid w:val="002A3929"/>
    <w:rsid w:val="002A3C7B"/>
    <w:rsid w:val="002A4771"/>
    <w:rsid w:val="002A5465"/>
    <w:rsid w:val="002A57CD"/>
    <w:rsid w:val="002A6686"/>
    <w:rsid w:val="002A70BF"/>
    <w:rsid w:val="002A787B"/>
    <w:rsid w:val="002B0BBA"/>
    <w:rsid w:val="002B160A"/>
    <w:rsid w:val="002B1941"/>
    <w:rsid w:val="002B2AFC"/>
    <w:rsid w:val="002B6459"/>
    <w:rsid w:val="002C06B5"/>
    <w:rsid w:val="002C170F"/>
    <w:rsid w:val="002C3A23"/>
    <w:rsid w:val="002C5046"/>
    <w:rsid w:val="002C5B47"/>
    <w:rsid w:val="002C5C7C"/>
    <w:rsid w:val="002C6F7C"/>
    <w:rsid w:val="002D0068"/>
    <w:rsid w:val="002D26F7"/>
    <w:rsid w:val="002D3594"/>
    <w:rsid w:val="002D4B3A"/>
    <w:rsid w:val="002D4BFE"/>
    <w:rsid w:val="002D6A1B"/>
    <w:rsid w:val="002D6A1C"/>
    <w:rsid w:val="002D7092"/>
    <w:rsid w:val="002D79D6"/>
    <w:rsid w:val="002E08E5"/>
    <w:rsid w:val="002E0FEA"/>
    <w:rsid w:val="002E102D"/>
    <w:rsid w:val="002E644E"/>
    <w:rsid w:val="002E7DA9"/>
    <w:rsid w:val="002F0FAC"/>
    <w:rsid w:val="002F17D1"/>
    <w:rsid w:val="002F4BCE"/>
    <w:rsid w:val="002F4C89"/>
    <w:rsid w:val="002F594C"/>
    <w:rsid w:val="002F77E6"/>
    <w:rsid w:val="002F7A48"/>
    <w:rsid w:val="002F7C4A"/>
    <w:rsid w:val="002F7FAF"/>
    <w:rsid w:val="00300598"/>
    <w:rsid w:val="0030236A"/>
    <w:rsid w:val="0030299F"/>
    <w:rsid w:val="00302FFD"/>
    <w:rsid w:val="0030491A"/>
    <w:rsid w:val="003054D5"/>
    <w:rsid w:val="003057D8"/>
    <w:rsid w:val="00306A98"/>
    <w:rsid w:val="00307E54"/>
    <w:rsid w:val="00311074"/>
    <w:rsid w:val="00311D38"/>
    <w:rsid w:val="003128CF"/>
    <w:rsid w:val="00312AAA"/>
    <w:rsid w:val="003134E0"/>
    <w:rsid w:val="00313728"/>
    <w:rsid w:val="0031434F"/>
    <w:rsid w:val="00314A7F"/>
    <w:rsid w:val="00315266"/>
    <w:rsid w:val="00317F9B"/>
    <w:rsid w:val="00321270"/>
    <w:rsid w:val="00322FCE"/>
    <w:rsid w:val="00323017"/>
    <w:rsid w:val="003238A5"/>
    <w:rsid w:val="003248EA"/>
    <w:rsid w:val="003249C6"/>
    <w:rsid w:val="00325887"/>
    <w:rsid w:val="00326B52"/>
    <w:rsid w:val="00326C5D"/>
    <w:rsid w:val="003316C4"/>
    <w:rsid w:val="00332ECF"/>
    <w:rsid w:val="0033318B"/>
    <w:rsid w:val="00333813"/>
    <w:rsid w:val="00333861"/>
    <w:rsid w:val="003349A4"/>
    <w:rsid w:val="00335251"/>
    <w:rsid w:val="0033620E"/>
    <w:rsid w:val="00336923"/>
    <w:rsid w:val="00341AFC"/>
    <w:rsid w:val="00341D6C"/>
    <w:rsid w:val="00341F96"/>
    <w:rsid w:val="0034435A"/>
    <w:rsid w:val="00345390"/>
    <w:rsid w:val="00346651"/>
    <w:rsid w:val="003501F1"/>
    <w:rsid w:val="00351483"/>
    <w:rsid w:val="00351523"/>
    <w:rsid w:val="00352034"/>
    <w:rsid w:val="00355E0E"/>
    <w:rsid w:val="00356506"/>
    <w:rsid w:val="00356BD1"/>
    <w:rsid w:val="00360669"/>
    <w:rsid w:val="00362BE9"/>
    <w:rsid w:val="00363607"/>
    <w:rsid w:val="00363AF2"/>
    <w:rsid w:val="00363B2B"/>
    <w:rsid w:val="00365392"/>
    <w:rsid w:val="00365813"/>
    <w:rsid w:val="00365C57"/>
    <w:rsid w:val="00366203"/>
    <w:rsid w:val="00367E9F"/>
    <w:rsid w:val="0037055A"/>
    <w:rsid w:val="00370577"/>
    <w:rsid w:val="00370734"/>
    <w:rsid w:val="00371C59"/>
    <w:rsid w:val="00374EC5"/>
    <w:rsid w:val="00376052"/>
    <w:rsid w:val="0037614D"/>
    <w:rsid w:val="00377F0E"/>
    <w:rsid w:val="0038039E"/>
    <w:rsid w:val="003808F6"/>
    <w:rsid w:val="0038098D"/>
    <w:rsid w:val="0038240C"/>
    <w:rsid w:val="00383085"/>
    <w:rsid w:val="0038362B"/>
    <w:rsid w:val="00383CA9"/>
    <w:rsid w:val="00383F6B"/>
    <w:rsid w:val="003848DE"/>
    <w:rsid w:val="00384F8E"/>
    <w:rsid w:val="00384FD0"/>
    <w:rsid w:val="00386F97"/>
    <w:rsid w:val="00387AD4"/>
    <w:rsid w:val="00387AE8"/>
    <w:rsid w:val="00391412"/>
    <w:rsid w:val="00392E70"/>
    <w:rsid w:val="0039342A"/>
    <w:rsid w:val="00395CB0"/>
    <w:rsid w:val="00397D5B"/>
    <w:rsid w:val="003A35C4"/>
    <w:rsid w:val="003A3F96"/>
    <w:rsid w:val="003A4903"/>
    <w:rsid w:val="003A4DB6"/>
    <w:rsid w:val="003A535D"/>
    <w:rsid w:val="003A595D"/>
    <w:rsid w:val="003A6A4A"/>
    <w:rsid w:val="003A76C4"/>
    <w:rsid w:val="003A7D2D"/>
    <w:rsid w:val="003B4478"/>
    <w:rsid w:val="003B457B"/>
    <w:rsid w:val="003C072E"/>
    <w:rsid w:val="003C0862"/>
    <w:rsid w:val="003C294B"/>
    <w:rsid w:val="003C3966"/>
    <w:rsid w:val="003C3B62"/>
    <w:rsid w:val="003C5124"/>
    <w:rsid w:val="003C572E"/>
    <w:rsid w:val="003C58C1"/>
    <w:rsid w:val="003D0D8F"/>
    <w:rsid w:val="003D11FB"/>
    <w:rsid w:val="003D148D"/>
    <w:rsid w:val="003D16AB"/>
    <w:rsid w:val="003D2A01"/>
    <w:rsid w:val="003D2ED7"/>
    <w:rsid w:val="003D3E19"/>
    <w:rsid w:val="003D6590"/>
    <w:rsid w:val="003D69E8"/>
    <w:rsid w:val="003D6A58"/>
    <w:rsid w:val="003D7352"/>
    <w:rsid w:val="003D77E1"/>
    <w:rsid w:val="003E1677"/>
    <w:rsid w:val="003E1925"/>
    <w:rsid w:val="003E210B"/>
    <w:rsid w:val="003E3B4B"/>
    <w:rsid w:val="003E4E82"/>
    <w:rsid w:val="003E7392"/>
    <w:rsid w:val="003E799D"/>
    <w:rsid w:val="003F0867"/>
    <w:rsid w:val="003F1092"/>
    <w:rsid w:val="003F1568"/>
    <w:rsid w:val="003F1A42"/>
    <w:rsid w:val="003F2F5C"/>
    <w:rsid w:val="003F40A8"/>
    <w:rsid w:val="003F41FC"/>
    <w:rsid w:val="003F542A"/>
    <w:rsid w:val="003F54EF"/>
    <w:rsid w:val="003F5DDF"/>
    <w:rsid w:val="00400A43"/>
    <w:rsid w:val="00401F3C"/>
    <w:rsid w:val="00402F90"/>
    <w:rsid w:val="00403B77"/>
    <w:rsid w:val="00403F95"/>
    <w:rsid w:val="00404B18"/>
    <w:rsid w:val="00404E77"/>
    <w:rsid w:val="00405275"/>
    <w:rsid w:val="0040766A"/>
    <w:rsid w:val="0041157C"/>
    <w:rsid w:val="00412CD6"/>
    <w:rsid w:val="00413ADB"/>
    <w:rsid w:val="00414298"/>
    <w:rsid w:val="00414DFF"/>
    <w:rsid w:val="00414ED8"/>
    <w:rsid w:val="00415202"/>
    <w:rsid w:val="00416FDB"/>
    <w:rsid w:val="00416FE8"/>
    <w:rsid w:val="0041766A"/>
    <w:rsid w:val="00417817"/>
    <w:rsid w:val="0042347D"/>
    <w:rsid w:val="00424B5A"/>
    <w:rsid w:val="00425B2A"/>
    <w:rsid w:val="0042682F"/>
    <w:rsid w:val="0042762A"/>
    <w:rsid w:val="004300E8"/>
    <w:rsid w:val="0043048B"/>
    <w:rsid w:val="004305D1"/>
    <w:rsid w:val="00430B36"/>
    <w:rsid w:val="004312B5"/>
    <w:rsid w:val="004315C4"/>
    <w:rsid w:val="004325E3"/>
    <w:rsid w:val="004328F7"/>
    <w:rsid w:val="004333FA"/>
    <w:rsid w:val="00433B52"/>
    <w:rsid w:val="00433F4D"/>
    <w:rsid w:val="00437624"/>
    <w:rsid w:val="00440AF7"/>
    <w:rsid w:val="00443526"/>
    <w:rsid w:val="00444AB3"/>
    <w:rsid w:val="0044625D"/>
    <w:rsid w:val="00446363"/>
    <w:rsid w:val="00446F6A"/>
    <w:rsid w:val="00447316"/>
    <w:rsid w:val="004479A9"/>
    <w:rsid w:val="004500F4"/>
    <w:rsid w:val="00452047"/>
    <w:rsid w:val="00452FC5"/>
    <w:rsid w:val="00454C7D"/>
    <w:rsid w:val="00454DEE"/>
    <w:rsid w:val="004550BE"/>
    <w:rsid w:val="00456183"/>
    <w:rsid w:val="00456F70"/>
    <w:rsid w:val="00457C7C"/>
    <w:rsid w:val="00460796"/>
    <w:rsid w:val="00460EE2"/>
    <w:rsid w:val="00460F21"/>
    <w:rsid w:val="00461309"/>
    <w:rsid w:val="0046168B"/>
    <w:rsid w:val="00461952"/>
    <w:rsid w:val="00461F78"/>
    <w:rsid w:val="00462511"/>
    <w:rsid w:val="004629B6"/>
    <w:rsid w:val="00462BBE"/>
    <w:rsid w:val="004632E1"/>
    <w:rsid w:val="004634D2"/>
    <w:rsid w:val="00464ED2"/>
    <w:rsid w:val="004655A7"/>
    <w:rsid w:val="004663C2"/>
    <w:rsid w:val="004667BE"/>
    <w:rsid w:val="004678C4"/>
    <w:rsid w:val="00467BFC"/>
    <w:rsid w:val="00470806"/>
    <w:rsid w:val="00471061"/>
    <w:rsid w:val="004717AB"/>
    <w:rsid w:val="004754C7"/>
    <w:rsid w:val="00476D2F"/>
    <w:rsid w:val="004772CE"/>
    <w:rsid w:val="004818C0"/>
    <w:rsid w:val="00481F57"/>
    <w:rsid w:val="0048261C"/>
    <w:rsid w:val="004834E8"/>
    <w:rsid w:val="00485401"/>
    <w:rsid w:val="00485C0F"/>
    <w:rsid w:val="00485C7F"/>
    <w:rsid w:val="00486560"/>
    <w:rsid w:val="00486C5B"/>
    <w:rsid w:val="00487A2A"/>
    <w:rsid w:val="004914C2"/>
    <w:rsid w:val="00493F55"/>
    <w:rsid w:val="0049445E"/>
    <w:rsid w:val="0049603B"/>
    <w:rsid w:val="0049646D"/>
    <w:rsid w:val="00497767"/>
    <w:rsid w:val="004A04C2"/>
    <w:rsid w:val="004A32E8"/>
    <w:rsid w:val="004A3628"/>
    <w:rsid w:val="004A3B89"/>
    <w:rsid w:val="004A414A"/>
    <w:rsid w:val="004A4338"/>
    <w:rsid w:val="004A6261"/>
    <w:rsid w:val="004A6DEE"/>
    <w:rsid w:val="004A77B0"/>
    <w:rsid w:val="004A7AB2"/>
    <w:rsid w:val="004A7E8C"/>
    <w:rsid w:val="004B00AE"/>
    <w:rsid w:val="004B03FC"/>
    <w:rsid w:val="004B1B57"/>
    <w:rsid w:val="004B1F04"/>
    <w:rsid w:val="004B2076"/>
    <w:rsid w:val="004B45FB"/>
    <w:rsid w:val="004B4A0F"/>
    <w:rsid w:val="004B4ACD"/>
    <w:rsid w:val="004B530F"/>
    <w:rsid w:val="004B535D"/>
    <w:rsid w:val="004B5AA6"/>
    <w:rsid w:val="004B64B5"/>
    <w:rsid w:val="004B6E19"/>
    <w:rsid w:val="004C0D35"/>
    <w:rsid w:val="004C4C58"/>
    <w:rsid w:val="004C5DCA"/>
    <w:rsid w:val="004C699C"/>
    <w:rsid w:val="004C7795"/>
    <w:rsid w:val="004C7895"/>
    <w:rsid w:val="004D1189"/>
    <w:rsid w:val="004D363F"/>
    <w:rsid w:val="004D392C"/>
    <w:rsid w:val="004D3E67"/>
    <w:rsid w:val="004D4AE7"/>
    <w:rsid w:val="004D51A8"/>
    <w:rsid w:val="004D5498"/>
    <w:rsid w:val="004D5582"/>
    <w:rsid w:val="004E20B4"/>
    <w:rsid w:val="004E23F0"/>
    <w:rsid w:val="004E27B2"/>
    <w:rsid w:val="004E34DC"/>
    <w:rsid w:val="004E762D"/>
    <w:rsid w:val="004F10F5"/>
    <w:rsid w:val="004F1840"/>
    <w:rsid w:val="004F524A"/>
    <w:rsid w:val="004F61AA"/>
    <w:rsid w:val="004F6BE9"/>
    <w:rsid w:val="004F769A"/>
    <w:rsid w:val="004F7988"/>
    <w:rsid w:val="005009B5"/>
    <w:rsid w:val="005018C1"/>
    <w:rsid w:val="00501BA5"/>
    <w:rsid w:val="0050260B"/>
    <w:rsid w:val="00504388"/>
    <w:rsid w:val="005047D6"/>
    <w:rsid w:val="00507F5F"/>
    <w:rsid w:val="0051001E"/>
    <w:rsid w:val="00510505"/>
    <w:rsid w:val="00510982"/>
    <w:rsid w:val="00511839"/>
    <w:rsid w:val="00512629"/>
    <w:rsid w:val="00512FC7"/>
    <w:rsid w:val="0051402D"/>
    <w:rsid w:val="0051601D"/>
    <w:rsid w:val="005217C0"/>
    <w:rsid w:val="00522CB7"/>
    <w:rsid w:val="00522DF6"/>
    <w:rsid w:val="00523A09"/>
    <w:rsid w:val="005248EE"/>
    <w:rsid w:val="00524A28"/>
    <w:rsid w:val="005257B8"/>
    <w:rsid w:val="005262AA"/>
    <w:rsid w:val="00530D80"/>
    <w:rsid w:val="00530F55"/>
    <w:rsid w:val="0053117F"/>
    <w:rsid w:val="00531C0C"/>
    <w:rsid w:val="00534DF1"/>
    <w:rsid w:val="00536A6C"/>
    <w:rsid w:val="005407AA"/>
    <w:rsid w:val="0054171E"/>
    <w:rsid w:val="00544EA2"/>
    <w:rsid w:val="0054534D"/>
    <w:rsid w:val="00546503"/>
    <w:rsid w:val="00551883"/>
    <w:rsid w:val="00552655"/>
    <w:rsid w:val="00553ECB"/>
    <w:rsid w:val="00555465"/>
    <w:rsid w:val="00555675"/>
    <w:rsid w:val="00556297"/>
    <w:rsid w:val="005569D8"/>
    <w:rsid w:val="00561550"/>
    <w:rsid w:val="00562A3B"/>
    <w:rsid w:val="00564293"/>
    <w:rsid w:val="00564678"/>
    <w:rsid w:val="00564EA9"/>
    <w:rsid w:val="00566545"/>
    <w:rsid w:val="00567CB2"/>
    <w:rsid w:val="00570729"/>
    <w:rsid w:val="00571042"/>
    <w:rsid w:val="00572264"/>
    <w:rsid w:val="00572BD3"/>
    <w:rsid w:val="005742CA"/>
    <w:rsid w:val="00574F77"/>
    <w:rsid w:val="00575CAD"/>
    <w:rsid w:val="00580994"/>
    <w:rsid w:val="005814B9"/>
    <w:rsid w:val="00582376"/>
    <w:rsid w:val="0058341A"/>
    <w:rsid w:val="005842E1"/>
    <w:rsid w:val="005849FC"/>
    <w:rsid w:val="005850FE"/>
    <w:rsid w:val="00585F0E"/>
    <w:rsid w:val="005866D6"/>
    <w:rsid w:val="00591547"/>
    <w:rsid w:val="00591B93"/>
    <w:rsid w:val="00593140"/>
    <w:rsid w:val="005935F4"/>
    <w:rsid w:val="00595B0D"/>
    <w:rsid w:val="00597BE2"/>
    <w:rsid w:val="005A0AB9"/>
    <w:rsid w:val="005A1171"/>
    <w:rsid w:val="005A48CB"/>
    <w:rsid w:val="005A6342"/>
    <w:rsid w:val="005A688F"/>
    <w:rsid w:val="005A6C44"/>
    <w:rsid w:val="005B26B7"/>
    <w:rsid w:val="005B2D5E"/>
    <w:rsid w:val="005B4DE5"/>
    <w:rsid w:val="005B519A"/>
    <w:rsid w:val="005B590D"/>
    <w:rsid w:val="005B6C5B"/>
    <w:rsid w:val="005B7E7B"/>
    <w:rsid w:val="005C0C0A"/>
    <w:rsid w:val="005C1F02"/>
    <w:rsid w:val="005C433C"/>
    <w:rsid w:val="005C5660"/>
    <w:rsid w:val="005C5EFB"/>
    <w:rsid w:val="005C6139"/>
    <w:rsid w:val="005C78A2"/>
    <w:rsid w:val="005C7BD1"/>
    <w:rsid w:val="005D3253"/>
    <w:rsid w:val="005D564C"/>
    <w:rsid w:val="005D67D5"/>
    <w:rsid w:val="005D6806"/>
    <w:rsid w:val="005E2BFF"/>
    <w:rsid w:val="005E4297"/>
    <w:rsid w:val="005E4402"/>
    <w:rsid w:val="005E44FF"/>
    <w:rsid w:val="005E511D"/>
    <w:rsid w:val="005E5FBE"/>
    <w:rsid w:val="005E659F"/>
    <w:rsid w:val="005E6604"/>
    <w:rsid w:val="005F186D"/>
    <w:rsid w:val="005F2EB6"/>
    <w:rsid w:val="005F35C3"/>
    <w:rsid w:val="005F5B4D"/>
    <w:rsid w:val="00600595"/>
    <w:rsid w:val="00601255"/>
    <w:rsid w:val="00602690"/>
    <w:rsid w:val="00602A28"/>
    <w:rsid w:val="00602ED8"/>
    <w:rsid w:val="0060383A"/>
    <w:rsid w:val="00605237"/>
    <w:rsid w:val="00606ED4"/>
    <w:rsid w:val="006106B6"/>
    <w:rsid w:val="006149C8"/>
    <w:rsid w:val="0061661F"/>
    <w:rsid w:val="00621BA7"/>
    <w:rsid w:val="00623776"/>
    <w:rsid w:val="00624025"/>
    <w:rsid w:val="006241A9"/>
    <w:rsid w:val="00624409"/>
    <w:rsid w:val="00627CC1"/>
    <w:rsid w:val="00627FD8"/>
    <w:rsid w:val="006316D9"/>
    <w:rsid w:val="006319DF"/>
    <w:rsid w:val="0063285E"/>
    <w:rsid w:val="0063507E"/>
    <w:rsid w:val="00635158"/>
    <w:rsid w:val="00635E46"/>
    <w:rsid w:val="006370E0"/>
    <w:rsid w:val="006404B4"/>
    <w:rsid w:val="00641116"/>
    <w:rsid w:val="006434FF"/>
    <w:rsid w:val="006436F5"/>
    <w:rsid w:val="00645B75"/>
    <w:rsid w:val="006467AF"/>
    <w:rsid w:val="0064702C"/>
    <w:rsid w:val="00651DF2"/>
    <w:rsid w:val="0065312E"/>
    <w:rsid w:val="006543ED"/>
    <w:rsid w:val="00656339"/>
    <w:rsid w:val="00656F06"/>
    <w:rsid w:val="00657785"/>
    <w:rsid w:val="00657D07"/>
    <w:rsid w:val="00657DCC"/>
    <w:rsid w:val="006602E1"/>
    <w:rsid w:val="00661E8F"/>
    <w:rsid w:val="006630EE"/>
    <w:rsid w:val="00665375"/>
    <w:rsid w:val="0066565F"/>
    <w:rsid w:val="00666555"/>
    <w:rsid w:val="0066667F"/>
    <w:rsid w:val="0066679E"/>
    <w:rsid w:val="00666BF4"/>
    <w:rsid w:val="00666C9B"/>
    <w:rsid w:val="006709D5"/>
    <w:rsid w:val="00670D62"/>
    <w:rsid w:val="00674C5C"/>
    <w:rsid w:val="006755BE"/>
    <w:rsid w:val="006776F8"/>
    <w:rsid w:val="00677751"/>
    <w:rsid w:val="00680097"/>
    <w:rsid w:val="006802AE"/>
    <w:rsid w:val="0068187D"/>
    <w:rsid w:val="00682DD1"/>
    <w:rsid w:val="00684495"/>
    <w:rsid w:val="0068575F"/>
    <w:rsid w:val="00686F57"/>
    <w:rsid w:val="00687475"/>
    <w:rsid w:val="006878E8"/>
    <w:rsid w:val="00690BF1"/>
    <w:rsid w:val="0069340B"/>
    <w:rsid w:val="00694EAB"/>
    <w:rsid w:val="00695630"/>
    <w:rsid w:val="00695CFE"/>
    <w:rsid w:val="006975AE"/>
    <w:rsid w:val="006A065A"/>
    <w:rsid w:val="006A10C5"/>
    <w:rsid w:val="006A2890"/>
    <w:rsid w:val="006A39B0"/>
    <w:rsid w:val="006A39F9"/>
    <w:rsid w:val="006A3B81"/>
    <w:rsid w:val="006A44D6"/>
    <w:rsid w:val="006A4D16"/>
    <w:rsid w:val="006A5E9E"/>
    <w:rsid w:val="006B0A82"/>
    <w:rsid w:val="006B1CF2"/>
    <w:rsid w:val="006B334B"/>
    <w:rsid w:val="006B361F"/>
    <w:rsid w:val="006B3787"/>
    <w:rsid w:val="006B4665"/>
    <w:rsid w:val="006B521D"/>
    <w:rsid w:val="006B5F42"/>
    <w:rsid w:val="006B6070"/>
    <w:rsid w:val="006B6D62"/>
    <w:rsid w:val="006B6F73"/>
    <w:rsid w:val="006B77E3"/>
    <w:rsid w:val="006B7858"/>
    <w:rsid w:val="006B7EA9"/>
    <w:rsid w:val="006C11EA"/>
    <w:rsid w:val="006C3DE5"/>
    <w:rsid w:val="006C44D1"/>
    <w:rsid w:val="006C54BC"/>
    <w:rsid w:val="006C5CA1"/>
    <w:rsid w:val="006C5E5E"/>
    <w:rsid w:val="006C6057"/>
    <w:rsid w:val="006C7240"/>
    <w:rsid w:val="006C7EFD"/>
    <w:rsid w:val="006D1836"/>
    <w:rsid w:val="006D197A"/>
    <w:rsid w:val="006D1C38"/>
    <w:rsid w:val="006D4CCD"/>
    <w:rsid w:val="006D578C"/>
    <w:rsid w:val="006D59C0"/>
    <w:rsid w:val="006D7A7C"/>
    <w:rsid w:val="006E1601"/>
    <w:rsid w:val="006E23A9"/>
    <w:rsid w:val="006E3717"/>
    <w:rsid w:val="006E7E23"/>
    <w:rsid w:val="006F0586"/>
    <w:rsid w:val="006F1F26"/>
    <w:rsid w:val="007007FD"/>
    <w:rsid w:val="00700C75"/>
    <w:rsid w:val="007015D1"/>
    <w:rsid w:val="0070212D"/>
    <w:rsid w:val="00702E3D"/>
    <w:rsid w:val="00703781"/>
    <w:rsid w:val="007065CE"/>
    <w:rsid w:val="00711A26"/>
    <w:rsid w:val="00711D6C"/>
    <w:rsid w:val="00711DB8"/>
    <w:rsid w:val="00712B95"/>
    <w:rsid w:val="00714357"/>
    <w:rsid w:val="007151DC"/>
    <w:rsid w:val="007161BC"/>
    <w:rsid w:val="007170FF"/>
    <w:rsid w:val="007217B6"/>
    <w:rsid w:val="00721B9F"/>
    <w:rsid w:val="0072289F"/>
    <w:rsid w:val="00722C96"/>
    <w:rsid w:val="007233BA"/>
    <w:rsid w:val="00724450"/>
    <w:rsid w:val="00724ED0"/>
    <w:rsid w:val="007250E5"/>
    <w:rsid w:val="00725C5A"/>
    <w:rsid w:val="00727FB5"/>
    <w:rsid w:val="00730241"/>
    <w:rsid w:val="007305AA"/>
    <w:rsid w:val="00730965"/>
    <w:rsid w:val="00730A2E"/>
    <w:rsid w:val="0073245C"/>
    <w:rsid w:val="00733973"/>
    <w:rsid w:val="00734C1A"/>
    <w:rsid w:val="0073627B"/>
    <w:rsid w:val="00736590"/>
    <w:rsid w:val="0073667F"/>
    <w:rsid w:val="00736EAA"/>
    <w:rsid w:val="007372AE"/>
    <w:rsid w:val="00741708"/>
    <w:rsid w:val="00744596"/>
    <w:rsid w:val="00745BDB"/>
    <w:rsid w:val="007466A2"/>
    <w:rsid w:val="007504B9"/>
    <w:rsid w:val="0075097C"/>
    <w:rsid w:val="00751E3D"/>
    <w:rsid w:val="0075212F"/>
    <w:rsid w:val="00753B3C"/>
    <w:rsid w:val="00753D7C"/>
    <w:rsid w:val="007545E0"/>
    <w:rsid w:val="00755B92"/>
    <w:rsid w:val="007568D9"/>
    <w:rsid w:val="007577EE"/>
    <w:rsid w:val="00757A7D"/>
    <w:rsid w:val="00757E35"/>
    <w:rsid w:val="00757E87"/>
    <w:rsid w:val="0076499B"/>
    <w:rsid w:val="00765957"/>
    <w:rsid w:val="00765EDB"/>
    <w:rsid w:val="00771F05"/>
    <w:rsid w:val="0077487B"/>
    <w:rsid w:val="007750CF"/>
    <w:rsid w:val="00777137"/>
    <w:rsid w:val="007816DD"/>
    <w:rsid w:val="007852D3"/>
    <w:rsid w:val="00785FCA"/>
    <w:rsid w:val="00786EDD"/>
    <w:rsid w:val="0078715A"/>
    <w:rsid w:val="0078798E"/>
    <w:rsid w:val="00787EAC"/>
    <w:rsid w:val="00790418"/>
    <w:rsid w:val="00790A22"/>
    <w:rsid w:val="00792094"/>
    <w:rsid w:val="0079303B"/>
    <w:rsid w:val="00793FA5"/>
    <w:rsid w:val="00794DD7"/>
    <w:rsid w:val="007956E1"/>
    <w:rsid w:val="00796297"/>
    <w:rsid w:val="007A2BDA"/>
    <w:rsid w:val="007A3705"/>
    <w:rsid w:val="007A3BE1"/>
    <w:rsid w:val="007A5508"/>
    <w:rsid w:val="007A5BC6"/>
    <w:rsid w:val="007A62D6"/>
    <w:rsid w:val="007A6F4A"/>
    <w:rsid w:val="007A7110"/>
    <w:rsid w:val="007B183D"/>
    <w:rsid w:val="007B33D5"/>
    <w:rsid w:val="007B3B9E"/>
    <w:rsid w:val="007B3EC2"/>
    <w:rsid w:val="007B4D88"/>
    <w:rsid w:val="007B508E"/>
    <w:rsid w:val="007B528E"/>
    <w:rsid w:val="007B5BEE"/>
    <w:rsid w:val="007B6667"/>
    <w:rsid w:val="007B73DB"/>
    <w:rsid w:val="007C1F20"/>
    <w:rsid w:val="007C23DA"/>
    <w:rsid w:val="007C4B3C"/>
    <w:rsid w:val="007C7179"/>
    <w:rsid w:val="007C7287"/>
    <w:rsid w:val="007C74EE"/>
    <w:rsid w:val="007D0932"/>
    <w:rsid w:val="007D203A"/>
    <w:rsid w:val="007D21A2"/>
    <w:rsid w:val="007D60A2"/>
    <w:rsid w:val="007D6242"/>
    <w:rsid w:val="007D62C2"/>
    <w:rsid w:val="007E11E2"/>
    <w:rsid w:val="007E3997"/>
    <w:rsid w:val="007E5134"/>
    <w:rsid w:val="007E549B"/>
    <w:rsid w:val="007E5DAB"/>
    <w:rsid w:val="007F0475"/>
    <w:rsid w:val="007F2A4E"/>
    <w:rsid w:val="007F3D4E"/>
    <w:rsid w:val="007F6102"/>
    <w:rsid w:val="007F79B4"/>
    <w:rsid w:val="00800998"/>
    <w:rsid w:val="0080371C"/>
    <w:rsid w:val="00806516"/>
    <w:rsid w:val="0080716E"/>
    <w:rsid w:val="00810256"/>
    <w:rsid w:val="00812360"/>
    <w:rsid w:val="008135C1"/>
    <w:rsid w:val="00813F7C"/>
    <w:rsid w:val="0081515F"/>
    <w:rsid w:val="00816B7A"/>
    <w:rsid w:val="00817115"/>
    <w:rsid w:val="0081756B"/>
    <w:rsid w:val="00821679"/>
    <w:rsid w:val="00824340"/>
    <w:rsid w:val="0082447E"/>
    <w:rsid w:val="008267C6"/>
    <w:rsid w:val="0082717D"/>
    <w:rsid w:val="008273FD"/>
    <w:rsid w:val="00832698"/>
    <w:rsid w:val="00832E05"/>
    <w:rsid w:val="0083499D"/>
    <w:rsid w:val="00835C6A"/>
    <w:rsid w:val="00842BFE"/>
    <w:rsid w:val="00842D14"/>
    <w:rsid w:val="00843A2C"/>
    <w:rsid w:val="008447EA"/>
    <w:rsid w:val="00846E47"/>
    <w:rsid w:val="00847FF0"/>
    <w:rsid w:val="008504DF"/>
    <w:rsid w:val="0085142F"/>
    <w:rsid w:val="00852C4E"/>
    <w:rsid w:val="00854130"/>
    <w:rsid w:val="00854704"/>
    <w:rsid w:val="0085599F"/>
    <w:rsid w:val="00855E58"/>
    <w:rsid w:val="0085693E"/>
    <w:rsid w:val="00857E2D"/>
    <w:rsid w:val="008619AD"/>
    <w:rsid w:val="00861CBE"/>
    <w:rsid w:val="00865123"/>
    <w:rsid w:val="00865CBB"/>
    <w:rsid w:val="0086758D"/>
    <w:rsid w:val="0087034F"/>
    <w:rsid w:val="00874185"/>
    <w:rsid w:val="00875240"/>
    <w:rsid w:val="008758C9"/>
    <w:rsid w:val="00876ADC"/>
    <w:rsid w:val="00876F4C"/>
    <w:rsid w:val="0087775D"/>
    <w:rsid w:val="0087790D"/>
    <w:rsid w:val="0088155E"/>
    <w:rsid w:val="008819DB"/>
    <w:rsid w:val="00881EAB"/>
    <w:rsid w:val="00883910"/>
    <w:rsid w:val="00883EA7"/>
    <w:rsid w:val="00883F4A"/>
    <w:rsid w:val="0088706B"/>
    <w:rsid w:val="00890CCA"/>
    <w:rsid w:val="00892442"/>
    <w:rsid w:val="00892A5E"/>
    <w:rsid w:val="00892A7A"/>
    <w:rsid w:val="00892F93"/>
    <w:rsid w:val="0089354A"/>
    <w:rsid w:val="00894264"/>
    <w:rsid w:val="00894B6D"/>
    <w:rsid w:val="00895C84"/>
    <w:rsid w:val="00895DE2"/>
    <w:rsid w:val="00896FFC"/>
    <w:rsid w:val="0089790A"/>
    <w:rsid w:val="00897E16"/>
    <w:rsid w:val="008A1883"/>
    <w:rsid w:val="008A36D0"/>
    <w:rsid w:val="008A435A"/>
    <w:rsid w:val="008A4A28"/>
    <w:rsid w:val="008A6F06"/>
    <w:rsid w:val="008B0440"/>
    <w:rsid w:val="008B158C"/>
    <w:rsid w:val="008B1A92"/>
    <w:rsid w:val="008B3D78"/>
    <w:rsid w:val="008B4442"/>
    <w:rsid w:val="008B4B8D"/>
    <w:rsid w:val="008B6250"/>
    <w:rsid w:val="008B78E2"/>
    <w:rsid w:val="008B7C49"/>
    <w:rsid w:val="008B7E6E"/>
    <w:rsid w:val="008B7EDC"/>
    <w:rsid w:val="008C15C6"/>
    <w:rsid w:val="008C213E"/>
    <w:rsid w:val="008C34A3"/>
    <w:rsid w:val="008C4420"/>
    <w:rsid w:val="008C63B3"/>
    <w:rsid w:val="008C77C2"/>
    <w:rsid w:val="008D0B50"/>
    <w:rsid w:val="008D108E"/>
    <w:rsid w:val="008D10F2"/>
    <w:rsid w:val="008D1DAD"/>
    <w:rsid w:val="008D3777"/>
    <w:rsid w:val="008D421B"/>
    <w:rsid w:val="008D5E3A"/>
    <w:rsid w:val="008D6102"/>
    <w:rsid w:val="008D6F9F"/>
    <w:rsid w:val="008E0549"/>
    <w:rsid w:val="008E0A69"/>
    <w:rsid w:val="008E1580"/>
    <w:rsid w:val="008E163B"/>
    <w:rsid w:val="008E223D"/>
    <w:rsid w:val="008E2602"/>
    <w:rsid w:val="008E2D3B"/>
    <w:rsid w:val="008E33F2"/>
    <w:rsid w:val="008E5490"/>
    <w:rsid w:val="008E5646"/>
    <w:rsid w:val="008E702D"/>
    <w:rsid w:val="008F0CA0"/>
    <w:rsid w:val="008F1006"/>
    <w:rsid w:val="008F122F"/>
    <w:rsid w:val="008F13EF"/>
    <w:rsid w:val="008F2909"/>
    <w:rsid w:val="008F3836"/>
    <w:rsid w:val="008F58B1"/>
    <w:rsid w:val="008F7505"/>
    <w:rsid w:val="009009B7"/>
    <w:rsid w:val="00903274"/>
    <w:rsid w:val="00910EF3"/>
    <w:rsid w:val="0091322A"/>
    <w:rsid w:val="009137AA"/>
    <w:rsid w:val="009149DE"/>
    <w:rsid w:val="0091620D"/>
    <w:rsid w:val="0091762D"/>
    <w:rsid w:val="009176E8"/>
    <w:rsid w:val="00920A37"/>
    <w:rsid w:val="00920D00"/>
    <w:rsid w:val="00922ACF"/>
    <w:rsid w:val="00924DAA"/>
    <w:rsid w:val="00926351"/>
    <w:rsid w:val="009270DB"/>
    <w:rsid w:val="009306B6"/>
    <w:rsid w:val="00930DCC"/>
    <w:rsid w:val="00931818"/>
    <w:rsid w:val="00935A00"/>
    <w:rsid w:val="0093739C"/>
    <w:rsid w:val="009378B4"/>
    <w:rsid w:val="009403C8"/>
    <w:rsid w:val="00941262"/>
    <w:rsid w:val="009414D4"/>
    <w:rsid w:val="00942453"/>
    <w:rsid w:val="009424EE"/>
    <w:rsid w:val="00943382"/>
    <w:rsid w:val="00943720"/>
    <w:rsid w:val="00945EBD"/>
    <w:rsid w:val="009461BC"/>
    <w:rsid w:val="0094631B"/>
    <w:rsid w:val="0095024E"/>
    <w:rsid w:val="009515BA"/>
    <w:rsid w:val="009541CE"/>
    <w:rsid w:val="0095481C"/>
    <w:rsid w:val="00954B9A"/>
    <w:rsid w:val="009555E6"/>
    <w:rsid w:val="00955718"/>
    <w:rsid w:val="00960738"/>
    <w:rsid w:val="00961F12"/>
    <w:rsid w:val="009622D5"/>
    <w:rsid w:val="00964EA3"/>
    <w:rsid w:val="00965527"/>
    <w:rsid w:val="00966974"/>
    <w:rsid w:val="00966A9C"/>
    <w:rsid w:val="00967158"/>
    <w:rsid w:val="00970EB9"/>
    <w:rsid w:val="00971008"/>
    <w:rsid w:val="00971480"/>
    <w:rsid w:val="00973305"/>
    <w:rsid w:val="00974025"/>
    <w:rsid w:val="00974B49"/>
    <w:rsid w:val="009755B3"/>
    <w:rsid w:val="00977734"/>
    <w:rsid w:val="00977992"/>
    <w:rsid w:val="009807AD"/>
    <w:rsid w:val="00982A92"/>
    <w:rsid w:val="00982C53"/>
    <w:rsid w:val="00982FAC"/>
    <w:rsid w:val="00984BDB"/>
    <w:rsid w:val="00985C98"/>
    <w:rsid w:val="00985EAD"/>
    <w:rsid w:val="00986CE0"/>
    <w:rsid w:val="00986D7F"/>
    <w:rsid w:val="009877AB"/>
    <w:rsid w:val="009877D2"/>
    <w:rsid w:val="00987F0E"/>
    <w:rsid w:val="00990A12"/>
    <w:rsid w:val="00994294"/>
    <w:rsid w:val="00994AE2"/>
    <w:rsid w:val="009953F6"/>
    <w:rsid w:val="009973E0"/>
    <w:rsid w:val="00997FC1"/>
    <w:rsid w:val="009A0251"/>
    <w:rsid w:val="009A08E2"/>
    <w:rsid w:val="009A1B6F"/>
    <w:rsid w:val="009A1C5A"/>
    <w:rsid w:val="009A6426"/>
    <w:rsid w:val="009A68A9"/>
    <w:rsid w:val="009A75BA"/>
    <w:rsid w:val="009A7BD7"/>
    <w:rsid w:val="009B048A"/>
    <w:rsid w:val="009B186D"/>
    <w:rsid w:val="009B44F7"/>
    <w:rsid w:val="009B481C"/>
    <w:rsid w:val="009B49D4"/>
    <w:rsid w:val="009B4A4F"/>
    <w:rsid w:val="009B6AB8"/>
    <w:rsid w:val="009C035E"/>
    <w:rsid w:val="009C0B27"/>
    <w:rsid w:val="009C0BD8"/>
    <w:rsid w:val="009C19BE"/>
    <w:rsid w:val="009C1F01"/>
    <w:rsid w:val="009C3B77"/>
    <w:rsid w:val="009C3E15"/>
    <w:rsid w:val="009C4084"/>
    <w:rsid w:val="009C4607"/>
    <w:rsid w:val="009C4E34"/>
    <w:rsid w:val="009C6C6E"/>
    <w:rsid w:val="009C73AF"/>
    <w:rsid w:val="009C7E26"/>
    <w:rsid w:val="009C7F9C"/>
    <w:rsid w:val="009D2CDE"/>
    <w:rsid w:val="009D2E77"/>
    <w:rsid w:val="009D5B8B"/>
    <w:rsid w:val="009D68AB"/>
    <w:rsid w:val="009E0A9A"/>
    <w:rsid w:val="009E199B"/>
    <w:rsid w:val="009E2723"/>
    <w:rsid w:val="009E51AD"/>
    <w:rsid w:val="009E579A"/>
    <w:rsid w:val="009F01C9"/>
    <w:rsid w:val="009F19F5"/>
    <w:rsid w:val="009F1FA4"/>
    <w:rsid w:val="009F2CE3"/>
    <w:rsid w:val="009F45B8"/>
    <w:rsid w:val="009F4794"/>
    <w:rsid w:val="009F5692"/>
    <w:rsid w:val="009F7B5A"/>
    <w:rsid w:val="00A014BA"/>
    <w:rsid w:val="00A016D0"/>
    <w:rsid w:val="00A02054"/>
    <w:rsid w:val="00A02D04"/>
    <w:rsid w:val="00A03A56"/>
    <w:rsid w:val="00A03EE6"/>
    <w:rsid w:val="00A04B7A"/>
    <w:rsid w:val="00A05314"/>
    <w:rsid w:val="00A05E24"/>
    <w:rsid w:val="00A05F98"/>
    <w:rsid w:val="00A070B6"/>
    <w:rsid w:val="00A079AD"/>
    <w:rsid w:val="00A10A66"/>
    <w:rsid w:val="00A11B74"/>
    <w:rsid w:val="00A11F4F"/>
    <w:rsid w:val="00A14019"/>
    <w:rsid w:val="00A173D3"/>
    <w:rsid w:val="00A1783E"/>
    <w:rsid w:val="00A20629"/>
    <w:rsid w:val="00A209E7"/>
    <w:rsid w:val="00A20C75"/>
    <w:rsid w:val="00A21776"/>
    <w:rsid w:val="00A21E1C"/>
    <w:rsid w:val="00A26ACE"/>
    <w:rsid w:val="00A27D32"/>
    <w:rsid w:val="00A30555"/>
    <w:rsid w:val="00A30616"/>
    <w:rsid w:val="00A30E6D"/>
    <w:rsid w:val="00A3189B"/>
    <w:rsid w:val="00A338FF"/>
    <w:rsid w:val="00A3441B"/>
    <w:rsid w:val="00A37EA5"/>
    <w:rsid w:val="00A40B6D"/>
    <w:rsid w:val="00A40E60"/>
    <w:rsid w:val="00A417C0"/>
    <w:rsid w:val="00A41B60"/>
    <w:rsid w:val="00A4309A"/>
    <w:rsid w:val="00A45854"/>
    <w:rsid w:val="00A47B65"/>
    <w:rsid w:val="00A50C5B"/>
    <w:rsid w:val="00A524BB"/>
    <w:rsid w:val="00A52B75"/>
    <w:rsid w:val="00A52CE2"/>
    <w:rsid w:val="00A544D3"/>
    <w:rsid w:val="00A54E28"/>
    <w:rsid w:val="00A55530"/>
    <w:rsid w:val="00A56046"/>
    <w:rsid w:val="00A57145"/>
    <w:rsid w:val="00A600CF"/>
    <w:rsid w:val="00A6032E"/>
    <w:rsid w:val="00A61477"/>
    <w:rsid w:val="00A70360"/>
    <w:rsid w:val="00A70471"/>
    <w:rsid w:val="00A70AF7"/>
    <w:rsid w:val="00A70C30"/>
    <w:rsid w:val="00A7165C"/>
    <w:rsid w:val="00A725AC"/>
    <w:rsid w:val="00A729B2"/>
    <w:rsid w:val="00A7303E"/>
    <w:rsid w:val="00A743E3"/>
    <w:rsid w:val="00A763AA"/>
    <w:rsid w:val="00A777C3"/>
    <w:rsid w:val="00A7796D"/>
    <w:rsid w:val="00A779DA"/>
    <w:rsid w:val="00A801FA"/>
    <w:rsid w:val="00A827EE"/>
    <w:rsid w:val="00A846F8"/>
    <w:rsid w:val="00A84A71"/>
    <w:rsid w:val="00A85104"/>
    <w:rsid w:val="00A853B5"/>
    <w:rsid w:val="00A85EA0"/>
    <w:rsid w:val="00A86DD6"/>
    <w:rsid w:val="00A87475"/>
    <w:rsid w:val="00A90169"/>
    <w:rsid w:val="00A90863"/>
    <w:rsid w:val="00A9140C"/>
    <w:rsid w:val="00A92274"/>
    <w:rsid w:val="00A92B00"/>
    <w:rsid w:val="00A94396"/>
    <w:rsid w:val="00A945FA"/>
    <w:rsid w:val="00A94B47"/>
    <w:rsid w:val="00A94CF2"/>
    <w:rsid w:val="00A9584F"/>
    <w:rsid w:val="00A95C4A"/>
    <w:rsid w:val="00A965DC"/>
    <w:rsid w:val="00A971CD"/>
    <w:rsid w:val="00A972BA"/>
    <w:rsid w:val="00A973BA"/>
    <w:rsid w:val="00AA07A0"/>
    <w:rsid w:val="00AA0DBD"/>
    <w:rsid w:val="00AA1576"/>
    <w:rsid w:val="00AA2B0E"/>
    <w:rsid w:val="00AA3D33"/>
    <w:rsid w:val="00AA4EAA"/>
    <w:rsid w:val="00AA511F"/>
    <w:rsid w:val="00AA5188"/>
    <w:rsid w:val="00AA519B"/>
    <w:rsid w:val="00AA5CB8"/>
    <w:rsid w:val="00AA6F89"/>
    <w:rsid w:val="00AA74CC"/>
    <w:rsid w:val="00AA7FF6"/>
    <w:rsid w:val="00AB1932"/>
    <w:rsid w:val="00AB3A17"/>
    <w:rsid w:val="00AB5873"/>
    <w:rsid w:val="00AB773D"/>
    <w:rsid w:val="00AC1EFD"/>
    <w:rsid w:val="00AC2E08"/>
    <w:rsid w:val="00AC315A"/>
    <w:rsid w:val="00AC3F10"/>
    <w:rsid w:val="00AC5D02"/>
    <w:rsid w:val="00AC61A2"/>
    <w:rsid w:val="00AC7EDF"/>
    <w:rsid w:val="00AD02D4"/>
    <w:rsid w:val="00AD043F"/>
    <w:rsid w:val="00AD08A3"/>
    <w:rsid w:val="00AD187A"/>
    <w:rsid w:val="00AD312D"/>
    <w:rsid w:val="00AD3D82"/>
    <w:rsid w:val="00AD6F5B"/>
    <w:rsid w:val="00AE0576"/>
    <w:rsid w:val="00AE1657"/>
    <w:rsid w:val="00AE1C71"/>
    <w:rsid w:val="00AE25B0"/>
    <w:rsid w:val="00AE3A9B"/>
    <w:rsid w:val="00AE3BEE"/>
    <w:rsid w:val="00AE4859"/>
    <w:rsid w:val="00AE4B55"/>
    <w:rsid w:val="00AE4C8C"/>
    <w:rsid w:val="00AE7677"/>
    <w:rsid w:val="00AF0B08"/>
    <w:rsid w:val="00AF0D8E"/>
    <w:rsid w:val="00AF20F8"/>
    <w:rsid w:val="00AF4157"/>
    <w:rsid w:val="00AF5BD1"/>
    <w:rsid w:val="00AF5EFC"/>
    <w:rsid w:val="00AF5FDD"/>
    <w:rsid w:val="00AF6766"/>
    <w:rsid w:val="00AF74FA"/>
    <w:rsid w:val="00AF778C"/>
    <w:rsid w:val="00B00929"/>
    <w:rsid w:val="00B01522"/>
    <w:rsid w:val="00B01BAF"/>
    <w:rsid w:val="00B03231"/>
    <w:rsid w:val="00B039F5"/>
    <w:rsid w:val="00B054B8"/>
    <w:rsid w:val="00B06CB2"/>
    <w:rsid w:val="00B06E80"/>
    <w:rsid w:val="00B10FEC"/>
    <w:rsid w:val="00B1157A"/>
    <w:rsid w:val="00B11777"/>
    <w:rsid w:val="00B11C7C"/>
    <w:rsid w:val="00B12134"/>
    <w:rsid w:val="00B12E92"/>
    <w:rsid w:val="00B177F1"/>
    <w:rsid w:val="00B2073C"/>
    <w:rsid w:val="00B2130B"/>
    <w:rsid w:val="00B21523"/>
    <w:rsid w:val="00B21FB1"/>
    <w:rsid w:val="00B233F6"/>
    <w:rsid w:val="00B24A68"/>
    <w:rsid w:val="00B25D4B"/>
    <w:rsid w:val="00B25E07"/>
    <w:rsid w:val="00B26C41"/>
    <w:rsid w:val="00B3098F"/>
    <w:rsid w:val="00B31552"/>
    <w:rsid w:val="00B31F8E"/>
    <w:rsid w:val="00B334BE"/>
    <w:rsid w:val="00B33EFB"/>
    <w:rsid w:val="00B356FE"/>
    <w:rsid w:val="00B35EF7"/>
    <w:rsid w:val="00B405C5"/>
    <w:rsid w:val="00B41BF5"/>
    <w:rsid w:val="00B41CE1"/>
    <w:rsid w:val="00B426AE"/>
    <w:rsid w:val="00B436D6"/>
    <w:rsid w:val="00B4461E"/>
    <w:rsid w:val="00B450C2"/>
    <w:rsid w:val="00B45F61"/>
    <w:rsid w:val="00B50294"/>
    <w:rsid w:val="00B520B4"/>
    <w:rsid w:val="00B55220"/>
    <w:rsid w:val="00B554CA"/>
    <w:rsid w:val="00B55A11"/>
    <w:rsid w:val="00B56C3E"/>
    <w:rsid w:val="00B5735C"/>
    <w:rsid w:val="00B574CA"/>
    <w:rsid w:val="00B60232"/>
    <w:rsid w:val="00B60DFC"/>
    <w:rsid w:val="00B61331"/>
    <w:rsid w:val="00B61801"/>
    <w:rsid w:val="00B62E55"/>
    <w:rsid w:val="00B63750"/>
    <w:rsid w:val="00B6500D"/>
    <w:rsid w:val="00B6651B"/>
    <w:rsid w:val="00B6655B"/>
    <w:rsid w:val="00B72AA1"/>
    <w:rsid w:val="00B7343A"/>
    <w:rsid w:val="00B751DC"/>
    <w:rsid w:val="00B75B7F"/>
    <w:rsid w:val="00B806AE"/>
    <w:rsid w:val="00B809F4"/>
    <w:rsid w:val="00B81927"/>
    <w:rsid w:val="00B81963"/>
    <w:rsid w:val="00B835EF"/>
    <w:rsid w:val="00B835F9"/>
    <w:rsid w:val="00B8400B"/>
    <w:rsid w:val="00B8415E"/>
    <w:rsid w:val="00B850A5"/>
    <w:rsid w:val="00B86469"/>
    <w:rsid w:val="00B904AB"/>
    <w:rsid w:val="00B90563"/>
    <w:rsid w:val="00B90A30"/>
    <w:rsid w:val="00B90B8D"/>
    <w:rsid w:val="00B91CF6"/>
    <w:rsid w:val="00B9318D"/>
    <w:rsid w:val="00B941B7"/>
    <w:rsid w:val="00BA1CFB"/>
    <w:rsid w:val="00BA2127"/>
    <w:rsid w:val="00BA21A6"/>
    <w:rsid w:val="00BA3B31"/>
    <w:rsid w:val="00BA5731"/>
    <w:rsid w:val="00BA603A"/>
    <w:rsid w:val="00BA6821"/>
    <w:rsid w:val="00BB0511"/>
    <w:rsid w:val="00BB2A86"/>
    <w:rsid w:val="00BC385D"/>
    <w:rsid w:val="00BC4668"/>
    <w:rsid w:val="00BC4674"/>
    <w:rsid w:val="00BC49A3"/>
    <w:rsid w:val="00BC5823"/>
    <w:rsid w:val="00BC593B"/>
    <w:rsid w:val="00BC6642"/>
    <w:rsid w:val="00BC6A87"/>
    <w:rsid w:val="00BC6B6C"/>
    <w:rsid w:val="00BC796C"/>
    <w:rsid w:val="00BD2F71"/>
    <w:rsid w:val="00BD3C20"/>
    <w:rsid w:val="00BD3DE3"/>
    <w:rsid w:val="00BD411E"/>
    <w:rsid w:val="00BD5194"/>
    <w:rsid w:val="00BD523F"/>
    <w:rsid w:val="00BD5493"/>
    <w:rsid w:val="00BD5506"/>
    <w:rsid w:val="00BD7172"/>
    <w:rsid w:val="00BD75F4"/>
    <w:rsid w:val="00BE0C00"/>
    <w:rsid w:val="00BE32C9"/>
    <w:rsid w:val="00BE3589"/>
    <w:rsid w:val="00BE4EF3"/>
    <w:rsid w:val="00BE56DD"/>
    <w:rsid w:val="00BE5FE7"/>
    <w:rsid w:val="00BE6398"/>
    <w:rsid w:val="00BF01EC"/>
    <w:rsid w:val="00BF04B7"/>
    <w:rsid w:val="00BF1355"/>
    <w:rsid w:val="00BF146D"/>
    <w:rsid w:val="00BF198C"/>
    <w:rsid w:val="00BF23DD"/>
    <w:rsid w:val="00BF35E9"/>
    <w:rsid w:val="00BF3EBF"/>
    <w:rsid w:val="00BF5077"/>
    <w:rsid w:val="00BF5F75"/>
    <w:rsid w:val="00BF6BB4"/>
    <w:rsid w:val="00BF6F6B"/>
    <w:rsid w:val="00BF7B64"/>
    <w:rsid w:val="00C02CDF"/>
    <w:rsid w:val="00C062A4"/>
    <w:rsid w:val="00C0638C"/>
    <w:rsid w:val="00C10137"/>
    <w:rsid w:val="00C109DA"/>
    <w:rsid w:val="00C127E1"/>
    <w:rsid w:val="00C13A0F"/>
    <w:rsid w:val="00C15BEC"/>
    <w:rsid w:val="00C16CD9"/>
    <w:rsid w:val="00C204CF"/>
    <w:rsid w:val="00C21C80"/>
    <w:rsid w:val="00C21DAE"/>
    <w:rsid w:val="00C225C8"/>
    <w:rsid w:val="00C22634"/>
    <w:rsid w:val="00C23F1E"/>
    <w:rsid w:val="00C263AF"/>
    <w:rsid w:val="00C27614"/>
    <w:rsid w:val="00C30BC1"/>
    <w:rsid w:val="00C3106F"/>
    <w:rsid w:val="00C3155F"/>
    <w:rsid w:val="00C31DFA"/>
    <w:rsid w:val="00C3344E"/>
    <w:rsid w:val="00C35024"/>
    <w:rsid w:val="00C377A9"/>
    <w:rsid w:val="00C37A0D"/>
    <w:rsid w:val="00C40ED2"/>
    <w:rsid w:val="00C4128E"/>
    <w:rsid w:val="00C419D5"/>
    <w:rsid w:val="00C41F5D"/>
    <w:rsid w:val="00C42648"/>
    <w:rsid w:val="00C4350B"/>
    <w:rsid w:val="00C439FE"/>
    <w:rsid w:val="00C43C09"/>
    <w:rsid w:val="00C45726"/>
    <w:rsid w:val="00C45CE9"/>
    <w:rsid w:val="00C4624B"/>
    <w:rsid w:val="00C46BD6"/>
    <w:rsid w:val="00C47153"/>
    <w:rsid w:val="00C47750"/>
    <w:rsid w:val="00C47993"/>
    <w:rsid w:val="00C50A31"/>
    <w:rsid w:val="00C51FE3"/>
    <w:rsid w:val="00C52245"/>
    <w:rsid w:val="00C52536"/>
    <w:rsid w:val="00C549D0"/>
    <w:rsid w:val="00C55A1B"/>
    <w:rsid w:val="00C567D4"/>
    <w:rsid w:val="00C56826"/>
    <w:rsid w:val="00C630C8"/>
    <w:rsid w:val="00C63B82"/>
    <w:rsid w:val="00C64A41"/>
    <w:rsid w:val="00C6595A"/>
    <w:rsid w:val="00C66751"/>
    <w:rsid w:val="00C67EC0"/>
    <w:rsid w:val="00C70AFA"/>
    <w:rsid w:val="00C720D9"/>
    <w:rsid w:val="00C72485"/>
    <w:rsid w:val="00C7530A"/>
    <w:rsid w:val="00C75495"/>
    <w:rsid w:val="00C7557E"/>
    <w:rsid w:val="00C76910"/>
    <w:rsid w:val="00C80F13"/>
    <w:rsid w:val="00C82330"/>
    <w:rsid w:val="00C84DF6"/>
    <w:rsid w:val="00C84E71"/>
    <w:rsid w:val="00C85041"/>
    <w:rsid w:val="00C8569F"/>
    <w:rsid w:val="00C85DBE"/>
    <w:rsid w:val="00C86479"/>
    <w:rsid w:val="00C90915"/>
    <w:rsid w:val="00C90992"/>
    <w:rsid w:val="00C918C5"/>
    <w:rsid w:val="00C9253F"/>
    <w:rsid w:val="00C93D7C"/>
    <w:rsid w:val="00C957E5"/>
    <w:rsid w:val="00C9614D"/>
    <w:rsid w:val="00C9773B"/>
    <w:rsid w:val="00CA1AD2"/>
    <w:rsid w:val="00CA4824"/>
    <w:rsid w:val="00CA6B9B"/>
    <w:rsid w:val="00CB02D0"/>
    <w:rsid w:val="00CB0B15"/>
    <w:rsid w:val="00CB0CC0"/>
    <w:rsid w:val="00CB1E41"/>
    <w:rsid w:val="00CB21F9"/>
    <w:rsid w:val="00CB2C11"/>
    <w:rsid w:val="00CB380F"/>
    <w:rsid w:val="00CB3BF5"/>
    <w:rsid w:val="00CB50A2"/>
    <w:rsid w:val="00CB6005"/>
    <w:rsid w:val="00CC0CC1"/>
    <w:rsid w:val="00CC1591"/>
    <w:rsid w:val="00CC39DC"/>
    <w:rsid w:val="00CC4449"/>
    <w:rsid w:val="00CC4F2C"/>
    <w:rsid w:val="00CC519C"/>
    <w:rsid w:val="00CC529D"/>
    <w:rsid w:val="00CC7264"/>
    <w:rsid w:val="00CD04CC"/>
    <w:rsid w:val="00CD30C4"/>
    <w:rsid w:val="00CD3C25"/>
    <w:rsid w:val="00CD3F93"/>
    <w:rsid w:val="00CD4D93"/>
    <w:rsid w:val="00CD4F2B"/>
    <w:rsid w:val="00CD689F"/>
    <w:rsid w:val="00CE06A2"/>
    <w:rsid w:val="00CE0771"/>
    <w:rsid w:val="00CE08CA"/>
    <w:rsid w:val="00CE1EA8"/>
    <w:rsid w:val="00CE251C"/>
    <w:rsid w:val="00CE2C9C"/>
    <w:rsid w:val="00CE3973"/>
    <w:rsid w:val="00CE3A1E"/>
    <w:rsid w:val="00CE41D6"/>
    <w:rsid w:val="00CE58B0"/>
    <w:rsid w:val="00CE63E1"/>
    <w:rsid w:val="00CE6510"/>
    <w:rsid w:val="00CE6586"/>
    <w:rsid w:val="00CE7EFD"/>
    <w:rsid w:val="00CF0563"/>
    <w:rsid w:val="00CF0B87"/>
    <w:rsid w:val="00CF0C93"/>
    <w:rsid w:val="00CF2B1D"/>
    <w:rsid w:val="00CF2D34"/>
    <w:rsid w:val="00CF376B"/>
    <w:rsid w:val="00CF41DE"/>
    <w:rsid w:val="00D022C2"/>
    <w:rsid w:val="00D03E3D"/>
    <w:rsid w:val="00D03F48"/>
    <w:rsid w:val="00D05AD8"/>
    <w:rsid w:val="00D06030"/>
    <w:rsid w:val="00D067C9"/>
    <w:rsid w:val="00D10A3F"/>
    <w:rsid w:val="00D11864"/>
    <w:rsid w:val="00D11D97"/>
    <w:rsid w:val="00D11F7D"/>
    <w:rsid w:val="00D15987"/>
    <w:rsid w:val="00D1628B"/>
    <w:rsid w:val="00D16297"/>
    <w:rsid w:val="00D166C3"/>
    <w:rsid w:val="00D17D88"/>
    <w:rsid w:val="00D2092C"/>
    <w:rsid w:val="00D215A3"/>
    <w:rsid w:val="00D22BAE"/>
    <w:rsid w:val="00D22EDE"/>
    <w:rsid w:val="00D24D08"/>
    <w:rsid w:val="00D2686F"/>
    <w:rsid w:val="00D268AC"/>
    <w:rsid w:val="00D31BA6"/>
    <w:rsid w:val="00D323A0"/>
    <w:rsid w:val="00D34756"/>
    <w:rsid w:val="00D3476C"/>
    <w:rsid w:val="00D35252"/>
    <w:rsid w:val="00D372D2"/>
    <w:rsid w:val="00D4132B"/>
    <w:rsid w:val="00D41692"/>
    <w:rsid w:val="00D4449E"/>
    <w:rsid w:val="00D44AEC"/>
    <w:rsid w:val="00D47165"/>
    <w:rsid w:val="00D47CCA"/>
    <w:rsid w:val="00D5187C"/>
    <w:rsid w:val="00D52BD9"/>
    <w:rsid w:val="00D5612D"/>
    <w:rsid w:val="00D56834"/>
    <w:rsid w:val="00D56D2B"/>
    <w:rsid w:val="00D60ACC"/>
    <w:rsid w:val="00D60D8F"/>
    <w:rsid w:val="00D61595"/>
    <w:rsid w:val="00D61BB3"/>
    <w:rsid w:val="00D61FF2"/>
    <w:rsid w:val="00D642EB"/>
    <w:rsid w:val="00D6436C"/>
    <w:rsid w:val="00D647A0"/>
    <w:rsid w:val="00D64D1E"/>
    <w:rsid w:val="00D65088"/>
    <w:rsid w:val="00D656FB"/>
    <w:rsid w:val="00D72044"/>
    <w:rsid w:val="00D72991"/>
    <w:rsid w:val="00D72AEC"/>
    <w:rsid w:val="00D744C0"/>
    <w:rsid w:val="00D744D2"/>
    <w:rsid w:val="00D803A8"/>
    <w:rsid w:val="00D8113C"/>
    <w:rsid w:val="00D8177B"/>
    <w:rsid w:val="00D81FDA"/>
    <w:rsid w:val="00D82033"/>
    <w:rsid w:val="00D82B0D"/>
    <w:rsid w:val="00D83DF8"/>
    <w:rsid w:val="00D84A62"/>
    <w:rsid w:val="00D84EF4"/>
    <w:rsid w:val="00D86003"/>
    <w:rsid w:val="00D8682B"/>
    <w:rsid w:val="00D876E8"/>
    <w:rsid w:val="00D9075F"/>
    <w:rsid w:val="00D91730"/>
    <w:rsid w:val="00D922AF"/>
    <w:rsid w:val="00D92C22"/>
    <w:rsid w:val="00D93190"/>
    <w:rsid w:val="00D93E4F"/>
    <w:rsid w:val="00D960AD"/>
    <w:rsid w:val="00D96363"/>
    <w:rsid w:val="00D97704"/>
    <w:rsid w:val="00DA0656"/>
    <w:rsid w:val="00DA17F9"/>
    <w:rsid w:val="00DA1877"/>
    <w:rsid w:val="00DA1D29"/>
    <w:rsid w:val="00DA328D"/>
    <w:rsid w:val="00DA4B8B"/>
    <w:rsid w:val="00DA4E3C"/>
    <w:rsid w:val="00DA5E86"/>
    <w:rsid w:val="00DA7A44"/>
    <w:rsid w:val="00DA7D06"/>
    <w:rsid w:val="00DA7D94"/>
    <w:rsid w:val="00DB0E26"/>
    <w:rsid w:val="00DB11AF"/>
    <w:rsid w:val="00DB2B32"/>
    <w:rsid w:val="00DB374B"/>
    <w:rsid w:val="00DB47C2"/>
    <w:rsid w:val="00DB4D17"/>
    <w:rsid w:val="00DB7AFF"/>
    <w:rsid w:val="00DC07DA"/>
    <w:rsid w:val="00DC0AC3"/>
    <w:rsid w:val="00DC32B8"/>
    <w:rsid w:val="00DC3639"/>
    <w:rsid w:val="00DC3A6B"/>
    <w:rsid w:val="00DC534E"/>
    <w:rsid w:val="00DC647C"/>
    <w:rsid w:val="00DC669F"/>
    <w:rsid w:val="00DD01F5"/>
    <w:rsid w:val="00DD0EC4"/>
    <w:rsid w:val="00DD23A1"/>
    <w:rsid w:val="00DD3794"/>
    <w:rsid w:val="00DD4385"/>
    <w:rsid w:val="00DD5095"/>
    <w:rsid w:val="00DD5DD9"/>
    <w:rsid w:val="00DD6562"/>
    <w:rsid w:val="00DD673D"/>
    <w:rsid w:val="00DE0B59"/>
    <w:rsid w:val="00DE0C9C"/>
    <w:rsid w:val="00DE2E35"/>
    <w:rsid w:val="00DE3FC8"/>
    <w:rsid w:val="00DE404B"/>
    <w:rsid w:val="00DE44C8"/>
    <w:rsid w:val="00DE55D8"/>
    <w:rsid w:val="00DE6E3B"/>
    <w:rsid w:val="00DE7E5D"/>
    <w:rsid w:val="00DF1D68"/>
    <w:rsid w:val="00DF21EF"/>
    <w:rsid w:val="00DF2AF9"/>
    <w:rsid w:val="00DF48C1"/>
    <w:rsid w:val="00DF6310"/>
    <w:rsid w:val="00DF6F16"/>
    <w:rsid w:val="00DF6F6C"/>
    <w:rsid w:val="00E01C17"/>
    <w:rsid w:val="00E02C4D"/>
    <w:rsid w:val="00E02F40"/>
    <w:rsid w:val="00E0409A"/>
    <w:rsid w:val="00E0453B"/>
    <w:rsid w:val="00E04E04"/>
    <w:rsid w:val="00E057DE"/>
    <w:rsid w:val="00E06928"/>
    <w:rsid w:val="00E11B76"/>
    <w:rsid w:val="00E125BB"/>
    <w:rsid w:val="00E12C17"/>
    <w:rsid w:val="00E140E8"/>
    <w:rsid w:val="00E14997"/>
    <w:rsid w:val="00E14C06"/>
    <w:rsid w:val="00E158F2"/>
    <w:rsid w:val="00E16C54"/>
    <w:rsid w:val="00E218D1"/>
    <w:rsid w:val="00E21F8A"/>
    <w:rsid w:val="00E22CE2"/>
    <w:rsid w:val="00E22F35"/>
    <w:rsid w:val="00E232EE"/>
    <w:rsid w:val="00E23F2C"/>
    <w:rsid w:val="00E26D93"/>
    <w:rsid w:val="00E27BD3"/>
    <w:rsid w:val="00E30E5C"/>
    <w:rsid w:val="00E31C2E"/>
    <w:rsid w:val="00E33295"/>
    <w:rsid w:val="00E33A43"/>
    <w:rsid w:val="00E35180"/>
    <w:rsid w:val="00E35C7A"/>
    <w:rsid w:val="00E36054"/>
    <w:rsid w:val="00E364F5"/>
    <w:rsid w:val="00E401CF"/>
    <w:rsid w:val="00E413BD"/>
    <w:rsid w:val="00E42B0C"/>
    <w:rsid w:val="00E44C80"/>
    <w:rsid w:val="00E4729A"/>
    <w:rsid w:val="00E50D42"/>
    <w:rsid w:val="00E50DCC"/>
    <w:rsid w:val="00E50F1C"/>
    <w:rsid w:val="00E51418"/>
    <w:rsid w:val="00E52EB4"/>
    <w:rsid w:val="00E545D6"/>
    <w:rsid w:val="00E55C72"/>
    <w:rsid w:val="00E55F2C"/>
    <w:rsid w:val="00E56ADC"/>
    <w:rsid w:val="00E60184"/>
    <w:rsid w:val="00E60C8E"/>
    <w:rsid w:val="00E60E19"/>
    <w:rsid w:val="00E61F9C"/>
    <w:rsid w:val="00E63696"/>
    <w:rsid w:val="00E65371"/>
    <w:rsid w:val="00E67B76"/>
    <w:rsid w:val="00E71A95"/>
    <w:rsid w:val="00E72D99"/>
    <w:rsid w:val="00E735E2"/>
    <w:rsid w:val="00E747DE"/>
    <w:rsid w:val="00E74BA2"/>
    <w:rsid w:val="00E7502F"/>
    <w:rsid w:val="00E750D9"/>
    <w:rsid w:val="00E752B7"/>
    <w:rsid w:val="00E810ED"/>
    <w:rsid w:val="00E82AF0"/>
    <w:rsid w:val="00E840B6"/>
    <w:rsid w:val="00E8599D"/>
    <w:rsid w:val="00E8768D"/>
    <w:rsid w:val="00E87AE9"/>
    <w:rsid w:val="00E90F5F"/>
    <w:rsid w:val="00E924AE"/>
    <w:rsid w:val="00E9294C"/>
    <w:rsid w:val="00E963C3"/>
    <w:rsid w:val="00EA0AED"/>
    <w:rsid w:val="00EA10F2"/>
    <w:rsid w:val="00EA3567"/>
    <w:rsid w:val="00EA4773"/>
    <w:rsid w:val="00EA5570"/>
    <w:rsid w:val="00EA5596"/>
    <w:rsid w:val="00EA60F5"/>
    <w:rsid w:val="00EA7DF9"/>
    <w:rsid w:val="00EB1139"/>
    <w:rsid w:val="00EB1CA6"/>
    <w:rsid w:val="00EB2A6D"/>
    <w:rsid w:val="00EB4402"/>
    <w:rsid w:val="00EB4924"/>
    <w:rsid w:val="00EB5703"/>
    <w:rsid w:val="00EB65A4"/>
    <w:rsid w:val="00EB7FAE"/>
    <w:rsid w:val="00EC07AB"/>
    <w:rsid w:val="00EC0BEE"/>
    <w:rsid w:val="00EC0C33"/>
    <w:rsid w:val="00EC159B"/>
    <w:rsid w:val="00EC1805"/>
    <w:rsid w:val="00EC215C"/>
    <w:rsid w:val="00EC3C20"/>
    <w:rsid w:val="00EC4FF7"/>
    <w:rsid w:val="00EC6363"/>
    <w:rsid w:val="00EC6586"/>
    <w:rsid w:val="00EC72CA"/>
    <w:rsid w:val="00ED0758"/>
    <w:rsid w:val="00ED0AAC"/>
    <w:rsid w:val="00ED0CFA"/>
    <w:rsid w:val="00ED24F9"/>
    <w:rsid w:val="00ED3360"/>
    <w:rsid w:val="00ED7C5E"/>
    <w:rsid w:val="00EE1FB5"/>
    <w:rsid w:val="00EE2006"/>
    <w:rsid w:val="00EE34BB"/>
    <w:rsid w:val="00EE4939"/>
    <w:rsid w:val="00EE4BC2"/>
    <w:rsid w:val="00EE547A"/>
    <w:rsid w:val="00EE62B5"/>
    <w:rsid w:val="00EE6B07"/>
    <w:rsid w:val="00EE6DA5"/>
    <w:rsid w:val="00EE776D"/>
    <w:rsid w:val="00EF01CF"/>
    <w:rsid w:val="00EF0358"/>
    <w:rsid w:val="00EF17DB"/>
    <w:rsid w:val="00EF3255"/>
    <w:rsid w:val="00EF39DA"/>
    <w:rsid w:val="00EF6226"/>
    <w:rsid w:val="00EF6764"/>
    <w:rsid w:val="00EF6E7D"/>
    <w:rsid w:val="00F02019"/>
    <w:rsid w:val="00F048AD"/>
    <w:rsid w:val="00F054F0"/>
    <w:rsid w:val="00F06400"/>
    <w:rsid w:val="00F1021E"/>
    <w:rsid w:val="00F12C20"/>
    <w:rsid w:val="00F12C64"/>
    <w:rsid w:val="00F131A0"/>
    <w:rsid w:val="00F14BC0"/>
    <w:rsid w:val="00F1577B"/>
    <w:rsid w:val="00F160CE"/>
    <w:rsid w:val="00F21F0F"/>
    <w:rsid w:val="00F22230"/>
    <w:rsid w:val="00F2468E"/>
    <w:rsid w:val="00F251F8"/>
    <w:rsid w:val="00F257CA"/>
    <w:rsid w:val="00F25D3F"/>
    <w:rsid w:val="00F25D76"/>
    <w:rsid w:val="00F26B33"/>
    <w:rsid w:val="00F26E4A"/>
    <w:rsid w:val="00F272AA"/>
    <w:rsid w:val="00F276E8"/>
    <w:rsid w:val="00F27803"/>
    <w:rsid w:val="00F30253"/>
    <w:rsid w:val="00F330D0"/>
    <w:rsid w:val="00F340EA"/>
    <w:rsid w:val="00F347A0"/>
    <w:rsid w:val="00F363CC"/>
    <w:rsid w:val="00F366EE"/>
    <w:rsid w:val="00F406F0"/>
    <w:rsid w:val="00F418A1"/>
    <w:rsid w:val="00F41A2B"/>
    <w:rsid w:val="00F42B25"/>
    <w:rsid w:val="00F44C0F"/>
    <w:rsid w:val="00F45683"/>
    <w:rsid w:val="00F463B2"/>
    <w:rsid w:val="00F47988"/>
    <w:rsid w:val="00F47C3D"/>
    <w:rsid w:val="00F47E85"/>
    <w:rsid w:val="00F5056B"/>
    <w:rsid w:val="00F511C2"/>
    <w:rsid w:val="00F51B0B"/>
    <w:rsid w:val="00F522E8"/>
    <w:rsid w:val="00F52765"/>
    <w:rsid w:val="00F52D6D"/>
    <w:rsid w:val="00F538F0"/>
    <w:rsid w:val="00F564D5"/>
    <w:rsid w:val="00F5743D"/>
    <w:rsid w:val="00F61322"/>
    <w:rsid w:val="00F63AEF"/>
    <w:rsid w:val="00F6500D"/>
    <w:rsid w:val="00F67BDA"/>
    <w:rsid w:val="00F71976"/>
    <w:rsid w:val="00F72C89"/>
    <w:rsid w:val="00F72F53"/>
    <w:rsid w:val="00F73569"/>
    <w:rsid w:val="00F747A6"/>
    <w:rsid w:val="00F7623D"/>
    <w:rsid w:val="00F76495"/>
    <w:rsid w:val="00F76ED0"/>
    <w:rsid w:val="00F771D0"/>
    <w:rsid w:val="00F803C3"/>
    <w:rsid w:val="00F812B6"/>
    <w:rsid w:val="00F82C12"/>
    <w:rsid w:val="00F831D6"/>
    <w:rsid w:val="00F84463"/>
    <w:rsid w:val="00F852BF"/>
    <w:rsid w:val="00F85841"/>
    <w:rsid w:val="00F87109"/>
    <w:rsid w:val="00F87AE9"/>
    <w:rsid w:val="00F91D1F"/>
    <w:rsid w:val="00F91F7A"/>
    <w:rsid w:val="00F924D0"/>
    <w:rsid w:val="00F9321B"/>
    <w:rsid w:val="00F93AF5"/>
    <w:rsid w:val="00F93C4E"/>
    <w:rsid w:val="00F9657C"/>
    <w:rsid w:val="00FA00C4"/>
    <w:rsid w:val="00FA0A5D"/>
    <w:rsid w:val="00FA2BCE"/>
    <w:rsid w:val="00FA41B6"/>
    <w:rsid w:val="00FA45B3"/>
    <w:rsid w:val="00FA6266"/>
    <w:rsid w:val="00FA6B32"/>
    <w:rsid w:val="00FA6B4D"/>
    <w:rsid w:val="00FA6C18"/>
    <w:rsid w:val="00FB0AF0"/>
    <w:rsid w:val="00FB3437"/>
    <w:rsid w:val="00FB3C62"/>
    <w:rsid w:val="00FB7F7B"/>
    <w:rsid w:val="00FC2C05"/>
    <w:rsid w:val="00FC4ED1"/>
    <w:rsid w:val="00FC54D0"/>
    <w:rsid w:val="00FC6544"/>
    <w:rsid w:val="00FC707C"/>
    <w:rsid w:val="00FC78E3"/>
    <w:rsid w:val="00FD14FB"/>
    <w:rsid w:val="00FD1550"/>
    <w:rsid w:val="00FD31E8"/>
    <w:rsid w:val="00FD3E7A"/>
    <w:rsid w:val="00FD3F7F"/>
    <w:rsid w:val="00FD4AF1"/>
    <w:rsid w:val="00FD5748"/>
    <w:rsid w:val="00FD61F0"/>
    <w:rsid w:val="00FD6407"/>
    <w:rsid w:val="00FD6B19"/>
    <w:rsid w:val="00FD71D8"/>
    <w:rsid w:val="00FD73D3"/>
    <w:rsid w:val="00FD7CF6"/>
    <w:rsid w:val="00FE01CB"/>
    <w:rsid w:val="00FE027B"/>
    <w:rsid w:val="00FE29EA"/>
    <w:rsid w:val="00FE33C1"/>
    <w:rsid w:val="00FE4690"/>
    <w:rsid w:val="00FE4893"/>
    <w:rsid w:val="00FE48C0"/>
    <w:rsid w:val="00FE48D8"/>
    <w:rsid w:val="00FE4E5F"/>
    <w:rsid w:val="00FE504F"/>
    <w:rsid w:val="00FE5AC3"/>
    <w:rsid w:val="00FE6B6B"/>
    <w:rsid w:val="00FE74B7"/>
    <w:rsid w:val="00FF083D"/>
    <w:rsid w:val="00FF186C"/>
    <w:rsid w:val="00FF1E84"/>
    <w:rsid w:val="00FF37A5"/>
    <w:rsid w:val="00FF5314"/>
    <w:rsid w:val="00FF568B"/>
    <w:rsid w:val="00FF620E"/>
    <w:rsid w:val="00FF7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6D9FACCA"/>
  <w15:docId w15:val="{4B9FF413-B8EF-4052-BA88-3291B100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12E"/>
    <w:rPr>
      <w:rFonts w:eastAsiaTheme="minorEastAsia"/>
      <w:lang w:eastAsia="ru-RU"/>
    </w:rPr>
  </w:style>
  <w:style w:type="paragraph" w:styleId="1">
    <w:name w:val="heading 1"/>
    <w:basedOn w:val="10"/>
    <w:next w:val="10"/>
    <w:link w:val="11"/>
    <w:rsid w:val="0065312E"/>
    <w:pPr>
      <w:keepNext/>
      <w:keepLines/>
      <w:spacing w:before="480" w:after="120"/>
      <w:outlineLvl w:val="0"/>
    </w:pPr>
    <w:rPr>
      <w:b/>
      <w:sz w:val="48"/>
      <w:szCs w:val="48"/>
    </w:rPr>
  </w:style>
  <w:style w:type="paragraph" w:styleId="2">
    <w:name w:val="heading 2"/>
    <w:basedOn w:val="10"/>
    <w:next w:val="10"/>
    <w:link w:val="20"/>
    <w:rsid w:val="0065312E"/>
    <w:pPr>
      <w:keepNext/>
      <w:keepLines/>
      <w:spacing w:before="360" w:after="80"/>
      <w:outlineLvl w:val="1"/>
    </w:pPr>
    <w:rPr>
      <w:b/>
      <w:sz w:val="36"/>
      <w:szCs w:val="36"/>
    </w:rPr>
  </w:style>
  <w:style w:type="paragraph" w:styleId="3">
    <w:name w:val="heading 3"/>
    <w:basedOn w:val="10"/>
    <w:next w:val="10"/>
    <w:link w:val="30"/>
    <w:rsid w:val="0065312E"/>
    <w:pPr>
      <w:keepNext/>
      <w:keepLines/>
      <w:spacing w:before="280" w:after="80"/>
      <w:outlineLvl w:val="2"/>
    </w:pPr>
    <w:rPr>
      <w:b/>
    </w:rPr>
  </w:style>
  <w:style w:type="paragraph" w:styleId="4">
    <w:name w:val="heading 4"/>
    <w:basedOn w:val="10"/>
    <w:next w:val="10"/>
    <w:link w:val="40"/>
    <w:rsid w:val="0065312E"/>
    <w:pPr>
      <w:keepNext/>
      <w:keepLines/>
      <w:spacing w:before="240" w:after="40"/>
      <w:outlineLvl w:val="3"/>
    </w:pPr>
    <w:rPr>
      <w:b/>
      <w:sz w:val="24"/>
      <w:szCs w:val="24"/>
    </w:rPr>
  </w:style>
  <w:style w:type="paragraph" w:styleId="5">
    <w:name w:val="heading 5"/>
    <w:basedOn w:val="10"/>
    <w:next w:val="10"/>
    <w:link w:val="50"/>
    <w:rsid w:val="0065312E"/>
    <w:pPr>
      <w:keepNext/>
      <w:keepLines/>
      <w:spacing w:before="220" w:after="40"/>
      <w:outlineLvl w:val="4"/>
    </w:pPr>
    <w:rPr>
      <w:b/>
      <w:sz w:val="22"/>
      <w:szCs w:val="22"/>
    </w:rPr>
  </w:style>
  <w:style w:type="paragraph" w:styleId="6">
    <w:name w:val="heading 6"/>
    <w:basedOn w:val="10"/>
    <w:next w:val="10"/>
    <w:link w:val="60"/>
    <w:rsid w:val="0065312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1">
    <w:name w:val="Основной текст + Полужирный6"/>
    <w:aliases w:val="Интервал 0 pt20,Курсив12"/>
    <w:basedOn w:val="a0"/>
    <w:uiPriority w:val="99"/>
    <w:rsid w:val="0065312E"/>
    <w:rPr>
      <w:rFonts w:ascii="Times New Roman" w:hAnsi="Times New Roman" w:cs="Times New Roman"/>
      <w:b/>
      <w:bCs/>
      <w:spacing w:val="0"/>
      <w:sz w:val="27"/>
      <w:szCs w:val="27"/>
    </w:rPr>
  </w:style>
  <w:style w:type="character" w:styleId="a3">
    <w:name w:val="Strong"/>
    <w:basedOn w:val="a0"/>
    <w:uiPriority w:val="22"/>
    <w:qFormat/>
    <w:rsid w:val="0065312E"/>
    <w:rPr>
      <w:b/>
      <w:bCs/>
    </w:rPr>
  </w:style>
  <w:style w:type="character" w:customStyle="1" w:styleId="11">
    <w:name w:val="Заголовок 1 Знак"/>
    <w:basedOn w:val="a0"/>
    <w:link w:val="1"/>
    <w:rsid w:val="0065312E"/>
    <w:rPr>
      <w:rFonts w:ascii="Times New Roman" w:eastAsia="Times New Roman" w:hAnsi="Times New Roman" w:cs="Times New Roman"/>
      <w:b/>
      <w:sz w:val="48"/>
      <w:szCs w:val="48"/>
      <w:lang w:eastAsia="ru-RU"/>
    </w:rPr>
  </w:style>
  <w:style w:type="character" w:customStyle="1" w:styleId="20">
    <w:name w:val="Заголовок 2 Знак"/>
    <w:basedOn w:val="a0"/>
    <w:link w:val="2"/>
    <w:rsid w:val="0065312E"/>
    <w:rPr>
      <w:rFonts w:ascii="Times New Roman" w:eastAsia="Times New Roman" w:hAnsi="Times New Roman" w:cs="Times New Roman"/>
      <w:b/>
      <w:sz w:val="36"/>
      <w:szCs w:val="36"/>
      <w:lang w:eastAsia="ru-RU"/>
    </w:rPr>
  </w:style>
  <w:style w:type="character" w:customStyle="1" w:styleId="30">
    <w:name w:val="Заголовок 3 Знак"/>
    <w:basedOn w:val="a0"/>
    <w:link w:val="3"/>
    <w:rsid w:val="0065312E"/>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65312E"/>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65312E"/>
    <w:rPr>
      <w:rFonts w:ascii="Times New Roman" w:eastAsia="Times New Roman" w:hAnsi="Times New Roman" w:cs="Times New Roman"/>
      <w:b/>
      <w:lang w:eastAsia="ru-RU"/>
    </w:rPr>
  </w:style>
  <w:style w:type="character" w:customStyle="1" w:styleId="60">
    <w:name w:val="Заголовок 6 Знак"/>
    <w:basedOn w:val="a0"/>
    <w:link w:val="6"/>
    <w:rsid w:val="0065312E"/>
    <w:rPr>
      <w:rFonts w:ascii="Times New Roman" w:eastAsia="Times New Roman" w:hAnsi="Times New Roman" w:cs="Times New Roman"/>
      <w:b/>
      <w:sz w:val="20"/>
      <w:szCs w:val="20"/>
      <w:lang w:eastAsia="ru-RU"/>
    </w:rPr>
  </w:style>
  <w:style w:type="paragraph" w:styleId="a4">
    <w:name w:val="No Spacing"/>
    <w:aliases w:val="Обя,мелкий,Без интервала1,мой рабочий,No Spacing,Айгерим,норма,свой,Без интервала11,14 TNR,МОЙ СТИЛЬ,No Spacing1"/>
    <w:link w:val="a5"/>
    <w:uiPriority w:val="1"/>
    <w:qFormat/>
    <w:rsid w:val="0065312E"/>
    <w:pPr>
      <w:spacing w:after="0" w:line="240" w:lineRule="auto"/>
    </w:pPr>
    <w:rPr>
      <w:rFonts w:eastAsiaTheme="minorEastAsia"/>
      <w:lang w:eastAsia="ru-RU"/>
    </w:rPr>
  </w:style>
  <w:style w:type="character" w:customStyle="1" w:styleId="12">
    <w:name w:val="Основной текст Знак1"/>
    <w:basedOn w:val="a0"/>
    <w:link w:val="a6"/>
    <w:uiPriority w:val="99"/>
    <w:rsid w:val="0065312E"/>
    <w:rPr>
      <w:rFonts w:ascii="Times New Roman" w:hAnsi="Times New Roman" w:cs="Times New Roman"/>
      <w:sz w:val="27"/>
      <w:szCs w:val="27"/>
      <w:shd w:val="clear" w:color="auto" w:fill="FFFFFF"/>
    </w:rPr>
  </w:style>
  <w:style w:type="paragraph" w:styleId="a6">
    <w:name w:val="Body Text"/>
    <w:basedOn w:val="a"/>
    <w:link w:val="12"/>
    <w:uiPriority w:val="99"/>
    <w:rsid w:val="0065312E"/>
    <w:pPr>
      <w:shd w:val="clear" w:color="auto" w:fill="FFFFFF"/>
      <w:spacing w:after="900" w:line="322" w:lineRule="exact"/>
      <w:ind w:hanging="540"/>
      <w:jc w:val="center"/>
    </w:pPr>
    <w:rPr>
      <w:rFonts w:ascii="Times New Roman" w:eastAsiaTheme="minorHAnsi" w:hAnsi="Times New Roman" w:cs="Times New Roman"/>
      <w:sz w:val="27"/>
      <w:szCs w:val="27"/>
      <w:lang w:eastAsia="en-US"/>
    </w:rPr>
  </w:style>
  <w:style w:type="character" w:customStyle="1" w:styleId="a7">
    <w:name w:val="Основной текст Знак"/>
    <w:basedOn w:val="a0"/>
    <w:uiPriority w:val="99"/>
    <w:semiHidden/>
    <w:rsid w:val="0065312E"/>
    <w:rPr>
      <w:rFonts w:eastAsiaTheme="minorEastAsia"/>
      <w:lang w:eastAsia="ru-RU"/>
    </w:rPr>
  </w:style>
  <w:style w:type="character" w:customStyle="1" w:styleId="a5">
    <w:name w:val="Без интервала Знак"/>
    <w:aliases w:val="Обя Знак,мелкий Знак,Без интервала1 Знак,мой рабочий Знак,No Spacing Знак,Айгерим Знак,норма Знак,свой Знак,Без интервала11 Знак,14 TNR Знак,МОЙ СТИЛЬ Знак,No Spacing1 Знак"/>
    <w:link w:val="a4"/>
    <w:uiPriority w:val="1"/>
    <w:locked/>
    <w:rsid w:val="0065312E"/>
    <w:rPr>
      <w:rFonts w:eastAsiaTheme="minorEastAsia"/>
      <w:lang w:eastAsia="ru-RU"/>
    </w:rPr>
  </w:style>
  <w:style w:type="paragraph" w:customStyle="1" w:styleId="10">
    <w:name w:val="Обычный1"/>
    <w:rsid w:val="0065312E"/>
    <w:pPr>
      <w:spacing w:after="0" w:line="240" w:lineRule="auto"/>
      <w:ind w:firstLine="850"/>
      <w:jc w:val="both"/>
    </w:pPr>
    <w:rPr>
      <w:rFonts w:ascii="Times New Roman" w:eastAsia="Times New Roman" w:hAnsi="Times New Roman" w:cs="Times New Roman"/>
      <w:sz w:val="28"/>
      <w:szCs w:val="28"/>
      <w:lang w:eastAsia="ru-RU"/>
    </w:rPr>
  </w:style>
  <w:style w:type="paragraph" w:styleId="a8">
    <w:name w:val="footnote text"/>
    <w:basedOn w:val="a"/>
    <w:link w:val="a9"/>
    <w:uiPriority w:val="99"/>
    <w:semiHidden/>
    <w:unhideWhenUsed/>
    <w:rsid w:val="0065312E"/>
    <w:pPr>
      <w:spacing w:after="0" w:line="240" w:lineRule="auto"/>
    </w:pPr>
    <w:rPr>
      <w:sz w:val="20"/>
      <w:szCs w:val="20"/>
    </w:rPr>
  </w:style>
  <w:style w:type="character" w:customStyle="1" w:styleId="a9">
    <w:name w:val="Текст сноски Знак"/>
    <w:basedOn w:val="a0"/>
    <w:link w:val="a8"/>
    <w:uiPriority w:val="99"/>
    <w:semiHidden/>
    <w:rsid w:val="0065312E"/>
    <w:rPr>
      <w:rFonts w:eastAsiaTheme="minorEastAsia"/>
      <w:sz w:val="20"/>
      <w:szCs w:val="20"/>
      <w:lang w:eastAsia="ru-RU"/>
    </w:rPr>
  </w:style>
  <w:style w:type="character" w:styleId="aa">
    <w:name w:val="footnote reference"/>
    <w:basedOn w:val="a0"/>
    <w:uiPriority w:val="99"/>
    <w:semiHidden/>
    <w:unhideWhenUsed/>
    <w:rsid w:val="0065312E"/>
    <w:rPr>
      <w:vertAlign w:val="superscript"/>
    </w:rPr>
  </w:style>
  <w:style w:type="character" w:styleId="ab">
    <w:name w:val="Hyperlink"/>
    <w:basedOn w:val="a0"/>
    <w:uiPriority w:val="99"/>
    <w:unhideWhenUsed/>
    <w:rsid w:val="0065312E"/>
    <w:rPr>
      <w:color w:val="0000FF"/>
      <w:u w:val="single"/>
    </w:rPr>
  </w:style>
  <w:style w:type="character" w:customStyle="1" w:styleId="s3">
    <w:name w:val="s3"/>
    <w:rsid w:val="0065312E"/>
    <w:rPr>
      <w:rFonts w:ascii="Times New Roman" w:hAnsi="Times New Roman" w:cs="Times New Roman" w:hint="default"/>
      <w:b w:val="0"/>
      <w:bCs w:val="0"/>
      <w:i/>
      <w:iCs/>
      <w:color w:val="FF0000"/>
    </w:rPr>
  </w:style>
  <w:style w:type="character" w:customStyle="1" w:styleId="120">
    <w:name w:val="Основной текст + 12"/>
    <w:aliases w:val="5 pt8"/>
    <w:basedOn w:val="a0"/>
    <w:uiPriority w:val="99"/>
    <w:rsid w:val="0065312E"/>
    <w:rPr>
      <w:rFonts w:ascii="Times New Roman" w:hAnsi="Times New Roman" w:cs="Times New Roman"/>
      <w:spacing w:val="0"/>
      <w:sz w:val="25"/>
      <w:szCs w:val="25"/>
      <w:shd w:val="clear" w:color="auto" w:fill="FFFFFF"/>
    </w:rPr>
  </w:style>
  <w:style w:type="character" w:customStyle="1" w:styleId="ac">
    <w:name w:val="Сноска_"/>
    <w:basedOn w:val="a0"/>
    <w:link w:val="13"/>
    <w:uiPriority w:val="99"/>
    <w:rsid w:val="0065312E"/>
    <w:rPr>
      <w:rFonts w:ascii="Times New Roman" w:hAnsi="Times New Roman" w:cs="Times New Roman"/>
      <w:b/>
      <w:bCs/>
      <w:sz w:val="18"/>
      <w:szCs w:val="18"/>
      <w:shd w:val="clear" w:color="auto" w:fill="FFFFFF"/>
    </w:rPr>
  </w:style>
  <w:style w:type="paragraph" w:customStyle="1" w:styleId="13">
    <w:name w:val="Сноска1"/>
    <w:basedOn w:val="a"/>
    <w:link w:val="ac"/>
    <w:uiPriority w:val="99"/>
    <w:rsid w:val="0065312E"/>
    <w:pPr>
      <w:shd w:val="clear" w:color="auto" w:fill="FFFFFF"/>
      <w:spacing w:after="0" w:line="240" w:lineRule="atLeast"/>
    </w:pPr>
    <w:rPr>
      <w:rFonts w:ascii="Times New Roman" w:eastAsiaTheme="minorHAnsi" w:hAnsi="Times New Roman" w:cs="Times New Roman"/>
      <w:b/>
      <w:bCs/>
      <w:sz w:val="18"/>
      <w:szCs w:val="18"/>
      <w:lang w:eastAsia="en-US"/>
    </w:rPr>
  </w:style>
  <w:style w:type="paragraph" w:styleId="ad">
    <w:name w:val="Normal (Web)"/>
    <w:basedOn w:val="a"/>
    <w:uiPriority w:val="99"/>
    <w:unhideWhenUsed/>
    <w:rsid w:val="006531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a"/>
    <w:rsid w:val="0065312E"/>
    <w:rPr>
      <w:color w:val="333399"/>
      <w:u w:val="single"/>
    </w:rPr>
  </w:style>
  <w:style w:type="character" w:styleId="af">
    <w:name w:val="endnote reference"/>
    <w:basedOn w:val="a0"/>
    <w:uiPriority w:val="99"/>
    <w:semiHidden/>
    <w:unhideWhenUsed/>
    <w:rsid w:val="0065312E"/>
  </w:style>
  <w:style w:type="character" w:customStyle="1" w:styleId="s0">
    <w:name w:val="s0"/>
    <w:basedOn w:val="a0"/>
    <w:rsid w:val="0065312E"/>
  </w:style>
  <w:style w:type="character" w:customStyle="1" w:styleId="af0">
    <w:name w:val="Сноска"/>
    <w:basedOn w:val="a0"/>
    <w:uiPriority w:val="99"/>
    <w:rsid w:val="0065312E"/>
    <w:rPr>
      <w:rFonts w:ascii="Times New Roman" w:hAnsi="Times New Roman" w:cs="Times New Roman"/>
      <w:b/>
      <w:bCs/>
      <w:spacing w:val="0"/>
      <w:sz w:val="23"/>
      <w:szCs w:val="23"/>
      <w:shd w:val="clear" w:color="auto" w:fill="FFFFFF"/>
    </w:rPr>
  </w:style>
  <w:style w:type="character" w:customStyle="1" w:styleId="21">
    <w:name w:val="Основной текст (2)_"/>
    <w:basedOn w:val="a0"/>
    <w:link w:val="210"/>
    <w:locked/>
    <w:rsid w:val="0065312E"/>
    <w:rPr>
      <w:rFonts w:ascii="Times New Roman" w:hAnsi="Times New Roman" w:cs="Times New Roman"/>
      <w:i/>
      <w:iCs/>
      <w:sz w:val="27"/>
      <w:szCs w:val="27"/>
      <w:shd w:val="clear" w:color="auto" w:fill="FFFFFF"/>
    </w:rPr>
  </w:style>
  <w:style w:type="character" w:customStyle="1" w:styleId="24">
    <w:name w:val="Основной текст (2)4"/>
    <w:basedOn w:val="21"/>
    <w:uiPriority w:val="99"/>
    <w:rsid w:val="0065312E"/>
    <w:rPr>
      <w:rFonts w:ascii="Times New Roman" w:hAnsi="Times New Roman" w:cs="Times New Roman"/>
      <w:i/>
      <w:iCs/>
      <w:sz w:val="27"/>
      <w:szCs w:val="27"/>
      <w:shd w:val="clear" w:color="auto" w:fill="FFFFFF"/>
    </w:rPr>
  </w:style>
  <w:style w:type="paragraph" w:customStyle="1" w:styleId="210">
    <w:name w:val="Основной текст (2)1"/>
    <w:basedOn w:val="a"/>
    <w:link w:val="21"/>
    <w:uiPriority w:val="99"/>
    <w:rsid w:val="0065312E"/>
    <w:pPr>
      <w:shd w:val="clear" w:color="auto" w:fill="FFFFFF"/>
      <w:spacing w:before="900" w:after="360" w:line="240" w:lineRule="atLeast"/>
    </w:pPr>
    <w:rPr>
      <w:rFonts w:ascii="Times New Roman" w:eastAsiaTheme="minorHAnsi" w:hAnsi="Times New Roman" w:cs="Times New Roman"/>
      <w:i/>
      <w:iCs/>
      <w:sz w:val="27"/>
      <w:szCs w:val="27"/>
      <w:lang w:eastAsia="en-US"/>
    </w:rPr>
  </w:style>
  <w:style w:type="paragraph" w:styleId="af1">
    <w:name w:val="endnote text"/>
    <w:basedOn w:val="a"/>
    <w:link w:val="af2"/>
    <w:uiPriority w:val="99"/>
    <w:unhideWhenUsed/>
    <w:rsid w:val="0065312E"/>
    <w:pPr>
      <w:spacing w:after="0" w:line="240" w:lineRule="auto"/>
    </w:pPr>
    <w:rPr>
      <w:sz w:val="20"/>
      <w:szCs w:val="20"/>
    </w:rPr>
  </w:style>
  <w:style w:type="character" w:customStyle="1" w:styleId="af2">
    <w:name w:val="Текст концевой сноски Знак"/>
    <w:basedOn w:val="a0"/>
    <w:link w:val="af1"/>
    <w:uiPriority w:val="99"/>
    <w:rsid w:val="0065312E"/>
    <w:rPr>
      <w:rFonts w:eastAsiaTheme="minorEastAsia"/>
      <w:sz w:val="20"/>
      <w:szCs w:val="20"/>
      <w:lang w:eastAsia="ru-RU"/>
    </w:rPr>
  </w:style>
  <w:style w:type="character" w:customStyle="1" w:styleId="41">
    <w:name w:val="Сноска + Не полужирный4"/>
    <w:aliases w:val="Курсив24"/>
    <w:basedOn w:val="ac"/>
    <w:uiPriority w:val="99"/>
    <w:rsid w:val="0065312E"/>
    <w:rPr>
      <w:rFonts w:ascii="Times New Roman" w:hAnsi="Times New Roman" w:cs="Times New Roman"/>
      <w:b/>
      <w:bCs/>
      <w:i/>
      <w:iCs/>
      <w:sz w:val="18"/>
      <w:szCs w:val="18"/>
      <w:shd w:val="clear" w:color="auto" w:fill="FFFFFF"/>
    </w:rPr>
  </w:style>
  <w:style w:type="character" w:customStyle="1" w:styleId="31">
    <w:name w:val="Сноска + Не полужирный3"/>
    <w:aliases w:val="Курсив23"/>
    <w:basedOn w:val="ac"/>
    <w:uiPriority w:val="99"/>
    <w:rsid w:val="0065312E"/>
    <w:rPr>
      <w:rFonts w:ascii="Times New Roman" w:hAnsi="Times New Roman" w:cs="Times New Roman"/>
      <w:b/>
      <w:bCs/>
      <w:i/>
      <w:iCs/>
      <w:sz w:val="18"/>
      <w:szCs w:val="18"/>
      <w:shd w:val="clear" w:color="auto" w:fill="FFFFFF"/>
    </w:rPr>
  </w:style>
  <w:style w:type="character" w:customStyle="1" w:styleId="311">
    <w:name w:val="Основной текст (3)11"/>
    <w:basedOn w:val="a0"/>
    <w:uiPriority w:val="99"/>
    <w:rsid w:val="0065312E"/>
    <w:rPr>
      <w:rFonts w:ascii="Times New Roman" w:hAnsi="Times New Roman" w:cs="Times New Roman"/>
      <w:i/>
      <w:iCs/>
      <w:sz w:val="26"/>
      <w:szCs w:val="26"/>
      <w:shd w:val="clear" w:color="auto" w:fill="FFFFFF"/>
    </w:rPr>
  </w:style>
  <w:style w:type="character" w:customStyle="1" w:styleId="310">
    <w:name w:val="Основной текст (3)10"/>
    <w:basedOn w:val="a0"/>
    <w:uiPriority w:val="99"/>
    <w:rsid w:val="0065312E"/>
    <w:rPr>
      <w:rFonts w:ascii="Times New Roman" w:hAnsi="Times New Roman" w:cs="Times New Roman"/>
      <w:i/>
      <w:iCs/>
      <w:sz w:val="26"/>
      <w:szCs w:val="26"/>
      <w:shd w:val="clear" w:color="auto" w:fill="FFFFFF"/>
    </w:rPr>
  </w:style>
  <w:style w:type="character" w:customStyle="1" w:styleId="51">
    <w:name w:val="Основной текст + Курсив5"/>
    <w:basedOn w:val="12"/>
    <w:uiPriority w:val="99"/>
    <w:rsid w:val="0065312E"/>
    <w:rPr>
      <w:rFonts w:ascii="Times New Roman" w:hAnsi="Times New Roman" w:cs="Times New Roman"/>
      <w:i/>
      <w:iCs/>
      <w:spacing w:val="0"/>
      <w:sz w:val="26"/>
      <w:szCs w:val="26"/>
      <w:shd w:val="clear" w:color="auto" w:fill="FFFFFF"/>
    </w:rPr>
  </w:style>
  <w:style w:type="table" w:customStyle="1" w:styleId="TableNormal">
    <w:name w:val="Table Normal"/>
    <w:rsid w:val="0065312E"/>
    <w:pPr>
      <w:spacing w:after="0" w:line="240" w:lineRule="auto"/>
      <w:ind w:firstLine="850"/>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styleId="af3">
    <w:name w:val="Title"/>
    <w:basedOn w:val="10"/>
    <w:next w:val="10"/>
    <w:link w:val="af4"/>
    <w:rsid w:val="0065312E"/>
    <w:pPr>
      <w:keepNext/>
      <w:keepLines/>
      <w:spacing w:before="480" w:after="120"/>
    </w:pPr>
    <w:rPr>
      <w:b/>
      <w:sz w:val="72"/>
      <w:szCs w:val="72"/>
    </w:rPr>
  </w:style>
  <w:style w:type="character" w:customStyle="1" w:styleId="af4">
    <w:name w:val="Заголовок Знак"/>
    <w:basedOn w:val="a0"/>
    <w:link w:val="af3"/>
    <w:rsid w:val="0065312E"/>
    <w:rPr>
      <w:rFonts w:ascii="Times New Roman" w:eastAsia="Times New Roman" w:hAnsi="Times New Roman" w:cs="Times New Roman"/>
      <w:b/>
      <w:sz w:val="72"/>
      <w:szCs w:val="72"/>
      <w:lang w:eastAsia="ru-RU"/>
    </w:rPr>
  </w:style>
  <w:style w:type="paragraph" w:styleId="af5">
    <w:name w:val="Subtitle"/>
    <w:basedOn w:val="10"/>
    <w:next w:val="10"/>
    <w:link w:val="af6"/>
    <w:rsid w:val="0065312E"/>
    <w:pPr>
      <w:keepNext/>
      <w:keepLines/>
      <w:spacing w:before="360" w:after="80"/>
    </w:pPr>
    <w:rPr>
      <w:rFonts w:ascii="Georgia" w:eastAsia="Georgia" w:hAnsi="Georgia" w:cs="Georgia"/>
      <w:i/>
      <w:color w:val="666666"/>
      <w:sz w:val="48"/>
      <w:szCs w:val="48"/>
    </w:rPr>
  </w:style>
  <w:style w:type="character" w:customStyle="1" w:styleId="af6">
    <w:name w:val="Подзаголовок Знак"/>
    <w:basedOn w:val="a0"/>
    <w:link w:val="af5"/>
    <w:rsid w:val="0065312E"/>
    <w:rPr>
      <w:rFonts w:ascii="Georgia" w:eastAsia="Georgia" w:hAnsi="Georgia" w:cs="Georgia"/>
      <w:i/>
      <w:color w:val="666666"/>
      <w:sz w:val="48"/>
      <w:szCs w:val="48"/>
      <w:lang w:eastAsia="ru-RU"/>
    </w:rPr>
  </w:style>
  <w:style w:type="paragraph" w:styleId="af7">
    <w:name w:val="Balloon Text"/>
    <w:basedOn w:val="a"/>
    <w:link w:val="af8"/>
    <w:uiPriority w:val="99"/>
    <w:semiHidden/>
    <w:unhideWhenUsed/>
    <w:rsid w:val="0065312E"/>
    <w:pPr>
      <w:spacing w:after="0" w:line="240" w:lineRule="auto"/>
      <w:ind w:firstLine="850"/>
      <w:jc w:val="both"/>
    </w:pPr>
    <w:rPr>
      <w:rFonts w:ascii="Tahoma" w:eastAsia="Times New Roman" w:hAnsi="Tahoma" w:cs="Tahoma"/>
      <w:sz w:val="16"/>
      <w:szCs w:val="16"/>
    </w:rPr>
  </w:style>
  <w:style w:type="character" w:customStyle="1" w:styleId="af8">
    <w:name w:val="Текст выноски Знак"/>
    <w:basedOn w:val="a0"/>
    <w:link w:val="af7"/>
    <w:uiPriority w:val="99"/>
    <w:semiHidden/>
    <w:rsid w:val="0065312E"/>
    <w:rPr>
      <w:rFonts w:ascii="Tahoma" w:eastAsia="Times New Roman" w:hAnsi="Tahoma" w:cs="Tahoma"/>
      <w:sz w:val="16"/>
      <w:szCs w:val="16"/>
      <w:lang w:eastAsia="ru-RU"/>
    </w:rPr>
  </w:style>
  <w:style w:type="character" w:customStyle="1" w:styleId="52">
    <w:name w:val="Основной текст + Полужирный5"/>
    <w:aliases w:val="Курсив11"/>
    <w:basedOn w:val="12"/>
    <w:uiPriority w:val="99"/>
    <w:rsid w:val="0065312E"/>
    <w:rPr>
      <w:rFonts w:ascii="Times New Roman" w:hAnsi="Times New Roman" w:cs="Times New Roman"/>
      <w:b/>
      <w:bCs/>
      <w:i/>
      <w:iCs/>
      <w:spacing w:val="0"/>
      <w:sz w:val="26"/>
      <w:szCs w:val="26"/>
      <w:shd w:val="clear" w:color="auto" w:fill="FFFFFF"/>
    </w:rPr>
  </w:style>
  <w:style w:type="character" w:customStyle="1" w:styleId="8">
    <w:name w:val="Основной текст (8)_"/>
    <w:basedOn w:val="a0"/>
    <w:link w:val="81"/>
    <w:uiPriority w:val="99"/>
    <w:locked/>
    <w:rsid w:val="0065312E"/>
    <w:rPr>
      <w:b/>
      <w:bCs/>
      <w:sz w:val="18"/>
      <w:szCs w:val="18"/>
      <w:shd w:val="clear" w:color="auto" w:fill="FFFFFF"/>
    </w:rPr>
  </w:style>
  <w:style w:type="character" w:customStyle="1" w:styleId="80">
    <w:name w:val="Основной текст (8)"/>
    <w:basedOn w:val="8"/>
    <w:uiPriority w:val="99"/>
    <w:rsid w:val="0065312E"/>
    <w:rPr>
      <w:b/>
      <w:bCs/>
      <w:sz w:val="18"/>
      <w:szCs w:val="18"/>
      <w:shd w:val="clear" w:color="auto" w:fill="FFFFFF"/>
    </w:rPr>
  </w:style>
  <w:style w:type="character" w:customStyle="1" w:styleId="82">
    <w:name w:val="Основной текст (8) + Не полужирный"/>
    <w:aliases w:val="Курсив8"/>
    <w:basedOn w:val="8"/>
    <w:uiPriority w:val="99"/>
    <w:rsid w:val="0065312E"/>
    <w:rPr>
      <w:b/>
      <w:bCs/>
      <w:i/>
      <w:iCs/>
      <w:sz w:val="18"/>
      <w:szCs w:val="18"/>
      <w:shd w:val="clear" w:color="auto" w:fill="FFFFFF"/>
    </w:rPr>
  </w:style>
  <w:style w:type="character" w:customStyle="1" w:styleId="32">
    <w:name w:val="Основной текст + Полужирный3"/>
    <w:basedOn w:val="12"/>
    <w:uiPriority w:val="99"/>
    <w:rsid w:val="0065312E"/>
    <w:rPr>
      <w:rFonts w:ascii="Times New Roman" w:hAnsi="Times New Roman" w:cs="Times New Roman"/>
      <w:b/>
      <w:bCs/>
      <w:i/>
      <w:iCs/>
      <w:spacing w:val="0"/>
      <w:sz w:val="26"/>
      <w:szCs w:val="26"/>
      <w:shd w:val="clear" w:color="auto" w:fill="FFFFFF"/>
    </w:rPr>
  </w:style>
  <w:style w:type="character" w:customStyle="1" w:styleId="42">
    <w:name w:val="Основной текст + Курсив4"/>
    <w:aliases w:val="Интервал 0 pt7"/>
    <w:basedOn w:val="12"/>
    <w:uiPriority w:val="99"/>
    <w:rsid w:val="0065312E"/>
    <w:rPr>
      <w:rFonts w:ascii="Times New Roman" w:hAnsi="Times New Roman" w:cs="Times New Roman"/>
      <w:b/>
      <w:bCs/>
      <w:i/>
      <w:iCs/>
      <w:spacing w:val="-10"/>
      <w:sz w:val="26"/>
      <w:szCs w:val="26"/>
      <w:shd w:val="clear" w:color="auto" w:fill="FFFFFF"/>
    </w:rPr>
  </w:style>
  <w:style w:type="paragraph" w:customStyle="1" w:styleId="81">
    <w:name w:val="Основной текст (8)1"/>
    <w:basedOn w:val="a"/>
    <w:link w:val="8"/>
    <w:uiPriority w:val="99"/>
    <w:rsid w:val="0065312E"/>
    <w:pPr>
      <w:shd w:val="clear" w:color="auto" w:fill="FFFFFF"/>
      <w:spacing w:before="240" w:after="0" w:line="226" w:lineRule="exact"/>
      <w:jc w:val="both"/>
    </w:pPr>
    <w:rPr>
      <w:rFonts w:eastAsiaTheme="minorHAnsi"/>
      <w:b/>
      <w:bCs/>
      <w:sz w:val="18"/>
      <w:szCs w:val="18"/>
      <w:lang w:eastAsia="en-US"/>
    </w:rPr>
  </w:style>
  <w:style w:type="character" w:customStyle="1" w:styleId="33">
    <w:name w:val="Основной текст + Курсив3"/>
    <w:basedOn w:val="12"/>
    <w:uiPriority w:val="99"/>
    <w:rsid w:val="0065312E"/>
    <w:rPr>
      <w:rFonts w:ascii="Times New Roman" w:hAnsi="Times New Roman" w:cs="Times New Roman"/>
      <w:b/>
      <w:bCs/>
      <w:i/>
      <w:iCs/>
      <w:spacing w:val="0"/>
      <w:sz w:val="26"/>
      <w:szCs w:val="26"/>
      <w:shd w:val="clear" w:color="auto" w:fill="FFFFFF"/>
    </w:rPr>
  </w:style>
  <w:style w:type="character" w:customStyle="1" w:styleId="23">
    <w:name w:val="Заголовок №2 (3)_"/>
    <w:basedOn w:val="a0"/>
    <w:link w:val="231"/>
    <w:uiPriority w:val="99"/>
    <w:locked/>
    <w:rsid w:val="0065312E"/>
    <w:rPr>
      <w:b/>
      <w:bCs/>
      <w:i/>
      <w:iCs/>
      <w:sz w:val="26"/>
      <w:szCs w:val="26"/>
      <w:shd w:val="clear" w:color="auto" w:fill="FFFFFF"/>
    </w:rPr>
  </w:style>
  <w:style w:type="character" w:customStyle="1" w:styleId="230">
    <w:name w:val="Заголовок №2 (3)"/>
    <w:basedOn w:val="23"/>
    <w:uiPriority w:val="99"/>
    <w:rsid w:val="0065312E"/>
    <w:rPr>
      <w:b/>
      <w:bCs/>
      <w:i/>
      <w:iCs/>
      <w:sz w:val="26"/>
      <w:szCs w:val="26"/>
      <w:shd w:val="clear" w:color="auto" w:fill="FFFFFF"/>
    </w:rPr>
  </w:style>
  <w:style w:type="paragraph" w:customStyle="1" w:styleId="231">
    <w:name w:val="Заголовок №2 (3)1"/>
    <w:basedOn w:val="a"/>
    <w:link w:val="23"/>
    <w:uiPriority w:val="99"/>
    <w:rsid w:val="0065312E"/>
    <w:pPr>
      <w:shd w:val="clear" w:color="auto" w:fill="FFFFFF"/>
      <w:spacing w:after="0" w:line="485" w:lineRule="exact"/>
      <w:ind w:firstLine="720"/>
      <w:jc w:val="both"/>
      <w:outlineLvl w:val="1"/>
    </w:pPr>
    <w:rPr>
      <w:rFonts w:eastAsiaTheme="minorHAnsi"/>
      <w:b/>
      <w:bCs/>
      <w:i/>
      <w:iCs/>
      <w:sz w:val="26"/>
      <w:szCs w:val="26"/>
      <w:lang w:eastAsia="en-US"/>
    </w:rPr>
  </w:style>
  <w:style w:type="character" w:customStyle="1" w:styleId="34">
    <w:name w:val="Основной текст (3)_"/>
    <w:basedOn w:val="a0"/>
    <w:link w:val="312"/>
    <w:uiPriority w:val="99"/>
    <w:locked/>
    <w:rsid w:val="0065312E"/>
    <w:rPr>
      <w:i/>
      <w:iCs/>
      <w:sz w:val="26"/>
      <w:szCs w:val="26"/>
      <w:shd w:val="clear" w:color="auto" w:fill="FFFFFF"/>
    </w:rPr>
  </w:style>
  <w:style w:type="character" w:customStyle="1" w:styleId="7">
    <w:name w:val="Основной текст (7)_"/>
    <w:basedOn w:val="a0"/>
    <w:link w:val="71"/>
    <w:uiPriority w:val="99"/>
    <w:locked/>
    <w:rsid w:val="0065312E"/>
    <w:rPr>
      <w:i/>
      <w:iCs/>
      <w:sz w:val="18"/>
      <w:szCs w:val="18"/>
      <w:shd w:val="clear" w:color="auto" w:fill="FFFFFF"/>
    </w:rPr>
  </w:style>
  <w:style w:type="character" w:customStyle="1" w:styleId="70">
    <w:name w:val="Основной текст (7)"/>
    <w:basedOn w:val="7"/>
    <w:uiPriority w:val="99"/>
    <w:rsid w:val="0065312E"/>
    <w:rPr>
      <w:i/>
      <w:iCs/>
      <w:sz w:val="18"/>
      <w:szCs w:val="18"/>
      <w:shd w:val="clear" w:color="auto" w:fill="FFFFFF"/>
    </w:rPr>
  </w:style>
  <w:style w:type="character" w:customStyle="1" w:styleId="72">
    <w:name w:val="Основной текст (7) + Полужирный"/>
    <w:aliases w:val="Не курсив3"/>
    <w:basedOn w:val="7"/>
    <w:uiPriority w:val="99"/>
    <w:rsid w:val="0065312E"/>
    <w:rPr>
      <w:b/>
      <w:bCs/>
      <w:i/>
      <w:iCs/>
      <w:noProof/>
      <w:sz w:val="18"/>
      <w:szCs w:val="18"/>
      <w:shd w:val="clear" w:color="auto" w:fill="FFFFFF"/>
    </w:rPr>
  </w:style>
  <w:style w:type="character" w:customStyle="1" w:styleId="340">
    <w:name w:val="Основной текст (3)4"/>
    <w:basedOn w:val="34"/>
    <w:uiPriority w:val="99"/>
    <w:rsid w:val="0065312E"/>
    <w:rPr>
      <w:i/>
      <w:iCs/>
      <w:sz w:val="26"/>
      <w:szCs w:val="26"/>
      <w:shd w:val="clear" w:color="auto" w:fill="FFFFFF"/>
    </w:rPr>
  </w:style>
  <w:style w:type="character" w:customStyle="1" w:styleId="123">
    <w:name w:val="Основной текст + 123"/>
    <w:aliases w:val="5 pt5"/>
    <w:basedOn w:val="12"/>
    <w:uiPriority w:val="99"/>
    <w:rsid w:val="0065312E"/>
    <w:rPr>
      <w:rFonts w:ascii="Times New Roman" w:hAnsi="Times New Roman" w:cs="Times New Roman"/>
      <w:b/>
      <w:bCs/>
      <w:i/>
      <w:iCs/>
      <w:spacing w:val="0"/>
      <w:sz w:val="25"/>
      <w:szCs w:val="25"/>
      <w:shd w:val="clear" w:color="auto" w:fill="FFFFFF"/>
    </w:rPr>
  </w:style>
  <w:style w:type="character" w:customStyle="1" w:styleId="12pt">
    <w:name w:val="Основной текст + 12 pt"/>
    <w:aliases w:val="Полужирный6"/>
    <w:basedOn w:val="12"/>
    <w:uiPriority w:val="99"/>
    <w:rsid w:val="0065312E"/>
    <w:rPr>
      <w:rFonts w:ascii="Times New Roman" w:hAnsi="Times New Roman" w:cs="Times New Roman"/>
      <w:b/>
      <w:bCs/>
      <w:i/>
      <w:iCs/>
      <w:spacing w:val="0"/>
      <w:sz w:val="24"/>
      <w:szCs w:val="24"/>
      <w:shd w:val="clear" w:color="auto" w:fill="FFFFFF"/>
      <w:lang w:val="en-US" w:eastAsia="en-US"/>
    </w:rPr>
  </w:style>
  <w:style w:type="character" w:customStyle="1" w:styleId="122">
    <w:name w:val="Основной текст + 122"/>
    <w:aliases w:val="5 pt4"/>
    <w:basedOn w:val="12"/>
    <w:uiPriority w:val="99"/>
    <w:rsid w:val="0065312E"/>
    <w:rPr>
      <w:rFonts w:ascii="Times New Roman" w:hAnsi="Times New Roman" w:cs="Times New Roman"/>
      <w:b/>
      <w:bCs/>
      <w:i/>
      <w:iCs/>
      <w:spacing w:val="0"/>
      <w:sz w:val="25"/>
      <w:szCs w:val="25"/>
      <w:shd w:val="clear" w:color="auto" w:fill="FFFFFF"/>
    </w:rPr>
  </w:style>
  <w:style w:type="paragraph" w:customStyle="1" w:styleId="312">
    <w:name w:val="Основной текст (3)1"/>
    <w:basedOn w:val="a"/>
    <w:link w:val="34"/>
    <w:uiPriority w:val="99"/>
    <w:rsid w:val="0065312E"/>
    <w:pPr>
      <w:shd w:val="clear" w:color="auto" w:fill="FFFFFF"/>
      <w:spacing w:after="0" w:line="240" w:lineRule="atLeast"/>
    </w:pPr>
    <w:rPr>
      <w:rFonts w:eastAsiaTheme="minorHAnsi"/>
      <w:i/>
      <w:iCs/>
      <w:sz w:val="26"/>
      <w:szCs w:val="26"/>
      <w:lang w:eastAsia="en-US"/>
    </w:rPr>
  </w:style>
  <w:style w:type="paragraph" w:customStyle="1" w:styleId="71">
    <w:name w:val="Основной текст (7)1"/>
    <w:basedOn w:val="a"/>
    <w:link w:val="7"/>
    <w:uiPriority w:val="99"/>
    <w:rsid w:val="0065312E"/>
    <w:pPr>
      <w:shd w:val="clear" w:color="auto" w:fill="FFFFFF"/>
      <w:spacing w:after="0" w:line="240" w:lineRule="atLeast"/>
    </w:pPr>
    <w:rPr>
      <w:rFonts w:eastAsiaTheme="minorHAnsi"/>
      <w:i/>
      <w:iCs/>
      <w:sz w:val="18"/>
      <w:szCs w:val="18"/>
      <w:lang w:eastAsia="en-US"/>
    </w:rPr>
  </w:style>
  <w:style w:type="character" w:customStyle="1" w:styleId="322">
    <w:name w:val="Заголовок №3 (2)2"/>
    <w:basedOn w:val="a0"/>
    <w:uiPriority w:val="99"/>
    <w:rsid w:val="0065312E"/>
    <w:rPr>
      <w:rFonts w:ascii="Times New Roman" w:hAnsi="Times New Roman" w:cs="Times New Roman"/>
      <w:sz w:val="26"/>
      <w:szCs w:val="26"/>
      <w:shd w:val="clear" w:color="auto" w:fill="FFFFFF"/>
    </w:rPr>
  </w:style>
  <w:style w:type="character" w:customStyle="1" w:styleId="s2">
    <w:name w:val="s2"/>
    <w:basedOn w:val="a0"/>
    <w:rsid w:val="0065312E"/>
  </w:style>
  <w:style w:type="character" w:customStyle="1" w:styleId="currentdocdiv">
    <w:name w:val="currentdocdiv"/>
    <w:basedOn w:val="a0"/>
    <w:rsid w:val="0065312E"/>
  </w:style>
  <w:style w:type="character" w:styleId="af9">
    <w:name w:val="FollowedHyperlink"/>
    <w:basedOn w:val="a0"/>
    <w:uiPriority w:val="99"/>
    <w:semiHidden/>
    <w:unhideWhenUsed/>
    <w:rsid w:val="0065312E"/>
    <w:rPr>
      <w:color w:val="800080" w:themeColor="followedHyperlink"/>
      <w:u w:val="single"/>
    </w:rPr>
  </w:style>
  <w:style w:type="character" w:customStyle="1" w:styleId="ref-info">
    <w:name w:val="ref-info"/>
    <w:basedOn w:val="a0"/>
    <w:rsid w:val="0065312E"/>
  </w:style>
  <w:style w:type="character" w:customStyle="1" w:styleId="nowrap">
    <w:name w:val="nowrap"/>
    <w:basedOn w:val="a0"/>
    <w:rsid w:val="0065312E"/>
  </w:style>
  <w:style w:type="character" w:customStyle="1" w:styleId="citation">
    <w:name w:val="citation"/>
    <w:basedOn w:val="a0"/>
    <w:rsid w:val="0065312E"/>
  </w:style>
  <w:style w:type="paragraph" w:styleId="afa">
    <w:name w:val="Document Map"/>
    <w:basedOn w:val="a"/>
    <w:link w:val="afb"/>
    <w:uiPriority w:val="99"/>
    <w:semiHidden/>
    <w:unhideWhenUsed/>
    <w:rsid w:val="0065312E"/>
    <w:pPr>
      <w:spacing w:after="0" w:line="240" w:lineRule="auto"/>
    </w:pPr>
    <w:rPr>
      <w:rFonts w:ascii="Tahoma" w:hAnsi="Tahoma" w:cs="Tahoma"/>
      <w:sz w:val="16"/>
      <w:szCs w:val="16"/>
    </w:rPr>
  </w:style>
  <w:style w:type="character" w:customStyle="1" w:styleId="afb">
    <w:name w:val="Схема документа Знак"/>
    <w:basedOn w:val="a0"/>
    <w:link w:val="afa"/>
    <w:uiPriority w:val="99"/>
    <w:semiHidden/>
    <w:rsid w:val="0065312E"/>
    <w:rPr>
      <w:rFonts w:ascii="Tahoma" w:eastAsiaTheme="minorEastAsia" w:hAnsi="Tahoma" w:cs="Tahoma"/>
      <w:sz w:val="16"/>
      <w:szCs w:val="16"/>
      <w:lang w:eastAsia="ru-RU"/>
    </w:rPr>
  </w:style>
  <w:style w:type="character" w:styleId="afc">
    <w:name w:val="annotation reference"/>
    <w:basedOn w:val="a0"/>
    <w:uiPriority w:val="99"/>
    <w:semiHidden/>
    <w:unhideWhenUsed/>
    <w:rsid w:val="0065312E"/>
    <w:rPr>
      <w:sz w:val="16"/>
      <w:szCs w:val="16"/>
    </w:rPr>
  </w:style>
  <w:style w:type="paragraph" w:styleId="afd">
    <w:name w:val="annotation text"/>
    <w:basedOn w:val="a"/>
    <w:link w:val="afe"/>
    <w:uiPriority w:val="99"/>
    <w:semiHidden/>
    <w:unhideWhenUsed/>
    <w:rsid w:val="0065312E"/>
    <w:pPr>
      <w:spacing w:line="240" w:lineRule="auto"/>
    </w:pPr>
    <w:rPr>
      <w:sz w:val="20"/>
      <w:szCs w:val="20"/>
    </w:rPr>
  </w:style>
  <w:style w:type="character" w:customStyle="1" w:styleId="afe">
    <w:name w:val="Текст примечания Знак"/>
    <w:basedOn w:val="a0"/>
    <w:link w:val="afd"/>
    <w:uiPriority w:val="99"/>
    <w:semiHidden/>
    <w:rsid w:val="0065312E"/>
    <w:rPr>
      <w:rFonts w:eastAsiaTheme="minorEastAsia"/>
      <w:sz w:val="20"/>
      <w:szCs w:val="20"/>
      <w:lang w:eastAsia="ru-RU"/>
    </w:rPr>
  </w:style>
  <w:style w:type="paragraph" w:styleId="aff">
    <w:name w:val="annotation subject"/>
    <w:basedOn w:val="afd"/>
    <w:next w:val="afd"/>
    <w:link w:val="aff0"/>
    <w:uiPriority w:val="99"/>
    <w:semiHidden/>
    <w:unhideWhenUsed/>
    <w:rsid w:val="0065312E"/>
    <w:rPr>
      <w:b/>
      <w:bCs/>
    </w:rPr>
  </w:style>
  <w:style w:type="character" w:customStyle="1" w:styleId="aff0">
    <w:name w:val="Тема примечания Знак"/>
    <w:basedOn w:val="afe"/>
    <w:link w:val="aff"/>
    <w:uiPriority w:val="99"/>
    <w:semiHidden/>
    <w:rsid w:val="0065312E"/>
    <w:rPr>
      <w:rFonts w:eastAsiaTheme="minorEastAsia"/>
      <w:b/>
      <w:bCs/>
      <w:sz w:val="20"/>
      <w:szCs w:val="20"/>
      <w:lang w:eastAsia="ru-RU"/>
    </w:rPr>
  </w:style>
  <w:style w:type="character" w:customStyle="1" w:styleId="22">
    <w:name w:val="Сноска2"/>
    <w:basedOn w:val="ac"/>
    <w:uiPriority w:val="99"/>
    <w:rsid w:val="0065312E"/>
    <w:rPr>
      <w:rFonts w:ascii="Times New Roman" w:hAnsi="Times New Roman" w:cs="Times New Roman"/>
      <w:b/>
      <w:bCs/>
      <w:spacing w:val="0"/>
      <w:sz w:val="23"/>
      <w:szCs w:val="23"/>
      <w:shd w:val="clear" w:color="auto" w:fill="FFFFFF"/>
    </w:rPr>
  </w:style>
  <w:style w:type="character" w:customStyle="1" w:styleId="s1">
    <w:name w:val="s1"/>
    <w:basedOn w:val="a0"/>
    <w:rsid w:val="0065312E"/>
    <w:rPr>
      <w:rFonts w:ascii="Times New Roman" w:hAnsi="Times New Roman" w:cs="Times New Roman" w:hint="default"/>
      <w:b/>
      <w:bCs/>
      <w:color w:val="000000"/>
    </w:rPr>
  </w:style>
  <w:style w:type="character" w:customStyle="1" w:styleId="apple-converted-space">
    <w:name w:val="apple-converted-space"/>
    <w:basedOn w:val="a0"/>
    <w:rsid w:val="0065312E"/>
  </w:style>
  <w:style w:type="paragraph" w:styleId="aff1">
    <w:name w:val="List Paragraph"/>
    <w:basedOn w:val="a"/>
    <w:uiPriority w:val="34"/>
    <w:qFormat/>
    <w:rsid w:val="0065312E"/>
    <w:pPr>
      <w:ind w:left="720"/>
      <w:contextualSpacing/>
    </w:pPr>
  </w:style>
  <w:style w:type="table" w:styleId="aff2">
    <w:name w:val="Table Grid"/>
    <w:basedOn w:val="a1"/>
    <w:uiPriority w:val="59"/>
    <w:rsid w:val="0065312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basedOn w:val="a"/>
    <w:link w:val="aff4"/>
    <w:uiPriority w:val="99"/>
    <w:unhideWhenUsed/>
    <w:rsid w:val="00F41A2B"/>
    <w:pPr>
      <w:tabs>
        <w:tab w:val="center" w:pos="4677"/>
        <w:tab w:val="right" w:pos="9355"/>
      </w:tabs>
      <w:spacing w:after="0" w:line="240" w:lineRule="auto"/>
    </w:pPr>
  </w:style>
  <w:style w:type="character" w:customStyle="1" w:styleId="aff4">
    <w:name w:val="Верхний колонтитул Знак"/>
    <w:basedOn w:val="a0"/>
    <w:link w:val="aff3"/>
    <w:uiPriority w:val="99"/>
    <w:rsid w:val="00F41A2B"/>
    <w:rPr>
      <w:rFonts w:eastAsiaTheme="minorEastAsia"/>
      <w:lang w:eastAsia="ru-RU"/>
    </w:rPr>
  </w:style>
  <w:style w:type="paragraph" w:styleId="aff5">
    <w:name w:val="footer"/>
    <w:basedOn w:val="a"/>
    <w:link w:val="aff6"/>
    <w:uiPriority w:val="99"/>
    <w:unhideWhenUsed/>
    <w:rsid w:val="00F41A2B"/>
    <w:pPr>
      <w:tabs>
        <w:tab w:val="center" w:pos="4677"/>
        <w:tab w:val="right" w:pos="9355"/>
      </w:tabs>
      <w:spacing w:after="0" w:line="240" w:lineRule="auto"/>
    </w:pPr>
  </w:style>
  <w:style w:type="character" w:customStyle="1" w:styleId="aff6">
    <w:name w:val="Нижний колонтитул Знак"/>
    <w:basedOn w:val="a0"/>
    <w:link w:val="aff5"/>
    <w:uiPriority w:val="99"/>
    <w:rsid w:val="00F41A2B"/>
    <w:rPr>
      <w:rFonts w:eastAsiaTheme="minorEastAsia"/>
      <w:lang w:eastAsia="ru-RU"/>
    </w:rPr>
  </w:style>
  <w:style w:type="paragraph" w:customStyle="1" w:styleId="pj">
    <w:name w:val="pj"/>
    <w:basedOn w:val="a"/>
    <w:rsid w:val="00AD02D4"/>
    <w:pPr>
      <w:spacing w:after="0" w:line="240" w:lineRule="auto"/>
      <w:ind w:firstLine="400"/>
      <w:jc w:val="both"/>
    </w:pPr>
    <w:rPr>
      <w:rFonts w:ascii="Times New Roman" w:hAnsi="Times New Roman" w:cs="Times New Roman"/>
      <w:color w:val="000000"/>
      <w:sz w:val="24"/>
      <w:szCs w:val="24"/>
    </w:rPr>
  </w:style>
  <w:style w:type="paragraph" w:customStyle="1" w:styleId="25">
    <w:name w:val="Основной текст (2)"/>
    <w:basedOn w:val="a"/>
    <w:rsid w:val="00CC7264"/>
    <w:pPr>
      <w:widowControl w:val="0"/>
      <w:shd w:val="clear" w:color="auto" w:fill="FFFFFF"/>
      <w:spacing w:after="2640" w:line="524" w:lineRule="exact"/>
      <w:ind w:hanging="640"/>
      <w:jc w:val="center"/>
    </w:pPr>
    <w:rPr>
      <w:rFonts w:ascii="Times New Roman" w:eastAsiaTheme="minorHAnsi" w:hAnsi="Times New Roman" w:cs="Times New Roman"/>
      <w:lang w:eastAsia="en-US"/>
    </w:rPr>
  </w:style>
  <w:style w:type="character" w:styleId="aff7">
    <w:name w:val="Emphasis"/>
    <w:basedOn w:val="a0"/>
    <w:uiPriority w:val="20"/>
    <w:qFormat/>
    <w:rsid w:val="00322FCE"/>
    <w:rPr>
      <w:i/>
      <w:iCs/>
    </w:rPr>
  </w:style>
  <w:style w:type="character" w:styleId="aff8">
    <w:name w:val="Unresolved Mention"/>
    <w:basedOn w:val="a0"/>
    <w:uiPriority w:val="99"/>
    <w:semiHidden/>
    <w:unhideWhenUsed/>
    <w:rsid w:val="00D74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49068">
      <w:bodyDiv w:val="1"/>
      <w:marLeft w:val="0"/>
      <w:marRight w:val="0"/>
      <w:marTop w:val="0"/>
      <w:marBottom w:val="0"/>
      <w:divBdr>
        <w:top w:val="none" w:sz="0" w:space="0" w:color="auto"/>
        <w:left w:val="none" w:sz="0" w:space="0" w:color="auto"/>
        <w:bottom w:val="none" w:sz="0" w:space="0" w:color="auto"/>
        <w:right w:val="none" w:sz="0" w:space="0" w:color="auto"/>
      </w:divBdr>
    </w:div>
    <w:div w:id="53357356">
      <w:bodyDiv w:val="1"/>
      <w:marLeft w:val="0"/>
      <w:marRight w:val="0"/>
      <w:marTop w:val="0"/>
      <w:marBottom w:val="0"/>
      <w:divBdr>
        <w:top w:val="none" w:sz="0" w:space="0" w:color="auto"/>
        <w:left w:val="none" w:sz="0" w:space="0" w:color="auto"/>
        <w:bottom w:val="none" w:sz="0" w:space="0" w:color="auto"/>
        <w:right w:val="none" w:sz="0" w:space="0" w:color="auto"/>
      </w:divBdr>
    </w:div>
    <w:div w:id="247009047">
      <w:bodyDiv w:val="1"/>
      <w:marLeft w:val="0"/>
      <w:marRight w:val="0"/>
      <w:marTop w:val="0"/>
      <w:marBottom w:val="0"/>
      <w:divBdr>
        <w:top w:val="none" w:sz="0" w:space="0" w:color="auto"/>
        <w:left w:val="none" w:sz="0" w:space="0" w:color="auto"/>
        <w:bottom w:val="none" w:sz="0" w:space="0" w:color="auto"/>
        <w:right w:val="none" w:sz="0" w:space="0" w:color="auto"/>
      </w:divBdr>
    </w:div>
    <w:div w:id="401802141">
      <w:bodyDiv w:val="1"/>
      <w:marLeft w:val="0"/>
      <w:marRight w:val="0"/>
      <w:marTop w:val="0"/>
      <w:marBottom w:val="0"/>
      <w:divBdr>
        <w:top w:val="none" w:sz="0" w:space="0" w:color="auto"/>
        <w:left w:val="none" w:sz="0" w:space="0" w:color="auto"/>
        <w:bottom w:val="none" w:sz="0" w:space="0" w:color="auto"/>
        <w:right w:val="none" w:sz="0" w:space="0" w:color="auto"/>
      </w:divBdr>
    </w:div>
    <w:div w:id="477455475">
      <w:bodyDiv w:val="1"/>
      <w:marLeft w:val="0"/>
      <w:marRight w:val="0"/>
      <w:marTop w:val="0"/>
      <w:marBottom w:val="0"/>
      <w:divBdr>
        <w:top w:val="none" w:sz="0" w:space="0" w:color="auto"/>
        <w:left w:val="none" w:sz="0" w:space="0" w:color="auto"/>
        <w:bottom w:val="none" w:sz="0" w:space="0" w:color="auto"/>
        <w:right w:val="none" w:sz="0" w:space="0" w:color="auto"/>
      </w:divBdr>
    </w:div>
    <w:div w:id="506486381">
      <w:bodyDiv w:val="1"/>
      <w:marLeft w:val="0"/>
      <w:marRight w:val="0"/>
      <w:marTop w:val="0"/>
      <w:marBottom w:val="0"/>
      <w:divBdr>
        <w:top w:val="none" w:sz="0" w:space="0" w:color="auto"/>
        <w:left w:val="none" w:sz="0" w:space="0" w:color="auto"/>
        <w:bottom w:val="none" w:sz="0" w:space="0" w:color="auto"/>
        <w:right w:val="none" w:sz="0" w:space="0" w:color="auto"/>
      </w:divBdr>
    </w:div>
    <w:div w:id="527180169">
      <w:bodyDiv w:val="1"/>
      <w:marLeft w:val="0"/>
      <w:marRight w:val="0"/>
      <w:marTop w:val="0"/>
      <w:marBottom w:val="0"/>
      <w:divBdr>
        <w:top w:val="none" w:sz="0" w:space="0" w:color="auto"/>
        <w:left w:val="none" w:sz="0" w:space="0" w:color="auto"/>
        <w:bottom w:val="none" w:sz="0" w:space="0" w:color="auto"/>
        <w:right w:val="none" w:sz="0" w:space="0" w:color="auto"/>
      </w:divBdr>
    </w:div>
    <w:div w:id="672686010">
      <w:bodyDiv w:val="1"/>
      <w:marLeft w:val="0"/>
      <w:marRight w:val="0"/>
      <w:marTop w:val="0"/>
      <w:marBottom w:val="0"/>
      <w:divBdr>
        <w:top w:val="none" w:sz="0" w:space="0" w:color="auto"/>
        <w:left w:val="none" w:sz="0" w:space="0" w:color="auto"/>
        <w:bottom w:val="none" w:sz="0" w:space="0" w:color="auto"/>
        <w:right w:val="none" w:sz="0" w:space="0" w:color="auto"/>
      </w:divBdr>
    </w:div>
    <w:div w:id="755324442">
      <w:bodyDiv w:val="1"/>
      <w:marLeft w:val="0"/>
      <w:marRight w:val="0"/>
      <w:marTop w:val="0"/>
      <w:marBottom w:val="0"/>
      <w:divBdr>
        <w:top w:val="none" w:sz="0" w:space="0" w:color="auto"/>
        <w:left w:val="none" w:sz="0" w:space="0" w:color="auto"/>
        <w:bottom w:val="none" w:sz="0" w:space="0" w:color="auto"/>
        <w:right w:val="none" w:sz="0" w:space="0" w:color="auto"/>
      </w:divBdr>
    </w:div>
    <w:div w:id="761335383">
      <w:bodyDiv w:val="1"/>
      <w:marLeft w:val="0"/>
      <w:marRight w:val="0"/>
      <w:marTop w:val="0"/>
      <w:marBottom w:val="0"/>
      <w:divBdr>
        <w:top w:val="none" w:sz="0" w:space="0" w:color="auto"/>
        <w:left w:val="none" w:sz="0" w:space="0" w:color="auto"/>
        <w:bottom w:val="none" w:sz="0" w:space="0" w:color="auto"/>
        <w:right w:val="none" w:sz="0" w:space="0" w:color="auto"/>
      </w:divBdr>
    </w:div>
    <w:div w:id="889341390">
      <w:bodyDiv w:val="1"/>
      <w:marLeft w:val="0"/>
      <w:marRight w:val="0"/>
      <w:marTop w:val="0"/>
      <w:marBottom w:val="0"/>
      <w:divBdr>
        <w:top w:val="none" w:sz="0" w:space="0" w:color="auto"/>
        <w:left w:val="none" w:sz="0" w:space="0" w:color="auto"/>
        <w:bottom w:val="none" w:sz="0" w:space="0" w:color="auto"/>
        <w:right w:val="none" w:sz="0" w:space="0" w:color="auto"/>
      </w:divBdr>
    </w:div>
    <w:div w:id="965355788">
      <w:bodyDiv w:val="1"/>
      <w:marLeft w:val="0"/>
      <w:marRight w:val="0"/>
      <w:marTop w:val="0"/>
      <w:marBottom w:val="0"/>
      <w:divBdr>
        <w:top w:val="none" w:sz="0" w:space="0" w:color="auto"/>
        <w:left w:val="none" w:sz="0" w:space="0" w:color="auto"/>
        <w:bottom w:val="none" w:sz="0" w:space="0" w:color="auto"/>
        <w:right w:val="none" w:sz="0" w:space="0" w:color="auto"/>
      </w:divBdr>
    </w:div>
    <w:div w:id="1012487131">
      <w:bodyDiv w:val="1"/>
      <w:marLeft w:val="0"/>
      <w:marRight w:val="0"/>
      <w:marTop w:val="0"/>
      <w:marBottom w:val="0"/>
      <w:divBdr>
        <w:top w:val="none" w:sz="0" w:space="0" w:color="auto"/>
        <w:left w:val="none" w:sz="0" w:space="0" w:color="auto"/>
        <w:bottom w:val="none" w:sz="0" w:space="0" w:color="auto"/>
        <w:right w:val="none" w:sz="0" w:space="0" w:color="auto"/>
      </w:divBdr>
    </w:div>
    <w:div w:id="1065564832">
      <w:bodyDiv w:val="1"/>
      <w:marLeft w:val="0"/>
      <w:marRight w:val="0"/>
      <w:marTop w:val="0"/>
      <w:marBottom w:val="0"/>
      <w:divBdr>
        <w:top w:val="none" w:sz="0" w:space="0" w:color="auto"/>
        <w:left w:val="none" w:sz="0" w:space="0" w:color="auto"/>
        <w:bottom w:val="none" w:sz="0" w:space="0" w:color="auto"/>
        <w:right w:val="none" w:sz="0" w:space="0" w:color="auto"/>
      </w:divBdr>
    </w:div>
    <w:div w:id="1079864376">
      <w:bodyDiv w:val="1"/>
      <w:marLeft w:val="0"/>
      <w:marRight w:val="0"/>
      <w:marTop w:val="0"/>
      <w:marBottom w:val="0"/>
      <w:divBdr>
        <w:top w:val="none" w:sz="0" w:space="0" w:color="auto"/>
        <w:left w:val="none" w:sz="0" w:space="0" w:color="auto"/>
        <w:bottom w:val="none" w:sz="0" w:space="0" w:color="auto"/>
        <w:right w:val="none" w:sz="0" w:space="0" w:color="auto"/>
      </w:divBdr>
    </w:div>
    <w:div w:id="1260525145">
      <w:bodyDiv w:val="1"/>
      <w:marLeft w:val="0"/>
      <w:marRight w:val="0"/>
      <w:marTop w:val="0"/>
      <w:marBottom w:val="0"/>
      <w:divBdr>
        <w:top w:val="none" w:sz="0" w:space="0" w:color="auto"/>
        <w:left w:val="none" w:sz="0" w:space="0" w:color="auto"/>
        <w:bottom w:val="none" w:sz="0" w:space="0" w:color="auto"/>
        <w:right w:val="none" w:sz="0" w:space="0" w:color="auto"/>
      </w:divBdr>
    </w:div>
    <w:div w:id="1595899095">
      <w:bodyDiv w:val="1"/>
      <w:marLeft w:val="0"/>
      <w:marRight w:val="0"/>
      <w:marTop w:val="0"/>
      <w:marBottom w:val="0"/>
      <w:divBdr>
        <w:top w:val="none" w:sz="0" w:space="0" w:color="auto"/>
        <w:left w:val="none" w:sz="0" w:space="0" w:color="auto"/>
        <w:bottom w:val="none" w:sz="0" w:space="0" w:color="auto"/>
        <w:right w:val="none" w:sz="0" w:space="0" w:color="auto"/>
      </w:divBdr>
    </w:div>
    <w:div w:id="1628269233">
      <w:bodyDiv w:val="1"/>
      <w:marLeft w:val="0"/>
      <w:marRight w:val="0"/>
      <w:marTop w:val="0"/>
      <w:marBottom w:val="0"/>
      <w:divBdr>
        <w:top w:val="none" w:sz="0" w:space="0" w:color="auto"/>
        <w:left w:val="none" w:sz="0" w:space="0" w:color="auto"/>
        <w:bottom w:val="none" w:sz="0" w:space="0" w:color="auto"/>
        <w:right w:val="none" w:sz="0" w:space="0" w:color="auto"/>
      </w:divBdr>
    </w:div>
    <w:div w:id="1717316636">
      <w:bodyDiv w:val="1"/>
      <w:marLeft w:val="0"/>
      <w:marRight w:val="0"/>
      <w:marTop w:val="0"/>
      <w:marBottom w:val="0"/>
      <w:divBdr>
        <w:top w:val="none" w:sz="0" w:space="0" w:color="auto"/>
        <w:left w:val="none" w:sz="0" w:space="0" w:color="auto"/>
        <w:bottom w:val="none" w:sz="0" w:space="0" w:color="auto"/>
        <w:right w:val="none" w:sz="0" w:space="0" w:color="auto"/>
      </w:divBdr>
    </w:div>
    <w:div w:id="1783378553">
      <w:bodyDiv w:val="1"/>
      <w:marLeft w:val="0"/>
      <w:marRight w:val="0"/>
      <w:marTop w:val="0"/>
      <w:marBottom w:val="0"/>
      <w:divBdr>
        <w:top w:val="none" w:sz="0" w:space="0" w:color="auto"/>
        <w:left w:val="none" w:sz="0" w:space="0" w:color="auto"/>
        <w:bottom w:val="none" w:sz="0" w:space="0" w:color="auto"/>
        <w:right w:val="none" w:sz="0" w:space="0" w:color="auto"/>
      </w:divBdr>
    </w:div>
    <w:div w:id="1908682162">
      <w:bodyDiv w:val="1"/>
      <w:marLeft w:val="0"/>
      <w:marRight w:val="0"/>
      <w:marTop w:val="0"/>
      <w:marBottom w:val="0"/>
      <w:divBdr>
        <w:top w:val="none" w:sz="0" w:space="0" w:color="auto"/>
        <w:left w:val="none" w:sz="0" w:space="0" w:color="auto"/>
        <w:bottom w:val="none" w:sz="0" w:space="0" w:color="auto"/>
        <w:right w:val="none" w:sz="0" w:space="0" w:color="auto"/>
      </w:divBdr>
    </w:div>
    <w:div w:id="2000502093">
      <w:bodyDiv w:val="1"/>
      <w:marLeft w:val="0"/>
      <w:marRight w:val="0"/>
      <w:marTop w:val="0"/>
      <w:marBottom w:val="0"/>
      <w:divBdr>
        <w:top w:val="none" w:sz="0" w:space="0" w:color="auto"/>
        <w:left w:val="none" w:sz="0" w:space="0" w:color="auto"/>
        <w:bottom w:val="none" w:sz="0" w:space="0" w:color="auto"/>
        <w:right w:val="none" w:sz="0" w:space="0" w:color="auto"/>
      </w:divBdr>
    </w:div>
    <w:div w:id="2019500576">
      <w:bodyDiv w:val="1"/>
      <w:marLeft w:val="0"/>
      <w:marRight w:val="0"/>
      <w:marTop w:val="0"/>
      <w:marBottom w:val="0"/>
      <w:divBdr>
        <w:top w:val="none" w:sz="0" w:space="0" w:color="auto"/>
        <w:left w:val="none" w:sz="0" w:space="0" w:color="auto"/>
        <w:bottom w:val="none" w:sz="0" w:space="0" w:color="auto"/>
        <w:right w:val="none" w:sz="0" w:space="0" w:color="auto"/>
      </w:divBdr>
    </w:div>
    <w:div w:id="2039039891">
      <w:bodyDiv w:val="1"/>
      <w:marLeft w:val="0"/>
      <w:marRight w:val="0"/>
      <w:marTop w:val="0"/>
      <w:marBottom w:val="0"/>
      <w:divBdr>
        <w:top w:val="none" w:sz="0" w:space="0" w:color="auto"/>
        <w:left w:val="none" w:sz="0" w:space="0" w:color="auto"/>
        <w:bottom w:val="none" w:sz="0" w:space="0" w:color="auto"/>
        <w:right w:val="none" w:sz="0" w:space="0" w:color="auto"/>
      </w:divBdr>
    </w:div>
    <w:div w:id="209774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online.zakon.kz/Document/?doc_id=33885902" TargetMode="External"/><Relationship Id="rId26" Type="http://schemas.openxmlformats.org/officeDocument/2006/relationships/hyperlink" Target="http://online.zakon.kz/Document/?link_id=1004101277" TargetMode="External"/><Relationship Id="rId39" Type="http://schemas.openxmlformats.org/officeDocument/2006/relationships/hyperlink" Target="https://online.zakon.kz/Document/?doc_id=38772636&amp;pos=1827;-55" TargetMode="External"/><Relationship Id="rId3" Type="http://schemas.openxmlformats.org/officeDocument/2006/relationships/styles" Target="styles.xml"/><Relationship Id="rId21" Type="http://schemas.openxmlformats.org/officeDocument/2006/relationships/hyperlink" Target="https://online.zakon.kz/Document/?doc_id=33885902" TargetMode="External"/><Relationship Id="rId34" Type="http://schemas.openxmlformats.org/officeDocument/2006/relationships/hyperlink" Target="http://online.zakon.kz/Document/?link_id=1004096389" TargetMode="External"/><Relationship Id="rId42" Type="http://schemas.openxmlformats.org/officeDocument/2006/relationships/hyperlink" Target="https://www.fastcompany.com/1814963/inside-interpols-new-cybercrime-innovation-cente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online.zakon.kz/Document/?doc_id=37192456" TargetMode="External"/><Relationship Id="rId25" Type="http://schemas.openxmlformats.org/officeDocument/2006/relationships/hyperlink" Target="https://www.interpol.int/content/download/16243/file/Guidelines_to_Digital_Forensics_First_Responders_V7.pdf" TargetMode="External"/><Relationship Id="rId33" Type="http://schemas.openxmlformats.org/officeDocument/2006/relationships/hyperlink" Target="http://online.zakon.kz/Document/?link_id=1004856516" TargetMode="External"/><Relationship Id="rId38" Type="http://schemas.openxmlformats.org/officeDocument/2006/relationships/hyperlink" Target="http://online.zakon.kz/Document/?doc_id=33885902"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online.zakon.kz/document/?doc_id=31656338" TargetMode="External"/><Relationship Id="rId20" Type="http://schemas.openxmlformats.org/officeDocument/2006/relationships/hyperlink" Target="https://online.zakon.kz/Document/?doc_id=33885902" TargetMode="External"/><Relationship Id="rId29" Type="http://schemas.openxmlformats.org/officeDocument/2006/relationships/hyperlink" Target="http://online.zakon.kz/Document/?link_id=1004856515" TargetMode="External"/><Relationship Id="rId41" Type="http://schemas.openxmlformats.org/officeDocument/2006/relationships/hyperlink" Target="https://www.cyber.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ccdcoe.org/incyder-articles/a-collective-eu-response-to-cybercrime-europols-european-cybercrime-centre/" TargetMode="External"/><Relationship Id="rId32" Type="http://schemas.openxmlformats.org/officeDocument/2006/relationships/hyperlink" Target="http://online.zakon.kz/Document/?link_id=1004101042" TargetMode="External"/><Relationship Id="rId37" Type="http://schemas.openxmlformats.org/officeDocument/2006/relationships/hyperlink" Target="http://online.zakon.kz/Document/?doc_id=37192456" TargetMode="External"/><Relationship Id="rId40" Type="http://schemas.openxmlformats.org/officeDocument/2006/relationships/hyperlink" Target="https://rep.keu.kz/bitstream/123456789/315/1/%d0%9a%d0%b0%d0%b1%d0%b6%d0%b0%d0%bd%d0%be%d0%b2.pdf"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minister.defence.gov.au/media-releases/2021-09-15/acsc-annual-cyber-threat-report-released" TargetMode="External"/><Relationship Id="rId28" Type="http://schemas.openxmlformats.org/officeDocument/2006/relationships/hyperlink" Target="http://online.zakon.kz/Document/?link_id=1004101292" TargetMode="External"/><Relationship Id="rId36" Type="http://schemas.openxmlformats.org/officeDocument/2006/relationships/hyperlink" Target="http://online.zakon.kz/Document/?link_id=1004856520" TargetMode="Externa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online.zakon.kz/Document/?doc_id=33885902" TargetMode="External"/><Relationship Id="rId31" Type="http://schemas.openxmlformats.org/officeDocument/2006/relationships/hyperlink" Target="http://online.zakon.kz/Document/?link_id=1004096389"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ndupress.ndu.edu/Media/News/Article/607658/detangling-the-web-a-screenshot-of-us-government-cyber-activity/" TargetMode="External"/><Relationship Id="rId27" Type="http://schemas.openxmlformats.org/officeDocument/2006/relationships/hyperlink" Target="http://online.zakon.kz/Document/?link_id=1004101279" TargetMode="External"/><Relationship Id="rId30" Type="http://schemas.openxmlformats.org/officeDocument/2006/relationships/hyperlink" Target="http://online.zakon.kz/Document/?link_id=1004096390" TargetMode="External"/><Relationship Id="rId35" Type="http://schemas.openxmlformats.org/officeDocument/2006/relationships/hyperlink" Target="http://online.zakon.kz/Document/?link_id=1004856519" TargetMode="External"/><Relationship Id="rId43" Type="http://schemas.openxmlformats.org/officeDocument/2006/relationships/hyperlink" Target="https://www.interpol.int/content/download/16243/file/Guidelines_to_Digital_Forensics_First_Responders_V7.pdf" TargetMode="External"/><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41</c:v>
                </c:pt>
                <c:pt idx="1">
                  <c:v>50</c:v>
                </c:pt>
                <c:pt idx="2">
                  <c:v>43</c:v>
                </c:pt>
                <c:pt idx="3">
                  <c:v>60</c:v>
                </c:pt>
                <c:pt idx="4">
                  <c:v>151</c:v>
                </c:pt>
              </c:numCache>
            </c:numRef>
          </c:val>
          <c:extLst>
            <c:ext xmlns:c16="http://schemas.microsoft.com/office/drawing/2014/chart" uri="{C3380CC4-5D6E-409C-BE32-E72D297353CC}">
              <c16:uniqueId val="{00000000-371C-48DB-8B33-E7C9B7ADCD75}"/>
            </c:ext>
          </c:extLst>
        </c:ser>
        <c:ser>
          <c:idx val="1"/>
          <c:order val="1"/>
          <c:tx>
            <c:strRef>
              <c:f>Лист1!$C$1</c:f>
              <c:strCache>
                <c:ptCount val="1"/>
                <c:pt idx="0">
                  <c:v>Ряд 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1-371C-48DB-8B33-E7C9B7ADCD75}"/>
            </c:ext>
          </c:extLst>
        </c:ser>
        <c:ser>
          <c:idx val="2"/>
          <c:order val="2"/>
          <c:tx>
            <c:strRef>
              <c:f>Лист1!$D$1</c:f>
              <c:strCache>
                <c:ptCount val="1"/>
                <c:pt idx="0">
                  <c:v>Ряд 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numRef>
              <c:f>Лист1!$A$2:$A$6</c:f>
              <c:numCache>
                <c:formatCode>General</c:formatCode>
                <c:ptCount val="5"/>
                <c:pt idx="0">
                  <c:v>2021</c:v>
                </c:pt>
                <c:pt idx="1">
                  <c:v>2022</c:v>
                </c:pt>
                <c:pt idx="2">
                  <c:v>2023</c:v>
                </c:pt>
                <c:pt idx="3">
                  <c:v>2024</c:v>
                </c:pt>
                <c:pt idx="4">
                  <c:v>2025</c:v>
                </c:pt>
              </c:numCache>
            </c:numRef>
          </c:cat>
          <c:val>
            <c:numRef>
              <c:f>Лист1!$D$2:$D$6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2-371C-48DB-8B33-E7C9B7ADCD75}"/>
            </c:ext>
          </c:extLst>
        </c:ser>
        <c:dLbls>
          <c:showLegendKey val="0"/>
          <c:showVal val="1"/>
          <c:showCatName val="0"/>
          <c:showSerName val="0"/>
          <c:showPercent val="0"/>
          <c:showBubbleSize val="0"/>
        </c:dLbls>
        <c:gapWidth val="150"/>
        <c:overlap val="100"/>
        <c:axId val="129895040"/>
        <c:axId val="132841856"/>
      </c:barChart>
      <c:catAx>
        <c:axId val="129895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841856"/>
        <c:crosses val="autoZero"/>
        <c:auto val="1"/>
        <c:lblAlgn val="ctr"/>
        <c:lblOffset val="100"/>
        <c:noMultiLvlLbl val="0"/>
      </c:catAx>
      <c:valAx>
        <c:axId val="13284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9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Лист1!$B$1</c:f>
              <c:strCache>
                <c:ptCount val="1"/>
                <c:pt idx="0">
                  <c:v>Ряд 1</c:v>
                </c:pt>
              </c:strCache>
            </c:strRef>
          </c:tx>
          <c:spPr>
            <a:gradFill rotWithShape="1">
              <a:gsLst>
                <a:gs pos="0">
                  <a:schemeClr val="accent3">
                    <a:shade val="65000"/>
                    <a:shade val="51000"/>
                    <a:satMod val="130000"/>
                  </a:schemeClr>
                </a:gs>
                <a:gs pos="80000">
                  <a:schemeClr val="accent3">
                    <a:shade val="65000"/>
                    <a:shade val="93000"/>
                    <a:satMod val="130000"/>
                  </a:schemeClr>
                </a:gs>
                <a:gs pos="100000">
                  <a:schemeClr val="accent3">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94</c:v>
                </c:pt>
                <c:pt idx="1">
                  <c:v>112</c:v>
                </c:pt>
                <c:pt idx="2">
                  <c:v>106</c:v>
                </c:pt>
                <c:pt idx="3">
                  <c:v>118</c:v>
                </c:pt>
                <c:pt idx="4">
                  <c:v>219</c:v>
                </c:pt>
              </c:numCache>
            </c:numRef>
          </c:val>
          <c:extLst>
            <c:ext xmlns:c16="http://schemas.microsoft.com/office/drawing/2014/chart" uri="{C3380CC4-5D6E-409C-BE32-E72D297353CC}">
              <c16:uniqueId val="{00000000-980E-40C5-A18A-638780F2E793}"/>
            </c:ext>
          </c:extLst>
        </c:ser>
        <c:ser>
          <c:idx val="1"/>
          <c:order val="1"/>
          <c:tx>
            <c:strRef>
              <c:f>Лист1!$C$1</c:f>
              <c:strCache>
                <c:ptCount val="1"/>
                <c:pt idx="0">
                  <c:v>Ряд 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numCache>
            </c:numRef>
          </c:val>
          <c:extLst>
            <c:ext xmlns:c16="http://schemas.microsoft.com/office/drawing/2014/chart" uri="{C3380CC4-5D6E-409C-BE32-E72D297353CC}">
              <c16:uniqueId val="{00000001-980E-40C5-A18A-638780F2E793}"/>
            </c:ext>
          </c:extLst>
        </c:ser>
        <c:ser>
          <c:idx val="2"/>
          <c:order val="2"/>
          <c:tx>
            <c:strRef>
              <c:f>Лист1!$D$1</c:f>
              <c:strCache>
                <c:ptCount val="1"/>
                <c:pt idx="0">
                  <c:v>Ряд 3</c:v>
                </c:pt>
              </c:strCache>
            </c:strRef>
          </c:tx>
          <c:spPr>
            <a:gradFill rotWithShape="1">
              <a:gsLst>
                <a:gs pos="0">
                  <a:schemeClr val="accent3">
                    <a:tint val="65000"/>
                    <a:shade val="51000"/>
                    <a:satMod val="130000"/>
                  </a:schemeClr>
                </a:gs>
                <a:gs pos="80000">
                  <a:schemeClr val="accent3">
                    <a:tint val="65000"/>
                    <a:shade val="93000"/>
                    <a:satMod val="130000"/>
                  </a:schemeClr>
                </a:gs>
                <a:gs pos="100000">
                  <a:schemeClr val="accent3">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Лист1!$D$2:$D$6</c:f>
              <c:numCache>
                <c:formatCode>General</c:formatCode>
                <c:ptCount val="5"/>
              </c:numCache>
            </c:numRef>
          </c:val>
          <c:extLst>
            <c:ext xmlns:c16="http://schemas.microsoft.com/office/drawing/2014/chart" uri="{C3380CC4-5D6E-409C-BE32-E72D297353CC}">
              <c16:uniqueId val="{00000002-980E-40C5-A18A-638780F2E793}"/>
            </c:ext>
          </c:extLst>
        </c:ser>
        <c:dLbls>
          <c:dLblPos val="ctr"/>
          <c:showLegendKey val="0"/>
          <c:showVal val="1"/>
          <c:showCatName val="0"/>
          <c:showSerName val="0"/>
          <c:showPercent val="0"/>
          <c:showBubbleSize val="0"/>
        </c:dLbls>
        <c:gapWidth val="150"/>
        <c:overlap val="100"/>
        <c:axId val="133038080"/>
        <c:axId val="133039616"/>
      </c:barChart>
      <c:catAx>
        <c:axId val="133038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039616"/>
        <c:crosses val="autoZero"/>
        <c:auto val="1"/>
        <c:lblAlgn val="ctr"/>
        <c:lblOffset val="100"/>
        <c:noMultiLvlLbl val="0"/>
      </c:catAx>
      <c:valAx>
        <c:axId val="13303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03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Продажи</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11</c:v>
                </c:pt>
                <c:pt idx="1">
                  <c:v>0</c:v>
                </c:pt>
                <c:pt idx="2">
                  <c:v>3</c:v>
                </c:pt>
                <c:pt idx="3">
                  <c:v>20</c:v>
                </c:pt>
                <c:pt idx="4">
                  <c:v>29</c:v>
                </c:pt>
              </c:numCache>
            </c:numRef>
          </c:val>
          <c:smooth val="0"/>
          <c:extLst>
            <c:ext xmlns:c16="http://schemas.microsoft.com/office/drawing/2014/chart" uri="{C3380CC4-5D6E-409C-BE32-E72D297353CC}">
              <c16:uniqueId val="{00000000-80CF-4E33-BDB4-0A0E962D29B1}"/>
            </c:ext>
          </c:extLst>
        </c:ser>
        <c:dLbls>
          <c:dLblPos val="ctr"/>
          <c:showLegendKey val="0"/>
          <c:showVal val="1"/>
          <c:showCatName val="0"/>
          <c:showSerName val="0"/>
          <c:showPercent val="0"/>
          <c:showBubbleSize val="0"/>
        </c:dLbls>
        <c:marker val="1"/>
        <c:smooth val="0"/>
        <c:axId val="133100288"/>
        <c:axId val="133102976"/>
      </c:lineChart>
      <c:catAx>
        <c:axId val="133100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3102976"/>
        <c:crosses val="autoZero"/>
        <c:auto val="1"/>
        <c:lblAlgn val="ctr"/>
        <c:lblOffset val="100"/>
        <c:noMultiLvlLbl val="0"/>
      </c:catAx>
      <c:valAx>
        <c:axId val="133102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310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Лист1!$B$1</c:f>
              <c:strCache>
                <c:ptCount val="1"/>
                <c:pt idx="0">
                  <c:v>Продажи</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1</c:v>
                </c:pt>
                <c:pt idx="1">
                  <c:v>4</c:v>
                </c:pt>
                <c:pt idx="2">
                  <c:v>8</c:v>
                </c:pt>
                <c:pt idx="3">
                  <c:v>15</c:v>
                </c:pt>
                <c:pt idx="4">
                  <c:v>29</c:v>
                </c:pt>
              </c:numCache>
            </c:numRef>
          </c:val>
          <c:smooth val="0"/>
          <c:extLst>
            <c:ext xmlns:c16="http://schemas.microsoft.com/office/drawing/2014/chart" uri="{C3380CC4-5D6E-409C-BE32-E72D297353CC}">
              <c16:uniqueId val="{00000000-40D1-4D87-81DA-ECE403B647F5}"/>
            </c:ext>
          </c:extLst>
        </c:ser>
        <c:dLbls>
          <c:dLblPos val="ctr"/>
          <c:showLegendKey val="0"/>
          <c:showVal val="1"/>
          <c:showCatName val="0"/>
          <c:showSerName val="0"/>
          <c:showPercent val="0"/>
          <c:showBubbleSize val="0"/>
        </c:dLbls>
        <c:marker val="1"/>
        <c:smooth val="0"/>
        <c:axId val="133061248"/>
        <c:axId val="133133824"/>
      </c:lineChart>
      <c:catAx>
        <c:axId val="133061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3133824"/>
        <c:crosses val="autoZero"/>
        <c:auto val="1"/>
        <c:lblAlgn val="ctr"/>
        <c:lblOffset val="100"/>
        <c:noMultiLvlLbl val="0"/>
      </c:catAx>
      <c:valAx>
        <c:axId val="133133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306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formatCode="#,##0">
                  <c:v>11843</c:v>
                </c:pt>
                <c:pt idx="1">
                  <c:v>9654</c:v>
                </c:pt>
                <c:pt idx="2">
                  <c:v>9545</c:v>
                </c:pt>
                <c:pt idx="3">
                  <c:v>9936</c:v>
                </c:pt>
                <c:pt idx="4">
                  <c:v>12390</c:v>
                </c:pt>
              </c:numCache>
            </c:numRef>
          </c:val>
          <c:extLst>
            <c:ext xmlns:c16="http://schemas.microsoft.com/office/drawing/2014/chart" uri="{C3380CC4-5D6E-409C-BE32-E72D297353CC}">
              <c16:uniqueId val="{00000000-12F1-423F-BC5F-5CD181638536}"/>
            </c:ext>
          </c:extLst>
        </c:ser>
        <c:dLbls>
          <c:showLegendKey val="0"/>
          <c:showVal val="1"/>
          <c:showCatName val="0"/>
          <c:showSerName val="0"/>
          <c:showPercent val="0"/>
          <c:showBubbleSize val="0"/>
        </c:dLbls>
        <c:gapWidth val="150"/>
        <c:shape val="box"/>
        <c:axId val="133592192"/>
        <c:axId val="133603328"/>
        <c:axId val="0"/>
      </c:bar3DChart>
      <c:catAx>
        <c:axId val="133592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03328"/>
        <c:crosses val="autoZero"/>
        <c:auto val="1"/>
        <c:lblAlgn val="ctr"/>
        <c:lblOffset val="100"/>
        <c:noMultiLvlLbl val="0"/>
      </c:catAx>
      <c:valAx>
        <c:axId val="13360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59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formatCode="#,##0">
                  <c:v>13807</c:v>
                </c:pt>
                <c:pt idx="1">
                  <c:v>11924</c:v>
                </c:pt>
                <c:pt idx="2">
                  <c:v>11609</c:v>
                </c:pt>
                <c:pt idx="3">
                  <c:v>11713</c:v>
                </c:pt>
                <c:pt idx="4">
                  <c:v>14229</c:v>
                </c:pt>
              </c:numCache>
            </c:numRef>
          </c:val>
          <c:extLst>
            <c:ext xmlns:c16="http://schemas.microsoft.com/office/drawing/2014/chart" uri="{C3380CC4-5D6E-409C-BE32-E72D297353CC}">
              <c16:uniqueId val="{00000000-3063-4B74-B668-599E41650C32}"/>
            </c:ext>
          </c:extLst>
        </c:ser>
        <c:dLbls>
          <c:showLegendKey val="0"/>
          <c:showVal val="1"/>
          <c:showCatName val="0"/>
          <c:showSerName val="0"/>
          <c:showPercent val="0"/>
          <c:showBubbleSize val="0"/>
        </c:dLbls>
        <c:gapWidth val="150"/>
        <c:shape val="box"/>
        <c:axId val="133614976"/>
        <c:axId val="133617920"/>
        <c:axId val="0"/>
      </c:bar3DChart>
      <c:catAx>
        <c:axId val="133614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17920"/>
        <c:crosses val="autoZero"/>
        <c:auto val="1"/>
        <c:lblAlgn val="ctr"/>
        <c:lblOffset val="100"/>
        <c:noMultiLvlLbl val="0"/>
      </c:catAx>
      <c:valAx>
        <c:axId val="13361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1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Лист1!$B$1</c:f>
              <c:strCache>
                <c:ptCount val="1"/>
                <c:pt idx="0">
                  <c:v>Столбец1</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1545</c:v>
                </c:pt>
                <c:pt idx="1">
                  <c:v>1713</c:v>
                </c:pt>
                <c:pt idx="2">
                  <c:v>1771</c:v>
                </c:pt>
                <c:pt idx="3">
                  <c:v>1832</c:v>
                </c:pt>
                <c:pt idx="4">
                  <c:v>2446</c:v>
                </c:pt>
              </c:numCache>
            </c:numRef>
          </c:val>
          <c:smooth val="0"/>
          <c:extLst>
            <c:ext xmlns:c16="http://schemas.microsoft.com/office/drawing/2014/chart" uri="{C3380CC4-5D6E-409C-BE32-E72D297353CC}">
              <c16:uniqueId val="{00000000-BD84-4CEB-8C83-392F84B61B10}"/>
            </c:ext>
          </c:extLst>
        </c:ser>
        <c:dLbls>
          <c:dLblPos val="t"/>
          <c:showLegendKey val="0"/>
          <c:showVal val="1"/>
          <c:showCatName val="0"/>
          <c:showSerName val="0"/>
          <c:showPercent val="0"/>
          <c:showBubbleSize val="0"/>
        </c:dLbls>
        <c:marker val="1"/>
        <c:smooth val="0"/>
        <c:axId val="134206976"/>
        <c:axId val="134283648"/>
      </c:lineChart>
      <c:catAx>
        <c:axId val="1342069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34283648"/>
        <c:crosses val="autoZero"/>
        <c:auto val="1"/>
        <c:lblAlgn val="ctr"/>
        <c:lblOffset val="100"/>
        <c:noMultiLvlLbl val="0"/>
      </c:catAx>
      <c:valAx>
        <c:axId val="1342836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342069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Лист1!$B$1</c:f>
              <c:strCache>
                <c:ptCount val="1"/>
                <c:pt idx="0">
                  <c:v>Продажи</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7430</c:v>
                </c:pt>
                <c:pt idx="1">
                  <c:v>5779</c:v>
                </c:pt>
                <c:pt idx="2">
                  <c:v>6103</c:v>
                </c:pt>
                <c:pt idx="3">
                  <c:v>6238</c:v>
                </c:pt>
                <c:pt idx="4">
                  <c:v>6782</c:v>
                </c:pt>
              </c:numCache>
            </c:numRef>
          </c:val>
          <c:smooth val="0"/>
          <c:extLst>
            <c:ext xmlns:c16="http://schemas.microsoft.com/office/drawing/2014/chart" uri="{C3380CC4-5D6E-409C-BE32-E72D297353CC}">
              <c16:uniqueId val="{00000000-6C92-45A0-BEA4-66360246DD10}"/>
            </c:ext>
          </c:extLst>
        </c:ser>
        <c:dLbls>
          <c:dLblPos val="ctr"/>
          <c:showLegendKey val="0"/>
          <c:showVal val="1"/>
          <c:showCatName val="0"/>
          <c:showSerName val="0"/>
          <c:showPercent val="0"/>
          <c:showBubbleSize val="0"/>
        </c:dLbls>
        <c:dropLines>
          <c:spPr>
            <a:ln w="9525">
              <a:solidFill>
                <a:schemeClr val="dk1">
                  <a:lumMod val="35000"/>
                  <a:lumOff val="65000"/>
                </a:schemeClr>
              </a:solidFill>
              <a:prstDash val="dash"/>
            </a:ln>
            <a:effectLst/>
          </c:spPr>
        </c:dropLines>
        <c:marker val="1"/>
        <c:smooth val="0"/>
        <c:axId val="134325376"/>
        <c:axId val="134326912"/>
      </c:lineChart>
      <c:catAx>
        <c:axId val="134325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4326912"/>
        <c:crosses val="autoZero"/>
        <c:auto val="1"/>
        <c:lblAlgn val="ctr"/>
        <c:lblOffset val="100"/>
        <c:noMultiLvlLbl val="0"/>
      </c:catAx>
      <c:valAx>
        <c:axId val="1343269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432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7A1E-0534-494A-9B21-A8CE911C6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2198</TotalTime>
  <Pages>186</Pages>
  <Words>70156</Words>
  <Characters>399891</Characters>
  <Application>Microsoft Office Word</Application>
  <DocSecurity>0</DocSecurity>
  <Lines>3332</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Нубаева Гульмира Галымовна</dc:creator>
  <cp:lastModifiedBy>Пользователь</cp:lastModifiedBy>
  <cp:revision>528</cp:revision>
  <cp:lastPrinted>2025-03-17T10:30:00Z</cp:lastPrinted>
  <dcterms:created xsi:type="dcterms:W3CDTF">2025-04-28T06:48:00Z</dcterms:created>
  <dcterms:modified xsi:type="dcterms:W3CDTF">2025-08-13T10:53:00Z</dcterms:modified>
</cp:coreProperties>
</file>